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EE6" w:rsidRDefault="00D61F2F" w:rsidP="00D61F2F">
      <w:pPr>
        <w:pStyle w:val="1"/>
      </w:pPr>
      <w:r>
        <w:rPr>
          <w:rFonts w:hint="eastAsia"/>
        </w:rPr>
        <w:t>概述</w:t>
      </w:r>
    </w:p>
    <w:p w:rsidR="00340347" w:rsidRDefault="00D61F2F" w:rsidP="00D61F2F">
      <w:pPr>
        <w:pStyle w:val="1"/>
      </w:pPr>
      <w:r>
        <w:rPr>
          <w:rFonts w:hint="eastAsia"/>
        </w:rPr>
        <w:t>分类</w:t>
      </w:r>
    </w:p>
    <w:p w:rsidR="00C9248A" w:rsidRDefault="00340347" w:rsidP="00C9248A">
      <w:pPr>
        <w:pStyle w:val="2"/>
      </w:pPr>
      <w:r>
        <w:rPr>
          <w:rFonts w:hint="eastAsia"/>
        </w:rPr>
        <w:t>创建型</w:t>
      </w:r>
    </w:p>
    <w:p w:rsidR="00C9248A" w:rsidRDefault="00C9248A" w:rsidP="00C9248A">
      <w:pPr>
        <w:pStyle w:val="3"/>
      </w:pPr>
      <w:r>
        <w:rPr>
          <w:rFonts w:hint="eastAsia"/>
        </w:rPr>
        <w:t>简单工厂模式</w:t>
      </w:r>
    </w:p>
    <w:p w:rsidR="00953511" w:rsidRPr="00953511" w:rsidRDefault="00953511" w:rsidP="009E6905">
      <w:pPr>
        <w:ind w:firstLine="420"/>
      </w:pPr>
      <w:r>
        <w:rPr>
          <w:rFonts w:hint="eastAsia"/>
        </w:rPr>
        <w:t>简单工厂模式</w:t>
      </w:r>
      <w:r w:rsidR="009E6905">
        <w:rPr>
          <w:rFonts w:hint="eastAsia"/>
        </w:rPr>
        <w:t>，用户直接向Factory传递“命令”（也是需要创建对象的类名）来new对象，如果新增加类，需要重新修改工厂的方法（相当于重新录入命令）；</w:t>
      </w:r>
    </w:p>
    <w:p w:rsidR="0000675F" w:rsidRDefault="00C9248A" w:rsidP="00C9248A">
      <w:pPr>
        <w:pStyle w:val="4"/>
      </w:pPr>
      <w:r>
        <w:rPr>
          <w:rFonts w:hint="eastAsia"/>
        </w:rPr>
        <w:t>UML类图</w:t>
      </w:r>
    </w:p>
    <w:p w:rsidR="00E109CB" w:rsidRDefault="00E109CB" w:rsidP="00E109CB">
      <w:pPr>
        <w:keepNext/>
        <w:jc w:val="center"/>
      </w:pPr>
      <w:r>
        <w:rPr>
          <w:noProof/>
        </w:rPr>
        <w:drawing>
          <wp:inline distT="0" distB="0" distL="0" distR="0">
            <wp:extent cx="4397072" cy="2744589"/>
            <wp:effectExtent l="0" t="0" r="3810" b="0"/>
            <wp:docPr id="1" name="图片 1" descr="../_images/SimpleFa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impleFactor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160" cy="275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906" w:rsidRDefault="00E109CB" w:rsidP="00E109CB">
      <w:pPr>
        <w:pStyle w:val="a8"/>
        <w:jc w:val="center"/>
      </w:pPr>
      <w:r>
        <w:t xml:space="preserve">Figure </w:t>
      </w:r>
      <w:r w:rsidR="00826E15">
        <w:fldChar w:fldCharType="begin"/>
      </w:r>
      <w:r w:rsidR="00826E15">
        <w:instrText xml:space="preserve"> SEQ Figure \* ARABIC </w:instrText>
      </w:r>
      <w:r w:rsidR="00826E15">
        <w:fldChar w:fldCharType="separate"/>
      </w:r>
      <w:r w:rsidR="00FD45A7">
        <w:rPr>
          <w:noProof/>
        </w:rPr>
        <w:t>1</w:t>
      </w:r>
      <w:r w:rsidR="00826E15">
        <w:rPr>
          <w:noProof/>
        </w:rPr>
        <w:fldChar w:fldCharType="end"/>
      </w:r>
      <w:r>
        <w:t xml:space="preserve"> </w:t>
      </w:r>
      <w:r>
        <w:rPr>
          <w:rFonts w:hint="eastAsia"/>
        </w:rPr>
        <w:t>简单工厂模式</w:t>
      </w:r>
      <w:r>
        <w:rPr>
          <w:rFonts w:hint="eastAsia"/>
        </w:rPr>
        <w:t>UML</w:t>
      </w:r>
      <w:r>
        <w:rPr>
          <w:rFonts w:hint="eastAsia"/>
        </w:rPr>
        <w:t>类图</w:t>
      </w:r>
    </w:p>
    <w:p w:rsidR="005D5450" w:rsidRDefault="005D5450" w:rsidP="005D5450">
      <w:pPr>
        <w:pStyle w:val="4"/>
      </w:pPr>
      <w:r>
        <w:rPr>
          <w:rFonts w:hint="eastAsia"/>
        </w:rPr>
        <w:t>模式角色</w:t>
      </w:r>
    </w:p>
    <w:p w:rsidR="00BD64BF" w:rsidRDefault="00DB62DF" w:rsidP="00BD64B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Factory</w:t>
      </w:r>
    </w:p>
    <w:p w:rsidR="00DB62DF" w:rsidRPr="00DB62DF" w:rsidRDefault="00DB62DF" w:rsidP="00DB62D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B62DF">
        <w:rPr>
          <w:rFonts w:ascii="宋体" w:eastAsia="宋体" w:hAnsi="宋体" w:hint="eastAsia"/>
          <w:sz w:val="24"/>
          <w:szCs w:val="24"/>
        </w:rPr>
        <w:t>工厂，负责完成各种不同产品的创建；</w:t>
      </w:r>
    </w:p>
    <w:p w:rsidR="00DB62DF" w:rsidRDefault="00DB62DF" w:rsidP="00BD64B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Product</w:t>
      </w:r>
    </w:p>
    <w:p w:rsidR="00DB62DF" w:rsidRPr="00DB62DF" w:rsidRDefault="00DB62DF" w:rsidP="00DB62D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B62DF">
        <w:rPr>
          <w:rFonts w:ascii="宋体" w:eastAsia="宋体" w:hAnsi="宋体" w:hint="eastAsia"/>
          <w:sz w:val="24"/>
          <w:szCs w:val="24"/>
        </w:rPr>
        <w:t>抽象产品类，所有的具体产品都需要继承该类</w:t>
      </w:r>
      <w:r w:rsidR="00F46253">
        <w:rPr>
          <w:rFonts w:ascii="宋体" w:eastAsia="宋体" w:hAnsi="宋体" w:hint="eastAsia"/>
          <w:sz w:val="24"/>
          <w:szCs w:val="24"/>
        </w:rPr>
        <w:t>；</w:t>
      </w:r>
    </w:p>
    <w:p w:rsidR="00DB62DF" w:rsidRDefault="00DB62DF" w:rsidP="00BD64B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ConcreteProduct</w:t>
      </w:r>
    </w:p>
    <w:p w:rsidR="00F46253" w:rsidRPr="00F46253" w:rsidRDefault="00F46253" w:rsidP="00F4625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具体的产品类</w:t>
      </w:r>
    </w:p>
    <w:p w:rsidR="0000675F" w:rsidRDefault="0000675F" w:rsidP="00C9248A">
      <w:pPr>
        <w:pStyle w:val="4"/>
      </w:pPr>
      <w:r>
        <w:rPr>
          <w:rFonts w:hint="eastAsia"/>
        </w:rPr>
        <w:lastRenderedPageBreak/>
        <w:t>代码分析</w:t>
      </w:r>
    </w:p>
    <w:p w:rsidR="00A0136D" w:rsidRPr="00A0136D" w:rsidRDefault="00A0136D" w:rsidP="00A0136D">
      <w:bookmarkStart w:id="0" w:name="OLE_LINK4"/>
      <w:bookmarkStart w:id="1" w:name="OLE_LINK5"/>
      <w:bookmarkStart w:id="2" w:name="OLE_LINK6"/>
      <w:r>
        <w:rPr>
          <w:rFonts w:hint="eastAsia"/>
        </w:rPr>
        <w:t>参考DesignPattern项目下的SimpleFactoryDesignPattern</w:t>
      </w:r>
      <w:bookmarkEnd w:id="0"/>
      <w:bookmarkEnd w:id="1"/>
      <w:bookmarkEnd w:id="2"/>
    </w:p>
    <w:p w:rsidR="001616A4" w:rsidRDefault="0000675F" w:rsidP="001616A4">
      <w:pPr>
        <w:pStyle w:val="4"/>
      </w:pPr>
      <w:r>
        <w:rPr>
          <w:rFonts w:hint="eastAsia"/>
        </w:rPr>
        <w:t>优缺点</w:t>
      </w:r>
    </w:p>
    <w:p w:rsidR="001616A4" w:rsidRDefault="001616A4" w:rsidP="001616A4">
      <w:pPr>
        <w:pStyle w:val="5"/>
      </w:pPr>
      <w:r>
        <w:rPr>
          <w:rFonts w:hint="eastAsia"/>
        </w:rPr>
        <w:t>优点</w:t>
      </w:r>
    </w:p>
    <w:p w:rsidR="001616A4" w:rsidRDefault="001616A4" w:rsidP="001616A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代码简单</w:t>
      </w:r>
    </w:p>
    <w:p w:rsidR="001616A4" w:rsidRPr="001616A4" w:rsidRDefault="001616A4" w:rsidP="001616A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易于理解</w:t>
      </w:r>
    </w:p>
    <w:p w:rsidR="001616A4" w:rsidRDefault="001616A4" w:rsidP="001616A4">
      <w:pPr>
        <w:pStyle w:val="5"/>
      </w:pPr>
      <w:r>
        <w:rPr>
          <w:rFonts w:hint="eastAsia"/>
        </w:rPr>
        <w:t>缺点</w:t>
      </w:r>
    </w:p>
    <w:p w:rsidR="007A2FDB" w:rsidRPr="001616A4" w:rsidRDefault="001616A4" w:rsidP="007A2FD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增加一个ConcreteProduct类时，需要修改factory中的生产方法</w:t>
      </w:r>
    </w:p>
    <w:p w:rsidR="00F6257B" w:rsidRDefault="00735FD7" w:rsidP="00735FD7">
      <w:pPr>
        <w:pStyle w:val="3"/>
      </w:pPr>
      <w:r>
        <w:rPr>
          <w:rFonts w:hint="eastAsia"/>
        </w:rPr>
        <w:t>工厂方法模式</w:t>
      </w:r>
    </w:p>
    <w:p w:rsidR="00BD2174" w:rsidRDefault="00393C6E" w:rsidP="00BD2174">
      <w:pPr>
        <w:ind w:firstLine="420"/>
      </w:pPr>
      <w:r>
        <w:rPr>
          <w:rFonts w:hint="eastAsia"/>
        </w:rPr>
        <w:t>和简单工厂模式比较起来，工厂方法模式在原有工厂的基础上为每一个产品分配一个车间，每个车间只负责生产对应的产品。如果要新增产品，需要同时增加该产品对应的类和车间。</w:t>
      </w:r>
    </w:p>
    <w:p w:rsidR="00F6257B" w:rsidRDefault="00F6257B" w:rsidP="00D56ECA">
      <w:pPr>
        <w:pStyle w:val="4"/>
      </w:pPr>
      <w:r>
        <w:rPr>
          <w:rFonts w:hint="eastAsia"/>
        </w:rPr>
        <w:t>UML类图</w:t>
      </w:r>
    </w:p>
    <w:p w:rsidR="001F7F6D" w:rsidRDefault="001F7F6D" w:rsidP="001F7F6D">
      <w:pPr>
        <w:keepNext/>
        <w:jc w:val="center"/>
      </w:pPr>
      <w:r>
        <w:rPr>
          <w:noProof/>
        </w:rPr>
        <w:drawing>
          <wp:inline distT="0" distB="0" distL="0" distR="0">
            <wp:extent cx="4055165" cy="2718217"/>
            <wp:effectExtent l="0" t="0" r="2540" b="6350"/>
            <wp:docPr id="2" name="图片 2" descr="../_images/FactoryMe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FactoryMetho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560" cy="273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F6D" w:rsidRPr="001F7F6D" w:rsidRDefault="001F7F6D" w:rsidP="001F7F6D">
      <w:pPr>
        <w:pStyle w:val="a8"/>
        <w:jc w:val="center"/>
      </w:pPr>
      <w:r>
        <w:t xml:space="preserve">Figure </w:t>
      </w:r>
      <w:r w:rsidR="00826E15">
        <w:fldChar w:fldCharType="begin"/>
      </w:r>
      <w:r w:rsidR="00826E15">
        <w:instrText xml:space="preserve"> SEQ Figure \* ARABIC </w:instrText>
      </w:r>
      <w:r w:rsidR="00826E15">
        <w:fldChar w:fldCharType="separate"/>
      </w:r>
      <w:r w:rsidR="00FD45A7">
        <w:rPr>
          <w:noProof/>
        </w:rPr>
        <w:t>2</w:t>
      </w:r>
      <w:r w:rsidR="00826E15">
        <w:rPr>
          <w:noProof/>
        </w:rPr>
        <w:fldChar w:fldCharType="end"/>
      </w:r>
      <w:r>
        <w:t xml:space="preserve"> </w:t>
      </w:r>
      <w:r>
        <w:rPr>
          <w:rFonts w:hint="eastAsia"/>
        </w:rPr>
        <w:t>工厂方法模式</w:t>
      </w:r>
      <w:r>
        <w:rPr>
          <w:rFonts w:hint="eastAsia"/>
        </w:rPr>
        <w:t>UML</w:t>
      </w:r>
      <w:r>
        <w:rPr>
          <w:rFonts w:hint="eastAsia"/>
        </w:rPr>
        <w:t>图</w:t>
      </w:r>
    </w:p>
    <w:p w:rsidR="00F6257B" w:rsidRDefault="00F6257B" w:rsidP="00CA6A26">
      <w:pPr>
        <w:pStyle w:val="4"/>
      </w:pPr>
      <w:r>
        <w:rPr>
          <w:rFonts w:hint="eastAsia"/>
        </w:rPr>
        <w:lastRenderedPageBreak/>
        <w:t>模式角色</w:t>
      </w:r>
    </w:p>
    <w:p w:rsidR="00A619B6" w:rsidRDefault="00A619B6" w:rsidP="00A619B6">
      <w:pPr>
        <w:pStyle w:val="a7"/>
        <w:numPr>
          <w:ilvl w:val="0"/>
          <w:numId w:val="5"/>
        </w:numPr>
        <w:ind w:firstLineChars="0"/>
      </w:pPr>
      <w:r>
        <w:t>Factory</w:t>
      </w:r>
    </w:p>
    <w:p w:rsidR="002E37FC" w:rsidRDefault="002E37FC" w:rsidP="002E37FC">
      <w:pPr>
        <w:pStyle w:val="a7"/>
        <w:ind w:left="420" w:firstLineChars="0" w:firstLine="0"/>
      </w:pPr>
      <w:r>
        <w:rPr>
          <w:rFonts w:hint="eastAsia"/>
        </w:rPr>
        <w:t>抽象的工厂，</w:t>
      </w:r>
      <w:bookmarkStart w:id="3" w:name="OLE_LINK1"/>
      <w:bookmarkStart w:id="4" w:name="OLE_LINK2"/>
      <w:bookmarkStart w:id="5" w:name="OLE_LINK3"/>
      <w:r>
        <w:rPr>
          <w:rFonts w:hint="eastAsia"/>
        </w:rPr>
        <w:t>用于作为所有“车间”的父类或父接口</w:t>
      </w:r>
      <w:bookmarkEnd w:id="3"/>
      <w:bookmarkEnd w:id="4"/>
      <w:bookmarkEnd w:id="5"/>
    </w:p>
    <w:p w:rsidR="00A619B6" w:rsidRDefault="00A619B6" w:rsidP="00A619B6">
      <w:pPr>
        <w:pStyle w:val="a7"/>
        <w:numPr>
          <w:ilvl w:val="0"/>
          <w:numId w:val="5"/>
        </w:numPr>
        <w:ind w:firstLineChars="0"/>
      </w:pPr>
      <w:r>
        <w:t>ConcreteFactory</w:t>
      </w:r>
    </w:p>
    <w:p w:rsidR="002E37FC" w:rsidRDefault="002E37FC" w:rsidP="002E37FC">
      <w:pPr>
        <w:pStyle w:val="a7"/>
        <w:ind w:left="420" w:firstLineChars="0" w:firstLine="0"/>
      </w:pPr>
      <w:r>
        <w:rPr>
          <w:rFonts w:hint="eastAsia"/>
        </w:rPr>
        <w:t>具体工厂，相当于一个“车间”，负责完成ConcreteProduct的构造</w:t>
      </w:r>
    </w:p>
    <w:p w:rsidR="00A619B6" w:rsidRDefault="00A619B6" w:rsidP="00A619B6">
      <w:pPr>
        <w:pStyle w:val="a7"/>
        <w:numPr>
          <w:ilvl w:val="0"/>
          <w:numId w:val="5"/>
        </w:numPr>
        <w:ind w:firstLineChars="0"/>
      </w:pPr>
      <w:r>
        <w:t>Product</w:t>
      </w:r>
    </w:p>
    <w:p w:rsidR="002E37FC" w:rsidRDefault="002E37FC" w:rsidP="002E37FC">
      <w:pPr>
        <w:pStyle w:val="a7"/>
        <w:ind w:left="420" w:firstLineChars="0" w:firstLine="0"/>
      </w:pPr>
      <w:r>
        <w:rPr>
          <w:rFonts w:hint="eastAsia"/>
        </w:rPr>
        <w:t>抽象产品，用于作为所有产品的父类</w:t>
      </w:r>
    </w:p>
    <w:p w:rsidR="00A619B6" w:rsidRDefault="00A619B6" w:rsidP="00A619B6">
      <w:pPr>
        <w:pStyle w:val="a7"/>
        <w:numPr>
          <w:ilvl w:val="0"/>
          <w:numId w:val="5"/>
        </w:numPr>
        <w:ind w:firstLineChars="0"/>
      </w:pPr>
      <w:r>
        <w:t>Concrete</w:t>
      </w:r>
      <w:r>
        <w:rPr>
          <w:rFonts w:hint="eastAsia"/>
        </w:rPr>
        <w:t>Product</w:t>
      </w:r>
    </w:p>
    <w:p w:rsidR="00C039D4" w:rsidRDefault="002E37FC" w:rsidP="00C039D4">
      <w:pPr>
        <w:pStyle w:val="a7"/>
        <w:ind w:left="420" w:firstLineChars="0" w:firstLine="0"/>
      </w:pPr>
      <w:r>
        <w:rPr>
          <w:rFonts w:hint="eastAsia"/>
        </w:rPr>
        <w:t>具体产品</w:t>
      </w:r>
    </w:p>
    <w:p w:rsidR="00C039D4" w:rsidRDefault="00F6257B" w:rsidP="00C039D4">
      <w:pPr>
        <w:pStyle w:val="4"/>
      </w:pPr>
      <w:r>
        <w:rPr>
          <w:rFonts w:hint="eastAsia"/>
        </w:rPr>
        <w:t>代码分析</w:t>
      </w:r>
    </w:p>
    <w:p w:rsidR="00BD2174" w:rsidRDefault="00C039D4" w:rsidP="00BD2174">
      <w:r>
        <w:rPr>
          <w:rFonts w:hint="eastAsia"/>
        </w:rPr>
        <w:t>参考DesignPattern项目下的FactoryMethodDesignPattern</w:t>
      </w:r>
    </w:p>
    <w:p w:rsidR="00735FD7" w:rsidRDefault="00F6257B" w:rsidP="00BD2174">
      <w:pPr>
        <w:pStyle w:val="4"/>
      </w:pPr>
      <w:r>
        <w:rPr>
          <w:rFonts w:hint="eastAsia"/>
        </w:rPr>
        <w:t>优缺点</w:t>
      </w:r>
    </w:p>
    <w:p w:rsidR="00D56ECA" w:rsidRDefault="00D56ECA" w:rsidP="00716742">
      <w:pPr>
        <w:pStyle w:val="5"/>
      </w:pPr>
      <w:r>
        <w:rPr>
          <w:rFonts w:hint="eastAsia"/>
        </w:rPr>
        <w:t>优点</w:t>
      </w:r>
    </w:p>
    <w:p w:rsidR="00D56ECA" w:rsidRPr="00D56ECA" w:rsidRDefault="00D56ECA" w:rsidP="00D56ECA">
      <w:pPr>
        <w:pStyle w:val="a7"/>
        <w:numPr>
          <w:ilvl w:val="0"/>
          <w:numId w:val="8"/>
        </w:numPr>
        <w:ind w:firstLineChars="0"/>
      </w:pPr>
      <w:r w:rsidRPr="00D56ECA">
        <w:t>在工厂方法模式中，工厂方法用来创建客户所需要的产品，同时还向客户隐藏了哪种具体产品类将被实例化这一细节，用户只需要关心所需产品对应的工厂，无须关心创建细节，甚至无须知道具体产品类的类名。</w:t>
      </w:r>
    </w:p>
    <w:p w:rsidR="00D56ECA" w:rsidRPr="00D56ECA" w:rsidRDefault="00D56ECA" w:rsidP="00D56ECA">
      <w:pPr>
        <w:pStyle w:val="a7"/>
        <w:numPr>
          <w:ilvl w:val="0"/>
          <w:numId w:val="8"/>
        </w:numPr>
        <w:ind w:firstLineChars="0"/>
      </w:pPr>
      <w:r w:rsidRPr="00D56ECA">
        <w:t>基于工厂角色和产品角色的多态性设计是工厂方法模式的关键。它能够使工厂可以自主确定创建何种产品对象，而如何创建这个对象的细节则完全封装在具体工厂内部。工厂方法模式之所以又被称为多态工厂模式，是因为所有的具体工厂类都具有同一抽象父类。</w:t>
      </w:r>
    </w:p>
    <w:p w:rsidR="00326EBB" w:rsidRDefault="00D56ECA" w:rsidP="008F1574">
      <w:pPr>
        <w:pStyle w:val="a7"/>
        <w:numPr>
          <w:ilvl w:val="0"/>
          <w:numId w:val="8"/>
        </w:numPr>
        <w:ind w:firstLineChars="0"/>
      </w:pPr>
      <w:r w:rsidRPr="00D56ECA">
        <w:t>使用工厂方法模式的另一个优点是在系统中加入新产品时，无须修改抽象工厂和抽象产品提供的接口，无须修改客户端，也无须修改其他的具体工厂和具体产品，而只要添加一个具体工厂和具体产品就可以了。这样，系统的可扩展性也就变得非常好，完全符合“开闭原则”。</w:t>
      </w:r>
    </w:p>
    <w:p w:rsidR="00D56ECA" w:rsidRDefault="00D56ECA" w:rsidP="00326EBB">
      <w:pPr>
        <w:pStyle w:val="5"/>
      </w:pPr>
      <w:r>
        <w:rPr>
          <w:rFonts w:hint="eastAsia"/>
        </w:rPr>
        <w:t>缺点</w:t>
      </w:r>
    </w:p>
    <w:p w:rsidR="00D103D0" w:rsidRPr="00D103D0" w:rsidRDefault="00D103D0" w:rsidP="00D103D0">
      <w:pPr>
        <w:pStyle w:val="a7"/>
        <w:numPr>
          <w:ilvl w:val="0"/>
          <w:numId w:val="8"/>
        </w:numPr>
        <w:ind w:firstLineChars="0"/>
      </w:pPr>
      <w:r w:rsidRPr="00D103D0">
        <w:t>在添加新产品时，需要编写新的具体产品类，而且还要提供与之对应的具体工厂类，系统中类的个数将成对增加，在一定程度上增加了系统的复杂度，有更多的类需要编译和运行，会给系统带来一些额外的开销。</w:t>
      </w:r>
    </w:p>
    <w:p w:rsidR="00D103D0" w:rsidRPr="00D103D0" w:rsidRDefault="00D103D0" w:rsidP="00D103D0">
      <w:pPr>
        <w:pStyle w:val="a7"/>
        <w:numPr>
          <w:ilvl w:val="0"/>
          <w:numId w:val="8"/>
        </w:numPr>
        <w:ind w:firstLineChars="0"/>
      </w:pPr>
      <w:r w:rsidRPr="00D103D0">
        <w:t>由于考虑到系统的可扩展性，需要引入抽象层，在客户端代码中均使用抽象层进行定义，增加了系统的抽象性和理解难度，且在实现时可能需要用到DOM、反射等技术，增加了系统的实现难度。</w:t>
      </w:r>
    </w:p>
    <w:p w:rsidR="00326EBB" w:rsidRPr="00D103D0" w:rsidRDefault="00326EBB" w:rsidP="00326EBB"/>
    <w:p w:rsidR="00DF7A1B" w:rsidRDefault="00DF7A1B" w:rsidP="00DF7A1B">
      <w:pPr>
        <w:pStyle w:val="3"/>
      </w:pPr>
      <w:r>
        <w:rPr>
          <w:rFonts w:hint="eastAsia"/>
        </w:rPr>
        <w:lastRenderedPageBreak/>
        <w:t>抽象工厂方法模式</w:t>
      </w:r>
    </w:p>
    <w:p w:rsidR="00DF7A1B" w:rsidRDefault="005B2E71" w:rsidP="00DF7A1B">
      <w:r>
        <w:rPr>
          <w:rFonts w:hint="eastAsia"/>
        </w:rPr>
        <w:t>理解抽象工厂方法模式前，需要了解两个 概念：</w:t>
      </w:r>
    </w:p>
    <w:p w:rsidR="005B2E71" w:rsidRDefault="005B2E71" w:rsidP="00DF7A1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产品等级结构</w:t>
      </w:r>
      <w:r w:rsidR="00850546">
        <w:rPr>
          <w:rFonts w:hint="eastAsia"/>
        </w:rPr>
        <w:t>：</w:t>
      </w:r>
      <w:r w:rsidR="00962F74">
        <w:rPr>
          <w:rFonts w:hint="eastAsia"/>
        </w:rPr>
        <w:t>按照某一指标划分的</w:t>
      </w:r>
      <w:r w:rsidR="00850546">
        <w:rPr>
          <w:rFonts w:hint="eastAsia"/>
        </w:rPr>
        <w:t>产品树形结构图中，位于同一层级的产品被称为等级的（树形结构可以按照不同的指标进行划分，如</w:t>
      </w:r>
      <w:r w:rsidR="00850546">
        <w:fldChar w:fldCharType="begin"/>
      </w:r>
      <w:r w:rsidR="00850546">
        <w:instrText xml:space="preserve"> </w:instrText>
      </w:r>
      <w:r w:rsidR="00850546">
        <w:rPr>
          <w:rFonts w:hint="eastAsia"/>
        </w:rPr>
        <w:instrText>REF _Ref521356814 \h</w:instrText>
      </w:r>
      <w:r w:rsidR="00850546">
        <w:instrText xml:space="preserve"> </w:instrText>
      </w:r>
      <w:r w:rsidR="00850546">
        <w:fldChar w:fldCharType="separate"/>
      </w:r>
      <w:r w:rsidR="00850546">
        <w:t xml:space="preserve">Figure </w:t>
      </w:r>
      <w:r w:rsidR="00850546">
        <w:rPr>
          <w:noProof/>
        </w:rPr>
        <w:t>3</w:t>
      </w:r>
      <w:r w:rsidR="00850546">
        <w:fldChar w:fldCharType="end"/>
      </w:r>
      <w:r w:rsidR="00850546">
        <w:rPr>
          <w:rFonts w:hint="eastAsia"/>
        </w:rPr>
        <w:t>中按照车厢数划分，也可以按照汽车排量进行划分）</w:t>
      </w:r>
    </w:p>
    <w:p w:rsidR="005B2E71" w:rsidRDefault="005B2E71" w:rsidP="00DF7A1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产品族</w:t>
      </w:r>
      <w:r w:rsidR="00850546">
        <w:rPr>
          <w:rFonts w:hint="eastAsia"/>
        </w:rPr>
        <w:t>：</w:t>
      </w:r>
      <w:r w:rsidR="00962F74">
        <w:rPr>
          <w:rFonts w:hint="eastAsia"/>
        </w:rPr>
        <w:t>等级结构不相同，但是具有关联的产品</w:t>
      </w:r>
    </w:p>
    <w:p w:rsidR="00766DFD" w:rsidRDefault="00766DFD" w:rsidP="00766DFD">
      <w:pPr>
        <w:keepNext/>
        <w:jc w:val="center"/>
      </w:pPr>
      <w:r>
        <w:rPr>
          <w:noProof/>
        </w:rPr>
        <w:drawing>
          <wp:inline distT="0" distB="0" distL="0" distR="0" wp14:anchorId="58749CCC" wp14:editId="21DD9040">
            <wp:extent cx="5274310" cy="3530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2C" w:rsidRDefault="00766DFD" w:rsidP="00FB612C">
      <w:pPr>
        <w:pStyle w:val="a8"/>
        <w:jc w:val="center"/>
      </w:pPr>
      <w:bookmarkStart w:id="6" w:name="_Ref521356814"/>
      <w:r>
        <w:t xml:space="preserve">Figure </w:t>
      </w:r>
      <w:r w:rsidR="00826E15">
        <w:fldChar w:fldCharType="begin"/>
      </w:r>
      <w:r w:rsidR="00826E15">
        <w:instrText xml:space="preserve"> SEQ Figure \* ARABIC </w:instrText>
      </w:r>
      <w:r w:rsidR="00826E15">
        <w:fldChar w:fldCharType="separate"/>
      </w:r>
      <w:r w:rsidR="00FD45A7">
        <w:rPr>
          <w:noProof/>
        </w:rPr>
        <w:t>3</w:t>
      </w:r>
      <w:r w:rsidR="00826E15">
        <w:rPr>
          <w:noProof/>
        </w:rPr>
        <w:fldChar w:fldCharType="end"/>
      </w:r>
      <w:bookmarkEnd w:id="6"/>
      <w:r>
        <w:t xml:space="preserve"> </w:t>
      </w:r>
      <w:r>
        <w:rPr>
          <w:rFonts w:hint="eastAsia"/>
        </w:rPr>
        <w:t>产品等级结构和产品族</w:t>
      </w:r>
    </w:p>
    <w:p w:rsidR="00A1310B" w:rsidRPr="00A1310B" w:rsidRDefault="00A1310B" w:rsidP="00A1310B">
      <w:pPr>
        <w:ind w:firstLine="420"/>
      </w:pPr>
      <w:r>
        <w:rPr>
          <w:rFonts w:hint="eastAsia"/>
        </w:rPr>
        <w:t>简单的理解就是工厂中仍然有多个车间，而每个车间将不止生产一种产品，而是生产一族有关联的产品。</w:t>
      </w:r>
    </w:p>
    <w:p w:rsidR="00FB612C" w:rsidRDefault="00FB612C" w:rsidP="00FB612C">
      <w:pPr>
        <w:pStyle w:val="4"/>
      </w:pPr>
      <w:r>
        <w:rPr>
          <w:rFonts w:hint="eastAsia"/>
        </w:rPr>
        <w:t>UML类图</w:t>
      </w:r>
    </w:p>
    <w:p w:rsidR="00A1310B" w:rsidRDefault="00A1310B" w:rsidP="00A1310B">
      <w:pPr>
        <w:keepNext/>
        <w:jc w:val="center"/>
      </w:pPr>
      <w:r>
        <w:rPr>
          <w:noProof/>
        </w:rPr>
        <w:drawing>
          <wp:inline distT="0" distB="0" distL="0" distR="0" wp14:anchorId="39169DC1" wp14:editId="6E588F99">
            <wp:extent cx="5274310" cy="1266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2C" w:rsidRPr="00FB612C" w:rsidRDefault="00A1310B" w:rsidP="00A1310B">
      <w:pPr>
        <w:pStyle w:val="a8"/>
        <w:jc w:val="center"/>
      </w:pPr>
      <w:r>
        <w:t xml:space="preserve">Figure </w:t>
      </w:r>
      <w:r w:rsidR="00826E15">
        <w:fldChar w:fldCharType="begin"/>
      </w:r>
      <w:r w:rsidR="00826E15">
        <w:instrText xml:space="preserve"> SEQ Figure \* ARABIC </w:instrText>
      </w:r>
      <w:r w:rsidR="00826E15">
        <w:fldChar w:fldCharType="separate"/>
      </w:r>
      <w:r w:rsidR="00FD45A7">
        <w:rPr>
          <w:noProof/>
        </w:rPr>
        <w:t>4</w:t>
      </w:r>
      <w:r w:rsidR="00826E15">
        <w:rPr>
          <w:noProof/>
        </w:rPr>
        <w:fldChar w:fldCharType="end"/>
      </w:r>
      <w:r>
        <w:t xml:space="preserve"> </w:t>
      </w:r>
      <w:r>
        <w:rPr>
          <w:rFonts w:hint="eastAsia"/>
        </w:rPr>
        <w:t>抽象工厂方法模式</w:t>
      </w:r>
      <w:r>
        <w:rPr>
          <w:rFonts w:hint="eastAsia"/>
        </w:rPr>
        <w:t>UML</w:t>
      </w:r>
      <w:r w:rsidR="005F5129">
        <w:rPr>
          <w:rFonts w:hint="eastAsia"/>
        </w:rPr>
        <w:t>类</w:t>
      </w:r>
      <w:r>
        <w:rPr>
          <w:rFonts w:hint="eastAsia"/>
        </w:rPr>
        <w:t>图</w:t>
      </w:r>
    </w:p>
    <w:p w:rsidR="00FB612C" w:rsidRDefault="00FB612C" w:rsidP="00FB612C">
      <w:pPr>
        <w:pStyle w:val="4"/>
      </w:pPr>
      <w:r>
        <w:rPr>
          <w:rFonts w:hint="eastAsia"/>
        </w:rPr>
        <w:lastRenderedPageBreak/>
        <w:t>模式角色</w:t>
      </w:r>
    </w:p>
    <w:p w:rsidR="000819E0" w:rsidRDefault="000819E0" w:rsidP="00E85E4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AbstractFactory：</w:t>
      </w:r>
      <w:r w:rsidR="00E85E45">
        <w:rPr>
          <w:rFonts w:hint="eastAsia"/>
        </w:rPr>
        <w:t>抽象工厂，作为其他所有具体工厂的父类</w:t>
      </w:r>
    </w:p>
    <w:p w:rsidR="000819E0" w:rsidRDefault="000819E0" w:rsidP="00E85E4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AbstractProduct</w:t>
      </w:r>
      <w:r w:rsidR="00E85E45">
        <w:rPr>
          <w:rFonts w:hint="eastAsia"/>
        </w:rPr>
        <w:t>：抽象产品，作为其他所有具体产品的父类</w:t>
      </w:r>
    </w:p>
    <w:p w:rsidR="000819E0" w:rsidRDefault="000819E0" w:rsidP="00AC02E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ConcreteFactory</w:t>
      </w:r>
      <w:r w:rsidR="00E85E45">
        <w:rPr>
          <w:rFonts w:hint="eastAsia"/>
        </w:rPr>
        <w:t>：具体工厂，负责创建具体产品对象，一个具体工厂类中可以创建多种具体产品</w:t>
      </w:r>
    </w:p>
    <w:p w:rsidR="000819E0" w:rsidRPr="00FB612C" w:rsidRDefault="000819E0" w:rsidP="005F512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ConcreteProduct</w:t>
      </w:r>
      <w:r w:rsidR="00E85E45">
        <w:rPr>
          <w:rFonts w:hint="eastAsia"/>
        </w:rPr>
        <w:t>：具体产品，描述一个具体的产品</w:t>
      </w:r>
    </w:p>
    <w:p w:rsidR="00FB612C" w:rsidRDefault="00FB612C" w:rsidP="00FB612C">
      <w:pPr>
        <w:pStyle w:val="4"/>
      </w:pPr>
      <w:r>
        <w:rPr>
          <w:rFonts w:hint="eastAsia"/>
        </w:rPr>
        <w:t>代码分析</w:t>
      </w:r>
    </w:p>
    <w:p w:rsidR="00306A41" w:rsidRPr="00306A41" w:rsidRDefault="00EB56BF" w:rsidP="00306A41">
      <w:r>
        <w:rPr>
          <w:rFonts w:hint="eastAsia"/>
        </w:rPr>
        <w:t>参考DesignPattern项目下的AbstractFactoryMethodPattern</w:t>
      </w:r>
    </w:p>
    <w:p w:rsidR="00FB612C" w:rsidRDefault="00FB612C" w:rsidP="00FB612C">
      <w:pPr>
        <w:pStyle w:val="4"/>
      </w:pPr>
      <w:r>
        <w:rPr>
          <w:rFonts w:hint="eastAsia"/>
        </w:rPr>
        <w:t>优缺点</w:t>
      </w:r>
    </w:p>
    <w:p w:rsidR="00FB612C" w:rsidRPr="00FB612C" w:rsidRDefault="00FB612C" w:rsidP="00FB612C"/>
    <w:p w:rsidR="00927460" w:rsidRDefault="0002320E" w:rsidP="00927460">
      <w:pPr>
        <w:pStyle w:val="3"/>
      </w:pPr>
      <w:r>
        <w:rPr>
          <w:rFonts w:hint="eastAsia"/>
        </w:rPr>
        <w:t>单例模式</w:t>
      </w:r>
    </w:p>
    <w:p w:rsidR="00927460" w:rsidRDefault="00715EE3" w:rsidP="00331A72">
      <w:pPr>
        <w:ind w:firstLine="420"/>
      </w:pPr>
      <w:r>
        <w:rPr>
          <w:rFonts w:hint="eastAsia"/>
        </w:rPr>
        <w:t>单例模式，顾名思义就是一个类要么没有对象，要么有且仅有一个对象。</w:t>
      </w:r>
    </w:p>
    <w:p w:rsidR="00331A72" w:rsidRPr="00927460" w:rsidRDefault="00331A72" w:rsidP="00331A72">
      <w:pPr>
        <w:ind w:firstLine="420"/>
      </w:pPr>
      <w:r>
        <w:rPr>
          <w:rFonts w:hint="eastAsia"/>
        </w:rPr>
        <w:t>单例模式的实现有两种方式，一种是“懒汉模式”，一种是“饿汉模式”。</w:t>
      </w:r>
    </w:p>
    <w:p w:rsidR="004A3285" w:rsidRDefault="004A3285" w:rsidP="00927460">
      <w:pPr>
        <w:pStyle w:val="4"/>
      </w:pPr>
      <w:r>
        <w:rPr>
          <w:rFonts w:hint="eastAsia"/>
        </w:rPr>
        <w:t>UML类图</w:t>
      </w:r>
    </w:p>
    <w:p w:rsidR="003201B6" w:rsidRDefault="003201B6" w:rsidP="003201B6">
      <w:pPr>
        <w:keepNext/>
        <w:jc w:val="center"/>
      </w:pPr>
      <w:r>
        <w:rPr>
          <w:noProof/>
        </w:rPr>
        <w:drawing>
          <wp:inline distT="0" distB="0" distL="0" distR="0" wp14:anchorId="150F4D4F" wp14:editId="0A2852E3">
            <wp:extent cx="5219048" cy="256190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60" w:rsidRPr="00927460" w:rsidRDefault="003201B6" w:rsidP="003201B6">
      <w:pPr>
        <w:pStyle w:val="a8"/>
        <w:jc w:val="center"/>
      </w:pPr>
      <w:r>
        <w:t xml:space="preserve">Figure </w:t>
      </w:r>
      <w:r w:rsidR="00826E15">
        <w:fldChar w:fldCharType="begin"/>
      </w:r>
      <w:r w:rsidR="00826E15">
        <w:instrText xml:space="preserve"> SEQ Figure \* ARABIC </w:instrText>
      </w:r>
      <w:r w:rsidR="00826E15">
        <w:fldChar w:fldCharType="separate"/>
      </w:r>
      <w:r w:rsidR="00FD45A7">
        <w:rPr>
          <w:noProof/>
        </w:rPr>
        <w:t>5</w:t>
      </w:r>
      <w:r w:rsidR="00826E15">
        <w:rPr>
          <w:noProof/>
        </w:rPr>
        <w:fldChar w:fldCharType="end"/>
      </w:r>
      <w:r>
        <w:t xml:space="preserve"> </w:t>
      </w:r>
      <w:r>
        <w:rPr>
          <w:rFonts w:hint="eastAsia"/>
        </w:rPr>
        <w:t>单例模式</w:t>
      </w:r>
      <w:r w:rsidR="006A0F98">
        <w:rPr>
          <w:rFonts w:hint="eastAsia"/>
        </w:rPr>
        <w:t>类图</w:t>
      </w:r>
    </w:p>
    <w:p w:rsidR="004A3285" w:rsidRDefault="004A3285" w:rsidP="00927460">
      <w:pPr>
        <w:pStyle w:val="4"/>
      </w:pPr>
      <w:r>
        <w:rPr>
          <w:rFonts w:hint="eastAsia"/>
        </w:rPr>
        <w:lastRenderedPageBreak/>
        <w:t>模式角色</w:t>
      </w:r>
    </w:p>
    <w:p w:rsidR="00927460" w:rsidRPr="00927460" w:rsidRDefault="00B02105" w:rsidP="00927460">
      <w:r>
        <w:rPr>
          <w:rFonts w:hint="eastAsia"/>
        </w:rPr>
        <w:t>Singleton</w:t>
      </w:r>
      <w:r>
        <w:t>:</w:t>
      </w:r>
      <w:r>
        <w:rPr>
          <w:rFonts w:hint="eastAsia"/>
        </w:rPr>
        <w:t>要被创建的类</w:t>
      </w:r>
    </w:p>
    <w:p w:rsidR="004A3285" w:rsidRDefault="004A3285" w:rsidP="00927460">
      <w:pPr>
        <w:pStyle w:val="4"/>
      </w:pPr>
      <w:r>
        <w:rPr>
          <w:rFonts w:hint="eastAsia"/>
        </w:rPr>
        <w:t>代码分析</w:t>
      </w:r>
    </w:p>
    <w:p w:rsidR="00927460" w:rsidRPr="00927460" w:rsidRDefault="00927460" w:rsidP="00927460"/>
    <w:p w:rsidR="004A3285" w:rsidRDefault="004A3285" w:rsidP="00927460">
      <w:pPr>
        <w:pStyle w:val="4"/>
      </w:pPr>
      <w:r>
        <w:rPr>
          <w:rFonts w:hint="eastAsia"/>
        </w:rPr>
        <w:t>优缺点</w:t>
      </w:r>
    </w:p>
    <w:p w:rsidR="00927460" w:rsidRPr="00927460" w:rsidRDefault="00927460" w:rsidP="00927460"/>
    <w:p w:rsidR="001E028E" w:rsidRDefault="00946242" w:rsidP="00946242">
      <w:pPr>
        <w:pStyle w:val="3"/>
      </w:pPr>
      <w:r>
        <w:rPr>
          <w:rFonts w:hint="eastAsia"/>
        </w:rPr>
        <w:t>建造者模式</w:t>
      </w:r>
    </w:p>
    <w:p w:rsidR="001E028E" w:rsidRDefault="001E028E" w:rsidP="001E028E">
      <w:pPr>
        <w:pStyle w:val="4"/>
      </w:pPr>
      <w:r>
        <w:rPr>
          <w:rFonts w:hint="eastAsia"/>
        </w:rPr>
        <w:t>UML类图</w:t>
      </w:r>
    </w:p>
    <w:p w:rsidR="00FD45A7" w:rsidRDefault="00FD45A7" w:rsidP="00FD45A7">
      <w:pPr>
        <w:keepNext/>
        <w:jc w:val="center"/>
      </w:pPr>
      <w:r>
        <w:rPr>
          <w:noProof/>
        </w:rPr>
        <w:drawing>
          <wp:inline distT="0" distB="0" distL="0" distR="0">
            <wp:extent cx="5274310" cy="2466104"/>
            <wp:effectExtent l="0" t="0" r="2540" b="0"/>
            <wp:docPr id="6" name="图片 6" descr="https://upload-images.jianshu.io/upload_images/1506405-6a3b0a14617e1cc8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506405-6a3b0a14617e1cc8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28E" w:rsidRPr="001E028E" w:rsidRDefault="00FD45A7" w:rsidP="00FD45A7">
      <w:pPr>
        <w:pStyle w:val="a8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建造者模式类图</w:t>
      </w:r>
    </w:p>
    <w:p w:rsidR="001E028E" w:rsidRDefault="001E028E" w:rsidP="001E028E">
      <w:pPr>
        <w:pStyle w:val="4"/>
      </w:pPr>
      <w:r>
        <w:rPr>
          <w:rFonts w:hint="eastAsia"/>
        </w:rPr>
        <w:t>模式角色</w:t>
      </w:r>
    </w:p>
    <w:p w:rsidR="001E028E" w:rsidRDefault="00F9462A" w:rsidP="00F9462A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Product：需要被建造的产品，一般这种产品是较复杂的对象</w:t>
      </w:r>
      <w:r w:rsidR="000A747A">
        <w:rPr>
          <w:rFonts w:hint="eastAsia"/>
        </w:rPr>
        <w:t>，</w:t>
      </w:r>
      <w:bookmarkStart w:id="7" w:name="_GoBack"/>
      <w:bookmarkEnd w:id="7"/>
      <w:r w:rsidR="000A747A">
        <w:rPr>
          <w:rFonts w:hint="eastAsia"/>
        </w:rPr>
        <w:t>具有多个部件</w:t>
      </w:r>
      <w:r>
        <w:rPr>
          <w:rFonts w:hint="eastAsia"/>
        </w:rPr>
        <w:t>，对应到开发中就是实现一个对象的创建需要比较多的代码</w:t>
      </w:r>
      <w:r w:rsidR="00B8520A">
        <w:rPr>
          <w:rFonts w:hint="eastAsia"/>
        </w:rPr>
        <w:t>，并且该产品类可以拆分为多个部件，然后按照顺序依次构建各个部件并最终返回对象。</w:t>
      </w:r>
    </w:p>
    <w:p w:rsidR="0062746F" w:rsidRDefault="0062746F" w:rsidP="00F9462A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Builder：抽象建造者，一般是一个接口，负责定义构建各个部件的方法。接口中一般分为两个部分，一部分是构建部件的建造方法</w:t>
      </w:r>
      <w:r w:rsidR="00D11C76">
        <w:rPr>
          <w:rFonts w:hint="eastAsia"/>
        </w:rPr>
        <w:t>（每一个方法都可以被认为是个建造模块）</w:t>
      </w:r>
      <w:r>
        <w:rPr>
          <w:rFonts w:hint="eastAsia"/>
        </w:rPr>
        <w:t>，一个是返回Product对象的方法；</w:t>
      </w:r>
    </w:p>
    <w:p w:rsidR="0062746F" w:rsidRDefault="0062746F" w:rsidP="00F9462A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ConcreteBuilder：具体的建造者，实现Builder接口中定义的部件创建方法</w:t>
      </w:r>
    </w:p>
    <w:p w:rsidR="00D11C76" w:rsidRPr="001E028E" w:rsidRDefault="00D11C76" w:rsidP="00F9462A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Director：导演角色，负责按照一定的顺序依次调用建造方法来完成Product对象的组装；</w:t>
      </w:r>
    </w:p>
    <w:p w:rsidR="001E028E" w:rsidRDefault="001E028E" w:rsidP="001E028E">
      <w:pPr>
        <w:pStyle w:val="4"/>
      </w:pPr>
      <w:r>
        <w:rPr>
          <w:rFonts w:hint="eastAsia"/>
        </w:rPr>
        <w:t>代码分析</w:t>
      </w:r>
    </w:p>
    <w:p w:rsidR="001E028E" w:rsidRPr="001E028E" w:rsidRDefault="001E028E" w:rsidP="001E028E">
      <w:pPr>
        <w:rPr>
          <w:rFonts w:hint="eastAsia"/>
        </w:rPr>
      </w:pPr>
    </w:p>
    <w:p w:rsidR="00946242" w:rsidRDefault="001E028E" w:rsidP="001E028E">
      <w:pPr>
        <w:pStyle w:val="4"/>
      </w:pPr>
      <w:r>
        <w:rPr>
          <w:rFonts w:hint="eastAsia"/>
        </w:rPr>
        <w:t>优缺点</w:t>
      </w:r>
    </w:p>
    <w:p w:rsidR="001E028E" w:rsidRPr="001E028E" w:rsidRDefault="001E028E" w:rsidP="001E028E">
      <w:pPr>
        <w:rPr>
          <w:rFonts w:hint="eastAsia"/>
        </w:rPr>
      </w:pPr>
    </w:p>
    <w:p w:rsidR="004A7919" w:rsidRDefault="004A7919" w:rsidP="004A7919">
      <w:hyperlink r:id="rId13" w:history="1">
        <w:r w:rsidRPr="002160E9">
          <w:rPr>
            <w:rStyle w:val="a9"/>
          </w:rPr>
          <w:t>http://www.hollischuang.com/archives/1477</w:t>
        </w:r>
      </w:hyperlink>
    </w:p>
    <w:p w:rsidR="004A7919" w:rsidRDefault="004A7919" w:rsidP="004A7919"/>
    <w:p w:rsidR="00340347" w:rsidRDefault="00340347" w:rsidP="004A7919">
      <w:pPr>
        <w:pStyle w:val="2"/>
      </w:pPr>
      <w:r>
        <w:rPr>
          <w:rFonts w:hint="eastAsia"/>
        </w:rPr>
        <w:t>结构型</w:t>
      </w:r>
    </w:p>
    <w:p w:rsidR="00340347" w:rsidRPr="00340347" w:rsidRDefault="00340347" w:rsidP="00340347">
      <w:pPr>
        <w:pStyle w:val="2"/>
      </w:pPr>
      <w:r>
        <w:rPr>
          <w:rFonts w:hint="eastAsia"/>
        </w:rPr>
        <w:t>行为型</w:t>
      </w:r>
    </w:p>
    <w:p w:rsidR="00D61F2F" w:rsidRDefault="00D61F2F" w:rsidP="00D61F2F">
      <w:pPr>
        <w:pStyle w:val="1"/>
      </w:pPr>
      <w:r>
        <w:rPr>
          <w:rFonts w:hint="eastAsia"/>
        </w:rPr>
        <w:t>参考资料</w:t>
      </w:r>
      <w:r>
        <w:tab/>
      </w:r>
    </w:p>
    <w:p w:rsidR="00D61F2F" w:rsidRDefault="00D61F2F" w:rsidP="00C9248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图说设计模式</w:t>
      </w:r>
      <w:hyperlink r:id="rId14" w:history="1">
        <w:r w:rsidR="00BD64BF" w:rsidRPr="009110F1">
          <w:rPr>
            <w:rStyle w:val="a9"/>
          </w:rPr>
          <w:t>https://design-patterns.readthedocs.io/zh_CN/latest/</w:t>
        </w:r>
      </w:hyperlink>
    </w:p>
    <w:p w:rsidR="00BD64BF" w:rsidRDefault="00BD64BF" w:rsidP="00C9248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《Java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 w:rsidR="00A46FFF">
        <w:rPr>
          <w:rFonts w:hint="eastAsia"/>
        </w:rPr>
        <w:t>Pattern</w:t>
      </w:r>
      <w:r>
        <w:rPr>
          <w:rFonts w:hint="eastAsia"/>
        </w:rPr>
        <w:t>》</w:t>
      </w:r>
    </w:p>
    <w:p w:rsidR="00CF4A40" w:rsidRDefault="00CF4A40" w:rsidP="00CF4A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抽象工厂方法模式：</w:t>
      </w:r>
      <w:hyperlink r:id="rId15" w:history="1">
        <w:r w:rsidRPr="00FB634B">
          <w:rPr>
            <w:rStyle w:val="a9"/>
          </w:rPr>
          <w:t>https://blog.csdn.net/zhengzhb/article/details/7359385</w:t>
        </w:r>
      </w:hyperlink>
    </w:p>
    <w:p w:rsidR="00CF4A40" w:rsidRPr="00D61F2F" w:rsidRDefault="00CF4A40" w:rsidP="00CF4A40">
      <w:pPr>
        <w:pStyle w:val="a7"/>
        <w:numPr>
          <w:ilvl w:val="0"/>
          <w:numId w:val="3"/>
        </w:numPr>
        <w:ind w:firstLineChars="0"/>
      </w:pPr>
    </w:p>
    <w:sectPr w:rsidR="00CF4A40" w:rsidRPr="00D61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BEC" w:rsidRDefault="00752BEC" w:rsidP="00D61F2F">
      <w:r>
        <w:separator/>
      </w:r>
    </w:p>
  </w:endnote>
  <w:endnote w:type="continuationSeparator" w:id="0">
    <w:p w:rsidR="00752BEC" w:rsidRDefault="00752BEC" w:rsidP="00D6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BEC" w:rsidRDefault="00752BEC" w:rsidP="00D61F2F">
      <w:r>
        <w:separator/>
      </w:r>
    </w:p>
  </w:footnote>
  <w:footnote w:type="continuationSeparator" w:id="0">
    <w:p w:rsidR="00752BEC" w:rsidRDefault="00752BEC" w:rsidP="00D61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B0253"/>
    <w:multiLevelType w:val="hybridMultilevel"/>
    <w:tmpl w:val="D0969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9E502D"/>
    <w:multiLevelType w:val="multilevel"/>
    <w:tmpl w:val="471C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7401A"/>
    <w:multiLevelType w:val="hybridMultilevel"/>
    <w:tmpl w:val="CCBE1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A53F2F"/>
    <w:multiLevelType w:val="multilevel"/>
    <w:tmpl w:val="D4EE47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9972BE"/>
    <w:multiLevelType w:val="hybridMultilevel"/>
    <w:tmpl w:val="B09492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0D67C1"/>
    <w:multiLevelType w:val="hybridMultilevel"/>
    <w:tmpl w:val="542691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887688"/>
    <w:multiLevelType w:val="hybridMultilevel"/>
    <w:tmpl w:val="486E2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533433A"/>
    <w:multiLevelType w:val="hybridMultilevel"/>
    <w:tmpl w:val="A28C4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9513C1"/>
    <w:multiLevelType w:val="hybridMultilevel"/>
    <w:tmpl w:val="249CF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D6E6B3D"/>
    <w:multiLevelType w:val="multilevel"/>
    <w:tmpl w:val="C7B2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FC7722"/>
    <w:multiLevelType w:val="hybridMultilevel"/>
    <w:tmpl w:val="0F188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10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3"/>
  </w:num>
  <w:num w:numId="17">
    <w:abstractNumId w:val="9"/>
  </w:num>
  <w:num w:numId="18">
    <w:abstractNumId w:val="7"/>
  </w:num>
  <w:num w:numId="19">
    <w:abstractNumId w:val="3"/>
  </w:num>
  <w:num w:numId="20">
    <w:abstractNumId w:val="3"/>
  </w:num>
  <w:num w:numId="21">
    <w:abstractNumId w:val="6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48"/>
    <w:rsid w:val="0000675F"/>
    <w:rsid w:val="0002320E"/>
    <w:rsid w:val="000819E0"/>
    <w:rsid w:val="000A747A"/>
    <w:rsid w:val="001616A4"/>
    <w:rsid w:val="001E028E"/>
    <w:rsid w:val="001F7F6D"/>
    <w:rsid w:val="002D78CE"/>
    <w:rsid w:val="002E37FC"/>
    <w:rsid w:val="00306A41"/>
    <w:rsid w:val="003201B6"/>
    <w:rsid w:val="00326EBB"/>
    <w:rsid w:val="00331A72"/>
    <w:rsid w:val="00340347"/>
    <w:rsid w:val="00393C6E"/>
    <w:rsid w:val="00434011"/>
    <w:rsid w:val="004A3285"/>
    <w:rsid w:val="004A7919"/>
    <w:rsid w:val="005B2E71"/>
    <w:rsid w:val="005D5450"/>
    <w:rsid w:val="005F5129"/>
    <w:rsid w:val="0062746F"/>
    <w:rsid w:val="006418F3"/>
    <w:rsid w:val="006A0F98"/>
    <w:rsid w:val="00715EE3"/>
    <w:rsid w:val="00735FD7"/>
    <w:rsid w:val="00752BEC"/>
    <w:rsid w:val="00766DFD"/>
    <w:rsid w:val="007A2FDB"/>
    <w:rsid w:val="00800848"/>
    <w:rsid w:val="00826E15"/>
    <w:rsid w:val="00850546"/>
    <w:rsid w:val="008B2EBA"/>
    <w:rsid w:val="00907240"/>
    <w:rsid w:val="00927460"/>
    <w:rsid w:val="0093685E"/>
    <w:rsid w:val="00946242"/>
    <w:rsid w:val="00953511"/>
    <w:rsid w:val="00962F74"/>
    <w:rsid w:val="00965EE6"/>
    <w:rsid w:val="009E6905"/>
    <w:rsid w:val="00A0136D"/>
    <w:rsid w:val="00A064BB"/>
    <w:rsid w:val="00A07224"/>
    <w:rsid w:val="00A1310B"/>
    <w:rsid w:val="00A46FFF"/>
    <w:rsid w:val="00A55167"/>
    <w:rsid w:val="00A619B6"/>
    <w:rsid w:val="00B02105"/>
    <w:rsid w:val="00B8520A"/>
    <w:rsid w:val="00BD2174"/>
    <w:rsid w:val="00BD64BF"/>
    <w:rsid w:val="00C039D4"/>
    <w:rsid w:val="00C9248A"/>
    <w:rsid w:val="00CA3B40"/>
    <w:rsid w:val="00CA6A26"/>
    <w:rsid w:val="00CF4A40"/>
    <w:rsid w:val="00D103D0"/>
    <w:rsid w:val="00D11C76"/>
    <w:rsid w:val="00D56ECA"/>
    <w:rsid w:val="00D61F2F"/>
    <w:rsid w:val="00D90150"/>
    <w:rsid w:val="00D9692E"/>
    <w:rsid w:val="00DB62DF"/>
    <w:rsid w:val="00DD118E"/>
    <w:rsid w:val="00DF7A1B"/>
    <w:rsid w:val="00E109CB"/>
    <w:rsid w:val="00E85E45"/>
    <w:rsid w:val="00EB56BF"/>
    <w:rsid w:val="00EC4128"/>
    <w:rsid w:val="00F46253"/>
    <w:rsid w:val="00F6257B"/>
    <w:rsid w:val="00F76906"/>
    <w:rsid w:val="00F9462A"/>
    <w:rsid w:val="00FB612C"/>
    <w:rsid w:val="00FD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95D05"/>
  <w15:chartTrackingRefBased/>
  <w15:docId w15:val="{F3D3BD38-EA61-42B3-9D00-8A5F6C07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1F2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9248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Cs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924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2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1F2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F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F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F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F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F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F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1F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248A"/>
    <w:rPr>
      <w:rFonts w:asciiTheme="majorHAnsi" w:hAnsiTheme="majorHAnsi" w:cstheme="majorBidi"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C9248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61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61F2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61F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61F2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61F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61F2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C9248A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109CB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BD64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hollischuang.com/archives/147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zhengzhb/article/details/7359385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sign-patterns.readthedocs.io/zh_CN/lates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huahua</cp:lastModifiedBy>
  <cp:revision>64</cp:revision>
  <dcterms:created xsi:type="dcterms:W3CDTF">2018-08-04T02:38:00Z</dcterms:created>
  <dcterms:modified xsi:type="dcterms:W3CDTF">2018-08-24T14:32:00Z</dcterms:modified>
</cp:coreProperties>
</file>