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000" w:rsidRDefault="00A5393C" w:rsidP="00A3423F">
      <w:pPr>
        <w:pStyle w:val="1"/>
      </w:pPr>
      <w:r>
        <w:rPr>
          <w:rFonts w:hint="eastAsia"/>
        </w:rPr>
        <w:t>概述</w:t>
      </w:r>
    </w:p>
    <w:p w:rsidR="00A3423F" w:rsidRDefault="00A3423F" w:rsidP="00A3423F">
      <w:r>
        <w:rPr>
          <w:rFonts w:hint="eastAsia"/>
        </w:rPr>
        <w:t>主要掌握知识点：</w:t>
      </w:r>
    </w:p>
    <w:p w:rsidR="00A3423F" w:rsidRDefault="00A3423F" w:rsidP="00A3423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可见性</w:t>
      </w:r>
    </w:p>
    <w:p w:rsidR="00A3423F" w:rsidRDefault="00A3423F" w:rsidP="00A3423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重排序</w:t>
      </w:r>
    </w:p>
    <w:p w:rsidR="00A3423F" w:rsidRDefault="00C62C37" w:rsidP="00C62C37">
      <w:pPr>
        <w:pStyle w:val="2"/>
      </w:pPr>
      <w:r>
        <w:rPr>
          <w:rFonts w:hint="eastAsia"/>
        </w:rPr>
        <w:t>内存模型抽象结构</w:t>
      </w:r>
    </w:p>
    <w:p w:rsidR="00C62C37" w:rsidRDefault="00C62C37" w:rsidP="00C62C37">
      <w:pPr>
        <w:jc w:val="center"/>
      </w:pPr>
      <w:r>
        <w:rPr>
          <w:noProof/>
        </w:rPr>
        <w:drawing>
          <wp:inline distT="0" distB="0" distL="0" distR="0">
            <wp:extent cx="4031615" cy="3594100"/>
            <wp:effectExtent l="0" t="0" r="6985" b="6350"/>
            <wp:docPr id="1" name="图片 1" descr="http://ifeve.com/wp-content/uploads/2013/01/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feve.com/wp-content/uploads/2013/01/1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EB7" w:rsidRDefault="00BB5EB7" w:rsidP="00BB5EB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所有的java对象都存放在内存中（也就是不管jvm哪个区的对象，都在主内存）；</w:t>
      </w:r>
    </w:p>
    <w:p w:rsidR="00A96E65" w:rsidRDefault="00A96E65" w:rsidP="00BB5EB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每个线程都有其独立的本地内存（逻辑概念），本地内存存放的是主内存对象的副本；</w:t>
      </w:r>
    </w:p>
    <w:p w:rsidR="00161F0D" w:rsidRDefault="00161F0D" w:rsidP="00BB5EB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共享变量包括（堆上对象，静态对象、数组对象）</w:t>
      </w:r>
      <w:r w:rsidR="00FD533E">
        <w:rPr>
          <w:rFonts w:hint="eastAsia"/>
        </w:rPr>
        <w:t>；</w:t>
      </w:r>
    </w:p>
    <w:p w:rsidR="009F2CF7" w:rsidRDefault="009F2CF7" w:rsidP="00BB5EB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局部变量、方法参数、异常处理参数</w:t>
      </w:r>
      <w:r w:rsidR="00135AEE">
        <w:rPr>
          <w:rFonts w:hint="eastAsia"/>
        </w:rPr>
        <w:t>都不被共享，属于线程私有；</w:t>
      </w:r>
    </w:p>
    <w:p w:rsidR="00E04C9C" w:rsidRDefault="00E04C9C" w:rsidP="00BB5EB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线程对所有共享变量的操作都是在本地内存，不会直接操作主内存中的共享变量；</w:t>
      </w:r>
    </w:p>
    <w:p w:rsidR="00B613C8" w:rsidRPr="00C62C37" w:rsidRDefault="00727B4E" w:rsidP="00BB5EB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不同线程无法直接访问其他线程本地内存中的对象，线程间的共享变量</w:t>
      </w:r>
      <w:r w:rsidR="00CC4765">
        <w:rPr>
          <w:rFonts w:hint="eastAsia"/>
        </w:rPr>
        <w:t>需要主内存</w:t>
      </w:r>
      <w:r>
        <w:rPr>
          <w:rFonts w:hint="eastAsia"/>
        </w:rPr>
        <w:t>进行传递；</w:t>
      </w:r>
    </w:p>
    <w:p w:rsidR="00A91206" w:rsidRDefault="00A91206" w:rsidP="00A91206">
      <w:pPr>
        <w:pStyle w:val="1"/>
      </w:pPr>
      <w:r>
        <w:rPr>
          <w:rFonts w:hint="eastAsia"/>
        </w:rPr>
        <w:lastRenderedPageBreak/>
        <w:t>知识点</w:t>
      </w:r>
    </w:p>
    <w:p w:rsidR="00A3423F" w:rsidRDefault="00A3423F" w:rsidP="00A3423F">
      <w:pPr>
        <w:pStyle w:val="2"/>
      </w:pPr>
      <w:r>
        <w:rPr>
          <w:rFonts w:hint="eastAsia"/>
        </w:rPr>
        <w:t>可见性</w:t>
      </w:r>
    </w:p>
    <w:p w:rsidR="00066992" w:rsidRDefault="005C2165" w:rsidP="005C2165">
      <w:r>
        <w:rPr>
          <w:rFonts w:hint="eastAsia"/>
        </w:rPr>
        <w:t>一个线程对共享变量的更新，修改可以被其他线程所“看见”（也就是可以被访问）。</w:t>
      </w:r>
    </w:p>
    <w:p w:rsidR="003C5976" w:rsidRDefault="003C5976" w:rsidP="00885DF7">
      <w:pPr>
        <w:ind w:firstLine="420"/>
      </w:pPr>
      <w:r w:rsidRPr="003C5976">
        <w:rPr>
          <w:rFonts w:hint="eastAsia"/>
        </w:rPr>
        <w:t>可见性是指当多个线程访问同一个变量时，一个线程修改了这个变量的值，其他线程能够立即看得到修改的值。</w:t>
      </w:r>
    </w:p>
    <w:p w:rsidR="00885DF7" w:rsidRDefault="00885DF7" w:rsidP="00885DF7">
      <w:pPr>
        <w:ind w:firstLine="420"/>
      </w:pPr>
      <w:r>
        <w:rPr>
          <w:rFonts w:hint="eastAsia"/>
        </w:rPr>
        <w:t>为了达到共享变量的可见性，</w:t>
      </w:r>
      <w:r w:rsidR="00E82006">
        <w:rPr>
          <w:rFonts w:hint="eastAsia"/>
        </w:rPr>
        <w:t>java提供volatile关键字保证被修改的变量立即更新到主内存，而不会保存在线程的私有内存中。</w:t>
      </w:r>
    </w:p>
    <w:p w:rsidR="00E82006" w:rsidRDefault="00E82006" w:rsidP="00885DF7">
      <w:pPr>
        <w:ind w:firstLine="420"/>
      </w:pPr>
      <w:r>
        <w:rPr>
          <w:rFonts w:hint="eastAsia"/>
        </w:rPr>
        <w:t>普通变量不能保证可见性，对普通变量值的修改无法确定更新到主内存的时间</w:t>
      </w:r>
      <w:r w:rsidR="00613A86">
        <w:rPr>
          <w:rFonts w:hint="eastAsia"/>
        </w:rPr>
        <w:t>；因此其他线程读取该变量时，可能仍然读取到的是旧值，从而无法保证其可见性；</w:t>
      </w:r>
    </w:p>
    <w:p w:rsidR="00516E2D" w:rsidRPr="00885DF7" w:rsidRDefault="00516E2D" w:rsidP="00885DF7">
      <w:pPr>
        <w:ind w:firstLine="420"/>
        <w:rPr>
          <w:rFonts w:hint="eastAsia"/>
        </w:rPr>
      </w:pPr>
      <w:r>
        <w:t>S</w:t>
      </w:r>
      <w:r>
        <w:rPr>
          <w:rFonts w:hint="eastAsia"/>
        </w:rPr>
        <w:t>ynchronize和Lock也可以保证可见性。</w:t>
      </w:r>
      <w:r>
        <w:t>S</w:t>
      </w:r>
      <w:r>
        <w:rPr>
          <w:rFonts w:hint="eastAsia"/>
        </w:rPr>
        <w:t>ynchronize和Lock保证同一时刻只有一个线程可以访问临界区内的代码，别去锁在释放的时候会见变量的值更新到主内存；</w:t>
      </w:r>
    </w:p>
    <w:p w:rsidR="00066992" w:rsidRDefault="00066992" w:rsidP="00066992">
      <w:pPr>
        <w:pStyle w:val="3"/>
      </w:pPr>
      <w:r>
        <w:rPr>
          <w:rFonts w:hint="eastAsia"/>
        </w:rPr>
        <w:t>实现</w:t>
      </w:r>
    </w:p>
    <w:p w:rsidR="006820B3" w:rsidRPr="006820B3" w:rsidRDefault="006820B3" w:rsidP="006820B3"/>
    <w:p w:rsidR="00962215" w:rsidRDefault="00962215" w:rsidP="00A91206">
      <w:pPr>
        <w:pStyle w:val="2"/>
      </w:pPr>
      <w:r>
        <w:rPr>
          <w:rFonts w:hint="eastAsia"/>
        </w:rPr>
        <w:lastRenderedPageBreak/>
        <w:t>原子性</w:t>
      </w:r>
    </w:p>
    <w:p w:rsidR="002D6B70" w:rsidRDefault="00A91206" w:rsidP="00A91206">
      <w:pPr>
        <w:pStyle w:val="2"/>
      </w:pPr>
      <w:r>
        <w:rPr>
          <w:rFonts w:hint="eastAsia"/>
        </w:rPr>
        <w:t>重排序</w:t>
      </w:r>
    </w:p>
    <w:p w:rsidR="00B51D74" w:rsidRDefault="00B51D74" w:rsidP="00B51D74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对没有数据依赖性的操作</w:t>
      </w:r>
      <w:r w:rsidR="00122F82">
        <w:rPr>
          <w:rFonts w:hint="eastAsia"/>
        </w:rPr>
        <w:t>指令</w:t>
      </w:r>
      <w:r>
        <w:rPr>
          <w:rFonts w:hint="eastAsia"/>
        </w:rPr>
        <w:t>进行重新排序；</w:t>
      </w:r>
    </w:p>
    <w:p w:rsidR="00122F82" w:rsidRDefault="00122F82" w:rsidP="00B51D74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编译器重排序和处理器重排序，针对单个处理器和单个线程中的操作指令，不同处理器和不同线程之间的指令不在考虑范围内</w:t>
      </w:r>
      <w:r w:rsidR="003C5886">
        <w:rPr>
          <w:rFonts w:hint="eastAsia"/>
        </w:rPr>
        <w:t>；</w:t>
      </w:r>
    </w:p>
    <w:p w:rsidR="003C5886" w:rsidRPr="00B51D74" w:rsidRDefault="003C5886" w:rsidP="00B51D74">
      <w:pPr>
        <w:pStyle w:val="a7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无论如何重排序，（单线程）程序执行的结果保持不变（as</w:t>
      </w:r>
      <w:r>
        <w:t>-if-</w:t>
      </w:r>
      <w:r>
        <w:rPr>
          <w:rFonts w:hint="eastAsia"/>
        </w:rPr>
        <w:t>serial规则</w:t>
      </w:r>
      <w:bookmarkStart w:id="0" w:name="_GoBack"/>
      <w:bookmarkEnd w:id="0"/>
      <w:r>
        <w:rPr>
          <w:rFonts w:hint="eastAsia"/>
        </w:rPr>
        <w:t>）</w:t>
      </w:r>
    </w:p>
    <w:p w:rsidR="009678DF" w:rsidRDefault="002D6B70" w:rsidP="00EE70D2">
      <w:pPr>
        <w:pStyle w:val="2"/>
      </w:pPr>
      <w:r>
        <w:rPr>
          <w:rFonts w:hint="eastAsia"/>
        </w:rPr>
        <w:t>顺序一致性</w:t>
      </w:r>
    </w:p>
    <w:p w:rsidR="009678DF" w:rsidRDefault="009678DF" w:rsidP="009678DF">
      <w:pPr>
        <w:pStyle w:val="2"/>
      </w:pPr>
      <w:r>
        <w:rPr>
          <w:rFonts w:hint="eastAsia"/>
        </w:rPr>
        <w:t>锁</w:t>
      </w:r>
    </w:p>
    <w:p w:rsidR="00630060" w:rsidRDefault="00D511F1" w:rsidP="009678DF">
      <w:pPr>
        <w:pStyle w:val="2"/>
      </w:pPr>
      <w:r>
        <w:t>H</w:t>
      </w:r>
      <w:r>
        <w:rPr>
          <w:rFonts w:hint="eastAsia"/>
        </w:rPr>
        <w:t>appen-before</w:t>
      </w:r>
    </w:p>
    <w:p w:rsidR="009678DF" w:rsidRDefault="009678DF" w:rsidP="009678DF">
      <w:pPr>
        <w:pStyle w:val="2"/>
      </w:pPr>
      <w:r>
        <w:t>V</w:t>
      </w:r>
      <w:r>
        <w:rPr>
          <w:rFonts w:hint="eastAsia"/>
        </w:rPr>
        <w:t>olatile</w:t>
      </w:r>
    </w:p>
    <w:p w:rsidR="009678DF" w:rsidRPr="009678DF" w:rsidRDefault="009678DF" w:rsidP="009678DF">
      <w:pPr>
        <w:pStyle w:val="2"/>
      </w:pPr>
      <w:r>
        <w:rPr>
          <w:rFonts w:hint="eastAsia"/>
        </w:rPr>
        <w:t>Final</w:t>
      </w:r>
    </w:p>
    <w:p w:rsidR="007A6217" w:rsidRDefault="007A6217" w:rsidP="007A6217">
      <w:pPr>
        <w:pStyle w:val="1"/>
      </w:pPr>
      <w:r>
        <w:rPr>
          <w:rFonts w:hint="eastAsia"/>
        </w:rPr>
        <w:t>参考</w:t>
      </w:r>
    </w:p>
    <w:p w:rsidR="0007101B" w:rsidRDefault="0007101B" w:rsidP="0007101B">
      <w:r>
        <w:rPr>
          <w:rFonts w:hint="eastAsia"/>
        </w:rPr>
        <w:t>系列文章</w:t>
      </w:r>
      <w:bookmarkStart w:id="1" w:name="OLE_LINK1"/>
      <w:bookmarkStart w:id="2" w:name="OLE_LINK2"/>
      <w:bookmarkStart w:id="3" w:name="OLE_LINK3"/>
      <w:bookmarkStart w:id="4" w:name="OLE_LINK4"/>
      <w:bookmarkStart w:id="5" w:name="OLE_LINK5"/>
      <w:bookmarkStart w:id="6" w:name="OLE_LINK6"/>
      <w:r w:rsidR="00D06744">
        <w:fldChar w:fldCharType="begin"/>
      </w:r>
      <w:r w:rsidR="00D06744">
        <w:instrText xml:space="preserve"> HYPERLINK "http://ifeve.com/java-memory-model-1/" </w:instrText>
      </w:r>
      <w:r w:rsidR="00D06744">
        <w:fldChar w:fldCharType="separate"/>
      </w:r>
      <w:r w:rsidRPr="00A002D2">
        <w:rPr>
          <w:rStyle w:val="a9"/>
        </w:rPr>
        <w:t>http://ifeve.com/java-memory-model-1/</w:t>
      </w:r>
      <w:r w:rsidR="00D06744">
        <w:rPr>
          <w:rStyle w:val="a9"/>
        </w:rPr>
        <w:fldChar w:fldCharType="end"/>
      </w:r>
      <w:bookmarkEnd w:id="1"/>
      <w:bookmarkEnd w:id="2"/>
      <w:bookmarkEnd w:id="3"/>
      <w:bookmarkEnd w:id="4"/>
      <w:bookmarkEnd w:id="5"/>
      <w:bookmarkEnd w:id="6"/>
    </w:p>
    <w:p w:rsidR="0007101B" w:rsidRPr="0007101B" w:rsidRDefault="00775348" w:rsidP="0007101B">
      <w:r>
        <w:rPr>
          <w:rFonts w:hint="eastAsia"/>
        </w:rPr>
        <w:t>《java并发编程艺术》第三章</w:t>
      </w:r>
    </w:p>
    <w:sectPr w:rsidR="0007101B" w:rsidRPr="00071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18C" w:rsidRDefault="00EC218C" w:rsidP="00A5393C">
      <w:r>
        <w:separator/>
      </w:r>
    </w:p>
  </w:endnote>
  <w:endnote w:type="continuationSeparator" w:id="0">
    <w:p w:rsidR="00EC218C" w:rsidRDefault="00EC218C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18C" w:rsidRDefault="00EC218C" w:rsidP="00A5393C">
      <w:r>
        <w:separator/>
      </w:r>
    </w:p>
  </w:footnote>
  <w:footnote w:type="continuationSeparator" w:id="0">
    <w:p w:rsidR="00EC218C" w:rsidRDefault="00EC218C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B93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EC39C4"/>
    <w:multiLevelType w:val="hybridMultilevel"/>
    <w:tmpl w:val="BEEAA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613E35"/>
    <w:multiLevelType w:val="hybridMultilevel"/>
    <w:tmpl w:val="5B02C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8245C6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F4707A"/>
    <w:multiLevelType w:val="hybridMultilevel"/>
    <w:tmpl w:val="F690B85A"/>
    <w:lvl w:ilvl="0" w:tplc="FB00C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F15ADD"/>
    <w:multiLevelType w:val="hybridMultilevel"/>
    <w:tmpl w:val="71207B30"/>
    <w:lvl w:ilvl="0" w:tplc="5FA84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A1302C"/>
    <w:multiLevelType w:val="hybridMultilevel"/>
    <w:tmpl w:val="AD60A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F1305C7"/>
    <w:multiLevelType w:val="hybridMultilevel"/>
    <w:tmpl w:val="98602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0786DBC"/>
    <w:multiLevelType w:val="hybridMultilevel"/>
    <w:tmpl w:val="D3562FC2"/>
    <w:lvl w:ilvl="0" w:tplc="62E2F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685398"/>
    <w:multiLevelType w:val="hybridMultilevel"/>
    <w:tmpl w:val="7004C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8B515A0"/>
    <w:multiLevelType w:val="hybridMultilevel"/>
    <w:tmpl w:val="A3C6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A6705ED"/>
    <w:multiLevelType w:val="hybridMultilevel"/>
    <w:tmpl w:val="2F4C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2512D97"/>
    <w:multiLevelType w:val="hybridMultilevel"/>
    <w:tmpl w:val="CFAA339A"/>
    <w:lvl w:ilvl="0" w:tplc="CF466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113F5B"/>
    <w:multiLevelType w:val="hybridMultilevel"/>
    <w:tmpl w:val="20E8D82A"/>
    <w:lvl w:ilvl="0" w:tplc="583A0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3"/>
  </w:num>
  <w:num w:numId="3">
    <w:abstractNumId w:val="1"/>
  </w:num>
  <w:num w:numId="4">
    <w:abstractNumId w:val="14"/>
  </w:num>
  <w:num w:numId="5">
    <w:abstractNumId w:val="6"/>
  </w:num>
  <w:num w:numId="6">
    <w:abstractNumId w:val="1"/>
  </w:num>
  <w:num w:numId="7">
    <w:abstractNumId w:val="9"/>
  </w:num>
  <w:num w:numId="8">
    <w:abstractNumId w:val="1"/>
  </w:num>
  <w:num w:numId="9">
    <w:abstractNumId w:val="1"/>
  </w:num>
  <w:num w:numId="10">
    <w:abstractNumId w:val="1"/>
  </w:num>
  <w:num w:numId="11">
    <w:abstractNumId w:val="5"/>
  </w:num>
  <w:num w:numId="12">
    <w:abstractNumId w:val="8"/>
  </w:num>
  <w:num w:numId="13">
    <w:abstractNumId w:val="11"/>
  </w:num>
  <w:num w:numId="14">
    <w:abstractNumId w:val="10"/>
  </w:num>
  <w:num w:numId="15">
    <w:abstractNumId w:val="0"/>
  </w:num>
  <w:num w:numId="16">
    <w:abstractNumId w:val="7"/>
  </w:num>
  <w:num w:numId="17">
    <w:abstractNumId w:val="4"/>
  </w:num>
  <w:num w:numId="18">
    <w:abstractNumId w:val="1"/>
  </w:num>
  <w:num w:numId="19">
    <w:abstractNumId w:val="3"/>
  </w:num>
  <w:num w:numId="20">
    <w:abstractNumId w:val="1"/>
  </w:num>
  <w:num w:numId="21">
    <w:abstractNumId w:val="12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53"/>
    <w:rsid w:val="0001280C"/>
    <w:rsid w:val="00066992"/>
    <w:rsid w:val="0007101B"/>
    <w:rsid w:val="00090794"/>
    <w:rsid w:val="0009451E"/>
    <w:rsid w:val="000972C7"/>
    <w:rsid w:val="000B5476"/>
    <w:rsid w:val="000D23C1"/>
    <w:rsid w:val="000D4FC5"/>
    <w:rsid w:val="000D5DCE"/>
    <w:rsid w:val="00101738"/>
    <w:rsid w:val="00103DF4"/>
    <w:rsid w:val="00110E86"/>
    <w:rsid w:val="00122F82"/>
    <w:rsid w:val="00126995"/>
    <w:rsid w:val="00135AEE"/>
    <w:rsid w:val="00140E1D"/>
    <w:rsid w:val="00156DA1"/>
    <w:rsid w:val="00161F0D"/>
    <w:rsid w:val="001A42EA"/>
    <w:rsid w:val="001C5F86"/>
    <w:rsid w:val="001D220B"/>
    <w:rsid w:val="002004AD"/>
    <w:rsid w:val="00214EEC"/>
    <w:rsid w:val="00226A75"/>
    <w:rsid w:val="00233346"/>
    <w:rsid w:val="0027361B"/>
    <w:rsid w:val="002A49C0"/>
    <w:rsid w:val="002C2EEF"/>
    <w:rsid w:val="002D2987"/>
    <w:rsid w:val="002D6B70"/>
    <w:rsid w:val="00304303"/>
    <w:rsid w:val="00333D1C"/>
    <w:rsid w:val="00353EDE"/>
    <w:rsid w:val="00370F75"/>
    <w:rsid w:val="003807F2"/>
    <w:rsid w:val="003A3D5E"/>
    <w:rsid w:val="003C4E5C"/>
    <w:rsid w:val="003C5886"/>
    <w:rsid w:val="003C5976"/>
    <w:rsid w:val="003F541F"/>
    <w:rsid w:val="00406A9F"/>
    <w:rsid w:val="00410B67"/>
    <w:rsid w:val="00453FFD"/>
    <w:rsid w:val="00490F83"/>
    <w:rsid w:val="004A0E9F"/>
    <w:rsid w:val="004A1DAC"/>
    <w:rsid w:val="004B7F0D"/>
    <w:rsid w:val="004E4AB7"/>
    <w:rsid w:val="00516E2D"/>
    <w:rsid w:val="00521262"/>
    <w:rsid w:val="0053323B"/>
    <w:rsid w:val="00552287"/>
    <w:rsid w:val="005B5F0E"/>
    <w:rsid w:val="005C2165"/>
    <w:rsid w:val="005E4425"/>
    <w:rsid w:val="00603D0C"/>
    <w:rsid w:val="00605E8D"/>
    <w:rsid w:val="00613A86"/>
    <w:rsid w:val="0061765C"/>
    <w:rsid w:val="00630060"/>
    <w:rsid w:val="00677EE0"/>
    <w:rsid w:val="006820B3"/>
    <w:rsid w:val="00696C33"/>
    <w:rsid w:val="006E02E8"/>
    <w:rsid w:val="00727B4E"/>
    <w:rsid w:val="00733A0C"/>
    <w:rsid w:val="00744F22"/>
    <w:rsid w:val="00775348"/>
    <w:rsid w:val="00787F3A"/>
    <w:rsid w:val="007A6217"/>
    <w:rsid w:val="007B244C"/>
    <w:rsid w:val="007D6F2F"/>
    <w:rsid w:val="007E6976"/>
    <w:rsid w:val="00804CFF"/>
    <w:rsid w:val="008523D5"/>
    <w:rsid w:val="00866933"/>
    <w:rsid w:val="00885DF7"/>
    <w:rsid w:val="00887184"/>
    <w:rsid w:val="008C1FE4"/>
    <w:rsid w:val="008C5882"/>
    <w:rsid w:val="008E26B5"/>
    <w:rsid w:val="00905FF4"/>
    <w:rsid w:val="00911587"/>
    <w:rsid w:val="00962215"/>
    <w:rsid w:val="00963119"/>
    <w:rsid w:val="009678DF"/>
    <w:rsid w:val="00975630"/>
    <w:rsid w:val="00980B48"/>
    <w:rsid w:val="00994025"/>
    <w:rsid w:val="009949E8"/>
    <w:rsid w:val="009D1B53"/>
    <w:rsid w:val="009E314E"/>
    <w:rsid w:val="009F2CF7"/>
    <w:rsid w:val="00A05D0E"/>
    <w:rsid w:val="00A07E12"/>
    <w:rsid w:val="00A13011"/>
    <w:rsid w:val="00A269F3"/>
    <w:rsid w:val="00A3423F"/>
    <w:rsid w:val="00A36CD3"/>
    <w:rsid w:val="00A50000"/>
    <w:rsid w:val="00A5393C"/>
    <w:rsid w:val="00A61268"/>
    <w:rsid w:val="00A703A8"/>
    <w:rsid w:val="00A85707"/>
    <w:rsid w:val="00A91206"/>
    <w:rsid w:val="00A96E65"/>
    <w:rsid w:val="00AC0D34"/>
    <w:rsid w:val="00B05C82"/>
    <w:rsid w:val="00B11446"/>
    <w:rsid w:val="00B16EB7"/>
    <w:rsid w:val="00B30FE7"/>
    <w:rsid w:val="00B43859"/>
    <w:rsid w:val="00B51D74"/>
    <w:rsid w:val="00B613C8"/>
    <w:rsid w:val="00B6659F"/>
    <w:rsid w:val="00B74F4D"/>
    <w:rsid w:val="00BB34A2"/>
    <w:rsid w:val="00BB5EB7"/>
    <w:rsid w:val="00BE6AE5"/>
    <w:rsid w:val="00C01DEA"/>
    <w:rsid w:val="00C62C37"/>
    <w:rsid w:val="00C657F8"/>
    <w:rsid w:val="00CA2AF4"/>
    <w:rsid w:val="00CB0A73"/>
    <w:rsid w:val="00CC4765"/>
    <w:rsid w:val="00CD61B3"/>
    <w:rsid w:val="00CE6C62"/>
    <w:rsid w:val="00D06744"/>
    <w:rsid w:val="00D24ED3"/>
    <w:rsid w:val="00D511F1"/>
    <w:rsid w:val="00D96BA9"/>
    <w:rsid w:val="00DA6935"/>
    <w:rsid w:val="00DB48A0"/>
    <w:rsid w:val="00DC7B7C"/>
    <w:rsid w:val="00E04C9C"/>
    <w:rsid w:val="00E06A45"/>
    <w:rsid w:val="00E1523B"/>
    <w:rsid w:val="00E27341"/>
    <w:rsid w:val="00E52642"/>
    <w:rsid w:val="00E54ED0"/>
    <w:rsid w:val="00E66BE3"/>
    <w:rsid w:val="00E82006"/>
    <w:rsid w:val="00E924CC"/>
    <w:rsid w:val="00EA67B4"/>
    <w:rsid w:val="00EC218C"/>
    <w:rsid w:val="00ED6949"/>
    <w:rsid w:val="00EF41BC"/>
    <w:rsid w:val="00F05157"/>
    <w:rsid w:val="00F11F03"/>
    <w:rsid w:val="00F21276"/>
    <w:rsid w:val="00F30017"/>
    <w:rsid w:val="00F8121C"/>
    <w:rsid w:val="00FA31F2"/>
    <w:rsid w:val="00FC2559"/>
    <w:rsid w:val="00FD285F"/>
    <w:rsid w:val="00FD533E"/>
    <w:rsid w:val="00FE54B1"/>
    <w:rsid w:val="00FE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81671"/>
  <w15:chartTrackingRefBased/>
  <w15:docId w15:val="{C423EC4B-98EB-4BC5-B494-B78E18F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0710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DF046-9018-445A-8CF4-698345A27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LC</cp:lastModifiedBy>
  <cp:revision>34</cp:revision>
  <dcterms:created xsi:type="dcterms:W3CDTF">2018-05-06T00:41:00Z</dcterms:created>
  <dcterms:modified xsi:type="dcterms:W3CDTF">2018-05-29T14:43:00Z</dcterms:modified>
</cp:coreProperties>
</file>