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A3423F" w:rsidRDefault="00A3423F" w:rsidP="00A3423F">
      <w:r>
        <w:rPr>
          <w:rFonts w:hint="eastAsia"/>
        </w:rPr>
        <w:t>主要掌握知识点：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可见性</w:t>
      </w:r>
    </w:p>
    <w:p w:rsidR="00A3423F" w:rsidRDefault="00A3423F" w:rsidP="00A3423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重排序</w:t>
      </w:r>
    </w:p>
    <w:p w:rsidR="00A3423F" w:rsidRDefault="00C62C37" w:rsidP="00C62C37">
      <w:pPr>
        <w:pStyle w:val="2"/>
      </w:pPr>
      <w:r>
        <w:rPr>
          <w:rFonts w:hint="eastAsia"/>
        </w:rPr>
        <w:t>内存模型抽象结构</w:t>
      </w:r>
    </w:p>
    <w:p w:rsidR="00C62C37" w:rsidRDefault="00C62C37" w:rsidP="00C62C37">
      <w:pPr>
        <w:jc w:val="center"/>
      </w:pPr>
      <w:r>
        <w:rPr>
          <w:noProof/>
        </w:rPr>
        <w:drawing>
          <wp:inline distT="0" distB="0" distL="0" distR="0">
            <wp:extent cx="4031615" cy="3594100"/>
            <wp:effectExtent l="0" t="0" r="6985" b="6350"/>
            <wp:docPr id="1" name="图片 1" descr="http://ifeve.com/wp-content/uploads/2013/01/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feve.com/wp-content/uploads/2013/01/1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B7" w:rsidRDefault="00BB5EB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所有的java对象都存放在内存中（也就是不管jvm哪个区的对象，都在主内存）；</w:t>
      </w:r>
    </w:p>
    <w:p w:rsidR="00A96E65" w:rsidRDefault="00A96E65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每个线程都有其独立的本地内存（逻辑概念），本地内存存放的是主内存对象的副本；</w:t>
      </w:r>
    </w:p>
    <w:p w:rsidR="00161F0D" w:rsidRDefault="00161F0D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共享变量包括（堆上对象，静态对象、数组对象）</w:t>
      </w:r>
      <w:r w:rsidR="00FD533E">
        <w:rPr>
          <w:rFonts w:hint="eastAsia"/>
        </w:rPr>
        <w:t>；</w:t>
      </w:r>
    </w:p>
    <w:p w:rsidR="009F2CF7" w:rsidRDefault="009F2CF7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局部变量、方法参数、异常处理参数</w:t>
      </w:r>
      <w:r w:rsidR="00135AEE">
        <w:rPr>
          <w:rFonts w:hint="eastAsia"/>
        </w:rPr>
        <w:t>都不被共享，属于线程私有；</w:t>
      </w:r>
    </w:p>
    <w:p w:rsidR="00E04C9C" w:rsidRDefault="00E04C9C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线程对所有共享变量的操作都是在本地内存，不会直接操作主内存中的共享变量；</w:t>
      </w:r>
    </w:p>
    <w:p w:rsidR="00B613C8" w:rsidRPr="00C62C37" w:rsidRDefault="00727B4E" w:rsidP="00BB5EB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不同线程无法直接访问其他线程本地内存中的对象，线程间的共享变量</w:t>
      </w:r>
      <w:r w:rsidR="00CC4765">
        <w:rPr>
          <w:rFonts w:hint="eastAsia"/>
        </w:rPr>
        <w:t>需要主内存</w:t>
      </w:r>
      <w:r>
        <w:rPr>
          <w:rFonts w:hint="eastAsia"/>
        </w:rPr>
        <w:t>进行传递；</w:t>
      </w:r>
    </w:p>
    <w:p w:rsidR="00A91206" w:rsidRDefault="00A91206" w:rsidP="00A91206">
      <w:pPr>
        <w:pStyle w:val="1"/>
      </w:pPr>
      <w:r>
        <w:rPr>
          <w:rFonts w:hint="eastAsia"/>
        </w:rPr>
        <w:lastRenderedPageBreak/>
        <w:t>知识点</w:t>
      </w:r>
    </w:p>
    <w:p w:rsidR="00A3423F" w:rsidRDefault="00A3423F" w:rsidP="00A3423F">
      <w:pPr>
        <w:pStyle w:val="2"/>
      </w:pPr>
      <w:r>
        <w:rPr>
          <w:rFonts w:hint="eastAsia"/>
        </w:rPr>
        <w:t>可见性</w:t>
      </w:r>
    </w:p>
    <w:p w:rsidR="00066992" w:rsidRDefault="005C2165" w:rsidP="005C2165">
      <w:r>
        <w:rPr>
          <w:rFonts w:hint="eastAsia"/>
        </w:rPr>
        <w:t>一个线程对共享变量的更新，修改可以被其他线程所“看见”（也就是可以被访问）。</w:t>
      </w:r>
    </w:p>
    <w:p w:rsidR="003C5976" w:rsidRDefault="003C5976" w:rsidP="00885DF7">
      <w:pPr>
        <w:ind w:firstLine="420"/>
      </w:pPr>
      <w:r w:rsidRPr="003C5976">
        <w:rPr>
          <w:rFonts w:hint="eastAsia"/>
        </w:rPr>
        <w:t>可见性是指当多个线程访问同一个变量时，一个线程修改了这个变量的值，其他线程能够立即看得到修改的值。</w:t>
      </w:r>
    </w:p>
    <w:p w:rsidR="00885DF7" w:rsidRDefault="00885DF7" w:rsidP="00885DF7">
      <w:pPr>
        <w:ind w:firstLine="420"/>
      </w:pPr>
      <w:r>
        <w:rPr>
          <w:rFonts w:hint="eastAsia"/>
        </w:rPr>
        <w:t>为了达到共享变量的可见性，</w:t>
      </w:r>
      <w:r w:rsidR="00E82006">
        <w:rPr>
          <w:rFonts w:hint="eastAsia"/>
        </w:rPr>
        <w:t>java提供volatile关键字保证被修改的变量立即更新到主内存，而不会保存在线程的私有内存中。</w:t>
      </w:r>
    </w:p>
    <w:p w:rsidR="00E82006" w:rsidRDefault="00E82006" w:rsidP="00885DF7">
      <w:pPr>
        <w:ind w:firstLine="420"/>
      </w:pPr>
      <w:r>
        <w:rPr>
          <w:rFonts w:hint="eastAsia"/>
        </w:rPr>
        <w:t>普通变量不能保证可见性，对普通变量值的修改无法确定更新到主内存的时间</w:t>
      </w:r>
      <w:r w:rsidR="00613A86">
        <w:rPr>
          <w:rFonts w:hint="eastAsia"/>
        </w:rPr>
        <w:t>；因此其他线程读取该变量时，可能仍然读取到的是旧值，从而无法保证其可见性；</w:t>
      </w:r>
    </w:p>
    <w:p w:rsidR="00516E2D" w:rsidRPr="00885DF7" w:rsidRDefault="00516E2D" w:rsidP="00885DF7">
      <w:pPr>
        <w:ind w:firstLine="420"/>
      </w:pPr>
      <w:r>
        <w:t>S</w:t>
      </w:r>
      <w:r>
        <w:rPr>
          <w:rFonts w:hint="eastAsia"/>
        </w:rPr>
        <w:t>ynchronize和Lock也可以保证可见性。</w:t>
      </w:r>
      <w:r>
        <w:t>S</w:t>
      </w:r>
      <w:r>
        <w:rPr>
          <w:rFonts w:hint="eastAsia"/>
        </w:rPr>
        <w:t>ynchronize和Lock保证同一时刻只有一个线程可以访问临界区内的代码，别去锁在释放的时候会见变量的值更新到主内存；</w:t>
      </w:r>
    </w:p>
    <w:p w:rsidR="00066992" w:rsidRDefault="00066992" w:rsidP="00066992">
      <w:pPr>
        <w:pStyle w:val="3"/>
      </w:pPr>
      <w:r>
        <w:rPr>
          <w:rFonts w:hint="eastAsia"/>
        </w:rPr>
        <w:t>实现</w:t>
      </w:r>
    </w:p>
    <w:p w:rsidR="006820B3" w:rsidRPr="006820B3" w:rsidRDefault="006820B3" w:rsidP="006820B3"/>
    <w:p w:rsidR="00962215" w:rsidRDefault="00962215" w:rsidP="00A91206">
      <w:pPr>
        <w:pStyle w:val="2"/>
      </w:pPr>
      <w:r>
        <w:rPr>
          <w:rFonts w:hint="eastAsia"/>
        </w:rPr>
        <w:t>原子性</w:t>
      </w:r>
    </w:p>
    <w:p w:rsidR="002D6B70" w:rsidRDefault="00A91206" w:rsidP="00A91206">
      <w:pPr>
        <w:pStyle w:val="2"/>
      </w:pPr>
      <w:r>
        <w:rPr>
          <w:rFonts w:hint="eastAsia"/>
        </w:rPr>
        <w:t>重排序</w:t>
      </w:r>
    </w:p>
    <w:p w:rsidR="00B51D74" w:rsidRDefault="00B51D74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对没有数据依赖性的操作</w:t>
      </w:r>
      <w:r w:rsidR="00122F82">
        <w:rPr>
          <w:rFonts w:hint="eastAsia"/>
        </w:rPr>
        <w:t>指令</w:t>
      </w:r>
      <w:r>
        <w:rPr>
          <w:rFonts w:hint="eastAsia"/>
        </w:rPr>
        <w:t>进行重新排序；</w:t>
      </w:r>
    </w:p>
    <w:p w:rsidR="00122F82" w:rsidRDefault="00122F82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编译器重排序和处理器重排序，针对单个处理器和单个线程中的操作指令，不同处理器和不同线程之间的指令不在考虑范围内</w:t>
      </w:r>
      <w:r w:rsidR="003C5886">
        <w:rPr>
          <w:rFonts w:hint="eastAsia"/>
        </w:rPr>
        <w:t>；</w:t>
      </w:r>
    </w:p>
    <w:p w:rsidR="003C5886" w:rsidRPr="00B51D74" w:rsidRDefault="003C5886" w:rsidP="00B51D7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无论如何重排序，（单线程）程序执行的结果保持不变（as</w:t>
      </w:r>
      <w:r>
        <w:t>-if-</w:t>
      </w:r>
      <w:r>
        <w:rPr>
          <w:rFonts w:hint="eastAsia"/>
        </w:rPr>
        <w:t>serial规则）</w:t>
      </w:r>
    </w:p>
    <w:p w:rsidR="009678DF" w:rsidRDefault="002D6B70" w:rsidP="00EE70D2">
      <w:pPr>
        <w:pStyle w:val="2"/>
      </w:pPr>
      <w:r>
        <w:rPr>
          <w:rFonts w:hint="eastAsia"/>
        </w:rPr>
        <w:lastRenderedPageBreak/>
        <w:t>顺序一致性</w:t>
      </w:r>
    </w:p>
    <w:p w:rsidR="005058AF" w:rsidRDefault="005058AF" w:rsidP="005058AF">
      <w:pPr>
        <w:pStyle w:val="a7"/>
        <w:ind w:left="420" w:firstLineChars="0" w:firstLine="0"/>
      </w:pPr>
      <w:r>
        <w:rPr>
          <w:rFonts w:hint="eastAsia"/>
        </w:rPr>
        <w:t>一个理想化的内存模型，包括两个特性：</w:t>
      </w:r>
    </w:p>
    <w:p w:rsidR="005058AF" w:rsidRDefault="005058AF" w:rsidP="005058A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一个线程中的所有操作都严格按照</w:t>
      </w:r>
      <w:r w:rsidRPr="005058AF">
        <w:rPr>
          <w:rFonts w:hint="eastAsia"/>
          <w:color w:val="FF0000"/>
        </w:rPr>
        <w:t>程序的顺序</w:t>
      </w:r>
      <w:r>
        <w:rPr>
          <w:rFonts w:hint="eastAsia"/>
        </w:rPr>
        <w:t>执行（也就是不会出现重排序现象）；</w:t>
      </w:r>
    </w:p>
    <w:p w:rsidR="005058AF" w:rsidRDefault="005058AF" w:rsidP="005058A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（不管程序是否同步）所有线程都只能看到一个单一的操作执行顺序；</w:t>
      </w:r>
    </w:p>
    <w:p w:rsidR="00BA6310" w:rsidRDefault="00BA6310" w:rsidP="003353A3">
      <w:pPr>
        <w:ind w:firstLine="420"/>
      </w:pPr>
      <w:r>
        <w:rPr>
          <w:rFonts w:hint="eastAsia"/>
        </w:rPr>
        <w:t>这两点特性中，第一点表明程序不会出现重排序，</w:t>
      </w:r>
      <w:r w:rsidR="003353A3">
        <w:rPr>
          <w:rFonts w:hint="eastAsia"/>
        </w:rPr>
        <w:t>第二点比较重要，表明</w:t>
      </w:r>
      <w:r w:rsidR="0021541E">
        <w:rPr>
          <w:rFonts w:hint="eastAsia"/>
        </w:rPr>
        <w:t>每个操作都具有原子性并且立刻对</w:t>
      </w:r>
      <w:r w:rsidR="0021541E" w:rsidRPr="0048451A">
        <w:rPr>
          <w:rFonts w:hint="eastAsia"/>
          <w:color w:val="FF0000"/>
        </w:rPr>
        <w:t>所有线程可见</w:t>
      </w:r>
      <w:r w:rsidR="0021541E">
        <w:rPr>
          <w:rFonts w:hint="eastAsia"/>
        </w:rPr>
        <w:t>。</w:t>
      </w:r>
    </w:p>
    <w:p w:rsidR="0048451A" w:rsidRPr="005058AF" w:rsidRDefault="0048451A" w:rsidP="003353A3">
      <w:pPr>
        <w:ind w:firstLine="420"/>
        <w:rPr>
          <w:rFonts w:hint="eastAsia"/>
        </w:rPr>
      </w:pPr>
      <w:r>
        <w:rPr>
          <w:rFonts w:hint="eastAsia"/>
        </w:rPr>
        <w:t>单一操作执行顺序就是指不管程序同步与否，</w:t>
      </w:r>
      <w:r w:rsidR="00A46AF8">
        <w:rPr>
          <w:rFonts w:hint="eastAsia"/>
        </w:rPr>
        <w:t>所有</w:t>
      </w:r>
      <w:r w:rsidR="00A46AF8">
        <w:rPr>
          <w:rFonts w:hint="eastAsia"/>
        </w:rPr>
        <w:t>线程</w:t>
      </w:r>
      <w:r w:rsidR="00A46AF8">
        <w:rPr>
          <w:rFonts w:hint="eastAsia"/>
        </w:rPr>
        <w:t>看到的程序执行</w:t>
      </w:r>
      <w:r>
        <w:rPr>
          <w:rFonts w:hint="eastAsia"/>
        </w:rPr>
        <w:t>过程</w:t>
      </w:r>
      <w:r w:rsidR="00A46AF8">
        <w:rPr>
          <w:rFonts w:hint="eastAsia"/>
        </w:rPr>
        <w:t>都是一样的（这一点有特性</w:t>
      </w:r>
      <w:r w:rsidR="00A46AF8">
        <w:t>2</w:t>
      </w:r>
      <w:r w:rsidR="00A46AF8">
        <w:rPr>
          <w:rFonts w:hint="eastAsia"/>
        </w:rPr>
        <w:t>保证，如果不是立即可见，某一个操作的结果可能存放在线程的本地内存，对其他线程来说这个操作被认作为没有执行）。</w:t>
      </w:r>
    </w:p>
    <w:p w:rsidR="009678DF" w:rsidRDefault="009678DF" w:rsidP="009678DF">
      <w:pPr>
        <w:pStyle w:val="2"/>
      </w:pPr>
      <w:r>
        <w:rPr>
          <w:rFonts w:hint="eastAsia"/>
        </w:rPr>
        <w:t>锁</w:t>
      </w:r>
    </w:p>
    <w:p w:rsidR="00630060" w:rsidRDefault="00D511F1" w:rsidP="009678DF">
      <w:pPr>
        <w:pStyle w:val="2"/>
      </w:pPr>
      <w:r>
        <w:t>H</w:t>
      </w:r>
      <w:r>
        <w:rPr>
          <w:rFonts w:hint="eastAsia"/>
        </w:rPr>
        <w:t>appen-before</w:t>
      </w:r>
    </w:p>
    <w:p w:rsidR="009678DF" w:rsidRDefault="009678DF" w:rsidP="009678DF">
      <w:pPr>
        <w:pStyle w:val="2"/>
      </w:pPr>
      <w:r>
        <w:t>V</w:t>
      </w:r>
      <w:r>
        <w:rPr>
          <w:rFonts w:hint="eastAsia"/>
        </w:rPr>
        <w:t>olatile</w:t>
      </w:r>
    </w:p>
    <w:p w:rsidR="00C24E69" w:rsidRDefault="00602388" w:rsidP="007E2C4C">
      <w:r>
        <w:rPr>
          <w:rFonts w:hint="eastAsia"/>
        </w:rPr>
        <w:t>volatile写的</w:t>
      </w:r>
      <w:r w:rsidR="00C24E69">
        <w:rPr>
          <w:rFonts w:hint="eastAsia"/>
        </w:rPr>
        <w:t>内存语义：</w:t>
      </w:r>
    </w:p>
    <w:p w:rsidR="00C24E69" w:rsidRDefault="00C24E69" w:rsidP="007E2C4C">
      <w:r>
        <w:tab/>
      </w:r>
      <w:r>
        <w:rPr>
          <w:rFonts w:hint="eastAsia"/>
        </w:rPr>
        <w:t>当对一个volatile变量的写操作时，JMM内存模型</w:t>
      </w:r>
      <w:r w:rsidR="00524F4B">
        <w:rPr>
          <w:rFonts w:hint="eastAsia"/>
        </w:rPr>
        <w:t>会将</w:t>
      </w:r>
      <w:r w:rsidR="00602388">
        <w:rPr>
          <w:rFonts w:hint="eastAsia"/>
        </w:rPr>
        <w:t>该线程</w:t>
      </w:r>
      <w:r w:rsidR="00602388" w:rsidRPr="00602388">
        <w:rPr>
          <w:rFonts w:hint="eastAsia"/>
        </w:rPr>
        <w:t>对应的</w:t>
      </w:r>
      <w:r w:rsidR="00524F4B">
        <w:rPr>
          <w:rFonts w:hint="eastAsia"/>
        </w:rPr>
        <w:t>本地内存</w:t>
      </w:r>
      <w:r w:rsidR="00602388">
        <w:rPr>
          <w:rFonts w:hint="eastAsia"/>
        </w:rPr>
        <w:t>中</w:t>
      </w:r>
      <w:r w:rsidR="00602388" w:rsidRPr="00602388">
        <w:rPr>
          <w:rFonts w:hint="eastAsia"/>
          <w:color w:val="FF0000"/>
        </w:rPr>
        <w:t>共享变量</w:t>
      </w:r>
      <w:r w:rsidR="00524F4B">
        <w:rPr>
          <w:rFonts w:hint="eastAsia"/>
        </w:rPr>
        <w:t>的值刷新到主内存；</w:t>
      </w:r>
    </w:p>
    <w:p w:rsidR="00602388" w:rsidRDefault="00602388" w:rsidP="007E2C4C">
      <w:r>
        <w:t>V</w:t>
      </w:r>
      <w:r>
        <w:rPr>
          <w:rFonts w:hint="eastAsia"/>
        </w:rPr>
        <w:t>olatile读的内存语义：</w:t>
      </w:r>
    </w:p>
    <w:p w:rsidR="00602388" w:rsidRDefault="00602388" w:rsidP="007E2C4C">
      <w:pPr>
        <w:rPr>
          <w:rFonts w:hint="eastAsia"/>
        </w:rPr>
      </w:pPr>
      <w:r>
        <w:tab/>
      </w:r>
      <w:r>
        <w:rPr>
          <w:rFonts w:hint="eastAsia"/>
        </w:rPr>
        <w:t>当对一个volatile变量的读操作时</w:t>
      </w:r>
      <w:bookmarkStart w:id="0" w:name="_GoBack"/>
      <w:bookmarkEnd w:id="0"/>
      <w:r>
        <w:rPr>
          <w:rFonts w:hint="eastAsia"/>
        </w:rPr>
        <w:t>，JMM内存模型会把该线程本地内存置为无效，然后从主内存中读取共享变量的值；</w:t>
      </w:r>
    </w:p>
    <w:p w:rsidR="007E2C4C" w:rsidRDefault="007E2C4C" w:rsidP="007E2C4C">
      <w:r>
        <w:rPr>
          <w:rFonts w:hint="eastAsia"/>
        </w:rPr>
        <w:t>特性：</w:t>
      </w:r>
    </w:p>
    <w:p w:rsidR="007E2C4C" w:rsidRDefault="007E2C4C" w:rsidP="007E2C4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可见性：对一个volatile变量的读总能看到（任意线程）对这个volatile变量最后的写操作；</w:t>
      </w:r>
    </w:p>
    <w:p w:rsidR="007E2C4C" w:rsidRPr="007E2C4C" w:rsidRDefault="007E2C4C" w:rsidP="007E2C4C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原子性：对</w:t>
      </w:r>
      <w:r w:rsidRPr="007E2C4C">
        <w:rPr>
          <w:rFonts w:hint="eastAsia"/>
          <w:color w:val="FF0000"/>
        </w:rPr>
        <w:t>单个</w:t>
      </w:r>
      <w:r>
        <w:rPr>
          <w:rFonts w:hint="eastAsia"/>
        </w:rPr>
        <w:t>volatile变量的读写操作具有原子性，</w:t>
      </w:r>
      <w:r w:rsidR="002E4F44">
        <w:rPr>
          <w:rFonts w:hint="eastAsia"/>
        </w:rPr>
        <w:t>复合操作不具有原子性（比如volatile++就是一个复合操作）</w:t>
      </w:r>
    </w:p>
    <w:p w:rsidR="009678DF" w:rsidRPr="009678DF" w:rsidRDefault="009678DF" w:rsidP="009678DF">
      <w:pPr>
        <w:pStyle w:val="2"/>
      </w:pPr>
      <w:r>
        <w:rPr>
          <w:rFonts w:hint="eastAsia"/>
        </w:rPr>
        <w:t>Final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Default="0007101B" w:rsidP="0007101B">
      <w:r>
        <w:rPr>
          <w:rFonts w:hint="eastAsia"/>
        </w:rPr>
        <w:t>系列文章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="00D06744">
        <w:fldChar w:fldCharType="begin"/>
      </w:r>
      <w:r w:rsidR="00D06744">
        <w:instrText xml:space="preserve"> HYPERLINK "http://ifeve.com/java-memory-model-1/" </w:instrText>
      </w:r>
      <w:r w:rsidR="00D06744">
        <w:fldChar w:fldCharType="separate"/>
      </w:r>
      <w:r w:rsidRPr="00A002D2">
        <w:rPr>
          <w:rStyle w:val="a9"/>
        </w:rPr>
        <w:t>http://ifeve.com/java-memory-model-1/</w:t>
      </w:r>
      <w:r w:rsidR="00D06744">
        <w:rPr>
          <w:rStyle w:val="a9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:rsidR="0007101B" w:rsidRPr="0007101B" w:rsidRDefault="00775348" w:rsidP="0007101B">
      <w:r>
        <w:rPr>
          <w:rFonts w:hint="eastAsia"/>
        </w:rPr>
        <w:t>《java并发编程艺术》第三章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98A" w:rsidRDefault="0003398A" w:rsidP="00A5393C">
      <w:r>
        <w:separator/>
      </w:r>
    </w:p>
  </w:endnote>
  <w:endnote w:type="continuationSeparator" w:id="0">
    <w:p w:rsidR="0003398A" w:rsidRDefault="0003398A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98A" w:rsidRDefault="0003398A" w:rsidP="00A5393C">
      <w:r>
        <w:separator/>
      </w:r>
    </w:p>
  </w:footnote>
  <w:footnote w:type="continuationSeparator" w:id="0">
    <w:p w:rsidR="0003398A" w:rsidRDefault="0003398A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17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16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66992"/>
    <w:rsid w:val="0007101B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220B"/>
    <w:rsid w:val="002004AD"/>
    <w:rsid w:val="00214EEC"/>
    <w:rsid w:val="0021541E"/>
    <w:rsid w:val="00226A75"/>
    <w:rsid w:val="00233346"/>
    <w:rsid w:val="0027361B"/>
    <w:rsid w:val="002A49C0"/>
    <w:rsid w:val="002C2EEF"/>
    <w:rsid w:val="002D2987"/>
    <w:rsid w:val="002D6B70"/>
    <w:rsid w:val="002E4F44"/>
    <w:rsid w:val="00304303"/>
    <w:rsid w:val="00333D1C"/>
    <w:rsid w:val="003353A3"/>
    <w:rsid w:val="00353EDE"/>
    <w:rsid w:val="00370F75"/>
    <w:rsid w:val="003807F2"/>
    <w:rsid w:val="003A3D5E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A0E9F"/>
    <w:rsid w:val="004A1DAC"/>
    <w:rsid w:val="004B7F0D"/>
    <w:rsid w:val="004E4AB7"/>
    <w:rsid w:val="005058AF"/>
    <w:rsid w:val="00516E2D"/>
    <w:rsid w:val="00521262"/>
    <w:rsid w:val="00524F4B"/>
    <w:rsid w:val="0053323B"/>
    <w:rsid w:val="00552287"/>
    <w:rsid w:val="005B5F0E"/>
    <w:rsid w:val="005C2165"/>
    <w:rsid w:val="005E4425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2C4C"/>
    <w:rsid w:val="007E6976"/>
    <w:rsid w:val="00804CFF"/>
    <w:rsid w:val="008523D5"/>
    <w:rsid w:val="00866933"/>
    <w:rsid w:val="00885DF7"/>
    <w:rsid w:val="00887184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82006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A9492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E7EE-6A1D-49BA-9425-22A56ABF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45</cp:revision>
  <dcterms:created xsi:type="dcterms:W3CDTF">2018-05-06T00:41:00Z</dcterms:created>
  <dcterms:modified xsi:type="dcterms:W3CDTF">2018-05-30T14:14:00Z</dcterms:modified>
</cp:coreProperties>
</file>