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05F3" w14:textId="77777777" w:rsidR="00A50000" w:rsidRDefault="00A5393C" w:rsidP="00A3423F">
      <w:pPr>
        <w:pStyle w:val="1"/>
      </w:pPr>
      <w:r>
        <w:rPr>
          <w:rFonts w:hint="eastAsia"/>
        </w:rPr>
        <w:t>概述</w:t>
      </w:r>
    </w:p>
    <w:p w14:paraId="44211E1C" w14:textId="77777777" w:rsidR="00851E5F" w:rsidRDefault="00851E5F" w:rsidP="00851E5F">
      <w:r>
        <w:rPr>
          <w:rFonts w:hint="eastAsia"/>
        </w:rPr>
        <w:t>本文档主要记录以下几点：</w:t>
      </w:r>
    </w:p>
    <w:p w14:paraId="458CE20D" w14:textId="77777777" w:rsidR="00851E5F" w:rsidRDefault="00851E5F" w:rsidP="00851E5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学习Object类需要掌握各个方法作用；</w:t>
      </w:r>
    </w:p>
    <w:p w14:paraId="48C8EA4F" w14:textId="77777777" w:rsidR="00851E5F" w:rsidRPr="00851E5F" w:rsidRDefault="00851E5F" w:rsidP="00851E5F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关键字，比如native等</w:t>
      </w:r>
    </w:p>
    <w:p w14:paraId="5ED1AD84" w14:textId="4FBA99A6" w:rsidR="00A91206" w:rsidRDefault="00D255D9" w:rsidP="00A91206">
      <w:pPr>
        <w:pStyle w:val="1"/>
      </w:pPr>
      <w:r>
        <w:rPr>
          <w:rFonts w:hint="eastAsia"/>
        </w:rPr>
        <w:t>主要方法</w:t>
      </w:r>
    </w:p>
    <w:p w14:paraId="44A55237" w14:textId="446E1DB6" w:rsidR="00D255D9" w:rsidRDefault="00A87615" w:rsidP="00A87615">
      <w:pPr>
        <w:pStyle w:val="2"/>
      </w:pPr>
      <w:r>
        <w:rPr>
          <w:rFonts w:hint="eastAsia"/>
        </w:rPr>
        <w:t>getClass</w:t>
      </w:r>
    </w:p>
    <w:p w14:paraId="709CA4E0" w14:textId="4A186C83" w:rsidR="00A87615" w:rsidRDefault="009F6B3C" w:rsidP="00B64963">
      <w:pPr>
        <w:ind w:firstLine="420"/>
        <w:rPr>
          <w:rFonts w:hint="eastAsia"/>
        </w:rPr>
      </w:pPr>
      <w:r>
        <w:rPr>
          <w:rFonts w:hint="eastAsia"/>
        </w:rPr>
        <w:t>getClass方法返回对象所属类（直接类，并非父类）</w:t>
      </w:r>
      <w:r w:rsidR="00A82ECE">
        <w:rPr>
          <w:rFonts w:hint="eastAsia"/>
        </w:rPr>
        <w:t>的Class对象。</w:t>
      </w:r>
      <w:r w:rsidR="00B64963">
        <w:rPr>
          <w:rFonts w:hint="eastAsia"/>
        </w:rPr>
        <w:t>该方法是native方法，需要查看对应的jdk源码。源码参照如下，最核心的是jn</w:t>
      </w:r>
      <w:r w:rsidR="00B64963">
        <w:t>i.cpp</w:t>
      </w:r>
      <w:r w:rsidR="00B64963">
        <w:rPr>
          <w:rFonts w:hint="eastAsia"/>
        </w:rPr>
        <w:t>中的Get</w:t>
      </w:r>
      <w:r w:rsidR="00B64963">
        <w:t>ObjectClass</w:t>
      </w:r>
      <w:r w:rsidR="00B64963">
        <w:rPr>
          <w:rFonts w:hint="eastAsia"/>
        </w:rPr>
        <w:t>方法</w:t>
      </w:r>
      <w:r w:rsidR="00AA6CFE">
        <w:rPr>
          <w:rFonts w:hint="eastAsia"/>
        </w:rPr>
        <w:t>。</w:t>
      </w:r>
    </w:p>
    <w:p w14:paraId="0FB4ED93" w14:textId="4BF3A555" w:rsidR="00B64963" w:rsidRDefault="00B64963" w:rsidP="00B64963">
      <w:pPr>
        <w:ind w:firstLine="420"/>
      </w:pPr>
      <w:r>
        <w:rPr>
          <w:noProof/>
        </w:rPr>
        <w:drawing>
          <wp:inline distT="0" distB="0" distL="0" distR="0" wp14:anchorId="2994CF23" wp14:editId="7F3AB65D">
            <wp:extent cx="4762195" cy="33964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768" cy="33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86D1" w14:textId="6A58F079" w:rsidR="00AA6CFE" w:rsidRDefault="00AA6CFE" w:rsidP="00AA6CFE">
      <w:r>
        <w:tab/>
      </w:r>
      <w:r>
        <w:rPr>
          <w:rFonts w:hint="eastAsia"/>
        </w:rPr>
        <w:t>GetClassObject首先获取对象所对应类型的元数据k</w:t>
      </w:r>
      <w:r>
        <w:t>lass</w:t>
      </w:r>
      <w:r>
        <w:rPr>
          <w:rFonts w:hint="eastAsia"/>
        </w:rPr>
        <w:t>，这个元数据存放位置正是对象头MarkWord之后的4个字节（3</w:t>
      </w:r>
      <w:r>
        <w:t>2</w:t>
      </w:r>
      <w:r>
        <w:rPr>
          <w:rFonts w:hint="eastAsia"/>
        </w:rPr>
        <w:t>位系统）或者8个字节（6</w:t>
      </w:r>
      <w:r>
        <w:t>4</w:t>
      </w:r>
      <w:r>
        <w:rPr>
          <w:rFonts w:hint="eastAsia"/>
        </w:rPr>
        <w:t>位系统）。然后通过这个klass指针获取对应的Class对象。</w:t>
      </w:r>
    </w:p>
    <w:p w14:paraId="710E4651" w14:textId="56565E5D" w:rsidR="007A736D" w:rsidRDefault="007A736D" w:rsidP="00AA6CFE"/>
    <w:p w14:paraId="134DEF08" w14:textId="4890249E" w:rsidR="00AA6CFE" w:rsidRDefault="00AA6CFE" w:rsidP="00AA6CFE">
      <w:r>
        <w:rPr>
          <w:noProof/>
        </w:rPr>
        <w:lastRenderedPageBreak/>
        <w:drawing>
          <wp:inline distT="0" distB="0" distL="0" distR="0" wp14:anchorId="144B332F" wp14:editId="340BAB5F">
            <wp:extent cx="4936193" cy="36210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2982" cy="362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91F2" w14:textId="08444EA1" w:rsidR="00E714A6" w:rsidRDefault="00E714A6" w:rsidP="00AA6CFE">
      <w:r>
        <w:rPr>
          <w:rFonts w:hint="eastAsia"/>
        </w:rPr>
        <w:t>在内存中的映射关系如下</w:t>
      </w:r>
    </w:p>
    <w:p w14:paraId="3F8918CE" w14:textId="55E7A7D9" w:rsidR="002839E3" w:rsidRDefault="002839E3" w:rsidP="00AA6CFE">
      <w:pPr>
        <w:rPr>
          <w:rFonts w:hint="eastAsia"/>
        </w:rPr>
      </w:pPr>
      <w:r>
        <w:rPr>
          <w:noProof/>
        </w:rPr>
        <w:drawing>
          <wp:inline distT="0" distB="0" distL="0" distR="0" wp14:anchorId="5D6928A2" wp14:editId="1ED80F40">
            <wp:extent cx="5069434" cy="2246029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39" cy="22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34E84" w14:textId="12A047D7" w:rsidR="00E714A6" w:rsidRDefault="00E714A6" w:rsidP="00AA6CFE">
      <w:r>
        <w:rPr>
          <w:noProof/>
        </w:rPr>
        <w:lastRenderedPageBreak/>
        <w:drawing>
          <wp:inline distT="0" distB="0" distL="0" distR="0" wp14:anchorId="51CB660A" wp14:editId="3B5B6484">
            <wp:extent cx="4719895" cy="3518612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26" cy="352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4B38A" w14:textId="77777777" w:rsidR="008803AD" w:rsidRDefault="008803AD" w:rsidP="008803AD">
      <w:pPr>
        <w:pStyle w:val="2"/>
        <w:rPr>
          <w:rFonts w:hint="eastAsia"/>
        </w:rPr>
      </w:pPr>
      <w:r>
        <w:rPr>
          <w:rFonts w:hint="eastAsia"/>
        </w:rPr>
        <w:t>hashCode</w:t>
      </w:r>
    </w:p>
    <w:p w14:paraId="0AF235A6" w14:textId="1007CA71" w:rsidR="008803AD" w:rsidRDefault="008803AD" w:rsidP="00BF4A97">
      <w:pPr>
        <w:ind w:firstLine="420"/>
        <w:rPr>
          <w:rFonts w:hint="eastAsia"/>
        </w:rPr>
      </w:pPr>
      <w:r>
        <w:rPr>
          <w:rFonts w:hint="eastAsia"/>
        </w:rPr>
        <w:t>该方法对应的native</w:t>
      </w:r>
      <w:r w:rsidR="00BF4A97">
        <w:rPr>
          <w:rFonts w:hint="eastAsia"/>
        </w:rPr>
        <w:t>实现在Object</w:t>
      </w:r>
      <w:r w:rsidR="00BF4A97">
        <w:t>.c</w:t>
      </w:r>
      <w:r w:rsidR="00BF4A97">
        <w:rPr>
          <w:rFonts w:hint="eastAsia"/>
        </w:rPr>
        <w:t>文件，而对应的具体实现是jvm.</w:t>
      </w:r>
      <w:r w:rsidR="00BF4A97">
        <w:t>cpp</w:t>
      </w:r>
      <w:r w:rsidR="00BF4A97">
        <w:rPr>
          <w:rFonts w:hint="eastAsia"/>
        </w:rPr>
        <w:t>中的JVM_I</w:t>
      </w:r>
      <w:r w:rsidR="00BF4A97">
        <w:t>h</w:t>
      </w:r>
      <w:r w:rsidR="00BF4A97">
        <w:rPr>
          <w:rFonts w:hint="eastAsia"/>
        </w:rPr>
        <w:t>ashCode方法。</w:t>
      </w:r>
    </w:p>
    <w:p w14:paraId="01E6D7B3" w14:textId="0772936A" w:rsidR="008803AD" w:rsidRDefault="008803AD" w:rsidP="00AA6CFE">
      <w:r>
        <w:rPr>
          <w:noProof/>
        </w:rPr>
        <w:drawing>
          <wp:inline distT="0" distB="0" distL="0" distR="0" wp14:anchorId="716AA22B" wp14:editId="70730FE5">
            <wp:extent cx="5274310" cy="2070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0B38" w14:textId="745396CA" w:rsidR="003C6CB1" w:rsidRDefault="003C6CB1" w:rsidP="003C6CB1">
      <w:pPr>
        <w:ind w:firstLine="420"/>
        <w:rPr>
          <w:rFonts w:hint="eastAsia"/>
        </w:rPr>
      </w:pPr>
      <w:r>
        <w:rPr>
          <w:rFonts w:hint="eastAsia"/>
        </w:rPr>
        <w:t>openJdk内部提供多种hashcode计算算法，可以通过XX</w:t>
      </w:r>
      <w:r>
        <w:t>:hashCode</w:t>
      </w:r>
      <w:r>
        <w:rPr>
          <w:rFonts w:hint="eastAsia"/>
        </w:rPr>
        <w:t>参数来设置具体使用哪种算法。</w:t>
      </w:r>
      <w:r w:rsidR="006429CD">
        <w:rPr>
          <w:rFonts w:hint="eastAsia"/>
        </w:rPr>
        <w:t>比如如果设置XX:</w:t>
      </w:r>
      <w:r w:rsidR="006429CD">
        <w:t>hashCode=2</w:t>
      </w:r>
      <w:r w:rsidR="006429CD">
        <w:rPr>
          <w:rFonts w:hint="eastAsia"/>
        </w:rPr>
        <w:t>，那如果调用了native的hashcode方法，则该方法始终返回固定值</w:t>
      </w:r>
      <w:r w:rsidR="006429CD">
        <w:t>1</w:t>
      </w:r>
      <w:r w:rsidR="001C5F92">
        <w:rPr>
          <w:rFonts w:hint="eastAsia"/>
        </w:rPr>
        <w:t>。</w:t>
      </w:r>
    </w:p>
    <w:p w14:paraId="520F595A" w14:textId="03C4DC54" w:rsidR="003C6CB1" w:rsidRDefault="003C6CB1" w:rsidP="00AA6C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8521B9" wp14:editId="3AD39B54">
            <wp:extent cx="5274310" cy="27946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55DC" w14:textId="0EB4215A" w:rsidR="003C6CB1" w:rsidRDefault="003C6CB1" w:rsidP="00AA6CFE"/>
    <w:p w14:paraId="2F70295A" w14:textId="0690BB9F" w:rsidR="006169D9" w:rsidRDefault="006169D9" w:rsidP="006169D9">
      <w:pPr>
        <w:pStyle w:val="2"/>
      </w:pPr>
      <w:r>
        <w:rPr>
          <w:rFonts w:hint="eastAsia"/>
        </w:rPr>
        <w:t>clone</w:t>
      </w:r>
    </w:p>
    <w:p w14:paraId="797A7629" w14:textId="2E7C468E" w:rsidR="006169D9" w:rsidRDefault="006169D9" w:rsidP="00036AC4">
      <w:pPr>
        <w:ind w:firstLine="420"/>
      </w:pPr>
      <w:r>
        <w:rPr>
          <w:rFonts w:hint="eastAsia"/>
        </w:rPr>
        <w:t>此方法是从已有对象复制一份完全一致的对象（浅拷贝）。</w:t>
      </w:r>
      <w:r w:rsidR="00036AC4">
        <w:rPr>
          <w:rFonts w:hint="eastAsia"/>
        </w:rPr>
        <w:t>通过native代码可以得知如下两个点：</w:t>
      </w:r>
    </w:p>
    <w:p w14:paraId="70AB8FB9" w14:textId="5D353A0F" w:rsidR="00036AC4" w:rsidRDefault="00036AC4" w:rsidP="00036AC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被clone对象的类必须实现了Cloneable接口</w:t>
      </w:r>
    </w:p>
    <w:p w14:paraId="0AFF3054" w14:textId="4BCAAD63" w:rsidR="00036AC4" w:rsidRDefault="00036AC4" w:rsidP="00036AC4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clone的新对象头部markWord是被clear了的</w:t>
      </w:r>
    </w:p>
    <w:p w14:paraId="396A8030" w14:textId="2E3EA6CB" w:rsidR="00FF045B" w:rsidRDefault="00FF045B" w:rsidP="00FF045B">
      <w:pPr>
        <w:ind w:firstLine="420"/>
      </w:pPr>
      <w:r>
        <w:rPr>
          <w:rFonts w:hint="eastAsia"/>
        </w:rPr>
        <w:t>通过如上第二点可知，如果一个对象用于synchronized并获取到锁，在释放锁之前该对象clone了一份新的对象，该新对象的markword并不会被标记为获取锁状态，而是clear为非锁状态；</w:t>
      </w:r>
    </w:p>
    <w:p w14:paraId="34917431" w14:textId="5FE871B4" w:rsidR="00DC5AF5" w:rsidRDefault="00DC5AF5" w:rsidP="00FF045B">
      <w:pPr>
        <w:ind w:firstLine="420"/>
        <w:rPr>
          <w:rFonts w:hint="eastAsia"/>
        </w:rPr>
      </w:pPr>
      <w:r>
        <w:rPr>
          <w:rFonts w:hint="eastAsia"/>
        </w:rPr>
        <w:t>如此看来，一个对象执行clone时并不是完完全全的拷贝，</w:t>
      </w:r>
      <w:r w:rsidR="00503341">
        <w:rPr>
          <w:rFonts w:hint="eastAsia"/>
        </w:rPr>
        <w:t>拷贝的只是对象实体数据。</w:t>
      </w:r>
    </w:p>
    <w:p w14:paraId="3D5BC1E7" w14:textId="152DCADB" w:rsidR="00036AC4" w:rsidRDefault="00036AC4" w:rsidP="00036A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CBFA06" wp14:editId="31D75FA0">
            <wp:extent cx="5274310" cy="5328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3F90" w14:textId="0683F467" w:rsidR="006169D9" w:rsidRDefault="006169D9" w:rsidP="00AA6CFE"/>
    <w:p w14:paraId="0F43CC4B" w14:textId="000C653A" w:rsidR="007275EB" w:rsidRDefault="007275EB" w:rsidP="007275EB">
      <w:pPr>
        <w:pStyle w:val="2"/>
      </w:pPr>
      <w:r>
        <w:rPr>
          <w:rFonts w:hint="eastAsia"/>
        </w:rPr>
        <w:t>wait</w:t>
      </w:r>
    </w:p>
    <w:p w14:paraId="76941445" w14:textId="285279BC" w:rsidR="007275EB" w:rsidRDefault="00EF5920" w:rsidP="00EF5920">
      <w:pPr>
        <w:ind w:firstLine="420"/>
        <w:rPr>
          <w:rFonts w:hint="eastAsia"/>
        </w:rPr>
      </w:pPr>
      <w:r>
        <w:rPr>
          <w:rFonts w:hint="eastAsia"/>
        </w:rPr>
        <w:t>wait方法的native入口在jvm</w:t>
      </w:r>
      <w:r>
        <w:t>.cpp#JVM_MonitorWait</w:t>
      </w:r>
      <w:r>
        <w:rPr>
          <w:rFonts w:hint="eastAsia"/>
        </w:rPr>
        <w:t>方法，其实质调用的是objectMonitor.</w:t>
      </w:r>
      <w:r>
        <w:t>cpp#wait</w:t>
      </w:r>
      <w:r>
        <w:rPr>
          <w:rFonts w:hint="eastAsia"/>
        </w:rPr>
        <w:t>方法。该方法主要思路是首先获取对应的ObjectMonitor，然后将线程封装为node节点并插入到对应的双向循环链表上（头插，这一步是加锁操作的），最后调用park释放该线程的cpu。</w:t>
      </w:r>
    </w:p>
    <w:p w14:paraId="40C8D95E" w14:textId="7F0C9EB6" w:rsidR="007275EB" w:rsidRDefault="007275EB" w:rsidP="007275EB">
      <w:pPr>
        <w:pStyle w:val="2"/>
      </w:pPr>
      <w:r>
        <w:rPr>
          <w:rFonts w:hint="eastAsia"/>
        </w:rPr>
        <w:t>notify</w:t>
      </w:r>
    </w:p>
    <w:p w14:paraId="22319B63" w14:textId="640E5F6D" w:rsidR="007275EB" w:rsidRDefault="008309BE" w:rsidP="008309BE">
      <w:pPr>
        <w:ind w:firstLine="420"/>
      </w:pPr>
      <w:r>
        <w:t>ObjectSynchronizer::notify方法,调用ObjectSynchronizer::inflate,object的对象中找到ObjectMonitor对象 ,然后调用方法ObjectMonitor::notify,,调用ObjectMonitor::DequeueWaiter 摘除第一个ObjectWaiter对象从_WaitSet 的队列中,并把这个ObjectWaiter对象放入_EntryList中,_EntryList 存放的是ObjectWaiter的对象列表，列表的大小就是那些</w:t>
      </w:r>
      <w:r>
        <w:rPr>
          <w:rFonts w:hint="eastAsia"/>
        </w:rPr>
        <w:t>所有在等待这个对象锁的线程数</w:t>
      </w:r>
      <w:r>
        <w:rPr>
          <w:rFonts w:hint="eastAsia"/>
        </w:rPr>
        <w:t>。</w:t>
      </w:r>
      <w:r>
        <w:rPr>
          <w:rFonts w:hint="eastAsia"/>
        </w:rPr>
        <w:t>注意这里并没有调用</w:t>
      </w:r>
      <w:r>
        <w:t>ObjectMonitor::exit</w:t>
      </w:r>
      <w:r>
        <w:lastRenderedPageBreak/>
        <w:t>释放锁</w:t>
      </w:r>
      <w:r>
        <w:rPr>
          <w:rFonts w:hint="eastAsia"/>
        </w:rPr>
        <w:t>。</w:t>
      </w:r>
    </w:p>
    <w:p w14:paraId="2C14C7D7" w14:textId="13C52A75" w:rsidR="007275EB" w:rsidRDefault="007275EB" w:rsidP="007275EB">
      <w:pPr>
        <w:pStyle w:val="2"/>
        <w:rPr>
          <w:rFonts w:hint="eastAsia"/>
        </w:rPr>
      </w:pPr>
      <w:r>
        <w:rPr>
          <w:rFonts w:hint="eastAsia"/>
        </w:rPr>
        <w:t>notifyAll</w:t>
      </w:r>
    </w:p>
    <w:p w14:paraId="3D8B8FCE" w14:textId="77777777" w:rsidR="007275EB" w:rsidRPr="00D255D9" w:rsidRDefault="007275EB" w:rsidP="00AA6CFE">
      <w:pPr>
        <w:rPr>
          <w:rFonts w:hint="eastAsia"/>
        </w:rPr>
      </w:pPr>
    </w:p>
    <w:p w14:paraId="2CFA9279" w14:textId="77777777" w:rsidR="0007101B" w:rsidRPr="0007101B" w:rsidRDefault="007A6217" w:rsidP="0007101B">
      <w:pPr>
        <w:pStyle w:val="1"/>
      </w:pPr>
      <w:r>
        <w:rPr>
          <w:rFonts w:hint="eastAsia"/>
        </w:rPr>
        <w:t>参考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20631" w14:textId="77777777" w:rsidR="003C20F5" w:rsidRDefault="003C20F5" w:rsidP="00A5393C">
      <w:r>
        <w:separator/>
      </w:r>
    </w:p>
  </w:endnote>
  <w:endnote w:type="continuationSeparator" w:id="0">
    <w:p w14:paraId="11166061" w14:textId="77777777" w:rsidR="003C20F5" w:rsidRDefault="003C20F5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AE022" w14:textId="77777777" w:rsidR="003C20F5" w:rsidRDefault="003C20F5" w:rsidP="00A5393C">
      <w:r>
        <w:separator/>
      </w:r>
    </w:p>
  </w:footnote>
  <w:footnote w:type="continuationSeparator" w:id="0">
    <w:p w14:paraId="043FD76E" w14:textId="77777777" w:rsidR="003C20F5" w:rsidRDefault="003C20F5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1D7"/>
    <w:multiLevelType w:val="hybridMultilevel"/>
    <w:tmpl w:val="E342E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57443D2"/>
    <w:multiLevelType w:val="hybridMultilevel"/>
    <w:tmpl w:val="332A2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2"/>
  </w:num>
  <w:num w:numId="7">
    <w:abstractNumId w:val="11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10"/>
  </w:num>
  <w:num w:numId="13">
    <w:abstractNumId w:val="14"/>
  </w:num>
  <w:num w:numId="14">
    <w:abstractNumId w:val="13"/>
  </w:num>
  <w:num w:numId="15">
    <w:abstractNumId w:val="1"/>
  </w:num>
  <w:num w:numId="16">
    <w:abstractNumId w:val="9"/>
  </w:num>
  <w:num w:numId="17">
    <w:abstractNumId w:val="6"/>
  </w:num>
  <w:num w:numId="18">
    <w:abstractNumId w:val="2"/>
  </w:num>
  <w:num w:numId="19">
    <w:abstractNumId w:val="5"/>
  </w:num>
  <w:num w:numId="20">
    <w:abstractNumId w:val="2"/>
  </w:num>
  <w:num w:numId="21">
    <w:abstractNumId w:val="15"/>
  </w:num>
  <w:num w:numId="22">
    <w:abstractNumId w:val="3"/>
  </w:num>
  <w:num w:numId="23">
    <w:abstractNumId w:val="17"/>
  </w:num>
  <w:num w:numId="24">
    <w:abstractNumId w:val="12"/>
  </w:num>
  <w:num w:numId="25">
    <w:abstractNumId w:val="4"/>
  </w:num>
  <w:num w:numId="26">
    <w:abstractNumId w:val="19"/>
  </w:num>
  <w:num w:numId="27">
    <w:abstractNumId w:val="20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0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3398A"/>
    <w:rsid w:val="00036AC4"/>
    <w:rsid w:val="00066992"/>
    <w:rsid w:val="0007101B"/>
    <w:rsid w:val="00075C6D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C5F92"/>
    <w:rsid w:val="001D0A6C"/>
    <w:rsid w:val="001D220B"/>
    <w:rsid w:val="002004AD"/>
    <w:rsid w:val="00214EEC"/>
    <w:rsid w:val="0021541E"/>
    <w:rsid w:val="00226A75"/>
    <w:rsid w:val="00233346"/>
    <w:rsid w:val="0027361B"/>
    <w:rsid w:val="002839E3"/>
    <w:rsid w:val="002A49C0"/>
    <w:rsid w:val="002C2EEF"/>
    <w:rsid w:val="002D2987"/>
    <w:rsid w:val="002D6B70"/>
    <w:rsid w:val="002E4F44"/>
    <w:rsid w:val="00304303"/>
    <w:rsid w:val="00333D1C"/>
    <w:rsid w:val="003353A3"/>
    <w:rsid w:val="00353EDE"/>
    <w:rsid w:val="00370F75"/>
    <w:rsid w:val="003807F2"/>
    <w:rsid w:val="003A3D5E"/>
    <w:rsid w:val="003C20F5"/>
    <w:rsid w:val="003C23AB"/>
    <w:rsid w:val="003C4E5C"/>
    <w:rsid w:val="003C5886"/>
    <w:rsid w:val="003C5976"/>
    <w:rsid w:val="003C6CB1"/>
    <w:rsid w:val="003F541F"/>
    <w:rsid w:val="00406A9F"/>
    <w:rsid w:val="00410B67"/>
    <w:rsid w:val="00453FFD"/>
    <w:rsid w:val="0048451A"/>
    <w:rsid w:val="00490F83"/>
    <w:rsid w:val="004A0E9F"/>
    <w:rsid w:val="004A1DAC"/>
    <w:rsid w:val="004B7F0D"/>
    <w:rsid w:val="004E4AB7"/>
    <w:rsid w:val="00503341"/>
    <w:rsid w:val="005058AF"/>
    <w:rsid w:val="00516E2D"/>
    <w:rsid w:val="00521262"/>
    <w:rsid w:val="00524F4B"/>
    <w:rsid w:val="0053323B"/>
    <w:rsid w:val="00552287"/>
    <w:rsid w:val="005B5F0E"/>
    <w:rsid w:val="005C11B5"/>
    <w:rsid w:val="005C2165"/>
    <w:rsid w:val="005E4425"/>
    <w:rsid w:val="00602388"/>
    <w:rsid w:val="00603D0C"/>
    <w:rsid w:val="00605E8D"/>
    <w:rsid w:val="00613A86"/>
    <w:rsid w:val="006169D9"/>
    <w:rsid w:val="0061765C"/>
    <w:rsid w:val="00630060"/>
    <w:rsid w:val="006429CD"/>
    <w:rsid w:val="00677EE0"/>
    <w:rsid w:val="006820B3"/>
    <w:rsid w:val="00696C33"/>
    <w:rsid w:val="006E02E8"/>
    <w:rsid w:val="007275EB"/>
    <w:rsid w:val="00727B4E"/>
    <w:rsid w:val="00733A0C"/>
    <w:rsid w:val="00744F22"/>
    <w:rsid w:val="00775348"/>
    <w:rsid w:val="00787F3A"/>
    <w:rsid w:val="007A6217"/>
    <w:rsid w:val="007A736D"/>
    <w:rsid w:val="007B244C"/>
    <w:rsid w:val="007D6F2F"/>
    <w:rsid w:val="007E2C4C"/>
    <w:rsid w:val="007E6976"/>
    <w:rsid w:val="00804CFF"/>
    <w:rsid w:val="008309BE"/>
    <w:rsid w:val="00851E5F"/>
    <w:rsid w:val="008523D5"/>
    <w:rsid w:val="00866933"/>
    <w:rsid w:val="00870976"/>
    <w:rsid w:val="008803AD"/>
    <w:rsid w:val="00885DF7"/>
    <w:rsid w:val="00887184"/>
    <w:rsid w:val="008A4ACD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9F6B3C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61268"/>
    <w:rsid w:val="00A703A8"/>
    <w:rsid w:val="00A82ECE"/>
    <w:rsid w:val="00A85707"/>
    <w:rsid w:val="00A87615"/>
    <w:rsid w:val="00A91206"/>
    <w:rsid w:val="00A96E65"/>
    <w:rsid w:val="00AA6CFE"/>
    <w:rsid w:val="00AC0D34"/>
    <w:rsid w:val="00B05C82"/>
    <w:rsid w:val="00B11446"/>
    <w:rsid w:val="00B16EB7"/>
    <w:rsid w:val="00B30FE7"/>
    <w:rsid w:val="00B43859"/>
    <w:rsid w:val="00B51D74"/>
    <w:rsid w:val="00B613C8"/>
    <w:rsid w:val="00B64963"/>
    <w:rsid w:val="00B6659F"/>
    <w:rsid w:val="00B74F4D"/>
    <w:rsid w:val="00BA6310"/>
    <w:rsid w:val="00BB34A2"/>
    <w:rsid w:val="00BB5EB7"/>
    <w:rsid w:val="00BE6AE5"/>
    <w:rsid w:val="00BF4A97"/>
    <w:rsid w:val="00C01DEA"/>
    <w:rsid w:val="00C24E69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255D9"/>
    <w:rsid w:val="00D511F1"/>
    <w:rsid w:val="00D96BA9"/>
    <w:rsid w:val="00DA6935"/>
    <w:rsid w:val="00DB48A0"/>
    <w:rsid w:val="00DC5AF5"/>
    <w:rsid w:val="00DC7B7C"/>
    <w:rsid w:val="00E04C9C"/>
    <w:rsid w:val="00E06A45"/>
    <w:rsid w:val="00E1523B"/>
    <w:rsid w:val="00E27341"/>
    <w:rsid w:val="00E52642"/>
    <w:rsid w:val="00E54ED0"/>
    <w:rsid w:val="00E66BE3"/>
    <w:rsid w:val="00E714A6"/>
    <w:rsid w:val="00E82006"/>
    <w:rsid w:val="00E838EE"/>
    <w:rsid w:val="00E87E99"/>
    <w:rsid w:val="00E924CC"/>
    <w:rsid w:val="00E96A52"/>
    <w:rsid w:val="00EA67B4"/>
    <w:rsid w:val="00EC218C"/>
    <w:rsid w:val="00ED6949"/>
    <w:rsid w:val="00EF41BC"/>
    <w:rsid w:val="00EF5920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453F2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D01EA-508B-475A-B976-DFC5E6D74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6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刘 诚</cp:lastModifiedBy>
  <cp:revision>68</cp:revision>
  <dcterms:created xsi:type="dcterms:W3CDTF">2018-05-06T00:41:00Z</dcterms:created>
  <dcterms:modified xsi:type="dcterms:W3CDTF">2020-06-15T11:30:00Z</dcterms:modified>
</cp:coreProperties>
</file>