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A7141A" w:rsidP="00334225">
      <w:pPr>
        <w:ind w:firstLine="420"/>
      </w:pPr>
      <w:hyperlink r:id="rId9" w:history="1">
        <w:r w:rsidR="00334225" w:rsidRPr="002D7A99">
          <w:rPr>
            <w:rStyle w:val="a5"/>
          </w:rPr>
          <w:t>http://ganbiao2205.iteye.com/blog/2145479</w:t>
        </w:r>
      </w:hyperlink>
    </w:p>
    <w:p w:rsidR="006435B0" w:rsidRDefault="00A7141A" w:rsidP="00AA501B">
      <w:pPr>
        <w:ind w:firstLine="420"/>
      </w:pPr>
      <w:hyperlink r:id="rId10" w:history="1">
        <w:r w:rsidR="003E336E" w:rsidRPr="002D7A99">
          <w:rPr>
            <w:rStyle w:val="a5"/>
          </w:rPr>
          <w:t>https://www.jianshu.com/p/1cd76cff6c0f</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832ACA" w:rsidRDefault="00C54336" w:rsidP="00832ACA">
      <w:pPr>
        <w:pStyle w:val="2"/>
      </w:pPr>
      <w:r>
        <w:rPr>
          <w:rFonts w:hint="eastAsia"/>
        </w:rPr>
        <w:lastRenderedPageBreak/>
        <w:t>独占式</w:t>
      </w:r>
      <w:r w:rsidR="00832ACA">
        <w:rPr>
          <w:rFonts w:hint="eastAsia"/>
        </w:rPr>
        <w:t>工作原理</w:t>
      </w:r>
    </w:p>
    <w:p w:rsidR="00832ACA" w:rsidRDefault="00832ACA" w:rsidP="00832ACA">
      <w:pPr>
        <w:ind w:firstLine="420"/>
      </w:pPr>
      <w:r>
        <w:rPr>
          <w:rFonts w:hint="eastAsia"/>
        </w:rPr>
        <w:t>独占</w:t>
      </w:r>
      <w:r w:rsidR="001A490F">
        <w:rPr>
          <w:rFonts w:hint="eastAsia"/>
        </w:rPr>
        <w:t>式</w:t>
      </w:r>
      <w:r>
        <w:rPr>
          <w:rFonts w:hint="eastAsia"/>
        </w:rPr>
        <w:t>获取锁时，调用acquire方法，</w:t>
      </w:r>
      <w:r w:rsidR="00C277AF">
        <w:rPr>
          <w:rFonts w:hint="eastAsia"/>
        </w:rPr>
        <w:t>该方法</w:t>
      </w:r>
      <w:r w:rsidR="006D2AB3">
        <w:rPr>
          <w:rFonts w:hint="eastAsia"/>
        </w:rPr>
        <w:t>代码如下：</w:t>
      </w:r>
      <w:r w:rsidR="006D2AB3">
        <w:t xml:space="preserve"> </w:t>
      </w:r>
    </w:p>
    <w:p w:rsidR="006D2AB3" w:rsidRDefault="006D2AB3" w:rsidP="006D2AB3">
      <w:pPr>
        <w:jc w:val="center"/>
      </w:pPr>
      <w:r>
        <w:rPr>
          <w:noProof/>
        </w:rPr>
        <w:drawing>
          <wp:inline distT="0" distB="0" distL="0" distR="0" wp14:anchorId="324D140D" wp14:editId="4711F61E">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rsidR="005C27E0" w:rsidRDefault="005C27E0" w:rsidP="00FB350E">
      <w:pPr>
        <w:ind w:firstLine="420"/>
      </w:pPr>
      <w:r w:rsidRPr="002D65D3">
        <w:rPr>
          <w:rFonts w:hint="eastAsia"/>
          <w:color w:val="FF0000"/>
        </w:rPr>
        <w:t>通过独占锁代码可以看出，独占锁操作state时都无需CAS操作，因为独占锁只有一个线程会操作state变量</w:t>
      </w:r>
      <w:r>
        <w:rPr>
          <w:rFonts w:hint="eastAsia"/>
        </w:rPr>
        <w:t>。</w:t>
      </w:r>
    </w:p>
    <w:p w:rsidR="006D2AB3" w:rsidRDefault="006D2AB3" w:rsidP="00FB350E">
      <w:pPr>
        <w:ind w:firstLine="420"/>
      </w:pPr>
      <w:r>
        <w:rPr>
          <w:rFonts w:hint="eastAsia"/>
        </w:rPr>
        <w:t>代码涉及其他几个方法，其中tryAcquire是各个子类需要实现的业务方法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rsidR="007A0661" w:rsidRPr="00017238" w:rsidRDefault="007A0661" w:rsidP="007A0661">
      <w:pPr>
        <w:jc w:val="center"/>
      </w:pPr>
      <w:r>
        <w:rPr>
          <w:noProof/>
        </w:rPr>
        <w:drawing>
          <wp:inline distT="0" distB="0" distL="0" distR="0">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rsidR="00832ACA" w:rsidRDefault="00832ACA" w:rsidP="00832ACA"/>
    <w:p w:rsidR="001058F4" w:rsidRPr="00832ACA" w:rsidRDefault="001058F4" w:rsidP="00832ACA">
      <w:r>
        <w:rPr>
          <w:rFonts w:hint="eastAsia"/>
        </w:rPr>
        <w:t>释放锁比较简单</w:t>
      </w:r>
      <w:r w:rsidR="00336EBF">
        <w:rPr>
          <w:rFonts w:hint="eastAsia"/>
        </w:rPr>
        <w:t>，调用release操作</w:t>
      </w:r>
    </w:p>
    <w:p w:rsidR="00C54336" w:rsidRDefault="00C54336" w:rsidP="006A55DA">
      <w:pPr>
        <w:pStyle w:val="2"/>
      </w:pPr>
      <w:r>
        <w:rPr>
          <w:rFonts w:hint="eastAsia"/>
        </w:rPr>
        <w:lastRenderedPageBreak/>
        <w:t>共享式工作原理</w:t>
      </w:r>
    </w:p>
    <w:p w:rsidR="001A490F" w:rsidRDefault="001A490F" w:rsidP="001A490F">
      <w:pPr>
        <w:ind w:firstLine="420"/>
      </w:pPr>
      <w:r>
        <w:rPr>
          <w:rFonts w:hint="eastAsia"/>
        </w:rPr>
        <w:t>共享式获取锁</w:t>
      </w:r>
      <w:r w:rsidR="003F1307">
        <w:rPr>
          <w:rFonts w:hint="eastAsia"/>
        </w:rPr>
        <w:t>（一般是读锁）</w:t>
      </w:r>
      <w:r>
        <w:rPr>
          <w:rFonts w:hint="eastAsia"/>
        </w:rPr>
        <w:t>时调用acquireShared方法，该方法代码如下：</w:t>
      </w:r>
    </w:p>
    <w:p w:rsidR="001A490F" w:rsidRDefault="00B46F0D" w:rsidP="00B46F0D">
      <w:pPr>
        <w:jc w:val="center"/>
      </w:pPr>
      <w:r>
        <w:rPr>
          <w:noProof/>
        </w:rPr>
        <w:drawing>
          <wp:inline distT="0" distB="0" distL="0" distR="0" wp14:anchorId="5E072553" wp14:editId="4CADDAF0">
            <wp:extent cx="4990476" cy="10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1028571"/>
                    </a:xfrm>
                    <a:prstGeom prst="rect">
                      <a:avLst/>
                    </a:prstGeom>
                  </pic:spPr>
                </pic:pic>
              </a:graphicData>
            </a:graphic>
          </wp:inline>
        </w:drawing>
      </w:r>
    </w:p>
    <w:p w:rsidR="00B46F0D" w:rsidRPr="001A490F" w:rsidRDefault="00B46F0D" w:rsidP="00B46F0D">
      <w:pPr>
        <w:ind w:firstLine="420"/>
      </w:pPr>
      <w:r>
        <w:rPr>
          <w:rFonts w:hint="eastAsia"/>
        </w:rPr>
        <w:t>通过代码可以看出，该方法首先调用各个子类实现的tryAcquireShared方法，该方法返回可以使用的锁个数，如果小于0表示无锁可用，则将</w:t>
      </w:r>
    </w:p>
    <w:p w:rsidR="006A55DA" w:rsidRDefault="00832ACA" w:rsidP="006A55DA">
      <w:pPr>
        <w:pStyle w:val="2"/>
      </w:pPr>
      <w:r>
        <w:rPr>
          <w:rFonts w:hint="eastAsia"/>
        </w:rPr>
        <w:t>辅助</w:t>
      </w:r>
      <w:r w:rsidR="006A55DA">
        <w:rPr>
          <w:rFonts w:hint="eastAsia"/>
        </w:rPr>
        <w:t>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256B85" w:rsidP="00EB430B">
            <w:r>
              <w:rPr>
                <w:rFonts w:hint="eastAsia"/>
              </w:rPr>
              <w:t>addWaiter</w:t>
            </w:r>
          </w:p>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0" w:name="_Ref531686367"/>
      <w:r>
        <w:rPr>
          <w:rFonts w:hint="eastAsia"/>
        </w:rPr>
        <w:t>enq</w:t>
      </w:r>
      <w:bookmarkEnd w:id="0"/>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lastRenderedPageBreak/>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E91985" w:rsidP="00E91985">
      <w:pPr>
        <w:ind w:firstLine="420"/>
      </w:pPr>
      <w:r>
        <w:rPr>
          <w:rFonts w:hint="eastAsia"/>
        </w:rPr>
        <w:t>Semaphore是共享式锁，</w:t>
      </w:r>
      <w:r w:rsidR="0069497F">
        <w:rPr>
          <w:rFonts w:hint="eastAsia"/>
        </w:rPr>
        <w:t>提供两种同步器，一种是公平同步器Fair</w:t>
      </w:r>
      <w:r w:rsidR="0069497F">
        <w:t>Sync</w:t>
      </w:r>
      <w:r w:rsidR="0069497F">
        <w:rPr>
          <w:rFonts w:hint="eastAsia"/>
        </w:rPr>
        <w:t>，一种是非公平同步器</w:t>
      </w:r>
      <w:r w:rsidR="000904FB">
        <w:rPr>
          <w:rFonts w:hint="eastAsia"/>
        </w:rPr>
        <w:t>NonfairSync</w:t>
      </w:r>
      <w:r w:rsidR="00324879">
        <w:rPr>
          <w:rFonts w:hint="eastAsia"/>
        </w:rPr>
        <w:t>（默认采用非公平方式）</w:t>
      </w:r>
      <w:r w:rsidR="000904FB">
        <w:rPr>
          <w:rFonts w:hint="eastAsia"/>
        </w:rPr>
        <w:t>，这两个同步器具有很多相似的地方，因此对两种同步器抽象出了一个基类Sync。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w:t>
      </w:r>
      <w:r w:rsidR="00B63B25">
        <w:rPr>
          <w:rFonts w:hint="eastAsia"/>
        </w:rPr>
        <w:t>（共享式）</w:t>
      </w:r>
      <w:r w:rsidR="009B374A">
        <w:rPr>
          <w:rFonts w:hint="eastAsia"/>
        </w:rPr>
        <w:t>方法，因此需要分情况讨论。</w:t>
      </w:r>
    </w:p>
    <w:p w:rsidR="00BB3141" w:rsidRDefault="00BB3141" w:rsidP="009B374A">
      <w:pPr>
        <w:ind w:firstLine="420"/>
      </w:pPr>
      <w:r w:rsidRPr="00BB3141">
        <w:rPr>
          <w:rFonts w:hint="eastAsia"/>
          <w:color w:val="FF0000"/>
        </w:rPr>
        <w:t>注意：共享式获取锁会采用死循环的方式获取直到获取成功为止</w:t>
      </w:r>
      <w:r>
        <w:rPr>
          <w:rFonts w:hint="eastAsia"/>
        </w:rPr>
        <w:t>。</w:t>
      </w:r>
    </w:p>
    <w:p w:rsidR="009B374A" w:rsidRDefault="009B374A" w:rsidP="009B374A">
      <w:r>
        <w:rPr>
          <w:rFonts w:hint="eastAsia"/>
        </w:rPr>
        <w:t>公平信号量：</w:t>
      </w:r>
    </w:p>
    <w:p w:rsidR="009B374A" w:rsidRDefault="00CE4F66" w:rsidP="00CE4F66">
      <w:pPr>
        <w:jc w:val="center"/>
      </w:pPr>
      <w:r>
        <w:rPr>
          <w:noProof/>
        </w:rPr>
        <w:lastRenderedPageBreak/>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F01C7C" w:rsidRDefault="0001232F" w:rsidP="00F01C7C">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F01C7C" w:rsidRDefault="00F01C7C" w:rsidP="00F01C7C">
      <w:pPr>
        <w:ind w:firstLine="420"/>
      </w:pPr>
      <w:r w:rsidRPr="00F01C7C">
        <w:rPr>
          <w:rFonts w:hint="eastAsia"/>
          <w:color w:val="FF0000"/>
        </w:rPr>
        <w:lastRenderedPageBreak/>
        <w:t>注意：共享式释放锁都是采用死循环的方式给state赋值直到CAS操作成功为止</w:t>
      </w:r>
      <w:r>
        <w:rPr>
          <w:rFonts w:hint="eastAsia"/>
        </w:rPr>
        <w:t>。</w:t>
      </w:r>
    </w:p>
    <w:p w:rsidR="009267A6" w:rsidRDefault="009267A6" w:rsidP="00570119">
      <w:pPr>
        <w:jc w:val="center"/>
      </w:pPr>
      <w:r>
        <w:rPr>
          <w:noProof/>
        </w:rPr>
        <w:drawing>
          <wp:inline distT="0" distB="0" distL="0" distR="0" wp14:anchorId="0BFB4C70" wp14:editId="421BEF68">
            <wp:extent cx="5274310" cy="1817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7370"/>
                    </a:xfrm>
                    <a:prstGeom prst="rect">
                      <a:avLst/>
                    </a:prstGeom>
                  </pic:spPr>
                </pic:pic>
              </a:graphicData>
            </a:graphic>
          </wp:inline>
        </w:drawing>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w:t>
      </w:r>
      <w:r w:rsidR="00BE41BB">
        <w:rPr>
          <w:rFonts w:hint="eastAsia"/>
        </w:rPr>
        <w:t>（）</w:t>
      </w:r>
      <w:r w:rsidR="00A13B00">
        <w:rPr>
          <w:rFonts w:hint="eastAsia"/>
        </w:rPr>
        <w:t>，都包含公平同步器</w:t>
      </w:r>
      <w:r w:rsidR="00423E88">
        <w:rPr>
          <w:rFonts w:hint="eastAsia"/>
        </w:rPr>
        <w:t>和</w:t>
      </w:r>
      <w:r w:rsidR="00A13B00">
        <w:rPr>
          <w:rFonts w:hint="eastAsia"/>
        </w:rPr>
        <w:t>非公平同步器</w:t>
      </w:r>
      <w:r w:rsidR="001E30E6">
        <w:rPr>
          <w:rFonts w:hint="eastAsia"/>
        </w:rPr>
        <w:t>，</w:t>
      </w:r>
      <w:r w:rsidR="00BE41BB">
        <w:rPr>
          <w:rFonts w:hint="eastAsia"/>
        </w:rPr>
        <w:t>但是ReentrantLock是独占式锁。</w:t>
      </w:r>
      <w:r w:rsidR="001E30E6">
        <w:rPr>
          <w:rFonts w:hint="eastAsia"/>
        </w:rPr>
        <w:t>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lastRenderedPageBreak/>
        <w:t>重要操作</w:t>
      </w:r>
    </w:p>
    <w:p w:rsidR="000F0997" w:rsidRPr="000F0997" w:rsidRDefault="000F0997" w:rsidP="000F0997">
      <w:pPr>
        <w:ind w:left="420"/>
      </w:pPr>
      <w:r>
        <w:rPr>
          <w:rFonts w:hint="eastAsia"/>
        </w:rPr>
        <w:t>ReentrantLock对外提供的常规API主要包括两个，一个是lock，一个是unlock</w:t>
      </w:r>
      <w:r w:rsidR="00833627">
        <w:rPr>
          <w:rFonts w:hint="eastAsia"/>
        </w:rPr>
        <w:t>。</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lastRenderedPageBreak/>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w:t>
      </w:r>
      <w:r w:rsidR="00833627">
        <w:rPr>
          <w:rFonts w:hint="eastAsia"/>
        </w:rPr>
        <w:t>（线程放进AQS同步队列前会再判断一次state是否为0，如果为0会再一次发起tryAcquire请求，如果这一次成功获取锁则占有锁，否则放进AQS队列）</w:t>
      </w:r>
      <w:r>
        <w:rPr>
          <w:rFonts w:hint="eastAsia"/>
        </w:rPr>
        <w:t>，并将当前线程中断。</w:t>
      </w:r>
    </w:p>
    <w:p w:rsidR="00833627" w:rsidRDefault="00833627" w:rsidP="004345C9">
      <w:pPr>
        <w:pStyle w:val="a6"/>
        <w:numPr>
          <w:ilvl w:val="0"/>
          <w:numId w:val="3"/>
        </w:numPr>
        <w:ind w:firstLineChars="0"/>
      </w:pPr>
      <w:r>
        <w:rPr>
          <w:rFonts w:hint="eastAsia"/>
        </w:rPr>
        <w:t>非公平方式获取锁时，线程被加入队列前会尝试两次tryAcquire请求 ；</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28140"/>
                    </a:xfrm>
                    <a:prstGeom prst="rect">
                      <a:avLst/>
                    </a:prstGeom>
                  </pic:spPr>
                </pic:pic>
              </a:graphicData>
            </a:graphic>
          </wp:inline>
        </w:drawing>
      </w:r>
    </w:p>
    <w:p w:rsidR="00F66891" w:rsidRDefault="00F66891" w:rsidP="00F66891">
      <w:r>
        <w:rPr>
          <w:noProof/>
        </w:rPr>
        <w:lastRenderedPageBreak/>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ReentrantRead</w:t>
      </w:r>
      <w:r w:rsidR="00ED31BD">
        <w:rPr>
          <w:rFonts w:hint="eastAsia"/>
        </w:rPr>
        <w:t>Write</w:t>
      </w:r>
      <w:r>
        <w:rPr>
          <w:rFonts w:hint="eastAsia"/>
        </w:rPr>
        <w:t>Lock</w:t>
      </w:r>
    </w:p>
    <w:p w:rsidR="00BE6EBD" w:rsidRDefault="00ED31BD" w:rsidP="005E4CDD">
      <w:pPr>
        <w:ind w:firstLine="420"/>
      </w:pPr>
      <w:r>
        <w:rPr>
          <w:rFonts w:hint="eastAsia"/>
        </w:rPr>
        <w:t>Reentrant</w:t>
      </w:r>
      <w:r w:rsidR="00175B87">
        <w:rPr>
          <w:rFonts w:hint="eastAsia"/>
        </w:rPr>
        <w:t>ReadWriteLock对象中包含两把锁，一个是ReadLock</w:t>
      </w:r>
      <w:r w:rsidR="006720E9">
        <w:rPr>
          <w:rFonts w:hint="eastAsia"/>
        </w:rPr>
        <w:t>，另一</w:t>
      </w:r>
      <w:r w:rsidR="00175B87">
        <w:rPr>
          <w:rFonts w:hint="eastAsia"/>
        </w:rPr>
        <w:t>个是WriteLock</w:t>
      </w:r>
      <w:r w:rsidR="005E4CDD">
        <w:rPr>
          <w:rFonts w:hint="eastAsia"/>
        </w:rPr>
        <w:t>，</w:t>
      </w:r>
      <w:r w:rsidR="006720E9">
        <w:rPr>
          <w:rFonts w:hint="eastAsia"/>
        </w:rPr>
        <w:t>以及包含一个Sync对象</w:t>
      </w:r>
      <w:r w:rsidR="005E4CDD">
        <w:rPr>
          <w:rFonts w:hint="eastAsia"/>
        </w:rPr>
        <w:t>，</w:t>
      </w:r>
      <w:r w:rsidR="006720E9">
        <w:rPr>
          <w:rFonts w:hint="eastAsia"/>
        </w:rPr>
        <w:t>Sync对象既可以是公平锁也可以是非公平锁</w:t>
      </w:r>
      <w:r w:rsidR="007B459E">
        <w:rPr>
          <w:rFonts w:hint="eastAsia"/>
        </w:rPr>
        <w:t>。</w:t>
      </w:r>
    </w:p>
    <w:p w:rsidR="002C2705" w:rsidRDefault="002C2705" w:rsidP="00B03EED">
      <w:pPr>
        <w:pStyle w:val="a6"/>
        <w:numPr>
          <w:ilvl w:val="0"/>
          <w:numId w:val="11"/>
        </w:numPr>
        <w:ind w:firstLineChars="0"/>
      </w:pPr>
      <w:r>
        <w:rPr>
          <w:rFonts w:hint="eastAsia"/>
        </w:rPr>
        <w:t>ReadLock是共享锁，WriteLock是独占锁</w:t>
      </w:r>
      <w:r w:rsidR="00AD2429">
        <w:rPr>
          <w:rFonts w:hint="eastAsia"/>
        </w:rPr>
        <w:t>。</w:t>
      </w:r>
    </w:p>
    <w:p w:rsidR="00B03EED" w:rsidRDefault="00B03EED" w:rsidP="00B03EED">
      <w:pPr>
        <w:pStyle w:val="a6"/>
        <w:numPr>
          <w:ilvl w:val="0"/>
          <w:numId w:val="11"/>
        </w:numPr>
        <w:ind w:firstLineChars="0"/>
      </w:pPr>
      <w:r>
        <w:rPr>
          <w:rFonts w:hint="eastAsia"/>
        </w:rPr>
        <w:t>ReentrantReadWriteLock中会将state分为两部分，高1</w:t>
      </w:r>
      <w:r>
        <w:t>6</w:t>
      </w:r>
      <w:r>
        <w:rPr>
          <w:rFonts w:hint="eastAsia"/>
        </w:rPr>
        <w:t>位记录readlock占有次数，低1</w:t>
      </w:r>
      <w:r>
        <w:t>6</w:t>
      </w:r>
      <w:r>
        <w:rPr>
          <w:rFonts w:hint="eastAsia"/>
        </w:rPr>
        <w:t>位记录writelock占有次数</w:t>
      </w:r>
      <w:r w:rsidR="00B611A4">
        <w:rPr>
          <w:rFonts w:hint="eastAsia"/>
        </w:rPr>
        <w:t>。</w:t>
      </w:r>
    </w:p>
    <w:p w:rsidR="00A460CD" w:rsidRDefault="00A460CD" w:rsidP="00B03EED">
      <w:pPr>
        <w:pStyle w:val="a6"/>
        <w:numPr>
          <w:ilvl w:val="0"/>
          <w:numId w:val="11"/>
        </w:numPr>
        <w:ind w:firstLineChars="0"/>
      </w:pPr>
      <w:r>
        <w:rPr>
          <w:rFonts w:hint="eastAsia"/>
        </w:rPr>
        <w:t>因此</w:t>
      </w:r>
      <w:r w:rsidR="000C71F8">
        <w:rPr>
          <w:rFonts w:hint="eastAsia"/>
        </w:rPr>
        <w:t>readlock最多能被2</w:t>
      </w:r>
      <w:r w:rsidR="000C71F8">
        <w:t>^16</w:t>
      </w:r>
      <w:r w:rsidR="000C71F8">
        <w:rPr>
          <w:rFonts w:hint="eastAsia"/>
        </w:rPr>
        <w:t>个线程占有</w:t>
      </w:r>
      <w:r w:rsidR="00761D6B">
        <w:rPr>
          <w:rFonts w:hint="eastAsia"/>
        </w:rPr>
        <w:t>；</w:t>
      </w:r>
    </w:p>
    <w:p w:rsidR="00761D6B" w:rsidRDefault="00761D6B" w:rsidP="00B03EED">
      <w:pPr>
        <w:pStyle w:val="a6"/>
        <w:numPr>
          <w:ilvl w:val="0"/>
          <w:numId w:val="11"/>
        </w:numPr>
        <w:ind w:firstLineChars="0"/>
      </w:pPr>
      <w:r>
        <w:rPr>
          <w:rFonts w:hint="eastAsia"/>
        </w:rPr>
        <w:t>如果低1</w:t>
      </w:r>
      <w:r>
        <w:t>6</w:t>
      </w:r>
      <w:r>
        <w:rPr>
          <w:rFonts w:hint="eastAsia"/>
        </w:rPr>
        <w:t>位不为0，高1</w:t>
      </w:r>
      <w:r>
        <w:t>6</w:t>
      </w:r>
      <w:r>
        <w:rPr>
          <w:rFonts w:hint="eastAsia"/>
        </w:rPr>
        <w:t>位一定为0，因为有writelock被占用时readlock不能被获取成功（读写互斥）</w:t>
      </w:r>
    </w:p>
    <w:p w:rsidR="00407BC2" w:rsidRDefault="00AD2429" w:rsidP="005E4CDD">
      <w:pPr>
        <w:ind w:firstLine="420"/>
      </w:pPr>
      <w:r>
        <w:rPr>
          <w:rFonts w:hint="eastAsia"/>
        </w:rPr>
        <w:t>ReentrantReadWriteLock主要提供四种操作，ReadLock上锁（Lock），释放锁（unlock）；WriteLock上锁（Lock），释放锁（unlock）。</w:t>
      </w:r>
    </w:p>
    <w:p w:rsidR="00407BC2" w:rsidRDefault="00407BC2" w:rsidP="00407BC2">
      <w:r>
        <w:rPr>
          <w:rFonts w:hint="eastAsia"/>
        </w:rPr>
        <w:t>能够成功获取锁的情况只有</w:t>
      </w:r>
    </w:p>
    <w:p w:rsidR="00407BC2" w:rsidRDefault="00407BC2" w:rsidP="00407BC2">
      <w:pPr>
        <w:pStyle w:val="a6"/>
        <w:numPr>
          <w:ilvl w:val="0"/>
          <w:numId w:val="16"/>
        </w:numPr>
        <w:ind w:firstLineChars="0"/>
      </w:pPr>
      <w:r>
        <w:rPr>
          <w:rFonts w:hint="eastAsia"/>
        </w:rPr>
        <w:t>读读</w:t>
      </w:r>
    </w:p>
    <w:p w:rsidR="00407BC2" w:rsidRDefault="00407BC2" w:rsidP="00407BC2">
      <w:pPr>
        <w:pStyle w:val="a6"/>
        <w:numPr>
          <w:ilvl w:val="0"/>
          <w:numId w:val="16"/>
        </w:numPr>
        <w:ind w:firstLineChars="0"/>
      </w:pPr>
      <w:r>
        <w:rPr>
          <w:rFonts w:hint="eastAsia"/>
        </w:rPr>
        <w:t>写写，并且是同一个线程</w:t>
      </w:r>
      <w:r w:rsidR="005E62AB">
        <w:rPr>
          <w:rFonts w:hint="eastAsia"/>
        </w:rPr>
        <w:t>执行获取写锁</w:t>
      </w:r>
      <w:r w:rsidR="003074EC">
        <w:rPr>
          <w:rFonts w:hint="eastAsia"/>
        </w:rPr>
        <w:t>。</w:t>
      </w:r>
    </w:p>
    <w:p w:rsidR="00AD2429" w:rsidRDefault="000B2F79" w:rsidP="005E4CDD">
      <w:pPr>
        <w:ind w:firstLine="420"/>
      </w:pPr>
      <w:r>
        <w:rPr>
          <w:rFonts w:hint="eastAsia"/>
        </w:rPr>
        <w:t>接下来主要针对这四种操作进行解释</w:t>
      </w:r>
    </w:p>
    <w:p w:rsidR="005543FA" w:rsidRDefault="000B2F79" w:rsidP="005543FA">
      <w:pPr>
        <w:pStyle w:val="3"/>
      </w:pPr>
      <w:r>
        <w:rPr>
          <w:rFonts w:hint="eastAsia"/>
        </w:rPr>
        <w:t>ReadLock</w:t>
      </w:r>
      <w:r>
        <w:rPr>
          <w:rFonts w:hint="eastAsia"/>
        </w:rPr>
        <w:t>上锁</w:t>
      </w:r>
    </w:p>
    <w:p w:rsidR="00A93FE5" w:rsidRDefault="00B27E49" w:rsidP="00B27E49">
      <w:pPr>
        <w:ind w:firstLine="420"/>
      </w:pPr>
      <w:r>
        <w:t>因为ReadLock是共享锁，因此调用ReadLock的</w:t>
      </w:r>
      <w:r>
        <w:rPr>
          <w:rFonts w:hint="eastAsia"/>
        </w:rPr>
        <w:t>lock操作时，最终会执行Sync的tryAcquireShared方法，该方法是AQS提供的抽象方法，需要子类实现具体的获取锁方法。</w:t>
      </w:r>
    </w:p>
    <w:p w:rsidR="00E95599" w:rsidRDefault="00B611A4" w:rsidP="00B611A4">
      <w:r>
        <w:tab/>
      </w:r>
      <w:r>
        <w:rPr>
          <w:rFonts w:hint="eastAsia"/>
        </w:rPr>
        <w:t>一个线程在获取ReadLock锁时，只有满足下面的条件才会继续往下执行获取锁，其他情况将直接返回</w:t>
      </w:r>
      <w:r w:rsidR="00E95599">
        <w:rPr>
          <w:rFonts w:hint="eastAsia"/>
        </w:rPr>
        <w:t>-</w:t>
      </w:r>
      <w:r w:rsidR="00E95599">
        <w:t>1</w:t>
      </w:r>
      <w:r w:rsidR="00E95599">
        <w:rPr>
          <w:rFonts w:hint="eastAsia"/>
        </w:rPr>
        <w:t>，这些条件是：</w:t>
      </w:r>
    </w:p>
    <w:p w:rsidR="00E95599" w:rsidRDefault="00E95599" w:rsidP="00E95599">
      <w:pPr>
        <w:pStyle w:val="a6"/>
        <w:numPr>
          <w:ilvl w:val="0"/>
          <w:numId w:val="13"/>
        </w:numPr>
        <w:ind w:firstLineChars="0"/>
      </w:pPr>
      <w:r>
        <w:rPr>
          <w:rFonts w:hint="eastAsia"/>
        </w:rPr>
        <w:lastRenderedPageBreak/>
        <w:t>state=</w:t>
      </w:r>
      <w:r>
        <w:t>0</w:t>
      </w:r>
      <w:r>
        <w:rPr>
          <w:rFonts w:hint="eastAsia"/>
        </w:rPr>
        <w:t>，表示既没有readlock也没有writelock</w:t>
      </w:r>
      <w:r w:rsidR="00B16B05">
        <w:rPr>
          <w:rFonts w:hint="eastAsia"/>
        </w:rPr>
        <w:t>被占有；</w:t>
      </w:r>
    </w:p>
    <w:p w:rsidR="00B16B05" w:rsidRDefault="003124E4" w:rsidP="00E95599">
      <w:pPr>
        <w:pStyle w:val="a6"/>
        <w:numPr>
          <w:ilvl w:val="0"/>
          <w:numId w:val="13"/>
        </w:numPr>
        <w:ind w:firstLineChars="0"/>
      </w:pPr>
      <w:r>
        <w:rPr>
          <w:rFonts w:hint="eastAsia"/>
        </w:rPr>
        <w:t>只有readlock被占用</w:t>
      </w:r>
      <w:r w:rsidR="00FA4A51">
        <w:rPr>
          <w:rFonts w:hint="eastAsia"/>
        </w:rPr>
        <w:t>（state</w:t>
      </w:r>
      <w:r w:rsidR="00AD0326">
        <w:rPr>
          <w:rFonts w:hint="eastAsia"/>
        </w:rPr>
        <w:t>高1</w:t>
      </w:r>
      <w:r w:rsidR="00AD0326">
        <w:t>6</w:t>
      </w:r>
      <w:r w:rsidR="00AD0326">
        <w:rPr>
          <w:rFonts w:hint="eastAsia"/>
        </w:rPr>
        <w:t>位不为0，</w:t>
      </w:r>
      <w:r w:rsidR="00FA4A51">
        <w:rPr>
          <w:rFonts w:hint="eastAsia"/>
        </w:rPr>
        <w:t>低1</w:t>
      </w:r>
      <w:r w:rsidR="00FA4A51">
        <w:t>6</w:t>
      </w:r>
      <w:r w:rsidR="00FA4A51">
        <w:rPr>
          <w:rFonts w:hint="eastAsia"/>
        </w:rPr>
        <w:t>位为0），</w:t>
      </w:r>
      <w:r w:rsidR="003166F0">
        <w:rPr>
          <w:rFonts w:hint="eastAsia"/>
        </w:rPr>
        <w:t>writeloc</w:t>
      </w:r>
      <w:r w:rsidR="00A460CD">
        <w:rPr>
          <w:rFonts w:hint="eastAsia"/>
        </w:rPr>
        <w:t>k</w:t>
      </w:r>
      <w:r w:rsidR="003166F0">
        <w:rPr>
          <w:rFonts w:hint="eastAsia"/>
        </w:rPr>
        <w:t>没有</w:t>
      </w:r>
      <w:r w:rsidR="00804F3C">
        <w:rPr>
          <w:rFonts w:hint="eastAsia"/>
        </w:rPr>
        <w:t>被占用</w:t>
      </w:r>
    </w:p>
    <w:p w:rsidR="00014F9C" w:rsidRDefault="003124E4" w:rsidP="00014F9C">
      <w:pPr>
        <w:pStyle w:val="a6"/>
        <w:numPr>
          <w:ilvl w:val="0"/>
          <w:numId w:val="13"/>
        </w:numPr>
        <w:ind w:firstLineChars="0"/>
      </w:pPr>
      <w:r>
        <w:rPr>
          <w:rFonts w:hint="eastAsia"/>
        </w:rPr>
        <w:t>只有writelock被占用</w:t>
      </w:r>
      <w:r w:rsidR="00FA4A51">
        <w:rPr>
          <w:rFonts w:hint="eastAsia"/>
        </w:rPr>
        <w:t>（state高1</w:t>
      </w:r>
      <w:r w:rsidR="00FA4A51">
        <w:t>6</w:t>
      </w:r>
      <w:r w:rsidR="00FA4A51">
        <w:rPr>
          <w:rFonts w:hint="eastAsia"/>
        </w:rPr>
        <w:t>位为0</w:t>
      </w:r>
      <w:r w:rsidR="00AD0326">
        <w:rPr>
          <w:rFonts w:hint="eastAsia"/>
        </w:rPr>
        <w:t>，低</w:t>
      </w:r>
      <w:r w:rsidR="00AD0326">
        <w:t>16</w:t>
      </w:r>
      <w:r w:rsidR="00AD0326">
        <w:rPr>
          <w:rFonts w:hint="eastAsia"/>
        </w:rPr>
        <w:t>位为0</w:t>
      </w:r>
      <w:r w:rsidR="00FA4A51">
        <w:rPr>
          <w:rFonts w:hint="eastAsia"/>
        </w:rPr>
        <w:t>）并且申请readlock的线程和占用writelock的线程相同</w:t>
      </w:r>
      <w:r w:rsidR="00014F9C">
        <w:rPr>
          <w:rFonts w:hint="eastAsia"/>
        </w:rPr>
        <w:t>，也就是</w:t>
      </w:r>
      <w:r w:rsidR="00FA4A51">
        <w:rPr>
          <w:rFonts w:hint="eastAsia"/>
        </w:rPr>
        <w:t>占用writelock的线程去获取readlock</w:t>
      </w:r>
      <w:r w:rsidR="00804F3C">
        <w:rPr>
          <w:rFonts w:hint="eastAsia"/>
        </w:rPr>
        <w:t>；</w:t>
      </w:r>
    </w:p>
    <w:p w:rsidR="00E95599" w:rsidRDefault="00203E53" w:rsidP="00203E53">
      <w:pPr>
        <w:jc w:val="center"/>
      </w:pPr>
      <w:r>
        <w:rPr>
          <w:noProof/>
        </w:rPr>
        <w:drawing>
          <wp:inline distT="0" distB="0" distL="0" distR="0" wp14:anchorId="5CDEBA89" wp14:editId="0D9F0F25">
            <wp:extent cx="5274310" cy="40074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07485"/>
                    </a:xfrm>
                    <a:prstGeom prst="rect">
                      <a:avLst/>
                    </a:prstGeom>
                  </pic:spPr>
                </pic:pic>
              </a:graphicData>
            </a:graphic>
          </wp:inline>
        </w:drawing>
      </w:r>
    </w:p>
    <w:p w:rsidR="00495E95" w:rsidRPr="00A93FE5" w:rsidRDefault="00495E95" w:rsidP="00495E95">
      <w:pPr>
        <w:ind w:firstLine="420"/>
      </w:pPr>
      <w:r>
        <w:rPr>
          <w:rFonts w:hint="eastAsia"/>
        </w:rPr>
        <w:t>在获取ReadLock锁成功后，会通过HoldCounter对象将当前线程占用ReadLock的次数记录下来并存放在一个ThreadLocal对象中。</w:t>
      </w:r>
    </w:p>
    <w:p w:rsidR="005543FA" w:rsidRDefault="005543FA" w:rsidP="008D610F">
      <w:pPr>
        <w:pStyle w:val="3"/>
      </w:pPr>
      <w:r>
        <w:rPr>
          <w:rFonts w:hint="eastAsia"/>
        </w:rPr>
        <w:t>R</w:t>
      </w:r>
      <w:r>
        <w:t>eadLock</w:t>
      </w:r>
      <w:r>
        <w:rPr>
          <w:rFonts w:hint="eastAsia"/>
        </w:rPr>
        <w:t>释放锁</w:t>
      </w:r>
    </w:p>
    <w:p w:rsidR="008D610F" w:rsidRDefault="00495E95" w:rsidP="00495E95">
      <w:pPr>
        <w:ind w:left="420"/>
      </w:pPr>
      <w:r>
        <w:rPr>
          <w:rFonts w:hint="eastAsia"/>
        </w:rPr>
        <w:t>ReadLock释放锁时会调用tryReleaseShared方法</w:t>
      </w:r>
      <w:r w:rsidR="000C316D">
        <w:rPr>
          <w:rFonts w:hint="eastAsia"/>
        </w:rPr>
        <w:t>，该方法的思路可以概括为如下：</w:t>
      </w:r>
    </w:p>
    <w:p w:rsidR="000C316D" w:rsidRDefault="000C316D" w:rsidP="00DE7100">
      <w:pPr>
        <w:jc w:val="center"/>
      </w:pPr>
      <w:r>
        <w:rPr>
          <w:noProof/>
        </w:rPr>
        <w:lastRenderedPageBreak/>
        <w:drawing>
          <wp:inline distT="0" distB="0" distL="0" distR="0" wp14:anchorId="5B4EB0F5" wp14:editId="39432D5A">
            <wp:extent cx="5274310" cy="3829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29050"/>
                    </a:xfrm>
                    <a:prstGeom prst="rect">
                      <a:avLst/>
                    </a:prstGeom>
                  </pic:spPr>
                </pic:pic>
              </a:graphicData>
            </a:graphic>
          </wp:inline>
        </w:drawing>
      </w:r>
    </w:p>
    <w:p w:rsidR="00495E95" w:rsidRDefault="00495E95" w:rsidP="00495E95"/>
    <w:p w:rsidR="005543FA" w:rsidRDefault="005543FA" w:rsidP="008D610F">
      <w:pPr>
        <w:pStyle w:val="3"/>
      </w:pPr>
      <w:r>
        <w:rPr>
          <w:rFonts w:hint="eastAsia"/>
        </w:rPr>
        <w:t>WriteLock</w:t>
      </w:r>
      <w:r>
        <w:rPr>
          <w:rFonts w:hint="eastAsia"/>
        </w:rPr>
        <w:t>上锁</w:t>
      </w:r>
    </w:p>
    <w:p w:rsidR="008D610F" w:rsidRDefault="00333E4E" w:rsidP="00333E4E">
      <w:pPr>
        <w:ind w:left="420"/>
      </w:pPr>
      <w:r>
        <w:rPr>
          <w:rFonts w:hint="eastAsia"/>
        </w:rPr>
        <w:t>WriteLock上锁更简单一些，因为WriteLock是独占式的，无需额外维护线程占用次数。</w:t>
      </w:r>
    </w:p>
    <w:p w:rsidR="008B6743" w:rsidRDefault="00333E4E" w:rsidP="00333E4E">
      <w:r>
        <w:rPr>
          <w:rFonts w:hint="eastAsia"/>
        </w:rPr>
        <w:t>因为WriteLock是独占式，所以上锁操作需要调用tryAcquire操作</w:t>
      </w:r>
      <w:r w:rsidR="008B6743">
        <w:rPr>
          <w:rFonts w:hint="eastAsia"/>
        </w:rPr>
        <w:t>。能够完整执行tryAcquire方法的情况之一满足如下条件才能进行获取锁，其他情况都直接返回false：</w:t>
      </w:r>
    </w:p>
    <w:p w:rsidR="008B6743" w:rsidRDefault="00761D6B" w:rsidP="00761D6B">
      <w:pPr>
        <w:pStyle w:val="a6"/>
        <w:numPr>
          <w:ilvl w:val="0"/>
          <w:numId w:val="15"/>
        </w:numPr>
        <w:ind w:firstLineChars="0"/>
      </w:pPr>
      <w:r>
        <w:t>stat</w:t>
      </w:r>
      <w:r>
        <w:rPr>
          <w:rFonts w:hint="eastAsia"/>
        </w:rPr>
        <w:t>e=</w:t>
      </w:r>
      <w:r>
        <w:t>0</w:t>
      </w:r>
    </w:p>
    <w:p w:rsidR="00761D6B" w:rsidRDefault="00761D6B" w:rsidP="00761D6B">
      <w:pPr>
        <w:pStyle w:val="a6"/>
        <w:numPr>
          <w:ilvl w:val="0"/>
          <w:numId w:val="15"/>
        </w:numPr>
        <w:ind w:firstLineChars="0"/>
      </w:pPr>
      <w:r>
        <w:rPr>
          <w:rFonts w:hint="eastAsia"/>
        </w:rPr>
        <w:t>只有writelock被占用</w:t>
      </w:r>
      <w:r w:rsidR="00EE3681">
        <w:rPr>
          <w:rFonts w:hint="eastAsia"/>
        </w:rPr>
        <w:t>（state高1</w:t>
      </w:r>
      <w:r w:rsidR="00EE3681">
        <w:t>6</w:t>
      </w:r>
      <w:r w:rsidR="00EE3681">
        <w:rPr>
          <w:rFonts w:hint="eastAsia"/>
        </w:rPr>
        <w:t>位为0，低1</w:t>
      </w:r>
      <w:r w:rsidR="00EE3681">
        <w:t>6</w:t>
      </w:r>
      <w:r w:rsidR="00EE3681">
        <w:rPr>
          <w:rFonts w:hint="eastAsia"/>
        </w:rPr>
        <w:t>位不为0）</w:t>
      </w:r>
      <w:r>
        <w:rPr>
          <w:rFonts w:hint="eastAsia"/>
        </w:rPr>
        <w:t>并且当前</w:t>
      </w:r>
      <w:r w:rsidR="00EE3681">
        <w:rPr>
          <w:rFonts w:hint="eastAsia"/>
        </w:rPr>
        <w:t>线程和占用writelock的线程相同</w:t>
      </w:r>
    </w:p>
    <w:p w:rsidR="004339AE" w:rsidRDefault="004339AE" w:rsidP="004339AE">
      <w:pPr>
        <w:jc w:val="center"/>
      </w:pPr>
      <w:r>
        <w:rPr>
          <w:noProof/>
        </w:rPr>
        <w:lastRenderedPageBreak/>
        <w:drawing>
          <wp:inline distT="0" distB="0" distL="0" distR="0" wp14:anchorId="240386C8" wp14:editId="4002FD53">
            <wp:extent cx="5274310" cy="34417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41700"/>
                    </a:xfrm>
                    <a:prstGeom prst="rect">
                      <a:avLst/>
                    </a:prstGeom>
                  </pic:spPr>
                </pic:pic>
              </a:graphicData>
            </a:graphic>
          </wp:inline>
        </w:drawing>
      </w:r>
    </w:p>
    <w:p w:rsidR="004339AE" w:rsidRDefault="004339AE" w:rsidP="004339AE">
      <w:r>
        <w:rPr>
          <w:rFonts w:hint="eastAsia"/>
        </w:rPr>
        <w:t>线程获取writelock失败后会通过AQS提供的方法将当前线程放到等待队列中。</w:t>
      </w:r>
    </w:p>
    <w:p w:rsidR="005543FA" w:rsidRDefault="005543FA" w:rsidP="008D610F">
      <w:pPr>
        <w:pStyle w:val="3"/>
      </w:pPr>
      <w:r>
        <w:rPr>
          <w:rFonts w:hint="eastAsia"/>
        </w:rPr>
        <w:t>WriteLock</w:t>
      </w:r>
      <w:r>
        <w:rPr>
          <w:rFonts w:hint="eastAsia"/>
        </w:rPr>
        <w:t>释放锁</w:t>
      </w:r>
    </w:p>
    <w:p w:rsidR="00972821" w:rsidRDefault="00972821" w:rsidP="00972821">
      <w:pPr>
        <w:ind w:left="420"/>
      </w:pPr>
      <w:r>
        <w:rPr>
          <w:rFonts w:hint="eastAsia"/>
        </w:rPr>
        <w:t>WriteLock释放锁思路如下：</w:t>
      </w:r>
    </w:p>
    <w:p w:rsidR="008D610F" w:rsidRDefault="00972821" w:rsidP="00972821">
      <w:pPr>
        <w:pStyle w:val="a6"/>
        <w:numPr>
          <w:ilvl w:val="0"/>
          <w:numId w:val="17"/>
        </w:numPr>
        <w:ind w:firstLineChars="0"/>
      </w:pPr>
      <w:r>
        <w:rPr>
          <w:rFonts w:hint="eastAsia"/>
        </w:rPr>
        <w:t>判断占用锁的线程和当前线程是否相同，不同则直接抛出异常；</w:t>
      </w:r>
    </w:p>
    <w:p w:rsidR="00972821" w:rsidRDefault="00972821" w:rsidP="00972821">
      <w:pPr>
        <w:pStyle w:val="a6"/>
        <w:numPr>
          <w:ilvl w:val="0"/>
          <w:numId w:val="17"/>
        </w:numPr>
        <w:ind w:firstLineChars="0"/>
      </w:pPr>
      <w:r>
        <w:rPr>
          <w:rFonts w:hint="eastAsia"/>
        </w:rPr>
        <w:t>state低1</w:t>
      </w:r>
      <w:r>
        <w:t>6</w:t>
      </w:r>
      <w:r>
        <w:rPr>
          <w:rFonts w:hint="eastAsia"/>
        </w:rPr>
        <w:t>位减去releases得到新的state</w:t>
      </w:r>
    </w:p>
    <w:p w:rsidR="0010106F" w:rsidRDefault="00972821" w:rsidP="0010106F">
      <w:pPr>
        <w:pStyle w:val="a6"/>
        <w:numPr>
          <w:ilvl w:val="0"/>
          <w:numId w:val="17"/>
        </w:numPr>
        <w:ind w:firstLineChars="0"/>
      </w:pPr>
      <w:r>
        <w:rPr>
          <w:rFonts w:hint="eastAsia"/>
        </w:rPr>
        <w:t>如果state为0，则将占用锁的线程设置为null</w:t>
      </w:r>
      <w:r w:rsidR="0010106F">
        <w:rPr>
          <w:rFonts w:hint="eastAsia"/>
        </w:rPr>
        <w:t>，并将state设置为0</w:t>
      </w:r>
    </w:p>
    <w:p w:rsidR="00972821" w:rsidRDefault="00972821" w:rsidP="00972821">
      <w:pPr>
        <w:pStyle w:val="a6"/>
        <w:numPr>
          <w:ilvl w:val="0"/>
          <w:numId w:val="17"/>
        </w:numPr>
        <w:ind w:firstLineChars="0"/>
      </w:pPr>
      <w:r>
        <w:rPr>
          <w:rFonts w:hint="eastAsia"/>
        </w:rPr>
        <w:t>否则将state设置为新的state（无需cas，因为是独占锁，只有一个线程可以操作state）</w:t>
      </w:r>
    </w:p>
    <w:p w:rsidR="0010106F" w:rsidRPr="005543FA" w:rsidRDefault="0010106F" w:rsidP="004D3D3B">
      <w:pPr>
        <w:jc w:val="center"/>
      </w:pPr>
      <w:r>
        <w:rPr>
          <w:noProof/>
        </w:rPr>
        <w:drawing>
          <wp:inline distT="0" distB="0" distL="0" distR="0" wp14:anchorId="59D23585" wp14:editId="050212C9">
            <wp:extent cx="5274310" cy="20091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09140"/>
                    </a:xfrm>
                    <a:prstGeom prst="rect">
                      <a:avLst/>
                    </a:prstGeom>
                  </pic:spPr>
                </pic:pic>
              </a:graphicData>
            </a:graphic>
          </wp:inline>
        </w:drawing>
      </w:r>
    </w:p>
    <w:p w:rsidR="00631A85" w:rsidRDefault="00BC1F7C" w:rsidP="00F84D7C">
      <w:pPr>
        <w:pStyle w:val="2"/>
      </w:pPr>
      <w:r>
        <w:rPr>
          <w:rFonts w:hint="eastAsia"/>
        </w:rPr>
        <w:t>锁存器</w:t>
      </w:r>
      <w:r w:rsidR="00631A85">
        <w:rPr>
          <w:rFonts w:hint="eastAsia"/>
        </w:rPr>
        <w:t>CountDownLatch</w:t>
      </w:r>
      <w:r>
        <w:t xml:space="preserve"> </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7D7558">
        <w:rPr>
          <w:rFonts w:hint="eastAsia"/>
        </w:rPr>
        <w:t>计数</w:t>
      </w:r>
      <w:r w:rsidR="00B46C0D">
        <w:rPr>
          <w:rFonts w:hint="eastAsia"/>
        </w:rPr>
        <w:t>器减为1后，所有调用wait的线程都会被唤醒</w:t>
      </w:r>
      <w:r w:rsidR="009B6F5A">
        <w:rPr>
          <w:rFonts w:hint="eastAsia"/>
        </w:rPr>
        <w:t>。</w:t>
      </w:r>
    </w:p>
    <w:p w:rsidR="00642C0D" w:rsidRDefault="00D566F6" w:rsidP="00D566F6">
      <w:pPr>
        <w:pStyle w:val="3"/>
      </w:pPr>
      <w:r>
        <w:rPr>
          <w:rFonts w:hint="eastAsia"/>
        </w:rPr>
        <w:lastRenderedPageBreak/>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Default="00D55A3D" w:rsidP="00D55A3D">
      <w:pPr>
        <w:ind w:firstLine="420"/>
      </w:pPr>
      <w:r>
        <w:rPr>
          <w:rFonts w:hint="eastAsia"/>
        </w:rPr>
        <w:t>该操作会将CountDownLatch对象的count计数器减一，如果当前count为0，则什么操作都不做直接返回，如果大于0则减一，新的count如果等于0，则唤醒所有调用过await方法的线程。</w:t>
      </w:r>
    </w:p>
    <w:p w:rsidR="00D55A3D" w:rsidRPr="00373195" w:rsidRDefault="00636062" w:rsidP="00636062">
      <w:pPr>
        <w:jc w:val="center"/>
      </w:pPr>
      <w:r>
        <w:rPr>
          <w:noProof/>
        </w:rPr>
        <w:drawing>
          <wp:inline distT="0" distB="0" distL="0" distR="0" wp14:anchorId="70565D65" wp14:editId="20B85369">
            <wp:extent cx="5274310" cy="2106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06930"/>
                    </a:xfrm>
                    <a:prstGeom prst="rect">
                      <a:avLst/>
                    </a:prstGeom>
                  </pic:spPr>
                </pic:pic>
              </a:graphicData>
            </a:graphic>
          </wp:inline>
        </w:drawing>
      </w:r>
    </w:p>
    <w:p w:rsidR="00631A85" w:rsidRDefault="00631A85" w:rsidP="00C67726"/>
    <w:p w:rsidR="0029563C" w:rsidRDefault="0029563C" w:rsidP="00C67726"/>
    <w:p w:rsidR="0029563C" w:rsidRDefault="0029563C" w:rsidP="0029563C">
      <w:pPr>
        <w:pStyle w:val="2"/>
      </w:pPr>
      <w:r>
        <w:rPr>
          <w:rFonts w:hint="eastAsia"/>
        </w:rPr>
        <w:lastRenderedPageBreak/>
        <w:t>CyclicBarrier</w:t>
      </w:r>
    </w:p>
    <w:p w:rsidR="0029563C" w:rsidRDefault="00F14729" w:rsidP="00C67726">
      <w:r>
        <w:rPr>
          <w:rFonts w:hint="eastAsia"/>
        </w:rPr>
        <w:t>参考</w:t>
      </w:r>
      <w:hyperlink r:id="rId33" w:history="1">
        <w:r w:rsidR="00AA6B17" w:rsidRPr="005F0854">
          <w:rPr>
            <w:rStyle w:val="a5"/>
          </w:rPr>
          <w:t>https://blog.csdn.net/carson0408/article/details/79471490</w:t>
        </w:r>
      </w:hyperlink>
    </w:p>
    <w:p w:rsidR="00AA6B17" w:rsidRDefault="00AA6B17" w:rsidP="00C67726"/>
    <w:p w:rsidR="00AA6B17" w:rsidRDefault="00AA6B17" w:rsidP="00AA6B17">
      <w:pPr>
        <w:ind w:firstLine="420"/>
      </w:pPr>
      <w:r>
        <w:rPr>
          <w:rFonts w:hint="eastAsia"/>
        </w:rPr>
        <w:t>CyclicBarrier又名同步屏障，其主要作用是使一组线程同时达到一个“栅栏”</w:t>
      </w:r>
      <w:r w:rsidR="003A0FA2">
        <w:rPr>
          <w:rFonts w:hint="eastAsia"/>
        </w:rPr>
        <w:t>（执行点）</w:t>
      </w:r>
      <w:r>
        <w:rPr>
          <w:rFonts w:hint="eastAsia"/>
        </w:rPr>
        <w:t>时才继续往下执行，如果某个线程到达“栅栏”处计数器不为0，</w:t>
      </w:r>
      <w:r w:rsidR="003E74FB">
        <w:rPr>
          <w:rFonts w:hint="eastAsia"/>
        </w:rPr>
        <w:t>则将该线程存放在ReentrantLock的条件队列中，直到</w:t>
      </w:r>
      <w:r>
        <w:rPr>
          <w:rFonts w:hint="eastAsia"/>
        </w:rPr>
        <w:t>最后一个到达“栅栏”的线程会唤醒</w:t>
      </w:r>
      <w:r w:rsidR="003E74FB">
        <w:rPr>
          <w:rFonts w:hint="eastAsia"/>
        </w:rPr>
        <w:t>条件队列中的所有线程。</w:t>
      </w:r>
    </w:p>
    <w:p w:rsidR="00A80102" w:rsidRDefault="00A80102" w:rsidP="00A80102">
      <w:r>
        <w:rPr>
          <w:rFonts w:hint="eastAsia"/>
        </w:rPr>
        <w:t>翻译JDK源码的注释：</w:t>
      </w:r>
    </w:p>
    <w:p w:rsidR="00AF6623" w:rsidRDefault="00A80102" w:rsidP="00A80102">
      <w:r>
        <w:tab/>
      </w:r>
      <w:r>
        <w:rPr>
          <w:rFonts w:hint="eastAsia"/>
        </w:rPr>
        <w:t>CyclicBarrier是一个同步器，其目的是为了使一组线程</w:t>
      </w:r>
      <w:r w:rsidR="00B0709C">
        <w:rPr>
          <w:rFonts w:hint="eastAsia"/>
        </w:rPr>
        <w:t>之间的相互等待直到所有线程达到一个公共的点（“栅栏”）。</w:t>
      </w:r>
      <w:r w:rsidR="00434BF6">
        <w:rPr>
          <w:rFonts w:hint="eastAsia"/>
        </w:rPr>
        <w:t>CyclicBarrier之所以被称作为循环同步器，原因是一个CyclicBarrier对象</w:t>
      </w:r>
      <w:r w:rsidR="00750600">
        <w:rPr>
          <w:rFonts w:hint="eastAsia"/>
        </w:rPr>
        <w:t>在所有线程释放该对象之后</w:t>
      </w:r>
      <w:r w:rsidR="00434BF6">
        <w:rPr>
          <w:rFonts w:hint="eastAsia"/>
        </w:rPr>
        <w:t>可以重复的被使用</w:t>
      </w:r>
      <w:r w:rsidR="00750600">
        <w:rPr>
          <w:rFonts w:hint="eastAsia"/>
        </w:rPr>
        <w:t>。</w:t>
      </w:r>
    </w:p>
    <w:p w:rsidR="00AF6623" w:rsidRDefault="00AF6623" w:rsidP="00A80102">
      <w:r>
        <w:tab/>
      </w:r>
      <w:r>
        <w:rPr>
          <w:rFonts w:hint="eastAsia"/>
        </w:rPr>
        <w:t>CyclicBarrier可以提供一个可选的命令任务，该任务</w:t>
      </w:r>
      <w:r w:rsidR="00C13DAB">
        <w:rPr>
          <w:rFonts w:hint="eastAsia"/>
        </w:rPr>
        <w:t>由最后一个到达“栅栏”的线程触发并且在其他线程被释放之前执行。</w:t>
      </w:r>
    </w:p>
    <w:p w:rsidR="00884127" w:rsidRDefault="00884127" w:rsidP="00A80102">
      <w:pPr>
        <w:rPr>
          <w:rFonts w:hint="eastAsia"/>
        </w:rPr>
      </w:pPr>
      <w:r>
        <w:tab/>
      </w:r>
      <w:r>
        <w:rPr>
          <w:rFonts w:hint="eastAsia"/>
        </w:rPr>
        <w:t>如果一个线程在离开Barrier之前被字段、执行异常或者超时，其他所有的线程也都需要被被释放</w:t>
      </w:r>
      <w:r w:rsidR="00F632B7">
        <w:rPr>
          <w:rFonts w:hint="eastAsia"/>
        </w:rPr>
        <w:t>。</w:t>
      </w:r>
    </w:p>
    <w:p w:rsidR="007A4B67" w:rsidRDefault="007A4B67" w:rsidP="002704F7">
      <w:pPr>
        <w:pStyle w:val="3"/>
      </w:pPr>
      <w:r>
        <w:rPr>
          <w:rFonts w:hint="eastAsia"/>
        </w:rPr>
        <w:t>属性</w:t>
      </w:r>
    </w:p>
    <w:p w:rsidR="004A3F7F" w:rsidRDefault="004A3F7F" w:rsidP="004A3F7F">
      <w:pPr>
        <w:pStyle w:val="a6"/>
        <w:numPr>
          <w:ilvl w:val="0"/>
          <w:numId w:val="20"/>
        </w:numPr>
        <w:ind w:firstLineChars="0"/>
      </w:pPr>
      <w:r>
        <w:rPr>
          <w:rFonts w:hint="eastAsia"/>
        </w:rPr>
        <w:t>lock：可重入锁</w:t>
      </w:r>
      <w:r w:rsidR="00907AB0">
        <w:rPr>
          <w:rFonts w:hint="eastAsia"/>
        </w:rPr>
        <w:t>，主要作用是锁住线程对count变量的修改</w:t>
      </w:r>
    </w:p>
    <w:p w:rsidR="007A4B67" w:rsidRDefault="007A4B67" w:rsidP="007A4B67">
      <w:pPr>
        <w:pStyle w:val="a6"/>
        <w:numPr>
          <w:ilvl w:val="0"/>
          <w:numId w:val="20"/>
        </w:numPr>
        <w:ind w:firstLineChars="0"/>
      </w:pPr>
      <w:r>
        <w:rPr>
          <w:rFonts w:hint="eastAsia"/>
        </w:rPr>
        <w:t>parties</w:t>
      </w:r>
      <w:r w:rsidR="004A3F7F">
        <w:rPr>
          <w:rFonts w:hint="eastAsia"/>
        </w:rPr>
        <w:t>：</w:t>
      </w:r>
    </w:p>
    <w:p w:rsidR="004A3F7F" w:rsidRDefault="004A3F7F" w:rsidP="007A4B67">
      <w:pPr>
        <w:pStyle w:val="a6"/>
        <w:numPr>
          <w:ilvl w:val="0"/>
          <w:numId w:val="20"/>
        </w:numPr>
        <w:ind w:firstLineChars="0"/>
      </w:pPr>
      <w:r>
        <w:rPr>
          <w:rFonts w:hint="eastAsia"/>
        </w:rPr>
        <w:t>trip：ReentrantLock中定义的Condition</w:t>
      </w:r>
    </w:p>
    <w:p w:rsidR="004A3F7F" w:rsidRDefault="00E843CC" w:rsidP="007A4B67">
      <w:pPr>
        <w:pStyle w:val="a6"/>
        <w:numPr>
          <w:ilvl w:val="0"/>
          <w:numId w:val="20"/>
        </w:numPr>
        <w:ind w:firstLineChars="0"/>
      </w:pPr>
      <w:r>
        <w:rPr>
          <w:rFonts w:hint="eastAsia"/>
        </w:rPr>
        <w:t>barrierCommand：Runnable对象，当唤醒trip中线程中时调用其run方法</w:t>
      </w:r>
    </w:p>
    <w:p w:rsidR="00E843CC" w:rsidRDefault="00E843CC" w:rsidP="007A4B67">
      <w:pPr>
        <w:pStyle w:val="a6"/>
        <w:numPr>
          <w:ilvl w:val="0"/>
          <w:numId w:val="20"/>
        </w:numPr>
        <w:ind w:firstLineChars="0"/>
      </w:pPr>
      <w:r>
        <w:rPr>
          <w:rFonts w:hint="eastAsia"/>
        </w:rPr>
        <w:t>generation：轮数，</w:t>
      </w:r>
      <w:r w:rsidR="00BC2C1F">
        <w:rPr>
          <w:rFonts w:hint="eastAsia"/>
        </w:rPr>
        <w:t>类型是内部类Generation</w:t>
      </w:r>
    </w:p>
    <w:p w:rsidR="00E843CC" w:rsidRPr="007A4B67" w:rsidRDefault="00E843CC" w:rsidP="007A4B67">
      <w:pPr>
        <w:pStyle w:val="a6"/>
        <w:numPr>
          <w:ilvl w:val="0"/>
          <w:numId w:val="20"/>
        </w:numPr>
        <w:ind w:firstLineChars="0"/>
      </w:pPr>
      <w:r>
        <w:rPr>
          <w:rFonts w:hint="eastAsia"/>
        </w:rPr>
        <w:t>count：</w:t>
      </w:r>
      <w:r w:rsidR="00024A53">
        <w:rPr>
          <w:rFonts w:hint="eastAsia"/>
        </w:rPr>
        <w:t>本轮计数器，记录还需要等待的线程数</w:t>
      </w:r>
    </w:p>
    <w:p w:rsidR="006E4CFB" w:rsidRDefault="006E4CFB" w:rsidP="002704F7">
      <w:pPr>
        <w:pStyle w:val="3"/>
      </w:pPr>
      <w:r>
        <w:rPr>
          <w:rFonts w:hint="eastAsia"/>
        </w:rPr>
        <w:t>内部类</w:t>
      </w:r>
    </w:p>
    <w:p w:rsidR="006E4CFB" w:rsidRPr="006E4CFB" w:rsidRDefault="006E4CFB" w:rsidP="003A0FA2">
      <w:pPr>
        <w:ind w:firstLine="420"/>
      </w:pPr>
      <w:r>
        <w:rPr>
          <w:rFonts w:hint="eastAsia"/>
        </w:rPr>
        <w:t>Generation类，只包含一个boolean类型的broken</w:t>
      </w:r>
      <w:r w:rsidR="00A60305">
        <w:rPr>
          <w:rFonts w:hint="eastAsia"/>
        </w:rPr>
        <w:t>属性</w:t>
      </w:r>
      <w:r w:rsidR="006B4605">
        <w:rPr>
          <w:rFonts w:hint="eastAsia"/>
        </w:rPr>
        <w:t>。</w:t>
      </w:r>
      <w:r w:rsidR="003A0FA2">
        <w:rPr>
          <w:rFonts w:ascii="Arial" w:hAnsi="Arial" w:cs="Arial"/>
          <w:color w:val="2F2F2F"/>
          <w:shd w:val="clear" w:color="auto" w:fill="FFFFFF"/>
        </w:rPr>
        <w:t>Generation</w:t>
      </w:r>
      <w:r w:rsidR="003A0FA2">
        <w:rPr>
          <w:rFonts w:ascii="Arial" w:hAnsi="Arial" w:cs="Arial"/>
          <w:color w:val="2F2F2F"/>
          <w:shd w:val="clear" w:color="auto" w:fill="FFFFFF"/>
        </w:rPr>
        <w:t>用来控制屏障的循环使用，如果</w:t>
      </w:r>
      <w:r w:rsidR="003A0FA2">
        <w:rPr>
          <w:rFonts w:ascii="Arial" w:hAnsi="Arial" w:cs="Arial"/>
          <w:color w:val="2F2F2F"/>
          <w:shd w:val="clear" w:color="auto" w:fill="FFFFFF"/>
        </w:rPr>
        <w:t>generation.broken</w:t>
      </w:r>
      <w:r w:rsidR="003A0FA2">
        <w:rPr>
          <w:rFonts w:ascii="Arial" w:hAnsi="Arial" w:cs="Arial"/>
          <w:color w:val="2F2F2F"/>
          <w:shd w:val="clear" w:color="auto" w:fill="FFFFFF"/>
        </w:rPr>
        <w:t>为</w:t>
      </w:r>
      <w:r w:rsidR="003A0FA2">
        <w:rPr>
          <w:rFonts w:ascii="Arial" w:hAnsi="Arial" w:cs="Arial"/>
          <w:color w:val="2F2F2F"/>
          <w:shd w:val="clear" w:color="auto" w:fill="FFFFFF"/>
        </w:rPr>
        <w:t>true</w:t>
      </w:r>
      <w:r w:rsidR="003A0FA2">
        <w:rPr>
          <w:rFonts w:ascii="Arial" w:hAnsi="Arial" w:cs="Arial"/>
          <w:color w:val="2F2F2F"/>
          <w:shd w:val="clear" w:color="auto" w:fill="FFFFFF"/>
        </w:rPr>
        <w:t>的话，说明这个屏障已经损坏，当某个线程</w:t>
      </w:r>
      <w:r w:rsidR="003A0FA2">
        <w:rPr>
          <w:rFonts w:ascii="Arial" w:hAnsi="Arial" w:cs="Arial"/>
          <w:color w:val="2F2F2F"/>
          <w:shd w:val="clear" w:color="auto" w:fill="FFFFFF"/>
        </w:rPr>
        <w:t>await</w:t>
      </w:r>
      <w:r w:rsidR="003A0FA2">
        <w:rPr>
          <w:rFonts w:ascii="Arial" w:hAnsi="Arial" w:cs="Arial"/>
          <w:color w:val="2F2F2F"/>
          <w:shd w:val="clear" w:color="auto" w:fill="FFFFFF"/>
        </w:rPr>
        <w:t>的时候，直接抛出异常</w:t>
      </w:r>
      <w:r w:rsidR="003A0FA2">
        <w:rPr>
          <w:rFonts w:ascii="Arial" w:hAnsi="Arial" w:cs="Arial" w:hint="eastAsia"/>
          <w:color w:val="2F2F2F"/>
          <w:shd w:val="clear" w:color="auto" w:fill="FFFFFF"/>
        </w:rPr>
        <w:t>。</w:t>
      </w:r>
    </w:p>
    <w:p w:rsidR="002704F7" w:rsidRDefault="002704F7" w:rsidP="002704F7">
      <w:pPr>
        <w:pStyle w:val="3"/>
      </w:pPr>
      <w:r>
        <w:rPr>
          <w:rFonts w:hint="eastAsia"/>
        </w:rPr>
        <w:t>构造方法</w:t>
      </w:r>
    </w:p>
    <w:p w:rsidR="002704F7" w:rsidRDefault="007A4B67" w:rsidP="002704F7">
      <w:pPr>
        <w:ind w:left="420"/>
      </w:pPr>
      <w:r>
        <w:rPr>
          <w:rFonts w:hint="eastAsia"/>
        </w:rPr>
        <w:t>所有的构造方法核心构造方法</w:t>
      </w:r>
    </w:p>
    <w:p w:rsidR="002704F7" w:rsidRDefault="002704F7" w:rsidP="002704F7"/>
    <w:p w:rsidR="006B4605" w:rsidRDefault="006B4605" w:rsidP="006B4605">
      <w:pPr>
        <w:pStyle w:val="3"/>
      </w:pPr>
      <w:r>
        <w:rPr>
          <w:rFonts w:hint="eastAsia"/>
        </w:rPr>
        <w:t>主要方法</w:t>
      </w:r>
    </w:p>
    <w:p w:rsidR="003C175E" w:rsidRPr="003C175E" w:rsidRDefault="003C175E" w:rsidP="003C175E">
      <w:pPr>
        <w:ind w:left="420"/>
      </w:pPr>
      <w:r>
        <w:rPr>
          <w:rFonts w:hint="eastAsia"/>
        </w:rPr>
        <w:t>CyclicBarrier所有方法中await、reset两个方法最重要</w:t>
      </w:r>
    </w:p>
    <w:p w:rsidR="006B4605" w:rsidRDefault="00802458" w:rsidP="00A2348F">
      <w:pPr>
        <w:pStyle w:val="4"/>
      </w:pPr>
      <w:r>
        <w:rPr>
          <w:rFonts w:hint="eastAsia"/>
        </w:rPr>
        <w:lastRenderedPageBreak/>
        <w:t>await</w:t>
      </w:r>
    </w:p>
    <w:p w:rsidR="00A2348F" w:rsidRDefault="003A56BB" w:rsidP="003A56BB">
      <w:pPr>
        <w:ind w:firstLine="420"/>
      </w:pPr>
      <w:r w:rsidRPr="003A56BB">
        <w:rPr>
          <w:rFonts w:hint="eastAsia"/>
        </w:rPr>
        <w:t>在CyclicBarrier的内部定义了一个Lock对象，每当一个线程调用CyclicBarrier的await方法时，将剩余拦截的线程数减1，然后判断剩余拦截数是否为0，如果不是，进入Lock对象的条件队列等待。如果是，执行barrierAction对象的Runnable方法，然后将锁的条件队列中的所有线程放入锁</w:t>
      </w:r>
      <w:r w:rsidRPr="003A56BB">
        <w:rPr>
          <w:rFonts w:hint="eastAsia"/>
          <w:color w:val="FF0000"/>
        </w:rPr>
        <w:t>等待队列</w:t>
      </w:r>
      <w:r w:rsidRPr="003A56BB">
        <w:rPr>
          <w:rFonts w:hint="eastAsia"/>
        </w:rPr>
        <w:t>中，这些线程会依次的获取锁、释放锁，接着先从await方法返回，再从CyclicBarrier的await方法中返回。</w:t>
      </w:r>
    </w:p>
    <w:p w:rsidR="00EF6A52" w:rsidRDefault="00EF6A52" w:rsidP="003A56BB">
      <w:pPr>
        <w:ind w:firstLine="420"/>
      </w:pPr>
      <w:r>
        <w:rPr>
          <w:rFonts w:hint="eastAsia"/>
        </w:rPr>
        <w:t>这个方法最重要的是ConditionObject对象trip调用await方法时会释放当前锁。</w:t>
      </w:r>
    </w:p>
    <w:p w:rsidR="00EF6A52" w:rsidRDefault="00EF6A52" w:rsidP="00EF6A52">
      <w:pPr>
        <w:rPr>
          <w:rFonts w:hint="eastAsia"/>
        </w:rPr>
      </w:pPr>
      <w:bookmarkStart w:id="1" w:name="_GoBack"/>
      <w:r>
        <w:rPr>
          <w:noProof/>
        </w:rPr>
        <w:drawing>
          <wp:inline distT="0" distB="0" distL="0" distR="0" wp14:anchorId="38407634" wp14:editId="2C112AE5">
            <wp:extent cx="5274310" cy="31603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160395"/>
                    </a:xfrm>
                    <a:prstGeom prst="rect">
                      <a:avLst/>
                    </a:prstGeom>
                  </pic:spPr>
                </pic:pic>
              </a:graphicData>
            </a:graphic>
          </wp:inline>
        </w:drawing>
      </w:r>
      <w:bookmarkEnd w:id="1"/>
    </w:p>
    <w:p w:rsidR="00802458" w:rsidRDefault="00A2348F" w:rsidP="00A2348F">
      <w:pPr>
        <w:pStyle w:val="4"/>
      </w:pPr>
      <w:r>
        <w:rPr>
          <w:rFonts w:hint="eastAsia"/>
        </w:rPr>
        <w:t>reset</w:t>
      </w:r>
    </w:p>
    <w:p w:rsidR="00802458" w:rsidRDefault="00B93C25" w:rsidP="00B93C25">
      <w:pPr>
        <w:ind w:left="420"/>
      </w:pPr>
      <w:r>
        <w:rPr>
          <w:rFonts w:hint="eastAsia"/>
        </w:rPr>
        <w:t>将屏障设置为初始状态</w:t>
      </w:r>
      <w:r w:rsidR="00E56AC8">
        <w:rPr>
          <w:rFonts w:hint="eastAsia"/>
        </w:rPr>
        <w:t>。</w:t>
      </w:r>
    </w:p>
    <w:p w:rsidR="00802458" w:rsidRDefault="00802458" w:rsidP="002704F7"/>
    <w:p w:rsidR="00802458" w:rsidRPr="00910692" w:rsidRDefault="00802458" w:rsidP="002704F7"/>
    <w:sectPr w:rsidR="00802458"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41A" w:rsidRDefault="00A7141A" w:rsidP="008A3BA8">
      <w:r>
        <w:separator/>
      </w:r>
    </w:p>
  </w:endnote>
  <w:endnote w:type="continuationSeparator" w:id="0">
    <w:p w:rsidR="00A7141A" w:rsidRDefault="00A7141A"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41A" w:rsidRDefault="00A7141A" w:rsidP="008A3BA8">
      <w:r>
        <w:separator/>
      </w:r>
    </w:p>
  </w:footnote>
  <w:footnote w:type="continuationSeparator" w:id="0">
    <w:p w:rsidR="00A7141A" w:rsidRDefault="00A7141A"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FDE"/>
    <w:multiLevelType w:val="hybridMultilevel"/>
    <w:tmpl w:val="EC786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860B79"/>
    <w:multiLevelType w:val="hybridMultilevel"/>
    <w:tmpl w:val="BFAE2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0DCF67A0"/>
    <w:multiLevelType w:val="hybridMultilevel"/>
    <w:tmpl w:val="88662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DA2874"/>
    <w:multiLevelType w:val="hybridMultilevel"/>
    <w:tmpl w:val="57B8B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EF0785"/>
    <w:multiLevelType w:val="hybridMultilevel"/>
    <w:tmpl w:val="6ED8B46C"/>
    <w:lvl w:ilvl="0" w:tplc="F2AA09A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6A06AD"/>
    <w:multiLevelType w:val="hybridMultilevel"/>
    <w:tmpl w:val="828EF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4633B0A"/>
    <w:multiLevelType w:val="hybridMultilevel"/>
    <w:tmpl w:val="57C44C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FCD384A"/>
    <w:multiLevelType w:val="hybridMultilevel"/>
    <w:tmpl w:val="AA54E388"/>
    <w:lvl w:ilvl="0" w:tplc="F2AA09AE">
      <w:start w:val="1"/>
      <w:numFmt w:val="lowerLetter"/>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4"/>
  </w:num>
  <w:num w:numId="4">
    <w:abstractNumId w:val="11"/>
  </w:num>
  <w:num w:numId="5">
    <w:abstractNumId w:val="6"/>
  </w:num>
  <w:num w:numId="6">
    <w:abstractNumId w:val="5"/>
  </w:num>
  <w:num w:numId="7">
    <w:abstractNumId w:val="2"/>
  </w:num>
  <w:num w:numId="8">
    <w:abstractNumId w:val="2"/>
  </w:num>
  <w:num w:numId="9">
    <w:abstractNumId w:val="2"/>
  </w:num>
  <w:num w:numId="10">
    <w:abstractNumId w:val="2"/>
  </w:num>
  <w:num w:numId="11">
    <w:abstractNumId w:val="0"/>
  </w:num>
  <w:num w:numId="12">
    <w:abstractNumId w:val="3"/>
  </w:num>
  <w:num w:numId="13">
    <w:abstractNumId w:val="13"/>
  </w:num>
  <w:num w:numId="14">
    <w:abstractNumId w:val="9"/>
  </w:num>
  <w:num w:numId="15">
    <w:abstractNumId w:val="8"/>
  </w:num>
  <w:num w:numId="16">
    <w:abstractNumId w:val="1"/>
  </w:num>
  <w:num w:numId="17">
    <w:abstractNumId w:val="7"/>
  </w:num>
  <w:num w:numId="18">
    <w:abstractNumId w:val="2"/>
  </w:num>
  <w:num w:numId="19">
    <w:abstractNumId w:val="2"/>
  </w:num>
  <w:num w:numId="20">
    <w:abstractNumId w:val="12"/>
  </w:num>
  <w:num w:numId="21">
    <w:abstractNumId w:val="2"/>
  </w:num>
  <w:num w:numId="22">
    <w:abstractNumId w:val="2"/>
  </w:num>
  <w:num w:numId="2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0465"/>
    <w:rsid w:val="0001232F"/>
    <w:rsid w:val="000133D3"/>
    <w:rsid w:val="00014F9C"/>
    <w:rsid w:val="00016975"/>
    <w:rsid w:val="00017238"/>
    <w:rsid w:val="000179FC"/>
    <w:rsid w:val="00020B6F"/>
    <w:rsid w:val="00024A53"/>
    <w:rsid w:val="0003694E"/>
    <w:rsid w:val="00043E66"/>
    <w:rsid w:val="00047288"/>
    <w:rsid w:val="0006539C"/>
    <w:rsid w:val="000754D1"/>
    <w:rsid w:val="000904FB"/>
    <w:rsid w:val="000A29AC"/>
    <w:rsid w:val="000B2F79"/>
    <w:rsid w:val="000C316D"/>
    <w:rsid w:val="000C6E99"/>
    <w:rsid w:val="000C71F8"/>
    <w:rsid w:val="000D134A"/>
    <w:rsid w:val="000E452B"/>
    <w:rsid w:val="000E7134"/>
    <w:rsid w:val="000F0997"/>
    <w:rsid w:val="000F31ED"/>
    <w:rsid w:val="000F5D6F"/>
    <w:rsid w:val="0010106F"/>
    <w:rsid w:val="00104E80"/>
    <w:rsid w:val="001058F4"/>
    <w:rsid w:val="001065EC"/>
    <w:rsid w:val="00111D93"/>
    <w:rsid w:val="001149B8"/>
    <w:rsid w:val="00115066"/>
    <w:rsid w:val="00124B9B"/>
    <w:rsid w:val="00142C2F"/>
    <w:rsid w:val="0014762F"/>
    <w:rsid w:val="00153839"/>
    <w:rsid w:val="001547F7"/>
    <w:rsid w:val="00157DF6"/>
    <w:rsid w:val="0016705E"/>
    <w:rsid w:val="00175B87"/>
    <w:rsid w:val="001808DE"/>
    <w:rsid w:val="001850B0"/>
    <w:rsid w:val="001858DC"/>
    <w:rsid w:val="00196298"/>
    <w:rsid w:val="001974C9"/>
    <w:rsid w:val="001A3200"/>
    <w:rsid w:val="001A490F"/>
    <w:rsid w:val="001C7AE6"/>
    <w:rsid w:val="001D01EF"/>
    <w:rsid w:val="001E30E6"/>
    <w:rsid w:val="00200E14"/>
    <w:rsid w:val="00203E53"/>
    <w:rsid w:val="00214AFD"/>
    <w:rsid w:val="00215924"/>
    <w:rsid w:val="00216C2F"/>
    <w:rsid w:val="00220639"/>
    <w:rsid w:val="00224E43"/>
    <w:rsid w:val="002323E7"/>
    <w:rsid w:val="00232E42"/>
    <w:rsid w:val="00241DA0"/>
    <w:rsid w:val="0024225A"/>
    <w:rsid w:val="0025032C"/>
    <w:rsid w:val="0025347B"/>
    <w:rsid w:val="00256B85"/>
    <w:rsid w:val="002571AC"/>
    <w:rsid w:val="0026056A"/>
    <w:rsid w:val="00266EE7"/>
    <w:rsid w:val="00270080"/>
    <w:rsid w:val="002704F7"/>
    <w:rsid w:val="00284081"/>
    <w:rsid w:val="0029563C"/>
    <w:rsid w:val="002A04DB"/>
    <w:rsid w:val="002A13F7"/>
    <w:rsid w:val="002A3667"/>
    <w:rsid w:val="002A55EB"/>
    <w:rsid w:val="002C0C79"/>
    <w:rsid w:val="002C1F8A"/>
    <w:rsid w:val="002C2705"/>
    <w:rsid w:val="002C7C26"/>
    <w:rsid w:val="002D65D3"/>
    <w:rsid w:val="002E0BA7"/>
    <w:rsid w:val="002E474A"/>
    <w:rsid w:val="00301D3C"/>
    <w:rsid w:val="00303608"/>
    <w:rsid w:val="00303BAB"/>
    <w:rsid w:val="003056EA"/>
    <w:rsid w:val="003074EC"/>
    <w:rsid w:val="003124E4"/>
    <w:rsid w:val="003166F0"/>
    <w:rsid w:val="0031713C"/>
    <w:rsid w:val="00323C9F"/>
    <w:rsid w:val="00324879"/>
    <w:rsid w:val="0033058E"/>
    <w:rsid w:val="00333E4E"/>
    <w:rsid w:val="00334225"/>
    <w:rsid w:val="00334893"/>
    <w:rsid w:val="00336EBF"/>
    <w:rsid w:val="00364BD2"/>
    <w:rsid w:val="00365423"/>
    <w:rsid w:val="00373195"/>
    <w:rsid w:val="00383A96"/>
    <w:rsid w:val="00385319"/>
    <w:rsid w:val="00392640"/>
    <w:rsid w:val="00397A5F"/>
    <w:rsid w:val="003A0DD9"/>
    <w:rsid w:val="003A0FA2"/>
    <w:rsid w:val="003A56BB"/>
    <w:rsid w:val="003B2203"/>
    <w:rsid w:val="003C175E"/>
    <w:rsid w:val="003D7936"/>
    <w:rsid w:val="003E336E"/>
    <w:rsid w:val="003E74FB"/>
    <w:rsid w:val="003F1307"/>
    <w:rsid w:val="00400AA2"/>
    <w:rsid w:val="00403A9B"/>
    <w:rsid w:val="00407BC2"/>
    <w:rsid w:val="00407C1E"/>
    <w:rsid w:val="0041320A"/>
    <w:rsid w:val="00423E88"/>
    <w:rsid w:val="0043361E"/>
    <w:rsid w:val="004339AE"/>
    <w:rsid w:val="004345C9"/>
    <w:rsid w:val="00434BF6"/>
    <w:rsid w:val="0043591C"/>
    <w:rsid w:val="004440CD"/>
    <w:rsid w:val="00450767"/>
    <w:rsid w:val="004563FD"/>
    <w:rsid w:val="00462082"/>
    <w:rsid w:val="00495E95"/>
    <w:rsid w:val="004A3D72"/>
    <w:rsid w:val="004A3F7F"/>
    <w:rsid w:val="004D3D3B"/>
    <w:rsid w:val="004E5A7A"/>
    <w:rsid w:val="004F2550"/>
    <w:rsid w:val="004F3897"/>
    <w:rsid w:val="004F6CCE"/>
    <w:rsid w:val="00501AFF"/>
    <w:rsid w:val="00533BFC"/>
    <w:rsid w:val="00533D6D"/>
    <w:rsid w:val="00540C3A"/>
    <w:rsid w:val="0054182A"/>
    <w:rsid w:val="00544001"/>
    <w:rsid w:val="005543FA"/>
    <w:rsid w:val="0056399A"/>
    <w:rsid w:val="00564D5F"/>
    <w:rsid w:val="00566F2A"/>
    <w:rsid w:val="00570119"/>
    <w:rsid w:val="005847CD"/>
    <w:rsid w:val="00594D38"/>
    <w:rsid w:val="005A4435"/>
    <w:rsid w:val="005A5C95"/>
    <w:rsid w:val="005B6F5F"/>
    <w:rsid w:val="005C27E0"/>
    <w:rsid w:val="005E0509"/>
    <w:rsid w:val="005E4CDD"/>
    <w:rsid w:val="005E55C9"/>
    <w:rsid w:val="005E62AB"/>
    <w:rsid w:val="005F0437"/>
    <w:rsid w:val="005F15BF"/>
    <w:rsid w:val="005F1909"/>
    <w:rsid w:val="00602F76"/>
    <w:rsid w:val="00606248"/>
    <w:rsid w:val="00607861"/>
    <w:rsid w:val="006178F2"/>
    <w:rsid w:val="00621E4F"/>
    <w:rsid w:val="00622725"/>
    <w:rsid w:val="00631A85"/>
    <w:rsid w:val="006327C0"/>
    <w:rsid w:val="00636062"/>
    <w:rsid w:val="00642C0D"/>
    <w:rsid w:val="006435B0"/>
    <w:rsid w:val="00647B5E"/>
    <w:rsid w:val="00655001"/>
    <w:rsid w:val="0065668B"/>
    <w:rsid w:val="006644EC"/>
    <w:rsid w:val="006700C9"/>
    <w:rsid w:val="006720E9"/>
    <w:rsid w:val="0067293F"/>
    <w:rsid w:val="0067484D"/>
    <w:rsid w:val="0069497F"/>
    <w:rsid w:val="00695BCE"/>
    <w:rsid w:val="006A2823"/>
    <w:rsid w:val="006A55DA"/>
    <w:rsid w:val="006B0968"/>
    <w:rsid w:val="006B4228"/>
    <w:rsid w:val="006B4605"/>
    <w:rsid w:val="006B5063"/>
    <w:rsid w:val="006C0B80"/>
    <w:rsid w:val="006C27C4"/>
    <w:rsid w:val="006C5EC9"/>
    <w:rsid w:val="006D2AB3"/>
    <w:rsid w:val="006D5C16"/>
    <w:rsid w:val="006E34A4"/>
    <w:rsid w:val="006E44A2"/>
    <w:rsid w:val="006E4CFB"/>
    <w:rsid w:val="006E7A37"/>
    <w:rsid w:val="00713F0F"/>
    <w:rsid w:val="00721C67"/>
    <w:rsid w:val="0072246B"/>
    <w:rsid w:val="007243DE"/>
    <w:rsid w:val="00725ACC"/>
    <w:rsid w:val="00726D15"/>
    <w:rsid w:val="007270E8"/>
    <w:rsid w:val="00727885"/>
    <w:rsid w:val="007307B7"/>
    <w:rsid w:val="00750600"/>
    <w:rsid w:val="00753ECC"/>
    <w:rsid w:val="00761D6B"/>
    <w:rsid w:val="00764AFF"/>
    <w:rsid w:val="00764EA3"/>
    <w:rsid w:val="00786947"/>
    <w:rsid w:val="0078738D"/>
    <w:rsid w:val="0079209C"/>
    <w:rsid w:val="007921B8"/>
    <w:rsid w:val="007964AF"/>
    <w:rsid w:val="007A0661"/>
    <w:rsid w:val="007A27A4"/>
    <w:rsid w:val="007A4820"/>
    <w:rsid w:val="007A4B67"/>
    <w:rsid w:val="007B0ABF"/>
    <w:rsid w:val="007B0E90"/>
    <w:rsid w:val="007B459E"/>
    <w:rsid w:val="007B69C5"/>
    <w:rsid w:val="007C3657"/>
    <w:rsid w:val="007C5AC0"/>
    <w:rsid w:val="007C5B00"/>
    <w:rsid w:val="007D32C6"/>
    <w:rsid w:val="007D7558"/>
    <w:rsid w:val="007E19F9"/>
    <w:rsid w:val="007E38FA"/>
    <w:rsid w:val="007F5BAF"/>
    <w:rsid w:val="00802458"/>
    <w:rsid w:val="00804F3C"/>
    <w:rsid w:val="0080516B"/>
    <w:rsid w:val="00805477"/>
    <w:rsid w:val="00806148"/>
    <w:rsid w:val="00807A55"/>
    <w:rsid w:val="0081153E"/>
    <w:rsid w:val="008176CA"/>
    <w:rsid w:val="008228FB"/>
    <w:rsid w:val="00832ACA"/>
    <w:rsid w:val="00833627"/>
    <w:rsid w:val="008337C5"/>
    <w:rsid w:val="00853AD4"/>
    <w:rsid w:val="00862436"/>
    <w:rsid w:val="00865724"/>
    <w:rsid w:val="00867A8A"/>
    <w:rsid w:val="00875234"/>
    <w:rsid w:val="0087662B"/>
    <w:rsid w:val="0088162B"/>
    <w:rsid w:val="00884127"/>
    <w:rsid w:val="00887BE6"/>
    <w:rsid w:val="0089466C"/>
    <w:rsid w:val="00894C51"/>
    <w:rsid w:val="008A3BA8"/>
    <w:rsid w:val="008A3FCA"/>
    <w:rsid w:val="008B6743"/>
    <w:rsid w:val="008B6A69"/>
    <w:rsid w:val="008C4AE4"/>
    <w:rsid w:val="008C5DEC"/>
    <w:rsid w:val="008D53ED"/>
    <w:rsid w:val="008D610F"/>
    <w:rsid w:val="008F62DF"/>
    <w:rsid w:val="008F7582"/>
    <w:rsid w:val="009000F0"/>
    <w:rsid w:val="00905734"/>
    <w:rsid w:val="00907AB0"/>
    <w:rsid w:val="00910692"/>
    <w:rsid w:val="00912313"/>
    <w:rsid w:val="00921828"/>
    <w:rsid w:val="009267A6"/>
    <w:rsid w:val="00934FB7"/>
    <w:rsid w:val="00942CDB"/>
    <w:rsid w:val="009519A5"/>
    <w:rsid w:val="00962183"/>
    <w:rsid w:val="009648B5"/>
    <w:rsid w:val="00972821"/>
    <w:rsid w:val="0098395F"/>
    <w:rsid w:val="00986193"/>
    <w:rsid w:val="00986211"/>
    <w:rsid w:val="009A28F6"/>
    <w:rsid w:val="009A40CC"/>
    <w:rsid w:val="009B030B"/>
    <w:rsid w:val="009B297E"/>
    <w:rsid w:val="009B374A"/>
    <w:rsid w:val="009B50B2"/>
    <w:rsid w:val="009B6F5A"/>
    <w:rsid w:val="009D0106"/>
    <w:rsid w:val="009D3477"/>
    <w:rsid w:val="009E5353"/>
    <w:rsid w:val="009E59AD"/>
    <w:rsid w:val="009E7024"/>
    <w:rsid w:val="00A13B00"/>
    <w:rsid w:val="00A13D83"/>
    <w:rsid w:val="00A14043"/>
    <w:rsid w:val="00A14B6F"/>
    <w:rsid w:val="00A22881"/>
    <w:rsid w:val="00A2348F"/>
    <w:rsid w:val="00A460CD"/>
    <w:rsid w:val="00A60305"/>
    <w:rsid w:val="00A6187B"/>
    <w:rsid w:val="00A65F8C"/>
    <w:rsid w:val="00A7141A"/>
    <w:rsid w:val="00A75C67"/>
    <w:rsid w:val="00A80102"/>
    <w:rsid w:val="00A864F1"/>
    <w:rsid w:val="00A939F3"/>
    <w:rsid w:val="00A93FE5"/>
    <w:rsid w:val="00AA18A3"/>
    <w:rsid w:val="00AA501B"/>
    <w:rsid w:val="00AA6863"/>
    <w:rsid w:val="00AA6B17"/>
    <w:rsid w:val="00AA73F3"/>
    <w:rsid w:val="00AA797B"/>
    <w:rsid w:val="00AB3A4A"/>
    <w:rsid w:val="00AC6F45"/>
    <w:rsid w:val="00AD0326"/>
    <w:rsid w:val="00AD051A"/>
    <w:rsid w:val="00AD2429"/>
    <w:rsid w:val="00AD3535"/>
    <w:rsid w:val="00AE74C5"/>
    <w:rsid w:val="00AF0115"/>
    <w:rsid w:val="00AF63EC"/>
    <w:rsid w:val="00AF6623"/>
    <w:rsid w:val="00AF6EF2"/>
    <w:rsid w:val="00B0202D"/>
    <w:rsid w:val="00B02370"/>
    <w:rsid w:val="00B03EED"/>
    <w:rsid w:val="00B0615D"/>
    <w:rsid w:val="00B0709C"/>
    <w:rsid w:val="00B0716F"/>
    <w:rsid w:val="00B148DD"/>
    <w:rsid w:val="00B16B05"/>
    <w:rsid w:val="00B1797E"/>
    <w:rsid w:val="00B27E49"/>
    <w:rsid w:val="00B42CCB"/>
    <w:rsid w:val="00B46C0D"/>
    <w:rsid w:val="00B46F0D"/>
    <w:rsid w:val="00B54AB2"/>
    <w:rsid w:val="00B611A4"/>
    <w:rsid w:val="00B63B25"/>
    <w:rsid w:val="00B64051"/>
    <w:rsid w:val="00B651E4"/>
    <w:rsid w:val="00B81C1A"/>
    <w:rsid w:val="00B82666"/>
    <w:rsid w:val="00B849E9"/>
    <w:rsid w:val="00B92041"/>
    <w:rsid w:val="00B93C25"/>
    <w:rsid w:val="00B9671B"/>
    <w:rsid w:val="00BA0E16"/>
    <w:rsid w:val="00BB3141"/>
    <w:rsid w:val="00BB3EB7"/>
    <w:rsid w:val="00BC1BEF"/>
    <w:rsid w:val="00BC1F7C"/>
    <w:rsid w:val="00BC2C1F"/>
    <w:rsid w:val="00BC30FB"/>
    <w:rsid w:val="00BC429E"/>
    <w:rsid w:val="00BE41BB"/>
    <w:rsid w:val="00BE6EBD"/>
    <w:rsid w:val="00BF052E"/>
    <w:rsid w:val="00BF0CEB"/>
    <w:rsid w:val="00BF6580"/>
    <w:rsid w:val="00C10AD9"/>
    <w:rsid w:val="00C13DAB"/>
    <w:rsid w:val="00C26998"/>
    <w:rsid w:val="00C277AF"/>
    <w:rsid w:val="00C3755B"/>
    <w:rsid w:val="00C54336"/>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5A3D"/>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E7100"/>
    <w:rsid w:val="00DF5BE6"/>
    <w:rsid w:val="00E03189"/>
    <w:rsid w:val="00E20526"/>
    <w:rsid w:val="00E23486"/>
    <w:rsid w:val="00E42381"/>
    <w:rsid w:val="00E519A2"/>
    <w:rsid w:val="00E52047"/>
    <w:rsid w:val="00E55C91"/>
    <w:rsid w:val="00E56AC8"/>
    <w:rsid w:val="00E62876"/>
    <w:rsid w:val="00E6483B"/>
    <w:rsid w:val="00E843CC"/>
    <w:rsid w:val="00E90524"/>
    <w:rsid w:val="00E91985"/>
    <w:rsid w:val="00E939D1"/>
    <w:rsid w:val="00E95599"/>
    <w:rsid w:val="00EA0E09"/>
    <w:rsid w:val="00EB2402"/>
    <w:rsid w:val="00EB430B"/>
    <w:rsid w:val="00EC0EC8"/>
    <w:rsid w:val="00ED31BD"/>
    <w:rsid w:val="00EE3681"/>
    <w:rsid w:val="00EE7705"/>
    <w:rsid w:val="00EF46BB"/>
    <w:rsid w:val="00EF6A52"/>
    <w:rsid w:val="00EF79AB"/>
    <w:rsid w:val="00F01C7C"/>
    <w:rsid w:val="00F02A61"/>
    <w:rsid w:val="00F14729"/>
    <w:rsid w:val="00F22B9E"/>
    <w:rsid w:val="00F3403A"/>
    <w:rsid w:val="00F42999"/>
    <w:rsid w:val="00F51EB0"/>
    <w:rsid w:val="00F56518"/>
    <w:rsid w:val="00F56E45"/>
    <w:rsid w:val="00F601BF"/>
    <w:rsid w:val="00F632B7"/>
    <w:rsid w:val="00F66891"/>
    <w:rsid w:val="00F71764"/>
    <w:rsid w:val="00F725BD"/>
    <w:rsid w:val="00F738AE"/>
    <w:rsid w:val="00F756B5"/>
    <w:rsid w:val="00F774C6"/>
    <w:rsid w:val="00F77978"/>
    <w:rsid w:val="00F8218D"/>
    <w:rsid w:val="00F84D7C"/>
    <w:rsid w:val="00F87688"/>
    <w:rsid w:val="00F87B7C"/>
    <w:rsid w:val="00FA4A51"/>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66443"/>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blog.csdn.net/carson0408/article/details/7947149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www.jianshu.com/p/1cd76cff6c0f"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CC2EA-BED5-4A5E-9F29-2BEF8E2A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6706</TotalTime>
  <Pages>16</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378</cp:revision>
  <dcterms:created xsi:type="dcterms:W3CDTF">2018-10-22T13:44:00Z</dcterms:created>
  <dcterms:modified xsi:type="dcterms:W3CDTF">2018-12-16T13:10:00Z</dcterms:modified>
</cp:coreProperties>
</file>