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1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Set主要是TreeSet</w:t>
      </w:r>
      <w:r w:rsidR="00D64790">
        <w:rPr>
          <w:rFonts w:hint="eastAsia"/>
        </w:rPr>
        <w:t>、</w:t>
      </w:r>
      <w:r>
        <w:rPr>
          <w:rFonts w:hint="eastAsia"/>
        </w:rPr>
        <w:t>HashSet</w:t>
      </w:r>
      <w:r w:rsidR="00D64790">
        <w:rPr>
          <w:rFonts w:hint="eastAsia"/>
        </w:rPr>
        <w:t>，LinkedHashSet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2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Default="0012763E" w:rsidP="00BA7C6C">
      <w:r>
        <w:rPr>
          <w:noProof/>
        </w:rPr>
        <w:lastRenderedPageBreak/>
        <w:drawing>
          <wp:inline distT="0" distB="0" distL="0" distR="0" wp14:anchorId="4AD62B8C" wp14:editId="7320113E">
            <wp:extent cx="3819525" cy="60007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3E" w:rsidRPr="00BA7C6C" w:rsidRDefault="0012763E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</w:t>
      </w:r>
      <w:r w:rsidR="00584A45">
        <w:rPr>
          <w:rFonts w:hint="eastAsia"/>
          <w:color w:val="FF0000"/>
        </w:rPr>
        <w:t>e</w:t>
      </w:r>
      <w:r w:rsidRPr="008273EE">
        <w:rPr>
          <w:rFonts w:hint="eastAsia"/>
          <w:color w:val="FF0000"/>
        </w:rPr>
        <w:t>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3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4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>
        <w:rPr>
          <w:noProof/>
        </w:rPr>
        <w:t>5</w:t>
      </w:r>
      <w:r w:rsidR="001767CD">
        <w:rPr>
          <w:noProof/>
        </w:rP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655E73" w:rsidRDefault="00655E73" w:rsidP="00655E73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:rsidR="00F6781E" w:rsidRPr="00F6781E" w:rsidRDefault="00F6781E" w:rsidP="00F6781E">
      <w:pPr>
        <w:ind w:firstLine="420"/>
      </w:pPr>
      <w:r>
        <w:rPr>
          <w:rFonts w:hint="eastAsia"/>
        </w:rPr>
        <w:t>在</w:t>
      </w:r>
      <w:r>
        <w:t>Jav</w:t>
      </w:r>
      <w:r>
        <w:rPr>
          <w:rFonts w:hint="eastAsia"/>
        </w:rPr>
        <w:t>a集合中Set和Map几乎是一对（成对出现），TreeSet是通过TreeMap实现，HashSet是通过HashMap实现。</w:t>
      </w:r>
    </w:p>
    <w:p w:rsidR="00C13C57" w:rsidRDefault="00DC0C79" w:rsidP="0007787A">
      <w:pPr>
        <w:pStyle w:val="2"/>
      </w:pPr>
      <w:r w:rsidRPr="00DC0C79">
        <w:rPr>
          <w:rFonts w:hint="eastAsia"/>
        </w:rPr>
        <w:t>TreeSet</w:t>
      </w:r>
    </w:p>
    <w:p w:rsidR="0007787A" w:rsidRDefault="00C13C57" w:rsidP="00C13C57">
      <w:pPr>
        <w:pStyle w:val="3"/>
      </w:pPr>
      <w:r>
        <w:rPr>
          <w:rFonts w:hint="eastAsia"/>
        </w:rPr>
        <w:t>概述</w:t>
      </w:r>
    </w:p>
    <w:p w:rsidR="00C13C57" w:rsidRDefault="00C13C57" w:rsidP="00C13C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</w:t>
      </w:r>
      <w:r>
        <w:t>reeSet</w:t>
      </w:r>
      <w:r>
        <w:rPr>
          <w:rFonts w:hint="eastAsia"/>
        </w:rPr>
        <w:t>内部包含一个TreeMap对象m，所有元素存被当做TreeMap的Key，TreeMap的value是一个常对象PRESENT</w:t>
      </w:r>
    </w:p>
    <w:p w:rsidR="00C13C57" w:rsidRDefault="00C13C57" w:rsidP="00C13C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几乎所有的操作都是通过m进行操作，TreeSet等同于m的代理</w:t>
      </w:r>
      <w:r w:rsidR="00F6781E">
        <w:rPr>
          <w:rFonts w:hint="eastAsia"/>
        </w:rPr>
        <w:t>；</w:t>
      </w:r>
    </w:p>
    <w:p w:rsidR="00F6781E" w:rsidRPr="0007787A" w:rsidRDefault="00F6781E" w:rsidP="00C13C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所有元素都是有序的</w:t>
      </w:r>
      <w:r w:rsidR="000C769D">
        <w:rPr>
          <w:rFonts w:hint="eastAsia"/>
        </w:rPr>
        <w:t>（因为红黑树是有序的）</w:t>
      </w:r>
    </w:p>
    <w:p w:rsidR="00A07C39" w:rsidRDefault="00A07C39" w:rsidP="00A07C39">
      <w:pPr>
        <w:pStyle w:val="3"/>
      </w:pPr>
      <w:r>
        <w:rPr>
          <w:rFonts w:hint="eastAsia"/>
        </w:rPr>
        <w:t>重要操作</w:t>
      </w:r>
    </w:p>
    <w:p w:rsidR="00A07C39" w:rsidRDefault="00A07C39" w:rsidP="00A07C39">
      <w:r>
        <w:t>A</w:t>
      </w:r>
      <w:r>
        <w:rPr>
          <w:rFonts w:hint="eastAsia"/>
        </w:rPr>
        <w:t>dd操作</w:t>
      </w:r>
    </w:p>
    <w:p w:rsidR="00A07C39" w:rsidRPr="00A07C39" w:rsidRDefault="00A07C39" w:rsidP="00A07C39">
      <w:pPr>
        <w:rPr>
          <w:rFonts w:hint="eastAsia"/>
        </w:rPr>
      </w:pPr>
      <w:r>
        <w:rPr>
          <w:noProof/>
        </w:rPr>
        <w:drawing>
          <wp:inline distT="0" distB="0" distL="0" distR="0" wp14:anchorId="4AB2E265" wp14:editId="303D007B">
            <wp:extent cx="5274310" cy="1130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D5" w:rsidRDefault="00DC0C79" w:rsidP="00655E73">
      <w:pPr>
        <w:pStyle w:val="2"/>
      </w:pPr>
      <w:r>
        <w:rPr>
          <w:rFonts w:hint="eastAsia"/>
        </w:rPr>
        <w:t>HashSet</w:t>
      </w:r>
    </w:p>
    <w:p w:rsidR="008D39D5" w:rsidRDefault="008D39D5" w:rsidP="008D39D5">
      <w:pPr>
        <w:pStyle w:val="3"/>
      </w:pPr>
      <w:bookmarkStart w:id="0" w:name="_Ref524859126"/>
      <w:r>
        <w:rPr>
          <w:rFonts w:hint="eastAsia"/>
        </w:rPr>
        <w:t>概述</w:t>
      </w:r>
      <w:bookmarkEnd w:id="0"/>
    </w:p>
    <w:p w:rsidR="00DC0C79" w:rsidRDefault="008D39D5" w:rsidP="00C13C57">
      <w:pPr>
        <w:pStyle w:val="a3"/>
        <w:numPr>
          <w:ilvl w:val="0"/>
          <w:numId w:val="48"/>
        </w:numPr>
        <w:ind w:firstLineChars="0"/>
      </w:pPr>
      <w:bookmarkStart w:id="1" w:name="_Ref524859117"/>
      <w:r>
        <w:rPr>
          <w:rFonts w:hint="eastAsia"/>
        </w:rPr>
        <w:t>HashSet是HashMap的代理</w:t>
      </w:r>
      <w:r w:rsidR="00111919">
        <w:rPr>
          <w:rFonts w:hint="eastAsia"/>
        </w:rPr>
        <w:t>（</w:t>
      </w:r>
      <w:r w:rsidR="00111919" w:rsidRPr="00111919">
        <w:rPr>
          <w:rFonts w:hint="eastAsia"/>
          <w:color w:val="FF0000"/>
        </w:rPr>
        <w:t>如果传递给HashSet构造方法中包含dummy参数，则创建的是LinkedHashMap对象</w:t>
      </w:r>
      <w:r w:rsidR="00111919">
        <w:rPr>
          <w:rFonts w:hint="eastAsia"/>
        </w:rPr>
        <w:t>）</w:t>
      </w:r>
      <w:r>
        <w:rPr>
          <w:rFonts w:hint="eastAsia"/>
        </w:rPr>
        <w:t>，所有的数据都存放在</w:t>
      </w:r>
      <w:r w:rsidR="00980272">
        <w:rPr>
          <w:rFonts w:hint="eastAsia"/>
        </w:rPr>
        <w:t>HashMap</w:t>
      </w:r>
      <w:r>
        <w:rPr>
          <w:rFonts w:hint="eastAsia"/>
        </w:rPr>
        <w:t>对象</w:t>
      </w:r>
      <w:r w:rsidR="004D5873">
        <w:rPr>
          <w:rFonts w:hint="eastAsia"/>
        </w:rPr>
        <w:t>。</w:t>
      </w:r>
      <w:bookmarkEnd w:id="1"/>
    </w:p>
    <w:p w:rsidR="004D5873" w:rsidRDefault="004D5873" w:rsidP="00C13C5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客户端在使用HashSet时</w:t>
      </w:r>
      <w:r w:rsidR="00930D63">
        <w:rPr>
          <w:rFonts w:hint="eastAsia"/>
        </w:rPr>
        <w:t>，存放的元素会被</w:t>
      </w:r>
      <w:bookmarkStart w:id="2" w:name="_GoBack"/>
      <w:r w:rsidR="00930D63">
        <w:rPr>
          <w:rFonts w:hint="eastAsia"/>
        </w:rPr>
        <w:t>作为</w:t>
      </w:r>
      <w:bookmarkEnd w:id="2"/>
      <w:r w:rsidR="00980272">
        <w:rPr>
          <w:rFonts w:hint="eastAsia"/>
        </w:rPr>
        <w:t>HashMap</w:t>
      </w:r>
      <w:r w:rsidR="00930D63">
        <w:rPr>
          <w:rFonts w:hint="eastAsia"/>
        </w:rPr>
        <w:t>的key存放，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的value会存放一个固定Object对象，该对象时final</w:t>
      </w:r>
      <w:r w:rsidR="004328E2">
        <w:rPr>
          <w:rFonts w:hint="eastAsia"/>
        </w:rPr>
        <w:t>；</w:t>
      </w:r>
    </w:p>
    <w:p w:rsidR="00A97D9D" w:rsidRDefault="00A97D9D" w:rsidP="00C13C5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由第二点可得出HashSet不能存放相同元素，因为HashMap的key不能重复</w:t>
      </w:r>
    </w:p>
    <w:p w:rsidR="008D39D5" w:rsidRPr="00655E73" w:rsidRDefault="008D39D5" w:rsidP="00655E73"/>
    <w:p w:rsidR="00B035B8" w:rsidRDefault="00B374EA" w:rsidP="00B035B8">
      <w:pPr>
        <w:pStyle w:val="3"/>
      </w:pPr>
      <w:r>
        <w:rPr>
          <w:rFonts w:hint="eastAsia"/>
        </w:rPr>
        <w:t>重要操作</w:t>
      </w:r>
    </w:p>
    <w:p w:rsidR="00B374EA" w:rsidRDefault="00AA623B" w:rsidP="00B374EA">
      <w:r>
        <w:rPr>
          <w:rFonts w:hint="eastAsia"/>
        </w:rPr>
        <w:t>Add操作</w:t>
      </w:r>
    </w:p>
    <w:p w:rsidR="00AA623B" w:rsidRDefault="00AA623B" w:rsidP="00B374EA">
      <w:r>
        <w:rPr>
          <w:noProof/>
        </w:rPr>
        <w:drawing>
          <wp:inline distT="0" distB="0" distL="0" distR="0" wp14:anchorId="00AF0BE3" wp14:editId="3E7D9C0D">
            <wp:extent cx="5274310" cy="294195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3B" w:rsidRDefault="00AA623B" w:rsidP="00B374EA">
      <w:r>
        <w:rPr>
          <w:noProof/>
        </w:rPr>
        <w:lastRenderedPageBreak/>
        <w:drawing>
          <wp:inline distT="0" distB="0" distL="0" distR="0" wp14:anchorId="106B09FE" wp14:editId="79067FA4">
            <wp:extent cx="5274310" cy="109601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F5" w:rsidRPr="00B374EA" w:rsidRDefault="009D73F5" w:rsidP="00B374EA">
      <w:r>
        <w:tab/>
        <w:t>Map</w:t>
      </w:r>
      <w:r>
        <w:rPr>
          <w:rFonts w:hint="eastAsia"/>
        </w:rPr>
        <w:t>.</w:t>
      </w:r>
      <w:r>
        <w:t>P</w:t>
      </w:r>
      <w:r>
        <w:rPr>
          <w:rFonts w:hint="eastAsia"/>
        </w:rPr>
        <w:t>ut之后需要和null判断就是判断是否成功put</w:t>
      </w:r>
      <w:r w:rsidR="00C716DD">
        <w:rPr>
          <w:rFonts w:hint="eastAsia"/>
        </w:rPr>
        <w:t>。</w:t>
      </w:r>
    </w:p>
    <w:p w:rsidR="00FE1190" w:rsidRDefault="0012763E" w:rsidP="00FE1190">
      <w:pPr>
        <w:pStyle w:val="2"/>
      </w:pPr>
      <w:r>
        <w:rPr>
          <w:rFonts w:hint="eastAsia"/>
        </w:rPr>
        <w:t>LinkedHashSet</w:t>
      </w:r>
    </w:p>
    <w:p w:rsidR="00FE1190" w:rsidRPr="00FE1190" w:rsidRDefault="00FE1190" w:rsidP="00FE1190">
      <w:pPr>
        <w:pStyle w:val="3"/>
        <w:rPr>
          <w:rFonts w:hint="eastAsia"/>
        </w:rPr>
      </w:pPr>
      <w:r>
        <w:rPr>
          <w:rFonts w:hint="eastAsia"/>
        </w:rPr>
        <w:t>概述</w:t>
      </w:r>
    </w:p>
    <w:p w:rsidR="00FE1190" w:rsidRDefault="00FE1190" w:rsidP="00E22DF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实现了HashSet类；</w:t>
      </w:r>
    </w:p>
    <w:p w:rsidR="00E22DFD" w:rsidRDefault="00FE1190" w:rsidP="00E22DFD">
      <w:pPr>
        <w:pStyle w:val="a3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所有的构造方法都调用HashSet的Constructor，并带有dummy参数（参考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_Ref524859126 \n \h</w:instrText>
      </w:r>
      <w:r>
        <w:instrText xml:space="preserve"> </w:instrText>
      </w:r>
      <w:r>
        <w:fldChar w:fldCharType="separate"/>
      </w:r>
      <w:r>
        <w:t>2.2.1</w:t>
      </w:r>
      <w:r>
        <w:fldChar w:fldCharType="end"/>
      </w:r>
      <w:r>
        <w:rPr>
          <w:rFonts w:hint="eastAsia"/>
        </w:rPr>
        <w:t>）</w:t>
      </w:r>
    </w:p>
    <w:p w:rsidR="00E22DFD" w:rsidRPr="00E22DFD" w:rsidRDefault="00E22DFD" w:rsidP="00E22DFD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oldCapacity * 1.5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，实现了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Deque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06938" w:rsidRDefault="00AD3E39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带“</w:t>
      </w:r>
      <w:r>
        <w:rPr>
          <w:rFonts w:ascii="Times New Roman" w:eastAsia="宋体" w:hAnsi="Times New Roman" w:cs="Times New Roman" w:hint="eastAsia"/>
          <w:sz w:val="24"/>
          <w:szCs w:val="24"/>
        </w:rPr>
        <w:t>Linked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”的数据结构都是双向的</w:t>
      </w:r>
      <w:r w:rsidR="000E59F5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88158D" w:rsidRPr="00F93932" w:rsidRDefault="0088158D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非线程安全的</w:t>
      </w:r>
      <w:r w:rsidR="00205C8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DA405A" w:rsidRDefault="00DA405A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线程安全，通过synchronized关键字进行</w:t>
      </w:r>
      <w:r w:rsidR="0074154A">
        <w:rPr>
          <w:rFonts w:hint="eastAsia"/>
        </w:rPr>
        <w:t>同步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3" w:name="OLE_LINK1"/>
      <w:bookmarkStart w:id="4" w:name="OLE_LINK2"/>
      <w:r w:rsidRPr="00465091">
        <w:t>synchronized</w:t>
      </w:r>
      <w:bookmarkEnd w:id="3"/>
      <w:bookmarkEnd w:id="4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5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5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9A2EE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C7DD2" w:rsidRPr="00F93932">
        <w:rPr>
          <w:rFonts w:ascii="Times New Roman" w:eastAsia="宋体" w:hAnsi="Times New Roman" w:cs="Times New Roman"/>
          <w:sz w:val="24"/>
          <w:szCs w:val="24"/>
        </w:rPr>
        <w:t>ap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FD1239" w:rsidRDefault="00FD1239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Compartor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比较器进行比较</w:t>
      </w:r>
    </w:p>
    <w:p w:rsidR="00823A87" w:rsidRDefault="00823A87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不能为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，不然无法使用比较器</w:t>
      </w:r>
      <w:r w:rsidR="000A3787">
        <w:rPr>
          <w:rFonts w:ascii="Times New Roman" w:eastAsia="宋体" w:hAnsi="Times New Roman" w:cs="Times New Roman" w:hint="eastAsia"/>
          <w:sz w:val="24"/>
          <w:szCs w:val="24"/>
        </w:rPr>
        <w:t>Compartor</w:t>
      </w:r>
    </w:p>
    <w:p w:rsidR="00624164" w:rsidRDefault="00624164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</w:t>
      </w:r>
    </w:p>
    <w:p w:rsidR="00234EDB" w:rsidRDefault="00234EDB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理解</w:t>
      </w:r>
      <w:r>
        <w:rPr>
          <w:rFonts w:ascii="Times New Roman" w:eastAsia="宋体" w:hAnsi="Times New Roman" w:cs="Times New Roman" w:hint="eastAsia"/>
          <w:sz w:val="24"/>
          <w:szCs w:val="24"/>
        </w:rPr>
        <w:t>TreeMap</w:t>
      </w:r>
      <w:r>
        <w:rPr>
          <w:rFonts w:ascii="Times New Roman" w:eastAsia="宋体" w:hAnsi="Times New Roman" w:cs="Times New Roman" w:hint="eastAsia"/>
          <w:sz w:val="24"/>
          <w:szCs w:val="24"/>
        </w:rPr>
        <w:t>的插入和删除操作，重点是理解红黑树算法，其他操作都是为了提升性能以空间换时间做的一些优化</w:t>
      </w:r>
    </w:p>
    <w:p w:rsidR="002C7ABA" w:rsidRPr="00F93932" w:rsidRDefault="00263C1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红黑树的插入和删除操作对应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ixAfterInsertion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deleteEntry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435F10" w:rsidRDefault="00435F10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FD1239" w:rsidRPr="00FD1239" w:rsidRDefault="00FD1239" w:rsidP="00FD1239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1428D5" w:rsidRPr="001428D5" w:rsidRDefault="001428D5" w:rsidP="001428D5"/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Default="005710BB" w:rsidP="005C47D0">
      <w:hyperlink r:id="rId114" w:history="1">
        <w:r w:rsidR="001428D5" w:rsidRPr="0016717C">
          <w:rPr>
            <w:rStyle w:val="a9"/>
          </w:rPr>
          <w:t>http://www.blogjava.net/xylz/archive/2010/07/08/325587.html</w:t>
        </w:r>
      </w:hyperlink>
    </w:p>
    <w:p w:rsidR="001428D5" w:rsidRDefault="001428D5" w:rsidP="005C47D0"/>
    <w:p w:rsidR="00254965" w:rsidRDefault="001428D5" w:rsidP="001428D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428D5">
        <w:rPr>
          <w:rFonts w:ascii="Times New Roman" w:eastAsia="宋体" w:hAnsi="Times New Roman" w:cs="Times New Roman"/>
          <w:sz w:val="24"/>
          <w:szCs w:val="24"/>
        </w:rPr>
        <w:t>CopyOnWrite</w:t>
      </w:r>
      <w:r w:rsidRPr="001428D5">
        <w:rPr>
          <w:rFonts w:ascii="Times New Roman" w:eastAsia="宋体" w:hAnsi="Times New Roman" w:cs="Times New Roman" w:hint="eastAsia"/>
          <w:sz w:val="24"/>
          <w:szCs w:val="24"/>
        </w:rPr>
        <w:t>容器</w:t>
      </w:r>
    </w:p>
    <w:p w:rsidR="00254965" w:rsidRPr="00254965" w:rsidRDefault="00254965" w:rsidP="00254965">
      <w:pPr>
        <w:ind w:firstLine="420"/>
      </w:pPr>
      <w:r w:rsidRPr="00254965">
        <w:t>CopyOnWrite容器即写时复制的容器。通俗的理解是当我们往一个容器添加元素的时候，不直接往当前容器添加，而是先将当前容器进行Copy，复制出一个新的容器</w:t>
      </w:r>
      <w:r>
        <w:rPr>
          <w:rFonts w:hint="eastAsia"/>
        </w:rPr>
        <w:t>（</w:t>
      </w:r>
      <w:r w:rsidRPr="00254965">
        <w:rPr>
          <w:rFonts w:hint="eastAsia"/>
          <w:color w:val="FF0000"/>
        </w:rPr>
        <w:t>复制操</w:t>
      </w:r>
      <w:r w:rsidRPr="00254965">
        <w:rPr>
          <w:rFonts w:hint="eastAsia"/>
          <w:color w:val="FF0000"/>
        </w:rPr>
        <w:lastRenderedPageBreak/>
        <w:t>作时浅拷贝</w:t>
      </w:r>
      <w:r>
        <w:rPr>
          <w:rFonts w:hint="eastAsia"/>
        </w:rPr>
        <w:t>）</w:t>
      </w:r>
      <w:r w:rsidRPr="00254965">
        <w:t>，然后新的容器里添加元素，添加完元素之后，再将原容器的引用指向新的容器。这样做的好处是我们可以对CopyOnWrite容器进行并发的读，而不需要加锁，因为当前容器不会添加任何元素。所以CopyOnWrite容器也是一种读写分离的思想，读和写不同的容器。</w:t>
      </w:r>
    </w:p>
    <w:p w:rsidR="001428D5" w:rsidRDefault="00254965" w:rsidP="00254965">
      <w:pPr>
        <w:pStyle w:val="2"/>
      </w:pPr>
      <w:r>
        <w:rPr>
          <w:rFonts w:hint="eastAsia"/>
        </w:rPr>
        <w:t>CopyOnWriteArrayList</w:t>
      </w:r>
    </w:p>
    <w:p w:rsidR="00E55B8B" w:rsidRPr="00E55B8B" w:rsidRDefault="00E55B8B" w:rsidP="00741EF9">
      <w:pPr>
        <w:ind w:firstLine="420"/>
      </w:pPr>
      <w:r>
        <w:rPr>
          <w:rFonts w:hint="eastAsia"/>
        </w:rPr>
        <w:t>所有对CopyOnWriteArrayList的“写”操作（包括add、remove等操作）都会事先获取ReentrantLock锁，然后再</w:t>
      </w:r>
      <w:r w:rsidR="00741EF9">
        <w:rPr>
          <w:rFonts w:hint="eastAsia"/>
        </w:rPr>
        <w:t>进行操作；所有的“读”操作运行多线程并发执行；</w:t>
      </w:r>
    </w:p>
    <w:p w:rsidR="001428D5" w:rsidRDefault="00FF783E" w:rsidP="00FF783E">
      <w:pPr>
        <w:pStyle w:val="3"/>
      </w:pPr>
      <w:r>
        <w:rPr>
          <w:rFonts w:hint="eastAsia"/>
        </w:rPr>
        <w:t>重要操作</w:t>
      </w:r>
    </w:p>
    <w:p w:rsidR="00137472" w:rsidRPr="00137472" w:rsidRDefault="00137472" w:rsidP="00137472">
      <w:r>
        <w:rPr>
          <w:rFonts w:hint="eastAsia"/>
        </w:rPr>
        <w:t>Add操作</w:t>
      </w:r>
    </w:p>
    <w:p w:rsidR="001428D5" w:rsidRDefault="00137472" w:rsidP="001428D5">
      <w:r>
        <w:rPr>
          <w:noProof/>
        </w:rPr>
        <w:drawing>
          <wp:inline distT="0" distB="0" distL="0" distR="0" wp14:anchorId="7819FED7" wp14:editId="6EB8A164">
            <wp:extent cx="5274310" cy="2030095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D5" w:rsidRDefault="0005100C" w:rsidP="001428D5">
      <w:r>
        <w:rPr>
          <w:rFonts w:hint="eastAsia"/>
        </w:rPr>
        <w:t>Remove操作</w:t>
      </w:r>
    </w:p>
    <w:p w:rsidR="0005100C" w:rsidRDefault="003925B9" w:rsidP="001428D5">
      <w:r>
        <w:rPr>
          <w:noProof/>
        </w:rPr>
        <w:drawing>
          <wp:inline distT="0" distB="0" distL="0" distR="0" wp14:anchorId="299FFE8F" wp14:editId="0244F392">
            <wp:extent cx="5274310" cy="33039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0C" w:rsidRPr="001428D5" w:rsidRDefault="0005100C" w:rsidP="001428D5"/>
    <w:sectPr w:rsidR="0005100C" w:rsidRPr="00142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386" w:rsidRDefault="001E7386" w:rsidP="00F35D00">
      <w:r>
        <w:separator/>
      </w:r>
    </w:p>
  </w:endnote>
  <w:endnote w:type="continuationSeparator" w:id="0">
    <w:p w:rsidR="001E7386" w:rsidRDefault="001E7386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386" w:rsidRDefault="001E7386" w:rsidP="00F35D00">
      <w:r>
        <w:separator/>
      </w:r>
    </w:p>
  </w:footnote>
  <w:footnote w:type="continuationSeparator" w:id="0">
    <w:p w:rsidR="001E7386" w:rsidRDefault="001E7386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221D6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A0DBF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143E32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12"/>
  </w:num>
  <w:num w:numId="3">
    <w:abstractNumId w:val="27"/>
  </w:num>
  <w:num w:numId="4">
    <w:abstractNumId w:val="3"/>
  </w:num>
  <w:num w:numId="5">
    <w:abstractNumId w:val="18"/>
  </w:num>
  <w:num w:numId="6">
    <w:abstractNumId w:val="9"/>
  </w:num>
  <w:num w:numId="7">
    <w:abstractNumId w:val="25"/>
  </w:num>
  <w:num w:numId="8">
    <w:abstractNumId w:val="22"/>
  </w:num>
  <w:num w:numId="9">
    <w:abstractNumId w:val="11"/>
  </w:num>
  <w:num w:numId="10">
    <w:abstractNumId w:val="31"/>
  </w:num>
  <w:num w:numId="11">
    <w:abstractNumId w:val="0"/>
  </w:num>
  <w:num w:numId="12">
    <w:abstractNumId w:val="16"/>
  </w:num>
  <w:num w:numId="13">
    <w:abstractNumId w:val="28"/>
  </w:num>
  <w:num w:numId="14">
    <w:abstractNumId w:val="33"/>
  </w:num>
  <w:num w:numId="15">
    <w:abstractNumId w:val="21"/>
  </w:num>
  <w:num w:numId="16">
    <w:abstractNumId w:val="23"/>
  </w:num>
  <w:num w:numId="17">
    <w:abstractNumId w:val="17"/>
  </w:num>
  <w:num w:numId="18">
    <w:abstractNumId w:val="32"/>
  </w:num>
  <w:num w:numId="19">
    <w:abstractNumId w:val="7"/>
  </w:num>
  <w:num w:numId="20">
    <w:abstractNumId w:val="20"/>
  </w:num>
  <w:num w:numId="21">
    <w:abstractNumId w:val="6"/>
  </w:num>
  <w:num w:numId="22">
    <w:abstractNumId w:val="26"/>
  </w:num>
  <w:num w:numId="23">
    <w:abstractNumId w:val="13"/>
  </w:num>
  <w:num w:numId="24">
    <w:abstractNumId w:val="8"/>
  </w:num>
  <w:num w:numId="25">
    <w:abstractNumId w:val="19"/>
  </w:num>
  <w:num w:numId="26">
    <w:abstractNumId w:val="29"/>
  </w:num>
  <w:num w:numId="27">
    <w:abstractNumId w:val="1"/>
  </w:num>
  <w:num w:numId="28">
    <w:abstractNumId w:val="5"/>
  </w:num>
  <w:num w:numId="29">
    <w:abstractNumId w:val="14"/>
  </w:num>
  <w:num w:numId="30">
    <w:abstractNumId w:val="24"/>
  </w:num>
  <w:num w:numId="31">
    <w:abstractNumId w:val="15"/>
  </w:num>
  <w:num w:numId="32">
    <w:abstractNumId w:val="34"/>
  </w:num>
  <w:num w:numId="33">
    <w:abstractNumId w:val="30"/>
  </w:num>
  <w:num w:numId="34">
    <w:abstractNumId w:val="30"/>
  </w:num>
  <w:num w:numId="35">
    <w:abstractNumId w:val="30"/>
  </w:num>
  <w:num w:numId="36">
    <w:abstractNumId w:val="30"/>
  </w:num>
  <w:num w:numId="37">
    <w:abstractNumId w:val="30"/>
  </w:num>
  <w:num w:numId="38">
    <w:abstractNumId w:val="30"/>
  </w:num>
  <w:num w:numId="39">
    <w:abstractNumId w:val="30"/>
  </w:num>
  <w:num w:numId="40">
    <w:abstractNumId w:val="30"/>
  </w:num>
  <w:num w:numId="41">
    <w:abstractNumId w:val="30"/>
  </w:num>
  <w:num w:numId="42">
    <w:abstractNumId w:val="30"/>
  </w:num>
  <w:num w:numId="43">
    <w:abstractNumId w:val="30"/>
  </w:num>
  <w:num w:numId="44">
    <w:abstractNumId w:val="30"/>
  </w:num>
  <w:num w:numId="45">
    <w:abstractNumId w:val="30"/>
  </w:num>
  <w:num w:numId="46">
    <w:abstractNumId w:val="30"/>
  </w:num>
  <w:num w:numId="47">
    <w:abstractNumId w:val="30"/>
  </w:num>
  <w:num w:numId="48">
    <w:abstractNumId w:val="2"/>
  </w:num>
  <w:num w:numId="49">
    <w:abstractNumId w:val="4"/>
  </w:num>
  <w:num w:numId="50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00C"/>
    <w:rsid w:val="00051B84"/>
    <w:rsid w:val="00056371"/>
    <w:rsid w:val="00057DD5"/>
    <w:rsid w:val="00060140"/>
    <w:rsid w:val="00071B24"/>
    <w:rsid w:val="00073CF6"/>
    <w:rsid w:val="00073D6F"/>
    <w:rsid w:val="00075EFA"/>
    <w:rsid w:val="0007787A"/>
    <w:rsid w:val="00084D1F"/>
    <w:rsid w:val="00096F5A"/>
    <w:rsid w:val="000A3787"/>
    <w:rsid w:val="000A7647"/>
    <w:rsid w:val="000C23F2"/>
    <w:rsid w:val="000C7056"/>
    <w:rsid w:val="000C769D"/>
    <w:rsid w:val="000D5BC8"/>
    <w:rsid w:val="000D7000"/>
    <w:rsid w:val="000E163F"/>
    <w:rsid w:val="000E2498"/>
    <w:rsid w:val="000E2A14"/>
    <w:rsid w:val="000E59F5"/>
    <w:rsid w:val="000E776E"/>
    <w:rsid w:val="000F7F94"/>
    <w:rsid w:val="00105C51"/>
    <w:rsid w:val="00111919"/>
    <w:rsid w:val="00112FED"/>
    <w:rsid w:val="001164EE"/>
    <w:rsid w:val="001207AC"/>
    <w:rsid w:val="00121BC2"/>
    <w:rsid w:val="0012763E"/>
    <w:rsid w:val="00137472"/>
    <w:rsid w:val="00140454"/>
    <w:rsid w:val="001428D5"/>
    <w:rsid w:val="001431B9"/>
    <w:rsid w:val="00143C76"/>
    <w:rsid w:val="00147E8E"/>
    <w:rsid w:val="00166988"/>
    <w:rsid w:val="00171738"/>
    <w:rsid w:val="0017391E"/>
    <w:rsid w:val="001744F8"/>
    <w:rsid w:val="001767CD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E7386"/>
    <w:rsid w:val="001F7CF2"/>
    <w:rsid w:val="001F7E72"/>
    <w:rsid w:val="002038AF"/>
    <w:rsid w:val="0020507B"/>
    <w:rsid w:val="00205C81"/>
    <w:rsid w:val="00205D6D"/>
    <w:rsid w:val="002111ED"/>
    <w:rsid w:val="00212FFA"/>
    <w:rsid w:val="00214043"/>
    <w:rsid w:val="002241D7"/>
    <w:rsid w:val="00234EDB"/>
    <w:rsid w:val="00242D0B"/>
    <w:rsid w:val="00254965"/>
    <w:rsid w:val="002551DC"/>
    <w:rsid w:val="002579DC"/>
    <w:rsid w:val="00263C1E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C7AB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925B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28E2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873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10BB"/>
    <w:rsid w:val="00575369"/>
    <w:rsid w:val="00584A45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24164"/>
    <w:rsid w:val="006353CA"/>
    <w:rsid w:val="00647C3D"/>
    <w:rsid w:val="00650CB5"/>
    <w:rsid w:val="00655E73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154A"/>
    <w:rsid w:val="00741EF9"/>
    <w:rsid w:val="007444ED"/>
    <w:rsid w:val="00744741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3A87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158D"/>
    <w:rsid w:val="008875D3"/>
    <w:rsid w:val="008A0528"/>
    <w:rsid w:val="008B3A76"/>
    <w:rsid w:val="008C3EFB"/>
    <w:rsid w:val="008C53A4"/>
    <w:rsid w:val="008C7DD2"/>
    <w:rsid w:val="008D39D5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0D63"/>
    <w:rsid w:val="009317D4"/>
    <w:rsid w:val="009335EE"/>
    <w:rsid w:val="00957073"/>
    <w:rsid w:val="00967B23"/>
    <w:rsid w:val="00972271"/>
    <w:rsid w:val="00980272"/>
    <w:rsid w:val="00982070"/>
    <w:rsid w:val="0099588E"/>
    <w:rsid w:val="009A2180"/>
    <w:rsid w:val="009A2EE2"/>
    <w:rsid w:val="009A6748"/>
    <w:rsid w:val="009B365F"/>
    <w:rsid w:val="009B589D"/>
    <w:rsid w:val="009D0285"/>
    <w:rsid w:val="009D4995"/>
    <w:rsid w:val="009D73F5"/>
    <w:rsid w:val="00A03432"/>
    <w:rsid w:val="00A04207"/>
    <w:rsid w:val="00A06704"/>
    <w:rsid w:val="00A07C39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97D9D"/>
    <w:rsid w:val="00AA30AB"/>
    <w:rsid w:val="00AA623B"/>
    <w:rsid w:val="00AC3E92"/>
    <w:rsid w:val="00AD3E39"/>
    <w:rsid w:val="00AD4B82"/>
    <w:rsid w:val="00AE615F"/>
    <w:rsid w:val="00AF52E3"/>
    <w:rsid w:val="00B00009"/>
    <w:rsid w:val="00B02FA9"/>
    <w:rsid w:val="00B035B8"/>
    <w:rsid w:val="00B05C82"/>
    <w:rsid w:val="00B16175"/>
    <w:rsid w:val="00B16EB7"/>
    <w:rsid w:val="00B21C45"/>
    <w:rsid w:val="00B31BB5"/>
    <w:rsid w:val="00B3437B"/>
    <w:rsid w:val="00B34703"/>
    <w:rsid w:val="00B374EA"/>
    <w:rsid w:val="00B411F6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17F9"/>
    <w:rsid w:val="00BA46D7"/>
    <w:rsid w:val="00BA5FAF"/>
    <w:rsid w:val="00BA7C6C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1B10"/>
    <w:rsid w:val="00BF26E3"/>
    <w:rsid w:val="00C03407"/>
    <w:rsid w:val="00C13C5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16DD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06938"/>
    <w:rsid w:val="00D0709C"/>
    <w:rsid w:val="00D07FD4"/>
    <w:rsid w:val="00D11A7D"/>
    <w:rsid w:val="00D21B72"/>
    <w:rsid w:val="00D45FA7"/>
    <w:rsid w:val="00D55784"/>
    <w:rsid w:val="00D643EB"/>
    <w:rsid w:val="00D64790"/>
    <w:rsid w:val="00D706D9"/>
    <w:rsid w:val="00D757C0"/>
    <w:rsid w:val="00D76EE3"/>
    <w:rsid w:val="00D81F92"/>
    <w:rsid w:val="00D87A76"/>
    <w:rsid w:val="00D92B9C"/>
    <w:rsid w:val="00DA0537"/>
    <w:rsid w:val="00DA20C9"/>
    <w:rsid w:val="00DA405A"/>
    <w:rsid w:val="00DA4239"/>
    <w:rsid w:val="00DB06EA"/>
    <w:rsid w:val="00DC0C79"/>
    <w:rsid w:val="00DC5E9E"/>
    <w:rsid w:val="00DC7C79"/>
    <w:rsid w:val="00DC7E0A"/>
    <w:rsid w:val="00DF00B2"/>
    <w:rsid w:val="00E03AA5"/>
    <w:rsid w:val="00E03DBE"/>
    <w:rsid w:val="00E1261A"/>
    <w:rsid w:val="00E164ED"/>
    <w:rsid w:val="00E22DFD"/>
    <w:rsid w:val="00E24B38"/>
    <w:rsid w:val="00E5348B"/>
    <w:rsid w:val="00E55B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6781E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1239"/>
    <w:rsid w:val="00FD22AE"/>
    <w:rsid w:val="00FD27D3"/>
    <w:rsid w:val="00FD4485"/>
    <w:rsid w:val="00FE1190"/>
    <w:rsid w:val="00FF0AE1"/>
    <w:rsid w:val="00FF3BA4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DCF6E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142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ww.blogjava.net/xylz/archive/2010/07/08/325587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11390</TotalTime>
  <Pages>45</Pages>
  <Words>1503</Words>
  <Characters>8572</Characters>
  <Application>Microsoft Office Word</Application>
  <DocSecurity>0</DocSecurity>
  <Lines>71</Lines>
  <Paragraphs>20</Paragraphs>
  <ScaleCrop>false</ScaleCrop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58</cp:revision>
  <dcterms:created xsi:type="dcterms:W3CDTF">2018-02-27T13:49:00Z</dcterms:created>
  <dcterms:modified xsi:type="dcterms:W3CDTF">2018-09-16T03:44:00Z</dcterms:modified>
</cp:coreProperties>
</file>