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7C14" w:rsidRDefault="00EA7C14" w:rsidP="00EA7C14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集合</w:t>
      </w:r>
    </w:p>
    <w:p w:rsidR="00670312" w:rsidRPr="00670312" w:rsidRDefault="00670312" w:rsidP="0067031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670312">
        <w:rPr>
          <w:rFonts w:ascii="Times New Roman" w:eastAsia="宋体" w:hAnsi="Times New Roman" w:cs="Times New Roman" w:hint="eastAsia"/>
          <w:sz w:val="24"/>
          <w:szCs w:val="24"/>
        </w:rPr>
        <w:t>概述</w:t>
      </w:r>
    </w:p>
    <w:p w:rsidR="006F68B0" w:rsidRDefault="006F68B0" w:rsidP="00166988">
      <w:pPr>
        <w:ind w:firstLine="420"/>
      </w:pPr>
      <w:r>
        <w:rPr>
          <w:rFonts w:hint="eastAsia"/>
        </w:rPr>
        <w:t>Collection层级关系，本例子以JDK</w:t>
      </w:r>
      <w:r>
        <w:t>1.8</w:t>
      </w:r>
      <w:r>
        <w:rPr>
          <w:rFonts w:hint="eastAsia"/>
        </w:rPr>
        <w:t>为Demo。</w:t>
      </w:r>
    </w:p>
    <w:p w:rsidR="006F68B0" w:rsidRDefault="006F68B0" w:rsidP="006F68B0">
      <w:pPr>
        <w:keepNext/>
        <w:jc w:val="center"/>
      </w:pPr>
      <w:r>
        <w:rPr>
          <w:noProof/>
        </w:rPr>
        <w:drawing>
          <wp:inline distT="0" distB="0" distL="0" distR="0" wp14:anchorId="13C0A05C" wp14:editId="7A3AD93B">
            <wp:extent cx="3562350" cy="352425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B0" w:rsidRDefault="006F68B0" w:rsidP="006F68B0">
      <w:pPr>
        <w:pStyle w:val="a8"/>
        <w:jc w:val="center"/>
      </w:pPr>
      <w:r>
        <w:t xml:space="preserve">Figure </w:t>
      </w:r>
      <w:fldSimple w:instr=" SEQ Figure \* ARABIC ">
        <w:r w:rsidR="009046F3">
          <w:rPr>
            <w:noProof/>
          </w:rPr>
          <w:t>1</w:t>
        </w:r>
      </w:fldSimple>
      <w:r>
        <w:t xml:space="preserve"> </w:t>
      </w:r>
      <w:r>
        <w:rPr>
          <w:rFonts w:hint="eastAsia"/>
        </w:rPr>
        <w:t>collection</w:t>
      </w:r>
      <w:r>
        <w:rPr>
          <w:rFonts w:hint="eastAsia"/>
        </w:rPr>
        <w:t>集合类包含关系</w:t>
      </w:r>
    </w:p>
    <w:p w:rsidR="00166988" w:rsidRDefault="00166988" w:rsidP="00166988">
      <w:r>
        <w:rPr>
          <w:rFonts w:hint="eastAsia"/>
        </w:rPr>
        <w:t>重点掌握Set，List，Queue这三个具体集合</w:t>
      </w:r>
      <w:r w:rsidR="00670312">
        <w:rPr>
          <w:rFonts w:hint="eastAsia"/>
        </w:rPr>
        <w:t>。</w:t>
      </w:r>
    </w:p>
    <w:p w:rsidR="00670312" w:rsidRDefault="00670312" w:rsidP="00166988"/>
    <w:p w:rsidR="00670312" w:rsidRPr="00670312" w:rsidRDefault="00670312" w:rsidP="0067031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670312">
        <w:rPr>
          <w:rFonts w:ascii="Times New Roman" w:eastAsia="宋体" w:hAnsi="Times New Roman" w:cs="Times New Roman" w:hint="eastAsia"/>
          <w:sz w:val="24"/>
          <w:szCs w:val="24"/>
        </w:rPr>
        <w:t>Set</w:t>
      </w:r>
      <w:r w:rsidRPr="00670312">
        <w:rPr>
          <w:rFonts w:ascii="Times New Roman" w:eastAsia="宋体" w:hAnsi="Times New Roman" w:cs="Times New Roman" w:hint="eastAsia"/>
          <w:sz w:val="24"/>
          <w:szCs w:val="24"/>
        </w:rPr>
        <w:t>层级关系</w:t>
      </w:r>
    </w:p>
    <w:p w:rsidR="00670312" w:rsidRDefault="00C152CC" w:rsidP="00166988">
      <w:r>
        <w:rPr>
          <w:rFonts w:hint="eastAsia"/>
        </w:rPr>
        <w:t>Set主要是TreeSet和HashSet</w:t>
      </w:r>
    </w:p>
    <w:p w:rsidR="00BA7C6C" w:rsidRDefault="00C152CC" w:rsidP="00BA7C6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1AE045" wp14:editId="32C310AF">
            <wp:extent cx="3581400" cy="5629275"/>
            <wp:effectExtent l="0" t="0" r="0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CC" w:rsidRDefault="00BA7C6C" w:rsidP="00BA7C6C">
      <w:pPr>
        <w:pStyle w:val="a8"/>
        <w:jc w:val="center"/>
      </w:pPr>
      <w:r>
        <w:t xml:space="preserve">Figure </w:t>
      </w:r>
      <w:fldSimple w:instr=" SEQ Figure \* ARABIC ">
        <w:r w:rsidR="009046F3">
          <w:rPr>
            <w:noProof/>
          </w:rPr>
          <w:t>2</w:t>
        </w:r>
      </w:fldSimple>
      <w:r>
        <w:t xml:space="preserve"> </w:t>
      </w:r>
      <w:r>
        <w:rPr>
          <w:rFonts w:hint="eastAsia"/>
        </w:rPr>
        <w:t>Set</w:t>
      </w:r>
      <w:r>
        <w:rPr>
          <w:rFonts w:hint="eastAsia"/>
        </w:rPr>
        <w:t>接口实现</w:t>
      </w:r>
    </w:p>
    <w:p w:rsidR="00BA7C6C" w:rsidRDefault="00BA7C6C" w:rsidP="00BA7C6C"/>
    <w:p w:rsidR="00BA7C6C" w:rsidRPr="00BA7C6C" w:rsidRDefault="00BA7C6C" w:rsidP="00BA7C6C"/>
    <w:p w:rsidR="00670312" w:rsidRPr="00670312" w:rsidRDefault="00670312" w:rsidP="0067031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670312">
        <w:rPr>
          <w:rFonts w:ascii="Times New Roman" w:eastAsia="宋体" w:hAnsi="Times New Roman" w:cs="Times New Roman" w:hint="eastAsia"/>
          <w:sz w:val="24"/>
          <w:szCs w:val="24"/>
        </w:rPr>
        <w:t>List</w:t>
      </w:r>
      <w:r w:rsidRPr="00670312">
        <w:rPr>
          <w:rFonts w:ascii="Times New Roman" w:eastAsia="宋体" w:hAnsi="Times New Roman" w:cs="Times New Roman" w:hint="eastAsia"/>
          <w:sz w:val="24"/>
          <w:szCs w:val="24"/>
        </w:rPr>
        <w:t>层级关系</w:t>
      </w:r>
    </w:p>
    <w:p w:rsidR="00670312" w:rsidRDefault="00105C51" w:rsidP="00166988">
      <w:r>
        <w:rPr>
          <w:rFonts w:hint="eastAsia"/>
        </w:rPr>
        <w:t>List接口具体实现主要学习ArrayList，Vector、LinkedList、</w:t>
      </w:r>
      <w:r w:rsidRPr="008273EE">
        <w:rPr>
          <w:rFonts w:hint="eastAsia"/>
          <w:color w:val="FF0000"/>
        </w:rPr>
        <w:t>CopyOnWritArrayList</w:t>
      </w:r>
    </w:p>
    <w:p w:rsidR="00BA7C6C" w:rsidRDefault="00BA7C6C" w:rsidP="00BA7C6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F895EEC" wp14:editId="2B177880">
            <wp:extent cx="3514725" cy="5476875"/>
            <wp:effectExtent l="0" t="0" r="9525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C6C" w:rsidRDefault="00BA7C6C" w:rsidP="00BA7C6C">
      <w:pPr>
        <w:pStyle w:val="a8"/>
        <w:jc w:val="center"/>
      </w:pPr>
      <w:r>
        <w:t xml:space="preserve">Figure </w:t>
      </w:r>
      <w:fldSimple w:instr=" SEQ Figure \* ARABIC ">
        <w:r w:rsidR="009046F3">
          <w:rPr>
            <w:noProof/>
          </w:rPr>
          <w:t>3</w:t>
        </w:r>
      </w:fldSimple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接口实现</w:t>
      </w:r>
    </w:p>
    <w:p w:rsidR="00105C51" w:rsidRDefault="00BA7C6C" w:rsidP="00105C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A163C9" wp14:editId="024CA2A7">
            <wp:extent cx="3609975" cy="5657850"/>
            <wp:effectExtent l="0" t="0" r="952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12" w:rsidRPr="00BA7C6C" w:rsidRDefault="00105C51" w:rsidP="00105C51">
      <w:pPr>
        <w:pStyle w:val="a8"/>
        <w:jc w:val="center"/>
        <w:rPr>
          <w:b/>
        </w:rPr>
      </w:pPr>
      <w:r>
        <w:t xml:space="preserve">Figure </w:t>
      </w:r>
      <w:fldSimple w:instr=" SEQ Figure \* ARABIC ">
        <w:r w:rsidR="009046F3">
          <w:rPr>
            <w:noProof/>
          </w:rPr>
          <w:t>4</w:t>
        </w:r>
      </w:fldSimple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接口实现</w:t>
      </w:r>
    </w:p>
    <w:p w:rsidR="007A7982" w:rsidRPr="007A7982" w:rsidRDefault="00670312" w:rsidP="007A798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670312">
        <w:rPr>
          <w:rFonts w:ascii="Times New Roman" w:eastAsia="宋体" w:hAnsi="Times New Roman" w:cs="Times New Roman" w:hint="eastAsia"/>
          <w:sz w:val="24"/>
          <w:szCs w:val="24"/>
        </w:rPr>
        <w:lastRenderedPageBreak/>
        <w:t>Queue</w:t>
      </w:r>
      <w:r w:rsidRPr="00670312">
        <w:rPr>
          <w:rFonts w:ascii="Times New Roman" w:eastAsia="宋体" w:hAnsi="Times New Roman" w:cs="Times New Roman" w:hint="eastAsia"/>
          <w:sz w:val="24"/>
          <w:szCs w:val="24"/>
        </w:rPr>
        <w:t>层级关系</w:t>
      </w:r>
    </w:p>
    <w:p w:rsidR="009046F3" w:rsidRDefault="009046F3" w:rsidP="009046F3">
      <w:pPr>
        <w:keepNext/>
        <w:jc w:val="center"/>
      </w:pPr>
      <w:r>
        <w:rPr>
          <w:noProof/>
        </w:rPr>
        <w:drawing>
          <wp:inline distT="0" distB="0" distL="0" distR="0" wp14:anchorId="7E94D728" wp14:editId="5778E1AC">
            <wp:extent cx="3543300" cy="4486275"/>
            <wp:effectExtent l="0" t="0" r="0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12" w:rsidRDefault="009046F3" w:rsidP="009046F3">
      <w:pPr>
        <w:pStyle w:val="a8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</w:t>
      </w:r>
      <w:r w:rsidR="00D92B9C">
        <w:rPr>
          <w:rFonts w:hint="eastAsia"/>
        </w:rPr>
        <w:t>Queue</w:t>
      </w:r>
      <w:r w:rsidR="00D92B9C">
        <w:rPr>
          <w:rFonts w:hint="eastAsia"/>
        </w:rPr>
        <w:t>接口实现</w:t>
      </w:r>
    </w:p>
    <w:p w:rsidR="00670312" w:rsidRDefault="00670312" w:rsidP="00166988"/>
    <w:p w:rsidR="00D92B9C" w:rsidRPr="00166988" w:rsidRDefault="00D92B9C" w:rsidP="00166988"/>
    <w:p w:rsidR="00B00009" w:rsidRPr="00F93932" w:rsidRDefault="0049316C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线性表</w:t>
      </w:r>
    </w:p>
    <w:p w:rsidR="00196ABB" w:rsidRPr="00F93932" w:rsidRDefault="00196ABB" w:rsidP="00DA4239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ArrayList</w:t>
      </w:r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C23CA7" w:rsidRPr="00F93932" w:rsidRDefault="00C23CA7" w:rsidP="00001CB8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底层通过数组实现；</w:t>
      </w:r>
    </w:p>
    <w:p w:rsidR="00C23CA7" w:rsidRPr="00F93932" w:rsidRDefault="00C23CA7" w:rsidP="00001CB8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数组大小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无需是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  <w:r w:rsidR="0030125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301254" w:rsidRDefault="00315153" w:rsidP="00001CB8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删除和添加操作都会造成数组内的元素批量移动（删除末尾元素或者在末尾添加元素除外）</w:t>
      </w:r>
    </w:p>
    <w:p w:rsidR="00214043" w:rsidRPr="00F93932" w:rsidRDefault="00214043" w:rsidP="00001CB8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扩容</w:t>
      </w:r>
      <w:r w:rsidR="001F7CF2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1F7CF2">
        <w:rPr>
          <w:rFonts w:ascii="Times New Roman" w:eastAsia="宋体" w:hAnsi="Times New Roman" w:cs="Times New Roman" w:hint="eastAsia"/>
          <w:sz w:val="24"/>
          <w:szCs w:val="24"/>
        </w:rPr>
        <w:t>newCapacity</w:t>
      </w:r>
      <w:r w:rsidR="001F7CF2">
        <w:rPr>
          <w:rFonts w:ascii="Times New Roman" w:eastAsia="宋体" w:hAnsi="Times New Roman" w:cs="Times New Roman"/>
          <w:sz w:val="24"/>
          <w:szCs w:val="24"/>
        </w:rPr>
        <w:t xml:space="preserve"> = oldCapacity * 1.5</w:t>
      </w:r>
      <w:bookmarkStart w:id="0" w:name="_GoBack"/>
      <w:bookmarkEnd w:id="0"/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构造方法</w:t>
      </w:r>
    </w:p>
    <w:p w:rsidR="00301254" w:rsidRPr="00F93932" w:rsidRDefault="00301254" w:rsidP="00001CB8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301254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294EF0F" wp14:editId="52DDBBA3">
            <wp:extent cx="3662363" cy="371704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2691" cy="39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72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通过代码看出，如果没有设置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，则默认构造产生的是空数组。</w:t>
      </w:r>
    </w:p>
    <w:p w:rsidR="00301254" w:rsidRPr="00F93932" w:rsidRDefault="007836E2" w:rsidP="00001CB8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设置数组大小</w:t>
      </w:r>
    </w:p>
    <w:p w:rsidR="007836E2" w:rsidRPr="00F93932" w:rsidRDefault="007836E2" w:rsidP="007836E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D6B841B" wp14:editId="241FB164">
            <wp:extent cx="3624263" cy="122699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6148" cy="12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E2" w:rsidRPr="00F93932" w:rsidRDefault="004D5F0B" w:rsidP="00001CB8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4D5F0B" w:rsidRPr="00F93932" w:rsidRDefault="004D5F0B" w:rsidP="004D5F0B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44D1D9E" wp14:editId="09613799">
            <wp:extent cx="3623945" cy="1123048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241" cy="114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231" w:rsidRPr="00F93932" w:rsidRDefault="00B71D4D" w:rsidP="0090323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03231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E164ED" w:rsidRPr="00F93932" w:rsidRDefault="00E164ED" w:rsidP="00001CB8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E164ED" w:rsidRPr="00F93932" w:rsidRDefault="000F7F94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操作分两种，一种是传递一个元素，直接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到数组末尾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；一种是传递需要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元素的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</w:p>
    <w:p w:rsidR="007961FB" w:rsidRPr="00F93932" w:rsidRDefault="007961FB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2179804" wp14:editId="1C0E35CD">
            <wp:extent cx="4000500" cy="65743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7637" cy="6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25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其中</w:t>
      </w:r>
      <w:r w:rsidRPr="00F93932">
        <w:rPr>
          <w:rFonts w:ascii="Times New Roman" w:eastAsia="宋体" w:hAnsi="Times New Roman" w:cs="Times New Roman"/>
          <w:sz w:val="24"/>
          <w:szCs w:val="24"/>
        </w:rPr>
        <w:t>ensureCapacityInternal</w:t>
      </w:r>
      <w:r w:rsidRPr="00F93932">
        <w:rPr>
          <w:rFonts w:ascii="Times New Roman" w:eastAsia="宋体" w:hAnsi="Times New Roman" w:cs="Times New Roman"/>
          <w:sz w:val="24"/>
          <w:szCs w:val="24"/>
        </w:rPr>
        <w:t>确保将元素存放在末尾不会越界，如果要越界，则调用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grow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方法将数组长度增大，增大为原来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1.5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倍，代码如下</w:t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F44CB41" wp14:editId="3F01C5AC">
            <wp:extent cx="4010025" cy="1442566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5893" cy="14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第二种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的思路和第一种类似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，首先也要判断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是否越界</w:t>
      </w:r>
      <w:r w:rsidR="00A0343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03432" w:rsidRPr="00F93932" w:rsidRDefault="00A0343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值得注意的是，这种方式可能会造成批量元素往后移动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476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行）。</w:t>
      </w:r>
    </w:p>
    <w:p w:rsidR="00826525" w:rsidRPr="00F93932" w:rsidRDefault="00826525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B56CA8" wp14:editId="1D3A16DF">
            <wp:extent cx="4076700" cy="120740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1856" cy="122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ED" w:rsidRPr="00F93932" w:rsidRDefault="00E164ED" w:rsidP="00001CB8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/Contains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操作是通过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获取；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BA0C058" wp14:editId="5F679958">
            <wp:extent cx="4095750" cy="95465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5962" cy="96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Contain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操作通过元素判断是在存在：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C7DF78" wp14:editId="1398E5BF">
            <wp:extent cx="4100513" cy="698777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5064" cy="70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32ABD2" wp14:editId="630D5D68">
            <wp:extent cx="4118098" cy="21621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4092" cy="21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164ED" w:rsidRPr="00F93932" w:rsidRDefault="00E164ED" w:rsidP="00001CB8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对应的，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操作也有两种形式，一种是传递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，一种是传递元素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FBE1C07" wp14:editId="50662032">
            <wp:extent cx="4062413" cy="1787149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508" cy="180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删除指定元素，通过代码可以看出，如果存在多个与被删除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相同的元素，只删除最靠近数组头部的元素即可，并不会将所有相同元素删除。</w:t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E498ABE" wp14:editId="770BD1DC">
            <wp:extent cx="3962400" cy="23704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1577" cy="23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第三种就是删除给定范围的元素</w:t>
      </w:r>
    </w:p>
    <w:p w:rsidR="00ED42BE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978ACE1" wp14:editId="62130158">
            <wp:extent cx="4462463" cy="183688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0539" cy="184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62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该方法</w:t>
      </w:r>
      <w:r w:rsidR="00E03DBE" w:rsidRPr="00F93932">
        <w:rPr>
          <w:rFonts w:ascii="Times New Roman" w:eastAsia="宋体" w:hAnsi="Times New Roman" w:cs="Times New Roman"/>
          <w:sz w:val="24"/>
          <w:szCs w:val="24"/>
        </w:rPr>
        <w:t>没有做越界处理。</w:t>
      </w:r>
    </w:p>
    <w:p w:rsidR="00B71D4D" w:rsidRPr="00F93932" w:rsidRDefault="00196ABB" w:rsidP="00DA4239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LinkedList</w:t>
      </w:r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801757" w:rsidRPr="00F93932" w:rsidRDefault="00BB7741" w:rsidP="00001CB8">
      <w:pPr>
        <w:pStyle w:val="a3"/>
        <w:numPr>
          <w:ilvl w:val="0"/>
          <w:numId w:val="1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</w:t>
      </w:r>
      <w:r w:rsidR="00FF3BA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F3BA4" w:rsidRPr="00F93932" w:rsidRDefault="00FF3BA4" w:rsidP="00001CB8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91372F9" wp14:editId="6E3AD87A">
            <wp:extent cx="4571429" cy="847619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无任何操作。</w:t>
      </w:r>
    </w:p>
    <w:p w:rsidR="00FF3BA4" w:rsidRPr="00F93932" w:rsidRDefault="00FF3BA4" w:rsidP="00001CB8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拷贝构造方法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3EA1808" wp14:editId="3750B9DD">
            <wp:extent cx="4586288" cy="1111068"/>
            <wp:effectExtent l="0" t="0" r="508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2059" cy="112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将集合</w:t>
      </w:r>
      <w:r w:rsidRPr="00F93932">
        <w:rPr>
          <w:rFonts w:ascii="Times New Roman" w:eastAsia="宋体" w:hAnsi="Times New Roman" w:cs="Times New Roman"/>
          <w:sz w:val="24"/>
          <w:szCs w:val="24"/>
        </w:rPr>
        <w:t>c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中的所有元素添加到链表中</w:t>
      </w:r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7E4653" w:rsidRPr="00F93932" w:rsidRDefault="007E4653" w:rsidP="00001CB8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7E4653" w:rsidRPr="00F93932" w:rsidRDefault="002E7FB3" w:rsidP="00780CF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操作分为两种类型，一种是在头部插入节点，一种是在尾部插入节点</w:t>
      </w:r>
      <w:r w:rsidR="009168E3" w:rsidRPr="00F93932">
        <w:rPr>
          <w:rFonts w:ascii="Times New Roman" w:eastAsia="宋体" w:hAnsi="Times New Roman" w:cs="Times New Roman"/>
          <w:sz w:val="24"/>
          <w:szCs w:val="24"/>
        </w:rPr>
        <w:t>。默认情况是在尾部插入节点。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默认情况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B70B658" wp14:editId="383425A2">
            <wp:extent cx="4772025" cy="82387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9930" cy="83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在头部插入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04734DA" wp14:editId="207A8623">
            <wp:extent cx="4772025" cy="684837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2995" cy="69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在尾部插入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3767A87" wp14:editId="69590EB2">
            <wp:extent cx="4857750" cy="776866"/>
            <wp:effectExtent l="0" t="0" r="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3438" cy="7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重点是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linkFirst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linkLast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方法，方法思路都是常规算法，无需多讲。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784A9C" wp14:editId="2DFD54B4">
            <wp:extent cx="4648200" cy="164304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9684" cy="165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175B1F" wp14:editId="22C6923D">
            <wp:extent cx="4619625" cy="2095127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1838" cy="21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653" w:rsidRPr="00F93932" w:rsidRDefault="007E4653" w:rsidP="00001CB8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F61674" w:rsidRPr="00F93932" w:rsidRDefault="00BA5FAF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根据下标删除对应节点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。首先第一步是定位到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对应的节点，此处有个好的思路就是如果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大于当前节点数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的一半，则从后往前遍历，否则从前往后遍历</w:t>
      </w:r>
      <w:r w:rsidR="00056371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定位代码：</w:t>
      </w:r>
    </w:p>
    <w:p w:rsidR="00F61674" w:rsidRPr="00F93932" w:rsidRDefault="00F61674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4BD1302" wp14:editId="042F293E">
            <wp:extent cx="4257675" cy="2525079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6505" cy="25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删除代码（常规思路）：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41728F" wp14:editId="1EF0E99C">
            <wp:extent cx="4171950" cy="309355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1621" cy="310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极端情况，删除头部或者尾部节点（也就是上面代码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，或则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index=size-1</w:t>
      </w:r>
      <w:r w:rsidRPr="00F93932">
        <w:rPr>
          <w:rFonts w:ascii="Times New Roman" w:eastAsia="宋体" w:hAnsi="Times New Roman" w:cs="Times New Roman"/>
          <w:sz w:val="24"/>
          <w:szCs w:val="24"/>
        </w:rPr>
        <w:t>）；</w:t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61C55C" wp14:editId="48820488">
            <wp:extent cx="4162425" cy="11661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2609" cy="118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4E78FE" wp14:editId="42051DF7">
            <wp:extent cx="4152900" cy="1044475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7510" cy="10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算法的难点是要考虑到删除节点后</w:t>
      </w:r>
      <w:r w:rsidRPr="00F93932">
        <w:rPr>
          <w:rFonts w:ascii="Times New Roman" w:eastAsia="宋体" w:hAnsi="Times New Roman" w:cs="Times New Roman"/>
          <w:sz w:val="24"/>
          <w:szCs w:val="24"/>
        </w:rPr>
        <w:t>first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last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的情况</w:t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8F22F02" wp14:editId="47916791">
            <wp:extent cx="3333750" cy="229082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3436" cy="230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841427" wp14:editId="31F4B040">
            <wp:extent cx="3512783" cy="21717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7338" cy="218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D" w:rsidRPr="00F93932" w:rsidRDefault="00426316" w:rsidP="00001CB8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Get/Contains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A176D3" w:rsidRPr="00F93932" w:rsidRDefault="00512951" w:rsidP="00A176D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操作也对应三种情况，获取头部节点，获取尾部节点和获取链表中部节点。</w:t>
      </w:r>
    </w:p>
    <w:p w:rsidR="007E4653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E33479D" wp14:editId="0A7DD544">
            <wp:extent cx="3584825" cy="9620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6216" cy="97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4BAEC5" wp14:editId="6CB05824">
            <wp:extent cx="3412481" cy="82867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3713" cy="8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5" w:rsidRPr="00F93932" w:rsidRDefault="00B31BB5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981DAC7" wp14:editId="6D5BA6F4">
            <wp:extent cx="3638095" cy="1076190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E4" w:rsidRDefault="00FC511D" w:rsidP="00A352E4">
      <w:pPr>
        <w:pStyle w:val="2"/>
      </w:pPr>
      <w:r>
        <w:rPr>
          <w:rFonts w:hint="eastAsia"/>
        </w:rPr>
        <w:t>Vector</w:t>
      </w:r>
    </w:p>
    <w:p w:rsidR="00A352E4" w:rsidRDefault="00A352E4" w:rsidP="00A352E4">
      <w:pPr>
        <w:pStyle w:val="3"/>
      </w:pPr>
      <w:r>
        <w:rPr>
          <w:rFonts w:hint="eastAsia"/>
        </w:rPr>
        <w:t>概述</w:t>
      </w:r>
    </w:p>
    <w:p w:rsidR="00B92AC2" w:rsidRDefault="00B92AC2" w:rsidP="00001CB8">
      <w:pPr>
        <w:pStyle w:val="a3"/>
        <w:numPr>
          <w:ilvl w:val="0"/>
          <w:numId w:val="21"/>
        </w:numPr>
        <w:ind w:firstLineChars="0"/>
      </w:pPr>
      <w:r w:rsidRPr="00B92AC2">
        <w:t>capacityIncrement</w:t>
      </w:r>
      <w:r>
        <w:rPr>
          <w:rFonts w:hint="eastAsia"/>
        </w:rPr>
        <w:t>，指定Vector扩容方式，如果</w:t>
      </w:r>
      <w:r w:rsidRPr="00B92AC2">
        <w:t>capacityIncrement</w:t>
      </w:r>
      <w:r>
        <w:rPr>
          <w:rFonts w:hint="eastAsia"/>
        </w:rPr>
        <w:t>小于等于0，则每次扩容时变为原来的两倍，否则capacity增加</w:t>
      </w:r>
      <w:r w:rsidRPr="00B92AC2">
        <w:t>capacityIncrement</w:t>
      </w:r>
      <w:r>
        <w:rPr>
          <w:rFonts w:hint="eastAsia"/>
        </w:rPr>
        <w:t>；</w:t>
      </w:r>
    </w:p>
    <w:p w:rsidR="00B92AC2" w:rsidRPr="00B92AC2" w:rsidRDefault="00275876" w:rsidP="00001CB8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public类型的方法都是</w:t>
      </w:r>
      <w:r w:rsidRPr="00275876">
        <w:t>synchronized</w:t>
      </w:r>
      <w:r>
        <w:rPr>
          <w:rFonts w:hint="eastAsia"/>
        </w:rPr>
        <w:t>的</w:t>
      </w:r>
    </w:p>
    <w:p w:rsidR="00A352E4" w:rsidRDefault="00A352E4" w:rsidP="00A352E4">
      <w:pPr>
        <w:pStyle w:val="3"/>
      </w:pPr>
      <w:r>
        <w:rPr>
          <w:rFonts w:hint="eastAsia"/>
        </w:rPr>
        <w:lastRenderedPageBreak/>
        <w:t>构造方法</w:t>
      </w:r>
    </w:p>
    <w:p w:rsidR="008D3C69" w:rsidRDefault="008D3C69" w:rsidP="00001CB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传参capacity、capacityIncrement</w:t>
      </w:r>
    </w:p>
    <w:p w:rsidR="008D3C69" w:rsidRDefault="008D3C69" w:rsidP="008D3C69">
      <w:pPr>
        <w:pStyle w:val="a3"/>
        <w:ind w:left="360" w:firstLineChars="0" w:firstLine="0"/>
      </w:pPr>
      <w:r>
        <w:rPr>
          <w:rFonts w:hint="eastAsia"/>
        </w:rPr>
        <w:t>构造时则分配内存</w:t>
      </w:r>
      <w:r w:rsidR="001744F8">
        <w:rPr>
          <w:rFonts w:hint="eastAsia"/>
        </w:rPr>
        <w:t>。</w:t>
      </w:r>
    </w:p>
    <w:p w:rsidR="008D3C69" w:rsidRDefault="008D3C69" w:rsidP="008D3C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F95E1C" wp14:editId="53F3C386">
            <wp:extent cx="3354160" cy="1097280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4348" cy="110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F8" w:rsidRDefault="001744F8" w:rsidP="00001CB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默认构造大小</w:t>
      </w:r>
    </w:p>
    <w:p w:rsidR="001744F8" w:rsidRDefault="001744F8" w:rsidP="008D3C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6E7FE29" wp14:editId="55989F1B">
            <wp:extent cx="3354070" cy="1463822"/>
            <wp:effectExtent l="0" t="0" r="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8207" cy="14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5F" w:rsidRDefault="0018055F" w:rsidP="00001CB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拷贝构造</w:t>
      </w:r>
    </w:p>
    <w:p w:rsidR="00533987" w:rsidRDefault="00533987" w:rsidP="00533987">
      <w:pPr>
        <w:pStyle w:val="a3"/>
        <w:ind w:left="360" w:firstLineChars="0" w:firstLine="0"/>
      </w:pPr>
      <w:r>
        <w:rPr>
          <w:rFonts w:hint="eastAsia"/>
        </w:rPr>
        <w:t>注意拷贝构造的参数类型，Collection，亦可以作为Collection的对象类型必须继承自Collection</w:t>
      </w:r>
    </w:p>
    <w:p w:rsidR="00533987" w:rsidRDefault="00533987" w:rsidP="0053398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BC1E5AC" wp14:editId="29BCBB1E">
            <wp:extent cx="3403158" cy="818626"/>
            <wp:effectExtent l="0" t="0" r="6985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40004" cy="82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6D" w:rsidRDefault="00205D6D" w:rsidP="0053398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806C3AE" wp14:editId="48457BCB">
            <wp:extent cx="2981739" cy="3252806"/>
            <wp:effectExtent l="0" t="0" r="9525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84756" cy="325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14" w:rsidRPr="008D3C69" w:rsidRDefault="000E2A14" w:rsidP="00533987">
      <w:pPr>
        <w:pStyle w:val="a3"/>
        <w:ind w:left="360" w:firstLineChars="0" w:firstLine="0"/>
      </w:pPr>
    </w:p>
    <w:p w:rsidR="00A352E4" w:rsidRDefault="00A352E4" w:rsidP="00A352E4">
      <w:pPr>
        <w:pStyle w:val="3"/>
      </w:pPr>
      <w:r>
        <w:rPr>
          <w:rFonts w:hint="eastAsia"/>
        </w:rPr>
        <w:t>重要操作</w:t>
      </w:r>
    </w:p>
    <w:p w:rsidR="00835B5B" w:rsidRDefault="00835B5B" w:rsidP="00001CB8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删除操作</w:t>
      </w:r>
    </w:p>
    <w:p w:rsidR="00835B5B" w:rsidRDefault="00835B5B" w:rsidP="00835B5B">
      <w:pPr>
        <w:pStyle w:val="a3"/>
        <w:ind w:left="360" w:firstLineChars="0" w:firstLine="0"/>
      </w:pPr>
      <w:r>
        <w:rPr>
          <w:rFonts w:hint="eastAsia"/>
        </w:rPr>
        <w:t>需要将删除位置到数组末尾的元素整体移位。</w:t>
      </w:r>
    </w:p>
    <w:p w:rsidR="00835B5B" w:rsidRDefault="00835B5B" w:rsidP="00835B5B">
      <w:r>
        <w:rPr>
          <w:noProof/>
        </w:rPr>
        <w:drawing>
          <wp:inline distT="0" distB="0" distL="0" distR="0" wp14:anchorId="116C5CFC" wp14:editId="6CDEB0A7">
            <wp:extent cx="3514476" cy="1644264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2905" cy="164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3D" w:rsidRDefault="00647C3D" w:rsidP="00001CB8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插入操作</w:t>
      </w:r>
    </w:p>
    <w:p w:rsidR="00F97C47" w:rsidRDefault="00F97C47" w:rsidP="00F97C47">
      <w:pPr>
        <w:pStyle w:val="a3"/>
        <w:ind w:left="360" w:firstLineChars="0" w:firstLine="0"/>
      </w:pPr>
      <w:r>
        <w:rPr>
          <w:rFonts w:hint="eastAsia"/>
        </w:rPr>
        <w:t>需要判断index是否大于size</w:t>
      </w:r>
      <w:r w:rsidR="00EF4346">
        <w:rPr>
          <w:rFonts w:hint="eastAsia"/>
        </w:rPr>
        <w:t>；如果满足插入条件，需要将元素做整体移位</w:t>
      </w:r>
      <w:r w:rsidR="002E2F1D">
        <w:rPr>
          <w:rFonts w:hint="eastAsia"/>
        </w:rPr>
        <w:t>；</w:t>
      </w:r>
    </w:p>
    <w:p w:rsidR="00647C3D" w:rsidRDefault="00F97C47" w:rsidP="00647C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891DF3" wp14:editId="5B334C14">
            <wp:extent cx="5274310" cy="154495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D1" w:rsidRDefault="00A32DD1" w:rsidP="00647C3D">
      <w:pPr>
        <w:pStyle w:val="a3"/>
        <w:ind w:left="360" w:firstLineChars="0" w:firstLine="0"/>
      </w:pPr>
    </w:p>
    <w:p w:rsidR="00E97625" w:rsidRDefault="00A32DD1" w:rsidP="00E97625">
      <w:pPr>
        <w:pStyle w:val="2"/>
      </w:pPr>
      <w:r>
        <w:rPr>
          <w:rFonts w:hint="eastAsia"/>
        </w:rPr>
        <w:t>String</w:t>
      </w:r>
    </w:p>
    <w:p w:rsidR="00E97625" w:rsidRDefault="00E97625" w:rsidP="00E97625">
      <w:pPr>
        <w:pStyle w:val="3"/>
      </w:pPr>
      <w:r>
        <w:rPr>
          <w:rFonts w:hint="eastAsia"/>
        </w:rPr>
        <w:t>概述</w:t>
      </w:r>
    </w:p>
    <w:p w:rsidR="007320D6" w:rsidRDefault="007320D6" w:rsidP="00001CB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重点了解其构造方法。</w:t>
      </w:r>
    </w:p>
    <w:p w:rsidR="00187B1F" w:rsidRDefault="00187B1F" w:rsidP="00001CB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字符数组是一个final数组，所有对String的值的修改都需要重新</w:t>
      </w:r>
      <w:r w:rsidR="00972271">
        <w:rPr>
          <w:rFonts w:hint="eastAsia"/>
        </w:rPr>
        <w:t>申请数组；</w:t>
      </w:r>
    </w:p>
    <w:p w:rsidR="00CB3A4E" w:rsidRPr="007320D6" w:rsidRDefault="00CB3A4E" w:rsidP="00001CB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所有有关string的操作都是返回新的对象，而不是对原有对象的引用</w:t>
      </w:r>
      <w:r w:rsidR="00084D1F">
        <w:rPr>
          <w:rFonts w:hint="eastAsia"/>
        </w:rPr>
        <w:t>；</w:t>
      </w:r>
    </w:p>
    <w:p w:rsidR="00E97625" w:rsidRDefault="00E97625" w:rsidP="00E97625">
      <w:pPr>
        <w:pStyle w:val="3"/>
      </w:pPr>
      <w:r>
        <w:rPr>
          <w:rFonts w:hint="eastAsia"/>
        </w:rPr>
        <w:t>构造方法</w:t>
      </w:r>
    </w:p>
    <w:p w:rsidR="00187B1F" w:rsidRDefault="00187B1F" w:rsidP="00001CB8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默认构造</w:t>
      </w:r>
    </w:p>
    <w:p w:rsidR="00187B1F" w:rsidRDefault="00187B1F" w:rsidP="00187B1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2A39248" wp14:editId="09E20DEA">
            <wp:extent cx="4504762" cy="904762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ab/>
      </w:r>
    </w:p>
    <w:p w:rsidR="00187B1F" w:rsidRDefault="00187B1F" w:rsidP="00001CB8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拷贝构造</w:t>
      </w:r>
    </w:p>
    <w:p w:rsidR="001164EE" w:rsidRDefault="001164EE" w:rsidP="001164EE">
      <w:pPr>
        <w:pStyle w:val="a3"/>
        <w:ind w:left="360" w:firstLineChars="0" w:firstLine="0"/>
      </w:pPr>
      <w:r>
        <w:rPr>
          <w:rFonts w:hint="eastAsia"/>
        </w:rPr>
        <w:t>新的String和original的value指向同一数组地址，因此这个构造方法不推荐使用；</w:t>
      </w:r>
    </w:p>
    <w:p w:rsidR="00187B1F" w:rsidRDefault="00BE62E3" w:rsidP="00187B1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9705D5" wp14:editId="1F5C39B5">
            <wp:extent cx="4847619" cy="1171429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64" w:rsidRDefault="00CF1964" w:rsidP="00001CB8">
      <w:pPr>
        <w:pStyle w:val="a3"/>
        <w:numPr>
          <w:ilvl w:val="0"/>
          <w:numId w:val="24"/>
        </w:numPr>
        <w:ind w:firstLineChars="0"/>
      </w:pPr>
      <w:r>
        <w:t>C</w:t>
      </w:r>
      <w:r>
        <w:rPr>
          <w:rFonts w:hint="eastAsia"/>
        </w:rPr>
        <w:t>har数组的构造</w:t>
      </w:r>
    </w:p>
    <w:p w:rsidR="00121BC2" w:rsidRDefault="00121BC2" w:rsidP="00121BC2">
      <w:pPr>
        <w:pStyle w:val="a3"/>
        <w:ind w:left="360" w:firstLineChars="0" w:firstLine="0"/>
      </w:pPr>
      <w:r>
        <w:rPr>
          <w:rFonts w:hint="eastAsia"/>
        </w:rPr>
        <w:t>系统申请新的空间存放char数组中的值</w:t>
      </w:r>
    </w:p>
    <w:p w:rsidR="00CF1964" w:rsidRDefault="00B3437B" w:rsidP="00CF196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98AE94" wp14:editId="06A316F1">
            <wp:extent cx="5274310" cy="61277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05" w:rsidRDefault="00CB6105" w:rsidP="00001CB8">
      <w:pPr>
        <w:pStyle w:val="a3"/>
        <w:numPr>
          <w:ilvl w:val="0"/>
          <w:numId w:val="24"/>
        </w:numPr>
        <w:ind w:firstLineChars="0"/>
      </w:pPr>
      <w:r>
        <w:t>C</w:t>
      </w:r>
      <w:r>
        <w:rPr>
          <w:rFonts w:hint="eastAsia"/>
        </w:rPr>
        <w:t>har数组构造，指定字符个数</w:t>
      </w:r>
    </w:p>
    <w:p w:rsidR="00CB6105" w:rsidRDefault="00CB6105" w:rsidP="00CB610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F82C149" wp14:editId="691EBA5A">
            <wp:extent cx="5274310" cy="333692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AA4" w:rsidRDefault="003E4AA4" w:rsidP="00001CB8">
      <w:pPr>
        <w:pStyle w:val="a3"/>
        <w:numPr>
          <w:ilvl w:val="0"/>
          <w:numId w:val="24"/>
        </w:numPr>
        <w:ind w:firstLineChars="0"/>
      </w:pPr>
      <w:r>
        <w:t>I</w:t>
      </w:r>
      <w:r>
        <w:rPr>
          <w:rFonts w:hint="eastAsia"/>
        </w:rPr>
        <w:t>nt数组，存放每个字符的ascii码</w:t>
      </w:r>
    </w:p>
    <w:p w:rsidR="003E4AA4" w:rsidRDefault="00140454" w:rsidP="0014045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55949D2" wp14:editId="632A579C">
            <wp:extent cx="5274310" cy="240728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25" w:rsidRDefault="00E97625" w:rsidP="00E97625">
      <w:pPr>
        <w:pStyle w:val="3"/>
      </w:pPr>
      <w:r>
        <w:rPr>
          <w:rFonts w:hint="eastAsia"/>
        </w:rPr>
        <w:t>重要操作</w:t>
      </w:r>
    </w:p>
    <w:p w:rsidR="003B319C" w:rsidRDefault="003B319C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equal操作</w:t>
      </w:r>
    </w:p>
    <w:p w:rsidR="003B319C" w:rsidRDefault="003B319C" w:rsidP="003B319C">
      <w:pPr>
        <w:pStyle w:val="a3"/>
        <w:ind w:left="360" w:firstLineChars="0" w:firstLine="0"/>
      </w:pPr>
      <w:r>
        <w:rPr>
          <w:rFonts w:hint="eastAsia"/>
        </w:rPr>
        <w:t>逐个字符比较</w:t>
      </w:r>
    </w:p>
    <w:p w:rsidR="003B319C" w:rsidRDefault="003B319C" w:rsidP="003B319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C6F83CB" wp14:editId="386EFA65">
            <wp:extent cx="5274310" cy="375856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9C" w:rsidRDefault="003B319C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comparTo</w:t>
      </w:r>
      <w:r w:rsidR="00DC7C79">
        <w:rPr>
          <w:rFonts w:hint="eastAsia"/>
        </w:rPr>
        <w:t>比较字典序</w:t>
      </w:r>
    </w:p>
    <w:p w:rsidR="00DC7C79" w:rsidRDefault="00DC7C79" w:rsidP="00DC7C79">
      <w:pPr>
        <w:pStyle w:val="a3"/>
        <w:ind w:left="360" w:firstLineChars="0" w:firstLine="0"/>
      </w:pPr>
      <w:r>
        <w:rPr>
          <w:rFonts w:hint="eastAsia"/>
        </w:rPr>
        <w:t>最终通过返回值与0做比较</w:t>
      </w:r>
    </w:p>
    <w:p w:rsidR="003B319C" w:rsidRDefault="003B319C" w:rsidP="003B319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0AAB742" wp14:editId="5F237E8F">
            <wp:extent cx="5274310" cy="324167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C79" w:rsidRDefault="00DC7C79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hashcode</w:t>
      </w:r>
    </w:p>
    <w:p w:rsidR="00DC7C79" w:rsidRDefault="00DC7C79" w:rsidP="00DC7C7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8BA3B08" wp14:editId="790E8EF4">
            <wp:extent cx="5274310" cy="209740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B8" w:rsidRDefault="00EC29B8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indexof计算target串在source串中的起始下标</w:t>
      </w:r>
    </w:p>
    <w:p w:rsidR="00EC29B8" w:rsidRDefault="00EC29B8" w:rsidP="00EC29B8">
      <w:pPr>
        <w:pStyle w:val="a3"/>
        <w:ind w:left="360" w:firstLineChars="0" w:firstLine="0"/>
      </w:pPr>
      <w:r>
        <w:rPr>
          <w:rFonts w:hint="eastAsia"/>
        </w:rPr>
        <w:t>此处并没有使用KMP算法，而是使用嵌套循环。</w:t>
      </w:r>
    </w:p>
    <w:p w:rsidR="00EC29B8" w:rsidRDefault="00EC29B8" w:rsidP="00EC29B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D0E3F20" wp14:editId="644CCC7D">
            <wp:extent cx="5274310" cy="3237865"/>
            <wp:effectExtent l="0" t="0" r="2540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27" w:rsidRDefault="00523527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lastindexof计算最后一次出现的下标</w:t>
      </w:r>
    </w:p>
    <w:p w:rsidR="00523527" w:rsidRDefault="00523527" w:rsidP="00523527">
      <w:pPr>
        <w:pStyle w:val="a3"/>
        <w:ind w:left="360" w:firstLineChars="0" w:firstLine="0"/>
      </w:pPr>
      <w:r>
        <w:rPr>
          <w:rFonts w:hint="eastAsia"/>
        </w:rPr>
        <w:t>同样的使用嵌套循环。</w:t>
      </w:r>
    </w:p>
    <w:p w:rsidR="00523527" w:rsidRDefault="00523527" w:rsidP="0052352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B49AC69" wp14:editId="44A44D14">
            <wp:extent cx="5274310" cy="284353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DA" w:rsidRDefault="003A54DA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sub</w:t>
      </w:r>
      <w:r>
        <w:t>string</w:t>
      </w:r>
    </w:p>
    <w:p w:rsidR="003A54DA" w:rsidRDefault="003A54DA" w:rsidP="003A54DA">
      <w:pPr>
        <w:pStyle w:val="a3"/>
        <w:ind w:left="360" w:firstLineChars="0" w:firstLine="0"/>
      </w:pPr>
      <w:r>
        <w:rPr>
          <w:rFonts w:hint="eastAsia"/>
        </w:rPr>
        <w:t>所有的substring最终都会转换为调用如下的构造方法</w:t>
      </w:r>
    </w:p>
    <w:p w:rsidR="003A54DA" w:rsidRDefault="003A54DA" w:rsidP="003A54D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A881942" wp14:editId="270902F0">
            <wp:extent cx="5274310" cy="303403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53" w:rsidRDefault="00281253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valueof</w:t>
      </w:r>
      <w:r w:rsidR="00BD0C70">
        <w:rPr>
          <w:rFonts w:hint="eastAsia"/>
        </w:rPr>
        <w:t>，将int，long，float、double这几个基本类型的值转换为string时，通过对应的包装类的to</w:t>
      </w:r>
      <w:r w:rsidR="00BD0C70">
        <w:t>String</w:t>
      </w:r>
      <w:r w:rsidR="00BD0C70">
        <w:rPr>
          <w:rFonts w:hint="eastAsia"/>
        </w:rPr>
        <w:t>方法来获取</w:t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93ADD95" wp14:editId="307D6053">
            <wp:extent cx="5274310" cy="756920"/>
            <wp:effectExtent l="0" t="0" r="2540" b="508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8FA2E8" wp14:editId="5BEA689C">
            <wp:extent cx="5274310" cy="76962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91871B" wp14:editId="35872D84">
            <wp:extent cx="5274310" cy="661035"/>
            <wp:effectExtent l="0" t="0" r="2540" b="571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B613B31" wp14:editId="4383CC71">
            <wp:extent cx="5274310" cy="72453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8E" w:rsidRDefault="0099588E" w:rsidP="0099588E"/>
    <w:p w:rsidR="0099588E" w:rsidRDefault="0099588E" w:rsidP="0099588E"/>
    <w:p w:rsidR="0099588E" w:rsidRDefault="0099588E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concat，将两个string拼接在一起</w:t>
      </w:r>
    </w:p>
    <w:p w:rsidR="0099588E" w:rsidRPr="0099588E" w:rsidRDefault="0099588E" w:rsidP="0099588E">
      <w:pPr>
        <w:pStyle w:val="a3"/>
        <w:ind w:left="360" w:firstLineChars="0" w:firstLine="0"/>
      </w:pPr>
      <w:r>
        <w:rPr>
          <w:rFonts w:hint="eastAsia"/>
        </w:rPr>
        <w:t>如果需要将两个string拼接在一起，用这个方法比用加法更快，详细可以具体查看两种操作编译之后的代码(class文件)</w:t>
      </w:r>
      <w:r w:rsidR="003823A3">
        <w:rPr>
          <w:rFonts w:hint="eastAsia"/>
        </w:rPr>
        <w:t>；</w:t>
      </w:r>
    </w:p>
    <w:p w:rsidR="0099588E" w:rsidRDefault="0099588E" w:rsidP="0099588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F246E4B" wp14:editId="5865FED1">
            <wp:extent cx="5274310" cy="194310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A3" w:rsidRDefault="003823A3" w:rsidP="0099588E">
      <w:pPr>
        <w:pStyle w:val="a3"/>
        <w:ind w:left="360" w:firstLineChars="0" w:firstLine="0"/>
      </w:pPr>
      <w:r>
        <w:rPr>
          <w:rFonts w:hint="eastAsia"/>
        </w:rPr>
        <w:t>为了对比两种方法的执行时间可以作如下测试：</w:t>
      </w:r>
    </w:p>
    <w:p w:rsidR="003823A3" w:rsidRDefault="003823A3" w:rsidP="0099588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DB361B1" wp14:editId="0AE9418C">
            <wp:extent cx="5274310" cy="3343275"/>
            <wp:effectExtent l="0" t="0" r="254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9C" w:rsidRDefault="007F4658" w:rsidP="00001CB8">
      <w:pPr>
        <w:pStyle w:val="a3"/>
        <w:numPr>
          <w:ilvl w:val="0"/>
          <w:numId w:val="26"/>
        </w:numPr>
        <w:ind w:firstLineChars="0"/>
      </w:pPr>
      <w:r>
        <w:t>S</w:t>
      </w:r>
      <w:r>
        <w:rPr>
          <w:rFonts w:hint="eastAsia"/>
        </w:rPr>
        <w:t>plit操作</w:t>
      </w:r>
    </w:p>
    <w:p w:rsidR="00B7050E" w:rsidRDefault="007F4658" w:rsidP="00B7050E">
      <w:pPr>
        <w:pStyle w:val="a3"/>
        <w:ind w:left="360" w:firstLineChars="0" w:firstLine="0"/>
      </w:pPr>
      <w:r>
        <w:rPr>
          <w:rFonts w:hint="eastAsia"/>
        </w:rPr>
        <w:t>重点需要理解的是limit参数</w:t>
      </w:r>
      <w:r w:rsidR="00B7050E">
        <w:rPr>
          <w:rFonts w:hint="eastAsia"/>
        </w:rPr>
        <w:t>，</w:t>
      </w:r>
      <w:r w:rsidR="00B7050E" w:rsidRPr="00B7050E">
        <w:t>limit 参数控制模式应用的次数，因此影响结果数组的长度。如果该限制 n 大于 0，则模式将被最多应用 n - 1 次，数组的长度将不会大于 n，而且数组的最后项将包含超出最后匹配的定界符的所有输入</w:t>
      </w:r>
      <w:r w:rsidR="00B7050E">
        <w:rPr>
          <w:rFonts w:hint="eastAsia"/>
        </w:rPr>
        <w:t>。</w:t>
      </w:r>
    </w:p>
    <w:p w:rsidR="007F4658" w:rsidRDefault="007F4658" w:rsidP="007F465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9444352" wp14:editId="17D3A4A8">
            <wp:extent cx="5274310" cy="1138555"/>
            <wp:effectExtent l="0" t="0" r="2540" b="444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0E" w:rsidRDefault="00B7050E" w:rsidP="007F4658">
      <w:pPr>
        <w:pStyle w:val="a3"/>
        <w:ind w:left="360" w:firstLineChars="0" w:firstLine="0"/>
      </w:pPr>
    </w:p>
    <w:p w:rsidR="00B7050E" w:rsidRDefault="00B7050E" w:rsidP="007F4658">
      <w:pPr>
        <w:pStyle w:val="a3"/>
        <w:ind w:left="360" w:firstLineChars="0" w:firstLine="0"/>
      </w:pPr>
      <w:r>
        <w:rPr>
          <w:rFonts w:hint="eastAsia"/>
        </w:rPr>
        <w:t>举例</w:t>
      </w:r>
    </w:p>
    <w:p w:rsidR="00B7050E" w:rsidRDefault="00B7050E" w:rsidP="007F465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848E6EF" wp14:editId="0F498B6C">
            <wp:extent cx="5274310" cy="2159635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BA3" w:rsidRDefault="006E7FEF" w:rsidP="00332BA3">
      <w:pPr>
        <w:pStyle w:val="2"/>
      </w:pPr>
      <w:r>
        <w:rPr>
          <w:rFonts w:hint="eastAsia"/>
        </w:rPr>
        <w:t>StringBuilder</w:t>
      </w:r>
    </w:p>
    <w:p w:rsidR="00332BA3" w:rsidRDefault="00332BA3" w:rsidP="00332BA3">
      <w:pPr>
        <w:pStyle w:val="3"/>
      </w:pPr>
      <w:r>
        <w:rPr>
          <w:rFonts w:hint="eastAsia"/>
        </w:rPr>
        <w:t>概述</w:t>
      </w:r>
    </w:p>
    <w:p w:rsidR="002D7D81" w:rsidRDefault="00B34703" w:rsidP="00001CB8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StringBuilder继承自</w:t>
      </w:r>
      <w:r w:rsidRPr="00465091">
        <w:t>AbstractStringBuilder</w:t>
      </w:r>
      <w:r>
        <w:rPr>
          <w:rFonts w:hint="eastAsia"/>
        </w:rPr>
        <w:t>，几乎所有的方法都直接调用父类中已经实现过的方法；</w:t>
      </w:r>
    </w:p>
    <w:p w:rsidR="00F71A2D" w:rsidRPr="002D7D81" w:rsidRDefault="00B34703" w:rsidP="00001CB8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StringBuilder和StringBuffer的区别是，StringBuilder中的方法没有</w:t>
      </w:r>
      <w:r w:rsidRPr="00465091">
        <w:t>synchronized</w:t>
      </w:r>
      <w:r>
        <w:rPr>
          <w:rFonts w:hint="eastAsia"/>
        </w:rPr>
        <w:t>关键字；</w:t>
      </w:r>
    </w:p>
    <w:p w:rsidR="00332BA3" w:rsidRDefault="00332BA3" w:rsidP="00332BA3">
      <w:pPr>
        <w:pStyle w:val="3"/>
      </w:pPr>
      <w:r>
        <w:rPr>
          <w:rFonts w:hint="eastAsia"/>
        </w:rPr>
        <w:t>构造方法</w:t>
      </w:r>
    </w:p>
    <w:p w:rsidR="00332BA3" w:rsidRPr="00332BA3" w:rsidRDefault="00332BA3" w:rsidP="00332BA3">
      <w:pPr>
        <w:pStyle w:val="3"/>
      </w:pPr>
      <w:r>
        <w:rPr>
          <w:rFonts w:hint="eastAsia"/>
        </w:rPr>
        <w:t>重要操作</w:t>
      </w:r>
    </w:p>
    <w:p w:rsidR="00071B24" w:rsidRDefault="006E7FEF" w:rsidP="00071B24">
      <w:pPr>
        <w:pStyle w:val="2"/>
      </w:pPr>
      <w:r>
        <w:rPr>
          <w:rFonts w:hint="eastAsia"/>
        </w:rPr>
        <w:t>StringBuffer</w:t>
      </w:r>
    </w:p>
    <w:p w:rsidR="00071B24" w:rsidRDefault="00071B24" w:rsidP="00071B24">
      <w:pPr>
        <w:pStyle w:val="3"/>
      </w:pPr>
      <w:r>
        <w:rPr>
          <w:rFonts w:hint="eastAsia"/>
        </w:rPr>
        <w:t>概述</w:t>
      </w:r>
    </w:p>
    <w:p w:rsidR="00465091" w:rsidRDefault="00465091" w:rsidP="00001CB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StringBuffer继承自</w:t>
      </w:r>
      <w:r w:rsidRPr="00465091">
        <w:t>AbstractStringBuilder</w:t>
      </w:r>
      <w:r>
        <w:rPr>
          <w:rFonts w:hint="eastAsia"/>
        </w:rPr>
        <w:t>，几乎所有的方法都直接调用父类中已经实现过的方法，只不过在StringBuffer中的方法使用了关键字</w:t>
      </w:r>
      <w:bookmarkStart w:id="1" w:name="OLE_LINK1"/>
      <w:bookmarkStart w:id="2" w:name="OLE_LINK2"/>
      <w:r w:rsidRPr="00465091">
        <w:t>synchronized</w:t>
      </w:r>
      <w:bookmarkEnd w:id="1"/>
      <w:bookmarkEnd w:id="2"/>
    </w:p>
    <w:p w:rsidR="00F34796" w:rsidRDefault="005A7354" w:rsidP="00001CB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StringBuffer类是final类型的，不能再被继承</w:t>
      </w:r>
    </w:p>
    <w:p w:rsidR="00F71A2D" w:rsidRDefault="00F71A2D" w:rsidP="00001CB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String、StringBuffer、StringBuilder区别</w:t>
      </w:r>
    </w:p>
    <w:p w:rsidR="00F71A2D" w:rsidRPr="00465091" w:rsidRDefault="00F71A2D" w:rsidP="00F71A2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DB6FC42" wp14:editId="0948474E">
            <wp:extent cx="5274310" cy="2887345"/>
            <wp:effectExtent l="0" t="0" r="2540" b="825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24" w:rsidRDefault="00071B24" w:rsidP="00071B24">
      <w:pPr>
        <w:pStyle w:val="3"/>
      </w:pPr>
      <w:r>
        <w:rPr>
          <w:rFonts w:hint="eastAsia"/>
        </w:rPr>
        <w:t>构造方法</w:t>
      </w:r>
    </w:p>
    <w:p w:rsidR="00071B24" w:rsidRPr="00071B24" w:rsidRDefault="00071B24" w:rsidP="00071B24">
      <w:pPr>
        <w:pStyle w:val="3"/>
      </w:pPr>
      <w:r>
        <w:rPr>
          <w:rFonts w:hint="eastAsia"/>
        </w:rPr>
        <w:t>重要操作</w:t>
      </w:r>
    </w:p>
    <w:p w:rsidR="00B00009" w:rsidRPr="00F93932" w:rsidRDefault="00B00009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="008701C4" w:rsidRPr="00F93932">
        <w:rPr>
          <w:rFonts w:ascii="Times New Roman" w:eastAsia="宋体" w:hAnsi="Times New Roman" w:cs="Times New Roman"/>
          <w:sz w:val="24"/>
          <w:szCs w:val="24"/>
        </w:rPr>
        <w:t>系列</w:t>
      </w:r>
    </w:p>
    <w:p w:rsidR="001F7E72" w:rsidRPr="00F93932" w:rsidRDefault="001F7E72" w:rsidP="001F7E7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接口</w:t>
      </w:r>
    </w:p>
    <w:p w:rsidR="001F7E72" w:rsidRPr="00F93932" w:rsidRDefault="001F7E72" w:rsidP="001F7E72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定义一系列的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Method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，便于其他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类实现。</w:t>
      </w:r>
    </w:p>
    <w:p w:rsidR="001F7E72" w:rsidRPr="00F93932" w:rsidRDefault="001F7E72" w:rsidP="001F7E7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子接口</w:t>
      </w:r>
      <w:r w:rsidR="00FF0AE1" w:rsidRPr="00F93932">
        <w:rPr>
          <w:rFonts w:ascii="Times New Roman" w:eastAsia="宋体" w:hAnsi="Times New Roman" w:cs="Times New Roman"/>
          <w:sz w:val="24"/>
          <w:szCs w:val="24"/>
        </w:rPr>
        <w:t xml:space="preserve"> Entry</w:t>
      </w:r>
    </w:p>
    <w:p w:rsidR="00FF0AE1" w:rsidRPr="00F93932" w:rsidRDefault="00FF0AE1" w:rsidP="00FF0AE1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用于描述一个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&lt;key,value&gt;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7012CC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51DC" w:rsidRPr="00F93932" w:rsidRDefault="002551DC" w:rsidP="002551DC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</w:p>
    <w:p w:rsidR="00534556" w:rsidRPr="00F93932" w:rsidRDefault="00534556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以下代码截图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都来自于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jdk1.8</w:t>
      </w:r>
    </w:p>
    <w:p w:rsidR="006C4E23" w:rsidRPr="00F93932" w:rsidRDefault="006C4E23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84AEFA" wp14:editId="7A97BAB9">
            <wp:extent cx="3733800" cy="1994567"/>
            <wp:effectExtent l="0" t="0" r="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50103" cy="20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E1" w:rsidRPr="00F93932" w:rsidRDefault="008618B8" w:rsidP="008618B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B21C45" w:rsidRPr="00F93932" w:rsidRDefault="00AD4B82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底层利用数组存放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每一个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&lt;key,value&gt;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(Entry)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242D0B" w:rsidRPr="00F93932" w:rsidRDefault="00A624C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2^4=16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Pr="00F93932" w:rsidRDefault="00A624C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最大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2^30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Default="005F7BB0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默认负载因子</w:t>
      </w:r>
      <w:r w:rsidR="000C23F2" w:rsidRPr="00F93932">
        <w:rPr>
          <w:rFonts w:ascii="Times New Roman" w:eastAsia="宋体" w:hAnsi="Times New Roman" w:cs="Times New Roman"/>
          <w:sz w:val="24"/>
          <w:szCs w:val="24"/>
        </w:rPr>
        <w:t>0.75</w:t>
      </w:r>
    </w:p>
    <w:p w:rsidR="00C37FA5" w:rsidRPr="00F93932" w:rsidRDefault="00C37FA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hreshold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=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*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loadfactor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，如果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size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大于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Threshold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将进行扩容</w:t>
      </w:r>
      <w:r w:rsidR="00CF4BD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0C23F2" w:rsidRPr="00F93932" w:rsidRDefault="000C23F2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数组默认为空</w:t>
      </w:r>
    </w:p>
    <w:p w:rsidR="00A13673" w:rsidRDefault="00A13673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始终为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</w:p>
    <w:p w:rsidR="00FD4485" w:rsidRPr="00F93932" w:rsidRDefault="00FD448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通过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计算桶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的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index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时不是通过取模，而是计算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hash&amp;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（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capacity-</w:t>
      </w:r>
      <w:r w:rsidR="00344961" w:rsidRPr="0000280A">
        <w:rPr>
          <w:rFonts w:ascii="Times New Roman" w:eastAsia="宋体" w:hAnsi="Times New Roman" w:cs="Times New Roman"/>
          <w:color w:val="FF0000"/>
          <w:sz w:val="24"/>
          <w:szCs w:val="24"/>
        </w:rPr>
        <w:t>1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）的值</w:t>
      </w:r>
      <w:r w:rsidR="0034496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F1427C" w:rsidRPr="00F93932" w:rsidRDefault="00F1427C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链表转红黑树的阈值为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个数大于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之后，将由原来的链表结构转为红黑树结构</w:t>
      </w:r>
      <w:r w:rsidR="007D582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7D582B" w:rsidRPr="00F93932" w:rsidRDefault="007D582B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反之，红黑树转链表的阈值为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，也就是如果红黑树的节点减少到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时，则转换为链表结构</w:t>
      </w:r>
      <w:r w:rsidR="00E67D7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3036C9" w:rsidRPr="00F93932" w:rsidRDefault="003036C9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如果存放的键值对中的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是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，也就是说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运行存放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，同时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也可以为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E84C3C" w:rsidRPr="00F93932" w:rsidRDefault="00E84C3C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如果事先知道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所需要的桶的个数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，在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初始化时，可以设置其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capacity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为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N/0.75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，这样可以防止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扩容带来的性能开销</w:t>
      </w:r>
      <w:r w:rsidR="00051B84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；</w:t>
      </w:r>
    </w:p>
    <w:p w:rsidR="00794040" w:rsidRPr="00F93932" w:rsidRDefault="00794040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节点元素</w:t>
      </w:r>
    </w:p>
    <w:p w:rsidR="00794040" w:rsidRPr="00F93932" w:rsidRDefault="00794040" w:rsidP="005B57B8">
      <w:pPr>
        <w:pStyle w:val="4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</w:p>
    <w:p w:rsidR="006C5D81" w:rsidRPr="00F93932" w:rsidRDefault="006C5D81" w:rsidP="00001CB8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链表节点；</w:t>
      </w:r>
    </w:p>
    <w:p w:rsidR="00391CE9" w:rsidRPr="00F93932" w:rsidRDefault="00391CE9" w:rsidP="00001CB8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Map.Entry&lt;K,V&gt;</w:t>
      </w:r>
      <w:r w:rsidR="006C5D81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4457A6" w:rsidRPr="00F93932" w:rsidRDefault="004457A6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0238F5" w:rsidRPr="00F93932" w:rsidRDefault="000238F5" w:rsidP="00001CB8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0238F5" w:rsidRPr="00F93932" w:rsidRDefault="00E67D72" w:rsidP="000238F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1090EE" wp14:editId="55CD401F">
            <wp:extent cx="4048125" cy="15323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59853" cy="153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BC" w:rsidRPr="00F93932" w:rsidRDefault="00212FFA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456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行计算大于等于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initialCapacity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并且为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的幂的数（这个方法）</w:t>
      </w:r>
      <w:r w:rsidR="00F068BC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FC2026" w:rsidRPr="00F93932">
        <w:rPr>
          <w:rFonts w:ascii="Times New Roman" w:eastAsia="宋体" w:hAnsi="Times New Roman" w:cs="Times New Roman"/>
          <w:sz w:val="24"/>
          <w:szCs w:val="24"/>
        </w:rPr>
        <w:t>其他构造方式都是调用该构造方法。</w:t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2F4907" wp14:editId="4825BDA8">
            <wp:extent cx="4100513" cy="1954482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26366" cy="196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通过构造方法可以得知，在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对象时，并没有为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分配内存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，只是设置相应的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，负载因子等参数。真正分配内存的是在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操作中</w:t>
      </w:r>
      <w:r w:rsidR="00BD0D1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238F5" w:rsidRPr="00F93932" w:rsidRDefault="00BD0D1E" w:rsidP="00001CB8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BD0D1E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B8467AA" wp14:editId="78258708">
            <wp:extent cx="4157663" cy="342543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69607" cy="34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B9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510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行，如果拷贝的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大于默认大小，则扩容，扩容的思想就是将内存扩大为原来的两倍，同时把原来的数据从旧地址，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到新地址，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的时候需要重新计算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hashcode</w:t>
      </w:r>
      <w:r w:rsidR="006F2601" w:rsidRPr="00F93932">
        <w:rPr>
          <w:rFonts w:ascii="Times New Roman" w:eastAsia="宋体" w:hAnsi="Times New Roman" w:cs="Times New Roman"/>
          <w:sz w:val="24"/>
          <w:szCs w:val="24"/>
        </w:rPr>
        <w:t>并计算新的</w:t>
      </w:r>
      <w:r w:rsidR="006F2601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（详见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instrText xml:space="preserve"> PAGEREF _Ref511913484 \h </w:instrTex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B589D" w:rsidRPr="00F93932">
        <w:rPr>
          <w:rFonts w:ascii="Times New Roman" w:eastAsia="宋体" w:hAnsi="Times New Roman" w:cs="Times New Roman"/>
          <w:noProof/>
          <w:sz w:val="24"/>
          <w:szCs w:val="24"/>
        </w:rPr>
        <w:t>10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BD0D1E" w:rsidRPr="00F93932" w:rsidRDefault="00620501" w:rsidP="0062050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0306A7" w:rsidRPr="00F93932" w:rsidRDefault="000306A7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计算初始</w:t>
      </w:r>
      <w:r w:rsidR="004A1269" w:rsidRPr="00F93932">
        <w:rPr>
          <w:rFonts w:ascii="Times New Roman" w:eastAsia="宋体" w:hAnsi="Times New Roman" w:cs="Times New Roman"/>
          <w:sz w:val="24"/>
          <w:szCs w:val="24"/>
        </w:rPr>
        <w:t>capacity</w:t>
      </w:r>
    </w:p>
    <w:p w:rsidR="00DC7E0A" w:rsidRPr="00F93932" w:rsidRDefault="00DC7E0A" w:rsidP="00DC7E0A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如果用户在创建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的初始值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不是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的幂，需要计算不小于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的幂的数。</w:t>
      </w:r>
    </w:p>
    <w:p w:rsidR="000306A7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FFB44B6" wp14:editId="4BD155FC">
            <wp:extent cx="4071938" cy="1208933"/>
            <wp:effectExtent l="0" t="0" r="508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00405" cy="12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第一步，弄清楚无符号右移运算符（</w:t>
      </w:r>
      <w:r w:rsidRPr="00F93932">
        <w:rPr>
          <w:rFonts w:ascii="Times New Roman" w:eastAsia="宋体" w:hAnsi="Times New Roman" w:cs="Times New Roman"/>
          <w:sz w:val="24"/>
          <w:szCs w:val="24"/>
        </w:rPr>
        <w:t>&gt;&gt;&gt;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  <w:r w:rsidRPr="00F93932">
        <w:rPr>
          <w:rFonts w:ascii="Times New Roman" w:eastAsia="宋体" w:hAnsi="Times New Roman" w:cs="Times New Roman"/>
          <w:sz w:val="24"/>
          <w:szCs w:val="24"/>
        </w:rPr>
        <w:t>;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等价于</w:t>
      </w:r>
      <w:r w:rsidRPr="00F93932">
        <w:rPr>
          <w:rFonts w:ascii="Times New Roman" w:eastAsia="宋体" w:hAnsi="Times New Roman" w:cs="Times New Roman"/>
          <w:sz w:val="24"/>
          <w:szCs w:val="24"/>
        </w:rPr>
        <w:t>n=n|(n&gt;&gt;&gt;1)</w:t>
      </w:r>
      <w:r w:rsidRPr="00F93932">
        <w:rPr>
          <w:rFonts w:ascii="Times New Roman" w:eastAsia="宋体" w:hAnsi="Times New Roman" w:cs="Times New Roman"/>
          <w:sz w:val="24"/>
          <w:szCs w:val="24"/>
        </w:rPr>
        <w:t>，运算的结果是将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的二进制数中最高的两位变为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的二进制的最高四位数设置为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……</w:t>
      </w:r>
    </w:p>
    <w:p w:rsidR="00BF26E3" w:rsidRPr="00F93932" w:rsidRDefault="00BF26E3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最后一步，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的二进制全部为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的个数和初始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的有效位一样），所以</w:t>
      </w:r>
      <w:r w:rsidRPr="00F93932">
        <w:rPr>
          <w:rFonts w:ascii="Times New Roman" w:eastAsia="宋体" w:hAnsi="Times New Roman" w:cs="Times New Roman"/>
          <w:sz w:val="24"/>
          <w:szCs w:val="24"/>
        </w:rPr>
        <w:t>n+1</w:t>
      </w:r>
      <w:r w:rsidRPr="00F93932">
        <w:rPr>
          <w:rFonts w:ascii="Times New Roman" w:eastAsia="宋体" w:hAnsi="Times New Roman" w:cs="Times New Roman"/>
          <w:sz w:val="24"/>
          <w:szCs w:val="24"/>
        </w:rPr>
        <w:t>即为不小于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  <w:r w:rsidR="004A1269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F62612" w:rsidRPr="00F93932" w:rsidRDefault="00F62612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3" w:name="_Ref511913484"/>
      <w:r w:rsidRPr="00F93932">
        <w:rPr>
          <w:rFonts w:ascii="Times New Roman" w:eastAsia="宋体" w:hAnsi="Times New Roman" w:cs="Times New Roman"/>
          <w:sz w:val="24"/>
          <w:szCs w:val="24"/>
        </w:rPr>
        <w:t>Resize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t>（扩容操作）</w:t>
      </w:r>
      <w:bookmarkEnd w:id="3"/>
    </w:p>
    <w:p w:rsidR="009B589D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5A5FC3" wp14:editId="036C52F6">
            <wp:extent cx="4195071" cy="37592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07249" cy="377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0E3E19" wp14:editId="71D27A30">
            <wp:extent cx="4357455" cy="4330700"/>
            <wp:effectExtent l="0" t="0" r="508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60544" cy="43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B86E6C" wp14:editId="72BDE75B">
            <wp:extent cx="4083050" cy="1727898"/>
            <wp:effectExtent l="0" t="0" r="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10363" cy="17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C" w:rsidRDefault="00335DDC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扩容思路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191889">
        <w:rPr>
          <w:rFonts w:ascii="Times New Roman" w:eastAsia="宋体" w:hAnsi="Times New Roman" w:cs="Times New Roman"/>
          <w:sz w:val="24"/>
          <w:szCs w:val="24"/>
        </w:rPr>
        <w:t>77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~7</w:t>
      </w:r>
      <w:r w:rsidR="00191889">
        <w:rPr>
          <w:rFonts w:ascii="Times New Roman" w:eastAsia="宋体" w:hAnsi="Times New Roman" w:cs="Times New Roman"/>
          <w:sz w:val="24"/>
          <w:szCs w:val="24"/>
        </w:rPr>
        <w:t>0</w:t>
      </w:r>
      <w:r w:rsidR="00A6574D">
        <w:rPr>
          <w:rFonts w:ascii="Times New Roman" w:eastAsia="宋体" w:hAnsi="Times New Roman" w:cs="Times New Roman"/>
          <w:sz w:val="24"/>
          <w:szCs w:val="24"/>
        </w:rPr>
        <w:t>4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行都是准备阶段，判断是否能扩容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A6574D">
        <w:rPr>
          <w:rFonts w:ascii="Times New Roman" w:eastAsia="宋体" w:hAnsi="Times New Roman" w:cs="Times New Roman"/>
          <w:sz w:val="24"/>
          <w:szCs w:val="24"/>
        </w:rPr>
        <w:t>03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行申请新的内存空间进行扩容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第一步，如果当前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已经达到</w:t>
      </w:r>
      <w:r>
        <w:rPr>
          <w:rFonts w:ascii="Times New Roman" w:eastAsia="宋体" w:hAnsi="Times New Roman" w:cs="Times New Roman" w:hint="eastAsia"/>
          <w:sz w:val="24"/>
          <w:szCs w:val="24"/>
        </w:rPr>
        <w:t>Max</w:t>
      </w:r>
      <w:r>
        <w:rPr>
          <w:rFonts w:ascii="Times New Roman" w:eastAsia="宋体" w:hAnsi="Times New Roman" w:cs="Times New Roman"/>
          <w:sz w:val="24"/>
          <w:szCs w:val="24"/>
        </w:rPr>
        <w:t>_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 w:hint="eastAsia"/>
          <w:sz w:val="24"/>
          <w:szCs w:val="24"/>
        </w:rPr>
        <w:t>，无法扩容，直接返回原有</w:t>
      </w:r>
      <w:r>
        <w:rPr>
          <w:rFonts w:ascii="Times New Roman" w:eastAsia="宋体" w:hAnsi="Times New Roman" w:cs="Times New Roman" w:hint="eastAsia"/>
          <w:sz w:val="24"/>
          <w:szCs w:val="24"/>
        </w:rPr>
        <w:t>table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第二步，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扩容完成后将原来的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计算新的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，拷贝到新的空间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（一个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for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循环中嵌套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while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循环）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；如果当前桶中元素是树形结构（红黑树），则进行拆分（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00280A">
        <w:rPr>
          <w:rFonts w:ascii="Times New Roman" w:eastAsia="宋体" w:hAnsi="Times New Roman" w:cs="Times New Roman"/>
          <w:sz w:val="24"/>
          <w:szCs w:val="24"/>
        </w:rPr>
        <w:t>13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行）；如果是链表结构，则遍历每个阶段重新计算每个节点的位置；</w:t>
      </w:r>
    </w:p>
    <w:p w:rsidR="00437A73" w:rsidRDefault="00F1117F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行中用了一个小技巧，此处并不是逐个节点计算新的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并放入新的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r>
        <w:rPr>
          <w:rFonts w:ascii="Times New Roman" w:eastAsia="宋体" w:hAnsi="Times New Roman" w:cs="Times New Roman" w:hint="eastAsia"/>
          <w:sz w:val="24"/>
          <w:szCs w:val="24"/>
        </w:rPr>
        <w:t>中，而是将其分为两类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（假设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oldcap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的二进制表示中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所在位为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，一类是节点的</w:t>
      </w:r>
      <w:r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值的二进制表示中，位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，这两类节点通过新的计算，同类型的节点的新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是一样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（一样的原因是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在计算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8F476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时，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index=hash&amp;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capacity-</w:t>
      </w:r>
      <w:r w:rsidR="008F4765">
        <w:rPr>
          <w:rFonts w:ascii="Times New Roman" w:eastAsia="宋体" w:hAnsi="Times New Roman" w:cs="Times New Roman"/>
          <w:sz w:val="24"/>
          <w:szCs w:val="24"/>
        </w:rPr>
        <w:t>1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），也就是同一个桶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中所有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值的二进制表示中的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低位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都一样）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几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举个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简单的例子，假设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oldcap=</w:t>
      </w:r>
      <w:r w:rsidR="00822BFA">
        <w:rPr>
          <w:rFonts w:ascii="Times New Roman" w:eastAsia="宋体" w:hAnsi="Times New Roman" w:cs="Times New Roman"/>
          <w:sz w:val="24"/>
          <w:szCs w:val="24"/>
        </w:rPr>
        <w:t>4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index=</w:t>
      </w:r>
      <w:r w:rsidR="00822BFA">
        <w:rPr>
          <w:rFonts w:ascii="Times New Roman" w:eastAsia="宋体" w:hAnsi="Times New Roman" w:cs="Times New Roman"/>
          <w:sz w:val="24"/>
          <w:szCs w:val="24"/>
        </w:rPr>
        <w:t>3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的桶中所有节点的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值二进制表示中，最后两位都为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，则存在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011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（二进制表示）等；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由于新的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newcap=</w:t>
      </w:r>
      <w:r w:rsidR="00451F01">
        <w:rPr>
          <w:rFonts w:ascii="Times New Roman" w:eastAsia="宋体" w:hAnsi="Times New Roman" w:cs="Times New Roman"/>
          <w:sz w:val="24"/>
          <w:szCs w:val="24"/>
        </w:rPr>
        <w:t>4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*</w:t>
      </w:r>
      <w:r w:rsidR="00451F01">
        <w:rPr>
          <w:rFonts w:ascii="Times New Roman" w:eastAsia="宋体" w:hAnsi="Times New Roman" w:cs="Times New Roman"/>
          <w:sz w:val="24"/>
          <w:szCs w:val="24"/>
        </w:rPr>
        <w:t>2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8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，则在新的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tab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中，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（因为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1011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……）是同一类，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451F01">
        <w:rPr>
          <w:rFonts w:ascii="Times New Roman" w:eastAsia="宋体" w:hAnsi="Times New Roman" w:cs="Times New Roman"/>
          <w:sz w:val="24"/>
          <w:szCs w:val="24"/>
        </w:rPr>
        <w:t>1111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是同一类，也是从右往左第三位上面为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的是一类，对应代码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451F01">
        <w:rPr>
          <w:rFonts w:ascii="Times New Roman" w:eastAsia="宋体" w:hAnsi="Times New Roman" w:cs="Times New Roman"/>
          <w:sz w:val="24"/>
          <w:szCs w:val="24"/>
        </w:rPr>
        <w:t>20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行）</w:t>
      </w:r>
      <w:r w:rsidR="00270EC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270EC1" w:rsidRPr="00270EC1" w:rsidRDefault="00270EC1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13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行的拆分桶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行的思路类似，先将树结构拆分，同一个桶中的节点拆分为两个链表，如果某一个链表的节点数小于等于阈值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，则直接并入到新的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r>
        <w:rPr>
          <w:rFonts w:ascii="Times New Roman" w:eastAsia="宋体" w:hAnsi="Times New Roman" w:cs="Times New Roman" w:hint="eastAsia"/>
          <w:sz w:val="24"/>
          <w:szCs w:val="24"/>
        </w:rPr>
        <w:t>，如果大于阈值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，则将链表转换为红黑树结构再并入新的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</w:p>
    <w:p w:rsidR="0020507B" w:rsidRPr="00F93932" w:rsidRDefault="00BD1F24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1207AC" w:rsidRPr="00F93932" w:rsidRDefault="001207AC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BA14E72" wp14:editId="33359506">
            <wp:extent cx="4152900" cy="35054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65069" cy="35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C6" w:rsidRPr="00F93932" w:rsidRDefault="00A267C6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，第二步定位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到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对应的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，如果第一个元素是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需要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的对象则直接返回，如果不是，则根据桶中对象的存储结构查找，如果是红黑树，则调用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getTreeNode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，否则遍历链表查找</w:t>
      </w:r>
    </w:p>
    <w:p w:rsidR="00BD1F24" w:rsidRPr="00F93932" w:rsidRDefault="00BD1F24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357B67" w:rsidRPr="00F93932">
        <w:rPr>
          <w:rFonts w:ascii="Times New Roman" w:eastAsia="宋体" w:hAnsi="Times New Roman" w:cs="Times New Roman"/>
          <w:sz w:val="24"/>
          <w:szCs w:val="24"/>
        </w:rPr>
        <w:t>（增、改）</w:t>
      </w:r>
    </w:p>
    <w:p w:rsidR="00C26218" w:rsidRPr="00F93932" w:rsidRDefault="00C26218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操作时，如果需要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已经存在，则将旧值替换为新值，并返回旧值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（两种存储方式都采用这种方式）。</w:t>
      </w:r>
      <w:r w:rsidRPr="00F93932">
        <w:rPr>
          <w:rFonts w:ascii="Times New Roman" w:eastAsia="宋体" w:hAnsi="Times New Roman" w:cs="Times New Roman"/>
          <w:sz w:val="24"/>
          <w:szCs w:val="24"/>
        </w:rPr>
        <w:t>如果不存在，则根据存储结构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，如果是链表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则存放在链尾，同时判断增加元素的节点数大于链表转红黑树的阈值，大于则跳转；如果存储结构是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红黑树，则按照红黑树的算法插入到指定位置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79DC" w:rsidRPr="00F93932" w:rsidRDefault="002579DC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通过阅读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操作的代码可以得知，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操作其实对应数据结构的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增、改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操作，因为如果存在一样的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覆盖旧的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A7647" w:rsidRPr="00F93932" w:rsidRDefault="000A7647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3B86E2" wp14:editId="3B153425">
            <wp:extent cx="4304330" cy="385762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16440" cy="386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C2" w:rsidRPr="00F93932" w:rsidRDefault="00F63CC2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ADA0715" wp14:editId="1A042315">
            <wp:extent cx="4314825" cy="2700272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32864" cy="271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71" w:rsidRPr="00F93932" w:rsidRDefault="007D0471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基本思路：首先判断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是否为空，如果为空则申请指定的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大小的空间，然后判断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对应的桶是否为空，如果为空则直接存放</w:t>
      </w:r>
      <w:r w:rsidRPr="00F93932">
        <w:rPr>
          <w:rFonts w:ascii="Times New Roman" w:eastAsia="宋体" w:hAnsi="Times New Roman" w:cs="Times New Roman"/>
          <w:sz w:val="24"/>
          <w:szCs w:val="24"/>
        </w:rPr>
        <w:t>key,value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对，否则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判断该桶中第一个元素是否和需要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一样，如果一样，则将原来的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修改为新的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652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行），如果桶中第一个元素不一样，则根据此时的存储结构做不同的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操作，如果是红黑树存储，则调用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putTreeVal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，否则遍历链表</w:t>
      </w:r>
      <w:r w:rsidR="00A900A9" w:rsidRPr="00F93932">
        <w:rPr>
          <w:rFonts w:ascii="Times New Roman" w:eastAsia="宋体" w:hAnsi="Times New Roman" w:cs="Times New Roman"/>
          <w:sz w:val="24"/>
          <w:szCs w:val="24"/>
        </w:rPr>
        <w:t>并插入到尾部</w:t>
      </w:r>
      <w:r w:rsidR="006D5F41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对应的桶中没有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，则返回的是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7C0B39" w:rsidRPr="00F93932" w:rsidRDefault="009D0285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="000A7647"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Pr="00F93932">
        <w:rPr>
          <w:rFonts w:ascii="Times New Roman" w:eastAsia="宋体" w:hAnsi="Times New Roman" w:cs="Times New Roman"/>
          <w:sz w:val="24"/>
          <w:szCs w:val="24"/>
        </w:rPr>
        <w:t>（删）</w:t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3ABF4C" wp14:editId="12611D7B">
            <wp:extent cx="4201037" cy="3390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20072" cy="3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010ABA0" wp14:editId="6005C907">
            <wp:extent cx="4201160" cy="187044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33056" cy="18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AE" w:rsidRPr="00F93932" w:rsidRDefault="00FD22AE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818~837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行定位到需要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的节点</w:t>
      </w:r>
      <w:r w:rsidR="000D5BC8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367BD" w:rsidRPr="00F93932" w:rsidRDefault="008C3EFB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行表示如果删除的链表头部节点，第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842</w:t>
      </w:r>
      <w:r w:rsidRPr="00F93932">
        <w:rPr>
          <w:rFonts w:ascii="Times New Roman" w:eastAsia="宋体" w:hAnsi="Times New Roman" w:cs="Times New Roman"/>
          <w:sz w:val="24"/>
          <w:szCs w:val="24"/>
        </w:rPr>
        <w:t>表示删除非头部节点，此时</w:t>
      </w:r>
      <w:r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="007350C0" w:rsidRPr="00F93932">
        <w:rPr>
          <w:rFonts w:ascii="Times New Roman" w:eastAsia="宋体" w:hAnsi="Times New Roman" w:cs="Times New Roman"/>
          <w:sz w:val="24"/>
          <w:szCs w:val="24"/>
        </w:rPr>
        <w:t>父</w:t>
      </w:r>
      <w:r w:rsidRPr="00F93932">
        <w:rPr>
          <w:rFonts w:ascii="Times New Roman" w:eastAsia="宋体" w:hAnsi="Times New Roman" w:cs="Times New Roman"/>
          <w:sz w:val="24"/>
          <w:szCs w:val="24"/>
        </w:rPr>
        <w:t>节点。</w:t>
      </w:r>
    </w:p>
    <w:p w:rsidR="008367BD" w:rsidRPr="00F93932" w:rsidRDefault="008367BD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Clear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367BD" w:rsidRPr="00F93932" w:rsidRDefault="008367BD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26089E6" wp14:editId="6C13BAC3">
            <wp:extent cx="3224631" cy="1657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64435" cy="167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76" w:rsidRPr="00F93932" w:rsidRDefault="00D87A76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D87A76" w:rsidRPr="00F93932" w:rsidRDefault="00D87A76" w:rsidP="00D87A76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HashTable</w:t>
      </w:r>
    </w:p>
    <w:p w:rsidR="005E3B7D" w:rsidRPr="00F93932" w:rsidRDefault="00B16175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0E163F" w:rsidRPr="00F93932" w:rsidRDefault="0050403C" w:rsidP="000E163F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925E2FE" wp14:editId="0D81CF11">
            <wp:extent cx="3643313" cy="1699716"/>
            <wp:effectExtent l="0" t="0" r="0" b="0"/>
            <wp:docPr id="21" name="图片 21" descr="https://segmentfault.com/img/remote/1460000012964862?w=1598&amp;h=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gmentfault.com/img/remote/1460000012964862?w=1598&amp;h=74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963" cy="170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3F" w:rsidRPr="00F93932" w:rsidRDefault="000E163F" w:rsidP="000E163F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t>示意图</w:t>
      </w:r>
    </w:p>
    <w:p w:rsidR="00B931D1" w:rsidRPr="00F93932" w:rsidRDefault="005F122A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不需要为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</w:p>
    <w:p w:rsidR="00516C11" w:rsidRPr="00F93932" w:rsidRDefault="001A143C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对象时则为其分配内存</w:t>
      </w:r>
      <w:r w:rsidR="00D5578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55784" w:rsidRPr="00F93932" w:rsidRDefault="00D55784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所有的操作前都有</w:t>
      </w:r>
      <w:r w:rsidRPr="00F93932">
        <w:rPr>
          <w:rFonts w:ascii="Times New Roman" w:eastAsia="宋体" w:hAnsi="Times New Roman" w:cs="Times New Roman"/>
          <w:sz w:val="24"/>
          <w:szCs w:val="24"/>
        </w:rPr>
        <w:t>synchronized</w:t>
      </w:r>
      <w:r w:rsidRPr="00F93932">
        <w:rPr>
          <w:rFonts w:ascii="Times New Roman" w:eastAsia="宋体" w:hAnsi="Times New Roman" w:cs="Times New Roman"/>
          <w:sz w:val="24"/>
          <w:szCs w:val="24"/>
        </w:rPr>
        <w:t>关键字，因此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是线程安全的</w:t>
      </w:r>
      <w:r w:rsidR="003D1456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81C47" w:rsidRPr="00F93932" w:rsidRDefault="00181C47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桶中的所有节点都通过单链表结构</w:t>
      </w:r>
      <w:r w:rsidR="007008C0" w:rsidRPr="00F93932">
        <w:rPr>
          <w:rFonts w:ascii="Times New Roman" w:eastAsia="宋体" w:hAnsi="Times New Roman" w:cs="Times New Roman"/>
          <w:sz w:val="24"/>
          <w:szCs w:val="24"/>
        </w:rPr>
        <w:t>存储；</w:t>
      </w:r>
    </w:p>
    <w:p w:rsidR="000E163F" w:rsidRPr="00F93932" w:rsidRDefault="00EF1282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均不能为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5E3B7D" w:rsidRPr="00F93932" w:rsidRDefault="00B16175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B931D1" w:rsidRPr="00F93932" w:rsidRDefault="003D1456" w:rsidP="00001CB8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6C2A219" wp14:editId="7A8464BB">
            <wp:extent cx="3853117" cy="36480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55429" cy="365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通过第</w:t>
      </w:r>
      <w:r w:rsidRPr="00F93932">
        <w:rPr>
          <w:rFonts w:ascii="Times New Roman" w:eastAsia="宋体" w:hAnsi="Times New Roman" w:cs="Times New Roman"/>
          <w:sz w:val="24"/>
          <w:szCs w:val="24"/>
        </w:rPr>
        <w:t>190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行可知，构造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时则为其分配内存</w:t>
      </w:r>
      <w:r w:rsidR="00181C4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181C47" w:rsidRPr="00F93932" w:rsidRDefault="00181C47" w:rsidP="00001CB8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181C47" w:rsidRPr="00F93932" w:rsidRDefault="00181C47" w:rsidP="00181C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C951814" wp14:editId="2F97ED26">
            <wp:extent cx="5274310" cy="904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47" w:rsidRPr="00F93932" w:rsidRDefault="00181C47" w:rsidP="003E2E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B16175" w:rsidRPr="00F93932" w:rsidRDefault="00B16175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重要操作（增删改查）</w:t>
      </w:r>
    </w:p>
    <w:p w:rsidR="008C53A4" w:rsidRPr="00F93932" w:rsidRDefault="008C53A4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69DE89C" wp14:editId="5D46CB33">
            <wp:extent cx="3775463" cy="2114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93873" cy="212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单链表遍历算法</w:t>
      </w:r>
    </w:p>
    <w:p w:rsidR="008C53A4" w:rsidRPr="00F93932" w:rsidRDefault="00ED7646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ED7646" w:rsidRPr="00F93932" w:rsidRDefault="00ED7646" w:rsidP="00ED764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206E60B" wp14:editId="7A029E24">
            <wp:extent cx="3790950" cy="14933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08692" cy="150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794777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获取某个键值对（查）</w:t>
      </w:r>
    </w:p>
    <w:p w:rsidR="00794777" w:rsidRPr="00F93932" w:rsidRDefault="00794777" w:rsidP="0079477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C59F0DB" wp14:editId="3BFC97E1">
            <wp:extent cx="3478139" cy="1595438"/>
            <wp:effectExtent l="0" t="0" r="825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86687" cy="159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5A1F05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</w:t>
      </w:r>
    </w:p>
    <w:p w:rsidR="005A1F05" w:rsidRPr="00F93932" w:rsidRDefault="005A1F05" w:rsidP="005A1F0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045323" wp14:editId="0B5EC4D3">
            <wp:extent cx="3938905" cy="3400425"/>
            <wp:effectExtent l="0" t="0" r="444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46107" cy="34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05" w:rsidRPr="00F93932" w:rsidRDefault="00B02FA9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扩容是指将内存大小扩大为原来的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倍，同时重新计算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值并存放在新的内存中。第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407~416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行为原有的键值对重新存放在新的内存，链表插入操作是在链表头部插入</w:t>
      </w:r>
      <w:r w:rsidR="009008D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4442AA" w:rsidRPr="00F93932" w:rsidRDefault="004442AA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操作（增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改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4442AA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3458456" wp14:editId="298DD021">
            <wp:extent cx="3754488" cy="284321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70682" cy="285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E4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5111DE" wp14:editId="58954E7A">
            <wp:extent cx="3690479" cy="213360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10669" cy="214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4B96094" wp14:editId="2449E29B">
            <wp:extent cx="3681413" cy="754809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55536" cy="7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7A" w:rsidRPr="00F93932" w:rsidRDefault="00EA717A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疑问：为什么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458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行没有判断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是否为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FA3D0D" w:rsidRPr="00F93932" w:rsidRDefault="00FA3D0D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468~474</w:t>
      </w:r>
      <w:r w:rsidRPr="00F93932">
        <w:rPr>
          <w:rFonts w:ascii="Times New Roman" w:eastAsia="宋体" w:hAnsi="Times New Roman" w:cs="Times New Roman"/>
          <w:sz w:val="24"/>
          <w:szCs w:val="24"/>
        </w:rPr>
        <w:t>判断是否已经存在相同的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，如果存在则用新的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替换旧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E97764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435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对象，同时设置其</w:t>
      </w:r>
      <w:r w:rsidRPr="00F93932">
        <w:rPr>
          <w:rFonts w:ascii="Times New Roman" w:eastAsia="宋体" w:hAnsi="Times New Roman" w:cs="Times New Roman"/>
          <w:sz w:val="24"/>
          <w:szCs w:val="24"/>
        </w:rPr>
        <w:t>next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为原来的链表头部。</w:t>
      </w:r>
    </w:p>
    <w:p w:rsidR="00867912" w:rsidRPr="00F93932" w:rsidRDefault="00867912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67912" w:rsidRPr="00F93932" w:rsidRDefault="0070675C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49EC445" wp14:editId="515030E8">
            <wp:extent cx="3594294" cy="2557462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16751" cy="257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4F" w:rsidRPr="00F93932" w:rsidRDefault="003E044F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单链表删除节点操作，思想很简单，双指针同步移动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9A6748" w:rsidRPr="00F93932" w:rsidRDefault="009A6748" w:rsidP="009A6748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LinkedHashMap</w:t>
      </w:r>
    </w:p>
    <w:p w:rsidR="00C91974" w:rsidRPr="00F93932" w:rsidRDefault="00C91974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4144204" cy="1963972"/>
            <wp:effectExtent l="0" t="0" r="0" b="0"/>
            <wp:docPr id="22" name="图片 22" descr="https://segmentfault.com/img/remote/1460000012964863?w=1600&amp;h=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gmentfault.com/img/remote/1460000012964863?w=1600&amp;h=75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642" cy="198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示意图</w:t>
      </w:r>
    </w:p>
    <w:p w:rsidR="002801A2" w:rsidRPr="00F93932" w:rsidRDefault="002801A2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916AE1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在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原有的结构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基础上为每个节点增加前驱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和后继指针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D11A7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34E09" w:rsidRDefault="00A16557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同理，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也是非线程安全的</w:t>
      </w:r>
      <w:r w:rsidR="0060621A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34E09" w:rsidRPr="00C34E09" w:rsidRDefault="00C34E09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同理，由于继承自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，因此</w:t>
      </w:r>
      <w:r>
        <w:rPr>
          <w:rFonts w:ascii="Times New Roman" w:eastAsia="宋体" w:hAnsi="Times New Roman" w:cs="Times New Roman" w:hint="eastAsia"/>
          <w:sz w:val="24"/>
          <w:szCs w:val="24"/>
        </w:rPr>
        <w:t>Key</w:t>
      </w:r>
      <w:r>
        <w:rPr>
          <w:rFonts w:ascii="Times New Roman" w:eastAsia="宋体" w:hAnsi="Times New Roman" w:cs="Times New Roman" w:hint="eastAsia"/>
          <w:sz w:val="24"/>
          <w:szCs w:val="24"/>
        </w:rPr>
        <w:t>可以为</w:t>
      </w:r>
      <w:r>
        <w:rPr>
          <w:rFonts w:ascii="Times New Roman" w:eastAsia="宋体" w:hAnsi="Times New Roman" w:cs="Times New Roman" w:hint="eastAsia"/>
          <w:sz w:val="24"/>
          <w:szCs w:val="24"/>
        </w:rPr>
        <w:t>null</w:t>
      </w:r>
      <w:r w:rsidR="001D2168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60621A" w:rsidRPr="00F93932" w:rsidRDefault="00772F13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结构没有改变，通过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指针维持双向链表的逻辑关系</w:t>
      </w:r>
      <w:r w:rsidR="00112FE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12FED" w:rsidRPr="00F93932" w:rsidRDefault="00112FED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标志位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，默认值为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；如果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，则表示按照元素插入顺序维持双向链表；如果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="00272834" w:rsidRPr="00F93932">
        <w:rPr>
          <w:rFonts w:ascii="Times New Roman" w:eastAsia="宋体" w:hAnsi="Times New Roman" w:cs="Times New Roman"/>
          <w:sz w:val="24"/>
          <w:szCs w:val="24"/>
        </w:rPr>
        <w:t>，则按照访问顺序遍历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（也就是最近最少使用算法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3846D7" w:rsidRPr="00F93932" w:rsidRDefault="003846D7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双向队列通过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指针指向其头部和尾部，同时如果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某个节点被访问了，则将该节点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移到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双向队列的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指针指向的节点（这里的移到只是修改前驱和后继指针的指向，并没有改变物理地址）</w:t>
      </w:r>
    </w:p>
    <w:p w:rsidR="00147E8E" w:rsidRPr="00F93932" w:rsidRDefault="00147E8E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中节点间的继承关系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，注意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，在使用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时，节点较多时则用红黑树结构存放，而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中多余的两个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引用则是多余的。</w:t>
      </w:r>
    </w:p>
    <w:p w:rsidR="00147E8E" w:rsidRPr="00F93932" w:rsidRDefault="00147E8E" w:rsidP="00147E8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3248025" cy="2227534"/>
            <wp:effectExtent l="0" t="0" r="0" b="1905"/>
            <wp:docPr id="23" name="图片 23" descr="https://segmentfault.com/img/remote/1460000012964864?w=1598&amp;h=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egmentfault.com/img/remote/1460000012964864?w=1598&amp;h=1094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308" cy="223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8E" w:rsidRPr="00F93932" w:rsidRDefault="008875D3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参考</w:t>
      </w:r>
      <w:r w:rsidRPr="00F93932">
        <w:rPr>
          <w:rFonts w:ascii="Times New Roman" w:eastAsia="宋体" w:hAnsi="Times New Roman" w:cs="Times New Roman"/>
          <w:sz w:val="24"/>
          <w:szCs w:val="24"/>
        </w:rPr>
        <w:t>; https://segmentfault.com/a/1190000012964859</w:t>
      </w:r>
    </w:p>
    <w:p w:rsidR="00147E8E" w:rsidRPr="00F93932" w:rsidRDefault="00147E8E" w:rsidP="00147E8E">
      <w:pPr>
        <w:rPr>
          <w:rFonts w:ascii="Times New Roman" w:eastAsia="宋体" w:hAnsi="Times New Roman" w:cs="Times New Roman"/>
          <w:sz w:val="24"/>
          <w:szCs w:val="24"/>
        </w:rPr>
      </w:pPr>
    </w:p>
    <w:p w:rsidR="00C91974" w:rsidRPr="00F93932" w:rsidRDefault="00C91974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1B55B1" w:rsidRPr="00F93932" w:rsidRDefault="00F35D00" w:rsidP="001B55B1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A411352" wp14:editId="3B00F215">
            <wp:extent cx="3429000" cy="23312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34178" cy="233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如上图第</w:t>
      </w:r>
      <w:r w:rsidRPr="00F93932">
        <w:rPr>
          <w:rFonts w:ascii="Times New Roman" w:eastAsia="宋体" w:hAnsi="Times New Roman" w:cs="Times New Roman"/>
          <w:sz w:val="24"/>
          <w:szCs w:val="24"/>
        </w:rPr>
        <w:t>358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loadfactor</w:t>
      </w:r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</w:t>
      </w:r>
      <w:r w:rsidRPr="00F93932">
        <w:rPr>
          <w:rFonts w:ascii="Times New Roman" w:eastAsia="宋体" w:hAnsi="Times New Roman" w:cs="Times New Roman"/>
          <w:sz w:val="24"/>
          <w:szCs w:val="24"/>
        </w:rPr>
        <w:t>346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C91974" w:rsidRPr="00F93932" w:rsidRDefault="00C91974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096F5A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F91836" w:rsidRPr="00F93932" w:rsidRDefault="00F91836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双向链表的创建过程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（增</w:t>
      </w:r>
      <w:r w:rsidR="00D757C0" w:rsidRPr="00F93932">
        <w:rPr>
          <w:rFonts w:ascii="Times New Roman" w:eastAsia="宋体" w:hAnsi="Times New Roman" w:cs="Times New Roman"/>
          <w:sz w:val="24"/>
          <w:szCs w:val="24"/>
        </w:rPr>
        <w:t>，改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，没有重新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操作，因此调用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方法时执行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方法代码，但是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方法，因此在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一个节点时，不同结构调用不同的</w:t>
      </w:r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848AB65" wp14:editId="56C2BD20">
            <wp:extent cx="3819525" cy="8815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24864" cy="88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6DC05DE" wp14:editId="019887FE">
            <wp:extent cx="3819525" cy="154464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37026" cy="15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222~231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行创建双向链表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，把最新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进来的元素存放在链表末尾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t>。算法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分两种情况，如果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插入的是第一个元素，此时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，因此需要设置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226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行），否则，将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节点存放在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后下一个地方，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2B33A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已经存在，同时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accessOrder=true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，除了将旧的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替换为新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之外，还需要将这个节点置换到双向链表的末尾，表明该元素最近被访问了。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75C3046" wp14:editId="5DE6B8B9">
            <wp:extent cx="3705225" cy="2684571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713998" cy="269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932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304BBF" w:rsidRPr="00F93932" w:rsidRDefault="00285934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操作，除了原有的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操作外，需要修改双向链表的指向问题。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DB7AD0" wp14:editId="24D284DD">
            <wp:extent cx="3757613" cy="189056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79987" cy="190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4C" w:rsidRPr="00F93932" w:rsidRDefault="00C9304C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操作（查）</w:t>
      </w:r>
    </w:p>
    <w:p w:rsidR="00C9304C" w:rsidRPr="00F93932" w:rsidRDefault="00C9304C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操作。</w:t>
      </w:r>
    </w:p>
    <w:p w:rsidR="00556AAD" w:rsidRPr="00F93932" w:rsidRDefault="00556AAD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5C9DC07" wp14:editId="2186A305">
            <wp:extent cx="3729038" cy="1421847"/>
            <wp:effectExtent l="0" t="0" r="508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79390" cy="144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556AAD" w:rsidP="00075EF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，则需要调整双向链表的顺序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afterNodeAccess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方法）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，将最近访问的节点移到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处</w:t>
      </w:r>
      <w:r w:rsidR="00075EF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61BD8" w:rsidRPr="00F93932" w:rsidRDefault="00E61BD8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afterNodeInsertion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3E39C4" w:rsidRPr="00F93932" w:rsidRDefault="003E39C4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4D41C0B" wp14:editId="2B9F9A81">
            <wp:extent cx="3371850" cy="7644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407841" cy="77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6F" w:rsidRPr="00F93932" w:rsidRDefault="00E61BD8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这个方法在一般情况下并不会被执行，如果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removeEldestEntry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方法，可以实现</w:t>
      </w:r>
      <w:r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Pr="00F93932">
        <w:rPr>
          <w:rFonts w:ascii="Times New Roman" w:eastAsia="宋体" w:hAnsi="Times New Roman" w:cs="Times New Roman"/>
          <w:sz w:val="24"/>
          <w:szCs w:val="24"/>
        </w:rPr>
        <w:t>算法（最近最少使用算法）。也就是删除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指向的节点。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比如实现一个新的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class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，并且设置双向链表的最大节点数，如果节点数大于该值，则删除最少被使用的节点（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指向的节点）</w:t>
      </w:r>
      <w:r w:rsidR="00191DDF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C7DD2" w:rsidRPr="00F93932" w:rsidRDefault="008C7DD2" w:rsidP="008C7DD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Treemap</w:t>
      </w:r>
      <w:r w:rsidR="00435F10">
        <w:rPr>
          <w:rFonts w:ascii="Times New Roman" w:eastAsia="宋体" w:hAnsi="Times New Roman" w:cs="Times New Roman" w:hint="eastAsia"/>
          <w:sz w:val="24"/>
          <w:szCs w:val="24"/>
        </w:rPr>
        <w:t>（代码未阅读）</w:t>
      </w:r>
    </w:p>
    <w:p w:rsidR="00D81F92" w:rsidRPr="00F93932" w:rsidRDefault="00D81F92" w:rsidP="00D81F9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D81F92" w:rsidRPr="00F93932" w:rsidRDefault="00D81F92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底层实现基于红黑树；</w:t>
      </w:r>
    </w:p>
    <w:p w:rsidR="00D81F92" w:rsidRPr="00F93932" w:rsidRDefault="00786D5E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入口是</w:t>
      </w:r>
      <w:r w:rsidRPr="00F93932">
        <w:rPr>
          <w:rFonts w:ascii="Times New Roman" w:eastAsia="宋体" w:hAnsi="Times New Roman" w:cs="Times New Roman"/>
          <w:sz w:val="24"/>
          <w:szCs w:val="24"/>
        </w:rPr>
        <w:t>root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指向的根节点；</w:t>
      </w:r>
    </w:p>
    <w:p w:rsidR="00FA485A" w:rsidRPr="00F93932" w:rsidRDefault="00FA485A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不能为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D81F92" w:rsidRPr="00F93932" w:rsidRDefault="00D81F92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A06704" w:rsidRPr="00F93932" w:rsidRDefault="00A06704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初次构造对象时，无需分配大量内存，只有在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操作时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即可，因此构造方法如下。</w:t>
      </w:r>
    </w:p>
    <w:p w:rsidR="00FD27D3" w:rsidRPr="00F93932" w:rsidRDefault="00FD27D3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22AB6C0" wp14:editId="26D7F549">
            <wp:extent cx="3524250" cy="20052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538775" cy="201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7D3" w:rsidRPr="00F93932" w:rsidRDefault="00FD27D3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其中</w:t>
      </w:r>
      <w:r w:rsidRPr="00F93932">
        <w:rPr>
          <w:rFonts w:ascii="Times New Roman" w:eastAsia="宋体" w:hAnsi="Times New Roman" w:cs="Times New Roman"/>
          <w:sz w:val="24"/>
          <w:szCs w:val="24"/>
        </w:rPr>
        <w:t>compartor</w:t>
      </w:r>
      <w:r w:rsidRPr="00F93932">
        <w:rPr>
          <w:rFonts w:ascii="Times New Roman" w:eastAsia="宋体" w:hAnsi="Times New Roman" w:cs="Times New Roman"/>
          <w:sz w:val="24"/>
          <w:szCs w:val="24"/>
        </w:rPr>
        <w:t>用于判断各个节点的大小关系。</w:t>
      </w:r>
    </w:p>
    <w:p w:rsidR="00D81F92" w:rsidRPr="00F93932" w:rsidRDefault="00D81F92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F9262C" w:rsidRPr="00F93932" w:rsidRDefault="00F9262C" w:rsidP="00001CB8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操作（增</w:t>
      </w:r>
      <w:r w:rsidR="00C92B89" w:rsidRPr="00F93932">
        <w:rPr>
          <w:rFonts w:ascii="Times New Roman" w:eastAsia="宋体" w:hAnsi="Times New Roman" w:cs="Times New Roman"/>
          <w:sz w:val="24"/>
          <w:szCs w:val="24"/>
        </w:rPr>
        <w:t>、改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F9262C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B6A589" wp14:editId="513171FC">
            <wp:extent cx="3460038" cy="3357562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464772" cy="336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89CF84F" wp14:editId="0922984A">
            <wp:extent cx="3524250" cy="27312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545354" cy="274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思路是：</w:t>
      </w:r>
    </w:p>
    <w:p w:rsidR="00FA485A" w:rsidRPr="00F93932" w:rsidRDefault="00FA485A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首先判断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root</w:t>
      </w:r>
      <w:r w:rsidRPr="00F93932">
        <w:rPr>
          <w:rFonts w:ascii="Times New Roman" w:eastAsia="宋体" w:hAnsi="Times New Roman" w:cs="Times New Roman"/>
          <w:sz w:val="24"/>
          <w:szCs w:val="24"/>
        </w:rPr>
        <w:t>是否为空，为空则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一个节点然后直接返回；</w:t>
      </w:r>
    </w:p>
    <w:p w:rsidR="00FA485A" w:rsidRPr="00F93932" w:rsidRDefault="00FA485A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然后，第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548~560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行，比较算子</w:t>
      </w:r>
      <w:r w:rsidRPr="00F93932">
        <w:rPr>
          <w:rFonts w:ascii="Times New Roman" w:eastAsia="宋体" w:hAnsi="Times New Roman" w:cs="Times New Roman"/>
          <w:sz w:val="24"/>
          <w:szCs w:val="24"/>
        </w:rPr>
        <w:t>compartor</w:t>
      </w:r>
      <w:r w:rsidRPr="00F93932">
        <w:rPr>
          <w:rFonts w:ascii="Times New Roman" w:eastAsia="宋体" w:hAnsi="Times New Roman" w:cs="Times New Roman"/>
          <w:sz w:val="24"/>
          <w:szCs w:val="24"/>
        </w:rPr>
        <w:t>不为空，定位需要插入的节点的位置（搜索树的特点是左子树节点小于根节点，根节点小于右子树节点），如果需要插入的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已经存在，则替换旧的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，否则需要插入的节点是变量</w:t>
      </w:r>
      <w:r w:rsidRPr="00F93932">
        <w:rPr>
          <w:rFonts w:ascii="Times New Roman" w:eastAsia="宋体" w:hAnsi="Times New Roman" w:cs="Times New Roman"/>
          <w:sz w:val="24"/>
          <w:szCs w:val="24"/>
        </w:rPr>
        <w:t>parent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指向节点的子节点；</w:t>
      </w:r>
    </w:p>
    <w:p w:rsidR="00C75F58" w:rsidRPr="00F93932" w:rsidRDefault="00C75F58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578~581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，根据</w:t>
      </w:r>
      <w:r w:rsidRPr="00F93932">
        <w:rPr>
          <w:rFonts w:ascii="Times New Roman" w:eastAsia="宋体" w:hAnsi="Times New Roman" w:cs="Times New Roman"/>
          <w:sz w:val="24"/>
          <w:szCs w:val="24"/>
        </w:rPr>
        <w:t>cmp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的大小判断新插入的节点</w:t>
      </w:r>
      <w:r w:rsidRPr="00F93932">
        <w:rPr>
          <w:rFonts w:ascii="Times New Roman" w:eastAsia="宋体" w:hAnsi="Times New Roman" w:cs="Times New Roman"/>
          <w:sz w:val="24"/>
          <w:szCs w:val="24"/>
        </w:rPr>
        <w:t>e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（新创建的节点默认为黑色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Black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）</w:t>
      </w:r>
      <w:r w:rsidRPr="00F93932">
        <w:rPr>
          <w:rFonts w:ascii="Times New Roman" w:eastAsia="宋体" w:hAnsi="Times New Roman" w:cs="Times New Roman"/>
          <w:sz w:val="24"/>
          <w:szCs w:val="24"/>
        </w:rPr>
        <w:t>应该位于</w:t>
      </w:r>
      <w:r w:rsidRPr="00F93932">
        <w:rPr>
          <w:rFonts w:ascii="Times New Roman" w:eastAsia="宋体" w:hAnsi="Times New Roman" w:cs="Times New Roman"/>
          <w:sz w:val="24"/>
          <w:szCs w:val="24"/>
        </w:rPr>
        <w:t>parent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的左子树还是右子树；</w:t>
      </w:r>
    </w:p>
    <w:p w:rsidR="00C75F58" w:rsidRPr="00F93932" w:rsidRDefault="00C75F58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插入节点后需要对红黑树进行旋转，使之符合红黑树条件；</w:t>
      </w:r>
      <w:r w:rsidR="00F769DF" w:rsidRPr="00F93932">
        <w:rPr>
          <w:rFonts w:ascii="Times New Roman" w:eastAsia="宋体" w:hAnsi="Times New Roman" w:cs="Times New Roman"/>
          <w:sz w:val="24"/>
          <w:szCs w:val="24"/>
        </w:rPr>
        <w:t>（有关红黑树的调整算法参考维基百科）</w:t>
      </w:r>
    </w:p>
    <w:p w:rsidR="00C75F58" w:rsidRPr="00F93932" w:rsidRDefault="00C75F58" w:rsidP="00C75F5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060140" w:rsidRPr="00F93932" w:rsidRDefault="00060140" w:rsidP="00001CB8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060140" w:rsidRPr="00F93932" w:rsidRDefault="00060140" w:rsidP="00060140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7FC229" wp14:editId="4090F269">
            <wp:extent cx="3586163" cy="1578466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609248" cy="158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995" w:rsidRPr="00F93932" w:rsidRDefault="009D4995" w:rsidP="00060140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根据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找到对应的节点，然后将其删除；</w:t>
      </w:r>
    </w:p>
    <w:p w:rsidR="009D4995" w:rsidRPr="00F93932" w:rsidRDefault="00C73FB3" w:rsidP="00001CB8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0638252" wp14:editId="128823E0">
            <wp:extent cx="3552825" cy="663000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01219" cy="6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重点是</w:t>
      </w:r>
      <w:r w:rsidRPr="00F93932">
        <w:rPr>
          <w:rFonts w:ascii="Times New Roman" w:eastAsia="宋体" w:hAnsi="Times New Roman" w:cs="Times New Roman"/>
          <w:sz w:val="24"/>
          <w:szCs w:val="24"/>
        </w:rPr>
        <w:t>getEntry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</w:t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4FBEF34" wp14:editId="5934EE62">
            <wp:extent cx="3562350" cy="2206203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99542" cy="222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2C" w:rsidRDefault="002C30EA" w:rsidP="002A0F8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算法思路和平衡二叉树的查找算法一样</w:t>
      </w:r>
      <w:r w:rsidR="00435F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435F10" w:rsidRDefault="00435F10" w:rsidP="002A0F8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C03407" w:rsidRDefault="007444ED" w:rsidP="00C03407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WeakHashMap</w:t>
      </w:r>
    </w:p>
    <w:p w:rsidR="00C03407" w:rsidRDefault="00C03407" w:rsidP="00DA4239">
      <w:pPr>
        <w:pStyle w:val="3"/>
      </w:pPr>
      <w:r>
        <w:rPr>
          <w:rFonts w:hint="eastAsia"/>
        </w:rPr>
        <w:t>概述</w:t>
      </w:r>
    </w:p>
    <w:p w:rsidR="00C03407" w:rsidRDefault="00C03407" w:rsidP="00DA4239">
      <w:pPr>
        <w:pStyle w:val="3"/>
      </w:pPr>
      <w:r>
        <w:rPr>
          <w:rFonts w:hint="eastAsia"/>
        </w:rPr>
        <w:t>构造方法</w:t>
      </w:r>
    </w:p>
    <w:p w:rsidR="00E6682F" w:rsidRDefault="00C03407" w:rsidP="00E6682F">
      <w:pPr>
        <w:pStyle w:val="3"/>
      </w:pPr>
      <w:r>
        <w:rPr>
          <w:rFonts w:hint="eastAsia"/>
        </w:rPr>
        <w:t>重要操作</w:t>
      </w:r>
    </w:p>
    <w:p w:rsidR="00E6682F" w:rsidRPr="00466A0D" w:rsidRDefault="00E6682F" w:rsidP="00E6682F">
      <w:pPr>
        <w:pStyle w:val="2"/>
        <w:rPr>
          <w:color w:val="FF0000"/>
        </w:rPr>
      </w:pPr>
      <w:r w:rsidRPr="00466A0D">
        <w:rPr>
          <w:rFonts w:hint="eastAsia"/>
          <w:color w:val="FF0000"/>
        </w:rPr>
        <w:t>ConcurrentHashMap</w:t>
      </w:r>
    </w:p>
    <w:p w:rsidR="00E6682F" w:rsidRDefault="00E6682F" w:rsidP="00E6682F">
      <w:pPr>
        <w:pStyle w:val="3"/>
      </w:pPr>
      <w:r>
        <w:rPr>
          <w:rFonts w:hint="eastAsia"/>
        </w:rPr>
        <w:t>概述</w:t>
      </w:r>
    </w:p>
    <w:p w:rsidR="00D76EE3" w:rsidRDefault="00D76EE3" w:rsidP="00001CB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属性值和HashMap类似，比如maximum</w:t>
      </w:r>
      <w:r>
        <w:t>_</w:t>
      </w:r>
      <w:r>
        <w:rPr>
          <w:rFonts w:hint="eastAsia"/>
        </w:rPr>
        <w:t>capacity为2的30次方；</w:t>
      </w:r>
    </w:p>
    <w:p w:rsidR="00D76EE3" w:rsidRDefault="00D76EE3" w:rsidP="00001CB8">
      <w:pPr>
        <w:pStyle w:val="a3"/>
        <w:numPr>
          <w:ilvl w:val="0"/>
          <w:numId w:val="20"/>
        </w:numPr>
        <w:ind w:firstLineChars="0"/>
      </w:pPr>
      <w:r>
        <w:t>C</w:t>
      </w:r>
      <w:r>
        <w:rPr>
          <w:rFonts w:hint="eastAsia"/>
        </w:rPr>
        <w:t>pu个数：</w:t>
      </w:r>
      <w:r w:rsidRPr="00D76EE3">
        <w:t>static final int NCPU = Runtime.getRuntime().availableProcessors();</w:t>
      </w:r>
    </w:p>
    <w:p w:rsidR="00D76EE3" w:rsidRPr="00D76EE3" w:rsidRDefault="00F054DB" w:rsidP="00001CB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查考</w:t>
      </w:r>
      <w:r w:rsidRPr="00F054DB">
        <w:t>https://blog.csdn.net/u010412719/article/details/52145145</w:t>
      </w:r>
    </w:p>
    <w:p w:rsidR="00E6682F" w:rsidRDefault="00E6682F" w:rsidP="00E6682F">
      <w:pPr>
        <w:pStyle w:val="3"/>
      </w:pPr>
      <w:r>
        <w:rPr>
          <w:rFonts w:hint="eastAsia"/>
        </w:rPr>
        <w:t>构造方法</w:t>
      </w:r>
    </w:p>
    <w:p w:rsidR="00E6682F" w:rsidRDefault="00E6682F" w:rsidP="00E6682F">
      <w:pPr>
        <w:pStyle w:val="3"/>
      </w:pPr>
      <w:r>
        <w:rPr>
          <w:rFonts w:hint="eastAsia"/>
        </w:rPr>
        <w:t>主要操作</w:t>
      </w:r>
    </w:p>
    <w:p w:rsidR="001B7D85" w:rsidRDefault="001B7D85" w:rsidP="001B7D85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1B7D85">
        <w:rPr>
          <w:rFonts w:ascii="Times New Roman" w:eastAsia="宋体" w:hAnsi="Times New Roman" w:cs="Times New Roman" w:hint="eastAsia"/>
          <w:sz w:val="24"/>
          <w:szCs w:val="24"/>
        </w:rPr>
        <w:t>包装类</w:t>
      </w:r>
      <w:r w:rsidR="00265093">
        <w:rPr>
          <w:rFonts w:ascii="Times New Roman" w:eastAsia="宋体" w:hAnsi="Times New Roman" w:cs="Times New Roman" w:hint="eastAsia"/>
          <w:sz w:val="24"/>
          <w:szCs w:val="24"/>
        </w:rPr>
        <w:t>（封装类）</w:t>
      </w:r>
    </w:p>
    <w:p w:rsidR="00E97620" w:rsidRDefault="00E97620" w:rsidP="00566242">
      <w:pPr>
        <w:ind w:firstLine="420"/>
      </w:pPr>
      <w:r>
        <w:rPr>
          <w:rFonts w:hint="eastAsia"/>
        </w:rPr>
        <w:t>本章节学习Integer、Double、Float等包装类</w:t>
      </w:r>
      <w:r w:rsidR="00566242">
        <w:rPr>
          <w:rFonts w:hint="eastAsia"/>
        </w:rPr>
        <w:t>，这些类都继承自Number类，实现了Comparable接口</w:t>
      </w:r>
      <w:r w:rsidR="00366F67">
        <w:rPr>
          <w:rFonts w:hint="eastAsia"/>
        </w:rPr>
        <w:t>。首先要了解Number类。</w:t>
      </w:r>
      <w:r w:rsidR="00265093">
        <w:rPr>
          <w:rFonts w:hint="eastAsia"/>
        </w:rPr>
        <w:t>主要理解：</w:t>
      </w:r>
      <w:r w:rsidR="00265093" w:rsidRPr="00265093">
        <w:t>Java 编译器把原始类型自动转换为封装类的过程称为自动装箱（autoboxing）</w:t>
      </w:r>
      <w:r w:rsidR="00265093">
        <w:rPr>
          <w:rFonts w:hint="eastAsia"/>
        </w:rPr>
        <w:t>，相当于调用包装类的valueof方法</w:t>
      </w:r>
      <w:r w:rsidR="007B2125">
        <w:rPr>
          <w:rFonts w:hint="eastAsia"/>
        </w:rPr>
        <w:t>。举例说明：</w:t>
      </w:r>
    </w:p>
    <w:p w:rsidR="007B2125" w:rsidRDefault="007B2125" w:rsidP="007B2125">
      <w:r>
        <w:rPr>
          <w:rFonts w:hint="eastAsia"/>
        </w:rPr>
        <w:t>源码：</w:t>
      </w:r>
    </w:p>
    <w:p w:rsidR="007B2125" w:rsidRDefault="007B2125" w:rsidP="007B2125">
      <w:r>
        <w:rPr>
          <w:noProof/>
        </w:rPr>
        <w:drawing>
          <wp:inline distT="0" distB="0" distL="0" distR="0" wp14:anchorId="7C68CD7D" wp14:editId="2B4605D6">
            <wp:extent cx="2621632" cy="208467"/>
            <wp:effectExtent l="0" t="0" r="0" b="127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677065" cy="2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25" w:rsidRDefault="007B2125" w:rsidP="007B2125">
      <w:r>
        <w:rPr>
          <w:rFonts w:hint="eastAsia"/>
        </w:rPr>
        <w:t>编译之后的代码：</w:t>
      </w:r>
    </w:p>
    <w:p w:rsidR="007B2125" w:rsidRDefault="007B2125" w:rsidP="007B2125">
      <w:r>
        <w:rPr>
          <w:noProof/>
        </w:rPr>
        <w:drawing>
          <wp:inline distT="0" distB="0" distL="0" distR="0" wp14:anchorId="31B08246" wp14:editId="296E2A3D">
            <wp:extent cx="3044476" cy="400947"/>
            <wp:effectExtent l="0" t="0" r="381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189373" cy="42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64" w:rsidRDefault="00366F67" w:rsidP="00366F67">
      <w:pPr>
        <w:pStyle w:val="2"/>
      </w:pPr>
      <w:r>
        <w:rPr>
          <w:rFonts w:hint="eastAsia"/>
        </w:rPr>
        <w:lastRenderedPageBreak/>
        <w:t>Number</w:t>
      </w:r>
    </w:p>
    <w:p w:rsidR="00366F67" w:rsidRDefault="00825564" w:rsidP="00825564">
      <w:pPr>
        <w:pStyle w:val="3"/>
      </w:pPr>
      <w:r>
        <w:rPr>
          <w:rFonts w:hint="eastAsia"/>
        </w:rPr>
        <w:t>概述</w:t>
      </w:r>
    </w:p>
    <w:p w:rsidR="00825564" w:rsidRDefault="00825564" w:rsidP="00001CB8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抽象类；</w:t>
      </w:r>
    </w:p>
    <w:p w:rsidR="00825564" w:rsidRDefault="00825564" w:rsidP="00001CB8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定义了多种抽象方法；</w:t>
      </w:r>
    </w:p>
    <w:p w:rsidR="00C348B4" w:rsidRPr="00825564" w:rsidRDefault="00C348B4" w:rsidP="00C348B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6B91BC7" wp14:editId="48FFE3BE">
            <wp:extent cx="2019080" cy="1267498"/>
            <wp:effectExtent l="0" t="0" r="635" b="889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031244" cy="127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F8" w:rsidRDefault="00B874F8" w:rsidP="00B874F8">
      <w:pPr>
        <w:pStyle w:val="2"/>
      </w:pPr>
      <w:r>
        <w:rPr>
          <w:rFonts w:hint="eastAsia"/>
        </w:rPr>
        <w:t>Integer</w:t>
      </w:r>
    </w:p>
    <w:p w:rsidR="003101F3" w:rsidRPr="003101F3" w:rsidRDefault="003101F3" w:rsidP="003101F3">
      <w:r>
        <w:rPr>
          <w:rFonts w:hint="eastAsia"/>
        </w:rPr>
        <w:t>Integer、Double、Long、Float、Boolean等包装类的逻辑基本一致，理解其中一个就可以。</w:t>
      </w:r>
    </w:p>
    <w:p w:rsidR="00E97620" w:rsidRDefault="00B874F8" w:rsidP="00B874F8">
      <w:pPr>
        <w:pStyle w:val="3"/>
      </w:pPr>
      <w:r>
        <w:rPr>
          <w:rFonts w:hint="eastAsia"/>
        </w:rPr>
        <w:t>概述</w:t>
      </w:r>
    </w:p>
    <w:p w:rsidR="00437544" w:rsidRDefault="00437544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内存占用四个字节</w:t>
      </w:r>
    </w:p>
    <w:p w:rsidR="00B874F8" w:rsidRDefault="00B874F8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最大值0x</w:t>
      </w:r>
      <w:r>
        <w:t>7</w:t>
      </w:r>
      <w:r>
        <w:rPr>
          <w:rFonts w:hint="eastAsia"/>
        </w:rPr>
        <w:t>f</w:t>
      </w:r>
      <w:r>
        <w:t>ffffff</w:t>
      </w:r>
    </w:p>
    <w:p w:rsidR="00B874F8" w:rsidRDefault="00B874F8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最小值0x80000000</w:t>
      </w:r>
    </w:p>
    <w:p w:rsidR="00E61405" w:rsidRDefault="00E61405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内部子类IntegerCache</w:t>
      </w:r>
      <w:r w:rsidR="00BB3F0F">
        <w:rPr>
          <w:rFonts w:hint="eastAsia"/>
        </w:rPr>
        <w:t>是Integer的缓存类，有利于节省内存和提高性能，详细见重要操作</w:t>
      </w:r>
    </w:p>
    <w:p w:rsidR="00E5348B" w:rsidRDefault="00E5348B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具有一个int类型属性</w:t>
      </w:r>
    </w:p>
    <w:p w:rsidR="000E776E" w:rsidRDefault="000E776E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Type属性等价于int</w:t>
      </w:r>
      <w:r>
        <w:t>.class</w:t>
      </w:r>
    </w:p>
    <w:p w:rsidR="00BB3F0F" w:rsidRDefault="00BB3F0F" w:rsidP="00BB3F0F">
      <w:pPr>
        <w:pStyle w:val="3"/>
      </w:pPr>
      <w:r>
        <w:rPr>
          <w:rFonts w:hint="eastAsia"/>
        </w:rPr>
        <w:t>构造方法</w:t>
      </w:r>
    </w:p>
    <w:p w:rsidR="00E5348B" w:rsidRDefault="00E5348B" w:rsidP="00E5348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int类型参数的构造</w:t>
      </w:r>
    </w:p>
    <w:p w:rsidR="00E5348B" w:rsidRDefault="00E5348B" w:rsidP="00E5348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1158E7" wp14:editId="4AC6266D">
            <wp:extent cx="2600490" cy="50272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639455" cy="5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90" w:rsidRDefault="00A75390" w:rsidP="00E5348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S</w:t>
      </w:r>
      <w:r>
        <w:t>tring</w:t>
      </w:r>
      <w:r>
        <w:rPr>
          <w:rFonts w:hint="eastAsia"/>
        </w:rPr>
        <w:t>类型参数的构造</w:t>
      </w:r>
    </w:p>
    <w:p w:rsidR="00A75390" w:rsidRDefault="00A75390" w:rsidP="00A75390">
      <w:pPr>
        <w:pStyle w:val="a3"/>
        <w:ind w:left="360" w:firstLineChars="0" w:firstLine="0"/>
      </w:pPr>
      <w:r>
        <w:t>P</w:t>
      </w:r>
      <w:r>
        <w:rPr>
          <w:rFonts w:hint="eastAsia"/>
        </w:rPr>
        <w:t>arseInt的radix参数表示进制数</w:t>
      </w:r>
    </w:p>
    <w:p w:rsidR="00A75390" w:rsidRDefault="00A75390" w:rsidP="00A7539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3CDA75B" wp14:editId="7F37702D">
            <wp:extent cx="3028619" cy="398541"/>
            <wp:effectExtent l="0" t="0" r="635" b="190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094814" cy="40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48B" w:rsidRPr="00BB3F0F" w:rsidRDefault="00E5348B" w:rsidP="00E5348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额</w:t>
      </w:r>
    </w:p>
    <w:p w:rsidR="00BB3F0F" w:rsidRDefault="00BB3F0F" w:rsidP="00BB3F0F">
      <w:pPr>
        <w:pStyle w:val="3"/>
      </w:pPr>
      <w:r>
        <w:rPr>
          <w:rFonts w:hint="eastAsia"/>
        </w:rPr>
        <w:lastRenderedPageBreak/>
        <w:t>重要操作</w:t>
      </w:r>
    </w:p>
    <w:p w:rsidR="00957073" w:rsidRDefault="00957073" w:rsidP="00001CB8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子类IntegerCache</w:t>
      </w:r>
    </w:p>
    <w:p w:rsidR="00073D6F" w:rsidRDefault="00073D6F" w:rsidP="008E5633">
      <w:pPr>
        <w:pStyle w:val="a3"/>
        <w:ind w:firstLineChars="0" w:firstLine="360"/>
      </w:pPr>
      <w:r>
        <w:rPr>
          <w:rFonts w:hint="eastAsia"/>
        </w:rPr>
        <w:t>默认情况下，Integer类在加载的时候，会执行IntegerCache中的静态方法，生成[-128,127]之间的所有Integer类对象，并存放在一个静态数组内。</w:t>
      </w:r>
    </w:p>
    <w:p w:rsidR="008E5633" w:rsidRDefault="008E5633" w:rsidP="008E5633">
      <w:pPr>
        <w:pStyle w:val="a3"/>
        <w:ind w:firstLineChars="0" w:firstLine="360"/>
      </w:pPr>
      <w:r>
        <w:rPr>
          <w:rFonts w:hint="eastAsia"/>
        </w:rPr>
        <w:t>IntegerCache类不能显示被实例化，因为其构造方法是private</w:t>
      </w:r>
      <w:r w:rsidR="00E5348B">
        <w:rPr>
          <w:rFonts w:hint="eastAsia"/>
        </w:rPr>
        <w:t>。</w:t>
      </w:r>
    </w:p>
    <w:p w:rsidR="00073D6F" w:rsidRDefault="00073D6F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2317D1D" wp14:editId="4EDF60D8">
            <wp:extent cx="3879593" cy="2232658"/>
            <wp:effectExtent l="0" t="0" r="698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882626" cy="223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B38" w:rsidRDefault="00E24B38" w:rsidP="00073D6F">
      <w:pPr>
        <w:pStyle w:val="a3"/>
        <w:ind w:left="360" w:firstLineChars="0" w:firstLine="0"/>
      </w:pPr>
      <w:r>
        <w:rPr>
          <w:rFonts w:hint="eastAsia"/>
        </w:rPr>
        <w:t>因此，如果在创建[-</w:t>
      </w:r>
      <w:r>
        <w:t>128</w:t>
      </w:r>
      <w:r>
        <w:rPr>
          <w:rFonts w:hint="eastAsia"/>
        </w:rPr>
        <w:t>,127]之间的Integer时，都是引用同一个Integer对象。IntegerCache中的low和high指定了这个数组区间。有了这个缓存，则可以解释如下执行：</w:t>
      </w:r>
    </w:p>
    <w:p w:rsidR="00E24B38" w:rsidRDefault="00E24B38" w:rsidP="00073D6F">
      <w:pPr>
        <w:pStyle w:val="a3"/>
        <w:ind w:left="360" w:firstLineChars="0" w:firstLine="0"/>
      </w:pPr>
      <w:r>
        <w:rPr>
          <w:rFonts w:hint="eastAsia"/>
        </w:rPr>
        <w:t>大于127，则会调用valueof中的new操作。</w:t>
      </w:r>
    </w:p>
    <w:p w:rsidR="00E24B38" w:rsidRDefault="00762097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1FE2D5" wp14:editId="2D061286">
            <wp:extent cx="3752740" cy="2822642"/>
            <wp:effectExtent l="0" t="0" r="63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54475" cy="282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B38" w:rsidRDefault="00E24B38" w:rsidP="00073D6F">
      <w:pPr>
        <w:pStyle w:val="a3"/>
        <w:ind w:left="360" w:firstLineChars="0" w:firstLine="0"/>
      </w:pPr>
    </w:p>
    <w:p w:rsidR="00E24B38" w:rsidRDefault="00E24B38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9E5BB7D" wp14:editId="5677B2E5">
            <wp:extent cx="3784453" cy="749965"/>
            <wp:effectExtent l="0" t="0" r="698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818026" cy="75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B9" w:rsidRDefault="001431B9" w:rsidP="001431B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toString操作</w:t>
      </w:r>
    </w:p>
    <w:p w:rsidR="00DF00B2" w:rsidRDefault="00DF00B2" w:rsidP="001906D2">
      <w:pPr>
        <w:ind w:firstLine="360"/>
      </w:pPr>
      <w:r>
        <w:rPr>
          <w:rFonts w:hint="eastAsia"/>
        </w:rPr>
        <w:lastRenderedPageBreak/>
        <w:t>参数radix表示需要转换为string时的进制数</w:t>
      </w:r>
      <w:r w:rsidR="009A2180">
        <w:rPr>
          <w:rFonts w:hint="eastAsia"/>
        </w:rPr>
        <w:t>，但是radix必须大于等于</w:t>
      </w:r>
      <w:r w:rsidR="009A2180" w:rsidRPr="009A2180">
        <w:t>Character.MIN_RADIX</w:t>
      </w:r>
      <w:r w:rsidR="009A2180">
        <w:rPr>
          <w:rFonts w:hint="eastAsia"/>
        </w:rPr>
        <w:t>（值为2），小于等于</w:t>
      </w:r>
      <w:r w:rsidR="009A2180" w:rsidRPr="009A2180">
        <w:t>Character.MAX_RADIX</w:t>
      </w:r>
      <w:r w:rsidR="009A2180">
        <w:rPr>
          <w:rFonts w:hint="eastAsia"/>
        </w:rPr>
        <w:t>（</w:t>
      </w:r>
      <w:r w:rsidR="006353CA">
        <w:rPr>
          <w:rFonts w:hint="eastAsia"/>
        </w:rPr>
        <w:t>值为</w:t>
      </w:r>
      <w:r w:rsidR="009A2180">
        <w:rPr>
          <w:rFonts w:hint="eastAsia"/>
        </w:rPr>
        <w:t>3</w:t>
      </w:r>
      <w:r w:rsidR="009A2180">
        <w:t>6</w:t>
      </w:r>
      <w:r w:rsidR="009A2180">
        <w:rPr>
          <w:rFonts w:hint="eastAsia"/>
        </w:rPr>
        <w:t>）</w:t>
      </w:r>
      <w:r>
        <w:rPr>
          <w:rFonts w:hint="eastAsia"/>
        </w:rPr>
        <w:t>。</w:t>
      </w:r>
    </w:p>
    <w:p w:rsidR="001906D2" w:rsidRDefault="001906D2" w:rsidP="00073CF6">
      <w:pPr>
        <w:ind w:firstLine="360"/>
      </w:pPr>
      <w:r>
        <w:rPr>
          <w:rFonts w:hint="eastAsia"/>
        </w:rPr>
        <w:t>此处需要掌握将十进制数转换为任意进制的算法。</w:t>
      </w:r>
      <w:r w:rsidR="00073CF6">
        <w:rPr>
          <w:rFonts w:hint="eastAsia"/>
        </w:rPr>
        <w:t>在此算法中也不可以不用转换为负数来进行转换。</w:t>
      </w:r>
    </w:p>
    <w:p w:rsidR="001431B9" w:rsidRDefault="00073CF6" w:rsidP="001431B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B0A94EE" wp14:editId="2C0252B5">
            <wp:extent cx="3641743" cy="3191896"/>
            <wp:effectExtent l="0" t="0" r="0" b="889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52718" cy="32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69" w:rsidRDefault="00575369" w:rsidP="001431B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reverseByte操作</w:t>
      </w:r>
    </w:p>
    <w:p w:rsidR="00575369" w:rsidRDefault="00575369" w:rsidP="00575369">
      <w:pPr>
        <w:pStyle w:val="a3"/>
        <w:ind w:left="360" w:firstLineChars="0" w:firstLine="0"/>
      </w:pPr>
      <w:r>
        <w:rPr>
          <w:rFonts w:hint="eastAsia"/>
        </w:rPr>
        <w:t>将一个int的四个字节进行逆转，逆转通过移位的方式进行实现。</w:t>
      </w:r>
    </w:p>
    <w:p w:rsidR="001431B9" w:rsidRDefault="00575369" w:rsidP="0003782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2086C60" wp14:editId="3A542F16">
            <wp:extent cx="3943847" cy="901681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974809" cy="9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82F" w:rsidRDefault="0003782F" w:rsidP="0003782F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03782F">
        <w:rPr>
          <w:rFonts w:ascii="Times New Roman" w:eastAsia="宋体" w:hAnsi="Times New Roman" w:cs="Times New Roman" w:hint="eastAsia"/>
          <w:sz w:val="24"/>
          <w:szCs w:val="24"/>
        </w:rPr>
        <w:t>Concurrent</w:t>
      </w:r>
      <w:r w:rsidRPr="0003782F">
        <w:rPr>
          <w:rFonts w:ascii="Times New Roman" w:eastAsia="宋体" w:hAnsi="Times New Roman" w:cs="Times New Roman" w:hint="eastAsia"/>
          <w:sz w:val="24"/>
          <w:szCs w:val="24"/>
        </w:rPr>
        <w:t>包</w:t>
      </w:r>
    </w:p>
    <w:p w:rsidR="005C47D0" w:rsidRDefault="005C47D0" w:rsidP="005C47D0">
      <w:r>
        <w:rPr>
          <w:rFonts w:hint="eastAsia"/>
        </w:rPr>
        <w:t>这一部分的内容需要结合《深入浅出Java</w:t>
      </w:r>
      <w:r>
        <w:t xml:space="preserve"> </w:t>
      </w:r>
      <w:r>
        <w:rPr>
          <w:rFonts w:hint="eastAsia"/>
        </w:rPr>
        <w:t>Concurrency》和jdk源码一起学习。</w:t>
      </w:r>
    </w:p>
    <w:p w:rsidR="005C47D0" w:rsidRDefault="005C47D0" w:rsidP="005C47D0">
      <w:r>
        <w:rPr>
          <w:rFonts w:hint="eastAsia"/>
        </w:rPr>
        <w:t>参考资料：</w:t>
      </w:r>
    </w:p>
    <w:p w:rsidR="005C47D0" w:rsidRPr="005C47D0" w:rsidRDefault="005C47D0" w:rsidP="005C47D0">
      <w:r w:rsidRPr="005C47D0">
        <w:t>http://www.blogjava.net/xylz/archive/2010/07/08/325587.html</w:t>
      </w:r>
    </w:p>
    <w:sectPr w:rsidR="005C47D0" w:rsidRPr="005C47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0537" w:rsidRDefault="00DA0537" w:rsidP="00F35D00">
      <w:r>
        <w:separator/>
      </w:r>
    </w:p>
  </w:endnote>
  <w:endnote w:type="continuationSeparator" w:id="0">
    <w:p w:rsidR="00DA0537" w:rsidRDefault="00DA0537" w:rsidP="00F35D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0537" w:rsidRDefault="00DA0537" w:rsidP="00F35D00">
      <w:r>
        <w:separator/>
      </w:r>
    </w:p>
  </w:footnote>
  <w:footnote w:type="continuationSeparator" w:id="0">
    <w:p w:rsidR="00DA0537" w:rsidRDefault="00DA0537" w:rsidP="00F35D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F5E7C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02305F"/>
    <w:multiLevelType w:val="hybridMultilevel"/>
    <w:tmpl w:val="3EBC0D66"/>
    <w:lvl w:ilvl="0" w:tplc="585C3A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C903A0"/>
    <w:multiLevelType w:val="hybridMultilevel"/>
    <w:tmpl w:val="2640D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4F23E3"/>
    <w:multiLevelType w:val="hybridMultilevel"/>
    <w:tmpl w:val="C5A6238E"/>
    <w:lvl w:ilvl="0" w:tplc="B36850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0E56D7"/>
    <w:multiLevelType w:val="hybridMultilevel"/>
    <w:tmpl w:val="3D066782"/>
    <w:lvl w:ilvl="0" w:tplc="7A7ECA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2C4814"/>
    <w:multiLevelType w:val="hybridMultilevel"/>
    <w:tmpl w:val="E9A28160"/>
    <w:lvl w:ilvl="0" w:tplc="F8D802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5B600F2"/>
    <w:multiLevelType w:val="hybridMultilevel"/>
    <w:tmpl w:val="3858CFDC"/>
    <w:lvl w:ilvl="0" w:tplc="5E14AE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C20132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2D42E53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3E6060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46D6C23"/>
    <w:multiLevelType w:val="hybridMultilevel"/>
    <w:tmpl w:val="17684348"/>
    <w:lvl w:ilvl="0" w:tplc="052492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6644E27"/>
    <w:multiLevelType w:val="hybridMultilevel"/>
    <w:tmpl w:val="265CFF14"/>
    <w:lvl w:ilvl="0" w:tplc="0F80E4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9844598"/>
    <w:multiLevelType w:val="hybridMultilevel"/>
    <w:tmpl w:val="0536327C"/>
    <w:lvl w:ilvl="0" w:tplc="62CC9D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C250720"/>
    <w:multiLevelType w:val="hybridMultilevel"/>
    <w:tmpl w:val="09A0BB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B40EE1"/>
    <w:multiLevelType w:val="hybridMultilevel"/>
    <w:tmpl w:val="83723976"/>
    <w:lvl w:ilvl="0" w:tplc="7D8C00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F462275"/>
    <w:multiLevelType w:val="hybridMultilevel"/>
    <w:tmpl w:val="5C54777C"/>
    <w:lvl w:ilvl="0" w:tplc="0248C1F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03B6AEE"/>
    <w:multiLevelType w:val="hybridMultilevel"/>
    <w:tmpl w:val="AE6E4CAA"/>
    <w:lvl w:ilvl="0" w:tplc="9B00B9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56A2A4C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73B6725"/>
    <w:multiLevelType w:val="hybridMultilevel"/>
    <w:tmpl w:val="CCF672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8FA6C2A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D8356BF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DD05944"/>
    <w:multiLevelType w:val="hybridMultilevel"/>
    <w:tmpl w:val="C4ACA754"/>
    <w:lvl w:ilvl="0" w:tplc="F2485A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8E50E85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9194C6E"/>
    <w:multiLevelType w:val="hybridMultilevel"/>
    <w:tmpl w:val="17684348"/>
    <w:lvl w:ilvl="0" w:tplc="052492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D362106"/>
    <w:multiLevelType w:val="hybridMultilevel"/>
    <w:tmpl w:val="A3A6C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FC26905"/>
    <w:multiLevelType w:val="hybridMultilevel"/>
    <w:tmpl w:val="543E5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1036CA9"/>
    <w:multiLevelType w:val="hybridMultilevel"/>
    <w:tmpl w:val="A844CA70"/>
    <w:lvl w:ilvl="0" w:tplc="8652A1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993688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6A5340CA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ACB4CEC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45F2C0C"/>
    <w:multiLevelType w:val="hybridMultilevel"/>
    <w:tmpl w:val="D13A14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AAB48C0"/>
    <w:multiLevelType w:val="hybridMultilevel"/>
    <w:tmpl w:val="785CE1F8"/>
    <w:lvl w:ilvl="0" w:tplc="51A237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7"/>
  </w:num>
  <w:num w:numId="2">
    <w:abstractNumId w:val="9"/>
  </w:num>
  <w:num w:numId="3">
    <w:abstractNumId w:val="24"/>
  </w:num>
  <w:num w:numId="4">
    <w:abstractNumId w:val="2"/>
  </w:num>
  <w:num w:numId="5">
    <w:abstractNumId w:val="15"/>
  </w:num>
  <w:num w:numId="6">
    <w:abstractNumId w:val="7"/>
  </w:num>
  <w:num w:numId="7">
    <w:abstractNumId w:val="22"/>
  </w:num>
  <w:num w:numId="8">
    <w:abstractNumId w:val="19"/>
  </w:num>
  <w:num w:numId="9">
    <w:abstractNumId w:val="8"/>
  </w:num>
  <w:num w:numId="10">
    <w:abstractNumId w:val="28"/>
  </w:num>
  <w:num w:numId="11">
    <w:abstractNumId w:val="0"/>
  </w:num>
  <w:num w:numId="12">
    <w:abstractNumId w:val="13"/>
  </w:num>
  <w:num w:numId="13">
    <w:abstractNumId w:val="25"/>
  </w:num>
  <w:num w:numId="14">
    <w:abstractNumId w:val="30"/>
  </w:num>
  <w:num w:numId="15">
    <w:abstractNumId w:val="18"/>
  </w:num>
  <w:num w:numId="16">
    <w:abstractNumId w:val="20"/>
  </w:num>
  <w:num w:numId="17">
    <w:abstractNumId w:val="14"/>
  </w:num>
  <w:num w:numId="18">
    <w:abstractNumId w:val="29"/>
  </w:num>
  <w:num w:numId="19">
    <w:abstractNumId w:val="5"/>
  </w:num>
  <w:num w:numId="20">
    <w:abstractNumId w:val="17"/>
  </w:num>
  <w:num w:numId="21">
    <w:abstractNumId w:val="4"/>
  </w:num>
  <w:num w:numId="22">
    <w:abstractNumId w:val="23"/>
  </w:num>
  <w:num w:numId="23">
    <w:abstractNumId w:val="10"/>
  </w:num>
  <w:num w:numId="24">
    <w:abstractNumId w:val="6"/>
  </w:num>
  <w:num w:numId="25">
    <w:abstractNumId w:val="16"/>
  </w:num>
  <w:num w:numId="26">
    <w:abstractNumId w:val="26"/>
  </w:num>
  <w:num w:numId="27">
    <w:abstractNumId w:val="1"/>
  </w:num>
  <w:num w:numId="28">
    <w:abstractNumId w:val="3"/>
  </w:num>
  <w:num w:numId="29">
    <w:abstractNumId w:val="11"/>
  </w:num>
  <w:num w:numId="30">
    <w:abstractNumId w:val="21"/>
  </w:num>
  <w:num w:numId="31">
    <w:abstractNumId w:val="12"/>
  </w:num>
  <w:num w:numId="32">
    <w:abstractNumId w:val="31"/>
  </w:num>
  <w:num w:numId="33">
    <w:abstractNumId w:val="27"/>
  </w:num>
  <w:num w:numId="34">
    <w:abstractNumId w:val="27"/>
  </w:num>
  <w:num w:numId="35">
    <w:abstractNumId w:val="27"/>
  </w:num>
  <w:num w:numId="36">
    <w:abstractNumId w:val="27"/>
  </w:num>
  <w:num w:numId="37">
    <w:abstractNumId w:val="27"/>
  </w:num>
  <w:num w:numId="38">
    <w:abstractNumId w:val="27"/>
  </w:num>
  <w:num w:numId="39">
    <w:abstractNumId w:val="27"/>
  </w:num>
  <w:num w:numId="40">
    <w:abstractNumId w:val="27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E4A"/>
    <w:rsid w:val="00001CB8"/>
    <w:rsid w:val="0000280A"/>
    <w:rsid w:val="000238F5"/>
    <w:rsid w:val="000306A7"/>
    <w:rsid w:val="0003782F"/>
    <w:rsid w:val="00051B84"/>
    <w:rsid w:val="00056371"/>
    <w:rsid w:val="00057DD5"/>
    <w:rsid w:val="00060140"/>
    <w:rsid w:val="00071B24"/>
    <w:rsid w:val="00073CF6"/>
    <w:rsid w:val="00073D6F"/>
    <w:rsid w:val="00075EFA"/>
    <w:rsid w:val="00084D1F"/>
    <w:rsid w:val="00096F5A"/>
    <w:rsid w:val="000A7647"/>
    <w:rsid w:val="000C23F2"/>
    <w:rsid w:val="000D5BC8"/>
    <w:rsid w:val="000D7000"/>
    <w:rsid w:val="000E163F"/>
    <w:rsid w:val="000E2498"/>
    <w:rsid w:val="000E2A14"/>
    <w:rsid w:val="000E776E"/>
    <w:rsid w:val="000F7F94"/>
    <w:rsid w:val="00105C51"/>
    <w:rsid w:val="00112FED"/>
    <w:rsid w:val="001164EE"/>
    <w:rsid w:val="001207AC"/>
    <w:rsid w:val="00121BC2"/>
    <w:rsid w:val="00140454"/>
    <w:rsid w:val="001431B9"/>
    <w:rsid w:val="00143C76"/>
    <w:rsid w:val="00147E8E"/>
    <w:rsid w:val="00166988"/>
    <w:rsid w:val="00171738"/>
    <w:rsid w:val="0017391E"/>
    <w:rsid w:val="001744F8"/>
    <w:rsid w:val="0018055F"/>
    <w:rsid w:val="00181C47"/>
    <w:rsid w:val="00187B1F"/>
    <w:rsid w:val="001906D2"/>
    <w:rsid w:val="00191889"/>
    <w:rsid w:val="00191DDF"/>
    <w:rsid w:val="00196935"/>
    <w:rsid w:val="00196ABB"/>
    <w:rsid w:val="00196AF2"/>
    <w:rsid w:val="001A143C"/>
    <w:rsid w:val="001A42EA"/>
    <w:rsid w:val="001B2C64"/>
    <w:rsid w:val="001B55B1"/>
    <w:rsid w:val="001B7D85"/>
    <w:rsid w:val="001D2168"/>
    <w:rsid w:val="001F7CF2"/>
    <w:rsid w:val="001F7E72"/>
    <w:rsid w:val="002038AF"/>
    <w:rsid w:val="0020507B"/>
    <w:rsid w:val="00205D6D"/>
    <w:rsid w:val="002111ED"/>
    <w:rsid w:val="00212FFA"/>
    <w:rsid w:val="00214043"/>
    <w:rsid w:val="002241D7"/>
    <w:rsid w:val="00242D0B"/>
    <w:rsid w:val="002551DC"/>
    <w:rsid w:val="002579DC"/>
    <w:rsid w:val="00265093"/>
    <w:rsid w:val="00270EC1"/>
    <w:rsid w:val="00271A62"/>
    <w:rsid w:val="00272834"/>
    <w:rsid w:val="00275876"/>
    <w:rsid w:val="002801A2"/>
    <w:rsid w:val="00281253"/>
    <w:rsid w:val="00285934"/>
    <w:rsid w:val="002908B5"/>
    <w:rsid w:val="00296507"/>
    <w:rsid w:val="002A0F88"/>
    <w:rsid w:val="002B33A7"/>
    <w:rsid w:val="002C03BF"/>
    <w:rsid w:val="002C30EA"/>
    <w:rsid w:val="002D71A4"/>
    <w:rsid w:val="002D7D81"/>
    <w:rsid w:val="002E2F1D"/>
    <w:rsid w:val="002E593E"/>
    <w:rsid w:val="002E7FB3"/>
    <w:rsid w:val="00300F6F"/>
    <w:rsid w:val="00301254"/>
    <w:rsid w:val="003036C9"/>
    <w:rsid w:val="00304BBF"/>
    <w:rsid w:val="003101F3"/>
    <w:rsid w:val="00315153"/>
    <w:rsid w:val="00332BA3"/>
    <w:rsid w:val="00335DDC"/>
    <w:rsid w:val="00344961"/>
    <w:rsid w:val="00357B67"/>
    <w:rsid w:val="00366F67"/>
    <w:rsid w:val="00374086"/>
    <w:rsid w:val="00375E4A"/>
    <w:rsid w:val="003823A3"/>
    <w:rsid w:val="003846D7"/>
    <w:rsid w:val="00391CE9"/>
    <w:rsid w:val="003A54DA"/>
    <w:rsid w:val="003B319C"/>
    <w:rsid w:val="003C0879"/>
    <w:rsid w:val="003C4B61"/>
    <w:rsid w:val="003C7D9B"/>
    <w:rsid w:val="003D1456"/>
    <w:rsid w:val="003E044F"/>
    <w:rsid w:val="003E2E4C"/>
    <w:rsid w:val="003E39C4"/>
    <w:rsid w:val="003E4AA4"/>
    <w:rsid w:val="00400289"/>
    <w:rsid w:val="00426316"/>
    <w:rsid w:val="00435F10"/>
    <w:rsid w:val="00437544"/>
    <w:rsid w:val="00437A73"/>
    <w:rsid w:val="00437FC4"/>
    <w:rsid w:val="004442AA"/>
    <w:rsid w:val="004457A6"/>
    <w:rsid w:val="00451F01"/>
    <w:rsid w:val="00465091"/>
    <w:rsid w:val="00466A0D"/>
    <w:rsid w:val="00467643"/>
    <w:rsid w:val="00476F8A"/>
    <w:rsid w:val="0048006A"/>
    <w:rsid w:val="00485836"/>
    <w:rsid w:val="0049316C"/>
    <w:rsid w:val="004A1269"/>
    <w:rsid w:val="004B1E4F"/>
    <w:rsid w:val="004B22C6"/>
    <w:rsid w:val="004D5F0B"/>
    <w:rsid w:val="004F4457"/>
    <w:rsid w:val="0050403C"/>
    <w:rsid w:val="00512951"/>
    <w:rsid w:val="00516C11"/>
    <w:rsid w:val="00523527"/>
    <w:rsid w:val="00533987"/>
    <w:rsid w:val="00534556"/>
    <w:rsid w:val="00556AAD"/>
    <w:rsid w:val="00566242"/>
    <w:rsid w:val="005705A2"/>
    <w:rsid w:val="00575369"/>
    <w:rsid w:val="005A1F05"/>
    <w:rsid w:val="005A7354"/>
    <w:rsid w:val="005B57B8"/>
    <w:rsid w:val="005C47D0"/>
    <w:rsid w:val="005E3B7D"/>
    <w:rsid w:val="005F122A"/>
    <w:rsid w:val="005F7BB0"/>
    <w:rsid w:val="0060333E"/>
    <w:rsid w:val="0060621A"/>
    <w:rsid w:val="006163C9"/>
    <w:rsid w:val="00620501"/>
    <w:rsid w:val="00621C2E"/>
    <w:rsid w:val="006353CA"/>
    <w:rsid w:val="00647C3D"/>
    <w:rsid w:val="00650CB5"/>
    <w:rsid w:val="00667FD4"/>
    <w:rsid w:val="00670312"/>
    <w:rsid w:val="00674032"/>
    <w:rsid w:val="00686DB3"/>
    <w:rsid w:val="0069674C"/>
    <w:rsid w:val="006C4E23"/>
    <w:rsid w:val="006C5D81"/>
    <w:rsid w:val="006D5F41"/>
    <w:rsid w:val="006E7FEF"/>
    <w:rsid w:val="006F2601"/>
    <w:rsid w:val="006F68B0"/>
    <w:rsid w:val="007008C0"/>
    <w:rsid w:val="007012CC"/>
    <w:rsid w:val="0070675C"/>
    <w:rsid w:val="007320D6"/>
    <w:rsid w:val="007350C0"/>
    <w:rsid w:val="007444ED"/>
    <w:rsid w:val="00744DD6"/>
    <w:rsid w:val="007512E4"/>
    <w:rsid w:val="00757BA2"/>
    <w:rsid w:val="00762097"/>
    <w:rsid w:val="00772F13"/>
    <w:rsid w:val="00777F7D"/>
    <w:rsid w:val="00780CF8"/>
    <w:rsid w:val="007836E2"/>
    <w:rsid w:val="00786D5E"/>
    <w:rsid w:val="00794040"/>
    <w:rsid w:val="00794777"/>
    <w:rsid w:val="007961FB"/>
    <w:rsid w:val="007A0EF4"/>
    <w:rsid w:val="007A7982"/>
    <w:rsid w:val="007B2125"/>
    <w:rsid w:val="007C0B39"/>
    <w:rsid w:val="007D0471"/>
    <w:rsid w:val="007D2B87"/>
    <w:rsid w:val="007D582B"/>
    <w:rsid w:val="007E4653"/>
    <w:rsid w:val="007F4658"/>
    <w:rsid w:val="00801757"/>
    <w:rsid w:val="00822BFA"/>
    <w:rsid w:val="00825564"/>
    <w:rsid w:val="00826525"/>
    <w:rsid w:val="008273EE"/>
    <w:rsid w:val="008353E3"/>
    <w:rsid w:val="00835B5B"/>
    <w:rsid w:val="008367BD"/>
    <w:rsid w:val="008618B8"/>
    <w:rsid w:val="00867912"/>
    <w:rsid w:val="008701C4"/>
    <w:rsid w:val="008875D3"/>
    <w:rsid w:val="008A0528"/>
    <w:rsid w:val="008B3A76"/>
    <w:rsid w:val="008C3EFB"/>
    <w:rsid w:val="008C53A4"/>
    <w:rsid w:val="008C7DD2"/>
    <w:rsid w:val="008D3C69"/>
    <w:rsid w:val="008E5633"/>
    <w:rsid w:val="008F4765"/>
    <w:rsid w:val="009008D3"/>
    <w:rsid w:val="00903231"/>
    <w:rsid w:val="009046F3"/>
    <w:rsid w:val="009168E3"/>
    <w:rsid w:val="00916AE1"/>
    <w:rsid w:val="009256A2"/>
    <w:rsid w:val="009317D4"/>
    <w:rsid w:val="00957073"/>
    <w:rsid w:val="00967B23"/>
    <w:rsid w:val="00972271"/>
    <w:rsid w:val="00982070"/>
    <w:rsid w:val="0099588E"/>
    <w:rsid w:val="009A2180"/>
    <w:rsid w:val="009A6748"/>
    <w:rsid w:val="009B365F"/>
    <w:rsid w:val="009B589D"/>
    <w:rsid w:val="009D0285"/>
    <w:rsid w:val="009D4995"/>
    <w:rsid w:val="00A03432"/>
    <w:rsid w:val="00A04207"/>
    <w:rsid w:val="00A06704"/>
    <w:rsid w:val="00A13673"/>
    <w:rsid w:val="00A16557"/>
    <w:rsid w:val="00A176D3"/>
    <w:rsid w:val="00A23D4E"/>
    <w:rsid w:val="00A267C6"/>
    <w:rsid w:val="00A32DD1"/>
    <w:rsid w:val="00A352E4"/>
    <w:rsid w:val="00A50665"/>
    <w:rsid w:val="00A624C5"/>
    <w:rsid w:val="00A6574D"/>
    <w:rsid w:val="00A75390"/>
    <w:rsid w:val="00A900A9"/>
    <w:rsid w:val="00A91F4C"/>
    <w:rsid w:val="00AA30AB"/>
    <w:rsid w:val="00AC3E92"/>
    <w:rsid w:val="00AD4B82"/>
    <w:rsid w:val="00AE615F"/>
    <w:rsid w:val="00AF52E3"/>
    <w:rsid w:val="00B00009"/>
    <w:rsid w:val="00B02FA9"/>
    <w:rsid w:val="00B05C82"/>
    <w:rsid w:val="00B16175"/>
    <w:rsid w:val="00B16EB7"/>
    <w:rsid w:val="00B21C45"/>
    <w:rsid w:val="00B31BB5"/>
    <w:rsid w:val="00B3437B"/>
    <w:rsid w:val="00B34703"/>
    <w:rsid w:val="00B6618F"/>
    <w:rsid w:val="00B7050E"/>
    <w:rsid w:val="00B71D4D"/>
    <w:rsid w:val="00B80C17"/>
    <w:rsid w:val="00B80F75"/>
    <w:rsid w:val="00B8296A"/>
    <w:rsid w:val="00B874F8"/>
    <w:rsid w:val="00B92AC2"/>
    <w:rsid w:val="00B931D1"/>
    <w:rsid w:val="00B94AB9"/>
    <w:rsid w:val="00BA46D7"/>
    <w:rsid w:val="00BA5FAF"/>
    <w:rsid w:val="00BA7C6C"/>
    <w:rsid w:val="00BB34A2"/>
    <w:rsid w:val="00BB3F0F"/>
    <w:rsid w:val="00BB7741"/>
    <w:rsid w:val="00BC4BCB"/>
    <w:rsid w:val="00BD0C70"/>
    <w:rsid w:val="00BD0D1E"/>
    <w:rsid w:val="00BD11B2"/>
    <w:rsid w:val="00BD1F24"/>
    <w:rsid w:val="00BE62E3"/>
    <w:rsid w:val="00BF26E3"/>
    <w:rsid w:val="00C03407"/>
    <w:rsid w:val="00C152CC"/>
    <w:rsid w:val="00C23CA7"/>
    <w:rsid w:val="00C26218"/>
    <w:rsid w:val="00C348B4"/>
    <w:rsid w:val="00C34E09"/>
    <w:rsid w:val="00C37FA5"/>
    <w:rsid w:val="00C47EDB"/>
    <w:rsid w:val="00C5384F"/>
    <w:rsid w:val="00C545BE"/>
    <w:rsid w:val="00C73FB3"/>
    <w:rsid w:val="00C75F58"/>
    <w:rsid w:val="00C91974"/>
    <w:rsid w:val="00C92B89"/>
    <w:rsid w:val="00C9304C"/>
    <w:rsid w:val="00CB3A4E"/>
    <w:rsid w:val="00CB6105"/>
    <w:rsid w:val="00CC1EAF"/>
    <w:rsid w:val="00CE7491"/>
    <w:rsid w:val="00CF1964"/>
    <w:rsid w:val="00CF4BD3"/>
    <w:rsid w:val="00D11A7D"/>
    <w:rsid w:val="00D21B72"/>
    <w:rsid w:val="00D45FA7"/>
    <w:rsid w:val="00D55784"/>
    <w:rsid w:val="00D643EB"/>
    <w:rsid w:val="00D706D9"/>
    <w:rsid w:val="00D757C0"/>
    <w:rsid w:val="00D76EE3"/>
    <w:rsid w:val="00D81F92"/>
    <w:rsid w:val="00D87A76"/>
    <w:rsid w:val="00D92B9C"/>
    <w:rsid w:val="00DA0537"/>
    <w:rsid w:val="00DA20C9"/>
    <w:rsid w:val="00DA4239"/>
    <w:rsid w:val="00DB06EA"/>
    <w:rsid w:val="00DC5E9E"/>
    <w:rsid w:val="00DC7C79"/>
    <w:rsid w:val="00DC7E0A"/>
    <w:rsid w:val="00DF00B2"/>
    <w:rsid w:val="00E03AA5"/>
    <w:rsid w:val="00E03DBE"/>
    <w:rsid w:val="00E1261A"/>
    <w:rsid w:val="00E164ED"/>
    <w:rsid w:val="00E24B38"/>
    <w:rsid w:val="00E5348B"/>
    <w:rsid w:val="00E61405"/>
    <w:rsid w:val="00E61BD8"/>
    <w:rsid w:val="00E6682F"/>
    <w:rsid w:val="00E67D72"/>
    <w:rsid w:val="00E8237C"/>
    <w:rsid w:val="00E84C3C"/>
    <w:rsid w:val="00E931C5"/>
    <w:rsid w:val="00E97620"/>
    <w:rsid w:val="00E97625"/>
    <w:rsid w:val="00E97764"/>
    <w:rsid w:val="00EA717A"/>
    <w:rsid w:val="00EA7C14"/>
    <w:rsid w:val="00EC29B8"/>
    <w:rsid w:val="00ED42BE"/>
    <w:rsid w:val="00ED7646"/>
    <w:rsid w:val="00EE250D"/>
    <w:rsid w:val="00EF1282"/>
    <w:rsid w:val="00EF4346"/>
    <w:rsid w:val="00EF621A"/>
    <w:rsid w:val="00F021EA"/>
    <w:rsid w:val="00F03631"/>
    <w:rsid w:val="00F054DB"/>
    <w:rsid w:val="00F068BC"/>
    <w:rsid w:val="00F1117F"/>
    <w:rsid w:val="00F1427C"/>
    <w:rsid w:val="00F27767"/>
    <w:rsid w:val="00F34796"/>
    <w:rsid w:val="00F35D00"/>
    <w:rsid w:val="00F4291C"/>
    <w:rsid w:val="00F61674"/>
    <w:rsid w:val="00F62612"/>
    <w:rsid w:val="00F63782"/>
    <w:rsid w:val="00F63CC2"/>
    <w:rsid w:val="00F71A2D"/>
    <w:rsid w:val="00F7354F"/>
    <w:rsid w:val="00F769DF"/>
    <w:rsid w:val="00F91836"/>
    <w:rsid w:val="00F9262C"/>
    <w:rsid w:val="00F93932"/>
    <w:rsid w:val="00F97C47"/>
    <w:rsid w:val="00FA3D0D"/>
    <w:rsid w:val="00FA485A"/>
    <w:rsid w:val="00FC2026"/>
    <w:rsid w:val="00FC37B1"/>
    <w:rsid w:val="00FC511D"/>
    <w:rsid w:val="00FC7DD7"/>
    <w:rsid w:val="00FD22AE"/>
    <w:rsid w:val="00FD27D3"/>
    <w:rsid w:val="00FD4485"/>
    <w:rsid w:val="00FF0AE1"/>
    <w:rsid w:val="00FF3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528677"/>
  <w15:chartTrackingRefBased/>
  <w15:docId w15:val="{6F7528DB-09F2-4ACE-9371-1A2C41F54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316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E72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0C1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F7E7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7E7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7E72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7E72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7E72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7E72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16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9316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E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80C17"/>
    <w:rPr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F7E7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F7E7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1F7E7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1F7E7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1F7E7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1F7E72"/>
    <w:rPr>
      <w:rFonts w:asciiTheme="majorHAnsi" w:eastAsiaTheme="majorEastAsia" w:hAnsiTheme="majorHAnsi" w:cstheme="majorBidi"/>
      <w:szCs w:val="21"/>
    </w:rPr>
  </w:style>
  <w:style w:type="paragraph" w:styleId="a4">
    <w:name w:val="header"/>
    <w:basedOn w:val="a"/>
    <w:link w:val="a5"/>
    <w:uiPriority w:val="99"/>
    <w:unhideWhenUsed/>
    <w:rsid w:val="00F35D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35D0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35D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35D00"/>
    <w:rPr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6F68B0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6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theme" Target="theme/theme1.xm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80" Type="http://schemas.openxmlformats.org/officeDocument/2006/relationships/image" Target="media/image74.jpe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jpe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jpe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10308</TotalTime>
  <Pages>43</Pages>
  <Words>1382</Words>
  <Characters>7879</Characters>
  <Application>Microsoft Office Word</Application>
  <DocSecurity>0</DocSecurity>
  <Lines>65</Lines>
  <Paragraphs>18</Paragraphs>
  <ScaleCrop>false</ScaleCrop>
  <Company/>
  <LinksUpToDate>false</LinksUpToDate>
  <CharactersWithSpaces>9243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huahua</cp:lastModifiedBy>
  <cp:revision>9</cp:revision>
  <dcterms:created xsi:type="dcterms:W3CDTF">2018-02-27T13:49:00Z</dcterms:created>
  <dcterms:modified xsi:type="dcterms:W3CDTF">2018-09-10T13:10:00Z</dcterms:modified>
</cp:coreProperties>
</file>