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00" w:rsidRDefault="00A5393C" w:rsidP="00A3423F">
      <w:pPr>
        <w:pStyle w:val="1"/>
      </w:pPr>
      <w:r>
        <w:rPr>
          <w:rFonts w:hint="eastAsia"/>
        </w:rPr>
        <w:t>概述</w:t>
      </w:r>
    </w:p>
    <w:p w:rsidR="00D0171C" w:rsidRPr="00D0171C" w:rsidRDefault="00D0171C" w:rsidP="00D0171C"/>
    <w:p w:rsidR="00AA0374" w:rsidRDefault="000378F0" w:rsidP="00AA0374">
      <w:pPr>
        <w:pStyle w:val="1"/>
      </w:pPr>
      <w:r>
        <w:t>H</w:t>
      </w:r>
      <w:r>
        <w:rPr>
          <w:rFonts w:hint="eastAsia"/>
        </w:rPr>
        <w:t>otspot虚拟机对象创建</w:t>
      </w:r>
    </w:p>
    <w:p w:rsidR="00AA0374" w:rsidRDefault="00AA0374" w:rsidP="00AA0374">
      <w:pPr>
        <w:pStyle w:val="2"/>
      </w:pPr>
      <w:r>
        <w:rPr>
          <w:rFonts w:hint="eastAsia"/>
        </w:rPr>
        <w:t>对象创建过程</w:t>
      </w:r>
    </w:p>
    <w:p w:rsidR="00AA0374" w:rsidRDefault="00AA0374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判断类是否加载，如果没有加载，先加载，否则执行下一步</w:t>
      </w:r>
    </w:p>
    <w:p w:rsidR="00AA0374" w:rsidRDefault="00AA0374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申请内存，根据类信息在堆空间申请指定大小的内存空间</w:t>
      </w:r>
      <w:r w:rsidR="00FC17BF">
        <w:rPr>
          <w:rFonts w:hint="eastAsia"/>
        </w:rPr>
        <w:t>；</w:t>
      </w:r>
    </w:p>
    <w:p w:rsidR="00FC17BF" w:rsidRDefault="00FC17BF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内存空间清零；</w:t>
      </w:r>
    </w:p>
    <w:p w:rsidR="00FC17BF" w:rsidRDefault="00FC17BF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调用类的init方法</w:t>
      </w:r>
      <w:r w:rsidR="005E603A">
        <w:rPr>
          <w:rFonts w:hint="eastAsia"/>
        </w:rPr>
        <w:t>（</w:t>
      </w:r>
      <w:r w:rsidR="005E603A" w:rsidRPr="005E603A">
        <w:rPr>
          <w:rFonts w:hint="eastAsia"/>
          <w:color w:val="FF0000"/>
        </w:rPr>
        <w:t>注意init和clinit的区别</w:t>
      </w:r>
      <w:r w:rsidR="005E603A">
        <w:rPr>
          <w:rFonts w:hint="eastAsia"/>
        </w:rPr>
        <w:t>）</w:t>
      </w:r>
      <w:r>
        <w:rPr>
          <w:rFonts w:hint="eastAsia"/>
        </w:rPr>
        <w:t>；</w:t>
      </w:r>
    </w:p>
    <w:p w:rsidR="002B7A72" w:rsidRPr="00AA0374" w:rsidRDefault="002B7A72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调用构造方法（可选）；</w:t>
      </w:r>
    </w:p>
    <w:p w:rsidR="004E0CAF" w:rsidRDefault="004E0CAF" w:rsidP="004E0CAF">
      <w:pPr>
        <w:pStyle w:val="2"/>
      </w:pPr>
      <w:r>
        <w:rPr>
          <w:rFonts w:hint="eastAsia"/>
        </w:rPr>
        <w:t>对象内存布局</w:t>
      </w:r>
    </w:p>
    <w:p w:rsidR="00F52A7E" w:rsidRDefault="00F52A7E" w:rsidP="00F52A7E">
      <w:pPr>
        <w:ind w:firstLine="420"/>
      </w:pPr>
      <w:r>
        <w:rPr>
          <w:rFonts w:hint="eastAsia"/>
        </w:rPr>
        <w:t>一个对象在内存中的布局分为三个部分：</w:t>
      </w:r>
    </w:p>
    <w:p w:rsidR="00F52A7E" w:rsidRDefault="00F52A7E" w:rsidP="00F52A7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对象头</w:t>
      </w:r>
    </w:p>
    <w:p w:rsidR="00F52A7E" w:rsidRDefault="00F52A7E" w:rsidP="00F52A7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实例数据</w:t>
      </w:r>
    </w:p>
    <w:p w:rsidR="00F52A7E" w:rsidRPr="00F52A7E" w:rsidRDefault="00F52A7E" w:rsidP="00F52A7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对齐填充</w:t>
      </w:r>
      <w:r w:rsidR="007F4ECF">
        <w:rPr>
          <w:rFonts w:hint="eastAsia"/>
        </w:rPr>
        <w:t>（非必须）</w:t>
      </w:r>
    </w:p>
    <w:p w:rsidR="005804B1" w:rsidRDefault="00E00C69" w:rsidP="005804B1">
      <w:pPr>
        <w:pStyle w:val="1"/>
      </w:pPr>
      <w:r>
        <w:rPr>
          <w:rFonts w:hint="eastAsia"/>
        </w:rPr>
        <w:t>垃圾回收（Garbage</w:t>
      </w:r>
      <w:r>
        <w:t xml:space="preserve"> </w:t>
      </w:r>
      <w:r>
        <w:rPr>
          <w:rFonts w:hint="eastAsia"/>
        </w:rPr>
        <w:t>Collection）</w:t>
      </w:r>
    </w:p>
    <w:p w:rsidR="005804B1" w:rsidRDefault="005804B1" w:rsidP="005804B1">
      <w:pPr>
        <w:pStyle w:val="2"/>
      </w:pPr>
      <w:r>
        <w:rPr>
          <w:rFonts w:hint="eastAsia"/>
        </w:rPr>
        <w:t>垃圾回收区域</w:t>
      </w:r>
    </w:p>
    <w:p w:rsidR="005804B1" w:rsidRDefault="005804B1" w:rsidP="005804B1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堆</w:t>
      </w:r>
    </w:p>
    <w:p w:rsidR="005804B1" w:rsidRDefault="005804B1" w:rsidP="005804B1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方法区</w:t>
      </w:r>
    </w:p>
    <w:p w:rsidR="00430B6E" w:rsidRDefault="00430B6E" w:rsidP="00430B6E">
      <w:pPr>
        <w:pStyle w:val="2"/>
      </w:pPr>
      <w:r>
        <w:rPr>
          <w:rFonts w:hint="eastAsia"/>
        </w:rPr>
        <w:t>判断对象是否可回收</w:t>
      </w:r>
    </w:p>
    <w:p w:rsidR="00430B6E" w:rsidRDefault="00430B6E" w:rsidP="00430B6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引用计数法，缺点是无法解决循环引用问题；</w:t>
      </w:r>
    </w:p>
    <w:p w:rsidR="001D6E81" w:rsidRDefault="00430B6E" w:rsidP="001D6E81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可达性分析法，</w:t>
      </w:r>
      <w:r w:rsidR="001D6E81">
        <w:rPr>
          <w:rFonts w:hint="eastAsia"/>
        </w:rPr>
        <w:t>从gc</w:t>
      </w:r>
      <w:r w:rsidR="001D6E81">
        <w:t xml:space="preserve"> </w:t>
      </w:r>
      <w:r w:rsidR="001D6E81">
        <w:rPr>
          <w:rFonts w:hint="eastAsia"/>
        </w:rPr>
        <w:t>root节点向下搜索，没搜索一个节点，则标记该对象不能被回收。</w:t>
      </w:r>
    </w:p>
    <w:p w:rsidR="001D6E81" w:rsidRDefault="001D6E81" w:rsidP="001D6E81">
      <w:pPr>
        <w:pStyle w:val="a7"/>
        <w:ind w:left="840" w:firstLineChars="0" w:firstLine="0"/>
      </w:pPr>
      <w:r>
        <w:t>G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root包括如下几类（分别来自于方法区、虚拟机栈区、本地方法栈）：</w:t>
      </w:r>
    </w:p>
    <w:p w:rsidR="001D6E81" w:rsidRDefault="00CC4597" w:rsidP="001D6E81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方法区</w:t>
      </w:r>
      <w:r w:rsidR="001D6E81">
        <w:t>S</w:t>
      </w:r>
      <w:r w:rsidR="001D6E81">
        <w:rPr>
          <w:rFonts w:hint="eastAsia"/>
        </w:rPr>
        <w:t>tatic变量</w:t>
      </w:r>
      <w:r>
        <w:rPr>
          <w:rFonts w:hint="eastAsia"/>
        </w:rPr>
        <w:t>引用的对象</w:t>
      </w:r>
    </w:p>
    <w:p w:rsidR="001D6E81" w:rsidRDefault="00CC4597" w:rsidP="001D6E81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方法</w:t>
      </w:r>
      <w:r w:rsidR="001D6E81">
        <w:rPr>
          <w:rFonts w:hint="eastAsia"/>
        </w:rPr>
        <w:t>区的常量</w:t>
      </w:r>
      <w:r>
        <w:rPr>
          <w:rFonts w:hint="eastAsia"/>
        </w:rPr>
        <w:t>引用的对象</w:t>
      </w:r>
    </w:p>
    <w:p w:rsidR="001D6E81" w:rsidRDefault="001D6E81" w:rsidP="001D6E81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虚拟机栈中本地栈帧中引用的对象</w:t>
      </w:r>
    </w:p>
    <w:p w:rsidR="001D6E81" w:rsidRPr="00430B6E" w:rsidRDefault="001D6E81" w:rsidP="001D6E81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lastRenderedPageBreak/>
        <w:t>本地方法栈中引用的对象；</w:t>
      </w:r>
    </w:p>
    <w:p w:rsidR="00B97BCF" w:rsidRDefault="00B97BCF" w:rsidP="00835BD1">
      <w:pPr>
        <w:pStyle w:val="2"/>
      </w:pPr>
      <w:r>
        <w:rPr>
          <w:rFonts w:hint="eastAsia"/>
        </w:rPr>
        <w:t>引用</w:t>
      </w:r>
    </w:p>
    <w:p w:rsidR="00B97BCF" w:rsidRDefault="00B97BCF" w:rsidP="00B97BC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强引用</w:t>
      </w:r>
      <w:r w:rsidR="005522B5">
        <w:rPr>
          <w:rFonts w:hint="eastAsia"/>
        </w:rPr>
        <w:t>：如果一对象被强引用，JVM垃圾回收器将不会回收该对象，即使是内存不足，JVM宁可抛出异常O</w:t>
      </w:r>
      <w:r w:rsidR="005522B5">
        <w:t>utOf</w:t>
      </w:r>
      <w:r w:rsidR="005522B5">
        <w:rPr>
          <w:rFonts w:hint="eastAsia"/>
        </w:rPr>
        <w:t>Memory</w:t>
      </w:r>
      <w:r w:rsidR="005522B5">
        <w:t>,</w:t>
      </w:r>
      <w:r w:rsidR="005522B5">
        <w:rPr>
          <w:rFonts w:hint="eastAsia"/>
        </w:rPr>
        <w:t>也不会回收该对象；</w:t>
      </w:r>
    </w:p>
    <w:p w:rsidR="00B97BCF" w:rsidRDefault="00B97BCF" w:rsidP="00B97BC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软引用</w:t>
      </w:r>
      <w:r w:rsidR="00835BE5">
        <w:rPr>
          <w:rFonts w:hint="eastAsia"/>
        </w:rPr>
        <w:t>：</w:t>
      </w:r>
      <w:r w:rsidR="00D87C25">
        <w:rPr>
          <w:rFonts w:hint="eastAsia"/>
        </w:rPr>
        <w:t>被软引用的对象，如果JVM内存不够使用，JVM将把被软引用的对象放入垃圾回收器中进行重新回收，如果再次回收之后内存仍然不够使用，将抛出OutOfMemory异常。如果GC回收时，内存足够使用，则被软引用的对象不会有影响；</w:t>
      </w:r>
    </w:p>
    <w:p w:rsidR="00B97BCF" w:rsidRDefault="00B97BCF" w:rsidP="00B97BC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弱引用</w:t>
      </w:r>
      <w:r w:rsidR="00742B6C">
        <w:rPr>
          <w:rFonts w:hint="eastAsia"/>
        </w:rPr>
        <w:t>：被弱引用的对象，GC回收器回收垃圾对象时，无论当前内存是否够用，被弱引用的对象都会被回收；</w:t>
      </w:r>
    </w:p>
    <w:p w:rsidR="00B97BCF" w:rsidRPr="00B97BCF" w:rsidRDefault="00B97BCF" w:rsidP="00B97BC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虚引用</w:t>
      </w:r>
      <w:r w:rsidR="00315D22">
        <w:rPr>
          <w:rFonts w:hint="eastAsia"/>
        </w:rPr>
        <w:t>：</w:t>
      </w:r>
    </w:p>
    <w:p w:rsidR="001B00AD" w:rsidRDefault="001B00AD" w:rsidP="001B00AD">
      <w:pPr>
        <w:pStyle w:val="2"/>
      </w:pPr>
      <w:r>
        <w:rPr>
          <w:rFonts w:hint="eastAsia"/>
        </w:rPr>
        <w:t>回收算法</w:t>
      </w:r>
    </w:p>
    <w:p w:rsidR="00D5242F" w:rsidRDefault="006F0D7B" w:rsidP="00D5242F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标记-清除：</w:t>
      </w:r>
      <w:r w:rsidR="00D5242F">
        <w:rPr>
          <w:rFonts w:hint="eastAsia"/>
        </w:rPr>
        <w:t>首先找出未被引用的对象并标记，接下来把所有标记的对象从内存清除（导致内存碎片）；</w:t>
      </w:r>
    </w:p>
    <w:p w:rsidR="00DC09C5" w:rsidRDefault="00DC09C5" w:rsidP="006F0D7B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复制算法：</w:t>
      </w:r>
      <w:r w:rsidR="00CC4F0C">
        <w:rPr>
          <w:rFonts w:hint="eastAsia"/>
        </w:rPr>
        <w:t>将内存平分为两块，一块内存使用完之后进行对象标记，接下来将未被标记的对象复制到另一块内存</w:t>
      </w:r>
      <w:r w:rsidR="00BC1990">
        <w:rPr>
          <w:rFonts w:hint="eastAsia"/>
        </w:rPr>
        <w:t>（内存使用率最大为5</w:t>
      </w:r>
      <w:r w:rsidR="00BC1990">
        <w:t>0</w:t>
      </w:r>
      <w:r w:rsidR="00BC1990">
        <w:rPr>
          <w:rFonts w:hint="eastAsia"/>
        </w:rPr>
        <w:t>%）</w:t>
      </w:r>
      <w:r w:rsidR="00CC4F0C">
        <w:rPr>
          <w:rFonts w:hint="eastAsia"/>
        </w:rPr>
        <w:t>；</w:t>
      </w:r>
    </w:p>
    <w:p w:rsidR="00DC09C5" w:rsidRDefault="00DC09C5" w:rsidP="006F0D7B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标记-整理：</w:t>
      </w:r>
      <w:r w:rsidR="00BC1990">
        <w:rPr>
          <w:rFonts w:hint="eastAsia"/>
        </w:rPr>
        <w:t>先进行标记，然后将存活的对象往一侧移动</w:t>
      </w:r>
      <w:r w:rsidR="00214203">
        <w:rPr>
          <w:rFonts w:hint="eastAsia"/>
        </w:rPr>
        <w:t>，</w:t>
      </w:r>
    </w:p>
    <w:p w:rsidR="00DC09C5" w:rsidRDefault="001673C9" w:rsidP="006F0D7B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分代收集</w:t>
      </w:r>
      <w:r w:rsidR="00214203">
        <w:rPr>
          <w:rFonts w:hint="eastAsia"/>
        </w:rPr>
        <w:t>：将内存分为老年代和新生代，新生代采用</w:t>
      </w:r>
      <w:r w:rsidR="004C7B13">
        <w:rPr>
          <w:rFonts w:hint="eastAsia"/>
        </w:rPr>
        <w:t>复制算法，老年代采用标记-清除或者标记-整理算法</w:t>
      </w:r>
    </w:p>
    <w:p w:rsidR="00312623" w:rsidRDefault="00312623" w:rsidP="00312623">
      <w:pPr>
        <w:pStyle w:val="2"/>
      </w:pPr>
      <w:r>
        <w:rPr>
          <w:rFonts w:hint="eastAsia"/>
        </w:rPr>
        <w:t>垃圾收集器</w:t>
      </w:r>
    </w:p>
    <w:p w:rsidR="00312623" w:rsidRDefault="00E44D7A" w:rsidP="00D42551">
      <w:pPr>
        <w:ind w:firstLine="420"/>
      </w:pPr>
      <w:r>
        <w:rPr>
          <w:rFonts w:hint="eastAsia"/>
        </w:rPr>
        <w:t>主要分新生代垃圾收集器，老年代垃圾收集器</w:t>
      </w:r>
      <w:r w:rsidR="001E42B3">
        <w:rPr>
          <w:rFonts w:hint="eastAsia"/>
        </w:rPr>
        <w:t>，没有万能的收集器，只有合适的收集器。重点掌握CMS</w:t>
      </w:r>
      <w:r w:rsidR="00BE5594">
        <w:rPr>
          <w:rFonts w:hint="eastAsia"/>
        </w:rPr>
        <w:t>（Concurrent</w:t>
      </w:r>
      <w:r w:rsidR="00BE5594">
        <w:t xml:space="preserve"> </w:t>
      </w:r>
      <w:r w:rsidR="00BE5594">
        <w:rPr>
          <w:rFonts w:hint="eastAsia"/>
        </w:rPr>
        <w:t>Mark</w:t>
      </w:r>
      <w:r w:rsidR="00BE5594">
        <w:t xml:space="preserve"> </w:t>
      </w:r>
      <w:r w:rsidR="00BE5594">
        <w:rPr>
          <w:rFonts w:hint="eastAsia"/>
        </w:rPr>
        <w:t>Sweep）</w:t>
      </w:r>
      <w:r w:rsidR="001E42B3">
        <w:rPr>
          <w:rFonts w:hint="eastAsia"/>
        </w:rPr>
        <w:t>和G1</w:t>
      </w:r>
      <w:r w:rsidR="00BE5594">
        <w:rPr>
          <w:rFonts w:hint="eastAsia"/>
        </w:rPr>
        <w:t>（Garbage</w:t>
      </w:r>
      <w:r w:rsidR="00BE5594">
        <w:t xml:space="preserve"> </w:t>
      </w:r>
      <w:r w:rsidR="00BE5594">
        <w:rPr>
          <w:rFonts w:hint="eastAsia"/>
        </w:rPr>
        <w:t>First）</w:t>
      </w:r>
      <w:r w:rsidR="001E42B3">
        <w:rPr>
          <w:rFonts w:hint="eastAsia"/>
        </w:rPr>
        <w:t>收集器；</w:t>
      </w:r>
    </w:p>
    <w:p w:rsidR="004F5333" w:rsidRDefault="004F5333" w:rsidP="004F5333">
      <w:pPr>
        <w:pStyle w:val="3"/>
      </w:pPr>
      <w:r>
        <w:rPr>
          <w:rFonts w:hint="eastAsia"/>
        </w:rPr>
        <w:t>CMS收集器</w:t>
      </w:r>
    </w:p>
    <w:p w:rsidR="00F37D48" w:rsidRDefault="00F37D48" w:rsidP="00F37D48">
      <w:r>
        <w:rPr>
          <w:rFonts w:hint="eastAsia"/>
        </w:rPr>
        <w:t>四个过程：</w:t>
      </w:r>
    </w:p>
    <w:p w:rsidR="00F37D48" w:rsidRDefault="00F37D48" w:rsidP="00F37D48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初始标记</w:t>
      </w:r>
    </w:p>
    <w:p w:rsidR="00F37D48" w:rsidRDefault="00F37D48" w:rsidP="00F37D48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并发标记</w:t>
      </w:r>
    </w:p>
    <w:p w:rsidR="00F37D48" w:rsidRDefault="00F37D48" w:rsidP="00F37D48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重新标记</w:t>
      </w:r>
    </w:p>
    <w:p w:rsidR="00F37D48" w:rsidRPr="00F37D48" w:rsidRDefault="00F37D48" w:rsidP="00F37D48">
      <w:pPr>
        <w:pStyle w:val="a7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并发清除</w:t>
      </w:r>
    </w:p>
    <w:p w:rsidR="004F5333" w:rsidRPr="004F5333" w:rsidRDefault="0013177E" w:rsidP="004F5333">
      <w:r>
        <w:rPr>
          <w:noProof/>
        </w:rPr>
        <w:lastRenderedPageBreak/>
        <w:drawing>
          <wp:inline distT="0" distB="0" distL="0" distR="0" wp14:anchorId="563B864D" wp14:editId="3474274D">
            <wp:extent cx="5274310" cy="1490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63" w:rsidRDefault="005C5563" w:rsidP="005C5563">
      <w:pPr>
        <w:pStyle w:val="2"/>
      </w:pPr>
      <w:r>
        <w:rPr>
          <w:rFonts w:hint="eastAsia"/>
        </w:rPr>
        <w:t>G</w:t>
      </w:r>
      <w:r>
        <w:t>1</w:t>
      </w:r>
      <w:r>
        <w:rPr>
          <w:rFonts w:hint="eastAsia"/>
        </w:rPr>
        <w:t>收集器</w:t>
      </w:r>
    </w:p>
    <w:p w:rsidR="00DA5D15" w:rsidRDefault="00DA5D15" w:rsidP="00DA5D15">
      <w:r>
        <w:rPr>
          <w:rFonts w:hint="eastAsia"/>
        </w:rPr>
        <w:t>收集过程：</w:t>
      </w:r>
    </w:p>
    <w:p w:rsidR="00DA5D15" w:rsidRDefault="00DA5D15" w:rsidP="00DA5D15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初始标记</w:t>
      </w:r>
    </w:p>
    <w:p w:rsidR="00DA5D15" w:rsidRDefault="00DA5D15" w:rsidP="00DA5D15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并发标记</w:t>
      </w:r>
    </w:p>
    <w:p w:rsidR="00DA5D15" w:rsidRDefault="00DA5D15" w:rsidP="00DA5D15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最终标记</w:t>
      </w:r>
    </w:p>
    <w:p w:rsidR="00DA5D15" w:rsidRPr="00DA5D15" w:rsidRDefault="00DA5D15" w:rsidP="00DA5D15">
      <w:pPr>
        <w:pStyle w:val="a7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筛选回收</w:t>
      </w:r>
      <w:bookmarkStart w:id="0" w:name="_GoBack"/>
      <w:bookmarkEnd w:id="0"/>
    </w:p>
    <w:p w:rsidR="00912389" w:rsidRPr="00912389" w:rsidRDefault="00912389" w:rsidP="00912389">
      <w:pPr>
        <w:rPr>
          <w:rFonts w:hint="eastAsia"/>
        </w:rPr>
      </w:pPr>
      <w:r>
        <w:rPr>
          <w:noProof/>
        </w:rPr>
        <w:drawing>
          <wp:inline distT="0" distB="0" distL="0" distR="0" wp14:anchorId="70B8F71F" wp14:editId="002FD125">
            <wp:extent cx="5274310" cy="1432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1C" w:rsidRDefault="00D0171C" w:rsidP="007A6217">
      <w:pPr>
        <w:pStyle w:val="1"/>
      </w:pPr>
      <w:r>
        <w:rPr>
          <w:rFonts w:hint="eastAsia"/>
        </w:rPr>
        <w:t>类加载</w:t>
      </w:r>
    </w:p>
    <w:p w:rsidR="00DC09C5" w:rsidRPr="00DC09C5" w:rsidRDefault="00DC09C5" w:rsidP="00DC09C5"/>
    <w:p w:rsidR="007A6217" w:rsidRDefault="007A6217" w:rsidP="007A6217">
      <w:pPr>
        <w:pStyle w:val="1"/>
      </w:pPr>
      <w:r>
        <w:rPr>
          <w:rFonts w:hint="eastAsia"/>
        </w:rPr>
        <w:t>参考</w:t>
      </w:r>
    </w:p>
    <w:p w:rsidR="0007101B" w:rsidRPr="0007101B" w:rsidRDefault="00A566FA" w:rsidP="0007101B">
      <w:r>
        <w:rPr>
          <w:rFonts w:hint="eastAsia"/>
        </w:rPr>
        <w:t>《深入理解Java虚拟机：</w:t>
      </w:r>
      <w:r w:rsidRPr="00A566FA">
        <w:t>JVM高级特性与最佳实践</w:t>
      </w:r>
      <w:r>
        <w:rPr>
          <w:rFonts w:hint="eastAsia"/>
        </w:rPr>
        <w:t>》</w:t>
      </w:r>
    </w:p>
    <w:sectPr w:rsidR="0007101B" w:rsidRPr="00071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200" w:rsidRDefault="00234200" w:rsidP="00A5393C">
      <w:r>
        <w:separator/>
      </w:r>
    </w:p>
  </w:endnote>
  <w:endnote w:type="continuationSeparator" w:id="0">
    <w:p w:rsidR="00234200" w:rsidRDefault="00234200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200" w:rsidRDefault="00234200" w:rsidP="00A5393C">
      <w:r>
        <w:separator/>
      </w:r>
    </w:p>
  </w:footnote>
  <w:footnote w:type="continuationSeparator" w:id="0">
    <w:p w:rsidR="00234200" w:rsidRDefault="00234200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6F4A1A"/>
    <w:multiLevelType w:val="hybridMultilevel"/>
    <w:tmpl w:val="21C86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22011C"/>
    <w:multiLevelType w:val="hybridMultilevel"/>
    <w:tmpl w:val="6B1A2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E13900"/>
    <w:multiLevelType w:val="hybridMultilevel"/>
    <w:tmpl w:val="0722DB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34662BD"/>
    <w:multiLevelType w:val="hybridMultilevel"/>
    <w:tmpl w:val="69B6F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72326C6"/>
    <w:multiLevelType w:val="hybridMultilevel"/>
    <w:tmpl w:val="7F72C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68A7ED1"/>
    <w:multiLevelType w:val="hybridMultilevel"/>
    <w:tmpl w:val="D3A29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E3D7B25"/>
    <w:multiLevelType w:val="hybridMultilevel"/>
    <w:tmpl w:val="07D4D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4D01BDE"/>
    <w:multiLevelType w:val="hybridMultilevel"/>
    <w:tmpl w:val="9A22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FBD4E16"/>
    <w:multiLevelType w:val="hybridMultilevel"/>
    <w:tmpl w:val="F2AC3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"/>
  </w:num>
  <w:num w:numId="4">
    <w:abstractNumId w:val="24"/>
  </w:num>
  <w:num w:numId="5">
    <w:abstractNumId w:val="8"/>
  </w:num>
  <w:num w:numId="6">
    <w:abstractNumId w:val="1"/>
  </w:num>
  <w:num w:numId="7">
    <w:abstractNumId w:val="1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10"/>
  </w:num>
  <w:num w:numId="13">
    <w:abstractNumId w:val="14"/>
  </w:num>
  <w:num w:numId="14">
    <w:abstractNumId w:val="13"/>
  </w:num>
  <w:num w:numId="15">
    <w:abstractNumId w:val="0"/>
  </w:num>
  <w:num w:numId="16">
    <w:abstractNumId w:val="9"/>
  </w:num>
  <w:num w:numId="17">
    <w:abstractNumId w:val="5"/>
  </w:num>
  <w:num w:numId="18">
    <w:abstractNumId w:val="1"/>
  </w:num>
  <w:num w:numId="19">
    <w:abstractNumId w:val="4"/>
  </w:num>
  <w:num w:numId="20">
    <w:abstractNumId w:val="1"/>
  </w:num>
  <w:num w:numId="21">
    <w:abstractNumId w:val="15"/>
  </w:num>
  <w:num w:numId="22">
    <w:abstractNumId w:val="2"/>
  </w:num>
  <w:num w:numId="23">
    <w:abstractNumId w:val="22"/>
  </w:num>
  <w:num w:numId="24">
    <w:abstractNumId w:val="12"/>
  </w:num>
  <w:num w:numId="25">
    <w:abstractNumId w:val="3"/>
  </w:num>
  <w:num w:numId="26">
    <w:abstractNumId w:val="25"/>
  </w:num>
  <w:num w:numId="27">
    <w:abstractNumId w:val="19"/>
  </w:num>
  <w:num w:numId="28">
    <w:abstractNumId w:val="23"/>
  </w:num>
  <w:num w:numId="29">
    <w:abstractNumId w:val="21"/>
  </w:num>
  <w:num w:numId="30">
    <w:abstractNumId w:val="1"/>
  </w:num>
  <w:num w:numId="31">
    <w:abstractNumId w:val="18"/>
  </w:num>
  <w:num w:numId="32">
    <w:abstractNumId w:val="26"/>
  </w:num>
  <w:num w:numId="33">
    <w:abstractNumId w:val="20"/>
  </w:num>
  <w:num w:numId="34">
    <w:abstractNumId w:val="1"/>
  </w:num>
  <w:num w:numId="35">
    <w:abstractNumId w:val="1"/>
  </w:num>
  <w:num w:numId="36">
    <w:abstractNumId w:val="16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3"/>
    <w:rsid w:val="0001280C"/>
    <w:rsid w:val="0003398A"/>
    <w:rsid w:val="000378F0"/>
    <w:rsid w:val="00066992"/>
    <w:rsid w:val="0007101B"/>
    <w:rsid w:val="00075C6D"/>
    <w:rsid w:val="00090794"/>
    <w:rsid w:val="0009451E"/>
    <w:rsid w:val="000972C7"/>
    <w:rsid w:val="000B5476"/>
    <w:rsid w:val="000D23C1"/>
    <w:rsid w:val="000D4FC5"/>
    <w:rsid w:val="000D5DCE"/>
    <w:rsid w:val="00101738"/>
    <w:rsid w:val="00103DF4"/>
    <w:rsid w:val="00110E86"/>
    <w:rsid w:val="00122F82"/>
    <w:rsid w:val="00126995"/>
    <w:rsid w:val="0013177E"/>
    <w:rsid w:val="00135AEE"/>
    <w:rsid w:val="00140E1D"/>
    <w:rsid w:val="00156DA1"/>
    <w:rsid w:val="00161F0D"/>
    <w:rsid w:val="001673C9"/>
    <w:rsid w:val="001A42EA"/>
    <w:rsid w:val="001B00AD"/>
    <w:rsid w:val="001C5F86"/>
    <w:rsid w:val="001D0A6C"/>
    <w:rsid w:val="001D220B"/>
    <w:rsid w:val="001D6E81"/>
    <w:rsid w:val="001E42B3"/>
    <w:rsid w:val="002004AD"/>
    <w:rsid w:val="00214203"/>
    <w:rsid w:val="00214EEC"/>
    <w:rsid w:val="0021541E"/>
    <w:rsid w:val="00226A75"/>
    <w:rsid w:val="00233346"/>
    <w:rsid w:val="00234200"/>
    <w:rsid w:val="0027361B"/>
    <w:rsid w:val="002A49C0"/>
    <w:rsid w:val="002B7A72"/>
    <w:rsid w:val="002C2EEF"/>
    <w:rsid w:val="002D2987"/>
    <w:rsid w:val="002D6B70"/>
    <w:rsid w:val="002E4F44"/>
    <w:rsid w:val="002F46FC"/>
    <w:rsid w:val="00304303"/>
    <w:rsid w:val="00312623"/>
    <w:rsid w:val="00315D22"/>
    <w:rsid w:val="00333D1C"/>
    <w:rsid w:val="003353A3"/>
    <w:rsid w:val="00353EDE"/>
    <w:rsid w:val="00370F75"/>
    <w:rsid w:val="003807F2"/>
    <w:rsid w:val="003A3D5E"/>
    <w:rsid w:val="003C23AB"/>
    <w:rsid w:val="003C4E5C"/>
    <w:rsid w:val="003C5886"/>
    <w:rsid w:val="003C5976"/>
    <w:rsid w:val="003F541F"/>
    <w:rsid w:val="00401B02"/>
    <w:rsid w:val="00406A9F"/>
    <w:rsid w:val="00410B67"/>
    <w:rsid w:val="00430B6E"/>
    <w:rsid w:val="00453FFD"/>
    <w:rsid w:val="0048451A"/>
    <w:rsid w:val="00490F83"/>
    <w:rsid w:val="004A0E9F"/>
    <w:rsid w:val="004A1DAC"/>
    <w:rsid w:val="004B7F0D"/>
    <w:rsid w:val="004C7B13"/>
    <w:rsid w:val="004E0CAF"/>
    <w:rsid w:val="004E4AB7"/>
    <w:rsid w:val="004F5333"/>
    <w:rsid w:val="005058AF"/>
    <w:rsid w:val="00516E2D"/>
    <w:rsid w:val="00521262"/>
    <w:rsid w:val="00524F4B"/>
    <w:rsid w:val="0053323B"/>
    <w:rsid w:val="00552287"/>
    <w:rsid w:val="005522B5"/>
    <w:rsid w:val="005804B1"/>
    <w:rsid w:val="005B5F0E"/>
    <w:rsid w:val="005C11B5"/>
    <w:rsid w:val="005C2165"/>
    <w:rsid w:val="005C5563"/>
    <w:rsid w:val="005E4425"/>
    <w:rsid w:val="005E603A"/>
    <w:rsid w:val="00602388"/>
    <w:rsid w:val="00603D0C"/>
    <w:rsid w:val="00605E8D"/>
    <w:rsid w:val="00613A86"/>
    <w:rsid w:val="0061765C"/>
    <w:rsid w:val="00630060"/>
    <w:rsid w:val="00677EE0"/>
    <w:rsid w:val="006820B3"/>
    <w:rsid w:val="00696C33"/>
    <w:rsid w:val="006E02E8"/>
    <w:rsid w:val="006F0D7B"/>
    <w:rsid w:val="00727B4E"/>
    <w:rsid w:val="00730855"/>
    <w:rsid w:val="00733A0C"/>
    <w:rsid w:val="00742B6C"/>
    <w:rsid w:val="00744F22"/>
    <w:rsid w:val="00775348"/>
    <w:rsid w:val="0077611D"/>
    <w:rsid w:val="00787F3A"/>
    <w:rsid w:val="007A6217"/>
    <w:rsid w:val="007B244C"/>
    <w:rsid w:val="007D6F2F"/>
    <w:rsid w:val="007E2C4C"/>
    <w:rsid w:val="007E6976"/>
    <w:rsid w:val="007F4ECF"/>
    <w:rsid w:val="00804CFF"/>
    <w:rsid w:val="00835BD1"/>
    <w:rsid w:val="00835BE5"/>
    <w:rsid w:val="008523D5"/>
    <w:rsid w:val="00866933"/>
    <w:rsid w:val="00870003"/>
    <w:rsid w:val="00885DF7"/>
    <w:rsid w:val="00887184"/>
    <w:rsid w:val="008C1FE4"/>
    <w:rsid w:val="008C5882"/>
    <w:rsid w:val="008E26B5"/>
    <w:rsid w:val="00905FF4"/>
    <w:rsid w:val="00911587"/>
    <w:rsid w:val="00912389"/>
    <w:rsid w:val="00962215"/>
    <w:rsid w:val="00963119"/>
    <w:rsid w:val="009678DF"/>
    <w:rsid w:val="00975630"/>
    <w:rsid w:val="00980B48"/>
    <w:rsid w:val="00994025"/>
    <w:rsid w:val="009949E8"/>
    <w:rsid w:val="009D1B53"/>
    <w:rsid w:val="009E314E"/>
    <w:rsid w:val="009F2CF7"/>
    <w:rsid w:val="00A05D0E"/>
    <w:rsid w:val="00A07E12"/>
    <w:rsid w:val="00A13011"/>
    <w:rsid w:val="00A269F3"/>
    <w:rsid w:val="00A3423F"/>
    <w:rsid w:val="00A36CD3"/>
    <w:rsid w:val="00A46AF8"/>
    <w:rsid w:val="00A50000"/>
    <w:rsid w:val="00A5393C"/>
    <w:rsid w:val="00A566FA"/>
    <w:rsid w:val="00A61268"/>
    <w:rsid w:val="00A670C0"/>
    <w:rsid w:val="00A703A8"/>
    <w:rsid w:val="00A85707"/>
    <w:rsid w:val="00A91206"/>
    <w:rsid w:val="00A96E65"/>
    <w:rsid w:val="00AA0374"/>
    <w:rsid w:val="00AC0D34"/>
    <w:rsid w:val="00B05C82"/>
    <w:rsid w:val="00B11446"/>
    <w:rsid w:val="00B16EB7"/>
    <w:rsid w:val="00B30FE7"/>
    <w:rsid w:val="00B43859"/>
    <w:rsid w:val="00B51D74"/>
    <w:rsid w:val="00B613C8"/>
    <w:rsid w:val="00B6659F"/>
    <w:rsid w:val="00B74F4D"/>
    <w:rsid w:val="00B97BCF"/>
    <w:rsid w:val="00BA6310"/>
    <w:rsid w:val="00BB34A2"/>
    <w:rsid w:val="00BB5EB7"/>
    <w:rsid w:val="00BC1990"/>
    <w:rsid w:val="00BE5594"/>
    <w:rsid w:val="00BE6AE5"/>
    <w:rsid w:val="00C01DEA"/>
    <w:rsid w:val="00C24E69"/>
    <w:rsid w:val="00C62C37"/>
    <w:rsid w:val="00C657F8"/>
    <w:rsid w:val="00CA2AF4"/>
    <w:rsid w:val="00CB0A73"/>
    <w:rsid w:val="00CC4597"/>
    <w:rsid w:val="00CC4765"/>
    <w:rsid w:val="00CC4F0C"/>
    <w:rsid w:val="00CD61B3"/>
    <w:rsid w:val="00CE6C62"/>
    <w:rsid w:val="00D0171C"/>
    <w:rsid w:val="00D06744"/>
    <w:rsid w:val="00D24ED3"/>
    <w:rsid w:val="00D42551"/>
    <w:rsid w:val="00D511F1"/>
    <w:rsid w:val="00D5242F"/>
    <w:rsid w:val="00D87C25"/>
    <w:rsid w:val="00D96BA9"/>
    <w:rsid w:val="00DA5D15"/>
    <w:rsid w:val="00DA6935"/>
    <w:rsid w:val="00DB48A0"/>
    <w:rsid w:val="00DC09C5"/>
    <w:rsid w:val="00DC7B7C"/>
    <w:rsid w:val="00E00C69"/>
    <w:rsid w:val="00E04C9C"/>
    <w:rsid w:val="00E06A45"/>
    <w:rsid w:val="00E1523B"/>
    <w:rsid w:val="00E27341"/>
    <w:rsid w:val="00E44D7A"/>
    <w:rsid w:val="00E52642"/>
    <w:rsid w:val="00E54ED0"/>
    <w:rsid w:val="00E66BE3"/>
    <w:rsid w:val="00E82006"/>
    <w:rsid w:val="00E838EE"/>
    <w:rsid w:val="00E924CC"/>
    <w:rsid w:val="00EA67B4"/>
    <w:rsid w:val="00EC218C"/>
    <w:rsid w:val="00ED6949"/>
    <w:rsid w:val="00EF41BC"/>
    <w:rsid w:val="00F03B6B"/>
    <w:rsid w:val="00F05157"/>
    <w:rsid w:val="00F11F03"/>
    <w:rsid w:val="00F21276"/>
    <w:rsid w:val="00F30017"/>
    <w:rsid w:val="00F37D48"/>
    <w:rsid w:val="00F52A7E"/>
    <w:rsid w:val="00F8121C"/>
    <w:rsid w:val="00FA31F2"/>
    <w:rsid w:val="00FC17BF"/>
    <w:rsid w:val="00FC2559"/>
    <w:rsid w:val="00FD285F"/>
    <w:rsid w:val="00FD533E"/>
    <w:rsid w:val="00FE4876"/>
    <w:rsid w:val="00FE54B1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84E5B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0F82A-D598-4D0A-8AA8-509E0231C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4830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92</cp:revision>
  <dcterms:created xsi:type="dcterms:W3CDTF">2018-05-06T00:41:00Z</dcterms:created>
  <dcterms:modified xsi:type="dcterms:W3CDTF">2018-06-05T23:43:00Z</dcterms:modified>
</cp:coreProperties>
</file>