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8BA64B" w14:textId="2D1E2209" w:rsidR="00786CC4" w:rsidRPr="00786CC4" w:rsidRDefault="00786CC4" w:rsidP="000C2BCE">
      <w:pPr>
        <w:spacing w:line="360" w:lineRule="auto"/>
        <w:rPr>
          <w:rFonts w:ascii="宋体" w:eastAsia="宋体" w:hAnsi="宋体" w:hint="eastAsia"/>
          <w:sz w:val="24"/>
          <w:szCs w:val="24"/>
        </w:rPr>
      </w:pPr>
      <w:r>
        <w:rPr>
          <w:rFonts w:ascii="宋体" w:eastAsia="宋体" w:hAnsi="宋体" w:hint="eastAsia"/>
          <w:sz w:val="24"/>
          <w:szCs w:val="24"/>
        </w:rPr>
        <w:t>注：英文题目来自第八版教材，答案是根据第七版中文教材做的，所以可能会有所出入或者对不上号。未用第七版英文题目进行更正，因为第八版的新题也很有价值，可以日后研究。</w:t>
      </w:r>
    </w:p>
    <w:p w14:paraId="06F87B60" w14:textId="4B2F8199" w:rsidR="00514C5B" w:rsidRDefault="00514C5B" w:rsidP="000C2BCE">
      <w:pPr>
        <w:spacing w:line="360" w:lineRule="auto"/>
        <w:rPr>
          <w:rFonts w:ascii="宋体" w:eastAsia="宋体" w:hAnsi="宋体"/>
          <w:sz w:val="24"/>
          <w:szCs w:val="24"/>
        </w:rPr>
      </w:pPr>
      <w:r>
        <w:rPr>
          <w:noProof/>
        </w:rPr>
        <w:drawing>
          <wp:inline distT="0" distB="0" distL="0" distR="0" wp14:anchorId="02895311" wp14:editId="19CC02FC">
            <wp:extent cx="5274310" cy="982345"/>
            <wp:effectExtent l="0" t="0" r="2540" b="825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74310" cy="982345"/>
                    </a:xfrm>
                    <a:prstGeom prst="rect">
                      <a:avLst/>
                    </a:prstGeom>
                  </pic:spPr>
                </pic:pic>
              </a:graphicData>
            </a:graphic>
          </wp:inline>
        </w:drawing>
      </w:r>
    </w:p>
    <w:p w14:paraId="5B017352" w14:textId="1BD67FF0" w:rsidR="00514C5B" w:rsidRDefault="00DC42DA" w:rsidP="00DC42DA">
      <w:pPr>
        <w:spacing w:line="360" w:lineRule="auto"/>
        <w:rPr>
          <w:rFonts w:ascii="宋体" w:eastAsia="宋体" w:hAnsi="宋体"/>
          <w:sz w:val="24"/>
          <w:szCs w:val="24"/>
        </w:rPr>
      </w:pPr>
      <w:r>
        <w:rPr>
          <w:rFonts w:ascii="宋体" w:eastAsia="宋体" w:hAnsi="宋体" w:hint="eastAsia"/>
          <w:sz w:val="24"/>
          <w:szCs w:val="24"/>
        </w:rPr>
        <w:t>解：</w:t>
      </w:r>
      <w:r w:rsidRPr="00DC42DA">
        <w:rPr>
          <w:rFonts w:ascii="宋体" w:eastAsia="宋体" w:hAnsi="宋体" w:hint="eastAsia"/>
          <w:sz w:val="24"/>
          <w:szCs w:val="24"/>
        </w:rPr>
        <w:t>网络层的分组名字是数据报</w:t>
      </w:r>
      <w:r>
        <w:rPr>
          <w:rFonts w:ascii="宋体" w:eastAsia="宋体" w:hAnsi="宋体"/>
          <w:sz w:val="24"/>
          <w:szCs w:val="24"/>
        </w:rPr>
        <w:t>。</w:t>
      </w:r>
      <w:r w:rsidRPr="00DC42DA">
        <w:rPr>
          <w:rFonts w:ascii="宋体" w:eastAsia="宋体" w:hAnsi="宋体" w:hint="eastAsia"/>
          <w:sz w:val="24"/>
          <w:szCs w:val="24"/>
        </w:rPr>
        <w:t>路由器和链路层交换机的根本区别是它们服务于不同的网络层协议</w:t>
      </w:r>
      <w:r>
        <w:rPr>
          <w:rFonts w:ascii="宋体" w:eastAsia="宋体" w:hAnsi="宋体"/>
          <w:sz w:val="24"/>
          <w:szCs w:val="24"/>
        </w:rPr>
        <w:t>。</w:t>
      </w:r>
      <w:r w:rsidRPr="00DC42DA">
        <w:rPr>
          <w:rFonts w:ascii="宋体" w:eastAsia="宋体" w:hAnsi="宋体"/>
          <w:sz w:val="24"/>
          <w:szCs w:val="24"/>
        </w:rPr>
        <w:t>链路层交换机基于链路层帧中的字段值做出转发决定</w:t>
      </w:r>
      <w:r>
        <w:rPr>
          <w:rFonts w:ascii="宋体" w:eastAsia="宋体" w:hAnsi="宋体" w:hint="eastAsia"/>
          <w:sz w:val="24"/>
          <w:szCs w:val="24"/>
        </w:rPr>
        <w:t>，</w:t>
      </w:r>
      <w:r w:rsidRPr="00DC42DA">
        <w:rPr>
          <w:rFonts w:ascii="宋体" w:eastAsia="宋体" w:hAnsi="宋体"/>
          <w:sz w:val="24"/>
          <w:szCs w:val="24"/>
        </w:rPr>
        <w:t>服务于第二层链路层</w:t>
      </w:r>
      <w:r>
        <w:rPr>
          <w:rFonts w:ascii="宋体" w:eastAsia="宋体" w:hAnsi="宋体" w:hint="eastAsia"/>
          <w:sz w:val="24"/>
          <w:szCs w:val="24"/>
        </w:rPr>
        <w:t>；</w:t>
      </w:r>
      <w:r w:rsidRPr="00DC42DA">
        <w:rPr>
          <w:rFonts w:ascii="宋体" w:eastAsia="宋体" w:hAnsi="宋体"/>
          <w:sz w:val="24"/>
          <w:szCs w:val="24"/>
        </w:rPr>
        <w:t>路由器基于网络层数据报中的首部字段值做出转发决定</w:t>
      </w:r>
      <w:r>
        <w:rPr>
          <w:rFonts w:ascii="宋体" w:eastAsia="宋体" w:hAnsi="宋体" w:hint="eastAsia"/>
          <w:sz w:val="24"/>
          <w:szCs w:val="24"/>
        </w:rPr>
        <w:t>，</w:t>
      </w:r>
      <w:r w:rsidRPr="00DC42DA">
        <w:rPr>
          <w:rFonts w:ascii="宋体" w:eastAsia="宋体" w:hAnsi="宋体"/>
          <w:sz w:val="24"/>
          <w:szCs w:val="24"/>
        </w:rPr>
        <w:t>服务于第三层网络层</w:t>
      </w:r>
      <w:r>
        <w:rPr>
          <w:rFonts w:ascii="宋体" w:eastAsia="宋体" w:hAnsi="宋体"/>
          <w:sz w:val="24"/>
          <w:szCs w:val="24"/>
        </w:rPr>
        <w:t>。</w:t>
      </w:r>
    </w:p>
    <w:p w14:paraId="28F9387E" w14:textId="34886A68" w:rsidR="00514C5B" w:rsidRDefault="00514C5B" w:rsidP="000C2BCE">
      <w:pPr>
        <w:spacing w:line="360" w:lineRule="auto"/>
        <w:rPr>
          <w:rFonts w:ascii="宋体" w:eastAsia="宋体" w:hAnsi="宋体"/>
          <w:sz w:val="24"/>
          <w:szCs w:val="24"/>
        </w:rPr>
      </w:pPr>
      <w:r>
        <w:rPr>
          <w:noProof/>
        </w:rPr>
        <w:drawing>
          <wp:inline distT="0" distB="0" distL="0" distR="0" wp14:anchorId="6FE3E9F8" wp14:editId="29E79694">
            <wp:extent cx="5274310" cy="602615"/>
            <wp:effectExtent l="0" t="0" r="2540" b="698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602615"/>
                    </a:xfrm>
                    <a:prstGeom prst="rect">
                      <a:avLst/>
                    </a:prstGeom>
                  </pic:spPr>
                </pic:pic>
              </a:graphicData>
            </a:graphic>
          </wp:inline>
        </w:drawing>
      </w:r>
    </w:p>
    <w:p w14:paraId="7066EBEC" w14:textId="31A17D78" w:rsidR="00514C5B" w:rsidRDefault="00DC42DA" w:rsidP="00DC42DA">
      <w:pPr>
        <w:spacing w:line="360" w:lineRule="auto"/>
        <w:rPr>
          <w:rFonts w:ascii="宋体" w:eastAsia="宋体" w:hAnsi="宋体"/>
          <w:sz w:val="24"/>
          <w:szCs w:val="24"/>
        </w:rPr>
      </w:pPr>
      <w:r>
        <w:rPr>
          <w:rFonts w:ascii="宋体" w:eastAsia="宋体" w:hAnsi="宋体" w:hint="eastAsia"/>
          <w:sz w:val="24"/>
          <w:szCs w:val="24"/>
        </w:rPr>
        <w:t>解：</w:t>
      </w:r>
      <w:r w:rsidRPr="00DC42DA">
        <w:rPr>
          <w:rFonts w:ascii="宋体" w:eastAsia="宋体" w:hAnsi="宋体" w:hint="eastAsia"/>
          <w:sz w:val="24"/>
          <w:szCs w:val="24"/>
        </w:rPr>
        <w:t>转发是指将分组从一个输入链路接口转移到适当的输出链路接口的路由本地动作</w:t>
      </w:r>
      <w:r>
        <w:rPr>
          <w:rFonts w:ascii="宋体" w:eastAsia="宋体" w:hAnsi="宋体" w:hint="eastAsia"/>
          <w:sz w:val="24"/>
          <w:szCs w:val="24"/>
        </w:rPr>
        <w:t>，</w:t>
      </w:r>
      <w:r w:rsidRPr="00DC42DA">
        <w:rPr>
          <w:rFonts w:ascii="宋体" w:eastAsia="宋体" w:hAnsi="宋体"/>
          <w:sz w:val="24"/>
          <w:szCs w:val="24"/>
        </w:rPr>
        <w:t>转发发生的时间很短</w:t>
      </w:r>
      <w:r>
        <w:rPr>
          <w:rFonts w:ascii="宋体" w:eastAsia="宋体" w:hAnsi="宋体" w:hint="eastAsia"/>
          <w:sz w:val="24"/>
          <w:szCs w:val="24"/>
        </w:rPr>
        <w:t>，</w:t>
      </w:r>
      <w:r w:rsidRPr="00DC42DA">
        <w:rPr>
          <w:rFonts w:ascii="宋体" w:eastAsia="宋体" w:hAnsi="宋体"/>
          <w:sz w:val="24"/>
          <w:szCs w:val="24"/>
        </w:rPr>
        <w:t>通常用硬件实现</w:t>
      </w:r>
      <w:r>
        <w:rPr>
          <w:rFonts w:ascii="宋体" w:eastAsia="宋体" w:hAnsi="宋体" w:hint="eastAsia"/>
          <w:sz w:val="24"/>
          <w:szCs w:val="24"/>
        </w:rPr>
        <w:t>。</w:t>
      </w:r>
      <w:r w:rsidRPr="00DC42DA">
        <w:rPr>
          <w:rFonts w:ascii="宋体" w:eastAsia="宋体" w:hAnsi="宋体" w:hint="eastAsia"/>
          <w:sz w:val="24"/>
          <w:szCs w:val="24"/>
        </w:rPr>
        <w:t>路由选择是指确定分组从源到目的地所采取的端到端路径的网络范围处理过程</w:t>
      </w:r>
      <w:r>
        <w:rPr>
          <w:rFonts w:ascii="宋体" w:eastAsia="宋体" w:hAnsi="宋体" w:hint="eastAsia"/>
          <w:sz w:val="24"/>
          <w:szCs w:val="24"/>
        </w:rPr>
        <w:t>，</w:t>
      </w:r>
      <w:r w:rsidRPr="00DC42DA">
        <w:rPr>
          <w:rFonts w:ascii="宋体" w:eastAsia="宋体" w:hAnsi="宋体"/>
          <w:sz w:val="24"/>
          <w:szCs w:val="24"/>
        </w:rPr>
        <w:t>发生的时间较长</w:t>
      </w:r>
      <w:r>
        <w:rPr>
          <w:rFonts w:ascii="宋体" w:eastAsia="宋体" w:hAnsi="宋体" w:hint="eastAsia"/>
          <w:sz w:val="24"/>
          <w:szCs w:val="24"/>
        </w:rPr>
        <w:t>，</w:t>
      </w:r>
      <w:r w:rsidRPr="00DC42DA">
        <w:rPr>
          <w:rFonts w:ascii="宋体" w:eastAsia="宋体" w:hAnsi="宋体"/>
          <w:sz w:val="24"/>
          <w:szCs w:val="24"/>
        </w:rPr>
        <w:t>通常为几秒</w:t>
      </w:r>
      <w:r>
        <w:rPr>
          <w:rFonts w:ascii="宋体" w:eastAsia="宋体" w:hAnsi="宋体" w:hint="eastAsia"/>
          <w:sz w:val="24"/>
          <w:szCs w:val="24"/>
        </w:rPr>
        <w:t>，</w:t>
      </w:r>
      <w:r w:rsidRPr="00DC42DA">
        <w:rPr>
          <w:rFonts w:ascii="宋体" w:eastAsia="宋体" w:hAnsi="宋体"/>
          <w:sz w:val="24"/>
          <w:szCs w:val="24"/>
        </w:rPr>
        <w:t>因此用软件实现</w:t>
      </w:r>
      <w:r>
        <w:rPr>
          <w:rFonts w:ascii="宋体" w:eastAsia="宋体" w:hAnsi="宋体" w:hint="eastAsia"/>
          <w:sz w:val="24"/>
          <w:szCs w:val="24"/>
        </w:rPr>
        <w:t>。</w:t>
      </w:r>
    </w:p>
    <w:p w14:paraId="27692CB9" w14:textId="27A0A0FC" w:rsidR="00514C5B" w:rsidRDefault="00514C5B" w:rsidP="000C2BCE">
      <w:pPr>
        <w:spacing w:line="360" w:lineRule="auto"/>
        <w:rPr>
          <w:rFonts w:ascii="宋体" w:eastAsia="宋体" w:hAnsi="宋体"/>
          <w:sz w:val="24"/>
          <w:szCs w:val="24"/>
        </w:rPr>
      </w:pPr>
      <w:r>
        <w:rPr>
          <w:noProof/>
        </w:rPr>
        <w:drawing>
          <wp:inline distT="0" distB="0" distL="0" distR="0" wp14:anchorId="7121907C" wp14:editId="1962BCD5">
            <wp:extent cx="5274310" cy="40195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401955"/>
                    </a:xfrm>
                    <a:prstGeom prst="rect">
                      <a:avLst/>
                    </a:prstGeom>
                  </pic:spPr>
                </pic:pic>
              </a:graphicData>
            </a:graphic>
          </wp:inline>
        </w:drawing>
      </w:r>
      <w:r>
        <w:rPr>
          <w:noProof/>
        </w:rPr>
        <w:drawing>
          <wp:inline distT="0" distB="0" distL="0" distR="0" wp14:anchorId="11C3EC4F" wp14:editId="367AFF4B">
            <wp:extent cx="5274310" cy="64960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649605"/>
                    </a:xfrm>
                    <a:prstGeom prst="rect">
                      <a:avLst/>
                    </a:prstGeom>
                  </pic:spPr>
                </pic:pic>
              </a:graphicData>
            </a:graphic>
          </wp:inline>
        </w:drawing>
      </w:r>
    </w:p>
    <w:p w14:paraId="584CBAFD" w14:textId="38E4B933" w:rsidR="00514C5B" w:rsidRDefault="00DC42DA" w:rsidP="00DC42DA">
      <w:pPr>
        <w:spacing w:line="360" w:lineRule="auto"/>
        <w:rPr>
          <w:rFonts w:ascii="宋体" w:eastAsia="宋体" w:hAnsi="宋体"/>
          <w:sz w:val="24"/>
          <w:szCs w:val="24"/>
        </w:rPr>
      </w:pPr>
      <w:r>
        <w:rPr>
          <w:rFonts w:ascii="宋体" w:eastAsia="宋体" w:hAnsi="宋体" w:hint="eastAsia"/>
          <w:sz w:val="24"/>
          <w:szCs w:val="24"/>
        </w:rPr>
        <w:t>解：</w:t>
      </w:r>
      <w:r w:rsidRPr="00DC42DA">
        <w:rPr>
          <w:rFonts w:ascii="宋体" w:eastAsia="宋体" w:hAnsi="宋体" w:hint="eastAsia"/>
          <w:sz w:val="24"/>
          <w:szCs w:val="24"/>
        </w:rPr>
        <w:t>输入端口</w:t>
      </w:r>
      <w:r>
        <w:rPr>
          <w:rFonts w:ascii="宋体" w:eastAsia="宋体" w:hAnsi="宋体"/>
          <w:sz w:val="24"/>
          <w:szCs w:val="24"/>
        </w:rPr>
        <w:t>，</w:t>
      </w:r>
      <w:r w:rsidRPr="00DC42DA">
        <w:rPr>
          <w:rFonts w:ascii="宋体" w:eastAsia="宋体" w:hAnsi="宋体"/>
          <w:sz w:val="24"/>
          <w:szCs w:val="24"/>
        </w:rPr>
        <w:t>输出端口</w:t>
      </w:r>
      <w:r>
        <w:rPr>
          <w:rFonts w:ascii="宋体" w:eastAsia="宋体" w:hAnsi="宋体"/>
          <w:sz w:val="24"/>
          <w:szCs w:val="24"/>
        </w:rPr>
        <w:t>，</w:t>
      </w:r>
      <w:r w:rsidRPr="00DC42DA">
        <w:rPr>
          <w:rFonts w:ascii="宋体" w:eastAsia="宋体" w:hAnsi="宋体"/>
          <w:sz w:val="24"/>
          <w:szCs w:val="24"/>
        </w:rPr>
        <w:t>交换结构是用硬件实现的</w:t>
      </w:r>
      <w:r>
        <w:rPr>
          <w:rFonts w:ascii="宋体" w:eastAsia="宋体" w:hAnsi="宋体"/>
          <w:sz w:val="24"/>
          <w:szCs w:val="24"/>
        </w:rPr>
        <w:t>。</w:t>
      </w:r>
      <w:r w:rsidRPr="00DC42DA">
        <w:rPr>
          <w:rFonts w:ascii="宋体" w:eastAsia="宋体" w:hAnsi="宋体"/>
          <w:sz w:val="24"/>
          <w:szCs w:val="24"/>
        </w:rPr>
        <w:t>路由选择处理器是用软件实现的</w:t>
      </w:r>
      <w:r>
        <w:rPr>
          <w:rFonts w:ascii="宋体" w:eastAsia="宋体" w:hAnsi="宋体"/>
          <w:sz w:val="24"/>
          <w:szCs w:val="24"/>
        </w:rPr>
        <w:t>。</w:t>
      </w:r>
      <w:r w:rsidRPr="00DC42DA">
        <w:rPr>
          <w:rFonts w:ascii="宋体" w:eastAsia="宋体" w:hAnsi="宋体" w:hint="eastAsia"/>
          <w:sz w:val="24"/>
          <w:szCs w:val="24"/>
        </w:rPr>
        <w:t>转到网络层的数据平面和控制平面的概念</w:t>
      </w:r>
      <w:r>
        <w:rPr>
          <w:rFonts w:ascii="宋体" w:eastAsia="宋体" w:hAnsi="宋体"/>
          <w:sz w:val="24"/>
          <w:szCs w:val="24"/>
        </w:rPr>
        <w:t>，</w:t>
      </w:r>
      <w:r w:rsidRPr="00DC42DA">
        <w:rPr>
          <w:rFonts w:ascii="宋体" w:eastAsia="宋体" w:hAnsi="宋体"/>
          <w:sz w:val="24"/>
          <w:szCs w:val="24"/>
        </w:rPr>
        <w:t>数据平面是用硬件实现的</w:t>
      </w:r>
      <w:r>
        <w:rPr>
          <w:rFonts w:ascii="宋体" w:eastAsia="宋体" w:hAnsi="宋体"/>
          <w:sz w:val="24"/>
          <w:szCs w:val="24"/>
        </w:rPr>
        <w:t>，</w:t>
      </w:r>
      <w:r w:rsidRPr="00DC42DA">
        <w:rPr>
          <w:rFonts w:ascii="宋体" w:eastAsia="宋体" w:hAnsi="宋体"/>
          <w:sz w:val="24"/>
          <w:szCs w:val="24"/>
        </w:rPr>
        <w:t>控制平面是用软件实现的</w:t>
      </w:r>
      <w:r>
        <w:rPr>
          <w:rFonts w:ascii="宋体" w:eastAsia="宋体" w:hAnsi="宋体"/>
          <w:sz w:val="24"/>
          <w:szCs w:val="24"/>
        </w:rPr>
        <w:t>。</w:t>
      </w:r>
      <w:r w:rsidRPr="00DC42DA">
        <w:rPr>
          <w:rFonts w:ascii="宋体" w:eastAsia="宋体" w:hAnsi="宋体"/>
          <w:sz w:val="24"/>
          <w:szCs w:val="24"/>
        </w:rPr>
        <w:t>原因是在数据平面处理两个数据报之间的时间非常短</w:t>
      </w:r>
      <w:r>
        <w:rPr>
          <w:rFonts w:ascii="宋体" w:eastAsia="宋体" w:hAnsi="宋体"/>
          <w:sz w:val="24"/>
          <w:szCs w:val="24"/>
        </w:rPr>
        <w:t>，</w:t>
      </w:r>
      <w:r w:rsidRPr="00DC42DA">
        <w:rPr>
          <w:rFonts w:ascii="宋体" w:eastAsia="宋体" w:hAnsi="宋体"/>
          <w:sz w:val="24"/>
          <w:szCs w:val="24"/>
        </w:rPr>
        <w:t>软件无法在这么短的时间内完成转发</w:t>
      </w:r>
      <w:r>
        <w:rPr>
          <w:rFonts w:ascii="宋体" w:eastAsia="宋体" w:hAnsi="宋体"/>
          <w:sz w:val="24"/>
          <w:szCs w:val="24"/>
        </w:rPr>
        <w:t>。</w:t>
      </w:r>
      <w:r w:rsidRPr="00DC42DA">
        <w:rPr>
          <w:rFonts w:ascii="宋体" w:eastAsia="宋体" w:hAnsi="宋体"/>
          <w:sz w:val="24"/>
          <w:szCs w:val="24"/>
        </w:rPr>
        <w:t>控制平面则不同于数据平面的</w:t>
      </w:r>
      <w:r>
        <w:rPr>
          <w:rFonts w:ascii="宋体" w:eastAsia="宋体" w:hAnsi="宋体"/>
          <w:sz w:val="24"/>
          <w:szCs w:val="24"/>
        </w:rPr>
        <w:t>，</w:t>
      </w:r>
      <w:r w:rsidRPr="00DC42DA">
        <w:rPr>
          <w:rFonts w:ascii="宋体" w:eastAsia="宋体" w:hAnsi="宋体"/>
          <w:sz w:val="24"/>
          <w:szCs w:val="24"/>
        </w:rPr>
        <w:t>它的主要功能是维护转发表</w:t>
      </w:r>
      <w:r>
        <w:rPr>
          <w:rFonts w:ascii="宋体" w:eastAsia="宋体" w:hAnsi="宋体"/>
          <w:sz w:val="24"/>
          <w:szCs w:val="24"/>
        </w:rPr>
        <w:t>，</w:t>
      </w:r>
      <w:r w:rsidRPr="00DC42DA">
        <w:rPr>
          <w:rFonts w:ascii="宋体" w:eastAsia="宋体" w:hAnsi="宋体"/>
          <w:sz w:val="24"/>
          <w:szCs w:val="24"/>
        </w:rPr>
        <w:t>逻辑比数据平面复杂多了</w:t>
      </w:r>
      <w:r>
        <w:rPr>
          <w:rFonts w:ascii="宋体" w:eastAsia="宋体" w:hAnsi="宋体"/>
          <w:sz w:val="24"/>
          <w:szCs w:val="24"/>
        </w:rPr>
        <w:t>，</w:t>
      </w:r>
      <w:r w:rsidRPr="00DC42DA">
        <w:rPr>
          <w:rFonts w:ascii="宋体" w:eastAsia="宋体" w:hAnsi="宋体"/>
          <w:sz w:val="24"/>
          <w:szCs w:val="24"/>
        </w:rPr>
        <w:t>而且它不需要短时间处理大量时间</w:t>
      </w:r>
      <w:r>
        <w:rPr>
          <w:rFonts w:ascii="宋体" w:eastAsia="宋体" w:hAnsi="宋体"/>
          <w:sz w:val="24"/>
          <w:szCs w:val="24"/>
        </w:rPr>
        <w:t>，</w:t>
      </w:r>
      <w:r w:rsidRPr="00DC42DA">
        <w:rPr>
          <w:rFonts w:ascii="宋体" w:eastAsia="宋体" w:hAnsi="宋体"/>
          <w:sz w:val="24"/>
          <w:szCs w:val="24"/>
        </w:rPr>
        <w:t>只需要及时更新就行了</w:t>
      </w:r>
      <w:r>
        <w:rPr>
          <w:rFonts w:ascii="宋体" w:eastAsia="宋体" w:hAnsi="宋体"/>
          <w:sz w:val="24"/>
          <w:szCs w:val="24"/>
        </w:rPr>
        <w:t>，</w:t>
      </w:r>
      <w:r w:rsidRPr="00DC42DA">
        <w:rPr>
          <w:rFonts w:ascii="宋体" w:eastAsia="宋体" w:hAnsi="宋体"/>
          <w:sz w:val="24"/>
          <w:szCs w:val="24"/>
        </w:rPr>
        <w:t>因此用软件实现</w:t>
      </w:r>
      <w:r>
        <w:rPr>
          <w:rFonts w:ascii="宋体" w:eastAsia="宋体" w:hAnsi="宋体"/>
          <w:sz w:val="24"/>
          <w:szCs w:val="24"/>
        </w:rPr>
        <w:t>。</w:t>
      </w:r>
    </w:p>
    <w:p w14:paraId="46FDA0A7" w14:textId="0AD1995D" w:rsidR="00514C5B" w:rsidRDefault="00514C5B" w:rsidP="000C2BCE">
      <w:pPr>
        <w:spacing w:line="360" w:lineRule="auto"/>
        <w:rPr>
          <w:rFonts w:ascii="宋体" w:eastAsia="宋体" w:hAnsi="宋体"/>
          <w:sz w:val="24"/>
          <w:szCs w:val="24"/>
        </w:rPr>
      </w:pPr>
      <w:r>
        <w:rPr>
          <w:noProof/>
        </w:rPr>
        <w:lastRenderedPageBreak/>
        <w:drawing>
          <wp:inline distT="0" distB="0" distL="0" distR="0" wp14:anchorId="59D0D2FB" wp14:editId="1A7B64AA">
            <wp:extent cx="5274310" cy="431165"/>
            <wp:effectExtent l="0" t="0" r="2540" b="698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431165"/>
                    </a:xfrm>
                    <a:prstGeom prst="rect">
                      <a:avLst/>
                    </a:prstGeom>
                  </pic:spPr>
                </pic:pic>
              </a:graphicData>
            </a:graphic>
          </wp:inline>
        </w:drawing>
      </w:r>
    </w:p>
    <w:p w14:paraId="25F542D4" w14:textId="2DDFAA97" w:rsidR="00514C5B" w:rsidRDefault="00DC42DA" w:rsidP="000C2BCE">
      <w:pPr>
        <w:spacing w:line="360" w:lineRule="auto"/>
        <w:rPr>
          <w:rFonts w:ascii="宋体" w:eastAsia="宋体" w:hAnsi="宋体"/>
          <w:sz w:val="24"/>
          <w:szCs w:val="24"/>
        </w:rPr>
      </w:pPr>
      <w:r>
        <w:rPr>
          <w:rFonts w:ascii="宋体" w:eastAsia="宋体" w:hAnsi="宋体" w:hint="eastAsia"/>
          <w:sz w:val="24"/>
          <w:szCs w:val="24"/>
        </w:rPr>
        <w:t>解：</w:t>
      </w:r>
      <w:r w:rsidRPr="00DC42DA">
        <w:rPr>
          <w:rFonts w:ascii="宋体" w:eastAsia="宋体" w:hAnsi="宋体" w:hint="eastAsia"/>
          <w:sz w:val="24"/>
          <w:szCs w:val="24"/>
        </w:rPr>
        <w:t>首先一个路由器是有很多个输入端口的</w:t>
      </w:r>
      <w:r>
        <w:rPr>
          <w:rFonts w:ascii="宋体" w:eastAsia="宋体" w:hAnsi="宋体"/>
          <w:sz w:val="24"/>
          <w:szCs w:val="24"/>
        </w:rPr>
        <w:t>，</w:t>
      </w:r>
      <w:r w:rsidRPr="00DC42DA">
        <w:rPr>
          <w:rFonts w:ascii="宋体" w:eastAsia="宋体" w:hAnsi="宋体"/>
          <w:sz w:val="24"/>
          <w:szCs w:val="24"/>
        </w:rPr>
        <w:t>转发行为的第一步是在转发表中查找输出接口</w:t>
      </w:r>
      <w:r>
        <w:rPr>
          <w:rFonts w:ascii="宋体" w:eastAsia="宋体" w:hAnsi="宋体"/>
          <w:sz w:val="24"/>
          <w:szCs w:val="24"/>
        </w:rPr>
        <w:t>。</w:t>
      </w:r>
      <w:r w:rsidRPr="00DC42DA">
        <w:rPr>
          <w:rFonts w:ascii="宋体" w:eastAsia="宋体" w:hAnsi="宋体"/>
          <w:sz w:val="24"/>
          <w:szCs w:val="24"/>
        </w:rPr>
        <w:t>如果每个输入端口都并发地调用路由选择器查找输出接口必然会产生时延</w:t>
      </w:r>
      <w:r>
        <w:rPr>
          <w:rFonts w:ascii="宋体" w:eastAsia="宋体" w:hAnsi="宋体"/>
          <w:sz w:val="24"/>
          <w:szCs w:val="24"/>
        </w:rPr>
        <w:t>。</w:t>
      </w:r>
      <w:r w:rsidRPr="00DC42DA">
        <w:rPr>
          <w:rFonts w:ascii="宋体" w:eastAsia="宋体" w:hAnsi="宋体"/>
          <w:sz w:val="24"/>
          <w:szCs w:val="24"/>
        </w:rPr>
        <w:t>所以要在高速路由器的每个输入端口都存储转发表的影子副本</w:t>
      </w:r>
      <w:r>
        <w:rPr>
          <w:rFonts w:ascii="宋体" w:eastAsia="宋体" w:hAnsi="宋体"/>
          <w:sz w:val="24"/>
          <w:szCs w:val="24"/>
        </w:rPr>
        <w:t>，</w:t>
      </w:r>
      <w:r w:rsidRPr="00DC42DA">
        <w:rPr>
          <w:rFonts w:ascii="宋体" w:eastAsia="宋体" w:hAnsi="宋体"/>
          <w:sz w:val="24"/>
          <w:szCs w:val="24"/>
        </w:rPr>
        <w:t>使转发决策能在每个输入端口本地做出</w:t>
      </w:r>
      <w:r>
        <w:rPr>
          <w:rFonts w:ascii="宋体" w:eastAsia="宋体" w:hAnsi="宋体"/>
          <w:sz w:val="24"/>
          <w:szCs w:val="24"/>
        </w:rPr>
        <w:t>，</w:t>
      </w:r>
      <w:r w:rsidRPr="00DC42DA">
        <w:rPr>
          <w:rFonts w:ascii="宋体" w:eastAsia="宋体" w:hAnsi="宋体"/>
          <w:sz w:val="24"/>
          <w:szCs w:val="24"/>
        </w:rPr>
        <w:t>避免了集中式处理的瓶颈</w:t>
      </w:r>
      <w:r>
        <w:rPr>
          <w:rFonts w:ascii="宋体" w:eastAsia="宋体" w:hAnsi="宋体"/>
          <w:sz w:val="24"/>
          <w:szCs w:val="24"/>
        </w:rPr>
        <w:t>。</w:t>
      </w:r>
    </w:p>
    <w:p w14:paraId="378F18D7" w14:textId="73430427" w:rsidR="00514C5B" w:rsidRDefault="00514C5B" w:rsidP="000C2BCE">
      <w:pPr>
        <w:spacing w:line="360" w:lineRule="auto"/>
        <w:rPr>
          <w:rFonts w:ascii="宋体" w:eastAsia="宋体" w:hAnsi="宋体"/>
          <w:sz w:val="24"/>
          <w:szCs w:val="24"/>
        </w:rPr>
      </w:pPr>
      <w:r>
        <w:rPr>
          <w:noProof/>
        </w:rPr>
        <w:drawing>
          <wp:inline distT="0" distB="0" distL="0" distR="0" wp14:anchorId="1733947C" wp14:editId="2F373041">
            <wp:extent cx="5274310" cy="63754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637540"/>
                    </a:xfrm>
                    <a:prstGeom prst="rect">
                      <a:avLst/>
                    </a:prstGeom>
                  </pic:spPr>
                </pic:pic>
              </a:graphicData>
            </a:graphic>
          </wp:inline>
        </w:drawing>
      </w:r>
    </w:p>
    <w:p w14:paraId="0CFBEC38" w14:textId="03D49549" w:rsidR="00DC42DA" w:rsidRPr="00DC42DA" w:rsidRDefault="00DC42DA" w:rsidP="00DC42DA">
      <w:pPr>
        <w:spacing w:line="360" w:lineRule="auto"/>
        <w:rPr>
          <w:rFonts w:ascii="宋体" w:eastAsia="宋体" w:hAnsi="宋体"/>
          <w:sz w:val="24"/>
          <w:szCs w:val="24"/>
        </w:rPr>
      </w:pPr>
      <w:r>
        <w:rPr>
          <w:rFonts w:ascii="宋体" w:eastAsia="宋体" w:hAnsi="宋体" w:hint="eastAsia"/>
          <w:sz w:val="24"/>
          <w:szCs w:val="24"/>
        </w:rPr>
        <w:t>解：</w:t>
      </w:r>
      <w:r w:rsidRPr="00DC42DA">
        <w:rPr>
          <w:rFonts w:ascii="宋体" w:eastAsia="宋体" w:hAnsi="宋体" w:hint="eastAsia"/>
          <w:sz w:val="24"/>
          <w:szCs w:val="24"/>
        </w:rPr>
        <w:t>软件定义网络</w:t>
      </w:r>
      <w:r w:rsidRPr="00DC42DA">
        <w:rPr>
          <w:rFonts w:ascii="宋体" w:eastAsia="宋体" w:hAnsi="宋体"/>
          <w:sz w:val="24"/>
          <w:szCs w:val="24"/>
        </w:rPr>
        <w:t>SDN采用的是通用转发</w:t>
      </w:r>
      <w:r>
        <w:rPr>
          <w:rFonts w:ascii="宋体" w:eastAsia="宋体" w:hAnsi="宋体"/>
          <w:sz w:val="24"/>
          <w:szCs w:val="24"/>
        </w:rPr>
        <w:t>。</w:t>
      </w:r>
      <w:r w:rsidRPr="00DC42DA">
        <w:rPr>
          <w:rFonts w:ascii="宋体" w:eastAsia="宋体" w:hAnsi="宋体"/>
          <w:sz w:val="24"/>
          <w:szCs w:val="24"/>
        </w:rPr>
        <w:t>基于目的地转发意味着</w:t>
      </w:r>
      <w:r>
        <w:rPr>
          <w:rFonts w:ascii="宋体" w:eastAsia="宋体" w:hAnsi="宋体" w:hint="eastAsia"/>
          <w:sz w:val="24"/>
          <w:szCs w:val="24"/>
        </w:rPr>
        <w:t>：</w:t>
      </w:r>
      <w:r w:rsidRPr="00DC42DA">
        <w:rPr>
          <w:rFonts w:ascii="宋体" w:eastAsia="宋体" w:hAnsi="宋体"/>
          <w:sz w:val="24"/>
          <w:szCs w:val="24"/>
        </w:rPr>
        <w:t>如果是根据目的地的IP地址转发的话</w:t>
      </w:r>
      <w:r>
        <w:rPr>
          <w:rFonts w:ascii="宋体" w:eastAsia="宋体" w:hAnsi="宋体"/>
          <w:sz w:val="24"/>
          <w:szCs w:val="24"/>
        </w:rPr>
        <w:t>，</w:t>
      </w:r>
      <w:r w:rsidRPr="00DC42DA">
        <w:rPr>
          <w:rFonts w:ascii="宋体" w:eastAsia="宋体" w:hAnsi="宋体"/>
          <w:sz w:val="24"/>
          <w:szCs w:val="24"/>
        </w:rPr>
        <w:t>路由转发表中可能需要有40多亿项</w:t>
      </w:r>
      <w:r>
        <w:rPr>
          <w:rFonts w:ascii="宋体" w:eastAsia="宋体" w:hAnsi="宋体"/>
          <w:sz w:val="24"/>
          <w:szCs w:val="24"/>
        </w:rPr>
        <w:t>。</w:t>
      </w:r>
      <w:r w:rsidRPr="00DC42DA">
        <w:rPr>
          <w:rFonts w:ascii="宋体" w:eastAsia="宋体" w:hAnsi="宋体"/>
          <w:sz w:val="24"/>
          <w:szCs w:val="24"/>
        </w:rPr>
        <w:t>当然可以通过匹配IP地址的最长前缀对所有IP地址进行分组</w:t>
      </w:r>
      <w:r>
        <w:rPr>
          <w:rFonts w:ascii="宋体" w:eastAsia="宋体" w:hAnsi="宋体"/>
          <w:sz w:val="24"/>
          <w:szCs w:val="24"/>
        </w:rPr>
        <w:t>。</w:t>
      </w:r>
      <w:r w:rsidRPr="00DC42DA">
        <w:rPr>
          <w:rFonts w:ascii="宋体" w:eastAsia="宋体" w:hAnsi="宋体"/>
          <w:sz w:val="24"/>
          <w:szCs w:val="24"/>
        </w:rPr>
        <w:t>但是这样的路由器功能太单一</w:t>
      </w:r>
      <w:r>
        <w:rPr>
          <w:rFonts w:ascii="宋体" w:eastAsia="宋体" w:hAnsi="宋体"/>
          <w:sz w:val="24"/>
          <w:szCs w:val="24"/>
        </w:rPr>
        <w:t>，</w:t>
      </w:r>
      <w:r w:rsidRPr="00DC42DA">
        <w:rPr>
          <w:rFonts w:ascii="宋体" w:eastAsia="宋体" w:hAnsi="宋体"/>
          <w:sz w:val="24"/>
          <w:szCs w:val="24"/>
        </w:rPr>
        <w:t>不具有普遍性</w:t>
      </w:r>
      <w:r>
        <w:rPr>
          <w:rFonts w:ascii="宋体" w:eastAsia="宋体" w:hAnsi="宋体"/>
          <w:sz w:val="24"/>
          <w:szCs w:val="24"/>
        </w:rPr>
        <w:t>。</w:t>
      </w:r>
    </w:p>
    <w:p w14:paraId="6D034480" w14:textId="5BD5B462" w:rsidR="00514C5B" w:rsidRDefault="00DC42DA" w:rsidP="00DC42DA">
      <w:pPr>
        <w:spacing w:line="360" w:lineRule="auto"/>
        <w:rPr>
          <w:rFonts w:ascii="宋体" w:eastAsia="宋体" w:hAnsi="宋体"/>
          <w:sz w:val="24"/>
          <w:szCs w:val="24"/>
        </w:rPr>
      </w:pPr>
      <w:r w:rsidRPr="00DC42DA">
        <w:rPr>
          <w:rFonts w:ascii="宋体" w:eastAsia="宋体" w:hAnsi="宋体" w:hint="eastAsia"/>
          <w:sz w:val="24"/>
          <w:szCs w:val="24"/>
        </w:rPr>
        <w:t>通用转发延续了基于目的转发的</w:t>
      </w:r>
      <w:r>
        <w:rPr>
          <w:rFonts w:ascii="宋体" w:eastAsia="宋体" w:hAnsi="宋体" w:hint="eastAsia"/>
          <w:sz w:val="24"/>
          <w:szCs w:val="24"/>
        </w:rPr>
        <w:t>“</w:t>
      </w:r>
      <w:r w:rsidRPr="00DC42DA">
        <w:rPr>
          <w:rFonts w:ascii="宋体" w:eastAsia="宋体" w:hAnsi="宋体"/>
          <w:sz w:val="24"/>
          <w:szCs w:val="24"/>
        </w:rPr>
        <w:t>匹配+动作</w:t>
      </w:r>
      <w:r>
        <w:rPr>
          <w:rFonts w:ascii="宋体" w:eastAsia="宋体" w:hAnsi="宋体" w:hint="eastAsia"/>
          <w:sz w:val="24"/>
          <w:szCs w:val="24"/>
        </w:rPr>
        <w:t>”</w:t>
      </w:r>
      <w:r w:rsidRPr="00DC42DA">
        <w:rPr>
          <w:rFonts w:ascii="宋体" w:eastAsia="宋体" w:hAnsi="宋体"/>
          <w:sz w:val="24"/>
          <w:szCs w:val="24"/>
        </w:rPr>
        <w:t>模式</w:t>
      </w:r>
      <w:r>
        <w:rPr>
          <w:rFonts w:ascii="宋体" w:eastAsia="宋体" w:hAnsi="宋体"/>
          <w:sz w:val="24"/>
          <w:szCs w:val="24"/>
        </w:rPr>
        <w:t>，</w:t>
      </w:r>
      <w:r w:rsidRPr="00DC42DA">
        <w:rPr>
          <w:rFonts w:ascii="宋体" w:eastAsia="宋体" w:hAnsi="宋体"/>
          <w:sz w:val="24"/>
          <w:szCs w:val="24"/>
        </w:rPr>
        <w:t>但不受限于通过源分组的IP地址匹配目的IP地址进行转发</w:t>
      </w:r>
      <w:r>
        <w:rPr>
          <w:rFonts w:ascii="宋体" w:eastAsia="宋体" w:hAnsi="宋体"/>
          <w:sz w:val="24"/>
          <w:szCs w:val="24"/>
        </w:rPr>
        <w:t>，</w:t>
      </w:r>
      <w:r w:rsidRPr="00DC42DA">
        <w:rPr>
          <w:rFonts w:ascii="宋体" w:eastAsia="宋体" w:hAnsi="宋体"/>
          <w:sz w:val="24"/>
          <w:szCs w:val="24"/>
        </w:rPr>
        <w:t>而是通过富足首部字段值集合和计数器集合对动作集合进行匹配</w:t>
      </w:r>
      <w:r>
        <w:rPr>
          <w:rFonts w:ascii="宋体" w:eastAsia="宋体" w:hAnsi="宋体"/>
          <w:sz w:val="24"/>
          <w:szCs w:val="24"/>
        </w:rPr>
        <w:t>。</w:t>
      </w:r>
      <w:r w:rsidRPr="00DC42DA">
        <w:rPr>
          <w:rFonts w:ascii="宋体" w:eastAsia="宋体" w:hAnsi="宋体"/>
          <w:sz w:val="24"/>
          <w:szCs w:val="24"/>
        </w:rPr>
        <w:t>要知道正因为有了通用转发这样对</w:t>
      </w:r>
      <w:r>
        <w:rPr>
          <w:rFonts w:ascii="宋体" w:eastAsia="宋体" w:hAnsi="宋体" w:hint="eastAsia"/>
          <w:sz w:val="24"/>
          <w:szCs w:val="24"/>
        </w:rPr>
        <w:t>“</w:t>
      </w:r>
      <w:r w:rsidRPr="00DC42DA">
        <w:rPr>
          <w:rFonts w:ascii="宋体" w:eastAsia="宋体" w:hAnsi="宋体"/>
          <w:sz w:val="24"/>
          <w:szCs w:val="24"/>
        </w:rPr>
        <w:t>匹配+动作</w:t>
      </w:r>
      <w:r>
        <w:rPr>
          <w:rFonts w:ascii="宋体" w:eastAsia="宋体" w:hAnsi="宋体" w:hint="eastAsia"/>
          <w:sz w:val="24"/>
          <w:szCs w:val="24"/>
        </w:rPr>
        <w:t>”</w:t>
      </w:r>
      <w:r w:rsidRPr="00DC42DA">
        <w:rPr>
          <w:rFonts w:ascii="宋体" w:eastAsia="宋体" w:hAnsi="宋体"/>
          <w:sz w:val="24"/>
          <w:szCs w:val="24"/>
        </w:rPr>
        <w:t>模式的高度抽象</w:t>
      </w:r>
      <w:r>
        <w:rPr>
          <w:rFonts w:ascii="宋体" w:eastAsia="宋体" w:hAnsi="宋体"/>
          <w:sz w:val="24"/>
          <w:szCs w:val="24"/>
        </w:rPr>
        <w:t>，</w:t>
      </w:r>
      <w:r w:rsidRPr="00DC42DA">
        <w:rPr>
          <w:rFonts w:ascii="宋体" w:eastAsia="宋体" w:hAnsi="宋体"/>
          <w:sz w:val="24"/>
          <w:szCs w:val="24"/>
        </w:rPr>
        <w:t>才使得网络层变得丰富多彩</w:t>
      </w:r>
      <w:r>
        <w:rPr>
          <w:rFonts w:ascii="宋体" w:eastAsia="宋体" w:hAnsi="宋体"/>
          <w:sz w:val="24"/>
          <w:szCs w:val="24"/>
        </w:rPr>
        <w:t>。</w:t>
      </w:r>
    </w:p>
    <w:p w14:paraId="1BB3BA8A" w14:textId="4656C0A9" w:rsidR="00514C5B" w:rsidRDefault="00514C5B" w:rsidP="000C2BCE">
      <w:pPr>
        <w:spacing w:line="360" w:lineRule="auto"/>
        <w:rPr>
          <w:rFonts w:ascii="宋体" w:eastAsia="宋体" w:hAnsi="宋体"/>
          <w:sz w:val="24"/>
          <w:szCs w:val="24"/>
        </w:rPr>
      </w:pPr>
      <w:r>
        <w:rPr>
          <w:noProof/>
        </w:rPr>
        <w:drawing>
          <wp:inline distT="0" distB="0" distL="0" distR="0" wp14:anchorId="7CEB31AB" wp14:editId="33E3D45D">
            <wp:extent cx="5274310" cy="410845"/>
            <wp:effectExtent l="0" t="0" r="2540" b="825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410845"/>
                    </a:xfrm>
                    <a:prstGeom prst="rect">
                      <a:avLst/>
                    </a:prstGeom>
                  </pic:spPr>
                </pic:pic>
              </a:graphicData>
            </a:graphic>
          </wp:inline>
        </w:drawing>
      </w:r>
    </w:p>
    <w:p w14:paraId="59C85506" w14:textId="03AF2B60" w:rsidR="00DC42DA" w:rsidRPr="00DC42DA" w:rsidRDefault="00DC42DA" w:rsidP="00DC42DA">
      <w:pPr>
        <w:spacing w:line="360" w:lineRule="auto"/>
        <w:rPr>
          <w:rFonts w:ascii="宋体" w:eastAsia="宋体" w:hAnsi="宋体"/>
          <w:sz w:val="24"/>
          <w:szCs w:val="24"/>
        </w:rPr>
      </w:pPr>
      <w:r>
        <w:rPr>
          <w:rFonts w:ascii="宋体" w:eastAsia="宋体" w:hAnsi="宋体" w:hint="eastAsia"/>
          <w:sz w:val="24"/>
          <w:szCs w:val="24"/>
        </w:rPr>
        <w:t>解：</w:t>
      </w:r>
      <w:r w:rsidRPr="00DC42DA">
        <w:rPr>
          <w:rFonts w:ascii="宋体" w:eastAsia="宋体" w:hAnsi="宋体" w:hint="eastAsia"/>
          <w:sz w:val="24"/>
          <w:szCs w:val="24"/>
        </w:rPr>
        <w:t>分组到达输入端口后需要经过交换结构传送到输出端口</w:t>
      </w:r>
      <w:r>
        <w:rPr>
          <w:rFonts w:ascii="宋体" w:eastAsia="宋体" w:hAnsi="宋体"/>
          <w:sz w:val="24"/>
          <w:szCs w:val="24"/>
        </w:rPr>
        <w:t>。</w:t>
      </w:r>
      <w:r w:rsidRPr="00DC42DA">
        <w:rPr>
          <w:rFonts w:ascii="宋体" w:eastAsia="宋体" w:hAnsi="宋体"/>
          <w:sz w:val="24"/>
          <w:szCs w:val="24"/>
        </w:rPr>
        <w:t>如果有两个分组要同时传送到某个输出端口</w:t>
      </w:r>
      <w:r>
        <w:rPr>
          <w:rFonts w:ascii="宋体" w:eastAsia="宋体" w:hAnsi="宋体"/>
          <w:sz w:val="24"/>
          <w:szCs w:val="24"/>
        </w:rPr>
        <w:t>，</w:t>
      </w:r>
      <w:r w:rsidRPr="00DC42DA">
        <w:rPr>
          <w:rFonts w:ascii="宋体" w:eastAsia="宋体" w:hAnsi="宋体"/>
          <w:sz w:val="24"/>
          <w:szCs w:val="24"/>
        </w:rPr>
        <w:t>那么在交换结构传输排在前面的分组时</w:t>
      </w:r>
      <w:r>
        <w:rPr>
          <w:rFonts w:ascii="宋体" w:eastAsia="宋体" w:hAnsi="宋体"/>
          <w:sz w:val="24"/>
          <w:szCs w:val="24"/>
        </w:rPr>
        <w:t>，</w:t>
      </w:r>
      <w:r w:rsidRPr="00DC42DA">
        <w:rPr>
          <w:rFonts w:ascii="宋体" w:eastAsia="宋体" w:hAnsi="宋体"/>
          <w:sz w:val="24"/>
          <w:szCs w:val="24"/>
        </w:rPr>
        <w:t>排在后面的分组必须等待</w:t>
      </w:r>
      <w:r>
        <w:rPr>
          <w:rFonts w:ascii="宋体" w:eastAsia="宋体" w:hAnsi="宋体"/>
          <w:sz w:val="24"/>
          <w:szCs w:val="24"/>
        </w:rPr>
        <w:t>。</w:t>
      </w:r>
      <w:r w:rsidRPr="00DC42DA">
        <w:rPr>
          <w:rFonts w:ascii="宋体" w:eastAsia="宋体" w:hAnsi="宋体"/>
          <w:sz w:val="24"/>
          <w:szCs w:val="24"/>
        </w:rPr>
        <w:t>这就形成了输入端口队列</w:t>
      </w:r>
      <w:r>
        <w:rPr>
          <w:rFonts w:ascii="宋体" w:eastAsia="宋体" w:hAnsi="宋体"/>
          <w:sz w:val="24"/>
          <w:szCs w:val="24"/>
        </w:rPr>
        <w:t>，</w:t>
      </w:r>
      <w:r w:rsidRPr="00DC42DA">
        <w:rPr>
          <w:rFonts w:ascii="宋体" w:eastAsia="宋体" w:hAnsi="宋体"/>
          <w:sz w:val="24"/>
          <w:szCs w:val="24"/>
        </w:rPr>
        <w:t>若输入端口分组到达的速率大于交换结构的处理速率</w:t>
      </w:r>
      <w:r>
        <w:rPr>
          <w:rFonts w:ascii="宋体" w:eastAsia="宋体" w:hAnsi="宋体"/>
          <w:sz w:val="24"/>
          <w:szCs w:val="24"/>
        </w:rPr>
        <w:t>，</w:t>
      </w:r>
      <w:r w:rsidRPr="00DC42DA">
        <w:rPr>
          <w:rFonts w:ascii="宋体" w:eastAsia="宋体" w:hAnsi="宋体"/>
          <w:sz w:val="24"/>
          <w:szCs w:val="24"/>
        </w:rPr>
        <w:t>队列就会越来越长</w:t>
      </w:r>
      <w:r>
        <w:rPr>
          <w:rFonts w:ascii="宋体" w:eastAsia="宋体" w:hAnsi="宋体"/>
          <w:sz w:val="24"/>
          <w:szCs w:val="24"/>
        </w:rPr>
        <w:t>，</w:t>
      </w:r>
      <w:r w:rsidRPr="00DC42DA">
        <w:rPr>
          <w:rFonts w:ascii="宋体" w:eastAsia="宋体" w:hAnsi="宋体"/>
          <w:sz w:val="24"/>
          <w:szCs w:val="24"/>
        </w:rPr>
        <w:t>最后导致分组丢失</w:t>
      </w:r>
      <w:r>
        <w:rPr>
          <w:rFonts w:ascii="宋体" w:eastAsia="宋体" w:hAnsi="宋体"/>
          <w:sz w:val="24"/>
          <w:szCs w:val="24"/>
        </w:rPr>
        <w:t>。</w:t>
      </w:r>
    </w:p>
    <w:p w14:paraId="0929FB2D" w14:textId="02F2FD8D" w:rsidR="00514C5B" w:rsidRDefault="00DC42DA" w:rsidP="00DC42DA">
      <w:pPr>
        <w:spacing w:line="360" w:lineRule="auto"/>
        <w:rPr>
          <w:rFonts w:ascii="宋体" w:eastAsia="宋体" w:hAnsi="宋体"/>
          <w:sz w:val="24"/>
          <w:szCs w:val="24"/>
        </w:rPr>
      </w:pPr>
      <w:r w:rsidRPr="00DC42DA">
        <w:rPr>
          <w:rFonts w:ascii="宋体" w:eastAsia="宋体" w:hAnsi="宋体" w:hint="eastAsia"/>
          <w:sz w:val="24"/>
          <w:szCs w:val="24"/>
        </w:rPr>
        <w:t>由于只要输入链路上的分组到达速率达到其容量的</w:t>
      </w:r>
      <w:r w:rsidRPr="00DC42DA">
        <w:rPr>
          <w:rFonts w:ascii="宋体" w:eastAsia="宋体" w:hAnsi="宋体"/>
          <w:sz w:val="24"/>
          <w:szCs w:val="24"/>
        </w:rPr>
        <w:t>58%</w:t>
      </w:r>
      <w:r>
        <w:rPr>
          <w:rFonts w:ascii="宋体" w:eastAsia="宋体" w:hAnsi="宋体"/>
          <w:sz w:val="24"/>
          <w:szCs w:val="24"/>
        </w:rPr>
        <w:t>，</w:t>
      </w:r>
      <w:r w:rsidRPr="00DC42DA">
        <w:rPr>
          <w:rFonts w:ascii="宋体" w:eastAsia="宋体" w:hAnsi="宋体"/>
          <w:sz w:val="24"/>
          <w:szCs w:val="24"/>
        </w:rPr>
        <w:t>输入队列将无限增大导致大量丢包</w:t>
      </w:r>
      <w:r>
        <w:rPr>
          <w:rFonts w:ascii="宋体" w:eastAsia="宋体" w:hAnsi="宋体"/>
          <w:sz w:val="24"/>
          <w:szCs w:val="24"/>
        </w:rPr>
        <w:t>，</w:t>
      </w:r>
      <w:r w:rsidRPr="00DC42DA">
        <w:rPr>
          <w:rFonts w:ascii="宋体" w:eastAsia="宋体" w:hAnsi="宋体"/>
          <w:sz w:val="24"/>
          <w:szCs w:val="24"/>
        </w:rPr>
        <w:t>要消除分组丢失需要控制分组的到达速率</w:t>
      </w:r>
      <w:r>
        <w:rPr>
          <w:rFonts w:ascii="宋体" w:eastAsia="宋体" w:hAnsi="宋体"/>
          <w:sz w:val="24"/>
          <w:szCs w:val="24"/>
        </w:rPr>
        <w:t>。</w:t>
      </w:r>
    </w:p>
    <w:p w14:paraId="38794227" w14:textId="78F1670F" w:rsidR="00514C5B" w:rsidRDefault="00514C5B" w:rsidP="000C2BCE">
      <w:pPr>
        <w:spacing w:line="360" w:lineRule="auto"/>
        <w:rPr>
          <w:rFonts w:ascii="宋体" w:eastAsia="宋体" w:hAnsi="宋体"/>
          <w:sz w:val="24"/>
          <w:szCs w:val="24"/>
        </w:rPr>
      </w:pPr>
      <w:r>
        <w:rPr>
          <w:noProof/>
        </w:rPr>
        <w:drawing>
          <wp:inline distT="0" distB="0" distL="0" distR="0" wp14:anchorId="62AD44B8" wp14:editId="207D1092">
            <wp:extent cx="5274310" cy="446405"/>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446405"/>
                    </a:xfrm>
                    <a:prstGeom prst="rect">
                      <a:avLst/>
                    </a:prstGeom>
                  </pic:spPr>
                </pic:pic>
              </a:graphicData>
            </a:graphic>
          </wp:inline>
        </w:drawing>
      </w:r>
    </w:p>
    <w:p w14:paraId="24AD61D8" w14:textId="26FBD88B" w:rsidR="00DC42DA" w:rsidRPr="00DC42DA" w:rsidRDefault="00DC42DA" w:rsidP="00DC42DA">
      <w:pPr>
        <w:spacing w:line="360" w:lineRule="auto"/>
        <w:rPr>
          <w:rFonts w:ascii="宋体" w:eastAsia="宋体" w:hAnsi="宋体"/>
          <w:sz w:val="24"/>
          <w:szCs w:val="24"/>
        </w:rPr>
      </w:pPr>
      <w:r>
        <w:rPr>
          <w:rFonts w:ascii="宋体" w:eastAsia="宋体" w:hAnsi="宋体" w:hint="eastAsia"/>
          <w:sz w:val="24"/>
          <w:szCs w:val="24"/>
        </w:rPr>
        <w:t>解：</w:t>
      </w:r>
      <w:r w:rsidRPr="00DC42DA">
        <w:rPr>
          <w:rFonts w:ascii="宋体" w:eastAsia="宋体" w:hAnsi="宋体" w:hint="eastAsia"/>
          <w:sz w:val="24"/>
          <w:szCs w:val="24"/>
        </w:rPr>
        <w:t>分组从输入端口经过交换结构到达输出端口</w:t>
      </w:r>
      <w:r>
        <w:rPr>
          <w:rFonts w:ascii="宋体" w:eastAsia="宋体" w:hAnsi="宋体"/>
          <w:sz w:val="24"/>
          <w:szCs w:val="24"/>
        </w:rPr>
        <w:t>，</w:t>
      </w:r>
      <w:r w:rsidRPr="00DC42DA">
        <w:rPr>
          <w:rFonts w:ascii="宋体" w:eastAsia="宋体" w:hAnsi="宋体"/>
          <w:sz w:val="24"/>
          <w:szCs w:val="24"/>
        </w:rPr>
        <w:t>输出端口将分组推出到输出链路上</w:t>
      </w:r>
      <w:r>
        <w:rPr>
          <w:rFonts w:ascii="宋体" w:eastAsia="宋体" w:hAnsi="宋体"/>
          <w:sz w:val="24"/>
          <w:szCs w:val="24"/>
        </w:rPr>
        <w:t>，</w:t>
      </w:r>
      <w:r w:rsidRPr="00DC42DA">
        <w:rPr>
          <w:rFonts w:ascii="宋体" w:eastAsia="宋体" w:hAnsi="宋体"/>
          <w:sz w:val="24"/>
          <w:szCs w:val="24"/>
        </w:rPr>
        <w:t>假如交换结构</w:t>
      </w:r>
      <w:r>
        <w:rPr>
          <w:rFonts w:ascii="宋体" w:eastAsia="宋体" w:hAnsi="宋体" w:hint="eastAsia"/>
          <w:sz w:val="24"/>
          <w:szCs w:val="24"/>
        </w:rPr>
        <w:t>（</w:t>
      </w:r>
      <w:r w:rsidRPr="00DC42DA">
        <w:rPr>
          <w:rFonts w:ascii="宋体" w:eastAsia="宋体" w:hAnsi="宋体"/>
          <w:sz w:val="24"/>
          <w:szCs w:val="24"/>
        </w:rPr>
        <w:t>纵横交换结构</w:t>
      </w:r>
      <w:r>
        <w:rPr>
          <w:rFonts w:ascii="宋体" w:eastAsia="宋体" w:hAnsi="宋体" w:hint="eastAsia"/>
          <w:sz w:val="24"/>
          <w:szCs w:val="24"/>
        </w:rPr>
        <w:t>）</w:t>
      </w:r>
      <w:r w:rsidRPr="00DC42DA">
        <w:rPr>
          <w:rFonts w:ascii="宋体" w:eastAsia="宋体" w:hAnsi="宋体"/>
          <w:sz w:val="24"/>
          <w:szCs w:val="24"/>
        </w:rPr>
        <w:t>同时将3个分组传输到输出端口上</w:t>
      </w:r>
      <w:r>
        <w:rPr>
          <w:rFonts w:ascii="宋体" w:eastAsia="宋体" w:hAnsi="宋体"/>
          <w:sz w:val="24"/>
          <w:szCs w:val="24"/>
        </w:rPr>
        <w:t>，</w:t>
      </w:r>
      <w:r w:rsidRPr="00DC42DA">
        <w:rPr>
          <w:rFonts w:ascii="宋体" w:eastAsia="宋体" w:hAnsi="宋体"/>
          <w:sz w:val="24"/>
          <w:szCs w:val="24"/>
        </w:rPr>
        <w:t>而输出端口一次只能发送一个分组</w:t>
      </w:r>
      <w:r>
        <w:rPr>
          <w:rFonts w:ascii="宋体" w:eastAsia="宋体" w:hAnsi="宋体"/>
          <w:sz w:val="24"/>
          <w:szCs w:val="24"/>
        </w:rPr>
        <w:t>，</w:t>
      </w:r>
      <w:r w:rsidRPr="00DC42DA">
        <w:rPr>
          <w:rFonts w:ascii="宋体" w:eastAsia="宋体" w:hAnsi="宋体"/>
          <w:sz w:val="24"/>
          <w:szCs w:val="24"/>
        </w:rPr>
        <w:t>那么将会有2个分组在输出端口排队</w:t>
      </w:r>
      <w:r>
        <w:rPr>
          <w:rFonts w:ascii="宋体" w:eastAsia="宋体" w:hAnsi="宋体"/>
          <w:sz w:val="24"/>
          <w:szCs w:val="24"/>
        </w:rPr>
        <w:t>。</w:t>
      </w:r>
      <w:r w:rsidRPr="00DC42DA">
        <w:rPr>
          <w:rFonts w:ascii="宋体" w:eastAsia="宋体" w:hAnsi="宋体"/>
          <w:sz w:val="24"/>
          <w:szCs w:val="24"/>
        </w:rPr>
        <w:t>如果不断</w:t>
      </w:r>
      <w:r w:rsidRPr="00DC42DA">
        <w:rPr>
          <w:rFonts w:ascii="宋体" w:eastAsia="宋体" w:hAnsi="宋体"/>
          <w:sz w:val="24"/>
          <w:szCs w:val="24"/>
        </w:rPr>
        <w:lastRenderedPageBreak/>
        <w:t>有大于1个的分组同时从交换结构传输到输出端口</w:t>
      </w:r>
      <w:r>
        <w:rPr>
          <w:rFonts w:ascii="宋体" w:eastAsia="宋体" w:hAnsi="宋体"/>
          <w:sz w:val="24"/>
          <w:szCs w:val="24"/>
        </w:rPr>
        <w:t>，</w:t>
      </w:r>
      <w:r w:rsidRPr="00DC42DA">
        <w:rPr>
          <w:rFonts w:ascii="宋体" w:eastAsia="宋体" w:hAnsi="宋体"/>
          <w:sz w:val="24"/>
          <w:szCs w:val="24"/>
        </w:rPr>
        <w:t>输出端口的排队将会变长</w:t>
      </w:r>
      <w:r>
        <w:rPr>
          <w:rFonts w:ascii="宋体" w:eastAsia="宋体" w:hAnsi="宋体"/>
          <w:sz w:val="24"/>
          <w:szCs w:val="24"/>
        </w:rPr>
        <w:t>，</w:t>
      </w:r>
      <w:r w:rsidRPr="00DC42DA">
        <w:rPr>
          <w:rFonts w:ascii="宋体" w:eastAsia="宋体" w:hAnsi="宋体"/>
          <w:sz w:val="24"/>
          <w:szCs w:val="24"/>
        </w:rPr>
        <w:t>当输出端口缓存耗尽后会出现分组丢失</w:t>
      </w:r>
      <w:r>
        <w:rPr>
          <w:rFonts w:ascii="宋体" w:eastAsia="宋体" w:hAnsi="宋体"/>
          <w:sz w:val="24"/>
          <w:szCs w:val="24"/>
        </w:rPr>
        <w:t>。</w:t>
      </w:r>
    </w:p>
    <w:p w14:paraId="600BA93A" w14:textId="350FED78" w:rsidR="00514C5B" w:rsidRDefault="00DC42DA" w:rsidP="00DC42DA">
      <w:pPr>
        <w:spacing w:line="360" w:lineRule="auto"/>
        <w:rPr>
          <w:rFonts w:ascii="宋体" w:eastAsia="宋体" w:hAnsi="宋体"/>
          <w:sz w:val="24"/>
          <w:szCs w:val="24"/>
        </w:rPr>
      </w:pPr>
      <w:r w:rsidRPr="00DC42DA">
        <w:rPr>
          <w:rFonts w:ascii="宋体" w:eastAsia="宋体" w:hAnsi="宋体" w:hint="eastAsia"/>
          <w:sz w:val="24"/>
          <w:szCs w:val="24"/>
        </w:rPr>
        <w:t>正是因为交换结构传输分组到输出端口的速率快于输出端口的传输速率导致输出端口出现排队</w:t>
      </w:r>
      <w:r>
        <w:rPr>
          <w:rFonts w:ascii="宋体" w:eastAsia="宋体" w:hAnsi="宋体"/>
          <w:sz w:val="24"/>
          <w:szCs w:val="24"/>
        </w:rPr>
        <w:t>，</w:t>
      </w:r>
      <w:r w:rsidRPr="00DC42DA">
        <w:rPr>
          <w:rFonts w:ascii="宋体" w:eastAsia="宋体" w:hAnsi="宋体"/>
          <w:sz w:val="24"/>
          <w:szCs w:val="24"/>
        </w:rPr>
        <w:t>所以提高交换结构速率不能防止这种丢失</w:t>
      </w:r>
      <w:r>
        <w:rPr>
          <w:rFonts w:ascii="宋体" w:eastAsia="宋体" w:hAnsi="宋体"/>
          <w:sz w:val="24"/>
          <w:szCs w:val="24"/>
        </w:rPr>
        <w:t>。</w:t>
      </w:r>
    </w:p>
    <w:p w14:paraId="5E669E63" w14:textId="4FDE3599" w:rsidR="00514C5B" w:rsidRDefault="00514C5B" w:rsidP="000C2BCE">
      <w:pPr>
        <w:spacing w:line="360" w:lineRule="auto"/>
        <w:rPr>
          <w:rFonts w:ascii="宋体" w:eastAsia="宋体" w:hAnsi="宋体"/>
          <w:sz w:val="24"/>
          <w:szCs w:val="24"/>
        </w:rPr>
      </w:pPr>
      <w:r>
        <w:rPr>
          <w:noProof/>
        </w:rPr>
        <w:drawing>
          <wp:inline distT="0" distB="0" distL="0" distR="0" wp14:anchorId="33502F73" wp14:editId="486B1A56">
            <wp:extent cx="5274310" cy="791845"/>
            <wp:effectExtent l="0" t="0" r="2540" b="825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791845"/>
                    </a:xfrm>
                    <a:prstGeom prst="rect">
                      <a:avLst/>
                    </a:prstGeom>
                  </pic:spPr>
                </pic:pic>
              </a:graphicData>
            </a:graphic>
          </wp:inline>
        </w:drawing>
      </w:r>
    </w:p>
    <w:p w14:paraId="3DDCFB28" w14:textId="13C5D4CB" w:rsidR="00DC42DA" w:rsidRPr="00DC42DA" w:rsidRDefault="00DC42DA" w:rsidP="00DC42DA">
      <w:pPr>
        <w:spacing w:line="360" w:lineRule="auto"/>
        <w:rPr>
          <w:rFonts w:ascii="宋体" w:eastAsia="宋体" w:hAnsi="宋体"/>
          <w:sz w:val="24"/>
          <w:szCs w:val="24"/>
        </w:rPr>
      </w:pPr>
      <w:r>
        <w:rPr>
          <w:rFonts w:ascii="宋体" w:eastAsia="宋体" w:hAnsi="宋体" w:hint="eastAsia"/>
          <w:sz w:val="24"/>
          <w:szCs w:val="24"/>
        </w:rPr>
        <w:t>解：</w:t>
      </w:r>
      <w:r w:rsidRPr="00DC42DA">
        <w:rPr>
          <w:rFonts w:ascii="宋体" w:eastAsia="宋体" w:hAnsi="宋体" w:hint="eastAsia"/>
          <w:sz w:val="24"/>
          <w:szCs w:val="24"/>
        </w:rPr>
        <w:t>主机</w:t>
      </w:r>
      <w:r w:rsidRPr="00DC42DA">
        <w:rPr>
          <w:rFonts w:ascii="宋体" w:eastAsia="宋体" w:hAnsi="宋体"/>
          <w:sz w:val="24"/>
          <w:szCs w:val="24"/>
        </w:rPr>
        <w:t>B中的网络层通过查看数据报首部字段中的协议字段得知应该把数据部分交给哪个特定的运输层协议</w:t>
      </w:r>
      <w:r w:rsidR="000C38EC">
        <w:rPr>
          <w:rFonts w:ascii="宋体" w:eastAsia="宋体" w:hAnsi="宋体"/>
          <w:sz w:val="24"/>
          <w:szCs w:val="24"/>
        </w:rPr>
        <w:t>。</w:t>
      </w:r>
      <w:r w:rsidRPr="00DC42DA">
        <w:rPr>
          <w:rFonts w:ascii="宋体" w:eastAsia="宋体" w:hAnsi="宋体"/>
          <w:sz w:val="24"/>
          <w:szCs w:val="24"/>
        </w:rPr>
        <w:t>比如值为6表明交给TCP</w:t>
      </w:r>
      <w:r w:rsidR="000C38EC">
        <w:rPr>
          <w:rFonts w:ascii="宋体" w:eastAsia="宋体" w:hAnsi="宋体"/>
          <w:sz w:val="24"/>
          <w:szCs w:val="24"/>
        </w:rPr>
        <w:t>，</w:t>
      </w:r>
      <w:r w:rsidRPr="00DC42DA">
        <w:rPr>
          <w:rFonts w:ascii="宋体" w:eastAsia="宋体" w:hAnsi="宋体"/>
          <w:sz w:val="24"/>
          <w:szCs w:val="24"/>
        </w:rPr>
        <w:t>值为17表明交给UDP</w:t>
      </w:r>
      <w:r w:rsidR="000C38EC">
        <w:rPr>
          <w:rFonts w:ascii="宋体" w:eastAsia="宋体" w:hAnsi="宋体"/>
          <w:sz w:val="24"/>
          <w:szCs w:val="24"/>
        </w:rPr>
        <w:t>。</w:t>
      </w:r>
    </w:p>
    <w:p w14:paraId="1ABB1F0D" w14:textId="5F7E2ED4" w:rsidR="00514C5B" w:rsidRDefault="00DC42DA" w:rsidP="00DC42DA">
      <w:pPr>
        <w:spacing w:line="360" w:lineRule="auto"/>
        <w:rPr>
          <w:rFonts w:ascii="宋体" w:eastAsia="宋体" w:hAnsi="宋体"/>
          <w:sz w:val="24"/>
          <w:szCs w:val="24"/>
        </w:rPr>
      </w:pPr>
      <w:r w:rsidRPr="00DC42DA">
        <w:rPr>
          <w:rFonts w:ascii="宋体" w:eastAsia="宋体" w:hAnsi="宋体" w:hint="eastAsia"/>
          <w:sz w:val="24"/>
          <w:szCs w:val="24"/>
        </w:rPr>
        <w:t>协议字段的作用相当于运输层报文段首部中的目的端口号</w:t>
      </w:r>
      <w:r w:rsidR="000C38EC">
        <w:rPr>
          <w:rFonts w:ascii="宋体" w:eastAsia="宋体" w:hAnsi="宋体"/>
          <w:sz w:val="24"/>
          <w:szCs w:val="24"/>
        </w:rPr>
        <w:t>，</w:t>
      </w:r>
      <w:r w:rsidRPr="00DC42DA">
        <w:rPr>
          <w:rFonts w:ascii="宋体" w:eastAsia="宋体" w:hAnsi="宋体"/>
          <w:sz w:val="24"/>
          <w:szCs w:val="24"/>
        </w:rPr>
        <w:t>指示将数据交给哪个套接字</w:t>
      </w:r>
      <w:r w:rsidR="000C38EC">
        <w:rPr>
          <w:rFonts w:ascii="宋体" w:eastAsia="宋体" w:hAnsi="宋体"/>
          <w:sz w:val="24"/>
          <w:szCs w:val="24"/>
        </w:rPr>
        <w:t>。</w:t>
      </w:r>
      <w:r w:rsidRPr="00DC42DA">
        <w:rPr>
          <w:rFonts w:ascii="宋体" w:eastAsia="宋体" w:hAnsi="宋体"/>
          <w:sz w:val="24"/>
          <w:szCs w:val="24"/>
        </w:rPr>
        <w:t>链路层的链路层帧同样也有特殊字段用于将链路层和网络层绑定在一起</w:t>
      </w:r>
      <w:r w:rsidR="000C38EC">
        <w:rPr>
          <w:rFonts w:ascii="宋体" w:eastAsia="宋体" w:hAnsi="宋体"/>
          <w:sz w:val="24"/>
          <w:szCs w:val="24"/>
        </w:rPr>
        <w:t>。</w:t>
      </w:r>
    </w:p>
    <w:p w14:paraId="04BCFEBD" w14:textId="4F5CD01E" w:rsidR="00514C5B" w:rsidRDefault="00514C5B" w:rsidP="000C2BCE">
      <w:pPr>
        <w:spacing w:line="360" w:lineRule="auto"/>
        <w:rPr>
          <w:rFonts w:ascii="宋体" w:eastAsia="宋体" w:hAnsi="宋体"/>
          <w:sz w:val="24"/>
          <w:szCs w:val="24"/>
        </w:rPr>
      </w:pPr>
      <w:r>
        <w:rPr>
          <w:noProof/>
        </w:rPr>
        <w:drawing>
          <wp:inline distT="0" distB="0" distL="0" distR="0" wp14:anchorId="7F87F28A" wp14:editId="34A59549">
            <wp:extent cx="5274310" cy="431165"/>
            <wp:effectExtent l="0" t="0" r="2540" b="698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431165"/>
                    </a:xfrm>
                    <a:prstGeom prst="rect">
                      <a:avLst/>
                    </a:prstGeom>
                  </pic:spPr>
                </pic:pic>
              </a:graphicData>
            </a:graphic>
          </wp:inline>
        </w:drawing>
      </w:r>
    </w:p>
    <w:p w14:paraId="36A8EB19" w14:textId="0A25B79E" w:rsidR="00514C5B" w:rsidRDefault="00DC42DA" w:rsidP="00DC42DA">
      <w:pPr>
        <w:spacing w:line="360" w:lineRule="auto"/>
        <w:rPr>
          <w:rFonts w:ascii="宋体" w:eastAsia="宋体" w:hAnsi="宋体"/>
          <w:sz w:val="24"/>
          <w:szCs w:val="24"/>
        </w:rPr>
      </w:pPr>
      <w:r>
        <w:rPr>
          <w:rFonts w:ascii="宋体" w:eastAsia="宋体" w:hAnsi="宋体" w:hint="eastAsia"/>
          <w:sz w:val="24"/>
          <w:szCs w:val="24"/>
        </w:rPr>
        <w:t>解：</w:t>
      </w:r>
      <w:r w:rsidRPr="00DC42DA">
        <w:rPr>
          <w:rFonts w:ascii="宋体" w:eastAsia="宋体" w:hAnsi="宋体" w:hint="eastAsia"/>
          <w:sz w:val="24"/>
          <w:szCs w:val="24"/>
        </w:rPr>
        <w:t>网络层的数据报需要往下经过链路层封装成链路层帧才能放上链路开始传输</w:t>
      </w:r>
      <w:r w:rsidR="000C38EC">
        <w:rPr>
          <w:rFonts w:ascii="宋体" w:eastAsia="宋体" w:hAnsi="宋体"/>
          <w:sz w:val="24"/>
          <w:szCs w:val="24"/>
        </w:rPr>
        <w:t>。</w:t>
      </w:r>
      <w:r w:rsidRPr="00DC42DA">
        <w:rPr>
          <w:rFonts w:ascii="宋体" w:eastAsia="宋体" w:hAnsi="宋体"/>
          <w:sz w:val="24"/>
          <w:szCs w:val="24"/>
        </w:rPr>
        <w:t>然而一个链路层帧的载荷大小根据链路层协议的不同而不同</w:t>
      </w:r>
      <w:r w:rsidR="000C38EC">
        <w:rPr>
          <w:rFonts w:ascii="宋体" w:eastAsia="宋体" w:hAnsi="宋体"/>
          <w:sz w:val="24"/>
          <w:szCs w:val="24"/>
        </w:rPr>
        <w:t>，</w:t>
      </w:r>
      <w:r w:rsidRPr="00DC42DA">
        <w:rPr>
          <w:rFonts w:ascii="宋体" w:eastAsia="宋体" w:hAnsi="宋体"/>
          <w:sz w:val="24"/>
          <w:szCs w:val="24"/>
        </w:rPr>
        <w:t>数据报的大小不能超过一个链路层帧的最大传送单元</w:t>
      </w:r>
      <w:r w:rsidR="000C38EC">
        <w:rPr>
          <w:rFonts w:ascii="宋体" w:eastAsia="宋体" w:hAnsi="宋体" w:hint="eastAsia"/>
          <w:sz w:val="24"/>
          <w:szCs w:val="24"/>
        </w:rPr>
        <w:t>（</w:t>
      </w:r>
      <w:r w:rsidRPr="00DC42DA">
        <w:rPr>
          <w:rFonts w:ascii="宋体" w:eastAsia="宋体" w:hAnsi="宋体"/>
          <w:sz w:val="24"/>
          <w:szCs w:val="24"/>
        </w:rPr>
        <w:t>MaximumTransmissionUnit</w:t>
      </w:r>
      <w:r w:rsidR="000C38EC">
        <w:rPr>
          <w:rFonts w:ascii="宋体" w:eastAsia="宋体" w:hAnsi="宋体"/>
          <w:sz w:val="24"/>
          <w:szCs w:val="24"/>
        </w:rPr>
        <w:t>，</w:t>
      </w:r>
      <w:r w:rsidRPr="00DC42DA">
        <w:rPr>
          <w:rFonts w:ascii="宋体" w:eastAsia="宋体" w:hAnsi="宋体"/>
          <w:sz w:val="24"/>
          <w:szCs w:val="24"/>
        </w:rPr>
        <w:t>MTU</w:t>
      </w:r>
      <w:r w:rsidR="000C38EC">
        <w:rPr>
          <w:rFonts w:ascii="宋体" w:eastAsia="宋体" w:hAnsi="宋体" w:hint="eastAsia"/>
          <w:sz w:val="24"/>
          <w:szCs w:val="24"/>
        </w:rPr>
        <w:t>）</w:t>
      </w:r>
      <w:r w:rsidR="000C38EC">
        <w:rPr>
          <w:rFonts w:ascii="宋体" w:eastAsia="宋体" w:hAnsi="宋体"/>
          <w:sz w:val="24"/>
          <w:szCs w:val="24"/>
        </w:rPr>
        <w:t>。</w:t>
      </w:r>
      <w:r w:rsidRPr="00DC42DA">
        <w:rPr>
          <w:rFonts w:ascii="宋体" w:eastAsia="宋体" w:hAnsi="宋体"/>
          <w:sz w:val="24"/>
          <w:szCs w:val="24"/>
        </w:rPr>
        <w:t>所以当链路层遇到大于自身MTU的数据报时需要把数据报分割成多个较小的数据报</w:t>
      </w:r>
      <w:r w:rsidR="000C38EC">
        <w:rPr>
          <w:rFonts w:ascii="宋体" w:eastAsia="宋体" w:hAnsi="宋体"/>
          <w:sz w:val="24"/>
          <w:szCs w:val="24"/>
        </w:rPr>
        <w:t>。</w:t>
      </w:r>
      <w:r w:rsidRPr="00DC42DA">
        <w:rPr>
          <w:rFonts w:ascii="宋体" w:eastAsia="宋体" w:hAnsi="宋体"/>
          <w:sz w:val="24"/>
          <w:szCs w:val="24"/>
        </w:rPr>
        <w:t>这项工作将放到端系统中进行</w:t>
      </w:r>
      <w:r w:rsidR="000C38EC">
        <w:rPr>
          <w:rFonts w:ascii="宋体" w:eastAsia="宋体" w:hAnsi="宋体"/>
          <w:sz w:val="24"/>
          <w:szCs w:val="24"/>
        </w:rPr>
        <w:t>，</w:t>
      </w:r>
      <w:r w:rsidRPr="00DC42DA">
        <w:rPr>
          <w:rFonts w:ascii="宋体" w:eastAsia="宋体" w:hAnsi="宋体"/>
          <w:sz w:val="24"/>
          <w:szCs w:val="24"/>
        </w:rPr>
        <w:t>因为如果在路由器中进行的话会大大降低路由器的性能</w:t>
      </w:r>
      <w:r w:rsidR="000C38EC">
        <w:rPr>
          <w:rFonts w:ascii="宋体" w:eastAsia="宋体" w:hAnsi="宋体"/>
          <w:sz w:val="24"/>
          <w:szCs w:val="24"/>
        </w:rPr>
        <w:t>。</w:t>
      </w:r>
      <w:r w:rsidRPr="00DC42DA">
        <w:rPr>
          <w:rFonts w:ascii="宋体" w:eastAsia="宋体" w:hAnsi="宋体" w:hint="eastAsia"/>
          <w:sz w:val="24"/>
          <w:szCs w:val="24"/>
        </w:rPr>
        <w:t>较小的数据报在目的端系统的网络层进行装配</w:t>
      </w:r>
      <w:r w:rsidR="000C38EC">
        <w:rPr>
          <w:rFonts w:ascii="宋体" w:eastAsia="宋体" w:hAnsi="宋体"/>
          <w:sz w:val="24"/>
          <w:szCs w:val="24"/>
        </w:rPr>
        <w:t>。</w:t>
      </w:r>
    </w:p>
    <w:p w14:paraId="1C01DF4B" w14:textId="28083096" w:rsidR="00514C5B" w:rsidRDefault="00514C5B" w:rsidP="000C2BCE">
      <w:pPr>
        <w:spacing w:line="360" w:lineRule="auto"/>
        <w:rPr>
          <w:rFonts w:ascii="宋体" w:eastAsia="宋体" w:hAnsi="宋体"/>
          <w:sz w:val="24"/>
          <w:szCs w:val="24"/>
        </w:rPr>
      </w:pPr>
      <w:r>
        <w:rPr>
          <w:noProof/>
        </w:rPr>
        <w:drawing>
          <wp:inline distT="0" distB="0" distL="0" distR="0" wp14:anchorId="3DC79D1A" wp14:editId="536014BB">
            <wp:extent cx="5274310" cy="1174115"/>
            <wp:effectExtent l="0" t="0" r="2540" b="698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1174115"/>
                    </a:xfrm>
                    <a:prstGeom prst="rect">
                      <a:avLst/>
                    </a:prstGeom>
                  </pic:spPr>
                </pic:pic>
              </a:graphicData>
            </a:graphic>
          </wp:inline>
        </w:drawing>
      </w:r>
    </w:p>
    <w:p w14:paraId="5D3CBE7C" w14:textId="04C1AB5B" w:rsidR="00514C5B" w:rsidRDefault="00DC42DA" w:rsidP="00DC42DA">
      <w:pPr>
        <w:spacing w:line="360" w:lineRule="auto"/>
        <w:rPr>
          <w:rFonts w:ascii="宋体" w:eastAsia="宋体" w:hAnsi="宋体"/>
          <w:sz w:val="24"/>
          <w:szCs w:val="24"/>
        </w:rPr>
      </w:pPr>
      <w:r>
        <w:rPr>
          <w:rFonts w:ascii="宋体" w:eastAsia="宋体" w:hAnsi="宋体" w:hint="eastAsia"/>
          <w:sz w:val="24"/>
          <w:szCs w:val="24"/>
        </w:rPr>
        <w:t>解：</w:t>
      </w:r>
      <w:r w:rsidRPr="00DC42DA">
        <w:rPr>
          <w:rFonts w:ascii="宋体" w:eastAsia="宋体" w:hAnsi="宋体" w:hint="eastAsia"/>
          <w:sz w:val="24"/>
          <w:szCs w:val="24"/>
        </w:rPr>
        <w:t>这</w:t>
      </w:r>
      <w:r w:rsidRPr="00DC42DA">
        <w:rPr>
          <w:rFonts w:ascii="宋体" w:eastAsia="宋体" w:hAnsi="宋体"/>
          <w:sz w:val="24"/>
          <w:szCs w:val="24"/>
        </w:rPr>
        <w:t>5台PC的IP地址会通过请求DHCP服务器获得</w:t>
      </w:r>
      <w:r w:rsidR="000C38EC">
        <w:rPr>
          <w:rFonts w:ascii="宋体" w:eastAsia="宋体" w:hAnsi="宋体"/>
          <w:sz w:val="24"/>
          <w:szCs w:val="24"/>
        </w:rPr>
        <w:t>。</w:t>
      </w:r>
      <w:r w:rsidRPr="00DC42DA">
        <w:rPr>
          <w:rFonts w:ascii="宋体" w:eastAsia="宋体" w:hAnsi="宋体" w:hint="eastAsia"/>
          <w:sz w:val="24"/>
          <w:szCs w:val="24"/>
        </w:rPr>
        <w:t>该无线路由器会使用</w:t>
      </w:r>
      <w:r w:rsidRPr="00DC42DA">
        <w:rPr>
          <w:rFonts w:ascii="宋体" w:eastAsia="宋体" w:hAnsi="宋体"/>
          <w:sz w:val="24"/>
          <w:szCs w:val="24"/>
        </w:rPr>
        <w:t>NAT</w:t>
      </w:r>
      <w:r w:rsidR="000C38EC">
        <w:rPr>
          <w:rFonts w:ascii="宋体" w:eastAsia="宋体" w:hAnsi="宋体"/>
          <w:sz w:val="24"/>
          <w:szCs w:val="24"/>
        </w:rPr>
        <w:t>，</w:t>
      </w:r>
      <w:r w:rsidRPr="00DC42DA">
        <w:rPr>
          <w:rFonts w:ascii="宋体" w:eastAsia="宋体" w:hAnsi="宋体"/>
          <w:sz w:val="24"/>
          <w:szCs w:val="24"/>
        </w:rPr>
        <w:t>原因是</w:t>
      </w:r>
      <w:r w:rsidR="000C38EC">
        <w:rPr>
          <w:rFonts w:ascii="宋体" w:eastAsia="宋体" w:hAnsi="宋体" w:hint="eastAsia"/>
          <w:sz w:val="24"/>
          <w:szCs w:val="24"/>
        </w:rPr>
        <w:t>：</w:t>
      </w:r>
      <w:r w:rsidRPr="00DC42DA">
        <w:rPr>
          <w:rFonts w:ascii="宋体" w:eastAsia="宋体" w:hAnsi="宋体"/>
          <w:sz w:val="24"/>
          <w:szCs w:val="24"/>
        </w:rPr>
        <w:t>家庭网络可能会随时加入许多台联网设备</w:t>
      </w:r>
      <w:r w:rsidR="000C38EC">
        <w:rPr>
          <w:rFonts w:ascii="宋体" w:eastAsia="宋体" w:hAnsi="宋体"/>
          <w:sz w:val="24"/>
          <w:szCs w:val="24"/>
        </w:rPr>
        <w:t>，</w:t>
      </w:r>
      <w:r w:rsidRPr="00DC42DA">
        <w:rPr>
          <w:rFonts w:ascii="宋体" w:eastAsia="宋体" w:hAnsi="宋体"/>
          <w:sz w:val="24"/>
          <w:szCs w:val="24"/>
        </w:rPr>
        <w:t>而最简单常用的管理这些设备IP地址的方法就是NAT</w:t>
      </w:r>
      <w:r w:rsidR="000C38EC">
        <w:rPr>
          <w:rFonts w:ascii="宋体" w:eastAsia="宋体" w:hAnsi="宋体"/>
          <w:sz w:val="24"/>
          <w:szCs w:val="24"/>
        </w:rPr>
        <w:t>。</w:t>
      </w:r>
    </w:p>
    <w:p w14:paraId="34B30AD5" w14:textId="474BA189" w:rsidR="00514C5B" w:rsidRDefault="00514C5B" w:rsidP="000C2BCE">
      <w:pPr>
        <w:spacing w:line="360" w:lineRule="auto"/>
        <w:rPr>
          <w:rFonts w:ascii="宋体" w:eastAsia="宋体" w:hAnsi="宋体"/>
          <w:sz w:val="24"/>
          <w:szCs w:val="24"/>
        </w:rPr>
      </w:pPr>
      <w:r>
        <w:rPr>
          <w:noProof/>
        </w:rPr>
        <w:drawing>
          <wp:inline distT="0" distB="0" distL="0" distR="0" wp14:anchorId="1694BB7C" wp14:editId="69CBB780">
            <wp:extent cx="5274310" cy="417830"/>
            <wp:effectExtent l="0" t="0" r="2540" b="127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417830"/>
                    </a:xfrm>
                    <a:prstGeom prst="rect">
                      <a:avLst/>
                    </a:prstGeom>
                  </pic:spPr>
                </pic:pic>
              </a:graphicData>
            </a:graphic>
          </wp:inline>
        </w:drawing>
      </w:r>
    </w:p>
    <w:p w14:paraId="1D1522D9" w14:textId="003BFBF8" w:rsidR="00DC42DA" w:rsidRPr="00DC42DA" w:rsidRDefault="00DC42DA" w:rsidP="00DC42DA">
      <w:pPr>
        <w:spacing w:line="360" w:lineRule="auto"/>
        <w:rPr>
          <w:rFonts w:ascii="宋体" w:eastAsia="宋体" w:hAnsi="宋体"/>
          <w:sz w:val="24"/>
          <w:szCs w:val="24"/>
        </w:rPr>
      </w:pPr>
      <w:r>
        <w:rPr>
          <w:rFonts w:ascii="宋体" w:eastAsia="宋体" w:hAnsi="宋体" w:hint="eastAsia"/>
          <w:sz w:val="24"/>
          <w:szCs w:val="24"/>
        </w:rPr>
        <w:t>解：</w:t>
      </w:r>
      <w:r w:rsidRPr="00DC42DA">
        <w:rPr>
          <w:rFonts w:ascii="宋体" w:eastAsia="宋体" w:hAnsi="宋体" w:hint="eastAsia"/>
          <w:sz w:val="24"/>
          <w:szCs w:val="24"/>
        </w:rPr>
        <w:t>路由聚合意味着一个子网只通过接入</w:t>
      </w:r>
      <w:r w:rsidRPr="00DC42DA">
        <w:rPr>
          <w:rFonts w:ascii="宋体" w:eastAsia="宋体" w:hAnsi="宋体"/>
          <w:sz w:val="24"/>
          <w:szCs w:val="24"/>
        </w:rPr>
        <w:t>IP地址的部分前缀和外部因特网相连</w:t>
      </w:r>
      <w:r w:rsidR="000C38EC">
        <w:rPr>
          <w:rFonts w:ascii="宋体" w:eastAsia="宋体" w:hAnsi="宋体"/>
          <w:sz w:val="24"/>
          <w:szCs w:val="24"/>
        </w:rPr>
        <w:t>，</w:t>
      </w:r>
      <w:r w:rsidRPr="00DC42DA">
        <w:rPr>
          <w:rFonts w:ascii="宋体" w:eastAsia="宋体" w:hAnsi="宋体"/>
          <w:sz w:val="24"/>
          <w:szCs w:val="24"/>
        </w:rPr>
        <w:lastRenderedPageBreak/>
        <w:t>外界并不关心子网内还存在着多个组织</w:t>
      </w:r>
      <w:r w:rsidR="000C38EC">
        <w:rPr>
          <w:rFonts w:ascii="宋体" w:eastAsia="宋体" w:hAnsi="宋体"/>
          <w:sz w:val="24"/>
          <w:szCs w:val="24"/>
        </w:rPr>
        <w:t>，</w:t>
      </w:r>
      <w:r w:rsidRPr="00DC42DA">
        <w:rPr>
          <w:rFonts w:ascii="宋体" w:eastAsia="宋体" w:hAnsi="宋体"/>
          <w:sz w:val="24"/>
          <w:szCs w:val="24"/>
        </w:rPr>
        <w:t>这种使用单个网络前缀通告多个网络的能力通常称为路由聚合</w:t>
      </w:r>
      <w:r w:rsidR="000C38EC">
        <w:rPr>
          <w:rFonts w:ascii="宋体" w:eastAsia="宋体" w:hAnsi="宋体"/>
          <w:sz w:val="24"/>
          <w:szCs w:val="24"/>
        </w:rPr>
        <w:t>。</w:t>
      </w:r>
    </w:p>
    <w:p w14:paraId="3B80DE29" w14:textId="40E3CA29" w:rsidR="00514C5B" w:rsidRDefault="00DC42DA" w:rsidP="00DC42DA">
      <w:pPr>
        <w:spacing w:line="360" w:lineRule="auto"/>
        <w:rPr>
          <w:rFonts w:ascii="宋体" w:eastAsia="宋体" w:hAnsi="宋体"/>
          <w:sz w:val="24"/>
          <w:szCs w:val="24"/>
        </w:rPr>
      </w:pPr>
      <w:r w:rsidRPr="00DC42DA">
        <w:rPr>
          <w:rFonts w:ascii="宋体" w:eastAsia="宋体" w:hAnsi="宋体" w:hint="eastAsia"/>
          <w:sz w:val="24"/>
          <w:szCs w:val="24"/>
        </w:rPr>
        <w:t>对于路由器而言</w:t>
      </w:r>
      <w:r w:rsidR="000C38EC">
        <w:rPr>
          <w:rFonts w:ascii="宋体" w:eastAsia="宋体" w:hAnsi="宋体"/>
          <w:sz w:val="24"/>
          <w:szCs w:val="24"/>
        </w:rPr>
        <w:t>，</w:t>
      </w:r>
      <w:r w:rsidRPr="00DC42DA">
        <w:rPr>
          <w:rFonts w:ascii="宋体" w:eastAsia="宋体" w:hAnsi="宋体"/>
          <w:sz w:val="24"/>
          <w:szCs w:val="24"/>
        </w:rPr>
        <w:t>假设一台组织外的路由器要转发一个数据报</w:t>
      </w:r>
      <w:r w:rsidR="000C38EC">
        <w:rPr>
          <w:rFonts w:ascii="宋体" w:eastAsia="宋体" w:hAnsi="宋体"/>
          <w:sz w:val="24"/>
          <w:szCs w:val="24"/>
        </w:rPr>
        <w:t>，</w:t>
      </w:r>
      <w:r w:rsidRPr="00DC42DA">
        <w:rPr>
          <w:rFonts w:ascii="宋体" w:eastAsia="宋体" w:hAnsi="宋体"/>
          <w:sz w:val="24"/>
          <w:szCs w:val="24"/>
        </w:rPr>
        <w:t>该数据报的目的地址在组织内部</w:t>
      </w:r>
      <w:r w:rsidR="000C38EC">
        <w:rPr>
          <w:rFonts w:ascii="宋体" w:eastAsia="宋体" w:hAnsi="宋体"/>
          <w:sz w:val="24"/>
          <w:szCs w:val="24"/>
        </w:rPr>
        <w:t>，</w:t>
      </w:r>
      <w:r w:rsidRPr="00DC42DA">
        <w:rPr>
          <w:rFonts w:ascii="宋体" w:eastAsia="宋体" w:hAnsi="宋体"/>
          <w:sz w:val="24"/>
          <w:szCs w:val="24"/>
        </w:rPr>
        <w:t>那么该组织外的路由器转发到组织内的一台路由器时</w:t>
      </w:r>
      <w:r w:rsidR="000C38EC">
        <w:rPr>
          <w:rFonts w:ascii="宋体" w:eastAsia="宋体" w:hAnsi="宋体"/>
          <w:sz w:val="24"/>
          <w:szCs w:val="24"/>
        </w:rPr>
        <w:t>，</w:t>
      </w:r>
      <w:r w:rsidRPr="00DC42DA">
        <w:rPr>
          <w:rFonts w:ascii="宋体" w:eastAsia="宋体" w:hAnsi="宋体"/>
          <w:sz w:val="24"/>
          <w:szCs w:val="24"/>
        </w:rPr>
        <w:t>只需要考虑地址的前x比特即可</w:t>
      </w:r>
      <w:r w:rsidR="000C38EC">
        <w:rPr>
          <w:rFonts w:ascii="宋体" w:eastAsia="宋体" w:hAnsi="宋体"/>
          <w:sz w:val="24"/>
          <w:szCs w:val="24"/>
        </w:rPr>
        <w:t>。</w:t>
      </w:r>
      <w:r w:rsidRPr="00DC42DA">
        <w:rPr>
          <w:rFonts w:ascii="宋体" w:eastAsia="宋体" w:hAnsi="宋体"/>
          <w:sz w:val="24"/>
          <w:szCs w:val="24"/>
        </w:rPr>
        <w:t>这个做法相当大地减少了在这些路由器中转发表的长度</w:t>
      </w:r>
      <w:r w:rsidR="000C38EC">
        <w:rPr>
          <w:rFonts w:ascii="宋体" w:eastAsia="宋体" w:hAnsi="宋体"/>
          <w:sz w:val="24"/>
          <w:szCs w:val="24"/>
        </w:rPr>
        <w:t>。</w:t>
      </w:r>
      <w:r w:rsidR="000C38EC">
        <w:rPr>
          <w:rFonts w:ascii="宋体" w:eastAsia="宋体" w:hAnsi="宋体" w:hint="eastAsia"/>
          <w:sz w:val="24"/>
          <w:szCs w:val="24"/>
        </w:rPr>
        <w:t>（</w:t>
      </w:r>
      <w:r w:rsidRPr="00DC42DA">
        <w:rPr>
          <w:rFonts w:ascii="宋体" w:eastAsia="宋体" w:hAnsi="宋体"/>
          <w:sz w:val="24"/>
          <w:szCs w:val="24"/>
        </w:rPr>
        <w:t>使转发表不用记录每个具体目的IP地址</w:t>
      </w:r>
      <w:r w:rsidR="000C38EC">
        <w:rPr>
          <w:rFonts w:ascii="宋体" w:eastAsia="宋体" w:hAnsi="宋体"/>
          <w:sz w:val="24"/>
          <w:szCs w:val="24"/>
        </w:rPr>
        <w:t>，</w:t>
      </w:r>
      <w:r w:rsidRPr="00DC42DA">
        <w:rPr>
          <w:rFonts w:ascii="宋体" w:eastAsia="宋体" w:hAnsi="宋体"/>
          <w:sz w:val="24"/>
          <w:szCs w:val="24"/>
        </w:rPr>
        <w:t>只需要记录一个类似223</w:t>
      </w:r>
      <w:r w:rsidR="000C38EC">
        <w:rPr>
          <w:rFonts w:ascii="宋体" w:eastAsia="宋体" w:hAnsi="宋体" w:hint="eastAsia"/>
          <w:sz w:val="24"/>
          <w:szCs w:val="24"/>
        </w:rPr>
        <w:t>.</w:t>
      </w:r>
      <w:r w:rsidRPr="00DC42DA">
        <w:rPr>
          <w:rFonts w:ascii="宋体" w:eastAsia="宋体" w:hAnsi="宋体"/>
          <w:sz w:val="24"/>
          <w:szCs w:val="24"/>
        </w:rPr>
        <w:t>1</w:t>
      </w:r>
      <w:r w:rsidR="000C38EC">
        <w:rPr>
          <w:rFonts w:ascii="宋体" w:eastAsia="宋体" w:hAnsi="宋体" w:hint="eastAsia"/>
          <w:sz w:val="24"/>
          <w:szCs w:val="24"/>
        </w:rPr>
        <w:t>.</w:t>
      </w:r>
      <w:r w:rsidRPr="00DC42DA">
        <w:rPr>
          <w:rFonts w:ascii="宋体" w:eastAsia="宋体" w:hAnsi="宋体"/>
          <w:sz w:val="24"/>
          <w:szCs w:val="24"/>
        </w:rPr>
        <w:t>1</w:t>
      </w:r>
      <w:r w:rsidR="000C38EC">
        <w:rPr>
          <w:rFonts w:ascii="宋体" w:eastAsia="宋体" w:hAnsi="宋体" w:hint="eastAsia"/>
          <w:sz w:val="24"/>
          <w:szCs w:val="24"/>
        </w:rPr>
        <w:t>.</w:t>
      </w:r>
      <w:r w:rsidRPr="00DC42DA">
        <w:rPr>
          <w:rFonts w:ascii="宋体" w:eastAsia="宋体" w:hAnsi="宋体"/>
          <w:sz w:val="24"/>
          <w:szCs w:val="24"/>
        </w:rPr>
        <w:t>0/24一样的带前缀的地址即可</w:t>
      </w:r>
      <w:r w:rsidR="000C38EC">
        <w:rPr>
          <w:rFonts w:ascii="宋体" w:eastAsia="宋体" w:hAnsi="宋体" w:hint="eastAsia"/>
          <w:sz w:val="24"/>
          <w:szCs w:val="24"/>
        </w:rPr>
        <w:t>）</w:t>
      </w:r>
    </w:p>
    <w:p w14:paraId="4EC709FD" w14:textId="7B692D2A" w:rsidR="00514C5B" w:rsidRDefault="00514C5B" w:rsidP="000C2BCE">
      <w:pPr>
        <w:spacing w:line="360" w:lineRule="auto"/>
        <w:rPr>
          <w:rFonts w:ascii="宋体" w:eastAsia="宋体" w:hAnsi="宋体"/>
          <w:sz w:val="24"/>
          <w:szCs w:val="24"/>
        </w:rPr>
      </w:pPr>
      <w:r>
        <w:rPr>
          <w:noProof/>
        </w:rPr>
        <w:drawing>
          <wp:inline distT="0" distB="0" distL="0" distR="0" wp14:anchorId="507ADFCD" wp14:editId="3199FC1A">
            <wp:extent cx="5274310" cy="597535"/>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597535"/>
                    </a:xfrm>
                    <a:prstGeom prst="rect">
                      <a:avLst/>
                    </a:prstGeom>
                  </pic:spPr>
                </pic:pic>
              </a:graphicData>
            </a:graphic>
          </wp:inline>
        </w:drawing>
      </w:r>
    </w:p>
    <w:p w14:paraId="0CF68C30" w14:textId="2E748C75" w:rsidR="00514C5B" w:rsidRDefault="00DC42DA" w:rsidP="000C2BCE">
      <w:pPr>
        <w:spacing w:line="360" w:lineRule="auto"/>
        <w:rPr>
          <w:rFonts w:ascii="宋体" w:eastAsia="宋体" w:hAnsi="宋体"/>
          <w:sz w:val="24"/>
          <w:szCs w:val="24"/>
        </w:rPr>
      </w:pPr>
      <w:r>
        <w:rPr>
          <w:rFonts w:ascii="宋体" w:eastAsia="宋体" w:hAnsi="宋体" w:hint="eastAsia"/>
          <w:sz w:val="24"/>
          <w:szCs w:val="24"/>
        </w:rPr>
        <w:t>解：</w:t>
      </w:r>
      <w:r w:rsidRPr="00DC42DA">
        <w:rPr>
          <w:rFonts w:ascii="宋体" w:eastAsia="宋体" w:hAnsi="宋体" w:hint="eastAsia"/>
          <w:sz w:val="24"/>
          <w:szCs w:val="24"/>
        </w:rPr>
        <w:t>我不同意这种说法</w:t>
      </w:r>
      <w:r w:rsidR="000C38EC">
        <w:rPr>
          <w:rFonts w:ascii="宋体" w:eastAsia="宋体" w:hAnsi="宋体"/>
          <w:sz w:val="24"/>
          <w:szCs w:val="24"/>
        </w:rPr>
        <w:t>，</w:t>
      </w:r>
      <w:r w:rsidRPr="00DC42DA">
        <w:rPr>
          <w:rFonts w:ascii="宋体" w:eastAsia="宋体" w:hAnsi="宋体"/>
          <w:sz w:val="24"/>
          <w:szCs w:val="24"/>
        </w:rPr>
        <w:t>IPv4的原理是用一个IPv4数据报把IPv6数据报封装起来</w:t>
      </w:r>
      <w:r w:rsidR="000C38EC">
        <w:rPr>
          <w:rFonts w:ascii="宋体" w:eastAsia="宋体" w:hAnsi="宋体"/>
          <w:sz w:val="24"/>
          <w:szCs w:val="24"/>
        </w:rPr>
        <w:t>，</w:t>
      </w:r>
      <w:r w:rsidRPr="00DC42DA">
        <w:rPr>
          <w:rFonts w:ascii="宋体" w:eastAsia="宋体" w:hAnsi="宋体"/>
          <w:sz w:val="24"/>
          <w:szCs w:val="24"/>
        </w:rPr>
        <w:t>IPv6数据报相当于封装后数据报的有效载荷</w:t>
      </w:r>
      <w:r w:rsidR="000C38EC">
        <w:rPr>
          <w:rFonts w:ascii="宋体" w:eastAsia="宋体" w:hAnsi="宋体"/>
          <w:sz w:val="24"/>
          <w:szCs w:val="24"/>
        </w:rPr>
        <w:t>。</w:t>
      </w:r>
      <w:r w:rsidRPr="00DC42DA">
        <w:rPr>
          <w:rFonts w:ascii="宋体" w:eastAsia="宋体" w:hAnsi="宋体"/>
          <w:sz w:val="24"/>
          <w:szCs w:val="24"/>
        </w:rPr>
        <w:t>这个隧道应该属于网络层协议</w:t>
      </w:r>
      <w:r w:rsidR="000C38EC">
        <w:rPr>
          <w:rFonts w:ascii="宋体" w:eastAsia="宋体" w:hAnsi="宋体"/>
          <w:sz w:val="24"/>
          <w:szCs w:val="24"/>
        </w:rPr>
        <w:t>。</w:t>
      </w:r>
    </w:p>
    <w:p w14:paraId="21E107EE" w14:textId="7AB86CCB" w:rsidR="00514C5B" w:rsidRDefault="00514C5B" w:rsidP="000C2BCE">
      <w:pPr>
        <w:spacing w:line="360" w:lineRule="auto"/>
        <w:rPr>
          <w:rFonts w:ascii="宋体" w:eastAsia="宋体" w:hAnsi="宋体"/>
          <w:sz w:val="24"/>
          <w:szCs w:val="24"/>
        </w:rPr>
      </w:pPr>
      <w:r>
        <w:rPr>
          <w:noProof/>
        </w:rPr>
        <w:drawing>
          <wp:inline distT="0" distB="0" distL="0" distR="0" wp14:anchorId="24CE3B70" wp14:editId="6B8C26C6">
            <wp:extent cx="5274310" cy="768350"/>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768350"/>
                    </a:xfrm>
                    <a:prstGeom prst="rect">
                      <a:avLst/>
                    </a:prstGeom>
                  </pic:spPr>
                </pic:pic>
              </a:graphicData>
            </a:graphic>
          </wp:inline>
        </w:drawing>
      </w:r>
    </w:p>
    <w:p w14:paraId="1032931F" w14:textId="6F99A0BE" w:rsidR="00514C5B" w:rsidRDefault="000C38EC" w:rsidP="000C2BCE">
      <w:pPr>
        <w:spacing w:line="360" w:lineRule="auto"/>
        <w:rPr>
          <w:rFonts w:ascii="宋体" w:eastAsia="宋体" w:hAnsi="宋体"/>
          <w:sz w:val="24"/>
          <w:szCs w:val="24"/>
        </w:rPr>
      </w:pPr>
      <w:r>
        <w:rPr>
          <w:rFonts w:ascii="宋体" w:eastAsia="宋体" w:hAnsi="宋体" w:hint="eastAsia"/>
          <w:sz w:val="24"/>
          <w:szCs w:val="24"/>
        </w:rPr>
        <w:t>解：</w:t>
      </w:r>
      <w:r w:rsidRPr="000C38EC">
        <w:rPr>
          <w:rFonts w:ascii="宋体" w:eastAsia="宋体" w:hAnsi="宋体"/>
          <w:sz w:val="24"/>
          <w:szCs w:val="24"/>
        </w:rPr>
        <w:t>“匹配加动作</w:t>
      </w:r>
      <w:r>
        <w:rPr>
          <w:rFonts w:ascii="宋体" w:eastAsia="宋体" w:hAnsi="宋体" w:hint="eastAsia"/>
          <w:sz w:val="24"/>
          <w:szCs w:val="24"/>
        </w:rPr>
        <w:t>”</w:t>
      </w:r>
      <w:r w:rsidRPr="000C38EC">
        <w:rPr>
          <w:rFonts w:ascii="宋体" w:eastAsia="宋体" w:hAnsi="宋体"/>
          <w:sz w:val="24"/>
          <w:szCs w:val="24"/>
        </w:rPr>
        <w:t>是指路由器或交换机试图在流表中有某些条目的包的一些报头值之间找到匹配，然后根据该匹配，路由器决定将该数据包转发到哪个接口，甚至决定对该分组进行更多的操作。在基于目的地的转发分组交换机的情况下，路由器只尝试在流表条目与到达数据包的目标P地址之间找到匹配，并且决定将该数据包转发到哪个接口。在SDN的情况下，可以匹配许多字段，例如IP源地址、TCP源端口和源MAC地址</w:t>
      </w:r>
      <w:r>
        <w:rPr>
          <w:rFonts w:ascii="宋体" w:eastAsia="宋体" w:hAnsi="宋体" w:hint="eastAsia"/>
          <w:sz w:val="24"/>
          <w:szCs w:val="24"/>
        </w:rPr>
        <w:t>；</w:t>
      </w:r>
      <w:r w:rsidRPr="000C38EC">
        <w:rPr>
          <w:rFonts w:ascii="宋体" w:eastAsia="宋体" w:hAnsi="宋体"/>
          <w:sz w:val="24"/>
          <w:szCs w:val="24"/>
        </w:rPr>
        <w:t>还可以采取许多操作，例如转发、删除和修改字段值。</w:t>
      </w:r>
    </w:p>
    <w:p w14:paraId="51561459" w14:textId="7B781229" w:rsidR="00514C5B" w:rsidRDefault="00514C5B" w:rsidP="000C2BCE">
      <w:pPr>
        <w:spacing w:line="360" w:lineRule="auto"/>
        <w:rPr>
          <w:rFonts w:ascii="宋体" w:eastAsia="宋体" w:hAnsi="宋体"/>
          <w:sz w:val="24"/>
          <w:szCs w:val="24"/>
        </w:rPr>
      </w:pPr>
      <w:r>
        <w:rPr>
          <w:noProof/>
        </w:rPr>
        <w:lastRenderedPageBreak/>
        <w:drawing>
          <wp:inline distT="0" distB="0" distL="0" distR="0" wp14:anchorId="5366AEF4" wp14:editId="0AF1DB55">
            <wp:extent cx="5274310" cy="3266440"/>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3266440"/>
                    </a:xfrm>
                    <a:prstGeom prst="rect">
                      <a:avLst/>
                    </a:prstGeom>
                  </pic:spPr>
                </pic:pic>
              </a:graphicData>
            </a:graphic>
          </wp:inline>
        </w:drawing>
      </w:r>
    </w:p>
    <w:p w14:paraId="485D9745" w14:textId="2496A800" w:rsidR="00514C5B" w:rsidRDefault="000C38EC" w:rsidP="000C2BCE">
      <w:pPr>
        <w:spacing w:line="360" w:lineRule="auto"/>
        <w:rPr>
          <w:rFonts w:ascii="宋体" w:eastAsia="宋体" w:hAnsi="宋体"/>
          <w:sz w:val="24"/>
          <w:szCs w:val="24"/>
        </w:rPr>
      </w:pPr>
      <w:r>
        <w:rPr>
          <w:rFonts w:ascii="宋体" w:eastAsia="宋体" w:hAnsi="宋体" w:hint="eastAsia"/>
          <w:sz w:val="24"/>
          <w:szCs w:val="24"/>
        </w:rPr>
        <w:t>解：</w:t>
      </w:r>
    </w:p>
    <w:p w14:paraId="42B7D507" w14:textId="0A526AE4" w:rsidR="000C38EC" w:rsidRDefault="000C38EC" w:rsidP="000C2BCE">
      <w:pPr>
        <w:spacing w:line="360" w:lineRule="auto"/>
        <w:rPr>
          <w:rFonts w:ascii="宋体" w:eastAsia="宋体" w:hAnsi="宋体"/>
          <w:sz w:val="24"/>
          <w:szCs w:val="24"/>
        </w:rPr>
      </w:pPr>
      <w:r>
        <w:rPr>
          <w:rFonts w:ascii="宋体" w:eastAsia="宋体" w:hAnsi="宋体" w:hint="eastAsia"/>
          <w:sz w:val="24"/>
          <w:szCs w:val="24"/>
        </w:rPr>
        <w:t>a</w:t>
      </w:r>
      <w:r>
        <w:rPr>
          <w:rFonts w:ascii="宋体" w:eastAsia="宋体" w:hAnsi="宋体"/>
          <w:sz w:val="24"/>
          <w:szCs w:val="24"/>
        </w:rPr>
        <w:t xml:space="preserve">. </w:t>
      </w:r>
      <w:r>
        <w:rPr>
          <w:rFonts w:ascii="宋体" w:eastAsia="宋体" w:hAnsi="宋体" w:hint="eastAsia"/>
          <w:sz w:val="24"/>
          <w:szCs w:val="24"/>
        </w:rPr>
        <w:t>目的地：H</w:t>
      </w:r>
      <w:r>
        <w:rPr>
          <w:rFonts w:ascii="宋体" w:eastAsia="宋体" w:hAnsi="宋体"/>
          <w:sz w:val="24"/>
          <w:szCs w:val="24"/>
        </w:rPr>
        <w:t>3</w:t>
      </w:r>
      <w:r>
        <w:rPr>
          <w:rFonts w:ascii="宋体" w:eastAsia="宋体" w:hAnsi="宋体" w:hint="eastAsia"/>
          <w:sz w:val="24"/>
          <w:szCs w:val="24"/>
        </w:rPr>
        <w:t>，接口：3。</w:t>
      </w:r>
    </w:p>
    <w:p w14:paraId="75415420" w14:textId="6AF99481" w:rsidR="000C38EC" w:rsidRDefault="000C38EC" w:rsidP="000C2BCE">
      <w:pPr>
        <w:spacing w:line="360" w:lineRule="auto"/>
        <w:rPr>
          <w:rFonts w:ascii="宋体" w:eastAsia="宋体" w:hAnsi="宋体"/>
          <w:sz w:val="24"/>
          <w:szCs w:val="24"/>
        </w:rPr>
      </w:pPr>
      <w:r>
        <w:rPr>
          <w:rFonts w:ascii="宋体" w:eastAsia="宋体" w:hAnsi="宋体" w:hint="eastAsia"/>
          <w:sz w:val="24"/>
          <w:szCs w:val="24"/>
        </w:rPr>
        <w:t>b</w:t>
      </w:r>
      <w:r>
        <w:rPr>
          <w:rFonts w:ascii="宋体" w:eastAsia="宋体" w:hAnsi="宋体"/>
          <w:sz w:val="24"/>
          <w:szCs w:val="24"/>
        </w:rPr>
        <w:t xml:space="preserve">. </w:t>
      </w:r>
      <w:r w:rsidRPr="000C38EC">
        <w:rPr>
          <w:rFonts w:ascii="宋体" w:eastAsia="宋体" w:hAnsi="宋体" w:hint="eastAsia"/>
          <w:sz w:val="24"/>
          <w:szCs w:val="24"/>
        </w:rPr>
        <w:t>不存在这样的转发表，因为转发表只由目的地决定</w:t>
      </w:r>
      <w:r>
        <w:rPr>
          <w:rFonts w:ascii="宋体" w:eastAsia="宋体" w:hAnsi="宋体" w:hint="eastAsia"/>
          <w:sz w:val="24"/>
          <w:szCs w:val="24"/>
        </w:rPr>
        <w:t>。</w:t>
      </w:r>
    </w:p>
    <w:p w14:paraId="1C480625" w14:textId="5E9F257C" w:rsidR="00514C5B" w:rsidRDefault="00514C5B" w:rsidP="000C2BCE">
      <w:pPr>
        <w:spacing w:line="360" w:lineRule="auto"/>
        <w:rPr>
          <w:rFonts w:ascii="宋体" w:eastAsia="宋体" w:hAnsi="宋体"/>
          <w:sz w:val="24"/>
          <w:szCs w:val="24"/>
        </w:rPr>
      </w:pPr>
      <w:r>
        <w:rPr>
          <w:noProof/>
        </w:rPr>
        <w:drawing>
          <wp:inline distT="0" distB="0" distL="0" distR="0" wp14:anchorId="3A813FB1" wp14:editId="1629494C">
            <wp:extent cx="5274310" cy="2422525"/>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422525"/>
                    </a:xfrm>
                    <a:prstGeom prst="rect">
                      <a:avLst/>
                    </a:prstGeom>
                  </pic:spPr>
                </pic:pic>
              </a:graphicData>
            </a:graphic>
          </wp:inline>
        </w:drawing>
      </w:r>
    </w:p>
    <w:p w14:paraId="1A6DDCF7" w14:textId="04CF4559" w:rsidR="00650ECC" w:rsidRDefault="000C38EC" w:rsidP="000C2BCE">
      <w:pPr>
        <w:spacing w:line="360" w:lineRule="auto"/>
        <w:rPr>
          <w:rFonts w:ascii="宋体" w:eastAsia="宋体" w:hAnsi="宋体"/>
          <w:sz w:val="24"/>
          <w:szCs w:val="24"/>
        </w:rPr>
      </w:pPr>
      <w:r>
        <w:rPr>
          <w:rFonts w:ascii="宋体" w:eastAsia="宋体" w:hAnsi="宋体" w:hint="eastAsia"/>
          <w:sz w:val="24"/>
          <w:szCs w:val="24"/>
        </w:rPr>
        <w:t>解：</w:t>
      </w:r>
    </w:p>
    <w:p w14:paraId="1EA40B73" w14:textId="0CA73BF5" w:rsidR="000C38EC" w:rsidRDefault="000C38EC" w:rsidP="000C2BCE">
      <w:pPr>
        <w:spacing w:line="360" w:lineRule="auto"/>
        <w:rPr>
          <w:rFonts w:ascii="宋体" w:eastAsia="宋体" w:hAnsi="宋体"/>
          <w:sz w:val="24"/>
          <w:szCs w:val="24"/>
        </w:rPr>
      </w:pPr>
      <w:r>
        <w:rPr>
          <w:rFonts w:ascii="宋体" w:eastAsia="宋体" w:hAnsi="宋体" w:hint="eastAsia"/>
          <w:sz w:val="24"/>
          <w:szCs w:val="24"/>
        </w:rPr>
        <w:t>a</w:t>
      </w:r>
      <w:r>
        <w:rPr>
          <w:rFonts w:ascii="宋体" w:eastAsia="宋体" w:hAnsi="宋体"/>
          <w:sz w:val="24"/>
          <w:szCs w:val="24"/>
        </w:rPr>
        <w:t xml:space="preserve">. </w:t>
      </w:r>
      <w:r>
        <w:rPr>
          <w:rFonts w:ascii="宋体" w:eastAsia="宋体" w:hAnsi="宋体" w:hint="eastAsia"/>
          <w:sz w:val="24"/>
          <w:szCs w:val="24"/>
        </w:rPr>
        <w:t>不能。</w:t>
      </w:r>
    </w:p>
    <w:p w14:paraId="05AB040E" w14:textId="5C5E3911" w:rsidR="000C38EC" w:rsidRDefault="000C38EC" w:rsidP="000C2BCE">
      <w:pPr>
        <w:spacing w:line="360" w:lineRule="auto"/>
        <w:rPr>
          <w:rFonts w:ascii="宋体" w:eastAsia="宋体" w:hAnsi="宋体"/>
          <w:sz w:val="24"/>
          <w:szCs w:val="24"/>
        </w:rPr>
      </w:pPr>
      <w:r>
        <w:rPr>
          <w:rFonts w:ascii="宋体" w:eastAsia="宋体" w:hAnsi="宋体" w:hint="eastAsia"/>
          <w:sz w:val="24"/>
          <w:szCs w:val="24"/>
        </w:rPr>
        <w:t>b</w:t>
      </w:r>
      <w:r>
        <w:rPr>
          <w:rFonts w:ascii="宋体" w:eastAsia="宋体" w:hAnsi="宋体"/>
          <w:sz w:val="24"/>
          <w:szCs w:val="24"/>
        </w:rPr>
        <w:t xml:space="preserve">. </w:t>
      </w:r>
      <w:r>
        <w:rPr>
          <w:rFonts w:ascii="宋体" w:eastAsia="宋体" w:hAnsi="宋体" w:hint="eastAsia"/>
          <w:sz w:val="24"/>
          <w:szCs w:val="24"/>
        </w:rPr>
        <w:t>不能。</w:t>
      </w:r>
    </w:p>
    <w:p w14:paraId="0A71440E" w14:textId="7C9A3077" w:rsidR="000C38EC" w:rsidRDefault="000C38EC" w:rsidP="000C2BCE">
      <w:pPr>
        <w:spacing w:line="360" w:lineRule="auto"/>
        <w:rPr>
          <w:rFonts w:ascii="宋体" w:eastAsia="宋体" w:hAnsi="宋体"/>
          <w:sz w:val="24"/>
          <w:szCs w:val="24"/>
        </w:rPr>
      </w:pPr>
      <w:r>
        <w:rPr>
          <w:rFonts w:ascii="宋体" w:eastAsia="宋体" w:hAnsi="宋体" w:hint="eastAsia"/>
          <w:sz w:val="24"/>
          <w:szCs w:val="24"/>
        </w:rPr>
        <w:t>c</w:t>
      </w:r>
      <w:r>
        <w:rPr>
          <w:rFonts w:ascii="宋体" w:eastAsia="宋体" w:hAnsi="宋体"/>
          <w:sz w:val="24"/>
          <w:szCs w:val="24"/>
        </w:rPr>
        <w:t xml:space="preserve">. </w:t>
      </w:r>
      <w:r>
        <w:rPr>
          <w:rFonts w:ascii="宋体" w:eastAsia="宋体" w:hAnsi="宋体" w:hint="eastAsia"/>
          <w:sz w:val="24"/>
          <w:szCs w:val="24"/>
        </w:rPr>
        <w:t>不能。</w:t>
      </w:r>
    </w:p>
    <w:p w14:paraId="6106CB5E" w14:textId="3034405B" w:rsidR="00650ECC" w:rsidRDefault="00650ECC" w:rsidP="000C2BCE">
      <w:pPr>
        <w:spacing w:line="360" w:lineRule="auto"/>
        <w:rPr>
          <w:rFonts w:ascii="宋体" w:eastAsia="宋体" w:hAnsi="宋体"/>
          <w:sz w:val="24"/>
          <w:szCs w:val="24"/>
        </w:rPr>
      </w:pPr>
      <w:r>
        <w:rPr>
          <w:noProof/>
        </w:rPr>
        <w:lastRenderedPageBreak/>
        <w:drawing>
          <wp:inline distT="0" distB="0" distL="0" distR="0" wp14:anchorId="09981A79" wp14:editId="18DB4D61">
            <wp:extent cx="5274310" cy="2067560"/>
            <wp:effectExtent l="0" t="0" r="2540" b="889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067560"/>
                    </a:xfrm>
                    <a:prstGeom prst="rect">
                      <a:avLst/>
                    </a:prstGeom>
                  </pic:spPr>
                </pic:pic>
              </a:graphicData>
            </a:graphic>
          </wp:inline>
        </w:drawing>
      </w:r>
    </w:p>
    <w:p w14:paraId="5F95ACC9" w14:textId="1F0A3C24" w:rsidR="00650ECC" w:rsidRDefault="000C38EC" w:rsidP="000C2BCE">
      <w:pPr>
        <w:spacing w:line="360" w:lineRule="auto"/>
        <w:rPr>
          <w:rFonts w:ascii="宋体" w:eastAsia="宋体" w:hAnsi="宋体"/>
          <w:sz w:val="24"/>
          <w:szCs w:val="24"/>
        </w:rPr>
      </w:pPr>
      <w:r>
        <w:rPr>
          <w:rFonts w:ascii="宋体" w:eastAsia="宋体" w:hAnsi="宋体" w:hint="eastAsia"/>
          <w:sz w:val="24"/>
          <w:szCs w:val="24"/>
        </w:rPr>
        <w:t>解：</w:t>
      </w:r>
    </w:p>
    <w:p w14:paraId="060A1DAC" w14:textId="77777777" w:rsidR="000C38EC" w:rsidRDefault="000C38EC" w:rsidP="000C2BCE">
      <w:pPr>
        <w:spacing w:line="360" w:lineRule="auto"/>
        <w:rPr>
          <w:rFonts w:ascii="宋体" w:eastAsia="宋体" w:hAnsi="宋体"/>
          <w:sz w:val="24"/>
          <w:szCs w:val="24"/>
        </w:rPr>
      </w:pPr>
      <w:r>
        <w:rPr>
          <w:rFonts w:ascii="宋体" w:eastAsia="宋体" w:hAnsi="宋体" w:hint="eastAsia"/>
          <w:sz w:val="24"/>
          <w:szCs w:val="24"/>
        </w:rPr>
        <w:t>a</w:t>
      </w:r>
      <w:r>
        <w:rPr>
          <w:rFonts w:ascii="宋体" w:eastAsia="宋体" w:hAnsi="宋体"/>
          <w:sz w:val="24"/>
          <w:szCs w:val="24"/>
        </w:rPr>
        <w:t xml:space="preserve">. </w:t>
      </w:r>
    </w:p>
    <w:tbl>
      <w:tblPr>
        <w:tblStyle w:val="a4"/>
        <w:tblW w:w="3123" w:type="pct"/>
        <w:jc w:val="center"/>
        <w:tblLook w:val="04A0" w:firstRow="1" w:lastRow="0" w:firstColumn="1" w:lastColumn="0" w:noHBand="0" w:noVBand="1"/>
      </w:tblPr>
      <w:tblGrid>
        <w:gridCol w:w="3681"/>
        <w:gridCol w:w="1501"/>
      </w:tblGrid>
      <w:tr w:rsidR="000C38EC" w14:paraId="7851C0BB" w14:textId="77777777" w:rsidTr="00527956">
        <w:trPr>
          <w:jc w:val="center"/>
        </w:trPr>
        <w:tc>
          <w:tcPr>
            <w:tcW w:w="3552" w:type="pct"/>
            <w:vAlign w:val="center"/>
          </w:tcPr>
          <w:p w14:paraId="6A7035D0" w14:textId="62C0EFAA" w:rsidR="000C38EC" w:rsidRPr="000C38EC" w:rsidRDefault="000C38EC" w:rsidP="000C38EC">
            <w:pPr>
              <w:spacing w:line="360" w:lineRule="auto"/>
              <w:jc w:val="center"/>
              <w:rPr>
                <w:rFonts w:ascii="Times New Roman" w:eastAsia="宋体" w:hAnsi="Times New Roman"/>
                <w:sz w:val="24"/>
                <w:szCs w:val="24"/>
              </w:rPr>
            </w:pPr>
            <w:r w:rsidRPr="000C38EC">
              <w:rPr>
                <w:rFonts w:ascii="Times New Roman" w:eastAsia="宋体" w:hAnsi="Times New Roman" w:cs="Arial"/>
                <w:sz w:val="24"/>
                <w:szCs w:val="24"/>
              </w:rPr>
              <w:t>前缀</w:t>
            </w:r>
          </w:p>
        </w:tc>
        <w:tc>
          <w:tcPr>
            <w:tcW w:w="1448" w:type="pct"/>
            <w:vAlign w:val="center"/>
          </w:tcPr>
          <w:p w14:paraId="6DCD4EB7" w14:textId="1EB7392E" w:rsidR="000C38EC" w:rsidRPr="000C38EC" w:rsidRDefault="000C38EC" w:rsidP="000C38EC">
            <w:pPr>
              <w:spacing w:line="360" w:lineRule="auto"/>
              <w:jc w:val="center"/>
              <w:rPr>
                <w:rFonts w:ascii="Times New Roman" w:eastAsia="宋体" w:hAnsi="Times New Roman"/>
                <w:sz w:val="24"/>
                <w:szCs w:val="24"/>
              </w:rPr>
            </w:pPr>
            <w:r w:rsidRPr="000C38EC">
              <w:rPr>
                <w:rFonts w:ascii="Times New Roman" w:eastAsia="宋体" w:hAnsi="Times New Roman" w:cs="Arial"/>
                <w:sz w:val="24"/>
                <w:szCs w:val="24"/>
              </w:rPr>
              <w:t>接口</w:t>
            </w:r>
          </w:p>
        </w:tc>
      </w:tr>
      <w:tr w:rsidR="000C38EC" w14:paraId="52A4E595" w14:textId="77777777" w:rsidTr="00527956">
        <w:trPr>
          <w:jc w:val="center"/>
        </w:trPr>
        <w:tc>
          <w:tcPr>
            <w:tcW w:w="3552" w:type="pct"/>
            <w:vAlign w:val="center"/>
          </w:tcPr>
          <w:p w14:paraId="735BC8AE" w14:textId="76196D2E" w:rsidR="000C38EC" w:rsidRPr="000C38EC" w:rsidRDefault="000C38EC" w:rsidP="000C38EC">
            <w:pPr>
              <w:spacing w:line="360" w:lineRule="auto"/>
              <w:jc w:val="center"/>
              <w:rPr>
                <w:rFonts w:ascii="Times New Roman" w:eastAsia="宋体" w:hAnsi="Times New Roman"/>
                <w:sz w:val="24"/>
                <w:szCs w:val="24"/>
              </w:rPr>
            </w:pPr>
            <w:r w:rsidRPr="000C38EC">
              <w:rPr>
                <w:rFonts w:ascii="Times New Roman" w:eastAsia="宋体" w:hAnsi="Times New Roman" w:cs="Arial"/>
                <w:sz w:val="24"/>
                <w:szCs w:val="24"/>
              </w:rPr>
              <w:t>11100000 00</w:t>
            </w:r>
          </w:p>
        </w:tc>
        <w:tc>
          <w:tcPr>
            <w:tcW w:w="1448" w:type="pct"/>
            <w:vAlign w:val="center"/>
          </w:tcPr>
          <w:p w14:paraId="232EBA11" w14:textId="487E64E3" w:rsidR="000C38EC" w:rsidRPr="000C38EC" w:rsidRDefault="000C38EC" w:rsidP="000C38EC">
            <w:pPr>
              <w:spacing w:line="360" w:lineRule="auto"/>
              <w:jc w:val="center"/>
              <w:rPr>
                <w:rFonts w:ascii="Times New Roman" w:eastAsia="宋体" w:hAnsi="Times New Roman"/>
                <w:sz w:val="24"/>
                <w:szCs w:val="24"/>
              </w:rPr>
            </w:pPr>
            <w:r w:rsidRPr="000C38EC">
              <w:rPr>
                <w:rFonts w:ascii="Times New Roman" w:eastAsia="宋体" w:hAnsi="Times New Roman" w:cs="Arial"/>
                <w:sz w:val="24"/>
                <w:szCs w:val="24"/>
              </w:rPr>
              <w:t>0</w:t>
            </w:r>
          </w:p>
        </w:tc>
      </w:tr>
      <w:tr w:rsidR="000C38EC" w14:paraId="452021CC" w14:textId="77777777" w:rsidTr="00527956">
        <w:trPr>
          <w:jc w:val="center"/>
        </w:trPr>
        <w:tc>
          <w:tcPr>
            <w:tcW w:w="3552" w:type="pct"/>
            <w:vAlign w:val="center"/>
          </w:tcPr>
          <w:p w14:paraId="1B0862F1" w14:textId="33F136F3" w:rsidR="000C38EC" w:rsidRPr="000C38EC" w:rsidRDefault="000C38EC" w:rsidP="000C38EC">
            <w:pPr>
              <w:spacing w:line="360" w:lineRule="auto"/>
              <w:jc w:val="center"/>
              <w:rPr>
                <w:rFonts w:ascii="Times New Roman" w:eastAsia="宋体" w:hAnsi="Times New Roman"/>
                <w:sz w:val="24"/>
                <w:szCs w:val="24"/>
              </w:rPr>
            </w:pPr>
            <w:r w:rsidRPr="000C38EC">
              <w:rPr>
                <w:rFonts w:ascii="Times New Roman" w:eastAsia="宋体" w:hAnsi="Times New Roman" w:cs="Arial"/>
                <w:sz w:val="24"/>
                <w:szCs w:val="24"/>
              </w:rPr>
              <w:t>11100000 01000000</w:t>
            </w:r>
          </w:p>
        </w:tc>
        <w:tc>
          <w:tcPr>
            <w:tcW w:w="1448" w:type="pct"/>
            <w:vAlign w:val="center"/>
          </w:tcPr>
          <w:p w14:paraId="2BC87AEA" w14:textId="47D5E3FD" w:rsidR="000C38EC" w:rsidRPr="000C38EC" w:rsidRDefault="000C38EC" w:rsidP="000C38EC">
            <w:pPr>
              <w:spacing w:line="360" w:lineRule="auto"/>
              <w:jc w:val="center"/>
              <w:rPr>
                <w:rFonts w:ascii="Times New Roman" w:eastAsia="宋体" w:hAnsi="Times New Roman"/>
                <w:sz w:val="24"/>
                <w:szCs w:val="24"/>
              </w:rPr>
            </w:pPr>
            <w:r w:rsidRPr="000C38EC">
              <w:rPr>
                <w:rFonts w:ascii="Times New Roman" w:eastAsia="宋体" w:hAnsi="Times New Roman" w:cs="Arial"/>
                <w:sz w:val="24"/>
                <w:szCs w:val="24"/>
              </w:rPr>
              <w:t>1</w:t>
            </w:r>
          </w:p>
        </w:tc>
      </w:tr>
      <w:tr w:rsidR="000C38EC" w14:paraId="0B95DAA5" w14:textId="77777777" w:rsidTr="00527956">
        <w:trPr>
          <w:jc w:val="center"/>
        </w:trPr>
        <w:tc>
          <w:tcPr>
            <w:tcW w:w="3552" w:type="pct"/>
            <w:vAlign w:val="center"/>
          </w:tcPr>
          <w:p w14:paraId="7CBD7130" w14:textId="73984756" w:rsidR="000C38EC" w:rsidRPr="000C38EC" w:rsidRDefault="000C38EC" w:rsidP="000C38EC">
            <w:pPr>
              <w:spacing w:line="360" w:lineRule="auto"/>
              <w:jc w:val="center"/>
              <w:rPr>
                <w:rFonts w:ascii="Times New Roman" w:eastAsia="宋体" w:hAnsi="Times New Roman"/>
                <w:sz w:val="24"/>
                <w:szCs w:val="24"/>
              </w:rPr>
            </w:pPr>
            <w:r w:rsidRPr="000C38EC">
              <w:rPr>
                <w:rFonts w:ascii="Times New Roman" w:eastAsia="宋体" w:hAnsi="Times New Roman" w:cs="Arial"/>
                <w:sz w:val="24"/>
                <w:szCs w:val="24"/>
              </w:rPr>
              <w:t>1110000</w:t>
            </w:r>
          </w:p>
        </w:tc>
        <w:tc>
          <w:tcPr>
            <w:tcW w:w="1448" w:type="pct"/>
            <w:vAlign w:val="center"/>
          </w:tcPr>
          <w:p w14:paraId="0AAC35BA" w14:textId="33F593B2" w:rsidR="000C38EC" w:rsidRPr="000C38EC" w:rsidRDefault="000C38EC" w:rsidP="000C38EC">
            <w:pPr>
              <w:spacing w:line="360" w:lineRule="auto"/>
              <w:jc w:val="center"/>
              <w:rPr>
                <w:rFonts w:ascii="Times New Roman" w:eastAsia="宋体" w:hAnsi="Times New Roman"/>
                <w:sz w:val="24"/>
                <w:szCs w:val="24"/>
              </w:rPr>
            </w:pPr>
            <w:r w:rsidRPr="000C38EC">
              <w:rPr>
                <w:rFonts w:ascii="Times New Roman" w:eastAsia="宋体" w:hAnsi="Times New Roman" w:cs="Arial"/>
                <w:sz w:val="24"/>
                <w:szCs w:val="24"/>
              </w:rPr>
              <w:t>2</w:t>
            </w:r>
          </w:p>
        </w:tc>
      </w:tr>
      <w:tr w:rsidR="000C38EC" w14:paraId="15E351AE" w14:textId="77777777" w:rsidTr="00527956">
        <w:trPr>
          <w:jc w:val="center"/>
        </w:trPr>
        <w:tc>
          <w:tcPr>
            <w:tcW w:w="3552" w:type="pct"/>
            <w:vAlign w:val="center"/>
          </w:tcPr>
          <w:p w14:paraId="0EF196A7" w14:textId="6F2FEB67" w:rsidR="000C38EC" w:rsidRPr="000C38EC" w:rsidRDefault="000C38EC" w:rsidP="000C38EC">
            <w:pPr>
              <w:spacing w:line="360" w:lineRule="auto"/>
              <w:jc w:val="center"/>
              <w:rPr>
                <w:rFonts w:ascii="Times New Roman" w:eastAsia="宋体" w:hAnsi="Times New Roman"/>
                <w:sz w:val="24"/>
                <w:szCs w:val="24"/>
              </w:rPr>
            </w:pPr>
            <w:r w:rsidRPr="000C38EC">
              <w:rPr>
                <w:rFonts w:ascii="Times New Roman" w:eastAsia="宋体" w:hAnsi="Times New Roman" w:cs="Arial"/>
                <w:sz w:val="24"/>
                <w:szCs w:val="24"/>
              </w:rPr>
              <w:t>11100001 1</w:t>
            </w:r>
          </w:p>
        </w:tc>
        <w:tc>
          <w:tcPr>
            <w:tcW w:w="1448" w:type="pct"/>
            <w:vAlign w:val="center"/>
          </w:tcPr>
          <w:p w14:paraId="652D4CAC" w14:textId="1C66C329" w:rsidR="000C38EC" w:rsidRPr="000C38EC" w:rsidRDefault="000C38EC" w:rsidP="000C38EC">
            <w:pPr>
              <w:spacing w:line="360" w:lineRule="auto"/>
              <w:jc w:val="center"/>
              <w:rPr>
                <w:rFonts w:ascii="Times New Roman" w:eastAsia="宋体" w:hAnsi="Times New Roman"/>
                <w:sz w:val="24"/>
                <w:szCs w:val="24"/>
              </w:rPr>
            </w:pPr>
            <w:r w:rsidRPr="000C38EC">
              <w:rPr>
                <w:rFonts w:ascii="Times New Roman" w:eastAsia="宋体" w:hAnsi="Times New Roman" w:cs="Arial"/>
                <w:sz w:val="24"/>
                <w:szCs w:val="24"/>
              </w:rPr>
              <w:t>3</w:t>
            </w:r>
          </w:p>
        </w:tc>
      </w:tr>
      <w:tr w:rsidR="000C38EC" w14:paraId="131C8B03" w14:textId="77777777" w:rsidTr="00527956">
        <w:trPr>
          <w:jc w:val="center"/>
        </w:trPr>
        <w:tc>
          <w:tcPr>
            <w:tcW w:w="3552" w:type="pct"/>
            <w:vAlign w:val="center"/>
          </w:tcPr>
          <w:p w14:paraId="4CC148F7" w14:textId="2D59AF5F" w:rsidR="000C38EC" w:rsidRPr="000C38EC" w:rsidRDefault="000C38EC" w:rsidP="000C38EC">
            <w:pPr>
              <w:spacing w:line="360" w:lineRule="auto"/>
              <w:jc w:val="center"/>
              <w:rPr>
                <w:rFonts w:ascii="Times New Roman" w:eastAsia="宋体" w:hAnsi="Times New Roman"/>
                <w:sz w:val="24"/>
                <w:szCs w:val="24"/>
              </w:rPr>
            </w:pPr>
            <w:r w:rsidRPr="000C38EC">
              <w:rPr>
                <w:rFonts w:ascii="Times New Roman" w:eastAsia="宋体" w:hAnsi="Times New Roman" w:cs="Arial"/>
                <w:sz w:val="24"/>
                <w:szCs w:val="24"/>
              </w:rPr>
              <w:t>其他</w:t>
            </w:r>
          </w:p>
        </w:tc>
        <w:tc>
          <w:tcPr>
            <w:tcW w:w="1448" w:type="pct"/>
            <w:vAlign w:val="center"/>
          </w:tcPr>
          <w:p w14:paraId="2E1913E2" w14:textId="64A9A12F" w:rsidR="000C38EC" w:rsidRPr="000C38EC" w:rsidRDefault="000C38EC" w:rsidP="000C38EC">
            <w:pPr>
              <w:spacing w:line="360" w:lineRule="auto"/>
              <w:jc w:val="center"/>
              <w:rPr>
                <w:rFonts w:ascii="Times New Roman" w:eastAsia="宋体" w:hAnsi="Times New Roman"/>
                <w:sz w:val="24"/>
                <w:szCs w:val="24"/>
              </w:rPr>
            </w:pPr>
            <w:r w:rsidRPr="000C38EC">
              <w:rPr>
                <w:rFonts w:ascii="Times New Roman" w:eastAsia="宋体" w:hAnsi="Times New Roman" w:cs="Arial"/>
                <w:sz w:val="24"/>
                <w:szCs w:val="24"/>
              </w:rPr>
              <w:t>3</w:t>
            </w:r>
          </w:p>
        </w:tc>
      </w:tr>
    </w:tbl>
    <w:p w14:paraId="66B1E11B" w14:textId="4A64547D" w:rsidR="000C38EC" w:rsidRDefault="000C38EC" w:rsidP="000C2BCE">
      <w:pPr>
        <w:spacing w:line="360" w:lineRule="auto"/>
        <w:rPr>
          <w:rFonts w:ascii="宋体" w:eastAsia="宋体" w:hAnsi="宋体"/>
          <w:sz w:val="24"/>
          <w:szCs w:val="24"/>
        </w:rPr>
      </w:pPr>
    </w:p>
    <w:p w14:paraId="025E55A8" w14:textId="49EC4E3D" w:rsidR="000C38EC" w:rsidRDefault="000C38EC" w:rsidP="000C2BCE">
      <w:pPr>
        <w:spacing w:line="360" w:lineRule="auto"/>
        <w:rPr>
          <w:rFonts w:ascii="宋体" w:eastAsia="宋体" w:hAnsi="宋体"/>
          <w:sz w:val="24"/>
          <w:szCs w:val="24"/>
        </w:rPr>
      </w:pPr>
      <w:r>
        <w:rPr>
          <w:rFonts w:ascii="宋体" w:eastAsia="宋体" w:hAnsi="宋体" w:hint="eastAsia"/>
          <w:sz w:val="24"/>
          <w:szCs w:val="24"/>
        </w:rPr>
        <w:t>b</w:t>
      </w:r>
      <w:r>
        <w:rPr>
          <w:rFonts w:ascii="宋体" w:eastAsia="宋体" w:hAnsi="宋体"/>
          <w:sz w:val="24"/>
          <w:szCs w:val="24"/>
        </w:rPr>
        <w:t xml:space="preserve">. </w:t>
      </w:r>
      <w:r w:rsidR="00527956">
        <w:rPr>
          <w:rFonts w:ascii="宋体" w:eastAsia="宋体" w:hAnsi="宋体"/>
          <w:sz w:val="24"/>
          <w:szCs w:val="24"/>
        </w:rPr>
        <w:t>3/2/3</w:t>
      </w:r>
      <w:r w:rsidR="00527956">
        <w:rPr>
          <w:rFonts w:ascii="宋体" w:eastAsia="宋体" w:hAnsi="宋体" w:hint="eastAsia"/>
          <w:sz w:val="24"/>
          <w:szCs w:val="24"/>
        </w:rPr>
        <w:t>。</w:t>
      </w:r>
    </w:p>
    <w:p w14:paraId="4E268D0D" w14:textId="1C691806" w:rsidR="00650ECC" w:rsidRDefault="00650ECC" w:rsidP="000C2BCE">
      <w:pPr>
        <w:spacing w:line="360" w:lineRule="auto"/>
        <w:rPr>
          <w:rFonts w:ascii="宋体" w:eastAsia="宋体" w:hAnsi="宋体"/>
          <w:sz w:val="24"/>
          <w:szCs w:val="24"/>
        </w:rPr>
      </w:pPr>
      <w:r>
        <w:rPr>
          <w:noProof/>
        </w:rPr>
        <w:drawing>
          <wp:inline distT="0" distB="0" distL="0" distR="0" wp14:anchorId="6844BFEC" wp14:editId="27E1CC58">
            <wp:extent cx="5274310" cy="1188720"/>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1188720"/>
                    </a:xfrm>
                    <a:prstGeom prst="rect">
                      <a:avLst/>
                    </a:prstGeom>
                  </pic:spPr>
                </pic:pic>
              </a:graphicData>
            </a:graphic>
          </wp:inline>
        </w:drawing>
      </w:r>
    </w:p>
    <w:p w14:paraId="596BBECE" w14:textId="77777777" w:rsidR="00527956" w:rsidRDefault="00527956" w:rsidP="00527956">
      <w:pPr>
        <w:spacing w:line="360" w:lineRule="auto"/>
        <w:rPr>
          <w:rFonts w:ascii="宋体" w:eastAsia="宋体" w:hAnsi="宋体"/>
          <w:sz w:val="24"/>
          <w:szCs w:val="24"/>
        </w:rPr>
      </w:pPr>
      <w:r>
        <w:rPr>
          <w:rFonts w:ascii="宋体" w:eastAsia="宋体" w:hAnsi="宋体" w:hint="eastAsia"/>
          <w:sz w:val="24"/>
          <w:szCs w:val="24"/>
        </w:rPr>
        <w:t>解：</w:t>
      </w:r>
    </w:p>
    <w:p w14:paraId="23DD02E6" w14:textId="5F018C2F" w:rsidR="00527956" w:rsidRPr="00527956" w:rsidRDefault="00527956" w:rsidP="00527956">
      <w:pPr>
        <w:spacing w:line="360" w:lineRule="auto"/>
        <w:rPr>
          <w:rFonts w:ascii="宋体" w:eastAsia="宋体" w:hAnsi="宋体"/>
          <w:sz w:val="24"/>
          <w:szCs w:val="24"/>
        </w:rPr>
      </w:pPr>
      <w:r w:rsidRPr="00527956">
        <w:rPr>
          <w:rFonts w:ascii="宋体" w:eastAsia="宋体" w:hAnsi="宋体"/>
          <w:sz w:val="24"/>
          <w:szCs w:val="24"/>
        </w:rPr>
        <w:t>128.119.40.129</w:t>
      </w:r>
    </w:p>
    <w:p w14:paraId="70C507F2" w14:textId="77777777" w:rsidR="00527956" w:rsidRPr="00527956" w:rsidRDefault="00527956" w:rsidP="00527956">
      <w:pPr>
        <w:spacing w:line="360" w:lineRule="auto"/>
        <w:rPr>
          <w:rFonts w:ascii="宋体" w:eastAsia="宋体" w:hAnsi="宋体"/>
          <w:sz w:val="24"/>
          <w:szCs w:val="24"/>
        </w:rPr>
      </w:pPr>
      <w:r w:rsidRPr="00527956">
        <w:rPr>
          <w:rFonts w:ascii="宋体" w:eastAsia="宋体" w:hAnsi="宋体"/>
          <w:sz w:val="24"/>
          <w:szCs w:val="24"/>
        </w:rPr>
        <w:t>128.119.40.64/28</w:t>
      </w:r>
    </w:p>
    <w:p w14:paraId="51CEB950" w14:textId="77777777" w:rsidR="00527956" w:rsidRPr="00527956" w:rsidRDefault="00527956" w:rsidP="00527956">
      <w:pPr>
        <w:spacing w:line="360" w:lineRule="auto"/>
        <w:rPr>
          <w:rFonts w:ascii="宋体" w:eastAsia="宋体" w:hAnsi="宋体"/>
          <w:sz w:val="24"/>
          <w:szCs w:val="24"/>
        </w:rPr>
      </w:pPr>
      <w:r w:rsidRPr="00527956">
        <w:rPr>
          <w:rFonts w:ascii="宋体" w:eastAsia="宋体" w:hAnsi="宋体"/>
          <w:sz w:val="24"/>
          <w:szCs w:val="24"/>
        </w:rPr>
        <w:t>128.119.40.80/28</w:t>
      </w:r>
    </w:p>
    <w:p w14:paraId="02A80935" w14:textId="77777777" w:rsidR="00527956" w:rsidRPr="00527956" w:rsidRDefault="00527956" w:rsidP="00527956">
      <w:pPr>
        <w:spacing w:line="360" w:lineRule="auto"/>
        <w:rPr>
          <w:rFonts w:ascii="宋体" w:eastAsia="宋体" w:hAnsi="宋体"/>
          <w:sz w:val="24"/>
          <w:szCs w:val="24"/>
        </w:rPr>
      </w:pPr>
      <w:r w:rsidRPr="00527956">
        <w:rPr>
          <w:rFonts w:ascii="宋体" w:eastAsia="宋体" w:hAnsi="宋体"/>
          <w:sz w:val="24"/>
          <w:szCs w:val="24"/>
        </w:rPr>
        <w:t>128.119.40.96/28</w:t>
      </w:r>
    </w:p>
    <w:p w14:paraId="06CB5FAC" w14:textId="0375F340" w:rsidR="00650ECC" w:rsidRDefault="00527956" w:rsidP="00527956">
      <w:pPr>
        <w:spacing w:line="360" w:lineRule="auto"/>
        <w:rPr>
          <w:rFonts w:ascii="宋体" w:eastAsia="宋体" w:hAnsi="宋体"/>
          <w:sz w:val="24"/>
          <w:szCs w:val="24"/>
        </w:rPr>
      </w:pPr>
      <w:r w:rsidRPr="00527956">
        <w:rPr>
          <w:rFonts w:ascii="宋体" w:eastAsia="宋体" w:hAnsi="宋体"/>
          <w:sz w:val="24"/>
          <w:szCs w:val="24"/>
        </w:rPr>
        <w:t>128.119.40.112/28</w:t>
      </w:r>
    </w:p>
    <w:p w14:paraId="0270CD0B" w14:textId="028D800E" w:rsidR="00650ECC" w:rsidRDefault="00650ECC" w:rsidP="000C2BCE">
      <w:pPr>
        <w:spacing w:line="360" w:lineRule="auto"/>
        <w:rPr>
          <w:rFonts w:ascii="宋体" w:eastAsia="宋体" w:hAnsi="宋体"/>
          <w:sz w:val="24"/>
          <w:szCs w:val="24"/>
        </w:rPr>
      </w:pPr>
      <w:r>
        <w:rPr>
          <w:noProof/>
        </w:rPr>
        <w:lastRenderedPageBreak/>
        <w:drawing>
          <wp:inline distT="0" distB="0" distL="0" distR="0" wp14:anchorId="2915E9B2" wp14:editId="73E67BCA">
            <wp:extent cx="5274310" cy="419100"/>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419100"/>
                    </a:xfrm>
                    <a:prstGeom prst="rect">
                      <a:avLst/>
                    </a:prstGeom>
                  </pic:spPr>
                </pic:pic>
              </a:graphicData>
            </a:graphic>
          </wp:inline>
        </w:drawing>
      </w:r>
      <w:r>
        <w:rPr>
          <w:noProof/>
        </w:rPr>
        <w:drawing>
          <wp:inline distT="0" distB="0" distL="0" distR="0" wp14:anchorId="2A14505D" wp14:editId="02E95C1E">
            <wp:extent cx="5274310" cy="835660"/>
            <wp:effectExtent l="0" t="0" r="2540" b="254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835660"/>
                    </a:xfrm>
                    <a:prstGeom prst="rect">
                      <a:avLst/>
                    </a:prstGeom>
                  </pic:spPr>
                </pic:pic>
              </a:graphicData>
            </a:graphic>
          </wp:inline>
        </w:drawing>
      </w:r>
    </w:p>
    <w:p w14:paraId="09764572" w14:textId="22C46A4C" w:rsidR="007F215C" w:rsidRDefault="00527956" w:rsidP="000C2BCE">
      <w:pPr>
        <w:spacing w:line="360" w:lineRule="auto"/>
        <w:rPr>
          <w:rFonts w:ascii="宋体" w:eastAsia="宋体" w:hAnsi="宋体"/>
          <w:sz w:val="24"/>
          <w:szCs w:val="24"/>
        </w:rPr>
      </w:pPr>
      <w:r>
        <w:rPr>
          <w:rFonts w:ascii="宋体" w:eastAsia="宋体" w:hAnsi="宋体" w:hint="eastAsia"/>
          <w:sz w:val="24"/>
          <w:szCs w:val="24"/>
        </w:rPr>
        <w:t>解：四个分片：</w:t>
      </w:r>
    </w:p>
    <w:tbl>
      <w:tblPr>
        <w:tblStyle w:val="a4"/>
        <w:tblW w:w="5000" w:type="pct"/>
        <w:tblLook w:val="04A0" w:firstRow="1" w:lastRow="0" w:firstColumn="1" w:lastColumn="0" w:noHBand="0" w:noVBand="1"/>
      </w:tblPr>
      <w:tblGrid>
        <w:gridCol w:w="2480"/>
        <w:gridCol w:w="2481"/>
        <w:gridCol w:w="3335"/>
      </w:tblGrid>
      <w:tr w:rsidR="00527956" w14:paraId="2589F053" w14:textId="77777777" w:rsidTr="00527956">
        <w:tc>
          <w:tcPr>
            <w:tcW w:w="1495" w:type="pct"/>
            <w:vAlign w:val="center"/>
          </w:tcPr>
          <w:p w14:paraId="27B97C3C" w14:textId="7BB529A1" w:rsidR="00527956" w:rsidRPr="00527956" w:rsidRDefault="00527956" w:rsidP="00527956">
            <w:pPr>
              <w:spacing w:line="360" w:lineRule="auto"/>
              <w:jc w:val="center"/>
              <w:rPr>
                <w:rFonts w:ascii="Times New Roman" w:eastAsia="宋体" w:hAnsi="Times New Roman"/>
                <w:sz w:val="24"/>
                <w:szCs w:val="24"/>
              </w:rPr>
            </w:pPr>
            <w:r w:rsidRPr="00527956">
              <w:rPr>
                <w:rFonts w:ascii="Times New Roman" w:eastAsia="宋体" w:hAnsi="Times New Roman" w:cs="Arial"/>
                <w:sz w:val="24"/>
                <w:szCs w:val="24"/>
              </w:rPr>
              <w:t>标识</w:t>
            </w:r>
          </w:p>
        </w:tc>
        <w:tc>
          <w:tcPr>
            <w:tcW w:w="1495" w:type="pct"/>
            <w:vAlign w:val="center"/>
          </w:tcPr>
          <w:p w14:paraId="11DFDFE5" w14:textId="700B0144" w:rsidR="00527956" w:rsidRPr="00527956" w:rsidRDefault="00527956" w:rsidP="00527956">
            <w:pPr>
              <w:spacing w:line="360" w:lineRule="auto"/>
              <w:jc w:val="center"/>
              <w:rPr>
                <w:rFonts w:ascii="Times New Roman" w:eastAsia="宋体" w:hAnsi="Times New Roman"/>
                <w:sz w:val="24"/>
                <w:szCs w:val="24"/>
              </w:rPr>
            </w:pPr>
            <w:r w:rsidRPr="00527956">
              <w:rPr>
                <w:rFonts w:ascii="Times New Roman" w:eastAsia="宋体" w:hAnsi="Times New Roman" w:cs="Arial"/>
                <w:sz w:val="24"/>
                <w:szCs w:val="24"/>
              </w:rPr>
              <w:t>标志</w:t>
            </w:r>
          </w:p>
        </w:tc>
        <w:tc>
          <w:tcPr>
            <w:tcW w:w="2010" w:type="pct"/>
            <w:vAlign w:val="center"/>
          </w:tcPr>
          <w:p w14:paraId="549CFC5A" w14:textId="713C909A" w:rsidR="00527956" w:rsidRPr="00527956" w:rsidRDefault="00527956" w:rsidP="00527956">
            <w:pPr>
              <w:spacing w:line="360" w:lineRule="auto"/>
              <w:jc w:val="center"/>
              <w:rPr>
                <w:rFonts w:ascii="Times New Roman" w:eastAsia="宋体" w:hAnsi="Times New Roman"/>
                <w:sz w:val="24"/>
                <w:szCs w:val="24"/>
              </w:rPr>
            </w:pPr>
            <w:r w:rsidRPr="00527956">
              <w:rPr>
                <w:rFonts w:ascii="Times New Roman" w:eastAsia="宋体" w:hAnsi="Times New Roman" w:cs="Arial"/>
                <w:sz w:val="24"/>
                <w:szCs w:val="24"/>
              </w:rPr>
              <w:t>片偏移</w:t>
            </w:r>
          </w:p>
        </w:tc>
      </w:tr>
      <w:tr w:rsidR="00527956" w14:paraId="71462B70" w14:textId="77777777" w:rsidTr="00527956">
        <w:tc>
          <w:tcPr>
            <w:tcW w:w="1495" w:type="pct"/>
            <w:vAlign w:val="center"/>
          </w:tcPr>
          <w:p w14:paraId="37D55BA5" w14:textId="3B844A5F" w:rsidR="00527956" w:rsidRPr="00527956" w:rsidRDefault="00527956" w:rsidP="00527956">
            <w:pPr>
              <w:spacing w:line="360" w:lineRule="auto"/>
              <w:jc w:val="center"/>
              <w:rPr>
                <w:rFonts w:ascii="Times New Roman" w:eastAsia="宋体" w:hAnsi="Times New Roman"/>
                <w:sz w:val="24"/>
                <w:szCs w:val="24"/>
              </w:rPr>
            </w:pPr>
            <w:r w:rsidRPr="00527956">
              <w:rPr>
                <w:rFonts w:ascii="Times New Roman" w:eastAsia="宋体" w:hAnsi="Times New Roman" w:cs="Arial"/>
                <w:sz w:val="24"/>
                <w:szCs w:val="24"/>
              </w:rPr>
              <w:t>422</w:t>
            </w:r>
          </w:p>
        </w:tc>
        <w:tc>
          <w:tcPr>
            <w:tcW w:w="1495" w:type="pct"/>
            <w:vAlign w:val="center"/>
          </w:tcPr>
          <w:p w14:paraId="0F29AB53" w14:textId="5D26040A" w:rsidR="00527956" w:rsidRPr="00527956" w:rsidRDefault="00527956" w:rsidP="00527956">
            <w:pPr>
              <w:spacing w:line="360" w:lineRule="auto"/>
              <w:jc w:val="center"/>
              <w:rPr>
                <w:rFonts w:ascii="Times New Roman" w:eastAsia="宋体" w:hAnsi="Times New Roman"/>
                <w:sz w:val="24"/>
                <w:szCs w:val="24"/>
              </w:rPr>
            </w:pPr>
            <w:r w:rsidRPr="00527956">
              <w:rPr>
                <w:rFonts w:ascii="Times New Roman" w:eastAsia="宋体" w:hAnsi="Times New Roman" w:cs="Arial"/>
                <w:sz w:val="24"/>
                <w:szCs w:val="24"/>
              </w:rPr>
              <w:t>1</w:t>
            </w:r>
          </w:p>
        </w:tc>
        <w:tc>
          <w:tcPr>
            <w:tcW w:w="2010" w:type="pct"/>
            <w:vAlign w:val="center"/>
          </w:tcPr>
          <w:p w14:paraId="4C9E5596" w14:textId="1675D232" w:rsidR="00527956" w:rsidRPr="00527956" w:rsidRDefault="00527956" w:rsidP="00527956">
            <w:pPr>
              <w:spacing w:line="360" w:lineRule="auto"/>
              <w:jc w:val="center"/>
              <w:rPr>
                <w:rFonts w:ascii="Times New Roman" w:eastAsia="宋体" w:hAnsi="Times New Roman"/>
                <w:sz w:val="24"/>
                <w:szCs w:val="24"/>
              </w:rPr>
            </w:pPr>
            <w:r w:rsidRPr="00527956">
              <w:rPr>
                <w:rFonts w:ascii="Times New Roman" w:eastAsia="宋体" w:hAnsi="Times New Roman" w:cs="Arial"/>
                <w:sz w:val="24"/>
                <w:szCs w:val="24"/>
              </w:rPr>
              <w:t>0</w:t>
            </w:r>
          </w:p>
        </w:tc>
      </w:tr>
      <w:tr w:rsidR="00527956" w14:paraId="18D8D32B" w14:textId="77777777" w:rsidTr="00527956">
        <w:tc>
          <w:tcPr>
            <w:tcW w:w="1495" w:type="pct"/>
            <w:vAlign w:val="center"/>
          </w:tcPr>
          <w:p w14:paraId="2BFD60A0" w14:textId="410D847B" w:rsidR="00527956" w:rsidRPr="00527956" w:rsidRDefault="00527956" w:rsidP="00527956">
            <w:pPr>
              <w:spacing w:line="360" w:lineRule="auto"/>
              <w:jc w:val="center"/>
              <w:rPr>
                <w:rFonts w:ascii="Times New Roman" w:eastAsia="宋体" w:hAnsi="Times New Roman"/>
                <w:sz w:val="24"/>
                <w:szCs w:val="24"/>
              </w:rPr>
            </w:pPr>
            <w:r w:rsidRPr="00527956">
              <w:rPr>
                <w:rFonts w:ascii="Times New Roman" w:eastAsia="宋体" w:hAnsi="Times New Roman" w:cs="Arial"/>
                <w:sz w:val="24"/>
                <w:szCs w:val="24"/>
              </w:rPr>
              <w:t>422</w:t>
            </w:r>
          </w:p>
        </w:tc>
        <w:tc>
          <w:tcPr>
            <w:tcW w:w="1495" w:type="pct"/>
            <w:vAlign w:val="center"/>
          </w:tcPr>
          <w:p w14:paraId="32709432" w14:textId="3EA044FD" w:rsidR="00527956" w:rsidRPr="00527956" w:rsidRDefault="00527956" w:rsidP="00527956">
            <w:pPr>
              <w:spacing w:line="360" w:lineRule="auto"/>
              <w:jc w:val="center"/>
              <w:rPr>
                <w:rFonts w:ascii="Times New Roman" w:eastAsia="宋体" w:hAnsi="Times New Roman"/>
                <w:sz w:val="24"/>
                <w:szCs w:val="24"/>
              </w:rPr>
            </w:pPr>
            <w:r w:rsidRPr="00527956">
              <w:rPr>
                <w:rFonts w:ascii="Times New Roman" w:eastAsia="宋体" w:hAnsi="Times New Roman" w:cs="Arial"/>
                <w:sz w:val="24"/>
                <w:szCs w:val="24"/>
              </w:rPr>
              <w:t>1</w:t>
            </w:r>
          </w:p>
        </w:tc>
        <w:tc>
          <w:tcPr>
            <w:tcW w:w="2010" w:type="pct"/>
            <w:vAlign w:val="center"/>
          </w:tcPr>
          <w:p w14:paraId="23F2133D" w14:textId="258383BD" w:rsidR="00527956" w:rsidRPr="00527956" w:rsidRDefault="00527956" w:rsidP="00527956">
            <w:pPr>
              <w:spacing w:line="360" w:lineRule="auto"/>
              <w:jc w:val="center"/>
              <w:rPr>
                <w:rFonts w:ascii="Times New Roman" w:eastAsia="宋体" w:hAnsi="Times New Roman"/>
                <w:sz w:val="24"/>
                <w:szCs w:val="24"/>
              </w:rPr>
            </w:pPr>
            <w:r w:rsidRPr="00527956">
              <w:rPr>
                <w:rFonts w:ascii="Times New Roman" w:eastAsia="宋体" w:hAnsi="Times New Roman" w:cs="Arial"/>
                <w:sz w:val="24"/>
                <w:szCs w:val="24"/>
              </w:rPr>
              <w:t>85</w:t>
            </w:r>
          </w:p>
        </w:tc>
      </w:tr>
      <w:tr w:rsidR="00527956" w14:paraId="240209E1" w14:textId="77777777" w:rsidTr="00527956">
        <w:tc>
          <w:tcPr>
            <w:tcW w:w="1495" w:type="pct"/>
            <w:vAlign w:val="center"/>
          </w:tcPr>
          <w:p w14:paraId="5129E173" w14:textId="4161BDBB" w:rsidR="00527956" w:rsidRPr="00527956" w:rsidRDefault="00527956" w:rsidP="00527956">
            <w:pPr>
              <w:spacing w:line="360" w:lineRule="auto"/>
              <w:jc w:val="center"/>
              <w:rPr>
                <w:rFonts w:ascii="Times New Roman" w:eastAsia="宋体" w:hAnsi="Times New Roman"/>
                <w:sz w:val="24"/>
                <w:szCs w:val="24"/>
              </w:rPr>
            </w:pPr>
            <w:r w:rsidRPr="00527956">
              <w:rPr>
                <w:rFonts w:ascii="Times New Roman" w:eastAsia="宋体" w:hAnsi="Times New Roman" w:cs="Arial"/>
                <w:sz w:val="24"/>
                <w:szCs w:val="24"/>
              </w:rPr>
              <w:t>422</w:t>
            </w:r>
          </w:p>
        </w:tc>
        <w:tc>
          <w:tcPr>
            <w:tcW w:w="1495" w:type="pct"/>
            <w:vAlign w:val="center"/>
          </w:tcPr>
          <w:p w14:paraId="4EBAE7E5" w14:textId="5DB88121" w:rsidR="00527956" w:rsidRPr="00527956" w:rsidRDefault="00527956" w:rsidP="00527956">
            <w:pPr>
              <w:spacing w:line="360" w:lineRule="auto"/>
              <w:jc w:val="center"/>
              <w:rPr>
                <w:rFonts w:ascii="Times New Roman" w:eastAsia="宋体" w:hAnsi="Times New Roman"/>
                <w:sz w:val="24"/>
                <w:szCs w:val="24"/>
              </w:rPr>
            </w:pPr>
            <w:r w:rsidRPr="00527956">
              <w:rPr>
                <w:rFonts w:ascii="Times New Roman" w:eastAsia="宋体" w:hAnsi="Times New Roman" w:cs="Arial"/>
                <w:sz w:val="24"/>
                <w:szCs w:val="24"/>
              </w:rPr>
              <w:t>1</w:t>
            </w:r>
          </w:p>
        </w:tc>
        <w:tc>
          <w:tcPr>
            <w:tcW w:w="2010" w:type="pct"/>
            <w:vAlign w:val="center"/>
          </w:tcPr>
          <w:p w14:paraId="735F2457" w14:textId="0A3EB2CC" w:rsidR="00527956" w:rsidRPr="00527956" w:rsidRDefault="00527956" w:rsidP="00527956">
            <w:pPr>
              <w:spacing w:line="360" w:lineRule="auto"/>
              <w:jc w:val="center"/>
              <w:rPr>
                <w:rFonts w:ascii="Times New Roman" w:eastAsia="宋体" w:hAnsi="Times New Roman"/>
                <w:sz w:val="24"/>
                <w:szCs w:val="24"/>
              </w:rPr>
            </w:pPr>
            <w:r w:rsidRPr="00527956">
              <w:rPr>
                <w:rFonts w:ascii="Times New Roman" w:eastAsia="宋体" w:hAnsi="Times New Roman" w:cs="Arial"/>
                <w:sz w:val="24"/>
                <w:szCs w:val="24"/>
              </w:rPr>
              <w:t>170</w:t>
            </w:r>
          </w:p>
        </w:tc>
      </w:tr>
      <w:tr w:rsidR="00527956" w14:paraId="099975BF" w14:textId="77777777" w:rsidTr="00527956">
        <w:tc>
          <w:tcPr>
            <w:tcW w:w="1495" w:type="pct"/>
            <w:vAlign w:val="center"/>
          </w:tcPr>
          <w:p w14:paraId="7D41C258" w14:textId="225DED7D" w:rsidR="00527956" w:rsidRPr="00527956" w:rsidRDefault="00527956" w:rsidP="00527956">
            <w:pPr>
              <w:spacing w:line="360" w:lineRule="auto"/>
              <w:jc w:val="center"/>
              <w:rPr>
                <w:rFonts w:ascii="Times New Roman" w:eastAsia="宋体" w:hAnsi="Times New Roman"/>
                <w:sz w:val="24"/>
                <w:szCs w:val="24"/>
              </w:rPr>
            </w:pPr>
            <w:r w:rsidRPr="00527956">
              <w:rPr>
                <w:rFonts w:ascii="Times New Roman" w:eastAsia="宋体" w:hAnsi="Times New Roman" w:cs="Arial"/>
                <w:sz w:val="24"/>
                <w:szCs w:val="24"/>
              </w:rPr>
              <w:t>422</w:t>
            </w:r>
          </w:p>
        </w:tc>
        <w:tc>
          <w:tcPr>
            <w:tcW w:w="1495" w:type="pct"/>
            <w:vAlign w:val="center"/>
          </w:tcPr>
          <w:p w14:paraId="5EC9A05B" w14:textId="086CA2CA" w:rsidR="00527956" w:rsidRPr="00527956" w:rsidRDefault="00527956" w:rsidP="00527956">
            <w:pPr>
              <w:spacing w:line="360" w:lineRule="auto"/>
              <w:jc w:val="center"/>
              <w:rPr>
                <w:rFonts w:ascii="Times New Roman" w:eastAsia="宋体" w:hAnsi="Times New Roman"/>
                <w:sz w:val="24"/>
                <w:szCs w:val="24"/>
              </w:rPr>
            </w:pPr>
            <w:r w:rsidRPr="00527956">
              <w:rPr>
                <w:rFonts w:ascii="Times New Roman" w:eastAsia="宋体" w:hAnsi="Times New Roman" w:cs="Arial"/>
                <w:sz w:val="24"/>
                <w:szCs w:val="24"/>
              </w:rPr>
              <w:t>0</w:t>
            </w:r>
          </w:p>
        </w:tc>
        <w:tc>
          <w:tcPr>
            <w:tcW w:w="2010" w:type="pct"/>
            <w:vAlign w:val="center"/>
          </w:tcPr>
          <w:p w14:paraId="78199C98" w14:textId="4AADD2B5" w:rsidR="00527956" w:rsidRPr="00527956" w:rsidRDefault="00527956" w:rsidP="00527956">
            <w:pPr>
              <w:spacing w:line="360" w:lineRule="auto"/>
              <w:jc w:val="center"/>
              <w:rPr>
                <w:rFonts w:ascii="Times New Roman" w:eastAsia="宋体" w:hAnsi="Times New Roman"/>
                <w:sz w:val="24"/>
                <w:szCs w:val="24"/>
              </w:rPr>
            </w:pPr>
            <w:r w:rsidRPr="00527956">
              <w:rPr>
                <w:rFonts w:ascii="Times New Roman" w:eastAsia="宋体" w:hAnsi="Times New Roman" w:cs="Arial"/>
                <w:sz w:val="24"/>
                <w:szCs w:val="24"/>
              </w:rPr>
              <w:t>225</w:t>
            </w:r>
          </w:p>
        </w:tc>
      </w:tr>
    </w:tbl>
    <w:p w14:paraId="642EA393" w14:textId="77777777" w:rsidR="00527956" w:rsidRDefault="00527956" w:rsidP="000C2BCE">
      <w:pPr>
        <w:spacing w:line="360" w:lineRule="auto"/>
        <w:rPr>
          <w:rFonts w:ascii="宋体" w:eastAsia="宋体" w:hAnsi="宋体"/>
          <w:sz w:val="24"/>
          <w:szCs w:val="24"/>
        </w:rPr>
      </w:pPr>
    </w:p>
    <w:p w14:paraId="1D8BC552" w14:textId="628A7504" w:rsidR="007F215C" w:rsidRDefault="007F215C" w:rsidP="000C2BCE">
      <w:pPr>
        <w:spacing w:line="360" w:lineRule="auto"/>
        <w:rPr>
          <w:rFonts w:ascii="宋体" w:eastAsia="宋体" w:hAnsi="宋体"/>
          <w:sz w:val="24"/>
          <w:szCs w:val="24"/>
        </w:rPr>
      </w:pPr>
      <w:r>
        <w:rPr>
          <w:noProof/>
        </w:rPr>
        <w:drawing>
          <wp:inline distT="0" distB="0" distL="0" distR="0" wp14:anchorId="21F127BF" wp14:editId="618C684E">
            <wp:extent cx="5274310" cy="951230"/>
            <wp:effectExtent l="0" t="0" r="2540" b="127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951230"/>
                    </a:xfrm>
                    <a:prstGeom prst="rect">
                      <a:avLst/>
                    </a:prstGeom>
                  </pic:spPr>
                </pic:pic>
              </a:graphicData>
            </a:graphic>
          </wp:inline>
        </w:drawing>
      </w:r>
    </w:p>
    <w:p w14:paraId="74B7FDE1" w14:textId="7820F537" w:rsidR="007F215C" w:rsidRDefault="00527956" w:rsidP="000C2BCE">
      <w:pPr>
        <w:spacing w:line="360" w:lineRule="auto"/>
        <w:rPr>
          <w:rFonts w:ascii="宋体" w:eastAsia="宋体" w:hAnsi="宋体"/>
          <w:sz w:val="24"/>
          <w:szCs w:val="24"/>
        </w:rPr>
      </w:pPr>
      <w:r>
        <w:rPr>
          <w:rFonts w:ascii="宋体" w:eastAsia="宋体" w:hAnsi="宋体" w:hint="eastAsia"/>
          <w:sz w:val="24"/>
          <w:szCs w:val="24"/>
        </w:rPr>
        <w:t>解：</w:t>
      </w:r>
    </w:p>
    <w:p w14:paraId="236C403C" w14:textId="37C1CC8A" w:rsidR="00527956" w:rsidRDefault="00527956" w:rsidP="000C2BCE">
      <w:pPr>
        <w:spacing w:line="360" w:lineRule="auto"/>
        <w:rPr>
          <w:rFonts w:ascii="宋体" w:eastAsia="宋体" w:hAnsi="宋体"/>
          <w:sz w:val="24"/>
          <w:szCs w:val="24"/>
        </w:rPr>
      </w:pPr>
      <w:r>
        <w:rPr>
          <w:rFonts w:ascii="宋体" w:eastAsia="宋体" w:hAnsi="宋体" w:hint="eastAsia"/>
          <w:sz w:val="24"/>
          <w:szCs w:val="24"/>
        </w:rPr>
        <w:t>a</w:t>
      </w:r>
      <w:r>
        <w:rPr>
          <w:rFonts w:ascii="宋体" w:eastAsia="宋体" w:hAnsi="宋体"/>
          <w:sz w:val="24"/>
          <w:szCs w:val="24"/>
        </w:rPr>
        <w:t xml:space="preserve">. </w:t>
      </w:r>
      <w:r w:rsidRPr="00527956">
        <w:rPr>
          <w:rFonts w:ascii="宋体" w:eastAsia="宋体" w:hAnsi="宋体"/>
          <w:sz w:val="24"/>
          <w:szCs w:val="24"/>
        </w:rPr>
        <w:t>192.168.1.1</w:t>
      </w:r>
      <w:r>
        <w:rPr>
          <w:rFonts w:ascii="宋体" w:eastAsia="宋体" w:hAnsi="宋体" w:hint="eastAsia"/>
          <w:sz w:val="24"/>
          <w:szCs w:val="24"/>
        </w:rPr>
        <w:t>；</w:t>
      </w:r>
      <w:r w:rsidRPr="00527956">
        <w:rPr>
          <w:rFonts w:ascii="宋体" w:eastAsia="宋体" w:hAnsi="宋体"/>
          <w:sz w:val="24"/>
          <w:szCs w:val="24"/>
        </w:rPr>
        <w:t>192.168.1.2</w:t>
      </w:r>
      <w:r>
        <w:rPr>
          <w:rFonts w:ascii="宋体" w:eastAsia="宋体" w:hAnsi="宋体" w:hint="eastAsia"/>
          <w:sz w:val="24"/>
          <w:szCs w:val="24"/>
        </w:rPr>
        <w:t>；</w:t>
      </w:r>
      <w:r w:rsidRPr="00527956">
        <w:rPr>
          <w:rFonts w:ascii="宋体" w:eastAsia="宋体" w:hAnsi="宋体"/>
          <w:sz w:val="24"/>
          <w:szCs w:val="24"/>
        </w:rPr>
        <w:t>192.168.1.3</w:t>
      </w:r>
      <w:r>
        <w:rPr>
          <w:rFonts w:ascii="宋体" w:eastAsia="宋体" w:hAnsi="宋体" w:hint="eastAsia"/>
          <w:sz w:val="24"/>
          <w:szCs w:val="24"/>
        </w:rPr>
        <w:t>；</w:t>
      </w:r>
      <w:r w:rsidRPr="00527956">
        <w:rPr>
          <w:rFonts w:ascii="宋体" w:eastAsia="宋体" w:hAnsi="宋体"/>
          <w:sz w:val="24"/>
          <w:szCs w:val="24"/>
        </w:rPr>
        <w:t>192.168.1.4</w:t>
      </w:r>
      <w:r>
        <w:rPr>
          <w:rFonts w:ascii="宋体" w:eastAsia="宋体" w:hAnsi="宋体" w:hint="eastAsia"/>
          <w:sz w:val="24"/>
          <w:szCs w:val="24"/>
        </w:rPr>
        <w:t>。</w:t>
      </w:r>
    </w:p>
    <w:p w14:paraId="04A6E0D4" w14:textId="77777777" w:rsidR="00527956" w:rsidRDefault="00527956" w:rsidP="000C2BCE">
      <w:pPr>
        <w:spacing w:line="360" w:lineRule="auto"/>
        <w:rPr>
          <w:rFonts w:ascii="宋体" w:eastAsia="宋体" w:hAnsi="宋体"/>
          <w:sz w:val="24"/>
          <w:szCs w:val="24"/>
        </w:rPr>
      </w:pPr>
      <w:r>
        <w:rPr>
          <w:rFonts w:ascii="宋体" w:eastAsia="宋体" w:hAnsi="宋体" w:hint="eastAsia"/>
          <w:sz w:val="24"/>
          <w:szCs w:val="24"/>
        </w:rPr>
        <w:t>b</w:t>
      </w:r>
      <w:r>
        <w:rPr>
          <w:rFonts w:ascii="宋体" w:eastAsia="宋体" w:hAnsi="宋体"/>
          <w:sz w:val="24"/>
          <w:szCs w:val="24"/>
        </w:rPr>
        <w:t xml:space="preserve">. </w:t>
      </w:r>
    </w:p>
    <w:tbl>
      <w:tblPr>
        <w:tblStyle w:val="a4"/>
        <w:tblW w:w="5000" w:type="pct"/>
        <w:tblLook w:val="04A0" w:firstRow="1" w:lastRow="0" w:firstColumn="1" w:lastColumn="0" w:noHBand="0" w:noVBand="1"/>
      </w:tblPr>
      <w:tblGrid>
        <w:gridCol w:w="4387"/>
        <w:gridCol w:w="3909"/>
      </w:tblGrid>
      <w:tr w:rsidR="00527956" w14:paraId="57069EAA" w14:textId="77777777" w:rsidTr="00527956">
        <w:tc>
          <w:tcPr>
            <w:tcW w:w="2644" w:type="pct"/>
          </w:tcPr>
          <w:p w14:paraId="5F7730BC" w14:textId="5B510FC0" w:rsidR="00527956" w:rsidRPr="00527956" w:rsidRDefault="00527956" w:rsidP="00527956">
            <w:pPr>
              <w:spacing w:line="360" w:lineRule="auto"/>
              <w:jc w:val="center"/>
              <w:rPr>
                <w:rFonts w:ascii="Times New Roman" w:eastAsia="宋体" w:hAnsi="Times New Roman" w:cs="Times New Roman"/>
                <w:sz w:val="24"/>
                <w:szCs w:val="24"/>
              </w:rPr>
            </w:pPr>
            <w:r w:rsidRPr="00527956">
              <w:rPr>
                <w:rFonts w:ascii="Times New Roman" w:hAnsi="Times New Roman" w:cs="Times New Roman"/>
                <w:sz w:val="24"/>
                <w:szCs w:val="24"/>
              </w:rPr>
              <w:t>WAN</w:t>
            </w:r>
          </w:p>
        </w:tc>
        <w:tc>
          <w:tcPr>
            <w:tcW w:w="2356" w:type="pct"/>
          </w:tcPr>
          <w:p w14:paraId="7A9591C8" w14:textId="4FD631AF" w:rsidR="00527956" w:rsidRPr="00527956" w:rsidRDefault="00527956" w:rsidP="00527956">
            <w:pPr>
              <w:spacing w:line="360" w:lineRule="auto"/>
              <w:jc w:val="center"/>
              <w:rPr>
                <w:rFonts w:ascii="Times New Roman" w:eastAsia="宋体" w:hAnsi="Times New Roman" w:cs="Times New Roman"/>
                <w:sz w:val="24"/>
                <w:szCs w:val="24"/>
              </w:rPr>
            </w:pPr>
            <w:r w:rsidRPr="00527956">
              <w:rPr>
                <w:rFonts w:ascii="Times New Roman" w:hAnsi="Times New Roman" w:cs="Times New Roman"/>
                <w:sz w:val="24"/>
                <w:szCs w:val="24"/>
              </w:rPr>
              <w:t>LAN</w:t>
            </w:r>
          </w:p>
        </w:tc>
      </w:tr>
      <w:tr w:rsidR="00527956" w14:paraId="70DEAF52" w14:textId="77777777" w:rsidTr="00527956">
        <w:tc>
          <w:tcPr>
            <w:tcW w:w="2644" w:type="pct"/>
          </w:tcPr>
          <w:p w14:paraId="3401C716" w14:textId="673CE6DB" w:rsidR="00527956" w:rsidRPr="00527956" w:rsidRDefault="00527956" w:rsidP="00527956">
            <w:pPr>
              <w:spacing w:line="360" w:lineRule="auto"/>
              <w:jc w:val="center"/>
              <w:rPr>
                <w:rFonts w:ascii="Times New Roman" w:eastAsia="宋体" w:hAnsi="Times New Roman" w:cs="Times New Roman"/>
                <w:sz w:val="24"/>
                <w:szCs w:val="24"/>
              </w:rPr>
            </w:pPr>
            <w:r w:rsidRPr="00527956">
              <w:rPr>
                <w:rFonts w:ascii="Times New Roman" w:hAnsi="Times New Roman" w:cs="Times New Roman"/>
                <w:sz w:val="24"/>
                <w:szCs w:val="24"/>
              </w:rPr>
              <w:t>24.34.112.235,4000</w:t>
            </w:r>
          </w:p>
        </w:tc>
        <w:tc>
          <w:tcPr>
            <w:tcW w:w="2356" w:type="pct"/>
          </w:tcPr>
          <w:p w14:paraId="433F5CFA" w14:textId="2671490F" w:rsidR="00527956" w:rsidRPr="00527956" w:rsidRDefault="00527956" w:rsidP="00527956">
            <w:pPr>
              <w:spacing w:line="360" w:lineRule="auto"/>
              <w:jc w:val="center"/>
              <w:rPr>
                <w:rFonts w:ascii="Times New Roman" w:eastAsia="宋体" w:hAnsi="Times New Roman" w:cs="Times New Roman"/>
                <w:sz w:val="24"/>
                <w:szCs w:val="24"/>
              </w:rPr>
            </w:pPr>
            <w:r w:rsidRPr="00527956">
              <w:rPr>
                <w:rFonts w:ascii="Times New Roman" w:hAnsi="Times New Roman" w:cs="Times New Roman"/>
                <w:sz w:val="24"/>
                <w:szCs w:val="24"/>
              </w:rPr>
              <w:t>192.168.1.1,3345</w:t>
            </w:r>
          </w:p>
        </w:tc>
      </w:tr>
      <w:tr w:rsidR="00527956" w14:paraId="2E262ECF" w14:textId="77777777" w:rsidTr="00527956">
        <w:tc>
          <w:tcPr>
            <w:tcW w:w="2644" w:type="pct"/>
          </w:tcPr>
          <w:p w14:paraId="29F8C817" w14:textId="630C94B2" w:rsidR="00527956" w:rsidRPr="00527956" w:rsidRDefault="00527956" w:rsidP="00527956">
            <w:pPr>
              <w:spacing w:line="360" w:lineRule="auto"/>
              <w:jc w:val="center"/>
              <w:rPr>
                <w:rFonts w:ascii="Times New Roman" w:eastAsia="宋体" w:hAnsi="Times New Roman" w:cs="Times New Roman"/>
                <w:sz w:val="24"/>
                <w:szCs w:val="24"/>
              </w:rPr>
            </w:pPr>
            <w:r w:rsidRPr="00527956">
              <w:rPr>
                <w:rFonts w:ascii="Times New Roman" w:hAnsi="Times New Roman" w:cs="Times New Roman"/>
                <w:sz w:val="24"/>
                <w:szCs w:val="24"/>
              </w:rPr>
              <w:t>24.34.112.235,4001</w:t>
            </w:r>
          </w:p>
        </w:tc>
        <w:tc>
          <w:tcPr>
            <w:tcW w:w="2356" w:type="pct"/>
          </w:tcPr>
          <w:p w14:paraId="4820D207" w14:textId="74B15F1B" w:rsidR="00527956" w:rsidRPr="00527956" w:rsidRDefault="00527956" w:rsidP="00527956">
            <w:pPr>
              <w:spacing w:line="360" w:lineRule="auto"/>
              <w:jc w:val="center"/>
              <w:rPr>
                <w:rFonts w:ascii="Times New Roman" w:eastAsia="宋体" w:hAnsi="Times New Roman" w:cs="Times New Roman"/>
                <w:sz w:val="24"/>
                <w:szCs w:val="24"/>
              </w:rPr>
            </w:pPr>
            <w:r w:rsidRPr="00527956">
              <w:rPr>
                <w:rFonts w:ascii="Times New Roman" w:hAnsi="Times New Roman" w:cs="Times New Roman"/>
                <w:sz w:val="24"/>
                <w:szCs w:val="24"/>
              </w:rPr>
              <w:t>192.168.1.1,3346</w:t>
            </w:r>
          </w:p>
        </w:tc>
      </w:tr>
      <w:tr w:rsidR="00527956" w14:paraId="463C2942" w14:textId="77777777" w:rsidTr="00527956">
        <w:tc>
          <w:tcPr>
            <w:tcW w:w="2644" w:type="pct"/>
          </w:tcPr>
          <w:p w14:paraId="09DE93FE" w14:textId="539A84F8" w:rsidR="00527956" w:rsidRPr="00527956" w:rsidRDefault="00527956" w:rsidP="00527956">
            <w:pPr>
              <w:spacing w:line="360" w:lineRule="auto"/>
              <w:jc w:val="center"/>
              <w:rPr>
                <w:rFonts w:ascii="Times New Roman" w:eastAsia="宋体" w:hAnsi="Times New Roman" w:cs="Times New Roman"/>
                <w:sz w:val="24"/>
                <w:szCs w:val="24"/>
              </w:rPr>
            </w:pPr>
            <w:r w:rsidRPr="00527956">
              <w:rPr>
                <w:rFonts w:ascii="Times New Roman" w:hAnsi="Times New Roman" w:cs="Times New Roman"/>
                <w:sz w:val="24"/>
                <w:szCs w:val="24"/>
              </w:rPr>
              <w:t>24.34.112.235,4002</w:t>
            </w:r>
          </w:p>
        </w:tc>
        <w:tc>
          <w:tcPr>
            <w:tcW w:w="2356" w:type="pct"/>
          </w:tcPr>
          <w:p w14:paraId="3AE0341E" w14:textId="69EC092A" w:rsidR="00527956" w:rsidRPr="00527956" w:rsidRDefault="00527956" w:rsidP="00527956">
            <w:pPr>
              <w:spacing w:line="360" w:lineRule="auto"/>
              <w:jc w:val="center"/>
              <w:rPr>
                <w:rFonts w:ascii="Times New Roman" w:eastAsia="宋体" w:hAnsi="Times New Roman" w:cs="Times New Roman"/>
                <w:sz w:val="24"/>
                <w:szCs w:val="24"/>
              </w:rPr>
            </w:pPr>
            <w:r w:rsidRPr="00527956">
              <w:rPr>
                <w:rFonts w:ascii="Times New Roman" w:hAnsi="Times New Roman" w:cs="Times New Roman"/>
                <w:sz w:val="24"/>
                <w:szCs w:val="24"/>
              </w:rPr>
              <w:t>192.168.1.2,3445</w:t>
            </w:r>
          </w:p>
        </w:tc>
      </w:tr>
      <w:tr w:rsidR="00527956" w14:paraId="57139E92" w14:textId="77777777" w:rsidTr="00527956">
        <w:tc>
          <w:tcPr>
            <w:tcW w:w="2644" w:type="pct"/>
          </w:tcPr>
          <w:p w14:paraId="0D0791F6" w14:textId="1F287FC1" w:rsidR="00527956" w:rsidRPr="00527956" w:rsidRDefault="00527956" w:rsidP="00527956">
            <w:pPr>
              <w:spacing w:line="360" w:lineRule="auto"/>
              <w:jc w:val="center"/>
              <w:rPr>
                <w:rFonts w:ascii="Times New Roman" w:eastAsia="宋体" w:hAnsi="Times New Roman" w:cs="Times New Roman"/>
                <w:sz w:val="24"/>
                <w:szCs w:val="24"/>
              </w:rPr>
            </w:pPr>
            <w:r w:rsidRPr="00527956">
              <w:rPr>
                <w:rFonts w:ascii="Times New Roman" w:hAnsi="Times New Roman" w:cs="Times New Roman"/>
                <w:sz w:val="24"/>
                <w:szCs w:val="24"/>
              </w:rPr>
              <w:t>24.34.112.235,4003</w:t>
            </w:r>
          </w:p>
        </w:tc>
        <w:tc>
          <w:tcPr>
            <w:tcW w:w="2356" w:type="pct"/>
          </w:tcPr>
          <w:p w14:paraId="76773AB1" w14:textId="6FB9CD60" w:rsidR="00527956" w:rsidRPr="00527956" w:rsidRDefault="00527956" w:rsidP="00527956">
            <w:pPr>
              <w:spacing w:line="360" w:lineRule="auto"/>
              <w:jc w:val="center"/>
              <w:rPr>
                <w:rFonts w:ascii="Times New Roman" w:eastAsia="宋体" w:hAnsi="Times New Roman" w:cs="Times New Roman"/>
                <w:sz w:val="24"/>
                <w:szCs w:val="24"/>
              </w:rPr>
            </w:pPr>
            <w:r w:rsidRPr="00527956">
              <w:rPr>
                <w:rFonts w:ascii="Times New Roman" w:hAnsi="Times New Roman" w:cs="Times New Roman"/>
                <w:sz w:val="24"/>
                <w:szCs w:val="24"/>
              </w:rPr>
              <w:t>192.168.1.2,3446</w:t>
            </w:r>
          </w:p>
        </w:tc>
      </w:tr>
      <w:tr w:rsidR="00527956" w14:paraId="222C5E8C" w14:textId="77777777" w:rsidTr="00527956">
        <w:tc>
          <w:tcPr>
            <w:tcW w:w="2644" w:type="pct"/>
          </w:tcPr>
          <w:p w14:paraId="26B73410" w14:textId="4608D9E8" w:rsidR="00527956" w:rsidRPr="00527956" w:rsidRDefault="00527956" w:rsidP="00527956">
            <w:pPr>
              <w:spacing w:line="360" w:lineRule="auto"/>
              <w:jc w:val="center"/>
              <w:rPr>
                <w:rFonts w:ascii="Times New Roman" w:eastAsia="宋体" w:hAnsi="Times New Roman" w:cs="Times New Roman"/>
                <w:sz w:val="24"/>
                <w:szCs w:val="24"/>
              </w:rPr>
            </w:pPr>
            <w:r w:rsidRPr="00527956">
              <w:rPr>
                <w:rFonts w:ascii="Times New Roman" w:hAnsi="Times New Roman" w:cs="Times New Roman"/>
                <w:sz w:val="24"/>
                <w:szCs w:val="24"/>
              </w:rPr>
              <w:t>24.34.112.235,4004</w:t>
            </w:r>
          </w:p>
        </w:tc>
        <w:tc>
          <w:tcPr>
            <w:tcW w:w="2356" w:type="pct"/>
          </w:tcPr>
          <w:p w14:paraId="5D55084D" w14:textId="5C9C60D6" w:rsidR="00527956" w:rsidRPr="00527956" w:rsidRDefault="00527956" w:rsidP="00527956">
            <w:pPr>
              <w:spacing w:line="360" w:lineRule="auto"/>
              <w:jc w:val="center"/>
              <w:rPr>
                <w:rFonts w:ascii="Times New Roman" w:eastAsia="宋体" w:hAnsi="Times New Roman" w:cs="Times New Roman"/>
                <w:sz w:val="24"/>
                <w:szCs w:val="24"/>
              </w:rPr>
            </w:pPr>
            <w:r w:rsidRPr="00527956">
              <w:rPr>
                <w:rFonts w:ascii="Times New Roman" w:hAnsi="Times New Roman" w:cs="Times New Roman"/>
                <w:sz w:val="24"/>
                <w:szCs w:val="24"/>
              </w:rPr>
              <w:t>192.168.1.3,3545</w:t>
            </w:r>
          </w:p>
        </w:tc>
      </w:tr>
      <w:tr w:rsidR="00527956" w14:paraId="113B895C" w14:textId="77777777" w:rsidTr="00527956">
        <w:tc>
          <w:tcPr>
            <w:tcW w:w="2644" w:type="pct"/>
          </w:tcPr>
          <w:p w14:paraId="1B33DBE8" w14:textId="763BDD7C" w:rsidR="00527956" w:rsidRPr="00527956" w:rsidRDefault="00527956" w:rsidP="00527956">
            <w:pPr>
              <w:spacing w:line="360" w:lineRule="auto"/>
              <w:jc w:val="center"/>
              <w:rPr>
                <w:rFonts w:ascii="Times New Roman" w:eastAsia="宋体" w:hAnsi="Times New Roman" w:cs="Times New Roman"/>
                <w:sz w:val="24"/>
                <w:szCs w:val="24"/>
              </w:rPr>
            </w:pPr>
            <w:r w:rsidRPr="00527956">
              <w:rPr>
                <w:rFonts w:ascii="Times New Roman" w:hAnsi="Times New Roman" w:cs="Times New Roman"/>
                <w:sz w:val="24"/>
                <w:szCs w:val="24"/>
              </w:rPr>
              <w:t>24.34.112.235,4005</w:t>
            </w:r>
          </w:p>
        </w:tc>
        <w:tc>
          <w:tcPr>
            <w:tcW w:w="2356" w:type="pct"/>
          </w:tcPr>
          <w:p w14:paraId="2F880BDA" w14:textId="71ACE5E4" w:rsidR="00527956" w:rsidRPr="00527956" w:rsidRDefault="00527956" w:rsidP="00527956">
            <w:pPr>
              <w:spacing w:line="360" w:lineRule="auto"/>
              <w:jc w:val="center"/>
              <w:rPr>
                <w:rFonts w:ascii="Times New Roman" w:eastAsia="宋体" w:hAnsi="Times New Roman" w:cs="Times New Roman"/>
                <w:sz w:val="24"/>
                <w:szCs w:val="24"/>
              </w:rPr>
            </w:pPr>
            <w:r w:rsidRPr="00527956">
              <w:rPr>
                <w:rFonts w:ascii="Times New Roman" w:hAnsi="Times New Roman" w:cs="Times New Roman"/>
                <w:sz w:val="24"/>
                <w:szCs w:val="24"/>
              </w:rPr>
              <w:t>192.168.1.3,3546</w:t>
            </w:r>
          </w:p>
        </w:tc>
      </w:tr>
    </w:tbl>
    <w:p w14:paraId="5E97E470" w14:textId="1C65B393" w:rsidR="00527956" w:rsidRDefault="00527956" w:rsidP="000C2BCE">
      <w:pPr>
        <w:spacing w:line="360" w:lineRule="auto"/>
        <w:rPr>
          <w:rFonts w:ascii="宋体" w:eastAsia="宋体" w:hAnsi="宋体"/>
          <w:sz w:val="24"/>
          <w:szCs w:val="24"/>
        </w:rPr>
      </w:pPr>
    </w:p>
    <w:p w14:paraId="52C446DE" w14:textId="329096D3" w:rsidR="007F215C" w:rsidRDefault="007F215C" w:rsidP="000C2BCE">
      <w:pPr>
        <w:spacing w:line="360" w:lineRule="auto"/>
        <w:rPr>
          <w:rFonts w:ascii="宋体" w:eastAsia="宋体" w:hAnsi="宋体"/>
          <w:sz w:val="24"/>
          <w:szCs w:val="24"/>
        </w:rPr>
      </w:pPr>
      <w:r>
        <w:rPr>
          <w:noProof/>
        </w:rPr>
        <w:drawing>
          <wp:inline distT="0" distB="0" distL="0" distR="0" wp14:anchorId="11CA22B9" wp14:editId="7A83EFB9">
            <wp:extent cx="5274310" cy="787400"/>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787400"/>
                    </a:xfrm>
                    <a:prstGeom prst="rect">
                      <a:avLst/>
                    </a:prstGeom>
                  </pic:spPr>
                </pic:pic>
              </a:graphicData>
            </a:graphic>
          </wp:inline>
        </w:drawing>
      </w:r>
    </w:p>
    <w:p w14:paraId="6FF6F7FD" w14:textId="6FC8DC5F" w:rsidR="007F215C" w:rsidRDefault="00527956" w:rsidP="000C2BCE">
      <w:pPr>
        <w:spacing w:line="360" w:lineRule="auto"/>
        <w:rPr>
          <w:rFonts w:ascii="宋体" w:eastAsia="宋体" w:hAnsi="宋体"/>
          <w:sz w:val="24"/>
          <w:szCs w:val="24"/>
        </w:rPr>
      </w:pPr>
      <w:r>
        <w:rPr>
          <w:rFonts w:ascii="宋体" w:eastAsia="宋体" w:hAnsi="宋体" w:hint="eastAsia"/>
          <w:sz w:val="24"/>
          <w:szCs w:val="24"/>
        </w:rPr>
        <w:lastRenderedPageBreak/>
        <w:t>解：</w:t>
      </w:r>
    </w:p>
    <w:p w14:paraId="07BB2067" w14:textId="402E08CB" w:rsidR="00527956" w:rsidRDefault="00527956" w:rsidP="00527956">
      <w:pPr>
        <w:spacing w:line="360" w:lineRule="auto"/>
        <w:rPr>
          <w:rFonts w:ascii="宋体" w:eastAsia="宋体" w:hAnsi="宋体"/>
          <w:sz w:val="24"/>
          <w:szCs w:val="24"/>
        </w:rPr>
      </w:pPr>
      <w:r>
        <w:rPr>
          <w:rFonts w:ascii="宋体" w:eastAsia="宋体" w:hAnsi="宋体" w:hint="eastAsia"/>
          <w:sz w:val="24"/>
          <w:szCs w:val="24"/>
        </w:rPr>
        <w:t>a</w:t>
      </w:r>
      <w:r>
        <w:rPr>
          <w:rFonts w:ascii="宋体" w:eastAsia="宋体" w:hAnsi="宋体"/>
          <w:sz w:val="24"/>
          <w:szCs w:val="24"/>
        </w:rPr>
        <w:t xml:space="preserve">. </w:t>
      </w:r>
      <w:r w:rsidRPr="00527956">
        <w:rPr>
          <w:rFonts w:ascii="宋体" w:eastAsia="宋体" w:hAnsi="宋体" w:hint="eastAsia"/>
          <w:sz w:val="24"/>
          <w:szCs w:val="24"/>
        </w:rPr>
        <w:t>在一段时间内收集从该</w:t>
      </w:r>
      <w:r w:rsidRPr="00527956">
        <w:rPr>
          <w:rFonts w:ascii="宋体" w:eastAsia="宋体" w:hAnsi="宋体"/>
          <w:sz w:val="24"/>
          <w:szCs w:val="24"/>
        </w:rPr>
        <w:t>NAT发出的所有IP分组，检查其中有多少分组的集合，满足在该集合内分组的序号是连续的。这些集合的数量即为主机的数量。</w:t>
      </w:r>
    </w:p>
    <w:p w14:paraId="06BFE1D9" w14:textId="7EE26B79" w:rsidR="00527956" w:rsidRPr="00527956" w:rsidRDefault="00527956" w:rsidP="00527956">
      <w:pPr>
        <w:spacing w:line="360" w:lineRule="auto"/>
        <w:rPr>
          <w:rFonts w:ascii="宋体" w:eastAsia="宋体" w:hAnsi="宋体"/>
          <w:sz w:val="24"/>
          <w:szCs w:val="24"/>
        </w:rPr>
      </w:pPr>
      <w:r>
        <w:rPr>
          <w:rFonts w:ascii="宋体" w:eastAsia="宋体" w:hAnsi="宋体" w:hint="eastAsia"/>
          <w:sz w:val="24"/>
          <w:szCs w:val="24"/>
        </w:rPr>
        <w:t>b</w:t>
      </w:r>
      <w:r>
        <w:rPr>
          <w:rFonts w:ascii="宋体" w:eastAsia="宋体" w:hAnsi="宋体"/>
          <w:sz w:val="24"/>
          <w:szCs w:val="24"/>
        </w:rPr>
        <w:t xml:space="preserve">. </w:t>
      </w:r>
      <w:r w:rsidRPr="00527956">
        <w:rPr>
          <w:rFonts w:ascii="宋体" w:eastAsia="宋体" w:hAnsi="宋体" w:hint="eastAsia"/>
          <w:sz w:val="24"/>
          <w:szCs w:val="24"/>
        </w:rPr>
        <w:t>不能正常工作。</w:t>
      </w:r>
    </w:p>
    <w:p w14:paraId="0682F415" w14:textId="17242228" w:rsidR="007F215C" w:rsidRDefault="007F215C" w:rsidP="000C2BCE">
      <w:pPr>
        <w:spacing w:line="360" w:lineRule="auto"/>
        <w:rPr>
          <w:rFonts w:ascii="宋体" w:eastAsia="宋体" w:hAnsi="宋体"/>
          <w:sz w:val="24"/>
          <w:szCs w:val="24"/>
        </w:rPr>
      </w:pPr>
      <w:r>
        <w:rPr>
          <w:noProof/>
        </w:rPr>
        <w:drawing>
          <wp:inline distT="0" distB="0" distL="0" distR="0" wp14:anchorId="577BDB88" wp14:editId="31B35DEE">
            <wp:extent cx="5274310" cy="1727200"/>
            <wp:effectExtent l="0" t="0" r="2540" b="635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1727200"/>
                    </a:xfrm>
                    <a:prstGeom prst="rect">
                      <a:avLst/>
                    </a:prstGeom>
                  </pic:spPr>
                </pic:pic>
              </a:graphicData>
            </a:graphic>
          </wp:inline>
        </w:drawing>
      </w:r>
      <w:r>
        <w:rPr>
          <w:noProof/>
        </w:rPr>
        <w:drawing>
          <wp:inline distT="0" distB="0" distL="0" distR="0" wp14:anchorId="1F1D9A15" wp14:editId="09A84322">
            <wp:extent cx="5274310" cy="396875"/>
            <wp:effectExtent l="0" t="0" r="2540" b="317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396875"/>
                    </a:xfrm>
                    <a:prstGeom prst="rect">
                      <a:avLst/>
                    </a:prstGeom>
                  </pic:spPr>
                </pic:pic>
              </a:graphicData>
            </a:graphic>
          </wp:inline>
        </w:drawing>
      </w:r>
    </w:p>
    <w:p w14:paraId="603F11DA" w14:textId="1FEEED7C" w:rsidR="007F215C" w:rsidRDefault="00527956" w:rsidP="000C2BCE">
      <w:pPr>
        <w:spacing w:line="360" w:lineRule="auto"/>
        <w:rPr>
          <w:rFonts w:ascii="宋体" w:eastAsia="宋体" w:hAnsi="宋体"/>
          <w:sz w:val="24"/>
          <w:szCs w:val="24"/>
        </w:rPr>
      </w:pPr>
      <w:r>
        <w:rPr>
          <w:rFonts w:ascii="宋体" w:eastAsia="宋体" w:hAnsi="宋体" w:hint="eastAsia"/>
          <w:sz w:val="24"/>
          <w:szCs w:val="24"/>
        </w:rPr>
        <w:t>解：</w:t>
      </w:r>
    </w:p>
    <w:tbl>
      <w:tblPr>
        <w:tblStyle w:val="a4"/>
        <w:tblW w:w="5000" w:type="pct"/>
        <w:tblLook w:val="04A0" w:firstRow="1" w:lastRow="0" w:firstColumn="1" w:lastColumn="0" w:noHBand="0" w:noVBand="1"/>
      </w:tblPr>
      <w:tblGrid>
        <w:gridCol w:w="6383"/>
        <w:gridCol w:w="1913"/>
      </w:tblGrid>
      <w:tr w:rsidR="00527956" w14:paraId="06ADB58B" w14:textId="77777777" w:rsidTr="00527956">
        <w:tc>
          <w:tcPr>
            <w:tcW w:w="3847" w:type="pct"/>
          </w:tcPr>
          <w:p w14:paraId="7A829433" w14:textId="00010F5E" w:rsidR="00527956" w:rsidRPr="00527956" w:rsidRDefault="00527956" w:rsidP="00527956">
            <w:pPr>
              <w:spacing w:line="360" w:lineRule="auto"/>
              <w:jc w:val="center"/>
              <w:rPr>
                <w:rFonts w:ascii="宋体" w:eastAsia="宋体" w:hAnsi="宋体"/>
                <w:sz w:val="24"/>
                <w:szCs w:val="24"/>
              </w:rPr>
            </w:pPr>
            <w:r w:rsidRPr="00527956">
              <w:rPr>
                <w:rFonts w:ascii="宋体" w:eastAsia="宋体" w:hAnsi="宋体" w:hint="eastAsia"/>
                <w:sz w:val="24"/>
                <w:szCs w:val="24"/>
              </w:rPr>
              <w:t>匹配</w:t>
            </w:r>
          </w:p>
        </w:tc>
        <w:tc>
          <w:tcPr>
            <w:tcW w:w="1153" w:type="pct"/>
          </w:tcPr>
          <w:p w14:paraId="7E7C6EA5" w14:textId="43B740E5" w:rsidR="00527956" w:rsidRPr="00527956" w:rsidRDefault="00527956" w:rsidP="00527956">
            <w:pPr>
              <w:spacing w:line="360" w:lineRule="auto"/>
              <w:jc w:val="center"/>
              <w:rPr>
                <w:rFonts w:ascii="宋体" w:eastAsia="宋体" w:hAnsi="宋体"/>
                <w:sz w:val="24"/>
                <w:szCs w:val="24"/>
              </w:rPr>
            </w:pPr>
            <w:r w:rsidRPr="00527956">
              <w:rPr>
                <w:rFonts w:ascii="宋体" w:eastAsia="宋体" w:hAnsi="宋体"/>
                <w:sz w:val="24"/>
                <w:szCs w:val="24"/>
              </w:rPr>
              <w:t>动作</w:t>
            </w:r>
          </w:p>
        </w:tc>
      </w:tr>
      <w:tr w:rsidR="00527956" w14:paraId="6F6A8CCF" w14:textId="77777777" w:rsidTr="00527956">
        <w:tc>
          <w:tcPr>
            <w:tcW w:w="3847" w:type="pct"/>
          </w:tcPr>
          <w:p w14:paraId="511A43E0" w14:textId="6841706D" w:rsidR="00527956" w:rsidRPr="00527956" w:rsidRDefault="00527956" w:rsidP="00527956">
            <w:pPr>
              <w:spacing w:line="360" w:lineRule="auto"/>
              <w:jc w:val="center"/>
              <w:rPr>
                <w:rFonts w:ascii="Times New Roman" w:eastAsia="宋体" w:hAnsi="Times New Roman" w:cs="Times New Roman"/>
                <w:sz w:val="24"/>
                <w:szCs w:val="24"/>
              </w:rPr>
            </w:pPr>
            <w:r w:rsidRPr="00527956">
              <w:rPr>
                <w:rFonts w:ascii="Times New Roman" w:hAnsi="Times New Roman" w:cs="Times New Roman"/>
                <w:sz w:val="24"/>
                <w:szCs w:val="24"/>
              </w:rPr>
              <w:t>Ingress Port=1;Src=10.3.*.* ;Dst=10.1.*.*;</w:t>
            </w:r>
          </w:p>
        </w:tc>
        <w:tc>
          <w:tcPr>
            <w:tcW w:w="1153" w:type="pct"/>
          </w:tcPr>
          <w:p w14:paraId="77AAD2EC" w14:textId="3182E821" w:rsidR="00527956" w:rsidRPr="00527956" w:rsidRDefault="00527956" w:rsidP="00527956">
            <w:pPr>
              <w:spacing w:line="360" w:lineRule="auto"/>
              <w:jc w:val="center"/>
              <w:rPr>
                <w:rFonts w:ascii="Times New Roman" w:eastAsia="宋体" w:hAnsi="Times New Roman" w:cs="Times New Roman"/>
                <w:sz w:val="24"/>
                <w:szCs w:val="24"/>
              </w:rPr>
            </w:pPr>
            <w:r w:rsidRPr="00527956">
              <w:rPr>
                <w:rFonts w:ascii="Times New Roman" w:hAnsi="Times New Roman" w:cs="Times New Roman"/>
                <w:sz w:val="24"/>
                <w:szCs w:val="24"/>
              </w:rPr>
              <w:t>Forward(2)</w:t>
            </w:r>
          </w:p>
        </w:tc>
      </w:tr>
      <w:tr w:rsidR="00527956" w14:paraId="45A5E3A6" w14:textId="77777777" w:rsidTr="00527956">
        <w:tc>
          <w:tcPr>
            <w:tcW w:w="3847" w:type="pct"/>
          </w:tcPr>
          <w:p w14:paraId="65A8E2C0" w14:textId="06100E5D" w:rsidR="00527956" w:rsidRPr="00527956" w:rsidRDefault="00527956" w:rsidP="00527956">
            <w:pPr>
              <w:spacing w:line="360" w:lineRule="auto"/>
              <w:jc w:val="center"/>
              <w:rPr>
                <w:rFonts w:ascii="Times New Roman" w:eastAsia="宋体" w:hAnsi="Times New Roman" w:cs="Times New Roman"/>
                <w:sz w:val="24"/>
                <w:szCs w:val="24"/>
              </w:rPr>
            </w:pPr>
            <w:r w:rsidRPr="00527956">
              <w:rPr>
                <w:rFonts w:ascii="Times New Roman" w:hAnsi="Times New Roman" w:cs="Times New Roman"/>
                <w:sz w:val="24"/>
                <w:szCs w:val="24"/>
              </w:rPr>
              <w:t>Ingress Port=2;Src=10.1.*.*;Dst=10.3.*.*;</w:t>
            </w:r>
          </w:p>
        </w:tc>
        <w:tc>
          <w:tcPr>
            <w:tcW w:w="1153" w:type="pct"/>
          </w:tcPr>
          <w:p w14:paraId="1B0FBBD7" w14:textId="3103A721" w:rsidR="00527956" w:rsidRPr="00527956" w:rsidRDefault="00527956" w:rsidP="00527956">
            <w:pPr>
              <w:spacing w:line="360" w:lineRule="auto"/>
              <w:jc w:val="center"/>
              <w:rPr>
                <w:rFonts w:ascii="Times New Roman" w:eastAsia="宋体" w:hAnsi="Times New Roman" w:cs="Times New Roman"/>
                <w:sz w:val="24"/>
                <w:szCs w:val="24"/>
              </w:rPr>
            </w:pPr>
            <w:r w:rsidRPr="00527956">
              <w:rPr>
                <w:rFonts w:ascii="Times New Roman" w:hAnsi="Times New Roman" w:cs="Times New Roman"/>
                <w:sz w:val="24"/>
                <w:szCs w:val="24"/>
              </w:rPr>
              <w:t>Forward(1)</w:t>
            </w:r>
          </w:p>
        </w:tc>
      </w:tr>
      <w:tr w:rsidR="00527956" w14:paraId="790FD10B" w14:textId="77777777" w:rsidTr="00527956">
        <w:tc>
          <w:tcPr>
            <w:tcW w:w="3847" w:type="pct"/>
          </w:tcPr>
          <w:p w14:paraId="081B2828" w14:textId="742F704E" w:rsidR="00527956" w:rsidRPr="00527956" w:rsidRDefault="00527956" w:rsidP="00527956">
            <w:pPr>
              <w:spacing w:line="360" w:lineRule="auto"/>
              <w:jc w:val="center"/>
              <w:rPr>
                <w:rFonts w:ascii="Times New Roman" w:eastAsia="宋体" w:hAnsi="Times New Roman" w:cs="Times New Roman"/>
                <w:sz w:val="24"/>
                <w:szCs w:val="24"/>
              </w:rPr>
            </w:pPr>
            <w:r w:rsidRPr="00527956">
              <w:rPr>
                <w:rFonts w:ascii="Times New Roman" w:hAnsi="Times New Roman" w:cs="Times New Roman"/>
                <w:sz w:val="24"/>
                <w:szCs w:val="24"/>
              </w:rPr>
              <w:t>Ingress Port=1;Dst=10.2.0.3;</w:t>
            </w:r>
          </w:p>
        </w:tc>
        <w:tc>
          <w:tcPr>
            <w:tcW w:w="1153" w:type="pct"/>
          </w:tcPr>
          <w:p w14:paraId="14E039A3" w14:textId="5AF45FF0" w:rsidR="00527956" w:rsidRPr="00527956" w:rsidRDefault="00527956" w:rsidP="00527956">
            <w:pPr>
              <w:spacing w:line="360" w:lineRule="auto"/>
              <w:jc w:val="center"/>
              <w:rPr>
                <w:rFonts w:ascii="Times New Roman" w:eastAsia="宋体" w:hAnsi="Times New Roman" w:cs="Times New Roman"/>
                <w:sz w:val="24"/>
                <w:szCs w:val="24"/>
              </w:rPr>
            </w:pPr>
            <w:r w:rsidRPr="00527956">
              <w:rPr>
                <w:rFonts w:ascii="Times New Roman" w:hAnsi="Times New Roman" w:cs="Times New Roman"/>
                <w:sz w:val="24"/>
                <w:szCs w:val="24"/>
              </w:rPr>
              <w:t>Forward(3)</w:t>
            </w:r>
          </w:p>
        </w:tc>
      </w:tr>
      <w:tr w:rsidR="00527956" w14:paraId="32D64390" w14:textId="77777777" w:rsidTr="00527956">
        <w:tc>
          <w:tcPr>
            <w:tcW w:w="3847" w:type="pct"/>
          </w:tcPr>
          <w:p w14:paraId="6ED380FD" w14:textId="6C1160E9" w:rsidR="00527956" w:rsidRPr="00527956" w:rsidRDefault="00527956" w:rsidP="00527956">
            <w:pPr>
              <w:spacing w:line="360" w:lineRule="auto"/>
              <w:jc w:val="center"/>
              <w:rPr>
                <w:rFonts w:ascii="Times New Roman" w:eastAsia="宋体" w:hAnsi="Times New Roman" w:cs="Times New Roman"/>
                <w:sz w:val="24"/>
                <w:szCs w:val="24"/>
              </w:rPr>
            </w:pPr>
            <w:r w:rsidRPr="00527956">
              <w:rPr>
                <w:rFonts w:ascii="Times New Roman" w:hAnsi="Times New Roman" w:cs="Times New Roman"/>
                <w:sz w:val="24"/>
                <w:szCs w:val="24"/>
              </w:rPr>
              <w:t>Ingress Port=2;Dst=10.2.0.3;</w:t>
            </w:r>
          </w:p>
        </w:tc>
        <w:tc>
          <w:tcPr>
            <w:tcW w:w="1153" w:type="pct"/>
          </w:tcPr>
          <w:p w14:paraId="43085CA0" w14:textId="71BFCBF8" w:rsidR="00527956" w:rsidRPr="00527956" w:rsidRDefault="00527956" w:rsidP="00527956">
            <w:pPr>
              <w:spacing w:line="360" w:lineRule="auto"/>
              <w:jc w:val="center"/>
              <w:rPr>
                <w:rFonts w:ascii="Times New Roman" w:eastAsia="宋体" w:hAnsi="Times New Roman" w:cs="Times New Roman"/>
                <w:sz w:val="24"/>
                <w:szCs w:val="24"/>
              </w:rPr>
            </w:pPr>
            <w:r w:rsidRPr="00527956">
              <w:rPr>
                <w:rFonts w:ascii="Times New Roman" w:hAnsi="Times New Roman" w:cs="Times New Roman"/>
                <w:sz w:val="24"/>
                <w:szCs w:val="24"/>
              </w:rPr>
              <w:t>Forward(3)</w:t>
            </w:r>
          </w:p>
        </w:tc>
      </w:tr>
      <w:tr w:rsidR="00527956" w14:paraId="21397D29" w14:textId="77777777" w:rsidTr="00527956">
        <w:tc>
          <w:tcPr>
            <w:tcW w:w="3847" w:type="pct"/>
          </w:tcPr>
          <w:p w14:paraId="60EAB231" w14:textId="6600D6B6" w:rsidR="00527956" w:rsidRPr="00527956" w:rsidRDefault="00527956" w:rsidP="00527956">
            <w:pPr>
              <w:spacing w:line="360" w:lineRule="auto"/>
              <w:jc w:val="center"/>
              <w:rPr>
                <w:rFonts w:ascii="Times New Roman" w:eastAsia="宋体" w:hAnsi="Times New Roman" w:cs="Times New Roman"/>
                <w:sz w:val="24"/>
                <w:szCs w:val="24"/>
              </w:rPr>
            </w:pPr>
            <w:r w:rsidRPr="00527956">
              <w:rPr>
                <w:rFonts w:ascii="Times New Roman" w:hAnsi="Times New Roman" w:cs="Times New Roman"/>
                <w:sz w:val="24"/>
                <w:szCs w:val="24"/>
              </w:rPr>
              <w:t>Ingress Port=1;Dst=10.2.0.4;</w:t>
            </w:r>
          </w:p>
        </w:tc>
        <w:tc>
          <w:tcPr>
            <w:tcW w:w="1153" w:type="pct"/>
          </w:tcPr>
          <w:p w14:paraId="26C2FB90" w14:textId="4939FA6E" w:rsidR="00527956" w:rsidRPr="00527956" w:rsidRDefault="00527956" w:rsidP="00527956">
            <w:pPr>
              <w:spacing w:line="360" w:lineRule="auto"/>
              <w:jc w:val="center"/>
              <w:rPr>
                <w:rFonts w:ascii="Times New Roman" w:eastAsia="宋体" w:hAnsi="Times New Roman" w:cs="Times New Roman"/>
                <w:sz w:val="24"/>
                <w:szCs w:val="24"/>
              </w:rPr>
            </w:pPr>
            <w:r w:rsidRPr="00527956">
              <w:rPr>
                <w:rFonts w:ascii="Times New Roman" w:hAnsi="Times New Roman" w:cs="Times New Roman"/>
                <w:sz w:val="24"/>
                <w:szCs w:val="24"/>
              </w:rPr>
              <w:t>Forward(4)</w:t>
            </w:r>
          </w:p>
        </w:tc>
      </w:tr>
      <w:tr w:rsidR="00527956" w14:paraId="59EEFEC8" w14:textId="77777777" w:rsidTr="00527956">
        <w:tc>
          <w:tcPr>
            <w:tcW w:w="3847" w:type="pct"/>
          </w:tcPr>
          <w:p w14:paraId="35834A10" w14:textId="50492088" w:rsidR="00527956" w:rsidRPr="00527956" w:rsidRDefault="00527956" w:rsidP="00527956">
            <w:pPr>
              <w:spacing w:line="360" w:lineRule="auto"/>
              <w:jc w:val="center"/>
              <w:rPr>
                <w:rFonts w:ascii="Times New Roman" w:eastAsia="宋体" w:hAnsi="Times New Roman" w:cs="Times New Roman"/>
                <w:sz w:val="24"/>
                <w:szCs w:val="24"/>
              </w:rPr>
            </w:pPr>
            <w:r w:rsidRPr="00527956">
              <w:rPr>
                <w:rFonts w:ascii="Times New Roman" w:hAnsi="Times New Roman" w:cs="Times New Roman"/>
                <w:sz w:val="24"/>
                <w:szCs w:val="24"/>
              </w:rPr>
              <w:t>Ingress Port=2;Dst=10.2.0.4;</w:t>
            </w:r>
          </w:p>
        </w:tc>
        <w:tc>
          <w:tcPr>
            <w:tcW w:w="1153" w:type="pct"/>
          </w:tcPr>
          <w:p w14:paraId="08BD1C2F" w14:textId="2071E1B1" w:rsidR="00527956" w:rsidRPr="00527956" w:rsidRDefault="00527956" w:rsidP="00527956">
            <w:pPr>
              <w:spacing w:line="360" w:lineRule="auto"/>
              <w:jc w:val="center"/>
              <w:rPr>
                <w:rFonts w:ascii="Times New Roman" w:eastAsia="宋体" w:hAnsi="Times New Roman" w:cs="Times New Roman"/>
                <w:sz w:val="24"/>
                <w:szCs w:val="24"/>
              </w:rPr>
            </w:pPr>
            <w:r w:rsidRPr="00527956">
              <w:rPr>
                <w:rFonts w:ascii="Times New Roman" w:hAnsi="Times New Roman" w:cs="Times New Roman"/>
                <w:sz w:val="24"/>
                <w:szCs w:val="24"/>
              </w:rPr>
              <w:t>Forward(4)</w:t>
            </w:r>
          </w:p>
        </w:tc>
      </w:tr>
      <w:tr w:rsidR="00527956" w14:paraId="27C98F1A" w14:textId="77777777" w:rsidTr="00527956">
        <w:tc>
          <w:tcPr>
            <w:tcW w:w="3847" w:type="pct"/>
          </w:tcPr>
          <w:p w14:paraId="40B111FA" w14:textId="4BEC0670" w:rsidR="00527956" w:rsidRPr="00527956" w:rsidRDefault="00527956" w:rsidP="00527956">
            <w:pPr>
              <w:spacing w:line="360" w:lineRule="auto"/>
              <w:jc w:val="center"/>
              <w:rPr>
                <w:rFonts w:ascii="Times New Roman" w:eastAsia="宋体" w:hAnsi="Times New Roman" w:cs="Times New Roman"/>
                <w:sz w:val="24"/>
                <w:szCs w:val="24"/>
              </w:rPr>
            </w:pPr>
            <w:r w:rsidRPr="00527956">
              <w:rPr>
                <w:rFonts w:ascii="Times New Roman" w:hAnsi="Times New Roman" w:cs="Times New Roman"/>
                <w:sz w:val="24"/>
                <w:szCs w:val="24"/>
              </w:rPr>
              <w:t>Ingress Port=3</w:t>
            </w:r>
          </w:p>
        </w:tc>
        <w:tc>
          <w:tcPr>
            <w:tcW w:w="1153" w:type="pct"/>
          </w:tcPr>
          <w:p w14:paraId="640B7D0F" w14:textId="38BFC6F0" w:rsidR="00527956" w:rsidRPr="00527956" w:rsidRDefault="00527956" w:rsidP="00527956">
            <w:pPr>
              <w:spacing w:line="360" w:lineRule="auto"/>
              <w:jc w:val="center"/>
              <w:rPr>
                <w:rFonts w:ascii="Times New Roman" w:eastAsia="宋体" w:hAnsi="Times New Roman" w:cs="Times New Roman"/>
                <w:sz w:val="24"/>
                <w:szCs w:val="24"/>
              </w:rPr>
            </w:pPr>
            <w:r w:rsidRPr="00527956">
              <w:rPr>
                <w:rFonts w:ascii="Times New Roman" w:hAnsi="Times New Roman" w:cs="Times New Roman"/>
                <w:sz w:val="24"/>
                <w:szCs w:val="24"/>
              </w:rPr>
              <w:t>Forward(4)</w:t>
            </w:r>
          </w:p>
        </w:tc>
      </w:tr>
      <w:tr w:rsidR="00527956" w14:paraId="63329C83" w14:textId="77777777" w:rsidTr="00527956">
        <w:tc>
          <w:tcPr>
            <w:tcW w:w="3847" w:type="pct"/>
          </w:tcPr>
          <w:p w14:paraId="19DE29B9" w14:textId="303FAD45" w:rsidR="00527956" w:rsidRPr="00527956" w:rsidRDefault="00527956" w:rsidP="00527956">
            <w:pPr>
              <w:spacing w:line="360" w:lineRule="auto"/>
              <w:jc w:val="center"/>
              <w:rPr>
                <w:rFonts w:ascii="Times New Roman" w:eastAsia="宋体" w:hAnsi="Times New Roman" w:cs="Times New Roman"/>
                <w:sz w:val="24"/>
                <w:szCs w:val="24"/>
              </w:rPr>
            </w:pPr>
            <w:r w:rsidRPr="00527956">
              <w:rPr>
                <w:rFonts w:ascii="Times New Roman" w:hAnsi="Times New Roman" w:cs="Times New Roman"/>
                <w:sz w:val="24"/>
                <w:szCs w:val="24"/>
              </w:rPr>
              <w:t>Ingress Port=4</w:t>
            </w:r>
          </w:p>
        </w:tc>
        <w:tc>
          <w:tcPr>
            <w:tcW w:w="1153" w:type="pct"/>
          </w:tcPr>
          <w:p w14:paraId="7AF34F35" w14:textId="15E6FFDE" w:rsidR="00527956" w:rsidRPr="00527956" w:rsidRDefault="00527956" w:rsidP="00527956">
            <w:pPr>
              <w:spacing w:line="360" w:lineRule="auto"/>
              <w:jc w:val="center"/>
              <w:rPr>
                <w:rFonts w:ascii="Times New Roman" w:eastAsia="宋体" w:hAnsi="Times New Roman" w:cs="Times New Roman"/>
                <w:sz w:val="24"/>
                <w:szCs w:val="24"/>
              </w:rPr>
            </w:pPr>
            <w:r w:rsidRPr="00527956">
              <w:rPr>
                <w:rFonts w:ascii="Times New Roman" w:hAnsi="Times New Roman" w:cs="Times New Roman"/>
                <w:sz w:val="24"/>
                <w:szCs w:val="24"/>
              </w:rPr>
              <w:t>Forward(3)</w:t>
            </w:r>
          </w:p>
        </w:tc>
      </w:tr>
    </w:tbl>
    <w:p w14:paraId="2708A7F8" w14:textId="32801ACF" w:rsidR="00527956" w:rsidRDefault="00527956" w:rsidP="000C2BCE">
      <w:pPr>
        <w:spacing w:line="360" w:lineRule="auto"/>
        <w:rPr>
          <w:rFonts w:ascii="宋体" w:eastAsia="宋体" w:hAnsi="宋体"/>
          <w:sz w:val="24"/>
          <w:szCs w:val="24"/>
        </w:rPr>
      </w:pPr>
    </w:p>
    <w:p w14:paraId="6D565799" w14:textId="340D6795" w:rsidR="007F215C" w:rsidRDefault="007F215C" w:rsidP="000C2BCE">
      <w:pPr>
        <w:spacing w:line="360" w:lineRule="auto"/>
        <w:rPr>
          <w:rFonts w:ascii="宋体" w:eastAsia="宋体" w:hAnsi="宋体"/>
          <w:sz w:val="24"/>
          <w:szCs w:val="24"/>
        </w:rPr>
      </w:pPr>
      <w:r>
        <w:rPr>
          <w:noProof/>
        </w:rPr>
        <w:drawing>
          <wp:inline distT="0" distB="0" distL="0" distR="0" wp14:anchorId="32E9ABE9" wp14:editId="0EECF8B1">
            <wp:extent cx="5274310" cy="1338580"/>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1338580"/>
                    </a:xfrm>
                    <a:prstGeom prst="rect">
                      <a:avLst/>
                    </a:prstGeom>
                  </pic:spPr>
                </pic:pic>
              </a:graphicData>
            </a:graphic>
          </wp:inline>
        </w:drawing>
      </w:r>
    </w:p>
    <w:p w14:paraId="014B8B56" w14:textId="72439FF4" w:rsidR="007F215C" w:rsidRDefault="00527956" w:rsidP="000C2BCE">
      <w:pPr>
        <w:spacing w:line="360" w:lineRule="auto"/>
        <w:rPr>
          <w:rFonts w:ascii="宋体" w:eastAsia="宋体" w:hAnsi="宋体"/>
          <w:sz w:val="24"/>
          <w:szCs w:val="24"/>
        </w:rPr>
      </w:pPr>
      <w:r>
        <w:rPr>
          <w:rFonts w:ascii="宋体" w:eastAsia="宋体" w:hAnsi="宋体" w:hint="eastAsia"/>
          <w:sz w:val="24"/>
          <w:szCs w:val="24"/>
        </w:rPr>
        <w:t>解：</w:t>
      </w:r>
    </w:p>
    <w:tbl>
      <w:tblPr>
        <w:tblStyle w:val="a4"/>
        <w:tblW w:w="0" w:type="auto"/>
        <w:tblLook w:val="04A0" w:firstRow="1" w:lastRow="0" w:firstColumn="1" w:lastColumn="0" w:noHBand="0" w:noVBand="1"/>
      </w:tblPr>
      <w:tblGrid>
        <w:gridCol w:w="4148"/>
        <w:gridCol w:w="4148"/>
      </w:tblGrid>
      <w:tr w:rsidR="00527956" w14:paraId="74BC8F98" w14:textId="77777777" w:rsidTr="00527956">
        <w:tc>
          <w:tcPr>
            <w:tcW w:w="4148" w:type="dxa"/>
          </w:tcPr>
          <w:p w14:paraId="72A1CA83" w14:textId="41C3C244" w:rsidR="00527956" w:rsidRPr="00786CC4" w:rsidRDefault="00527956" w:rsidP="00786CC4">
            <w:pPr>
              <w:spacing w:line="360" w:lineRule="auto"/>
              <w:jc w:val="center"/>
              <w:rPr>
                <w:rFonts w:ascii="宋体" w:eastAsia="宋体" w:hAnsi="宋体"/>
                <w:sz w:val="24"/>
                <w:szCs w:val="24"/>
              </w:rPr>
            </w:pPr>
            <w:r w:rsidRPr="00786CC4">
              <w:rPr>
                <w:rFonts w:ascii="宋体" w:eastAsia="宋体" w:hAnsi="宋体" w:hint="eastAsia"/>
                <w:sz w:val="24"/>
                <w:szCs w:val="24"/>
              </w:rPr>
              <w:lastRenderedPageBreak/>
              <w:t>匹配</w:t>
            </w:r>
          </w:p>
        </w:tc>
        <w:tc>
          <w:tcPr>
            <w:tcW w:w="4148" w:type="dxa"/>
          </w:tcPr>
          <w:p w14:paraId="43E2F422" w14:textId="0E00873E" w:rsidR="00527956" w:rsidRPr="00786CC4" w:rsidRDefault="00527956" w:rsidP="00786CC4">
            <w:pPr>
              <w:spacing w:line="360" w:lineRule="auto"/>
              <w:jc w:val="center"/>
              <w:rPr>
                <w:rFonts w:ascii="宋体" w:eastAsia="宋体" w:hAnsi="宋体"/>
                <w:sz w:val="24"/>
                <w:szCs w:val="24"/>
              </w:rPr>
            </w:pPr>
            <w:r w:rsidRPr="00786CC4">
              <w:rPr>
                <w:rFonts w:ascii="宋体" w:eastAsia="宋体" w:hAnsi="宋体"/>
                <w:sz w:val="24"/>
                <w:szCs w:val="24"/>
              </w:rPr>
              <w:t>动作</w:t>
            </w:r>
          </w:p>
        </w:tc>
      </w:tr>
      <w:tr w:rsidR="00527956" w14:paraId="675FA074" w14:textId="77777777" w:rsidTr="00527956">
        <w:tc>
          <w:tcPr>
            <w:tcW w:w="4148" w:type="dxa"/>
          </w:tcPr>
          <w:p w14:paraId="00DDB2DC" w14:textId="45511583" w:rsidR="00527956" w:rsidRPr="00786CC4" w:rsidRDefault="00527956" w:rsidP="00786CC4">
            <w:pPr>
              <w:spacing w:line="360" w:lineRule="auto"/>
              <w:jc w:val="center"/>
              <w:rPr>
                <w:rFonts w:ascii="Times New Roman" w:eastAsia="宋体" w:hAnsi="Times New Roman" w:cs="Times New Roman"/>
                <w:sz w:val="24"/>
                <w:szCs w:val="24"/>
              </w:rPr>
            </w:pPr>
            <w:r w:rsidRPr="00786CC4">
              <w:rPr>
                <w:rFonts w:ascii="Times New Roman" w:hAnsi="Times New Roman" w:cs="Times New Roman"/>
                <w:sz w:val="24"/>
                <w:szCs w:val="24"/>
              </w:rPr>
              <w:t>Ingress Port=3;Dst=10.1.*.*</w:t>
            </w:r>
          </w:p>
        </w:tc>
        <w:tc>
          <w:tcPr>
            <w:tcW w:w="4148" w:type="dxa"/>
          </w:tcPr>
          <w:p w14:paraId="5423401E" w14:textId="52B32113" w:rsidR="00527956" w:rsidRPr="00786CC4" w:rsidRDefault="00527956" w:rsidP="00786CC4">
            <w:pPr>
              <w:spacing w:line="360" w:lineRule="auto"/>
              <w:jc w:val="center"/>
              <w:rPr>
                <w:rFonts w:ascii="Times New Roman" w:eastAsia="宋体" w:hAnsi="Times New Roman" w:cs="Times New Roman"/>
                <w:sz w:val="24"/>
                <w:szCs w:val="24"/>
              </w:rPr>
            </w:pPr>
            <w:r w:rsidRPr="00786CC4">
              <w:rPr>
                <w:rFonts w:ascii="Times New Roman" w:hAnsi="Times New Roman" w:cs="Times New Roman"/>
                <w:sz w:val="24"/>
                <w:szCs w:val="24"/>
              </w:rPr>
              <w:t>Forward(2)</w:t>
            </w:r>
          </w:p>
        </w:tc>
      </w:tr>
      <w:tr w:rsidR="00527956" w14:paraId="05EF6D74" w14:textId="77777777" w:rsidTr="00527956">
        <w:tc>
          <w:tcPr>
            <w:tcW w:w="4148" w:type="dxa"/>
          </w:tcPr>
          <w:p w14:paraId="5A9B7A79" w14:textId="3D08B19D" w:rsidR="00527956" w:rsidRPr="00786CC4" w:rsidRDefault="00527956" w:rsidP="00786CC4">
            <w:pPr>
              <w:spacing w:line="360" w:lineRule="auto"/>
              <w:jc w:val="center"/>
              <w:rPr>
                <w:rFonts w:ascii="Times New Roman" w:eastAsia="宋体" w:hAnsi="Times New Roman" w:cs="Times New Roman"/>
                <w:sz w:val="24"/>
                <w:szCs w:val="24"/>
              </w:rPr>
            </w:pPr>
            <w:r w:rsidRPr="00786CC4">
              <w:rPr>
                <w:rFonts w:ascii="Times New Roman" w:hAnsi="Times New Roman" w:cs="Times New Roman"/>
                <w:sz w:val="24"/>
                <w:szCs w:val="24"/>
              </w:rPr>
              <w:t>Ingress Port=3;Dst=10.3.*.*</w:t>
            </w:r>
          </w:p>
        </w:tc>
        <w:tc>
          <w:tcPr>
            <w:tcW w:w="4148" w:type="dxa"/>
          </w:tcPr>
          <w:p w14:paraId="19B66939" w14:textId="1192BA77" w:rsidR="00527956" w:rsidRPr="00786CC4" w:rsidRDefault="00527956" w:rsidP="00786CC4">
            <w:pPr>
              <w:spacing w:line="360" w:lineRule="auto"/>
              <w:jc w:val="center"/>
              <w:rPr>
                <w:rFonts w:ascii="Times New Roman" w:eastAsia="宋体" w:hAnsi="Times New Roman" w:cs="Times New Roman"/>
                <w:sz w:val="24"/>
                <w:szCs w:val="24"/>
              </w:rPr>
            </w:pPr>
            <w:r w:rsidRPr="00786CC4">
              <w:rPr>
                <w:rFonts w:ascii="Times New Roman" w:hAnsi="Times New Roman" w:cs="Times New Roman"/>
                <w:sz w:val="24"/>
                <w:szCs w:val="24"/>
              </w:rPr>
              <w:t>Forward(2)</w:t>
            </w:r>
          </w:p>
        </w:tc>
      </w:tr>
      <w:tr w:rsidR="00527956" w14:paraId="30EACF4C" w14:textId="77777777" w:rsidTr="00527956">
        <w:tc>
          <w:tcPr>
            <w:tcW w:w="4148" w:type="dxa"/>
          </w:tcPr>
          <w:p w14:paraId="4D46A207" w14:textId="45082652" w:rsidR="00527956" w:rsidRPr="00786CC4" w:rsidRDefault="00527956" w:rsidP="00786CC4">
            <w:pPr>
              <w:spacing w:line="360" w:lineRule="auto"/>
              <w:jc w:val="center"/>
              <w:rPr>
                <w:rFonts w:ascii="Times New Roman" w:eastAsia="宋体" w:hAnsi="Times New Roman" w:cs="Times New Roman"/>
                <w:sz w:val="24"/>
                <w:szCs w:val="24"/>
              </w:rPr>
            </w:pPr>
            <w:r w:rsidRPr="00786CC4">
              <w:rPr>
                <w:rFonts w:ascii="Times New Roman" w:hAnsi="Times New Roman" w:cs="Times New Roman"/>
                <w:sz w:val="24"/>
                <w:szCs w:val="24"/>
              </w:rPr>
              <w:t>Ingress Port=4;Dst=10.1.*.*</w:t>
            </w:r>
          </w:p>
        </w:tc>
        <w:tc>
          <w:tcPr>
            <w:tcW w:w="4148" w:type="dxa"/>
          </w:tcPr>
          <w:p w14:paraId="29C2CACC" w14:textId="64B2EF61" w:rsidR="00527956" w:rsidRPr="00786CC4" w:rsidRDefault="00527956" w:rsidP="00786CC4">
            <w:pPr>
              <w:spacing w:line="360" w:lineRule="auto"/>
              <w:jc w:val="center"/>
              <w:rPr>
                <w:rFonts w:ascii="Times New Roman" w:eastAsia="宋体" w:hAnsi="Times New Roman" w:cs="Times New Roman"/>
                <w:sz w:val="24"/>
                <w:szCs w:val="24"/>
              </w:rPr>
            </w:pPr>
            <w:r w:rsidRPr="00786CC4">
              <w:rPr>
                <w:rFonts w:ascii="Times New Roman" w:hAnsi="Times New Roman" w:cs="Times New Roman"/>
                <w:sz w:val="24"/>
                <w:szCs w:val="24"/>
              </w:rPr>
              <w:t>Forward(1)</w:t>
            </w:r>
          </w:p>
        </w:tc>
      </w:tr>
      <w:tr w:rsidR="00527956" w14:paraId="1A4FBD00" w14:textId="77777777" w:rsidTr="00527956">
        <w:tc>
          <w:tcPr>
            <w:tcW w:w="4148" w:type="dxa"/>
          </w:tcPr>
          <w:p w14:paraId="3B1F729F" w14:textId="3F96430A" w:rsidR="00527956" w:rsidRPr="00786CC4" w:rsidRDefault="00527956" w:rsidP="00786CC4">
            <w:pPr>
              <w:spacing w:line="360" w:lineRule="auto"/>
              <w:jc w:val="center"/>
              <w:rPr>
                <w:rFonts w:ascii="Times New Roman" w:eastAsia="宋体" w:hAnsi="Times New Roman" w:cs="Times New Roman"/>
                <w:sz w:val="24"/>
                <w:szCs w:val="24"/>
              </w:rPr>
            </w:pPr>
            <w:r w:rsidRPr="00786CC4">
              <w:rPr>
                <w:rFonts w:ascii="Times New Roman" w:hAnsi="Times New Roman" w:cs="Times New Roman"/>
                <w:sz w:val="24"/>
                <w:szCs w:val="24"/>
              </w:rPr>
              <w:t>Ingress Port=4;Dst=10.3.*.*</w:t>
            </w:r>
          </w:p>
        </w:tc>
        <w:tc>
          <w:tcPr>
            <w:tcW w:w="4148" w:type="dxa"/>
          </w:tcPr>
          <w:p w14:paraId="407D19B3" w14:textId="0296B891" w:rsidR="00527956" w:rsidRPr="00786CC4" w:rsidRDefault="00527956" w:rsidP="00786CC4">
            <w:pPr>
              <w:spacing w:line="360" w:lineRule="auto"/>
              <w:jc w:val="center"/>
              <w:rPr>
                <w:rFonts w:ascii="Times New Roman" w:eastAsia="宋体" w:hAnsi="Times New Roman" w:cs="Times New Roman"/>
                <w:sz w:val="24"/>
                <w:szCs w:val="24"/>
              </w:rPr>
            </w:pPr>
            <w:r w:rsidRPr="00786CC4">
              <w:rPr>
                <w:rFonts w:ascii="Times New Roman" w:hAnsi="Times New Roman" w:cs="Times New Roman"/>
                <w:sz w:val="24"/>
                <w:szCs w:val="24"/>
              </w:rPr>
              <w:t>Forward(1)</w:t>
            </w:r>
          </w:p>
        </w:tc>
      </w:tr>
    </w:tbl>
    <w:p w14:paraId="74A06AE5" w14:textId="4D9C6A46" w:rsidR="007F215C" w:rsidRDefault="007F215C" w:rsidP="000C2BCE">
      <w:pPr>
        <w:spacing w:line="360" w:lineRule="auto"/>
        <w:rPr>
          <w:rFonts w:ascii="宋体" w:eastAsia="宋体" w:hAnsi="宋体"/>
          <w:sz w:val="24"/>
          <w:szCs w:val="24"/>
        </w:rPr>
      </w:pPr>
      <w:r>
        <w:rPr>
          <w:noProof/>
        </w:rPr>
        <w:drawing>
          <wp:inline distT="0" distB="0" distL="0" distR="0" wp14:anchorId="222F0E20" wp14:editId="4CD9764E">
            <wp:extent cx="5274310" cy="2232660"/>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2232660"/>
                    </a:xfrm>
                    <a:prstGeom prst="rect">
                      <a:avLst/>
                    </a:prstGeom>
                  </pic:spPr>
                </pic:pic>
              </a:graphicData>
            </a:graphic>
          </wp:inline>
        </w:drawing>
      </w:r>
    </w:p>
    <w:p w14:paraId="4663C91D" w14:textId="27A3B7E1" w:rsidR="007F215C" w:rsidRDefault="00527956" w:rsidP="000C2BCE">
      <w:pPr>
        <w:spacing w:line="360" w:lineRule="auto"/>
        <w:rPr>
          <w:rFonts w:ascii="宋体" w:eastAsia="宋体" w:hAnsi="宋体"/>
          <w:sz w:val="24"/>
          <w:szCs w:val="24"/>
        </w:rPr>
      </w:pPr>
      <w:r>
        <w:rPr>
          <w:rFonts w:ascii="宋体" w:eastAsia="宋体" w:hAnsi="宋体" w:hint="eastAsia"/>
          <w:sz w:val="24"/>
          <w:szCs w:val="24"/>
        </w:rPr>
        <w:t>解：</w:t>
      </w:r>
    </w:p>
    <w:p w14:paraId="3F4846F7" w14:textId="1C5F65B8" w:rsidR="00527956" w:rsidRDefault="00527956" w:rsidP="000C2BCE">
      <w:pPr>
        <w:spacing w:line="360" w:lineRule="auto"/>
        <w:rPr>
          <w:rFonts w:ascii="宋体" w:eastAsia="宋体" w:hAnsi="宋体"/>
          <w:sz w:val="24"/>
          <w:szCs w:val="24"/>
        </w:rPr>
      </w:pPr>
      <w:r>
        <w:rPr>
          <w:rFonts w:ascii="宋体" w:eastAsia="宋体" w:hAnsi="宋体" w:hint="eastAsia"/>
          <w:sz w:val="24"/>
          <w:szCs w:val="24"/>
        </w:rPr>
        <w:t>s</w:t>
      </w:r>
      <w:r>
        <w:rPr>
          <w:rFonts w:ascii="宋体" w:eastAsia="宋体" w:hAnsi="宋体"/>
          <w:sz w:val="24"/>
          <w:szCs w:val="24"/>
        </w:rPr>
        <w:t>1</w:t>
      </w:r>
      <w:r>
        <w:rPr>
          <w:rFonts w:ascii="宋体" w:eastAsia="宋体" w:hAnsi="宋体" w:hint="eastAsia"/>
          <w:sz w:val="24"/>
          <w:szCs w:val="24"/>
        </w:rPr>
        <w:t>：</w:t>
      </w:r>
    </w:p>
    <w:tbl>
      <w:tblPr>
        <w:tblStyle w:val="a4"/>
        <w:tblW w:w="0" w:type="auto"/>
        <w:tblLook w:val="04A0" w:firstRow="1" w:lastRow="0" w:firstColumn="1" w:lastColumn="0" w:noHBand="0" w:noVBand="1"/>
      </w:tblPr>
      <w:tblGrid>
        <w:gridCol w:w="4148"/>
        <w:gridCol w:w="4148"/>
      </w:tblGrid>
      <w:tr w:rsidR="00786CC4" w:rsidRPr="00786CC4" w14:paraId="372075DB" w14:textId="77777777" w:rsidTr="00540CF6">
        <w:tc>
          <w:tcPr>
            <w:tcW w:w="4148" w:type="dxa"/>
            <w:vAlign w:val="center"/>
          </w:tcPr>
          <w:p w14:paraId="5C431764" w14:textId="7772B641" w:rsidR="00527956" w:rsidRPr="00786CC4" w:rsidRDefault="00527956" w:rsidP="00786CC4">
            <w:pPr>
              <w:spacing w:line="360" w:lineRule="auto"/>
              <w:jc w:val="center"/>
              <w:rPr>
                <w:rFonts w:ascii="宋体" w:eastAsia="宋体" w:hAnsi="宋体"/>
                <w:color w:val="000000" w:themeColor="text1"/>
                <w:sz w:val="24"/>
                <w:szCs w:val="24"/>
              </w:rPr>
            </w:pPr>
            <w:r w:rsidRPr="00786CC4">
              <w:rPr>
                <w:rFonts w:ascii="宋体" w:eastAsia="宋体" w:hAnsi="宋体" w:cs="Arial"/>
                <w:color w:val="000000" w:themeColor="text1"/>
                <w:sz w:val="24"/>
                <w:szCs w:val="24"/>
              </w:rPr>
              <w:t>匹配</w:t>
            </w:r>
          </w:p>
        </w:tc>
        <w:tc>
          <w:tcPr>
            <w:tcW w:w="4148" w:type="dxa"/>
            <w:vAlign w:val="center"/>
          </w:tcPr>
          <w:p w14:paraId="14E52DF3" w14:textId="06C6C258" w:rsidR="00527956" w:rsidRPr="00786CC4" w:rsidRDefault="00527956" w:rsidP="00786CC4">
            <w:pPr>
              <w:spacing w:line="360" w:lineRule="auto"/>
              <w:jc w:val="center"/>
              <w:rPr>
                <w:rFonts w:ascii="宋体" w:eastAsia="宋体" w:hAnsi="宋体"/>
                <w:color w:val="000000" w:themeColor="text1"/>
                <w:sz w:val="24"/>
                <w:szCs w:val="24"/>
              </w:rPr>
            </w:pPr>
            <w:r w:rsidRPr="00786CC4">
              <w:rPr>
                <w:rFonts w:ascii="宋体" w:eastAsia="宋体" w:hAnsi="宋体" w:cs="Arial"/>
                <w:color w:val="000000" w:themeColor="text1"/>
                <w:sz w:val="24"/>
                <w:szCs w:val="24"/>
              </w:rPr>
              <w:t>动作</w:t>
            </w:r>
          </w:p>
        </w:tc>
      </w:tr>
      <w:tr w:rsidR="00786CC4" w:rsidRPr="00786CC4" w14:paraId="0C159304" w14:textId="77777777" w:rsidTr="00540CF6">
        <w:tc>
          <w:tcPr>
            <w:tcW w:w="4148" w:type="dxa"/>
            <w:vAlign w:val="center"/>
          </w:tcPr>
          <w:p w14:paraId="73561D56" w14:textId="121A5EA5" w:rsidR="00527956" w:rsidRPr="00786CC4" w:rsidRDefault="00527956" w:rsidP="00786CC4">
            <w:pPr>
              <w:spacing w:line="360" w:lineRule="auto"/>
              <w:jc w:val="center"/>
              <w:rPr>
                <w:rFonts w:ascii="Times New Roman" w:eastAsia="宋体" w:hAnsi="Times New Roman" w:cs="Times New Roman"/>
                <w:color w:val="000000" w:themeColor="text1"/>
                <w:sz w:val="24"/>
                <w:szCs w:val="24"/>
              </w:rPr>
            </w:pPr>
            <w:r w:rsidRPr="00786CC4">
              <w:rPr>
                <w:rFonts w:ascii="Times New Roman" w:hAnsi="Times New Roman" w:cs="Times New Roman"/>
                <w:color w:val="000000" w:themeColor="text1"/>
                <w:sz w:val="24"/>
                <w:szCs w:val="24"/>
              </w:rPr>
              <w:t>Src=10.2.*.*;Dst=10.1.0.1;</w:t>
            </w:r>
          </w:p>
        </w:tc>
        <w:tc>
          <w:tcPr>
            <w:tcW w:w="4148" w:type="dxa"/>
            <w:vAlign w:val="center"/>
          </w:tcPr>
          <w:p w14:paraId="49B050B9" w14:textId="18ADAE05" w:rsidR="00527956" w:rsidRPr="00786CC4" w:rsidRDefault="00527956" w:rsidP="00786CC4">
            <w:pPr>
              <w:spacing w:line="360" w:lineRule="auto"/>
              <w:jc w:val="center"/>
              <w:rPr>
                <w:rFonts w:ascii="Times New Roman" w:eastAsia="宋体" w:hAnsi="Times New Roman" w:cs="Times New Roman"/>
                <w:color w:val="000000" w:themeColor="text1"/>
                <w:sz w:val="24"/>
                <w:szCs w:val="24"/>
              </w:rPr>
            </w:pPr>
            <w:r w:rsidRPr="00786CC4">
              <w:rPr>
                <w:rFonts w:ascii="Times New Roman" w:hAnsi="Times New Roman" w:cs="Times New Roman"/>
                <w:color w:val="000000" w:themeColor="text1"/>
                <w:sz w:val="24"/>
                <w:szCs w:val="24"/>
              </w:rPr>
              <w:t>Forward(2)</w:t>
            </w:r>
          </w:p>
        </w:tc>
      </w:tr>
      <w:tr w:rsidR="00786CC4" w:rsidRPr="00786CC4" w14:paraId="2B13BF72" w14:textId="77777777" w:rsidTr="00540CF6">
        <w:tc>
          <w:tcPr>
            <w:tcW w:w="4148" w:type="dxa"/>
            <w:vAlign w:val="center"/>
          </w:tcPr>
          <w:p w14:paraId="32B5B0B5" w14:textId="59F9B3A2" w:rsidR="00527956" w:rsidRPr="00786CC4" w:rsidRDefault="00527956" w:rsidP="00786CC4">
            <w:pPr>
              <w:spacing w:line="360" w:lineRule="auto"/>
              <w:jc w:val="center"/>
              <w:rPr>
                <w:rFonts w:ascii="Times New Roman" w:eastAsia="宋体" w:hAnsi="Times New Roman" w:cs="Times New Roman"/>
                <w:color w:val="000000" w:themeColor="text1"/>
                <w:sz w:val="24"/>
                <w:szCs w:val="24"/>
              </w:rPr>
            </w:pPr>
            <w:r w:rsidRPr="00786CC4">
              <w:rPr>
                <w:rFonts w:ascii="Times New Roman" w:hAnsi="Times New Roman" w:cs="Times New Roman"/>
                <w:color w:val="000000" w:themeColor="text1"/>
                <w:sz w:val="24"/>
                <w:szCs w:val="24"/>
              </w:rPr>
              <w:t>Src=10.2.*.*;Dst=10.1.0.2;</w:t>
            </w:r>
          </w:p>
        </w:tc>
        <w:tc>
          <w:tcPr>
            <w:tcW w:w="4148" w:type="dxa"/>
            <w:vAlign w:val="center"/>
          </w:tcPr>
          <w:p w14:paraId="7F48E8B1" w14:textId="5B6D2212" w:rsidR="00527956" w:rsidRPr="00786CC4" w:rsidRDefault="00527956" w:rsidP="00786CC4">
            <w:pPr>
              <w:spacing w:line="360" w:lineRule="auto"/>
              <w:jc w:val="center"/>
              <w:rPr>
                <w:rFonts w:ascii="Times New Roman" w:eastAsia="宋体" w:hAnsi="Times New Roman" w:cs="Times New Roman"/>
                <w:color w:val="000000" w:themeColor="text1"/>
                <w:sz w:val="24"/>
                <w:szCs w:val="24"/>
              </w:rPr>
            </w:pPr>
            <w:r w:rsidRPr="00786CC4">
              <w:rPr>
                <w:rFonts w:ascii="Times New Roman" w:hAnsi="Times New Roman" w:cs="Times New Roman"/>
                <w:color w:val="000000" w:themeColor="text1"/>
                <w:sz w:val="24"/>
                <w:szCs w:val="24"/>
              </w:rPr>
              <w:t>Forward(3)</w:t>
            </w:r>
          </w:p>
        </w:tc>
      </w:tr>
      <w:tr w:rsidR="00786CC4" w:rsidRPr="00786CC4" w14:paraId="2CD9E725" w14:textId="77777777" w:rsidTr="00540CF6">
        <w:tc>
          <w:tcPr>
            <w:tcW w:w="4148" w:type="dxa"/>
            <w:vAlign w:val="center"/>
          </w:tcPr>
          <w:p w14:paraId="2FA436AE" w14:textId="04C0ECAD" w:rsidR="00527956" w:rsidRPr="00786CC4" w:rsidRDefault="00527956" w:rsidP="00786CC4">
            <w:pPr>
              <w:spacing w:line="360" w:lineRule="auto"/>
              <w:jc w:val="center"/>
              <w:rPr>
                <w:rFonts w:ascii="Times New Roman" w:eastAsia="宋体" w:hAnsi="Times New Roman" w:cs="Times New Roman"/>
                <w:color w:val="000000" w:themeColor="text1"/>
                <w:sz w:val="24"/>
                <w:szCs w:val="24"/>
              </w:rPr>
            </w:pPr>
            <w:r w:rsidRPr="00786CC4">
              <w:rPr>
                <w:rFonts w:ascii="Times New Roman" w:hAnsi="Times New Roman" w:cs="Times New Roman"/>
                <w:color w:val="000000" w:themeColor="text1"/>
                <w:sz w:val="24"/>
                <w:szCs w:val="24"/>
              </w:rPr>
              <w:t>Src=10.2.*.*;Dst=10.3.*.*;</w:t>
            </w:r>
          </w:p>
        </w:tc>
        <w:tc>
          <w:tcPr>
            <w:tcW w:w="4148" w:type="dxa"/>
            <w:vAlign w:val="center"/>
          </w:tcPr>
          <w:p w14:paraId="49D288E0" w14:textId="78445E0B" w:rsidR="00527956" w:rsidRPr="00786CC4" w:rsidRDefault="00527956" w:rsidP="00786CC4">
            <w:pPr>
              <w:spacing w:line="360" w:lineRule="auto"/>
              <w:jc w:val="center"/>
              <w:rPr>
                <w:rFonts w:ascii="Times New Roman" w:eastAsia="宋体" w:hAnsi="Times New Roman" w:cs="Times New Roman"/>
                <w:color w:val="000000" w:themeColor="text1"/>
                <w:sz w:val="24"/>
                <w:szCs w:val="24"/>
              </w:rPr>
            </w:pPr>
            <w:r w:rsidRPr="00786CC4">
              <w:rPr>
                <w:rFonts w:ascii="Times New Roman" w:hAnsi="Times New Roman" w:cs="Times New Roman"/>
                <w:color w:val="000000" w:themeColor="text1"/>
                <w:sz w:val="24"/>
                <w:szCs w:val="24"/>
              </w:rPr>
              <w:t>Forward(1)</w:t>
            </w:r>
          </w:p>
        </w:tc>
      </w:tr>
    </w:tbl>
    <w:p w14:paraId="6E1A0B13" w14:textId="77777777" w:rsidR="00527956" w:rsidRPr="00786CC4" w:rsidRDefault="00527956" w:rsidP="000C2BCE">
      <w:pPr>
        <w:spacing w:line="360" w:lineRule="auto"/>
        <w:rPr>
          <w:rFonts w:ascii="宋体" w:eastAsia="宋体" w:hAnsi="宋体"/>
          <w:color w:val="000000" w:themeColor="text1"/>
          <w:sz w:val="24"/>
          <w:szCs w:val="24"/>
        </w:rPr>
      </w:pPr>
      <w:r w:rsidRPr="00786CC4">
        <w:rPr>
          <w:rFonts w:ascii="宋体" w:eastAsia="宋体" w:hAnsi="宋体" w:hint="eastAsia"/>
          <w:color w:val="000000" w:themeColor="text1"/>
          <w:sz w:val="24"/>
          <w:szCs w:val="24"/>
        </w:rPr>
        <w:t>s</w:t>
      </w:r>
      <w:r w:rsidRPr="00786CC4">
        <w:rPr>
          <w:rFonts w:ascii="宋体" w:eastAsia="宋体" w:hAnsi="宋体"/>
          <w:color w:val="000000" w:themeColor="text1"/>
          <w:sz w:val="24"/>
          <w:szCs w:val="24"/>
        </w:rPr>
        <w:t>3</w:t>
      </w:r>
      <w:r w:rsidRPr="00786CC4">
        <w:rPr>
          <w:rFonts w:ascii="宋体" w:eastAsia="宋体" w:hAnsi="宋体" w:hint="eastAsia"/>
          <w:color w:val="000000" w:themeColor="text1"/>
          <w:sz w:val="24"/>
          <w:szCs w:val="24"/>
        </w:rPr>
        <w:t>：</w:t>
      </w:r>
    </w:p>
    <w:tbl>
      <w:tblPr>
        <w:tblStyle w:val="a4"/>
        <w:tblW w:w="0" w:type="auto"/>
        <w:tblLook w:val="04A0" w:firstRow="1" w:lastRow="0" w:firstColumn="1" w:lastColumn="0" w:noHBand="0" w:noVBand="1"/>
      </w:tblPr>
      <w:tblGrid>
        <w:gridCol w:w="4148"/>
        <w:gridCol w:w="4148"/>
      </w:tblGrid>
      <w:tr w:rsidR="00786CC4" w:rsidRPr="00786CC4" w14:paraId="1962F411" w14:textId="77777777" w:rsidTr="00AB14EB">
        <w:tc>
          <w:tcPr>
            <w:tcW w:w="4148" w:type="dxa"/>
            <w:vAlign w:val="center"/>
          </w:tcPr>
          <w:p w14:paraId="4DA2C98C" w14:textId="305F2E34" w:rsidR="00527956" w:rsidRPr="00786CC4" w:rsidRDefault="00527956" w:rsidP="00786CC4">
            <w:pPr>
              <w:spacing w:line="360" w:lineRule="auto"/>
              <w:jc w:val="center"/>
              <w:rPr>
                <w:rFonts w:ascii="宋体" w:eastAsia="宋体" w:hAnsi="宋体"/>
                <w:color w:val="000000" w:themeColor="text1"/>
                <w:sz w:val="24"/>
                <w:szCs w:val="24"/>
              </w:rPr>
            </w:pPr>
            <w:r w:rsidRPr="00786CC4">
              <w:rPr>
                <w:rFonts w:ascii="宋体" w:eastAsia="宋体" w:hAnsi="宋体" w:cs="Arial"/>
                <w:color w:val="000000" w:themeColor="text1"/>
                <w:sz w:val="24"/>
                <w:szCs w:val="24"/>
              </w:rPr>
              <w:t>匹配</w:t>
            </w:r>
          </w:p>
        </w:tc>
        <w:tc>
          <w:tcPr>
            <w:tcW w:w="4148" w:type="dxa"/>
            <w:vAlign w:val="center"/>
          </w:tcPr>
          <w:p w14:paraId="791AEF80" w14:textId="4E7C43BA" w:rsidR="00527956" w:rsidRPr="00786CC4" w:rsidRDefault="00527956" w:rsidP="00786CC4">
            <w:pPr>
              <w:spacing w:line="360" w:lineRule="auto"/>
              <w:jc w:val="center"/>
              <w:rPr>
                <w:rFonts w:ascii="宋体" w:eastAsia="宋体" w:hAnsi="宋体"/>
                <w:color w:val="000000" w:themeColor="text1"/>
                <w:sz w:val="24"/>
                <w:szCs w:val="24"/>
              </w:rPr>
            </w:pPr>
            <w:r w:rsidRPr="00786CC4">
              <w:rPr>
                <w:rFonts w:ascii="宋体" w:eastAsia="宋体" w:hAnsi="宋体" w:cs="Arial"/>
                <w:color w:val="000000" w:themeColor="text1"/>
                <w:sz w:val="24"/>
                <w:szCs w:val="24"/>
              </w:rPr>
              <w:t>动作</w:t>
            </w:r>
          </w:p>
        </w:tc>
      </w:tr>
      <w:tr w:rsidR="00786CC4" w:rsidRPr="00786CC4" w14:paraId="1BD2491B" w14:textId="77777777" w:rsidTr="00AB14EB">
        <w:tc>
          <w:tcPr>
            <w:tcW w:w="4148" w:type="dxa"/>
            <w:vAlign w:val="center"/>
          </w:tcPr>
          <w:p w14:paraId="0439FFAE" w14:textId="103F1150" w:rsidR="00527956" w:rsidRPr="00786CC4" w:rsidRDefault="00527956" w:rsidP="00786CC4">
            <w:pPr>
              <w:spacing w:line="360" w:lineRule="auto"/>
              <w:jc w:val="center"/>
              <w:rPr>
                <w:rFonts w:ascii="Times New Roman" w:eastAsia="宋体" w:hAnsi="Times New Roman" w:cs="Times New Roman"/>
                <w:color w:val="000000" w:themeColor="text1"/>
                <w:sz w:val="24"/>
                <w:szCs w:val="24"/>
              </w:rPr>
            </w:pPr>
            <w:r w:rsidRPr="00786CC4">
              <w:rPr>
                <w:rFonts w:ascii="Times New Roman" w:hAnsi="Times New Roman" w:cs="Times New Roman"/>
                <w:color w:val="000000" w:themeColor="text1"/>
                <w:sz w:val="24"/>
                <w:szCs w:val="24"/>
              </w:rPr>
              <w:t>Src=10.2.*.*;Dst=10.3.0.5;</w:t>
            </w:r>
          </w:p>
        </w:tc>
        <w:tc>
          <w:tcPr>
            <w:tcW w:w="4148" w:type="dxa"/>
            <w:vAlign w:val="center"/>
          </w:tcPr>
          <w:p w14:paraId="40125EF9" w14:textId="5E87DC43" w:rsidR="00527956" w:rsidRPr="00786CC4" w:rsidRDefault="00527956" w:rsidP="00786CC4">
            <w:pPr>
              <w:spacing w:line="360" w:lineRule="auto"/>
              <w:jc w:val="center"/>
              <w:rPr>
                <w:rFonts w:ascii="Times New Roman" w:eastAsia="宋体" w:hAnsi="Times New Roman" w:cs="Times New Roman"/>
                <w:color w:val="000000" w:themeColor="text1"/>
                <w:sz w:val="24"/>
                <w:szCs w:val="24"/>
              </w:rPr>
            </w:pPr>
            <w:r w:rsidRPr="00786CC4">
              <w:rPr>
                <w:rFonts w:ascii="Times New Roman" w:hAnsi="Times New Roman" w:cs="Times New Roman"/>
                <w:color w:val="000000" w:themeColor="text1"/>
                <w:sz w:val="24"/>
                <w:szCs w:val="24"/>
              </w:rPr>
              <w:t>Forward(2)</w:t>
            </w:r>
          </w:p>
        </w:tc>
      </w:tr>
      <w:tr w:rsidR="00786CC4" w:rsidRPr="00786CC4" w14:paraId="320A19B2" w14:textId="77777777" w:rsidTr="00AB14EB">
        <w:tc>
          <w:tcPr>
            <w:tcW w:w="4148" w:type="dxa"/>
            <w:vAlign w:val="center"/>
          </w:tcPr>
          <w:p w14:paraId="6D4B51B2" w14:textId="1D19EB01" w:rsidR="00527956" w:rsidRPr="00786CC4" w:rsidRDefault="00527956" w:rsidP="00786CC4">
            <w:pPr>
              <w:spacing w:line="360" w:lineRule="auto"/>
              <w:jc w:val="center"/>
              <w:rPr>
                <w:rFonts w:ascii="Times New Roman" w:eastAsia="宋体" w:hAnsi="Times New Roman" w:cs="Times New Roman"/>
                <w:color w:val="000000" w:themeColor="text1"/>
                <w:sz w:val="24"/>
                <w:szCs w:val="24"/>
              </w:rPr>
            </w:pPr>
            <w:r w:rsidRPr="00786CC4">
              <w:rPr>
                <w:rFonts w:ascii="Times New Roman" w:hAnsi="Times New Roman" w:cs="Times New Roman"/>
                <w:color w:val="000000" w:themeColor="text1"/>
                <w:sz w:val="24"/>
                <w:szCs w:val="24"/>
              </w:rPr>
              <w:t>Src=10.2.*.*;Dst=10.3.0.6;</w:t>
            </w:r>
          </w:p>
        </w:tc>
        <w:tc>
          <w:tcPr>
            <w:tcW w:w="4148" w:type="dxa"/>
            <w:vAlign w:val="center"/>
          </w:tcPr>
          <w:p w14:paraId="7D89FF0A" w14:textId="06595817" w:rsidR="00527956" w:rsidRPr="00786CC4" w:rsidRDefault="00527956" w:rsidP="00786CC4">
            <w:pPr>
              <w:spacing w:line="360" w:lineRule="auto"/>
              <w:jc w:val="center"/>
              <w:rPr>
                <w:rFonts w:ascii="Times New Roman" w:eastAsia="宋体" w:hAnsi="Times New Roman" w:cs="Times New Roman"/>
                <w:color w:val="000000" w:themeColor="text1"/>
                <w:sz w:val="24"/>
                <w:szCs w:val="24"/>
              </w:rPr>
            </w:pPr>
            <w:r w:rsidRPr="00786CC4">
              <w:rPr>
                <w:rFonts w:ascii="Times New Roman" w:hAnsi="Times New Roman" w:cs="Times New Roman"/>
                <w:color w:val="000000" w:themeColor="text1"/>
                <w:sz w:val="24"/>
                <w:szCs w:val="24"/>
              </w:rPr>
              <w:t>Forward(1)</w:t>
            </w:r>
          </w:p>
        </w:tc>
      </w:tr>
      <w:tr w:rsidR="00786CC4" w:rsidRPr="00786CC4" w14:paraId="55E14AEF" w14:textId="77777777" w:rsidTr="00AB14EB">
        <w:tc>
          <w:tcPr>
            <w:tcW w:w="4148" w:type="dxa"/>
            <w:vAlign w:val="center"/>
          </w:tcPr>
          <w:p w14:paraId="48888D44" w14:textId="2C950BDA" w:rsidR="00527956" w:rsidRPr="00786CC4" w:rsidRDefault="00527956" w:rsidP="00786CC4">
            <w:pPr>
              <w:spacing w:line="360" w:lineRule="auto"/>
              <w:jc w:val="center"/>
              <w:rPr>
                <w:rFonts w:ascii="Times New Roman" w:eastAsia="宋体" w:hAnsi="Times New Roman" w:cs="Times New Roman"/>
                <w:color w:val="000000" w:themeColor="text1"/>
                <w:sz w:val="24"/>
                <w:szCs w:val="24"/>
              </w:rPr>
            </w:pPr>
            <w:r w:rsidRPr="00786CC4">
              <w:rPr>
                <w:rFonts w:ascii="Times New Roman" w:hAnsi="Times New Roman" w:cs="Times New Roman"/>
                <w:color w:val="000000" w:themeColor="text1"/>
                <w:sz w:val="24"/>
                <w:szCs w:val="24"/>
              </w:rPr>
              <w:t>Src=10.2.*.*;Dst=10.1.*.*;</w:t>
            </w:r>
          </w:p>
        </w:tc>
        <w:tc>
          <w:tcPr>
            <w:tcW w:w="4148" w:type="dxa"/>
            <w:vAlign w:val="center"/>
          </w:tcPr>
          <w:p w14:paraId="39A04E1C" w14:textId="6CF46516" w:rsidR="00527956" w:rsidRPr="00786CC4" w:rsidRDefault="00527956" w:rsidP="00786CC4">
            <w:pPr>
              <w:spacing w:line="360" w:lineRule="auto"/>
              <w:jc w:val="center"/>
              <w:rPr>
                <w:rFonts w:ascii="Times New Roman" w:eastAsia="宋体" w:hAnsi="Times New Roman" w:cs="Times New Roman"/>
                <w:color w:val="000000" w:themeColor="text1"/>
                <w:sz w:val="24"/>
                <w:szCs w:val="24"/>
              </w:rPr>
            </w:pPr>
            <w:r w:rsidRPr="00786CC4">
              <w:rPr>
                <w:rFonts w:ascii="Times New Roman" w:hAnsi="Times New Roman" w:cs="Times New Roman"/>
                <w:color w:val="000000" w:themeColor="text1"/>
                <w:sz w:val="24"/>
                <w:szCs w:val="24"/>
              </w:rPr>
              <w:t>Forward(3)</w:t>
            </w:r>
          </w:p>
        </w:tc>
      </w:tr>
    </w:tbl>
    <w:p w14:paraId="77A9E62A" w14:textId="5AAB0635" w:rsidR="00527956" w:rsidRDefault="00527956" w:rsidP="000C2BCE">
      <w:pPr>
        <w:spacing w:line="360" w:lineRule="auto"/>
        <w:rPr>
          <w:rFonts w:ascii="宋体" w:eastAsia="宋体" w:hAnsi="宋体"/>
          <w:sz w:val="24"/>
          <w:szCs w:val="24"/>
        </w:rPr>
      </w:pPr>
    </w:p>
    <w:p w14:paraId="66A936D8" w14:textId="0D2385BD" w:rsidR="007F215C" w:rsidRDefault="007F215C" w:rsidP="000C2BCE">
      <w:pPr>
        <w:spacing w:line="360" w:lineRule="auto"/>
        <w:rPr>
          <w:rFonts w:ascii="宋体" w:eastAsia="宋体" w:hAnsi="宋体"/>
          <w:sz w:val="24"/>
          <w:szCs w:val="24"/>
        </w:rPr>
      </w:pPr>
      <w:r>
        <w:rPr>
          <w:noProof/>
        </w:rPr>
        <w:lastRenderedPageBreak/>
        <w:drawing>
          <wp:inline distT="0" distB="0" distL="0" distR="0" wp14:anchorId="39B72C4D" wp14:editId="5545B49E">
            <wp:extent cx="5274310" cy="1856740"/>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1856740"/>
                    </a:xfrm>
                    <a:prstGeom prst="rect">
                      <a:avLst/>
                    </a:prstGeom>
                  </pic:spPr>
                </pic:pic>
              </a:graphicData>
            </a:graphic>
          </wp:inline>
        </w:drawing>
      </w:r>
    </w:p>
    <w:p w14:paraId="26CE58DC" w14:textId="705A5741" w:rsidR="00527956" w:rsidRDefault="00527956" w:rsidP="000C2BCE">
      <w:pPr>
        <w:spacing w:line="360" w:lineRule="auto"/>
        <w:rPr>
          <w:rFonts w:ascii="宋体" w:eastAsia="宋体" w:hAnsi="宋体"/>
          <w:sz w:val="24"/>
          <w:szCs w:val="24"/>
        </w:rPr>
      </w:pPr>
      <w:r>
        <w:rPr>
          <w:rFonts w:ascii="宋体" w:eastAsia="宋体" w:hAnsi="宋体" w:hint="eastAsia"/>
          <w:sz w:val="24"/>
          <w:szCs w:val="24"/>
        </w:rPr>
        <w:t>解：</w:t>
      </w:r>
    </w:p>
    <w:p w14:paraId="799CC7D0" w14:textId="77777777" w:rsidR="00786CC4" w:rsidRDefault="00786CC4" w:rsidP="000C2BCE">
      <w:pPr>
        <w:spacing w:line="360" w:lineRule="auto"/>
        <w:rPr>
          <w:rFonts w:ascii="宋体" w:eastAsia="宋体" w:hAnsi="宋体"/>
          <w:sz w:val="24"/>
          <w:szCs w:val="24"/>
        </w:rPr>
      </w:pPr>
      <w:r>
        <w:rPr>
          <w:rFonts w:ascii="宋体" w:eastAsia="宋体" w:hAnsi="宋体" w:hint="eastAsia"/>
          <w:sz w:val="24"/>
          <w:szCs w:val="24"/>
        </w:rPr>
        <w:t>a</w:t>
      </w:r>
      <w:r>
        <w:rPr>
          <w:rFonts w:ascii="宋体" w:eastAsia="宋体" w:hAnsi="宋体"/>
          <w:sz w:val="24"/>
          <w:szCs w:val="24"/>
        </w:rPr>
        <w:t>.</w:t>
      </w:r>
    </w:p>
    <w:tbl>
      <w:tblPr>
        <w:tblStyle w:val="a4"/>
        <w:tblW w:w="0" w:type="auto"/>
        <w:tblLook w:val="04A0" w:firstRow="1" w:lastRow="0" w:firstColumn="1" w:lastColumn="0" w:noHBand="0" w:noVBand="1"/>
      </w:tblPr>
      <w:tblGrid>
        <w:gridCol w:w="4148"/>
        <w:gridCol w:w="4148"/>
      </w:tblGrid>
      <w:tr w:rsidR="00786CC4" w:rsidRPr="00786CC4" w14:paraId="619E82D0" w14:textId="77777777" w:rsidTr="00786CC4">
        <w:tc>
          <w:tcPr>
            <w:tcW w:w="4148" w:type="dxa"/>
          </w:tcPr>
          <w:p w14:paraId="06B78C3B" w14:textId="2071A314" w:rsidR="00786CC4" w:rsidRPr="00786CC4" w:rsidRDefault="00786CC4" w:rsidP="00786CC4">
            <w:pPr>
              <w:spacing w:line="360" w:lineRule="auto"/>
              <w:jc w:val="center"/>
              <w:rPr>
                <w:rFonts w:ascii="宋体" w:eastAsia="宋体" w:hAnsi="宋体"/>
                <w:color w:val="000000" w:themeColor="text1"/>
                <w:sz w:val="24"/>
                <w:szCs w:val="24"/>
              </w:rPr>
            </w:pPr>
            <w:r w:rsidRPr="00786CC4">
              <w:rPr>
                <w:rFonts w:ascii="宋体" w:eastAsia="宋体" w:hAnsi="宋体" w:hint="eastAsia"/>
                <w:color w:val="000000" w:themeColor="text1"/>
                <w:sz w:val="24"/>
                <w:szCs w:val="24"/>
              </w:rPr>
              <w:t>匹配</w:t>
            </w:r>
          </w:p>
        </w:tc>
        <w:tc>
          <w:tcPr>
            <w:tcW w:w="4148" w:type="dxa"/>
          </w:tcPr>
          <w:p w14:paraId="4A8B6B41" w14:textId="4289FE92" w:rsidR="00786CC4" w:rsidRPr="00786CC4" w:rsidRDefault="00786CC4" w:rsidP="00786CC4">
            <w:pPr>
              <w:spacing w:line="360" w:lineRule="auto"/>
              <w:jc w:val="center"/>
              <w:rPr>
                <w:rFonts w:ascii="宋体" w:eastAsia="宋体" w:hAnsi="宋体"/>
                <w:color w:val="000000" w:themeColor="text1"/>
                <w:sz w:val="24"/>
                <w:szCs w:val="24"/>
              </w:rPr>
            </w:pPr>
            <w:r w:rsidRPr="00786CC4">
              <w:rPr>
                <w:rFonts w:ascii="宋体" w:eastAsia="宋体" w:hAnsi="宋体"/>
                <w:color w:val="000000" w:themeColor="text1"/>
                <w:sz w:val="24"/>
                <w:szCs w:val="24"/>
              </w:rPr>
              <w:t>动作</w:t>
            </w:r>
          </w:p>
        </w:tc>
      </w:tr>
      <w:tr w:rsidR="00786CC4" w:rsidRPr="00786CC4" w14:paraId="3C9BDD53" w14:textId="77777777" w:rsidTr="00786CC4">
        <w:tc>
          <w:tcPr>
            <w:tcW w:w="4148" w:type="dxa"/>
          </w:tcPr>
          <w:p w14:paraId="190D5C7A" w14:textId="42F80BBE" w:rsidR="00786CC4" w:rsidRPr="00786CC4" w:rsidRDefault="00786CC4" w:rsidP="00786CC4">
            <w:pPr>
              <w:spacing w:line="360" w:lineRule="auto"/>
              <w:jc w:val="center"/>
              <w:rPr>
                <w:rFonts w:ascii="Times New Roman" w:eastAsia="宋体" w:hAnsi="Times New Roman" w:cs="Times New Roman"/>
                <w:color w:val="000000" w:themeColor="text1"/>
                <w:sz w:val="24"/>
                <w:szCs w:val="24"/>
              </w:rPr>
            </w:pPr>
            <w:r w:rsidRPr="00786CC4">
              <w:rPr>
                <w:rFonts w:ascii="Times New Roman" w:eastAsia="宋体" w:hAnsi="Times New Roman" w:cs="Times New Roman"/>
                <w:color w:val="000000" w:themeColor="text1"/>
                <w:sz w:val="24"/>
                <w:szCs w:val="24"/>
              </w:rPr>
              <w:t>Src=10.1.0.1;Dst=10.2.0.3;</w:t>
            </w:r>
          </w:p>
        </w:tc>
        <w:tc>
          <w:tcPr>
            <w:tcW w:w="4148" w:type="dxa"/>
          </w:tcPr>
          <w:p w14:paraId="30A171EA" w14:textId="40E756A8" w:rsidR="00786CC4" w:rsidRPr="00786CC4" w:rsidRDefault="00786CC4" w:rsidP="00786CC4">
            <w:pPr>
              <w:spacing w:line="360" w:lineRule="auto"/>
              <w:jc w:val="center"/>
              <w:rPr>
                <w:rFonts w:ascii="Times New Roman" w:eastAsia="宋体" w:hAnsi="Times New Roman" w:cs="Times New Roman"/>
                <w:color w:val="000000" w:themeColor="text1"/>
                <w:sz w:val="24"/>
                <w:szCs w:val="24"/>
              </w:rPr>
            </w:pPr>
            <w:r w:rsidRPr="00786CC4">
              <w:rPr>
                <w:rFonts w:ascii="Times New Roman" w:eastAsia="宋体" w:hAnsi="Times New Roman" w:cs="Times New Roman"/>
                <w:color w:val="000000" w:themeColor="text1"/>
                <w:sz w:val="24"/>
                <w:szCs w:val="24"/>
              </w:rPr>
              <w:t>Forward(3)</w:t>
            </w:r>
          </w:p>
        </w:tc>
      </w:tr>
      <w:tr w:rsidR="00786CC4" w:rsidRPr="00786CC4" w14:paraId="432EB30F" w14:textId="77777777" w:rsidTr="00786CC4">
        <w:tc>
          <w:tcPr>
            <w:tcW w:w="4148" w:type="dxa"/>
          </w:tcPr>
          <w:p w14:paraId="42867F49" w14:textId="05F454AF" w:rsidR="00786CC4" w:rsidRPr="00786CC4" w:rsidRDefault="00786CC4" w:rsidP="00786CC4">
            <w:pPr>
              <w:spacing w:line="360" w:lineRule="auto"/>
              <w:jc w:val="center"/>
              <w:rPr>
                <w:rFonts w:ascii="Times New Roman" w:eastAsia="宋体" w:hAnsi="Times New Roman" w:cs="Times New Roman"/>
                <w:color w:val="000000" w:themeColor="text1"/>
                <w:sz w:val="24"/>
                <w:szCs w:val="24"/>
              </w:rPr>
            </w:pPr>
            <w:r w:rsidRPr="00786CC4">
              <w:rPr>
                <w:rFonts w:ascii="Times New Roman" w:eastAsia="宋体" w:hAnsi="Times New Roman" w:cs="Times New Roman"/>
                <w:color w:val="000000" w:themeColor="text1"/>
                <w:sz w:val="24"/>
                <w:szCs w:val="24"/>
              </w:rPr>
              <w:t>Src=10.3.0.6;Dst=10.2.0.3;</w:t>
            </w:r>
          </w:p>
        </w:tc>
        <w:tc>
          <w:tcPr>
            <w:tcW w:w="4148" w:type="dxa"/>
          </w:tcPr>
          <w:p w14:paraId="3CCDEDF5" w14:textId="09617566" w:rsidR="00786CC4" w:rsidRPr="00786CC4" w:rsidRDefault="00786CC4" w:rsidP="00786CC4">
            <w:pPr>
              <w:spacing w:line="360" w:lineRule="auto"/>
              <w:jc w:val="center"/>
              <w:rPr>
                <w:rFonts w:ascii="Times New Roman" w:eastAsia="宋体" w:hAnsi="Times New Roman" w:cs="Times New Roman"/>
                <w:color w:val="000000" w:themeColor="text1"/>
                <w:sz w:val="24"/>
                <w:szCs w:val="24"/>
              </w:rPr>
            </w:pPr>
            <w:r w:rsidRPr="00786CC4">
              <w:rPr>
                <w:rFonts w:ascii="Times New Roman" w:eastAsia="宋体" w:hAnsi="Times New Roman" w:cs="Times New Roman"/>
                <w:color w:val="000000" w:themeColor="text1"/>
                <w:sz w:val="24"/>
                <w:szCs w:val="24"/>
              </w:rPr>
              <w:t>Forward(3)</w:t>
            </w:r>
          </w:p>
        </w:tc>
      </w:tr>
      <w:tr w:rsidR="00786CC4" w:rsidRPr="00786CC4" w14:paraId="4D79D5C2" w14:textId="77777777" w:rsidTr="00786CC4">
        <w:tc>
          <w:tcPr>
            <w:tcW w:w="4148" w:type="dxa"/>
          </w:tcPr>
          <w:p w14:paraId="7198253B" w14:textId="7AE189E4" w:rsidR="00786CC4" w:rsidRPr="00786CC4" w:rsidRDefault="00786CC4" w:rsidP="00786CC4">
            <w:pPr>
              <w:spacing w:line="360" w:lineRule="auto"/>
              <w:jc w:val="center"/>
              <w:rPr>
                <w:rFonts w:ascii="Times New Roman" w:eastAsia="宋体" w:hAnsi="Times New Roman" w:cs="Times New Roman"/>
                <w:color w:val="000000" w:themeColor="text1"/>
                <w:sz w:val="24"/>
                <w:szCs w:val="24"/>
              </w:rPr>
            </w:pPr>
            <w:r w:rsidRPr="00786CC4">
              <w:rPr>
                <w:rFonts w:ascii="Times New Roman" w:eastAsia="宋体" w:hAnsi="Times New Roman" w:cs="Times New Roman"/>
                <w:color w:val="000000" w:themeColor="text1"/>
                <w:sz w:val="24"/>
                <w:szCs w:val="24"/>
              </w:rPr>
              <w:t>Src=10.1.0.1;Dst=10.2.0.4;</w:t>
            </w:r>
          </w:p>
        </w:tc>
        <w:tc>
          <w:tcPr>
            <w:tcW w:w="4148" w:type="dxa"/>
          </w:tcPr>
          <w:p w14:paraId="74D94004" w14:textId="3973E6BD" w:rsidR="00786CC4" w:rsidRPr="00786CC4" w:rsidRDefault="00786CC4" w:rsidP="00786CC4">
            <w:pPr>
              <w:spacing w:line="360" w:lineRule="auto"/>
              <w:jc w:val="center"/>
              <w:rPr>
                <w:rFonts w:ascii="Times New Roman" w:eastAsia="宋体" w:hAnsi="Times New Roman" w:cs="Times New Roman"/>
                <w:color w:val="000000" w:themeColor="text1"/>
                <w:sz w:val="24"/>
                <w:szCs w:val="24"/>
              </w:rPr>
            </w:pPr>
            <w:r w:rsidRPr="00786CC4">
              <w:rPr>
                <w:rFonts w:ascii="Times New Roman" w:eastAsia="宋体" w:hAnsi="Times New Roman" w:cs="Times New Roman"/>
                <w:color w:val="000000" w:themeColor="text1"/>
                <w:sz w:val="24"/>
                <w:szCs w:val="24"/>
              </w:rPr>
              <w:t>Forward(4)</w:t>
            </w:r>
          </w:p>
        </w:tc>
      </w:tr>
      <w:tr w:rsidR="00786CC4" w:rsidRPr="00786CC4" w14:paraId="13D7DB3B" w14:textId="77777777" w:rsidTr="00786CC4">
        <w:tc>
          <w:tcPr>
            <w:tcW w:w="4148" w:type="dxa"/>
          </w:tcPr>
          <w:p w14:paraId="560A5A80" w14:textId="2E67C4B1" w:rsidR="00786CC4" w:rsidRPr="00786CC4" w:rsidRDefault="00786CC4" w:rsidP="00786CC4">
            <w:pPr>
              <w:spacing w:line="360" w:lineRule="auto"/>
              <w:jc w:val="center"/>
              <w:rPr>
                <w:rFonts w:ascii="Times New Roman" w:eastAsia="宋体" w:hAnsi="Times New Roman" w:cs="Times New Roman"/>
                <w:color w:val="000000" w:themeColor="text1"/>
                <w:sz w:val="24"/>
                <w:szCs w:val="24"/>
              </w:rPr>
            </w:pPr>
            <w:r w:rsidRPr="00786CC4">
              <w:rPr>
                <w:rFonts w:ascii="Times New Roman" w:eastAsia="宋体" w:hAnsi="Times New Roman" w:cs="Times New Roman"/>
                <w:color w:val="000000" w:themeColor="text1"/>
                <w:sz w:val="24"/>
                <w:szCs w:val="24"/>
              </w:rPr>
              <w:t>Src=10.3.0.6;Dst=10.2.0.4;</w:t>
            </w:r>
          </w:p>
        </w:tc>
        <w:tc>
          <w:tcPr>
            <w:tcW w:w="4148" w:type="dxa"/>
          </w:tcPr>
          <w:p w14:paraId="663ED756" w14:textId="5DF18095" w:rsidR="00786CC4" w:rsidRPr="00786CC4" w:rsidRDefault="00786CC4" w:rsidP="00786CC4">
            <w:pPr>
              <w:spacing w:line="360" w:lineRule="auto"/>
              <w:jc w:val="center"/>
              <w:rPr>
                <w:rFonts w:ascii="Times New Roman" w:eastAsia="宋体" w:hAnsi="Times New Roman" w:cs="Times New Roman"/>
                <w:color w:val="000000" w:themeColor="text1"/>
                <w:sz w:val="24"/>
                <w:szCs w:val="24"/>
              </w:rPr>
            </w:pPr>
            <w:r w:rsidRPr="00786CC4">
              <w:rPr>
                <w:rFonts w:ascii="Times New Roman" w:eastAsia="宋体" w:hAnsi="Times New Roman" w:cs="Times New Roman"/>
                <w:color w:val="000000" w:themeColor="text1"/>
                <w:sz w:val="24"/>
                <w:szCs w:val="24"/>
              </w:rPr>
              <w:t>Forward(4)</w:t>
            </w:r>
          </w:p>
        </w:tc>
      </w:tr>
    </w:tbl>
    <w:p w14:paraId="5CAA37CC" w14:textId="77777777" w:rsidR="00786CC4" w:rsidRPr="00786CC4" w:rsidRDefault="00786CC4" w:rsidP="000C2BCE">
      <w:pPr>
        <w:spacing w:line="360" w:lineRule="auto"/>
        <w:rPr>
          <w:rFonts w:ascii="宋体" w:eastAsia="宋体" w:hAnsi="宋体"/>
          <w:color w:val="000000" w:themeColor="text1"/>
          <w:sz w:val="24"/>
          <w:szCs w:val="24"/>
        </w:rPr>
      </w:pPr>
      <w:r w:rsidRPr="00786CC4">
        <w:rPr>
          <w:rFonts w:ascii="宋体" w:eastAsia="宋体" w:hAnsi="宋体" w:hint="eastAsia"/>
          <w:color w:val="000000" w:themeColor="text1"/>
          <w:sz w:val="24"/>
          <w:szCs w:val="24"/>
        </w:rPr>
        <w:t>b</w:t>
      </w:r>
      <w:r w:rsidRPr="00786CC4">
        <w:rPr>
          <w:rFonts w:ascii="宋体" w:eastAsia="宋体" w:hAnsi="宋体"/>
          <w:color w:val="000000" w:themeColor="text1"/>
          <w:sz w:val="24"/>
          <w:szCs w:val="24"/>
        </w:rPr>
        <w:t>.</w:t>
      </w:r>
    </w:p>
    <w:tbl>
      <w:tblPr>
        <w:tblStyle w:val="a4"/>
        <w:tblW w:w="0" w:type="auto"/>
        <w:tblLook w:val="04A0" w:firstRow="1" w:lastRow="0" w:firstColumn="1" w:lastColumn="0" w:noHBand="0" w:noVBand="1"/>
      </w:tblPr>
      <w:tblGrid>
        <w:gridCol w:w="4148"/>
        <w:gridCol w:w="4148"/>
      </w:tblGrid>
      <w:tr w:rsidR="00786CC4" w:rsidRPr="00786CC4" w14:paraId="5795BB1F" w14:textId="77777777" w:rsidTr="00A8265C">
        <w:tc>
          <w:tcPr>
            <w:tcW w:w="4148" w:type="dxa"/>
            <w:vAlign w:val="center"/>
          </w:tcPr>
          <w:p w14:paraId="0E38F72D" w14:textId="4F5E1F8A" w:rsidR="00786CC4" w:rsidRPr="00786CC4" w:rsidRDefault="00786CC4" w:rsidP="00786CC4">
            <w:pPr>
              <w:spacing w:line="360" w:lineRule="auto"/>
              <w:jc w:val="center"/>
              <w:rPr>
                <w:rFonts w:ascii="宋体" w:eastAsia="宋体" w:hAnsi="宋体"/>
                <w:color w:val="000000" w:themeColor="text1"/>
                <w:sz w:val="24"/>
                <w:szCs w:val="24"/>
              </w:rPr>
            </w:pPr>
            <w:r w:rsidRPr="00786CC4">
              <w:rPr>
                <w:rFonts w:ascii="宋体" w:eastAsia="宋体" w:hAnsi="宋体" w:cs="Arial"/>
                <w:color w:val="000000" w:themeColor="text1"/>
                <w:sz w:val="24"/>
                <w:szCs w:val="24"/>
              </w:rPr>
              <w:t>匹配</w:t>
            </w:r>
          </w:p>
        </w:tc>
        <w:tc>
          <w:tcPr>
            <w:tcW w:w="4148" w:type="dxa"/>
            <w:vAlign w:val="center"/>
          </w:tcPr>
          <w:p w14:paraId="3A6F36CA" w14:textId="68ECD682" w:rsidR="00786CC4" w:rsidRPr="00786CC4" w:rsidRDefault="00786CC4" w:rsidP="00786CC4">
            <w:pPr>
              <w:spacing w:line="360" w:lineRule="auto"/>
              <w:jc w:val="center"/>
              <w:rPr>
                <w:rFonts w:ascii="宋体" w:eastAsia="宋体" w:hAnsi="宋体"/>
                <w:color w:val="000000" w:themeColor="text1"/>
                <w:sz w:val="24"/>
                <w:szCs w:val="24"/>
              </w:rPr>
            </w:pPr>
            <w:r w:rsidRPr="00786CC4">
              <w:rPr>
                <w:rFonts w:ascii="宋体" w:eastAsia="宋体" w:hAnsi="宋体" w:cs="Arial"/>
                <w:color w:val="000000" w:themeColor="text1"/>
                <w:sz w:val="24"/>
                <w:szCs w:val="24"/>
              </w:rPr>
              <w:t>动作</w:t>
            </w:r>
          </w:p>
        </w:tc>
      </w:tr>
      <w:tr w:rsidR="00786CC4" w:rsidRPr="00786CC4" w14:paraId="4D90B009" w14:textId="77777777" w:rsidTr="00A8265C">
        <w:tc>
          <w:tcPr>
            <w:tcW w:w="4148" w:type="dxa"/>
            <w:vAlign w:val="center"/>
          </w:tcPr>
          <w:p w14:paraId="26388900" w14:textId="60EE3036" w:rsidR="00786CC4" w:rsidRPr="00786CC4" w:rsidRDefault="00786CC4" w:rsidP="00786CC4">
            <w:pPr>
              <w:spacing w:line="360" w:lineRule="auto"/>
              <w:jc w:val="center"/>
              <w:rPr>
                <w:rFonts w:ascii="Times New Roman" w:eastAsia="宋体" w:hAnsi="Times New Roman" w:cs="Times New Roman"/>
                <w:color w:val="000000" w:themeColor="text1"/>
                <w:sz w:val="24"/>
                <w:szCs w:val="24"/>
              </w:rPr>
            </w:pPr>
            <w:r w:rsidRPr="00786CC4">
              <w:rPr>
                <w:rFonts w:ascii="Times New Roman" w:eastAsia="宋体" w:hAnsi="Times New Roman" w:cs="Times New Roman"/>
                <w:color w:val="000000" w:themeColor="text1"/>
                <w:sz w:val="24"/>
                <w:szCs w:val="24"/>
              </w:rPr>
              <w:t>Dst=10.2.0.3;port=TCP</w:t>
            </w:r>
          </w:p>
        </w:tc>
        <w:tc>
          <w:tcPr>
            <w:tcW w:w="4148" w:type="dxa"/>
            <w:vAlign w:val="center"/>
          </w:tcPr>
          <w:p w14:paraId="61EC9EB0" w14:textId="2CBC728B" w:rsidR="00786CC4" w:rsidRPr="00786CC4" w:rsidRDefault="00786CC4" w:rsidP="00786CC4">
            <w:pPr>
              <w:spacing w:line="360" w:lineRule="auto"/>
              <w:jc w:val="center"/>
              <w:rPr>
                <w:rFonts w:ascii="Times New Roman" w:eastAsia="宋体" w:hAnsi="Times New Roman" w:cs="Times New Roman"/>
                <w:color w:val="000000" w:themeColor="text1"/>
                <w:sz w:val="24"/>
                <w:szCs w:val="24"/>
              </w:rPr>
            </w:pPr>
            <w:r w:rsidRPr="00786CC4">
              <w:rPr>
                <w:rFonts w:ascii="Times New Roman" w:eastAsia="宋体" w:hAnsi="Times New Roman" w:cs="Times New Roman"/>
                <w:color w:val="000000" w:themeColor="text1"/>
                <w:sz w:val="24"/>
                <w:szCs w:val="24"/>
              </w:rPr>
              <w:t>Forward(3)</w:t>
            </w:r>
          </w:p>
        </w:tc>
      </w:tr>
      <w:tr w:rsidR="00786CC4" w:rsidRPr="00786CC4" w14:paraId="2788CE7D" w14:textId="77777777" w:rsidTr="00A8265C">
        <w:tc>
          <w:tcPr>
            <w:tcW w:w="4148" w:type="dxa"/>
            <w:vAlign w:val="center"/>
          </w:tcPr>
          <w:p w14:paraId="42BE2AE7" w14:textId="5482F9B0" w:rsidR="00786CC4" w:rsidRPr="00786CC4" w:rsidRDefault="00786CC4" w:rsidP="00786CC4">
            <w:pPr>
              <w:spacing w:line="360" w:lineRule="auto"/>
              <w:jc w:val="center"/>
              <w:rPr>
                <w:rFonts w:ascii="Times New Roman" w:eastAsia="宋体" w:hAnsi="Times New Roman" w:cs="Times New Roman"/>
                <w:color w:val="000000" w:themeColor="text1"/>
                <w:sz w:val="24"/>
                <w:szCs w:val="24"/>
              </w:rPr>
            </w:pPr>
            <w:r w:rsidRPr="00786CC4">
              <w:rPr>
                <w:rFonts w:ascii="Times New Roman" w:eastAsia="宋体" w:hAnsi="Times New Roman" w:cs="Times New Roman"/>
                <w:color w:val="000000" w:themeColor="text1"/>
                <w:sz w:val="24"/>
                <w:szCs w:val="24"/>
              </w:rPr>
              <w:t>Dst=10.2.0.4;port=TCP</w:t>
            </w:r>
          </w:p>
        </w:tc>
        <w:tc>
          <w:tcPr>
            <w:tcW w:w="4148" w:type="dxa"/>
            <w:vAlign w:val="center"/>
          </w:tcPr>
          <w:p w14:paraId="1480AD66" w14:textId="3FB1C1CF" w:rsidR="00786CC4" w:rsidRPr="00786CC4" w:rsidRDefault="00786CC4" w:rsidP="00786CC4">
            <w:pPr>
              <w:spacing w:line="360" w:lineRule="auto"/>
              <w:jc w:val="center"/>
              <w:rPr>
                <w:rFonts w:ascii="Times New Roman" w:eastAsia="宋体" w:hAnsi="Times New Roman" w:cs="Times New Roman"/>
                <w:color w:val="000000" w:themeColor="text1"/>
                <w:sz w:val="24"/>
                <w:szCs w:val="24"/>
              </w:rPr>
            </w:pPr>
            <w:r w:rsidRPr="00786CC4">
              <w:rPr>
                <w:rFonts w:ascii="Times New Roman" w:eastAsia="宋体" w:hAnsi="Times New Roman" w:cs="Times New Roman"/>
                <w:color w:val="000000" w:themeColor="text1"/>
                <w:sz w:val="24"/>
                <w:szCs w:val="24"/>
              </w:rPr>
              <w:t>Forward(4)</w:t>
            </w:r>
          </w:p>
        </w:tc>
      </w:tr>
    </w:tbl>
    <w:p w14:paraId="11952930" w14:textId="77777777" w:rsidR="00786CC4" w:rsidRPr="00786CC4" w:rsidRDefault="00786CC4" w:rsidP="000C2BCE">
      <w:pPr>
        <w:spacing w:line="360" w:lineRule="auto"/>
        <w:rPr>
          <w:rFonts w:ascii="宋体" w:eastAsia="宋体" w:hAnsi="宋体"/>
          <w:color w:val="000000" w:themeColor="text1"/>
          <w:sz w:val="24"/>
          <w:szCs w:val="24"/>
        </w:rPr>
      </w:pPr>
      <w:r w:rsidRPr="00786CC4">
        <w:rPr>
          <w:rFonts w:ascii="宋体" w:eastAsia="宋体" w:hAnsi="宋体" w:hint="eastAsia"/>
          <w:color w:val="000000" w:themeColor="text1"/>
          <w:sz w:val="24"/>
          <w:szCs w:val="24"/>
        </w:rPr>
        <w:t>c</w:t>
      </w:r>
      <w:r w:rsidRPr="00786CC4">
        <w:rPr>
          <w:rFonts w:ascii="宋体" w:eastAsia="宋体" w:hAnsi="宋体"/>
          <w:color w:val="000000" w:themeColor="text1"/>
          <w:sz w:val="24"/>
          <w:szCs w:val="24"/>
        </w:rPr>
        <w:t>.</w:t>
      </w:r>
    </w:p>
    <w:tbl>
      <w:tblPr>
        <w:tblStyle w:val="a4"/>
        <w:tblW w:w="0" w:type="auto"/>
        <w:tblLook w:val="04A0" w:firstRow="1" w:lastRow="0" w:firstColumn="1" w:lastColumn="0" w:noHBand="0" w:noVBand="1"/>
      </w:tblPr>
      <w:tblGrid>
        <w:gridCol w:w="4148"/>
        <w:gridCol w:w="4148"/>
      </w:tblGrid>
      <w:tr w:rsidR="00786CC4" w:rsidRPr="00786CC4" w14:paraId="7FAAB836" w14:textId="77777777" w:rsidTr="00F72949">
        <w:tc>
          <w:tcPr>
            <w:tcW w:w="4148" w:type="dxa"/>
            <w:vAlign w:val="center"/>
          </w:tcPr>
          <w:p w14:paraId="6912C3C0" w14:textId="15B15F0F" w:rsidR="00786CC4" w:rsidRPr="00786CC4" w:rsidRDefault="00786CC4" w:rsidP="00786CC4">
            <w:pPr>
              <w:spacing w:line="360" w:lineRule="auto"/>
              <w:jc w:val="center"/>
              <w:rPr>
                <w:rFonts w:ascii="宋体" w:eastAsia="宋体" w:hAnsi="宋体"/>
                <w:color w:val="000000" w:themeColor="text1"/>
                <w:sz w:val="24"/>
                <w:szCs w:val="24"/>
              </w:rPr>
            </w:pPr>
            <w:r w:rsidRPr="00786CC4">
              <w:rPr>
                <w:rFonts w:ascii="宋体" w:eastAsia="宋体" w:hAnsi="宋体" w:cs="Arial"/>
                <w:color w:val="000000" w:themeColor="text1"/>
                <w:sz w:val="24"/>
                <w:szCs w:val="24"/>
              </w:rPr>
              <w:t>匹配</w:t>
            </w:r>
          </w:p>
        </w:tc>
        <w:tc>
          <w:tcPr>
            <w:tcW w:w="4148" w:type="dxa"/>
            <w:vAlign w:val="center"/>
          </w:tcPr>
          <w:p w14:paraId="0FEC84AE" w14:textId="509876AC" w:rsidR="00786CC4" w:rsidRPr="00786CC4" w:rsidRDefault="00786CC4" w:rsidP="00786CC4">
            <w:pPr>
              <w:spacing w:line="360" w:lineRule="auto"/>
              <w:jc w:val="center"/>
              <w:rPr>
                <w:rFonts w:ascii="宋体" w:eastAsia="宋体" w:hAnsi="宋体"/>
                <w:color w:val="000000" w:themeColor="text1"/>
                <w:sz w:val="24"/>
                <w:szCs w:val="24"/>
              </w:rPr>
            </w:pPr>
            <w:r w:rsidRPr="00786CC4">
              <w:rPr>
                <w:rFonts w:ascii="宋体" w:eastAsia="宋体" w:hAnsi="宋体" w:cs="Arial"/>
                <w:color w:val="000000" w:themeColor="text1"/>
                <w:sz w:val="24"/>
                <w:szCs w:val="24"/>
              </w:rPr>
              <w:t>动作</w:t>
            </w:r>
          </w:p>
        </w:tc>
      </w:tr>
      <w:tr w:rsidR="00786CC4" w:rsidRPr="00786CC4" w14:paraId="6898EA37" w14:textId="77777777" w:rsidTr="00F72949">
        <w:tc>
          <w:tcPr>
            <w:tcW w:w="4148" w:type="dxa"/>
            <w:vAlign w:val="center"/>
          </w:tcPr>
          <w:p w14:paraId="5369E7E0" w14:textId="040D957B" w:rsidR="00786CC4" w:rsidRPr="00786CC4" w:rsidRDefault="00786CC4" w:rsidP="00786CC4">
            <w:pPr>
              <w:spacing w:line="360" w:lineRule="auto"/>
              <w:jc w:val="center"/>
              <w:rPr>
                <w:rFonts w:ascii="Times New Roman" w:eastAsia="宋体" w:hAnsi="Times New Roman" w:cs="Times New Roman"/>
                <w:color w:val="000000" w:themeColor="text1"/>
                <w:sz w:val="24"/>
                <w:szCs w:val="24"/>
              </w:rPr>
            </w:pPr>
            <w:r w:rsidRPr="00786CC4">
              <w:rPr>
                <w:rFonts w:ascii="Times New Roman" w:eastAsia="宋体" w:hAnsi="Times New Roman" w:cs="Times New Roman"/>
                <w:color w:val="000000" w:themeColor="text1"/>
                <w:sz w:val="24"/>
                <w:szCs w:val="24"/>
              </w:rPr>
              <w:t>Dst=10.2.0.3</w:t>
            </w:r>
          </w:p>
        </w:tc>
        <w:tc>
          <w:tcPr>
            <w:tcW w:w="4148" w:type="dxa"/>
            <w:vAlign w:val="center"/>
          </w:tcPr>
          <w:p w14:paraId="20F16ABF" w14:textId="182C3FDE" w:rsidR="00786CC4" w:rsidRPr="00786CC4" w:rsidRDefault="00786CC4" w:rsidP="00786CC4">
            <w:pPr>
              <w:spacing w:line="360" w:lineRule="auto"/>
              <w:jc w:val="center"/>
              <w:rPr>
                <w:rFonts w:ascii="Times New Roman" w:eastAsia="宋体" w:hAnsi="Times New Roman" w:cs="Times New Roman"/>
                <w:color w:val="000000" w:themeColor="text1"/>
                <w:sz w:val="24"/>
                <w:szCs w:val="24"/>
              </w:rPr>
            </w:pPr>
            <w:r w:rsidRPr="00786CC4">
              <w:rPr>
                <w:rFonts w:ascii="Times New Roman" w:eastAsia="宋体" w:hAnsi="Times New Roman" w:cs="Times New Roman"/>
                <w:color w:val="000000" w:themeColor="text1"/>
                <w:sz w:val="24"/>
                <w:szCs w:val="24"/>
              </w:rPr>
              <w:t>Forward(3)</w:t>
            </w:r>
          </w:p>
        </w:tc>
      </w:tr>
    </w:tbl>
    <w:p w14:paraId="3B16F608" w14:textId="59E06BD1" w:rsidR="00786CC4" w:rsidRPr="00786CC4" w:rsidRDefault="00786CC4" w:rsidP="000C2BCE">
      <w:pPr>
        <w:spacing w:line="360" w:lineRule="auto"/>
        <w:rPr>
          <w:rFonts w:ascii="宋体" w:eastAsia="宋体" w:hAnsi="宋体"/>
          <w:color w:val="000000" w:themeColor="text1"/>
          <w:sz w:val="24"/>
          <w:szCs w:val="24"/>
        </w:rPr>
      </w:pPr>
    </w:p>
    <w:p w14:paraId="1A8E865C" w14:textId="77777777" w:rsidR="00786CC4" w:rsidRPr="00786CC4" w:rsidRDefault="00786CC4" w:rsidP="000C2BCE">
      <w:pPr>
        <w:spacing w:line="360" w:lineRule="auto"/>
        <w:rPr>
          <w:rFonts w:ascii="宋体" w:eastAsia="宋体" w:hAnsi="宋体"/>
          <w:color w:val="000000" w:themeColor="text1"/>
          <w:sz w:val="24"/>
          <w:szCs w:val="24"/>
        </w:rPr>
      </w:pPr>
      <w:r w:rsidRPr="00786CC4">
        <w:rPr>
          <w:rFonts w:ascii="宋体" w:eastAsia="宋体" w:hAnsi="宋体" w:hint="eastAsia"/>
          <w:color w:val="000000" w:themeColor="text1"/>
          <w:sz w:val="24"/>
          <w:szCs w:val="24"/>
        </w:rPr>
        <w:t>d</w:t>
      </w:r>
      <w:r w:rsidRPr="00786CC4">
        <w:rPr>
          <w:rFonts w:ascii="宋体" w:eastAsia="宋体" w:hAnsi="宋体"/>
          <w:color w:val="000000" w:themeColor="text1"/>
          <w:sz w:val="24"/>
          <w:szCs w:val="24"/>
        </w:rPr>
        <w:t>.</w:t>
      </w:r>
    </w:p>
    <w:tbl>
      <w:tblPr>
        <w:tblStyle w:val="a4"/>
        <w:tblW w:w="0" w:type="auto"/>
        <w:tblLook w:val="04A0" w:firstRow="1" w:lastRow="0" w:firstColumn="1" w:lastColumn="0" w:noHBand="0" w:noVBand="1"/>
      </w:tblPr>
      <w:tblGrid>
        <w:gridCol w:w="4148"/>
        <w:gridCol w:w="4148"/>
      </w:tblGrid>
      <w:tr w:rsidR="00786CC4" w:rsidRPr="00786CC4" w14:paraId="29536F16" w14:textId="77777777" w:rsidTr="001158DE">
        <w:tc>
          <w:tcPr>
            <w:tcW w:w="4148" w:type="dxa"/>
            <w:vAlign w:val="center"/>
          </w:tcPr>
          <w:p w14:paraId="499B85DE" w14:textId="0562AE56" w:rsidR="00786CC4" w:rsidRPr="00786CC4" w:rsidRDefault="00786CC4" w:rsidP="00786CC4">
            <w:pPr>
              <w:spacing w:line="360" w:lineRule="auto"/>
              <w:jc w:val="center"/>
              <w:rPr>
                <w:rFonts w:ascii="宋体" w:eastAsia="宋体" w:hAnsi="宋体"/>
                <w:color w:val="000000" w:themeColor="text1"/>
                <w:sz w:val="24"/>
                <w:szCs w:val="24"/>
              </w:rPr>
            </w:pPr>
            <w:r w:rsidRPr="00786CC4">
              <w:rPr>
                <w:rFonts w:ascii="宋体" w:eastAsia="宋体" w:hAnsi="宋体" w:cs="Arial"/>
                <w:color w:val="000000" w:themeColor="text1"/>
                <w:sz w:val="24"/>
                <w:szCs w:val="24"/>
              </w:rPr>
              <w:t>匹配</w:t>
            </w:r>
          </w:p>
        </w:tc>
        <w:tc>
          <w:tcPr>
            <w:tcW w:w="4148" w:type="dxa"/>
            <w:vAlign w:val="center"/>
          </w:tcPr>
          <w:p w14:paraId="6E6B66CB" w14:textId="35C6CC1F" w:rsidR="00786CC4" w:rsidRPr="00786CC4" w:rsidRDefault="00786CC4" w:rsidP="00786CC4">
            <w:pPr>
              <w:spacing w:line="360" w:lineRule="auto"/>
              <w:jc w:val="center"/>
              <w:rPr>
                <w:rFonts w:ascii="宋体" w:eastAsia="宋体" w:hAnsi="宋体"/>
                <w:color w:val="000000" w:themeColor="text1"/>
                <w:sz w:val="24"/>
                <w:szCs w:val="24"/>
              </w:rPr>
            </w:pPr>
            <w:r w:rsidRPr="00786CC4">
              <w:rPr>
                <w:rFonts w:ascii="宋体" w:eastAsia="宋体" w:hAnsi="宋体" w:cs="Arial"/>
                <w:color w:val="000000" w:themeColor="text1"/>
                <w:sz w:val="24"/>
                <w:szCs w:val="24"/>
              </w:rPr>
              <w:t>动作</w:t>
            </w:r>
          </w:p>
        </w:tc>
      </w:tr>
      <w:tr w:rsidR="00786CC4" w:rsidRPr="00786CC4" w14:paraId="41B0DBBA" w14:textId="77777777" w:rsidTr="001158DE">
        <w:tc>
          <w:tcPr>
            <w:tcW w:w="4148" w:type="dxa"/>
            <w:vAlign w:val="center"/>
          </w:tcPr>
          <w:p w14:paraId="00D963DB" w14:textId="2691818D" w:rsidR="00786CC4" w:rsidRPr="00786CC4" w:rsidRDefault="00786CC4" w:rsidP="00786CC4">
            <w:pPr>
              <w:spacing w:line="360" w:lineRule="auto"/>
              <w:jc w:val="center"/>
              <w:rPr>
                <w:rFonts w:ascii="Times New Roman" w:eastAsia="宋体" w:hAnsi="Times New Roman" w:cs="Times New Roman"/>
                <w:color w:val="000000" w:themeColor="text1"/>
                <w:sz w:val="24"/>
                <w:szCs w:val="24"/>
              </w:rPr>
            </w:pPr>
            <w:r w:rsidRPr="00786CC4">
              <w:rPr>
                <w:rFonts w:ascii="Times New Roman" w:eastAsia="宋体" w:hAnsi="Times New Roman" w:cs="Times New Roman"/>
                <w:color w:val="000000" w:themeColor="text1"/>
                <w:sz w:val="24"/>
                <w:szCs w:val="24"/>
              </w:rPr>
              <w:t>Src=10.1.0.1;Dst=10.2.0.3;port=UDP;</w:t>
            </w:r>
          </w:p>
        </w:tc>
        <w:tc>
          <w:tcPr>
            <w:tcW w:w="4148" w:type="dxa"/>
            <w:vAlign w:val="center"/>
          </w:tcPr>
          <w:p w14:paraId="2ED87943" w14:textId="3723D238" w:rsidR="00786CC4" w:rsidRPr="00786CC4" w:rsidRDefault="00786CC4" w:rsidP="00786CC4">
            <w:pPr>
              <w:spacing w:line="360" w:lineRule="auto"/>
              <w:jc w:val="center"/>
              <w:rPr>
                <w:rFonts w:ascii="Times New Roman" w:eastAsia="宋体" w:hAnsi="Times New Roman" w:cs="Times New Roman"/>
                <w:color w:val="000000" w:themeColor="text1"/>
                <w:sz w:val="24"/>
                <w:szCs w:val="24"/>
              </w:rPr>
            </w:pPr>
            <w:r w:rsidRPr="00786CC4">
              <w:rPr>
                <w:rFonts w:ascii="Times New Roman" w:eastAsia="宋体" w:hAnsi="Times New Roman" w:cs="Times New Roman"/>
                <w:color w:val="000000" w:themeColor="text1"/>
                <w:sz w:val="24"/>
                <w:szCs w:val="24"/>
              </w:rPr>
              <w:t>Forward(3)</w:t>
            </w:r>
          </w:p>
        </w:tc>
      </w:tr>
    </w:tbl>
    <w:p w14:paraId="7F4359BB" w14:textId="2539195B" w:rsidR="00786CC4" w:rsidRPr="000C2BCE" w:rsidRDefault="00786CC4" w:rsidP="000C2BCE">
      <w:pPr>
        <w:spacing w:line="360" w:lineRule="auto"/>
        <w:rPr>
          <w:rFonts w:ascii="宋体" w:eastAsia="宋体" w:hAnsi="宋体"/>
          <w:sz w:val="24"/>
          <w:szCs w:val="24"/>
        </w:rPr>
      </w:pPr>
    </w:p>
    <w:sectPr w:rsidR="00786CC4" w:rsidRPr="000C2BCE">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C9163B6"/>
    <w:multiLevelType w:val="hybridMultilevel"/>
    <w:tmpl w:val="0984886A"/>
    <w:lvl w:ilvl="0" w:tplc="192851DE">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1714"/>
    <w:rsid w:val="000C2BCE"/>
    <w:rsid w:val="000C38EC"/>
    <w:rsid w:val="00281714"/>
    <w:rsid w:val="00514C5B"/>
    <w:rsid w:val="00527956"/>
    <w:rsid w:val="00650ECC"/>
    <w:rsid w:val="007117D7"/>
    <w:rsid w:val="00786CC4"/>
    <w:rsid w:val="007F215C"/>
    <w:rsid w:val="009F5620"/>
    <w:rsid w:val="00DC42D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E7D718"/>
  <w15:chartTrackingRefBased/>
  <w15:docId w15:val="{A20658B1-26D6-40D0-8DE8-B77AFFDD44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nhideWhenUsed/>
    <w:qFormat/>
    <w:rsid w:val="009F5620"/>
    <w:rPr>
      <w:rFonts w:ascii="Times New Roman" w:eastAsia="宋体" w:hAnsi="Times New Roman" w:cstheme="majorBidi"/>
      <w:szCs w:val="20"/>
    </w:rPr>
  </w:style>
  <w:style w:type="table" w:styleId="a4">
    <w:name w:val="Table Grid"/>
    <w:basedOn w:val="a1"/>
    <w:uiPriority w:val="39"/>
    <w:rsid w:val="000C38E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List Paragraph"/>
    <w:basedOn w:val="a"/>
    <w:uiPriority w:val="34"/>
    <w:qFormat/>
    <w:rsid w:val="00527956"/>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756131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8" Type="http://schemas.openxmlformats.org/officeDocument/2006/relationships/image" Target="media/image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231</TotalTime>
  <Pages>10</Pages>
  <Words>617</Words>
  <Characters>3521</Characters>
  <Application>Microsoft Office Word</Application>
  <DocSecurity>0</DocSecurity>
  <Lines>29</Lines>
  <Paragraphs>8</Paragraphs>
  <ScaleCrop>false</ScaleCrop>
  <Company/>
  <LinksUpToDate>false</LinksUpToDate>
  <CharactersWithSpaces>4130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杨 轩</dc:creator>
  <cp:keywords/>
  <dc:description/>
  <cp:lastModifiedBy>杨 轩</cp:lastModifiedBy>
  <cp:revision>7</cp:revision>
  <dcterms:created xsi:type="dcterms:W3CDTF">2021-05-16T11:14:00Z</dcterms:created>
  <dcterms:modified xsi:type="dcterms:W3CDTF">2021-05-18T12:53:00Z</dcterms:modified>
</cp:coreProperties>
</file>