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Pr="00207974" w:rsidRDefault="00566402" w:rsidP="00207974"/>
    <w:p w:rsidR="008107F8" w:rsidRDefault="008C062F" w:rsidP="00847196">
      <w:pPr>
        <w:pStyle w:val="Title"/>
        <w:jc w:val="center"/>
      </w:pPr>
      <w:r>
        <w:t>So</w:t>
      </w:r>
      <w:r w:rsidR="00F84570">
        <w:t>C-FPGA D</w:t>
      </w:r>
      <w:r w:rsidR="00965343">
        <w:t>esign</w:t>
      </w:r>
      <w:r w:rsidR="00857271">
        <w:t xml:space="preserve"> Guide</w:t>
      </w:r>
    </w:p>
    <w:p w:rsidR="00847196" w:rsidRPr="00847196" w:rsidRDefault="00847196" w:rsidP="00847196"/>
    <w:p w:rsidR="008107F8" w:rsidRPr="00F51111" w:rsidRDefault="00965343" w:rsidP="00D04709">
      <w:pPr>
        <w:pStyle w:val="Subtitle"/>
        <w:jc w:val="center"/>
      </w:pPr>
      <w:r>
        <w:t>Real Time Embedded Systems</w:t>
      </w:r>
    </w:p>
    <w:p w:rsidR="008107F8" w:rsidRPr="006964FA" w:rsidRDefault="008107F8" w:rsidP="00D04709">
      <w:pPr>
        <w:pStyle w:val="Subtitle"/>
        <w:jc w:val="center"/>
      </w:pPr>
      <w:r>
        <w:lastRenderedPageBreak/>
        <w:t>LAP – IC – EPFL</w:t>
      </w:r>
    </w:p>
    <w:p w:rsidR="008107F8" w:rsidRPr="006964FA" w:rsidRDefault="008107F8" w:rsidP="00D04709">
      <w:pPr>
        <w:jc w:val="center"/>
        <w:rPr>
          <w:sz w:val="36"/>
        </w:rPr>
      </w:pPr>
    </w:p>
    <w:p w:rsidR="008107F8" w:rsidRPr="006964FA" w:rsidRDefault="008107F8" w:rsidP="00D04709">
      <w:pPr>
        <w:pStyle w:val="Subtitle"/>
        <w:jc w:val="center"/>
      </w:pPr>
      <w:r w:rsidRPr="006964FA">
        <w:t>Version 0.</w:t>
      </w:r>
      <w:r w:rsidR="00403721">
        <w:t>13</w:t>
      </w:r>
      <w:r>
        <w:t xml:space="preserve"> </w:t>
      </w:r>
      <w:r w:rsidRPr="006964FA">
        <w:t>(Preliminary)</w:t>
      </w:r>
    </w:p>
    <w:p w:rsidR="005B2C31" w:rsidRPr="001C76FE" w:rsidRDefault="008107F8" w:rsidP="00E40087">
      <w:pPr>
        <w:jc w:val="center"/>
        <w:rPr>
          <w:rStyle w:val="Emphasis"/>
        </w:rPr>
      </w:pPr>
      <w:r w:rsidRPr="001C76FE">
        <w:rPr>
          <w:rStyle w:val="Emphasis"/>
        </w:rPr>
        <w:t>René Beuchat</w:t>
      </w:r>
    </w:p>
    <w:p w:rsidR="00F47D32" w:rsidRDefault="002B2C0F" w:rsidP="005B2C31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4F43B1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730265" w:history="1">
            <w:r w:rsidR="004F43B1" w:rsidRPr="00925994">
              <w:rPr>
                <w:rStyle w:val="Hyperlink"/>
                <w:noProof/>
              </w:rPr>
              <w:t>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List of Figures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66" w:history="1">
            <w:r w:rsidR="004F43B1" w:rsidRPr="00925994">
              <w:rPr>
                <w:rStyle w:val="Hyperlink"/>
                <w:noProof/>
              </w:rPr>
              <w:t>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Introduction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3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67" w:history="1">
            <w:r w:rsidR="004F43B1" w:rsidRPr="00925994">
              <w:rPr>
                <w:rStyle w:val="Hyperlink"/>
                <w:noProof/>
              </w:rPr>
              <w:t>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Terasic DE1-SoC Board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68" w:history="1">
            <w:r w:rsidR="004F43B1" w:rsidRPr="00925994">
              <w:rPr>
                <w:rStyle w:val="Hyperlink"/>
                <w:noProof/>
              </w:rPr>
              <w:t>4.1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Specifications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69" w:history="1">
            <w:r w:rsidR="004F43B1" w:rsidRPr="00925994">
              <w:rPr>
                <w:rStyle w:val="Hyperlink"/>
                <w:noProof/>
                <w:lang w:val="fr-CH"/>
              </w:rPr>
              <w:t>4.1.1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  <w:lang w:val="fr-CH"/>
              </w:rPr>
              <w:t>FPGA Device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0" w:history="1">
            <w:r w:rsidR="004F43B1" w:rsidRPr="00925994">
              <w:rPr>
                <w:rStyle w:val="Hyperlink"/>
                <w:noProof/>
              </w:rPr>
              <w:t>4.1.2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Configuration and Debug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1" w:history="1">
            <w:r w:rsidR="004F43B1" w:rsidRPr="00925994">
              <w:rPr>
                <w:rStyle w:val="Hyperlink"/>
                <w:noProof/>
              </w:rPr>
              <w:t>4.1.3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Memory Device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2" w:history="1">
            <w:r w:rsidR="004F43B1" w:rsidRPr="00925994">
              <w:rPr>
                <w:rStyle w:val="Hyperlink"/>
                <w:noProof/>
              </w:rPr>
              <w:t>4.1.4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Communication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4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3" w:history="1">
            <w:r w:rsidR="004F43B1" w:rsidRPr="00925994">
              <w:rPr>
                <w:rStyle w:val="Hyperlink"/>
                <w:noProof/>
              </w:rPr>
              <w:t>4.1.5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Connectors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4" w:history="1">
            <w:r w:rsidR="004F43B1" w:rsidRPr="00925994">
              <w:rPr>
                <w:rStyle w:val="Hyperlink"/>
                <w:noProof/>
              </w:rPr>
              <w:t>4.1.6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Display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5" w:history="1">
            <w:r w:rsidR="004F43B1" w:rsidRPr="00925994">
              <w:rPr>
                <w:rStyle w:val="Hyperlink"/>
                <w:noProof/>
              </w:rPr>
              <w:t>4.1.7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Audio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6" w:history="1">
            <w:r w:rsidR="004F43B1" w:rsidRPr="00925994">
              <w:rPr>
                <w:rStyle w:val="Hyperlink"/>
                <w:noProof/>
              </w:rPr>
              <w:t>4.1.8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Video Input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7" w:history="1">
            <w:r w:rsidR="004F43B1" w:rsidRPr="00925994">
              <w:rPr>
                <w:rStyle w:val="Hyperlink"/>
                <w:noProof/>
              </w:rPr>
              <w:t>4.1.9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ADC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8" w:history="1">
            <w:r w:rsidR="004F43B1" w:rsidRPr="00925994">
              <w:rPr>
                <w:rStyle w:val="Hyperlink"/>
                <w:noProof/>
              </w:rPr>
              <w:t>4.1.10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Switches, Buttons and Indicators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9" w:history="1">
            <w:r w:rsidR="004F43B1" w:rsidRPr="00925994">
              <w:rPr>
                <w:rStyle w:val="Hyperlink"/>
                <w:noProof/>
              </w:rPr>
              <w:t>4.1.11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Sensors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_Toc398730279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0" w:history="1">
            <w:r w:rsidR="004F43B1" w:rsidRPr="00925994">
              <w:rPr>
                <w:rStyle w:val="Hyperlink"/>
                <w:noProof/>
              </w:rPr>
              <w:t>4.1.12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Power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1" w:history="1">
            <w:r w:rsidR="004F43B1" w:rsidRPr="00925994">
              <w:rPr>
                <w:rStyle w:val="Hyperlink"/>
                <w:noProof/>
              </w:rPr>
              <w:t>4.1.13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Block Diagram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2" w:history="1">
            <w:r w:rsidR="004F43B1" w:rsidRPr="00925994">
              <w:rPr>
                <w:rStyle w:val="Hyperlink"/>
                <w:noProof/>
              </w:rPr>
              <w:t>4.2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Layout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83" w:history="1">
            <w:r w:rsidR="004F43B1" w:rsidRPr="00925994">
              <w:rPr>
                <w:rStyle w:val="Hyperlink"/>
                <w:noProof/>
              </w:rPr>
              <w:t>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Cyclone V Overview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4" w:history="1">
            <w:r w:rsidR="004F43B1" w:rsidRPr="00925994">
              <w:rPr>
                <w:rStyle w:val="Hyperlink"/>
                <w:noProof/>
              </w:rPr>
              <w:t>5.1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Introduction to the Cyclone V Hard Processor System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5" w:history="1">
            <w:r w:rsidR="004F43B1" w:rsidRPr="00925994">
              <w:rPr>
                <w:rStyle w:val="Hyperlink"/>
                <w:noProof/>
              </w:rPr>
              <w:t>5.2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Features of the HPS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9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6" w:history="1">
            <w:r w:rsidR="004F43B1" w:rsidRPr="00925994">
              <w:rPr>
                <w:rStyle w:val="Hyperlink"/>
                <w:noProof/>
              </w:rPr>
              <w:t>5.3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System Integration Overview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7" w:history="1">
            <w:r w:rsidR="004F43B1" w:rsidRPr="00925994">
              <w:rPr>
                <w:rStyle w:val="Hyperlink"/>
                <w:noProof/>
              </w:rPr>
              <w:t>5.3.1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MPU Subsystem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8" w:history="1">
            <w:r w:rsidR="004F43B1" w:rsidRPr="00925994">
              <w:rPr>
                <w:rStyle w:val="Hyperlink"/>
                <w:noProof/>
              </w:rPr>
              <w:t>5.3.2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SDRAM Controller Subsystem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9" w:history="1">
            <w:r w:rsidR="004F43B1" w:rsidRPr="00925994">
              <w:rPr>
                <w:rStyle w:val="Hyperlink"/>
                <w:noProof/>
              </w:rPr>
              <w:t>5.3.3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Support Peripherals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_Toc398730289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10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0" w:history="1">
            <w:r w:rsidR="004F43B1" w:rsidRPr="00925994">
              <w:rPr>
                <w:rStyle w:val="Hyperlink"/>
                <w:noProof/>
              </w:rPr>
              <w:t>5.3.4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Interface Peripherals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11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1" w:history="1">
            <w:r w:rsidR="004F43B1" w:rsidRPr="00925994">
              <w:rPr>
                <w:rStyle w:val="Hyperlink"/>
                <w:noProof/>
              </w:rPr>
              <w:t>5.3.5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On-Chip Memory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11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2" w:history="1">
            <w:r w:rsidR="004F43B1" w:rsidRPr="00925994">
              <w:rPr>
                <w:rStyle w:val="Hyperlink"/>
                <w:noProof/>
              </w:rPr>
              <w:t>5.4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HPS-FPGA Interfaces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11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3" w:history="1">
            <w:r w:rsidR="004F43B1" w:rsidRPr="00925994">
              <w:rPr>
                <w:rStyle w:val="Hyperlink"/>
                <w:noProof/>
              </w:rPr>
              <w:t>5.5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Address Map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4" w:history="1">
            <w:r w:rsidR="004F43B1" w:rsidRPr="00925994">
              <w:rPr>
                <w:rStyle w:val="Hyperlink"/>
                <w:noProof/>
              </w:rPr>
              <w:t>5.5.1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Address Spaces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5" w:history="1">
            <w:r w:rsidR="004F43B1" w:rsidRPr="00925994">
              <w:rPr>
                <w:rStyle w:val="Hyperlink"/>
                <w:noProof/>
              </w:rPr>
              <w:t>5.5.2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Peripheral Region Address Map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13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96" w:history="1">
            <w:r w:rsidR="004F43B1" w:rsidRPr="00925994">
              <w:rPr>
                <w:rStyle w:val="Hyperlink"/>
                <w:noProof/>
              </w:rPr>
              <w:t>6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Using the Cyclone V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7" w:history="1">
            <w:r w:rsidR="004F43B1" w:rsidRPr="00925994">
              <w:rPr>
                <w:rStyle w:val="Hyperlink"/>
                <w:noProof/>
              </w:rPr>
              <w:t>6.1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Hardware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8" w:history="1">
            <w:r w:rsidR="004F43B1" w:rsidRPr="00925994">
              <w:rPr>
                <w:rStyle w:val="Hyperlink"/>
                <w:noProof/>
              </w:rPr>
              <w:t>6.1.1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FPGA-only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9" w:history="1">
            <w:r w:rsidR="004F43B1" w:rsidRPr="00925994">
              <w:rPr>
                <w:rStyle w:val="Hyperlink"/>
                <w:noProof/>
              </w:rPr>
              <w:t>6.1.2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SoC-only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_Toc398730299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0" w:history="1">
            <w:r w:rsidR="004F43B1" w:rsidRPr="00925994">
              <w:rPr>
                <w:rStyle w:val="Hyperlink"/>
                <w:noProof/>
              </w:rPr>
              <w:t>6.1.3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SoC &amp; FPGA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1" w:history="1">
            <w:r w:rsidR="004F43B1" w:rsidRPr="00925994">
              <w:rPr>
                <w:rStyle w:val="Hyperlink"/>
                <w:noProof/>
              </w:rPr>
              <w:t>6.2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Software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_Toc398730301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1"/>
            <w:tabs>
              <w:tab w:val="left" w:pos="440"/>
            </w:tabs>
            <w:rPr>
              <w:noProof/>
            </w:rPr>
          </w:pPr>
          <w:hyperlink w:anchor="_Toc398730302" w:history="1">
            <w:r w:rsidR="004F43B1" w:rsidRPr="00925994">
              <w:rPr>
                <w:rStyle w:val="Hyperlink"/>
                <w:noProof/>
              </w:rPr>
              <w:t>7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todo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_Toc398730302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15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1"/>
            <w:tabs>
              <w:tab w:val="left" w:pos="440"/>
            </w:tabs>
            <w:rPr>
              <w:noProof/>
            </w:rPr>
          </w:pPr>
          <w:hyperlink w:anchor="_Toc398730303" w:history="1">
            <w:r w:rsidR="004F43B1" w:rsidRPr="00925994">
              <w:rPr>
                <w:rStyle w:val="Hyperlink"/>
                <w:noProof/>
              </w:rPr>
              <w:t>9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SoC part test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_Toc398730303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4" w:history="1">
            <w:r w:rsidR="004F43B1" w:rsidRPr="00925994">
              <w:rPr>
                <w:rStyle w:val="Hyperlink"/>
                <w:noProof/>
              </w:rPr>
              <w:t>9.1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HPS Architecture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_Toc398730304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5" w:history="1">
            <w:r w:rsidR="004F43B1" w:rsidRPr="00925994">
              <w:rPr>
                <w:rStyle w:val="Hyperlink"/>
                <w:noProof/>
              </w:rPr>
              <w:t>9.2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Hardware development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6" w:history="1">
            <w:r w:rsidR="004F43B1" w:rsidRPr="00925994">
              <w:rPr>
                <w:rStyle w:val="Hyperlink"/>
                <w:noProof/>
              </w:rPr>
              <w:t>9.2.1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Qsys integration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_Toc398730306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16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7" w:history="1">
            <w:r w:rsidR="004F43B1" w:rsidRPr="00925994">
              <w:rPr>
                <w:rStyle w:val="Hyperlink"/>
                <w:noProof/>
              </w:rPr>
              <w:t>9.3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Software development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_Toc398730307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8" w:history="1">
            <w:r w:rsidR="004F43B1" w:rsidRPr="00925994">
              <w:rPr>
                <w:rStyle w:val="Hyperlink"/>
                <w:noProof/>
              </w:rPr>
              <w:t>9.3.1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ARM DS-5 tools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_Toc398730308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9" w:history="1">
            <w:r w:rsidR="004F43B1" w:rsidRPr="00925994">
              <w:rPr>
                <w:rStyle w:val="Hyperlink"/>
                <w:noProof/>
              </w:rPr>
              <w:t>9.3.2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Hello World on ARM HPS part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_Toc398730309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18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A71580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10" w:history="1">
            <w:r w:rsidR="004F43B1" w:rsidRPr="00925994">
              <w:rPr>
                <w:rStyle w:val="Hyperlink"/>
                <w:noProof/>
              </w:rPr>
              <w:t>9.3.3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GPIO access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_Toc398730310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19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2A5561" w:rsidRPr="003A1215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DC1808" w:rsidRDefault="002F635C" w:rsidP="002A5561">
      <w:pPr>
        <w:pStyle w:val="Heading1"/>
      </w:pPr>
      <w:bookmarkStart w:id="0" w:name="_Toc398730265"/>
      <w:r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A71580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A71580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A71580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A71580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A71580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A71580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1" w:name="_Toc398672341"/>
      <w:bookmarkStart w:id="2" w:name="_Toc398730266"/>
      <w:r>
        <w:lastRenderedPageBreak/>
        <w:t>Introduction</w:t>
      </w:r>
      <w:bookmarkEnd w:id="1"/>
      <w:bookmarkEnd w:id="2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r>
        <w:t xml:space="preserve">OpenCL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>a PCIe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>users know how to use Q</w:t>
      </w:r>
      <w:r w:rsidR="00A7304E">
        <w:rPr>
          <w:i/>
        </w:rPr>
        <w:t>uartus</w:t>
      </w:r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Nios </w:t>
      </w:r>
      <w:r w:rsidR="00A7304E">
        <w:rPr>
          <w:i/>
        </w:rPr>
        <w:t>II, Qsys and ModelSim-Altera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r w:rsidR="00A37DBA">
        <w:t>T</w:t>
      </w:r>
      <w:r>
        <w:t>eras</w:t>
      </w:r>
      <w:r w:rsidR="00B204C7">
        <w:t>ic</w:t>
      </w:r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9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3" w:name="_Toc398672342"/>
      <w:bookmarkStart w:id="4" w:name="_Toc398730267"/>
      <w:r>
        <w:lastRenderedPageBreak/>
        <w:t>T</w:t>
      </w:r>
      <w:r w:rsidR="00A45A3A">
        <w:t>erasic</w:t>
      </w:r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3"/>
      <w:bookmarkEnd w:id="4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5" w:name="_Ref398646974"/>
      <w:bookmarkStart w:id="6" w:name="_Ref398646786"/>
      <w:bookmarkStart w:id="7" w:name="_Toc398672830"/>
      <w:r>
        <w:t xml:space="preserve">Figure </w:t>
      </w:r>
      <w:fldSimple w:instr=" SEQ Figure \* ARABIC ">
        <w:r w:rsidR="00923F08">
          <w:rPr>
            <w:noProof/>
          </w:rPr>
          <w:t>1</w:t>
        </w:r>
      </w:fldSimple>
      <w:bookmarkEnd w:id="5"/>
      <w:r>
        <w:t xml:space="preserve">. </w:t>
      </w:r>
      <w:r w:rsidRPr="00282DB2">
        <w:t>Terasic</w:t>
      </w:r>
      <w:r>
        <w:t xml:space="preserve"> DE1-SoC Board</w:t>
      </w:r>
      <w:bookmarkEnd w:id="6"/>
      <w:bookmarkEnd w:id="7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8" w:name="_Toc398672343"/>
      <w:bookmarkStart w:id="9" w:name="_Toc398730268"/>
      <w:r>
        <w:t>Specifications</w:t>
      </w:r>
      <w:bookmarkEnd w:id="8"/>
      <w:bookmarkEnd w:id="9"/>
    </w:p>
    <w:p w:rsidR="00684028" w:rsidRPr="00684028" w:rsidRDefault="00684028" w:rsidP="00A567EF">
      <w:pPr>
        <w:pStyle w:val="Heading3"/>
        <w:rPr>
          <w:lang w:val="fr-CH"/>
        </w:rPr>
      </w:pPr>
      <w:bookmarkStart w:id="10" w:name="_Toc398672344"/>
      <w:bookmarkStart w:id="11" w:name="_Toc398730269"/>
      <w:r w:rsidRPr="00684028">
        <w:rPr>
          <w:lang w:val="fr-CH"/>
        </w:rPr>
        <w:t>FPGA Device</w:t>
      </w:r>
      <w:bookmarkEnd w:id="10"/>
      <w:bookmarkEnd w:id="11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SoC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Device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lastRenderedPageBreak/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2" w:name="_Toc398672345"/>
      <w:bookmarkStart w:id="13" w:name="_Toc398730270"/>
      <w:r>
        <w:t>Configuration and Debug</w:t>
      </w:r>
      <w:bookmarkEnd w:id="12"/>
      <w:bookmarkEnd w:id="13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4" w:name="_Toc398672346"/>
      <w:bookmarkStart w:id="15" w:name="_Toc398730271"/>
      <w:r>
        <w:t>Memory Device</w:t>
      </w:r>
      <w:bookmarkEnd w:id="14"/>
      <w:bookmarkEnd w:id="15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6" w:name="_Toc398672347"/>
      <w:bookmarkStart w:id="17" w:name="_Toc398730272"/>
      <w:r>
        <w:t>Communication</w:t>
      </w:r>
      <w:bookmarkEnd w:id="16"/>
      <w:bookmarkEnd w:id="17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8" w:name="_Toc398672348"/>
      <w:bookmarkStart w:id="19" w:name="_Toc398730273"/>
      <w:r>
        <w:t>Connectors</w:t>
      </w:r>
      <w:bookmarkEnd w:id="18"/>
      <w:bookmarkEnd w:id="19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0" w:name="_Toc398672349"/>
      <w:bookmarkStart w:id="21" w:name="_Toc398730274"/>
      <w:r>
        <w:t>Display</w:t>
      </w:r>
      <w:bookmarkEnd w:id="20"/>
      <w:bookmarkEnd w:id="21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2" w:name="_Toc398672350"/>
      <w:bookmarkStart w:id="23" w:name="_Toc398730275"/>
      <w:r>
        <w:lastRenderedPageBreak/>
        <w:t>Audio</w:t>
      </w:r>
      <w:bookmarkEnd w:id="22"/>
      <w:bookmarkEnd w:id="23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4" w:name="_Toc398672351"/>
      <w:bookmarkStart w:id="25" w:name="_Toc398730276"/>
      <w:r>
        <w:t>V</w:t>
      </w:r>
      <w:r w:rsidR="006F1249">
        <w:t>i</w:t>
      </w:r>
      <w:r>
        <w:t>deo Input</w:t>
      </w:r>
      <w:bookmarkEnd w:id="24"/>
      <w:bookmarkEnd w:id="25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6" w:name="_Toc398672352"/>
      <w:bookmarkStart w:id="27" w:name="_Toc398730277"/>
      <w:r>
        <w:t>ADC</w:t>
      </w:r>
      <w:bookmarkEnd w:id="26"/>
      <w:bookmarkEnd w:id="27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8" w:name="_Toc398672353"/>
      <w:bookmarkStart w:id="29" w:name="_Toc398730278"/>
      <w:r>
        <w:t>Switches, Buttons and Indicators</w:t>
      </w:r>
      <w:bookmarkEnd w:id="28"/>
      <w:bookmarkEnd w:id="29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(HPS_RST_n and HPS_WARM_RST_n)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0" w:name="_Toc398672354"/>
      <w:bookmarkStart w:id="31" w:name="_Toc398730279"/>
      <w:r>
        <w:t>Sensors</w:t>
      </w:r>
      <w:bookmarkEnd w:id="30"/>
      <w:bookmarkEnd w:id="31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2" w:name="_Toc398672355"/>
      <w:bookmarkStart w:id="33" w:name="_Toc398730280"/>
      <w:r>
        <w:t>Power</w:t>
      </w:r>
      <w:bookmarkEnd w:id="32"/>
      <w:bookmarkEnd w:id="33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4" w:name="_Toc398672356"/>
      <w:bookmarkStart w:id="35" w:name="_Toc398730281"/>
      <w:r>
        <w:lastRenderedPageBreak/>
        <w:t>Block Di</w:t>
      </w:r>
      <w:r w:rsidR="00AD65D7">
        <w:t>agram</w:t>
      </w:r>
      <w:bookmarkEnd w:id="34"/>
      <w:bookmarkEnd w:id="35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6" w:name="_Toc398672831"/>
      <w:r>
        <w:t xml:space="preserve">Figure </w:t>
      </w:r>
      <w:fldSimple w:instr=" SEQ Figure \* ARABIC ">
        <w:r w:rsidR="00923F08">
          <w:rPr>
            <w:noProof/>
          </w:rPr>
          <w:t>2</w:t>
        </w:r>
      </w:fldSimple>
      <w:r>
        <w:t>. Block Diagram of the DE1-SoC Board</w:t>
      </w:r>
      <w:bookmarkEnd w:id="36"/>
    </w:p>
    <w:p w:rsidR="0077077A" w:rsidRPr="0077077A" w:rsidRDefault="003E28E0" w:rsidP="003E28E0">
      <w:pPr>
        <w:pStyle w:val="Heading2"/>
      </w:pPr>
      <w:bookmarkStart w:id="37" w:name="_Toc398672357"/>
      <w:bookmarkStart w:id="38" w:name="_Toc398730282"/>
      <w:r>
        <w:lastRenderedPageBreak/>
        <w:t>Layout</w:t>
      </w:r>
      <w:bookmarkEnd w:id="37"/>
      <w:bookmarkEnd w:id="3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39" w:name="_Ref398647173"/>
      <w:bookmarkStart w:id="40" w:name="_Toc398672832"/>
      <w:r>
        <w:t xml:space="preserve">Figure </w:t>
      </w:r>
      <w:fldSimple w:instr=" SEQ Figure \* ARABIC ">
        <w:r w:rsidR="00923F08">
          <w:rPr>
            <w:noProof/>
          </w:rPr>
          <w:t>3</w:t>
        </w:r>
      </w:fldSimple>
      <w:bookmarkEnd w:id="39"/>
      <w:r>
        <w:t>. Front</w:t>
      </w:r>
      <w:bookmarkEnd w:id="40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1" w:name="_Ref398647223"/>
      <w:bookmarkStart w:id="42" w:name="_Toc398672833"/>
      <w:r>
        <w:t xml:space="preserve">Figure </w:t>
      </w:r>
      <w:fldSimple w:instr=" SEQ Figure \* ARABIC ">
        <w:r w:rsidR="00923F08">
          <w:rPr>
            <w:noProof/>
          </w:rPr>
          <w:t>4</w:t>
        </w:r>
      </w:fldSimple>
      <w:bookmarkEnd w:id="41"/>
      <w:r>
        <w:t>. Back</w:t>
      </w:r>
      <w:bookmarkEnd w:id="42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4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3" w:name="_Toc398672358"/>
      <w:bookmarkStart w:id="44" w:name="_Toc398730283"/>
      <w:r>
        <w:lastRenderedPageBreak/>
        <w:t>Cyclone V Overview</w:t>
      </w:r>
      <w:bookmarkEnd w:id="43"/>
      <w:bookmarkEnd w:id="44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5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6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5" w:name="_Toc398672359"/>
      <w:bookmarkStart w:id="46" w:name="_Toc398730284"/>
      <w:r>
        <w:t>Introduction to the Cyclone V Hard Processor System</w:t>
      </w:r>
      <w:bookmarkEnd w:id="45"/>
      <w:bookmarkEnd w:id="46"/>
    </w:p>
    <w:p w:rsidR="004B7239" w:rsidRDefault="004B7239" w:rsidP="004B7239">
      <w:r>
        <w:t>The Cyclone V device is a single-die</w:t>
      </w:r>
      <w:r w:rsidR="00B47F32">
        <w:t xml:space="preserve"> system on a chip (SoC)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7" w:name="_Toc398672834"/>
      <w:r>
        <w:t xml:space="preserve">Figure </w:t>
      </w:r>
      <w:fldSimple w:instr=" SEQ Figure \* ARABIC ">
        <w:r w:rsidR="00923F08">
          <w:rPr>
            <w:noProof/>
          </w:rPr>
          <w:t>5</w:t>
        </w:r>
      </w:fldSimple>
      <w:r>
        <w:t>. Altera SoC FPGA Device Block Diagram</w:t>
      </w:r>
      <w:bookmarkEnd w:id="47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r w:rsidR="00CE71D8">
        <w:t xml:space="preserve">MPCore processors, flash memory controllers, SDRAM L3 Interconnect, on-chip memories, </w:t>
      </w:r>
      <w:r w:rsidR="00CE71D8">
        <w:lastRenderedPageBreak/>
        <w:t>support peripherals, interface peripherals, debug capabilities, and phase-locked loops (PLLs). The dual-processor HPS supports symmetric (SMP) and asymmetric (AMP) multiprocessing.</w:t>
      </w:r>
    </w:p>
    <w:p w:rsidR="00924526" w:rsidRPr="006544A6" w:rsidRDefault="007B7AAD" w:rsidP="002163A8">
      <w:pPr>
        <w:jc w:val="center"/>
        <w:rPr>
          <w:rStyle w:val="Emphasis"/>
        </w:rPr>
      </w:pPr>
      <w:r w:rsidRPr="006544A6">
        <w:rPr>
          <w:rStyle w:val="Emphasis"/>
        </w:rPr>
        <w:t xml:space="preserve">The DE1-SoC has a </w:t>
      </w:r>
      <w:r w:rsidRPr="006544A6">
        <w:rPr>
          <w:rStyle w:val="IntenseEmphasis"/>
        </w:rPr>
        <w:t>dual</w:t>
      </w:r>
      <w:r w:rsidRPr="006544A6">
        <w:rPr>
          <w:rStyle w:val="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(PCIe) controllers, and hard memory controllers.</w:t>
      </w:r>
    </w:p>
    <w:p w:rsidR="001A643D" w:rsidRPr="00346089" w:rsidRDefault="00FC7EDC" w:rsidP="002163A8">
      <w:pPr>
        <w:jc w:val="center"/>
        <w:rPr>
          <w:rStyle w:val="Emphasis"/>
        </w:rPr>
      </w:pPr>
      <w:r w:rsidRPr="00346089">
        <w:rPr>
          <w:rStyle w:val="Emphasis"/>
        </w:rPr>
        <w:t>The DE1-SoC does</w:t>
      </w:r>
      <w:r w:rsidR="00737667" w:rsidRPr="00346089">
        <w:rPr>
          <w:rStyle w:val="Emphasis"/>
        </w:rPr>
        <w:t xml:space="preserve"> not</w:t>
      </w:r>
      <w:r w:rsidRPr="00346089">
        <w:rPr>
          <w:rStyle w:val="Emphasis"/>
        </w:rPr>
        <w:t xml:space="preserve"> contain any HSSI transceivers,</w:t>
      </w:r>
      <w:r w:rsidR="00666FB3" w:rsidRPr="00346089">
        <w:rPr>
          <w:rStyle w:val="Emphasis"/>
        </w:rPr>
        <w:t xml:space="preserve"> or</w:t>
      </w:r>
      <w:r w:rsidRPr="00346089">
        <w:rPr>
          <w:rStyle w:val="Emphasis"/>
        </w:rPr>
        <w:t xml:space="preserve"> hard PCIe controller</w:t>
      </w:r>
      <w:r w:rsidR="00C12C54" w:rsidRPr="00346089">
        <w:rPr>
          <w:rStyle w:val="Emphasis"/>
        </w:rPr>
        <w:t>s</w:t>
      </w:r>
      <w:r w:rsidR="008C36F7" w:rsidRPr="00346089">
        <w:rPr>
          <w:rStyle w:val="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</w:t>
      </w:r>
      <w:r w:rsidR="009F6A05" w:rsidRPr="00DD5232">
        <w:rPr>
          <w:rStyle w:val="IntenseEmphasis"/>
        </w:rPr>
        <w:t>FPGA I/O pins</w:t>
      </w:r>
      <w:r w:rsidR="009F6A05">
        <w:t xml:space="preserve"> are configured by an </w:t>
      </w:r>
      <w:r w:rsidR="009F6A05" w:rsidRPr="00DD5232">
        <w:rPr>
          <w:rStyle w:val="IntenseEmphasis"/>
        </w:rPr>
        <w:t>FPGA configuration image</w:t>
      </w:r>
      <w:r w:rsidR="009F6A05">
        <w:t xml:space="preserve"> through the HPS or any external source supported by the device.</w:t>
      </w:r>
      <w:r w:rsidR="00FF4057">
        <w:t xml:space="preserve"> </w:t>
      </w:r>
      <w:r w:rsidR="003D2156">
        <w:t xml:space="preserve">The </w:t>
      </w:r>
      <w:r w:rsidR="003D2156" w:rsidRPr="00DD5232">
        <w:rPr>
          <w:rStyle w:val="IntenseEmphasis"/>
        </w:rPr>
        <w:t>HPS I/O pins</w:t>
      </w:r>
      <w:r w:rsidR="003D2156">
        <w:t xml:space="preserve">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6A010E" w:rsidRDefault="00907E2B" w:rsidP="001E2688">
      <w:pPr>
        <w:jc w:val="center"/>
        <w:rPr>
          <w:rStyle w:val="Emphasis"/>
        </w:rPr>
      </w:pPr>
      <w:r w:rsidRPr="006A010E">
        <w:rPr>
          <w:rStyle w:val="Emphasis"/>
        </w:rPr>
        <w:t xml:space="preserve">The </w:t>
      </w:r>
      <w:r w:rsidRPr="006A010E">
        <w:rPr>
          <w:rStyle w:val="IntenseEmphasis"/>
        </w:rPr>
        <w:t>software</w:t>
      </w:r>
      <w:r w:rsidRPr="006A010E">
        <w:rPr>
          <w:rStyle w:val="Emphasis"/>
        </w:rPr>
        <w:t xml:space="preserve"> that configures the </w:t>
      </w:r>
      <w:r w:rsidRPr="006A010E">
        <w:rPr>
          <w:rStyle w:val="IntenseEmphasis"/>
        </w:rPr>
        <w:t>HPS I/O pins</w:t>
      </w:r>
      <w:r w:rsidRPr="006A010E">
        <w:rPr>
          <w:rStyle w:val="Emphasis"/>
        </w:rPr>
        <w:t xml:space="preserve"> is called the </w:t>
      </w:r>
      <w:r w:rsidRPr="006A010E">
        <w:rPr>
          <w:rStyle w:val="IntenseEmphasis"/>
        </w:rPr>
        <w:t>Preloader</w:t>
      </w:r>
      <w:r w:rsidR="00830C25" w:rsidRPr="006A010E">
        <w:rPr>
          <w:rStyle w:val="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</w:t>
      </w:r>
      <w:r w:rsidR="007133C2">
        <w:lastRenderedPageBreak/>
        <w:t>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8" w:name="_Toc398672360"/>
      <w:bookmarkStart w:id="49" w:name="_Toc398730285"/>
      <w:r>
        <w:lastRenderedPageBreak/>
        <w:t>Features of the HPS</w:t>
      </w:r>
      <w:bookmarkEnd w:id="48"/>
      <w:bookmarkEnd w:id="49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0" w:name="_Toc398672835"/>
      <w:r>
        <w:t xml:space="preserve">Figure </w:t>
      </w:r>
      <w:fldSimple w:instr=" SEQ Figure \* ARABIC ">
        <w:r w:rsidR="00923F08">
          <w:rPr>
            <w:noProof/>
          </w:rPr>
          <w:t>6</w:t>
        </w:r>
      </w:fldSimple>
      <w:r>
        <w:t>. HPS Block Diagram</w:t>
      </w:r>
      <w:bookmarkEnd w:id="50"/>
    </w:p>
    <w:p w:rsidR="006F44AC" w:rsidRDefault="006F44AC" w:rsidP="006F44AC">
      <w:r>
        <w:lastRenderedPageBreak/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>MPU subsystem featuring dual ARM Cortex-A9 MPCore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>Secure Digital (SD) / MultiMediaCard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>ARM CoreSight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1" w:name="_Toc398672361"/>
      <w:bookmarkStart w:id="52" w:name="_Toc398730286"/>
      <w:r>
        <w:lastRenderedPageBreak/>
        <w:t>System Integration Overview</w:t>
      </w:r>
      <w:bookmarkEnd w:id="51"/>
      <w:bookmarkEnd w:id="52"/>
    </w:p>
    <w:p w:rsidR="003C620A" w:rsidRDefault="00643D61" w:rsidP="003C620A">
      <w:r>
        <w:t xml:space="preserve">In this part, we briefly go through </w:t>
      </w:r>
      <w:r w:rsidRPr="008D2540">
        <w:rPr>
          <w:rStyle w:val="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3" w:name="_Toc398672362"/>
      <w:bookmarkStart w:id="54" w:name="_Toc398730287"/>
      <w:r>
        <w:t>MPU Subsystem</w:t>
      </w:r>
      <w:bookmarkEnd w:id="53"/>
      <w:bookmarkEnd w:id="54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5" w:name="_Toc398672363"/>
      <w:bookmarkStart w:id="56" w:name="_Toc398730288"/>
      <w:r>
        <w:t>SDRAM Controller Subsystem</w:t>
      </w:r>
      <w:bookmarkEnd w:id="55"/>
      <w:bookmarkEnd w:id="5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A17C75">
        <w:rPr>
          <w:rStyle w:val="IntenseEmphasis"/>
        </w:rPr>
        <w:t>mastered</w:t>
      </w:r>
      <w:r w:rsidR="00C6409F" w:rsidRPr="004173F0">
        <w:t xml:space="preserve">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Pr="00906299" w:rsidRDefault="00697100" w:rsidP="00AF7FBB">
      <w:pPr>
        <w:jc w:val="center"/>
        <w:rPr>
          <w:rStyle w:val="Emphasis"/>
        </w:rPr>
      </w:pPr>
      <w:r w:rsidRPr="00906299">
        <w:rPr>
          <w:rStyle w:val="Emphasis"/>
        </w:rPr>
        <w:t>The DE1-SoC</w:t>
      </w:r>
      <w:r w:rsidR="00AF7FBB" w:rsidRPr="00906299">
        <w:rPr>
          <w:rStyle w:val="Emphasis"/>
        </w:rPr>
        <w:t xml:space="preserve"> contains DDR</w:t>
      </w:r>
      <w:r w:rsidR="00AF7FBB" w:rsidRPr="00906299">
        <w:rPr>
          <w:rStyle w:val="IntenseEmphasis"/>
        </w:rPr>
        <w:t>3</w:t>
      </w:r>
      <w:r w:rsidR="00AF7FBB" w:rsidRPr="00906299">
        <w:rPr>
          <w:rStyle w:val="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7" w:name="_Toc398672364"/>
      <w:bookmarkStart w:id="58" w:name="_Toc398730289"/>
      <w:r w:rsidRPr="007D081B">
        <w:t>Support Peripherals</w:t>
      </w:r>
      <w:bookmarkEnd w:id="57"/>
      <w:bookmarkEnd w:id="58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D65CF3">
        <w:rPr>
          <w:rStyle w:val="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</w:t>
      </w:r>
      <w:r w:rsidR="00AA7283" w:rsidRPr="00430B60">
        <w:rPr>
          <w:rStyle w:val="IntenseEmphasis"/>
        </w:rPr>
        <w:t>HPS I/O pins</w:t>
      </w:r>
      <w:r w:rsidR="00AA7283">
        <w:t xml:space="preserve">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lastRenderedPageBreak/>
        <w:t>Low-level control of peripheral features not accessible through the control and status registers (CSRs)</w:t>
      </w:r>
    </w:p>
    <w:p w:rsidR="00F81C1C" w:rsidRPr="00A0077A" w:rsidRDefault="00017E0D" w:rsidP="00017E0D">
      <w:pPr>
        <w:jc w:val="center"/>
        <w:rPr>
          <w:rStyle w:val="Emphasis"/>
        </w:rPr>
      </w:pPr>
      <w:r w:rsidRPr="00A0077A">
        <w:rPr>
          <w:rStyle w:val="Emphasis"/>
        </w:rPr>
        <w:t xml:space="preserve">The low-level control of some peripheral features that are not accessible through the CSRs </w:t>
      </w:r>
      <w:r w:rsidR="00001876" w:rsidRPr="00A0077A">
        <w:rPr>
          <w:rStyle w:val="Emphasis"/>
        </w:rPr>
        <w:t>is</w:t>
      </w:r>
      <w:r w:rsidRPr="00A0077A">
        <w:rPr>
          <w:rStyle w:val="Emphasis"/>
        </w:rPr>
        <w:t xml:space="preserve"> </w:t>
      </w:r>
      <w:r w:rsidRPr="00A0077A">
        <w:rPr>
          <w:rStyle w:val="IntenseEmphasis"/>
        </w:rPr>
        <w:t>not</w:t>
      </w:r>
      <w:r w:rsidRPr="00A0077A">
        <w:rPr>
          <w:rStyle w:val="Emphasis"/>
        </w:rPr>
        <w:t xml:space="preserve"> externally documented</w:t>
      </w:r>
      <w:r w:rsidR="00FA510C" w:rsidRPr="00A0077A">
        <w:rPr>
          <w:rStyle w:val="Emphasis"/>
        </w:rPr>
        <w:t xml:space="preserve">. You will see </w:t>
      </w:r>
      <w:r w:rsidR="00A0077A">
        <w:rPr>
          <w:rStyle w:val="Emphasis"/>
        </w:rPr>
        <w:t>this type of code</w:t>
      </w:r>
      <w:r w:rsidR="00B553D4">
        <w:rPr>
          <w:rStyle w:val="Emphasis"/>
        </w:rPr>
        <w:t xml:space="preserve"> when you generate your custom p</w:t>
      </w:r>
      <w:r w:rsidR="00FA510C" w:rsidRPr="00A0077A">
        <w:rPr>
          <w:rStyle w:val="Emphasis"/>
        </w:rPr>
        <w:t xml:space="preserve">reloader, but must </w:t>
      </w:r>
      <w:r w:rsidR="00FA510C" w:rsidRPr="00033B00">
        <w:rPr>
          <w:rStyle w:val="IntenseEmphasis"/>
        </w:rPr>
        <w:t>not</w:t>
      </w:r>
      <w:r w:rsidR="00FA510C" w:rsidRPr="00A0077A">
        <w:rPr>
          <w:rStyle w:val="Emphasis"/>
        </w:rPr>
        <w:t xml:space="preserve"> use the constructs in your own code.</w:t>
      </w:r>
    </w:p>
    <w:p w:rsidR="008A4E5C" w:rsidRDefault="008A4E5C" w:rsidP="00421DE7">
      <w:pPr>
        <w:pStyle w:val="Heading4"/>
      </w:pPr>
      <w:r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59" w:name="_Toc398672365"/>
      <w:bookmarkStart w:id="60" w:name="_Toc398730290"/>
      <w:r>
        <w:t>Interface Peripherals</w:t>
      </w:r>
      <w:bookmarkEnd w:id="59"/>
      <w:bookmarkEnd w:id="60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Pr="00BB4BB5" w:rsidRDefault="00530A90" w:rsidP="00530A90">
      <w:pPr>
        <w:jc w:val="center"/>
        <w:rPr>
          <w:rStyle w:val="Emphasis"/>
        </w:rPr>
      </w:pPr>
      <w:r w:rsidRPr="00BB4BB5">
        <w:rPr>
          <w:rStyle w:val="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1" w:name="_Toc398672366"/>
      <w:bookmarkStart w:id="62" w:name="_Toc398730291"/>
      <w:r>
        <w:t>On-Chip Memory</w:t>
      </w:r>
      <w:bookmarkEnd w:id="61"/>
      <w:bookmarkEnd w:id="62"/>
    </w:p>
    <w:p w:rsidR="00950D3D" w:rsidRPr="00705118" w:rsidRDefault="00950D3D" w:rsidP="00950D3D">
      <w:pPr>
        <w:jc w:val="center"/>
        <w:rPr>
          <w:rStyle w:val="Emphasis"/>
        </w:rPr>
      </w:pPr>
      <w:r w:rsidRPr="00705118">
        <w:rPr>
          <w:rStyle w:val="Emphasis"/>
        </w:rPr>
        <w:t>The following on-chip memor</w:t>
      </w:r>
      <w:r w:rsidR="00705118">
        <w:rPr>
          <w:rStyle w:val="Emphasis"/>
        </w:rPr>
        <w:t xml:space="preserve">ies are </w:t>
      </w:r>
      <w:r w:rsidRPr="00705118">
        <w:rPr>
          <w:rStyle w:val="IntenseEmphasis"/>
        </w:rPr>
        <w:t>different</w:t>
      </w:r>
      <w:r w:rsidRPr="00705118">
        <w:rPr>
          <w:rStyle w:val="Emphasis"/>
        </w:rPr>
        <w:t xml:space="preserve"> f</w:t>
      </w:r>
      <w:r w:rsidR="00D52A56" w:rsidRPr="00705118">
        <w:rPr>
          <w:rStyle w:val="Emphasis"/>
        </w:rPr>
        <w:t>rom any</w:t>
      </w:r>
      <w:r w:rsidRPr="00705118">
        <w:rPr>
          <w:rStyle w:val="Emphasis"/>
        </w:rPr>
        <w:t xml:space="preserve"> on-chip memories located in the FPGA</w:t>
      </w:r>
      <w:r w:rsidR="0079150D" w:rsidRPr="00705118">
        <w:rPr>
          <w:rStyle w:val="Emphasis"/>
        </w:rPr>
        <w:t xml:space="preserve"> fabric.</w:t>
      </w:r>
    </w:p>
    <w:p w:rsidR="00F750ED" w:rsidRDefault="00F750ED" w:rsidP="00F750ED">
      <w:pPr>
        <w:pStyle w:val="Heading4"/>
      </w:pPr>
      <w:r>
        <w:lastRenderedPageBreak/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3D17" w:rsidRDefault="00D82A77" w:rsidP="00D82A77">
      <w:pPr>
        <w:jc w:val="center"/>
        <w:rPr>
          <w:rStyle w:val="Emphasis"/>
        </w:rPr>
      </w:pPr>
      <w:r w:rsidRPr="00D83D17">
        <w:rPr>
          <w:rStyle w:val="Emphasis"/>
        </w:rPr>
        <w:t xml:space="preserve">The code in the boot ROM </w:t>
      </w:r>
      <w:r w:rsidRPr="00D83D17">
        <w:rPr>
          <w:rStyle w:val="IntenseEmphasis"/>
        </w:rPr>
        <w:t>cannot</w:t>
      </w:r>
      <w:r w:rsidRPr="00D83D17">
        <w:rPr>
          <w:rStyle w:val="Emphasis"/>
        </w:rPr>
        <w:t xml:space="preserve"> be changed.</w:t>
      </w:r>
    </w:p>
    <w:p w:rsidR="001656FA" w:rsidRDefault="006E7FA0" w:rsidP="00922C23">
      <w:pPr>
        <w:pStyle w:val="Heading2"/>
      </w:pPr>
      <w:bookmarkStart w:id="63" w:name="_Toc398672367"/>
      <w:bookmarkStart w:id="64" w:name="_Toc398730292"/>
      <w:r>
        <w:t>HPS-FPGA Interfaces</w:t>
      </w:r>
      <w:bookmarkEnd w:id="63"/>
      <w:bookmarkEnd w:id="64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bridge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  <w:r w:rsidR="00FB19D4">
        <w:t xml:space="preserve"> I will sometimes call this the “</w:t>
      </w:r>
      <w:r w:rsidR="00FB19D4" w:rsidRPr="005B70CA">
        <w:rPr>
          <w:rStyle w:val="Emphasis"/>
        </w:rPr>
        <w:t>heavyweight</w:t>
      </w:r>
      <w:r w:rsidR="00FB19D4">
        <w:t xml:space="preserve">” HPS-to-FPGA bridge to distinguish its </w:t>
      </w:r>
      <w:r w:rsidR="00C10D11">
        <w:t>“</w:t>
      </w:r>
      <w:r w:rsidR="00C10D11" w:rsidRPr="00AA3CF9">
        <w:rPr>
          <w:rStyle w:val="Emphasis"/>
        </w:rPr>
        <w:t>l</w:t>
      </w:r>
      <w:r w:rsidR="00FB19D4" w:rsidRPr="00AA3CF9">
        <w:rPr>
          <w:rStyle w:val="Emphasis"/>
        </w:rPr>
        <w:t>ightweight</w:t>
      </w:r>
      <w:r w:rsidR="00C10D11">
        <w:t>”</w:t>
      </w:r>
      <w:r w:rsidR="00FB19D4">
        <w:t xml:space="preserve"> counterpart (see below).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bridge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lastRenderedPageBreak/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5" w:name="_Toc398672368"/>
      <w:bookmarkStart w:id="66" w:name="_Toc398730293"/>
      <w:r>
        <w:t>HPS Address Map</w:t>
      </w:r>
      <w:bookmarkEnd w:id="65"/>
      <w:bookmarkEnd w:id="66"/>
    </w:p>
    <w:p w:rsidR="00487C9B" w:rsidRPr="00487C9B" w:rsidRDefault="00487C9B" w:rsidP="00487C9B">
      <w:pPr>
        <w:pStyle w:val="Heading3"/>
      </w:pPr>
      <w:bookmarkStart w:id="67" w:name="_Toc398672369"/>
      <w:bookmarkStart w:id="68" w:name="_Toc398730294"/>
      <w:r>
        <w:t>HPS Address Spaces</w:t>
      </w:r>
      <w:bookmarkEnd w:id="67"/>
      <w:bookmarkEnd w:id="68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69" w:name="_Ref398723590"/>
      <w:bookmarkStart w:id="70" w:name="_Toc398672836"/>
      <w:bookmarkStart w:id="71" w:name="_Ref398723585"/>
      <w:r>
        <w:t xml:space="preserve">Figure </w:t>
      </w:r>
      <w:fldSimple w:instr=" SEQ Figure \* ARABIC ">
        <w:r>
          <w:rPr>
            <w:noProof/>
          </w:rPr>
          <w:t>7</w:t>
        </w:r>
      </w:fldSimple>
      <w:bookmarkEnd w:id="69"/>
      <w:r>
        <w:t>. HPS Address Space Relations</w:t>
      </w:r>
      <w:bookmarkEnd w:id="70"/>
      <w:bookmarkEnd w:id="71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8D596D" w:rsidRDefault="00260D8F" w:rsidP="00DB0C8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  <w:r w:rsidR="000613A8">
        <w:t xml:space="preserve"> </w:t>
      </w:r>
      <w:r w:rsidR="008D596D"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lastRenderedPageBreak/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1015DE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</w:t>
            </w:r>
            <w:r w:rsidR="00A97718">
              <w:t>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2" w:name="_Toc398672370"/>
      <w:bookmarkStart w:id="73" w:name="_Toc398730295"/>
      <w:r>
        <w:t xml:space="preserve">HPS Peripheral </w:t>
      </w:r>
      <w:r w:rsidR="00B87F53">
        <w:t xml:space="preserve">Region </w:t>
      </w:r>
      <w:r>
        <w:t>Address Map</w:t>
      </w:r>
      <w:bookmarkEnd w:id="72"/>
      <w:bookmarkEnd w:id="73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B754CB">
        <w:rPr>
          <w:rStyle w:val="Emphasis"/>
        </w:rPr>
        <w:t>Slave Identifier</w:t>
      </w:r>
      <w:r w:rsidR="0036152A">
        <w:t xml:space="preserve"> column lists the names used in the HPS re</w:t>
      </w:r>
      <w:r w:rsidR="00F63151">
        <w:t>gister map file provided by Altera (more on this later)</w:t>
      </w:r>
      <w:r w:rsidR="001C7498">
        <w:t>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DMA nonsecure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Default="00EB3F93" w:rsidP="00EB3F93">
      <w:pPr>
        <w:pStyle w:val="Caption"/>
        <w:jc w:val="center"/>
      </w:pPr>
      <w:bookmarkStart w:id="74" w:name="_Ref398723403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74"/>
      <w:r>
        <w:t>. HPS Peripheral Region Address Map</w:t>
      </w:r>
    </w:p>
    <w:p w:rsidR="00070774" w:rsidRDefault="0054635B" w:rsidP="008928DD">
      <w:r>
        <w:lastRenderedPageBreak/>
        <w:t>The p</w:t>
      </w:r>
      <w:r w:rsidR="00896347">
        <w:t xml:space="preserve">rogramming model for </w:t>
      </w:r>
      <w:r w:rsidR="00875414">
        <w:t>accessing</w:t>
      </w:r>
      <w:r w:rsidR="00A1770C">
        <w:t xml:space="preserve"> </w:t>
      </w:r>
      <w:r w:rsidR="00896347">
        <w:t>the</w:t>
      </w:r>
      <w:r>
        <w:t xml:space="preserve"> </w:t>
      </w:r>
      <w:r w:rsidR="00896347">
        <w:t xml:space="preserve">HPS peripherals in </w:t>
      </w:r>
      <w:r w:rsidR="00896347">
        <w:fldChar w:fldCharType="begin"/>
      </w:r>
      <w:r w:rsidR="00896347">
        <w:instrText xml:space="preserve"> REF _Ref398723403 \h </w:instrText>
      </w:r>
      <w:r w:rsidR="00896347">
        <w:fldChar w:fldCharType="separate"/>
      </w:r>
      <w:r w:rsidR="00896347">
        <w:t xml:space="preserve">Table </w:t>
      </w:r>
      <w:r w:rsidR="00896347">
        <w:rPr>
          <w:noProof/>
        </w:rPr>
        <w:t>3</w:t>
      </w:r>
      <w:r w:rsidR="00896347">
        <w:fldChar w:fldCharType="end"/>
      </w:r>
      <w:r w:rsidR="00896347">
        <w:t xml:space="preserve"> </w:t>
      </w:r>
      <w:r>
        <w:t>is the same as</w:t>
      </w:r>
      <w:r w:rsidR="000431EF">
        <w:t xml:space="preserve"> for peripherals created on the FPGA fabric</w:t>
      </w:r>
      <w:r>
        <w:t>.</w:t>
      </w:r>
      <w:r w:rsidR="0088599B">
        <w:t xml:space="preserve"> That is,</w:t>
      </w:r>
      <w:r>
        <w:t xml:space="preserve"> </w:t>
      </w:r>
      <w:r w:rsidR="0088599B">
        <w:t>e</w:t>
      </w:r>
      <w:r>
        <w:t>very peripheral has a base address</w:t>
      </w:r>
      <w:r w:rsidR="005B6097">
        <w:t xml:space="preserve"> at which </w:t>
      </w:r>
      <w:r>
        <w:t>a certain number of registers</w:t>
      </w:r>
      <w:r w:rsidR="005B6097">
        <w:t xml:space="preserve"> can be found</w:t>
      </w:r>
      <w:r>
        <w:t xml:space="preserve">. You then read </w:t>
      </w:r>
      <w:r w:rsidR="00265A2E">
        <w:t xml:space="preserve">and write to </w:t>
      </w:r>
      <w:r>
        <w:t>a certain set of</w:t>
      </w:r>
      <w:r w:rsidR="002139D6">
        <w:t xml:space="preserve"> these</w:t>
      </w:r>
      <w:r>
        <w:t xml:space="preserve"> registers </w:t>
      </w:r>
      <w:r w:rsidR="00265A2E">
        <w:t xml:space="preserve">in order </w:t>
      </w:r>
      <w:r>
        <w:t>to</w:t>
      </w:r>
      <w:r w:rsidR="001D38CE">
        <w:t xml:space="preserve"> modify the peripheral’s behavior.</w:t>
      </w:r>
    </w:p>
    <w:p w:rsidR="00945B06" w:rsidRDefault="00F44F75" w:rsidP="00905B30">
      <w:r>
        <w:t xml:space="preserve">You do not need to </w:t>
      </w:r>
      <w:r w:rsidR="009C4CDD">
        <w:t xml:space="preserve">hard-code </w:t>
      </w:r>
      <w:r w:rsidR="00E9221D">
        <w:t xml:space="preserve">any base </w:t>
      </w:r>
      <w:r>
        <w:t xml:space="preserve">addresses </w:t>
      </w:r>
      <w:r w:rsidR="00E9221D">
        <w:t xml:space="preserve">or peripheral register maps </w:t>
      </w:r>
      <w:r>
        <w:t xml:space="preserve">in your programs, as </w:t>
      </w:r>
      <w:r w:rsidR="003003A4">
        <w:t xml:space="preserve">Altera provides a header file for each HPS </w:t>
      </w:r>
      <w:r w:rsidR="003003A4" w:rsidRPr="00905B30">
        <w:t>peripheral</w:t>
      </w:r>
      <w:r w:rsidR="003003A4">
        <w:t xml:space="preserve"> in </w:t>
      </w:r>
      <w:r w:rsidR="003003A4">
        <w:fldChar w:fldCharType="begin"/>
      </w:r>
      <w:r w:rsidR="003003A4">
        <w:instrText xml:space="preserve"> REF _Ref398723403 \h </w:instrText>
      </w:r>
      <w:r w:rsidR="003003A4">
        <w:fldChar w:fldCharType="separate"/>
      </w:r>
      <w:r w:rsidR="003003A4">
        <w:t xml:space="preserve">Table </w:t>
      </w:r>
      <w:r w:rsidR="003003A4">
        <w:rPr>
          <w:noProof/>
        </w:rPr>
        <w:t>3</w:t>
      </w:r>
      <w:r w:rsidR="003003A4">
        <w:fldChar w:fldCharType="end"/>
      </w:r>
      <w:r w:rsidR="00316667">
        <w:t>.</w:t>
      </w:r>
    </w:p>
    <w:p w:rsidR="00A250E7" w:rsidRPr="00B81134" w:rsidRDefault="007C7F15" w:rsidP="003003A4">
      <w:r>
        <w:t>Two directories contain a</w:t>
      </w:r>
      <w:r w:rsidR="00BE6DA1">
        <w:t xml:space="preserve">ll </w:t>
      </w:r>
      <w:r w:rsidR="00BE6DA1" w:rsidRPr="00685730">
        <w:rPr>
          <w:rStyle w:val="IntenseEmphasis"/>
        </w:rPr>
        <w:t>HPS</w:t>
      </w:r>
      <w:r w:rsidR="00BE6DA1" w:rsidRPr="00ED28DB">
        <w:t>-related</w:t>
      </w:r>
      <w:r w:rsidR="00471612" w:rsidRPr="00685730">
        <w:rPr>
          <w:rStyle w:val="IntenseEmphasis"/>
        </w:rPr>
        <w:t xml:space="preserve"> </w:t>
      </w:r>
      <w:r w:rsidR="00BE6DA1" w:rsidRPr="00685730">
        <w:rPr>
          <w:rStyle w:val="IntenseEmphasis"/>
        </w:rPr>
        <w:t>header files</w:t>
      </w:r>
      <w:r>
        <w:t>:</w:t>
      </w:r>
    </w:p>
    <w:p w:rsidR="00EC611C" w:rsidRPr="00EC611C" w:rsidRDefault="00227C1C" w:rsidP="00761DF3">
      <w:pPr>
        <w:pStyle w:val="ListParagraph"/>
        <w:numPr>
          <w:ilvl w:val="0"/>
          <w:numId w:val="36"/>
        </w:numPr>
        <w:rPr>
          <w:rStyle w:val="Emphasis"/>
          <w:i w:val="0"/>
        </w:rPr>
      </w:pPr>
      <w:r>
        <w:rPr>
          <w:rStyle w:val="Emphasis"/>
        </w:rPr>
        <w:t>“</w:t>
      </w:r>
      <w:r w:rsidR="000D4865" w:rsidRPr="00287CDF">
        <w:rPr>
          <w:rStyle w:val="Emphasis"/>
        </w:rPr>
        <w:t>&lt;altera_install_directory&gt;</w:t>
      </w:r>
      <w:r w:rsidR="00BE6DA1" w:rsidRPr="00287CDF">
        <w:rPr>
          <w:rStyle w:val="Emphasis"/>
        </w:rPr>
        <w:t>\embedded\ip\altera\hps\altera_hps\hwlib\include</w:t>
      </w:r>
      <w:r>
        <w:rPr>
          <w:rStyle w:val="Emphasis"/>
        </w:rPr>
        <w:t>”</w:t>
      </w:r>
    </w:p>
    <w:p w:rsidR="00761DF3" w:rsidRPr="00FE0DDA" w:rsidRDefault="00E73F33" w:rsidP="00EC611C">
      <w:pPr>
        <w:pStyle w:val="ListParagraph"/>
        <w:rPr>
          <w:rStyle w:val="Emphasis"/>
          <w:i w:val="0"/>
        </w:rPr>
      </w:pPr>
      <w:r>
        <w:t>C</w:t>
      </w:r>
      <w:r w:rsidR="006D01DB">
        <w:t xml:space="preserve">ontains </w:t>
      </w:r>
      <w:r w:rsidR="006D01DB" w:rsidRPr="00397315">
        <w:rPr>
          <w:rStyle w:val="IntenseEmphasis"/>
        </w:rPr>
        <w:t>high-level</w:t>
      </w:r>
      <w:r w:rsidR="006D01DB">
        <w:t xml:space="preserve"> header files that typically contain a few </w:t>
      </w:r>
      <w:r w:rsidR="006D01DB" w:rsidRPr="00397315">
        <w:rPr>
          <w:rStyle w:val="IntenseEmphasis"/>
        </w:rPr>
        <w:t>functions</w:t>
      </w:r>
      <w:r w:rsidR="006D01DB">
        <w:rPr>
          <w:rStyle w:val="IntenseEmphasis"/>
        </w:rPr>
        <w:t xml:space="preserve"> </w:t>
      </w:r>
      <w:r w:rsidR="006D01DB">
        <w:t>which facilitate control over the HPS components.</w:t>
      </w:r>
    </w:p>
    <w:p w:rsidR="00EC611C" w:rsidRPr="00EC611C" w:rsidRDefault="00227C1C" w:rsidP="00CF5045">
      <w:pPr>
        <w:pStyle w:val="ListParagraph"/>
        <w:numPr>
          <w:ilvl w:val="0"/>
          <w:numId w:val="36"/>
        </w:numPr>
        <w:rPr>
          <w:rStyle w:val="Emphasis"/>
          <w:b/>
          <w:bCs/>
          <w:i w:val="0"/>
          <w:iCs w:val="0"/>
          <w:smallCaps/>
          <w:u w:val="single"/>
        </w:rPr>
      </w:pPr>
      <w:r>
        <w:rPr>
          <w:rStyle w:val="Emphasis"/>
        </w:rPr>
        <w:t>“</w:t>
      </w:r>
      <w:r w:rsidR="00CF5045" w:rsidRPr="006A6BDB">
        <w:rPr>
          <w:rStyle w:val="Emphasis"/>
        </w:rPr>
        <w:t>&lt;altera_install_directory&gt;\embedded\ip\altera\hps\altera_hps\hwlib\include\socal</w:t>
      </w:r>
      <w:r>
        <w:rPr>
          <w:rStyle w:val="Emphasis"/>
        </w:rPr>
        <w:t>”</w:t>
      </w:r>
    </w:p>
    <w:p w:rsidR="00CF5045" w:rsidRPr="00227C1C" w:rsidRDefault="00F81746" w:rsidP="00EC611C">
      <w:pPr>
        <w:pStyle w:val="ListParagraph"/>
        <w:rPr>
          <w:b/>
          <w:bCs/>
          <w:smallCaps/>
          <w:u w:val="single"/>
        </w:rPr>
      </w:pPr>
      <w:r>
        <w:t>C</w:t>
      </w:r>
      <w:r w:rsidR="002F31CF">
        <w:t xml:space="preserve">ontains </w:t>
      </w:r>
      <w:r w:rsidR="002F31CF" w:rsidRPr="005C1589">
        <w:rPr>
          <w:rStyle w:val="IntenseEmphasis"/>
        </w:rPr>
        <w:t>low-level</w:t>
      </w:r>
      <w:r w:rsidR="002F31CF">
        <w:t xml:space="preserve"> header files</w:t>
      </w:r>
      <w:r w:rsidR="00CC29BD">
        <w:t xml:space="preserve"> that provide</w:t>
      </w:r>
      <w:r w:rsidR="000E1C32">
        <w:t xml:space="preserve"> a peripheral</w:t>
      </w:r>
      <w:r w:rsidR="00C434CA">
        <w:t>’</w:t>
      </w:r>
      <w:r w:rsidR="000E1C32">
        <w:t>s</w:t>
      </w:r>
      <w:r w:rsidR="00CC29BD">
        <w:t xml:space="preserve"> </w:t>
      </w:r>
      <w:r w:rsidR="00CC29BD" w:rsidRPr="00952C9C">
        <w:rPr>
          <w:rStyle w:val="IntenseEmphasis"/>
        </w:rPr>
        <w:t xml:space="preserve">bit-level </w:t>
      </w:r>
      <w:r w:rsidR="000E1C32">
        <w:rPr>
          <w:rStyle w:val="IntenseEmphasis"/>
        </w:rPr>
        <w:t xml:space="preserve">register </w:t>
      </w:r>
      <w:r w:rsidR="00CC29BD" w:rsidRPr="00952C9C">
        <w:rPr>
          <w:rStyle w:val="IntenseEmphasis"/>
        </w:rPr>
        <w:t>details</w:t>
      </w:r>
      <w:r w:rsidR="00042EA2">
        <w:t xml:space="preserve">. </w:t>
      </w:r>
      <w:r w:rsidR="005137FE">
        <w:t>For example, any</w:t>
      </w:r>
      <w:r w:rsidR="00115855">
        <w:t xml:space="preserve"> bits in a </w:t>
      </w:r>
      <w:r w:rsidR="001F6CA8">
        <w:t xml:space="preserve">peripheral’s </w:t>
      </w:r>
      <w:r w:rsidR="00115855">
        <w:t xml:space="preserve">register that correspond to undefined behavior </w:t>
      </w:r>
      <w:r w:rsidR="005137FE">
        <w:t xml:space="preserve">will be </w:t>
      </w:r>
      <w:r w:rsidR="00C55325">
        <w:t>specified</w:t>
      </w:r>
      <w:r w:rsidR="004F465D">
        <w:t xml:space="preserve"> </w:t>
      </w:r>
      <w:r w:rsidR="00115855">
        <w:t>in these header files.</w:t>
      </w:r>
    </w:p>
    <w:p w:rsidR="003474BB" w:rsidRDefault="00373DA6" w:rsidP="003003A4">
      <w:r>
        <w:t>To illustrate the differences among the high and low-level header files</w:t>
      </w:r>
      <w:r w:rsidR="00FB7866">
        <w:t xml:space="preserve">, </w:t>
      </w:r>
      <w:r w:rsidR="003474BB">
        <w:t xml:space="preserve">we can compare the </w:t>
      </w:r>
      <w:r>
        <w:t xml:space="preserve">ones </w:t>
      </w:r>
      <w:r w:rsidR="003474BB">
        <w:t xml:space="preserve">related to the FPGA manager peripheral: </w:t>
      </w:r>
    </w:p>
    <w:p w:rsidR="00597739" w:rsidRPr="00597739" w:rsidRDefault="001A18B7" w:rsidP="007120B0">
      <w:pPr>
        <w:pStyle w:val="ListParagraph"/>
        <w:numPr>
          <w:ilvl w:val="0"/>
          <w:numId w:val="39"/>
        </w:numPr>
        <w:rPr>
          <w:rStyle w:val="Emphasis"/>
          <w:i w:val="0"/>
          <w:iCs w:val="0"/>
        </w:rPr>
        <w:sectPr w:rsidR="00597739" w:rsidRPr="00597739" w:rsidSect="009F656E">
          <w:headerReference w:type="default" r:id="rId20"/>
          <w:footerReference w:type="default" r:id="rId21"/>
          <w:type w:val="continuous"/>
          <w:pgSz w:w="11907" w:h="16839" w:code="9"/>
          <w:pgMar w:top="398" w:right="1041" w:bottom="899" w:left="993" w:header="680" w:footer="139" w:gutter="0"/>
          <w:pgNumType w:start="0"/>
          <w:cols w:space="708"/>
          <w:titlePg/>
          <w:docGrid w:linePitch="360"/>
        </w:sectPr>
      </w:pPr>
      <w:r w:rsidRPr="004E166B">
        <w:rPr>
          <w:rStyle w:val="Emphasis"/>
        </w:rPr>
        <w:t>“</w:t>
      </w:r>
      <w:r w:rsidR="00FD3662" w:rsidRPr="004E166B">
        <w:rPr>
          <w:rStyle w:val="Emphasis"/>
        </w:rPr>
        <w:t>…\</w:t>
      </w:r>
      <w:r w:rsidR="00FB7866" w:rsidRPr="004E166B">
        <w:rPr>
          <w:rStyle w:val="Emphasis"/>
        </w:rPr>
        <w:t>hwlib\include\alt_fpga_manager.h</w:t>
      </w:r>
      <w:r w:rsidRPr="004E166B">
        <w:rPr>
          <w:rStyle w:val="Emphasis"/>
        </w:rPr>
        <w:t>”</w:t>
      </w:r>
    </w:p>
    <w:p w:rsidR="00104F0E" w:rsidRPr="00303A74" w:rsidRDefault="00104F0E" w:rsidP="008420DC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ALT_STATUS_CODE alt_fpga_reset_assert(void);</w:t>
      </w:r>
    </w:p>
    <w:p w:rsidR="008C349E" w:rsidRDefault="00104F0E" w:rsidP="008420DC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ALT_STATUS_CODE alt_fpga_configure(const void* cfg_buf, size_t cfg_buf_len);</w:t>
      </w:r>
    </w:p>
    <w:p w:rsidR="0029539C" w:rsidRDefault="0029539C" w:rsidP="0029539C"/>
    <w:p w:rsidR="00051EA1" w:rsidRDefault="00051EA1" w:rsidP="0029539C">
      <w:pPr>
        <w:sectPr w:rsidR="00051EA1" w:rsidSect="009F656E">
          <w:type w:val="continuous"/>
          <w:pgSz w:w="11907" w:h="16839" w:code="9"/>
          <w:pgMar w:top="398" w:right="1041" w:bottom="899" w:left="993" w:header="680" w:footer="139" w:gutter="0"/>
          <w:pgNumType w:start="0"/>
          <w:cols w:space="708"/>
          <w:titlePg/>
          <w:docGrid w:linePitch="360"/>
        </w:sectPr>
      </w:pPr>
    </w:p>
    <w:p w:rsidR="00F41506" w:rsidRDefault="0052434A" w:rsidP="00A72EC3">
      <w:pPr>
        <w:pStyle w:val="ListParagraph"/>
        <w:numPr>
          <w:ilvl w:val="0"/>
          <w:numId w:val="39"/>
        </w:numPr>
        <w:rPr>
          <w:rStyle w:val="Emphasis"/>
        </w:rPr>
        <w:sectPr w:rsidR="00F41506" w:rsidSect="009F656E">
          <w:type w:val="continuous"/>
          <w:pgSz w:w="11907" w:h="16839" w:code="9"/>
          <w:pgMar w:top="398" w:right="1041" w:bottom="899" w:left="993" w:header="680" w:footer="139" w:gutter="0"/>
          <w:pgNumType w:start="0"/>
          <w:cols w:space="708"/>
          <w:titlePg/>
          <w:docGrid w:linePitch="360"/>
        </w:sectPr>
      </w:pPr>
      <w:r>
        <w:rPr>
          <w:rStyle w:val="Emphasis"/>
        </w:rPr>
        <w:t>“</w:t>
      </w:r>
      <w:r w:rsidRPr="004378FF">
        <w:rPr>
          <w:rStyle w:val="Emphasis"/>
        </w:rPr>
        <w:t>…\</w:t>
      </w:r>
      <w:r w:rsidRPr="00F012AB">
        <w:rPr>
          <w:rStyle w:val="Emphasis"/>
        </w:rPr>
        <w:t>hwlib\include\socal\alt_fpgamgr.h</w:t>
      </w:r>
      <w:r>
        <w:rPr>
          <w:rStyle w:val="Emphasis"/>
        </w:rPr>
        <w:t>”</w:t>
      </w:r>
    </w:p>
    <w:p w:rsidR="002C5C3C" w:rsidRPr="006142E2" w:rsidRDefault="002C5C3C" w:rsidP="006142E2">
      <w:pPr>
        <w:pStyle w:val="Code"/>
        <w:numPr>
          <w:ilvl w:val="0"/>
          <w:numId w:val="40"/>
        </w:numPr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/* The width in bits of the ALT_FPGAMGR_CTL_EN register field. */</w:t>
      </w:r>
    </w:p>
    <w:p w:rsidR="002C5C3C" w:rsidRPr="006142E2" w:rsidRDefault="002C5C3C" w:rsidP="006142E2">
      <w:pPr>
        <w:pStyle w:val="Code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ALT_FPGAMGR_CTL_EN_WIDTH      1</w:t>
      </w:r>
    </w:p>
    <w:p w:rsidR="002C5C3C" w:rsidRPr="006142E2" w:rsidRDefault="002C5C3C" w:rsidP="006142E2">
      <w:pPr>
        <w:pStyle w:val="Code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/* The mask used to set the ALT_FPGAMGR_CTL_EN register field value. */</w:t>
      </w:r>
    </w:p>
    <w:p w:rsidR="002C5C3C" w:rsidRPr="006142E2" w:rsidRDefault="002C5C3C" w:rsidP="006142E2">
      <w:pPr>
        <w:pStyle w:val="Code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ALT_FPGAMGR_CTL_EN_SET_MSK    0x00000001</w:t>
      </w:r>
    </w:p>
    <w:p w:rsidR="002C5C3C" w:rsidRPr="006142E2" w:rsidRDefault="002C5C3C" w:rsidP="006142E2">
      <w:pPr>
        <w:pStyle w:val="Code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/* The mask used to clear the ALT_FPGAMGR_CTL_EN register field value. */</w:t>
      </w:r>
    </w:p>
    <w:p w:rsidR="006F4B6A" w:rsidRPr="006142E2" w:rsidRDefault="002C5C3C" w:rsidP="006142E2">
      <w:pPr>
        <w:pStyle w:val="Code"/>
        <w:rPr>
          <w:rStyle w:val="Emphasis"/>
          <w:i w:val="0"/>
          <w:iCs w:val="0"/>
          <w:color w:val="000000"/>
        </w:rPr>
      </w:pPr>
      <w:r w:rsidRPr="006142E2">
        <w:rPr>
          <w:rStyle w:val="Emphasis"/>
          <w:i w:val="0"/>
          <w:iCs w:val="0"/>
          <w:color w:val="000000"/>
        </w:rPr>
        <w:t>#define ALT_FPGAMGR_CTL_EN_CLR_MSK    0xfffffffe</w:t>
      </w:r>
    </w:p>
    <w:p w:rsidR="00F41506" w:rsidRDefault="00F41506" w:rsidP="00F41506">
      <w:pPr>
        <w:rPr>
          <w:rStyle w:val="Emphasis"/>
        </w:rPr>
      </w:pPr>
    </w:p>
    <w:p w:rsidR="00F41506" w:rsidRDefault="00F41506" w:rsidP="00F41506">
      <w:pPr>
        <w:rPr>
          <w:rStyle w:val="Emphasis"/>
        </w:rPr>
        <w:sectPr w:rsidR="00F41506" w:rsidSect="009F656E">
          <w:type w:val="continuous"/>
          <w:pgSz w:w="11907" w:h="16839" w:code="9"/>
          <w:pgMar w:top="398" w:right="1041" w:bottom="899" w:left="993" w:header="680" w:footer="139" w:gutter="0"/>
          <w:pgNumType w:start="0"/>
          <w:cols w:space="708"/>
          <w:titlePg/>
          <w:docGrid w:linePitch="360"/>
        </w:sectPr>
      </w:pPr>
    </w:p>
    <w:p w:rsidR="003003A4" w:rsidRDefault="00306D17" w:rsidP="007B23A1">
      <w:r>
        <w:t>A</w:t>
      </w:r>
      <w:r w:rsidR="007C4566">
        <w:t xml:space="preserve">n </w:t>
      </w:r>
      <w:r w:rsidR="007C4566" w:rsidRPr="00753A7B">
        <w:rPr>
          <w:rStyle w:val="IntenseEmphasis"/>
        </w:rPr>
        <w:t>important</w:t>
      </w:r>
      <w:r>
        <w:t xml:space="preserve"> header file is </w:t>
      </w:r>
      <w:r w:rsidRPr="009D0F26">
        <w:rPr>
          <w:rStyle w:val="Emphasis"/>
        </w:rPr>
        <w:t>“…\hwlib\include\socal\hps.h”.</w:t>
      </w:r>
      <w:r w:rsidRPr="00E9221D">
        <w:t xml:space="preserve"> It contains</w:t>
      </w:r>
      <w:r>
        <w:t xml:space="preserve"> the HPS component’s full </w:t>
      </w:r>
      <w:r w:rsidRPr="009D0F26">
        <w:rPr>
          <w:rStyle w:val="IntenseEmphasis"/>
        </w:rPr>
        <w:t>register map</w:t>
      </w:r>
      <w:r>
        <w:t xml:space="preserve">, as provided in </w:t>
      </w:r>
      <w:r>
        <w:fldChar w:fldCharType="begin"/>
      </w:r>
      <w:r>
        <w:instrText xml:space="preserve"> REF _Ref398723403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  <w:r>
        <w:t>.</w:t>
      </w:r>
      <w:r w:rsidR="00D74E12">
        <w:t xml:space="preserve"> N</w:t>
      </w:r>
      <w:r w:rsidR="003003A4">
        <w:t>ote</w:t>
      </w:r>
      <w:r w:rsidR="00D74E12">
        <w:t xml:space="preserve"> however,</w:t>
      </w:r>
      <w:r w:rsidR="003003A4">
        <w:t xml:space="preserve"> that there exists </w:t>
      </w:r>
      <w:r w:rsidR="003003A4" w:rsidRPr="009B7552">
        <w:rPr>
          <w:rStyle w:val="IntenseEmphasis"/>
        </w:rPr>
        <w:t>no header file</w:t>
      </w:r>
      <w:r w:rsidR="003003A4">
        <w:t xml:space="preserve"> for the “</w:t>
      </w:r>
      <w:r w:rsidR="003003A4" w:rsidRPr="00D564CC">
        <w:rPr>
          <w:rStyle w:val="Emphasis"/>
        </w:rPr>
        <w:t>heavyweight</w:t>
      </w:r>
      <w:r w:rsidR="003003A4">
        <w:t xml:space="preserve">” HPS-to-FPGA bridge, as it is not located in the “HPS peripherals” region in </w:t>
      </w:r>
      <w:r w:rsidR="003003A4">
        <w:fldChar w:fldCharType="begin"/>
      </w:r>
      <w:r w:rsidR="003003A4">
        <w:instrText xml:space="preserve"> REF _Ref398723590 \h </w:instrText>
      </w:r>
      <w:r w:rsidR="003003A4">
        <w:fldChar w:fldCharType="separate"/>
      </w:r>
      <w:r w:rsidR="003003A4">
        <w:t xml:space="preserve">Figure </w:t>
      </w:r>
      <w:r w:rsidR="003003A4">
        <w:rPr>
          <w:noProof/>
        </w:rPr>
        <w:t>7</w:t>
      </w:r>
      <w:r w:rsidR="003003A4">
        <w:fldChar w:fldCharType="end"/>
      </w:r>
      <w:r w:rsidR="003003A4">
        <w:t>. Indeed, the</w:t>
      </w:r>
      <w:r w:rsidR="00086968">
        <w:t xml:space="preserve"> “</w:t>
      </w:r>
      <w:r w:rsidR="00086968" w:rsidRPr="00086968">
        <w:rPr>
          <w:rStyle w:val="Emphasis"/>
        </w:rPr>
        <w:t>heavyweight</w:t>
      </w:r>
      <w:r w:rsidR="00086968">
        <w:t>”</w:t>
      </w:r>
      <w:r w:rsidR="003003A4">
        <w:t xml:space="preserve"> HPS-to-FPGA bridge is not considered a </w:t>
      </w:r>
      <w:r w:rsidR="00086968">
        <w:t xml:space="preserve">HPS </w:t>
      </w:r>
      <w:r w:rsidR="003003A4">
        <w:t xml:space="preserve">peripheral, </w:t>
      </w:r>
      <w:r w:rsidR="00086968">
        <w:t xml:space="preserve">whereas the </w:t>
      </w:r>
      <w:r w:rsidR="00086968" w:rsidRPr="00086968">
        <w:rPr>
          <w:rStyle w:val="Emphasis"/>
        </w:rPr>
        <w:t>l</w:t>
      </w:r>
      <w:r w:rsidR="003003A4" w:rsidRPr="00086968">
        <w:rPr>
          <w:rStyle w:val="Emphasis"/>
        </w:rPr>
        <w:t>ightweight</w:t>
      </w:r>
      <w:r w:rsidR="003003A4">
        <w:t xml:space="preserve"> HPS-to-FPGA bridge is.</w:t>
      </w:r>
    </w:p>
    <w:p w:rsidR="00F64587" w:rsidRDefault="00962C0F" w:rsidP="008928DD">
      <w:pPr>
        <w:sectPr w:rsidR="00F64587" w:rsidSect="006F4B6A">
          <w:type w:val="continuous"/>
          <w:pgSz w:w="11907" w:h="16839" w:code="9"/>
          <w:pgMar w:top="398" w:right="1041" w:bottom="899" w:left="993" w:header="680" w:footer="139" w:gutter="0"/>
          <w:pgNumType w:start="0"/>
          <w:cols w:space="708"/>
          <w:titlePg/>
          <w:docGrid w:linePitch="360"/>
        </w:sectPr>
      </w:pPr>
      <w:r>
        <w:t>Therefore, in order t</w:t>
      </w:r>
      <w:r w:rsidR="00C66954">
        <w:t>o use the “heavyweight” HPS-to-FPGA bridge, you will</w:t>
      </w:r>
      <w:r w:rsidR="00A562B1">
        <w:t xml:space="preserve"> have to define a macro in your code, as follows:</w:t>
      </w:r>
    </w:p>
    <w:p w:rsidR="00F64587" w:rsidRDefault="00F64587" w:rsidP="00F64587">
      <w:pPr>
        <w:pStyle w:val="Code"/>
        <w:numPr>
          <w:ilvl w:val="0"/>
          <w:numId w:val="4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clear" w:pos="6521"/>
          <w:tab w:val="clear" w:pos="6804"/>
          <w:tab w:val="clear" w:pos="7088"/>
          <w:tab w:val="clear" w:pos="7371"/>
          <w:tab w:val="clear" w:pos="7655"/>
          <w:tab w:val="left" w:pos="-1156"/>
          <w:tab w:val="left" w:pos="-873"/>
          <w:tab w:val="left" w:pos="-720"/>
          <w:tab w:val="left" w:pos="-589"/>
          <w:tab w:val="left" w:pos="-306"/>
          <w:tab w:val="left" w:pos="-22"/>
        </w:tabs>
        <w:suppressAutoHyphens/>
        <w:adjustRightInd/>
        <w:spacing w:after="0"/>
        <w:textAlignment w:val="baseline"/>
      </w:pPr>
      <w:r>
        <w:t>#define ALT_HWFPGASLVS_OFST    0xc0000000</w:t>
      </w:r>
    </w:p>
    <w:p w:rsidR="00F64587" w:rsidRDefault="00F64587" w:rsidP="008928DD"/>
    <w:p w:rsidR="00F64587" w:rsidRDefault="00F64587" w:rsidP="008928DD">
      <w:pPr>
        <w:sectPr w:rsidR="00F64587" w:rsidSect="006F4B6A">
          <w:type w:val="continuous"/>
          <w:pgSz w:w="11907" w:h="16839" w:code="9"/>
          <w:pgMar w:top="398" w:right="1041" w:bottom="899" w:left="993" w:header="680" w:footer="139" w:gutter="0"/>
          <w:pgNumType w:start="0"/>
          <w:cols w:space="708"/>
          <w:titlePg/>
          <w:docGrid w:linePitch="360"/>
        </w:sectPr>
      </w:pPr>
    </w:p>
    <w:p w:rsidR="003618ED" w:rsidRDefault="00D529B6" w:rsidP="008928DD">
      <w:r>
        <w:t>The reason why the “</w:t>
      </w:r>
      <w:r w:rsidRPr="005576F0">
        <w:rPr>
          <w:rStyle w:val="Emphasis"/>
        </w:rPr>
        <w:t>lightweight</w:t>
      </w:r>
      <w:r>
        <w:t xml:space="preserve">” HPS-to-FPGA bridge is considered a HPS peripheral may be related to the fact that it has a fixed 32-bit </w:t>
      </w:r>
      <w:r w:rsidR="008A5FF4">
        <w:t>bus width</w:t>
      </w:r>
      <w:r>
        <w:t xml:space="preserve"> (coincidence that this corresponds to the HPS’ native data size?)</w:t>
      </w:r>
      <w:bookmarkStart w:id="75" w:name="_GoBack"/>
      <w:bookmarkEnd w:id="75"/>
      <w:r w:rsidR="00265A2E">
        <w:t xml:space="preserve"> </w:t>
      </w:r>
      <w:r w:rsidR="00193597">
        <w:br w:type="page"/>
      </w:r>
    </w:p>
    <w:p w:rsidR="00193597" w:rsidRDefault="003618ED" w:rsidP="003E3F8F">
      <w:pPr>
        <w:pStyle w:val="Heading1"/>
      </w:pPr>
      <w:bookmarkStart w:id="76" w:name="_Toc398672371"/>
      <w:bookmarkStart w:id="77" w:name="_Toc398730296"/>
      <w:r>
        <w:lastRenderedPageBreak/>
        <w:t xml:space="preserve">Using the </w:t>
      </w:r>
      <w:bookmarkEnd w:id="76"/>
      <w:r w:rsidR="00164FD8">
        <w:t>Cyclone V</w:t>
      </w:r>
      <w:bookmarkEnd w:id="77"/>
    </w:p>
    <w:p w:rsidR="003E3F8F" w:rsidRDefault="003E3F8F" w:rsidP="003E3F8F">
      <w:pPr>
        <w:pStyle w:val="Heading2"/>
      </w:pPr>
      <w:bookmarkStart w:id="78" w:name="_Toc398730297"/>
      <w:r>
        <w:t>Hardware</w:t>
      </w:r>
      <w:bookmarkEnd w:id="78"/>
    </w:p>
    <w:p w:rsidR="00EA6540" w:rsidRDefault="00400E8F" w:rsidP="0079381C">
      <w:r>
        <w:t>T</w:t>
      </w:r>
      <w:r w:rsidR="00ED602A">
        <w:t>he HP</w:t>
      </w:r>
      <w:r w:rsidR="00347065">
        <w:t xml:space="preserve">S component </w:t>
      </w:r>
      <w:r>
        <w:t>is a</w:t>
      </w:r>
      <w:r w:rsidR="00347065">
        <w:t xml:space="preserve"> </w:t>
      </w:r>
      <w:r w:rsidR="00347065" w:rsidRPr="00720950">
        <w:rPr>
          <w:rStyle w:val="IntenseEmphasis"/>
        </w:rPr>
        <w:t xml:space="preserve">soft </w:t>
      </w:r>
      <w:r w:rsidR="00347065" w:rsidRPr="00AA1287">
        <w:t>component</w:t>
      </w:r>
      <w:r>
        <w:t xml:space="preserve">, but it </w:t>
      </w:r>
      <w:r w:rsidR="00963852">
        <w:t xml:space="preserve">does </w:t>
      </w:r>
      <w:r w:rsidR="00963852" w:rsidRPr="00963852">
        <w:rPr>
          <w:rStyle w:val="IntenseEmphasis"/>
        </w:rPr>
        <w:t>not</w:t>
      </w:r>
      <w:r>
        <w:t xml:space="preserve"> mean that the HPS is a softcore processor.</w:t>
      </w:r>
      <w:r w:rsidR="005B1346">
        <w:t xml:space="preserve"> </w:t>
      </w:r>
      <w:r w:rsidR="00E04535">
        <w:t xml:space="preserve">In fact, the HPS exclusively contains </w:t>
      </w:r>
      <w:r w:rsidR="00E04535" w:rsidRPr="00E04535">
        <w:rPr>
          <w:rStyle w:val="IntenseEmphasis"/>
        </w:rPr>
        <w:t>hard logic</w:t>
      </w:r>
      <w:r w:rsidR="00E04535">
        <w:t>.</w:t>
      </w:r>
      <w:r w:rsidR="009F130A">
        <w:t xml:space="preserve"> The reason it is consid</w:t>
      </w:r>
      <w:r w:rsidR="00B765F5">
        <w:t>ered a softcore</w:t>
      </w:r>
      <w:r w:rsidR="001824E0">
        <w:t xml:space="preserve"> component</w:t>
      </w:r>
      <w:r w:rsidR="00B765F5">
        <w:t xml:space="preserve"> originates from the fact that </w:t>
      </w:r>
      <w:r w:rsidR="00496599">
        <w:t>it</w:t>
      </w:r>
      <w:r w:rsidR="00ED5E66">
        <w:t xml:space="preserve"> enables other soft components to interface with the </w:t>
      </w:r>
      <w:r w:rsidR="00ED5E66" w:rsidRPr="009B0170">
        <w:t>HPS hard logic</w:t>
      </w:r>
      <w:r w:rsidR="00ED5E66">
        <w:t>.</w:t>
      </w:r>
      <w:r w:rsidR="004C0517">
        <w:t xml:space="preserve"> </w:t>
      </w:r>
      <w:r w:rsidR="00925585">
        <w:t>As such, t</w:t>
      </w:r>
      <w:r w:rsidR="006F368C">
        <w:t xml:space="preserve">he HPS component has a </w:t>
      </w:r>
      <w:r w:rsidR="006F368C" w:rsidRPr="002E6315">
        <w:rPr>
          <w:rStyle w:val="Emphasis"/>
        </w:rPr>
        <w:t>small footprint</w:t>
      </w:r>
      <w:r w:rsidR="006F368C" w:rsidRPr="00F06EC1">
        <w:rPr>
          <w:rStyle w:val="SubtleEmphasis"/>
        </w:rPr>
        <w:t xml:space="preserve"> </w:t>
      </w:r>
      <w:r w:rsidR="006F368C">
        <w:t>in the FPGA fabric, as its only purpose is to connect the soft and hard logic together.</w:t>
      </w:r>
    </w:p>
    <w:p w:rsidR="00A63516" w:rsidRDefault="00A63516" w:rsidP="0079381C">
      <w:r>
        <w:t xml:space="preserve">Therefore, it is possible to use the </w:t>
      </w:r>
      <w:r w:rsidR="00B62B81">
        <w:t xml:space="preserve">Cyclone V </w:t>
      </w:r>
      <w:r>
        <w:t>SoC in 3 different configurations: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FPGA-only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HPS-only</w:t>
      </w:r>
    </w:p>
    <w:p w:rsidR="00A63516" w:rsidRDefault="003878EF" w:rsidP="00A63516">
      <w:pPr>
        <w:pStyle w:val="ListParagraph"/>
        <w:numPr>
          <w:ilvl w:val="0"/>
          <w:numId w:val="35"/>
        </w:numPr>
      </w:pPr>
      <w:r>
        <w:t>HPS</w:t>
      </w:r>
      <w:r w:rsidR="0053594F">
        <w:t xml:space="preserve"> &amp; FPGA</w:t>
      </w:r>
    </w:p>
    <w:p w:rsidR="00A760A3" w:rsidRPr="00EA6540" w:rsidRDefault="00A760A3" w:rsidP="00A760A3">
      <w:r>
        <w:t>We will look at these different configurations below.</w:t>
      </w:r>
      <w:r w:rsidR="00F37F86">
        <w:t xml:space="preserve"> The HPS configurations are more difficult to configure than the FPGA-only one.</w:t>
      </w:r>
    </w:p>
    <w:p w:rsidR="00053B1A" w:rsidRDefault="00053B1A" w:rsidP="00053B1A">
      <w:pPr>
        <w:pStyle w:val="Heading3"/>
      </w:pPr>
      <w:bookmarkStart w:id="79" w:name="_Toc398730298"/>
      <w:r>
        <w:t>FPGA-only</w:t>
      </w:r>
      <w:bookmarkEnd w:id="79"/>
    </w:p>
    <w:p w:rsidR="008C1929" w:rsidRDefault="00A63516" w:rsidP="008C1929">
      <w:pPr>
        <w:pStyle w:val="Heading3"/>
      </w:pPr>
      <w:bookmarkStart w:id="80" w:name="_Toc398730299"/>
      <w:r>
        <w:t>HPS</w:t>
      </w:r>
      <w:r w:rsidR="00053B1A">
        <w:t>-only</w:t>
      </w:r>
      <w:bookmarkEnd w:id="80"/>
    </w:p>
    <w:p w:rsidR="008C1929" w:rsidRDefault="008C1929" w:rsidP="008C1929">
      <w:r>
        <w:t>Bare-metal vs Linux</w:t>
      </w:r>
    </w:p>
    <w:p w:rsidR="005A20E6" w:rsidRPr="008C1929" w:rsidRDefault="005A20E6" w:rsidP="008C1929">
      <w:r>
        <w:t>Requires and explanation of “booting”</w:t>
      </w:r>
    </w:p>
    <w:p w:rsidR="00053B1A" w:rsidRPr="00053B1A" w:rsidRDefault="00053B1A" w:rsidP="00053B1A">
      <w:r>
        <w:t>No hardware setup is necessary</w:t>
      </w:r>
      <w:r w:rsidR="00FE3E7B">
        <w:t>. You can simply boot off of the pre-made</w:t>
      </w:r>
    </w:p>
    <w:p w:rsidR="00053B1A" w:rsidRPr="00053B1A" w:rsidRDefault="00CB6704" w:rsidP="00053B1A">
      <w:pPr>
        <w:pStyle w:val="Heading3"/>
      </w:pPr>
      <w:r>
        <w:lastRenderedPageBreak/>
        <w:t>HPS</w:t>
      </w:r>
      <w:r w:rsidR="0053594F">
        <w:t xml:space="preserve"> &amp; FPGA</w:t>
      </w:r>
    </w:p>
    <w:p w:rsidR="003E3F8F" w:rsidRDefault="003E3F8F" w:rsidP="003E3F8F">
      <w:pPr>
        <w:pStyle w:val="Heading2"/>
      </w:pPr>
      <w:bookmarkStart w:id="81" w:name="_Toc398730301"/>
      <w:r>
        <w:t>Software</w:t>
      </w:r>
      <w:bookmarkEnd w:id="81"/>
    </w:p>
    <w:p w:rsidR="005A319F" w:rsidRPr="005A319F" w:rsidRDefault="005A319F" w:rsidP="005A319F">
      <w:pPr>
        <w:pStyle w:val="Heading1"/>
      </w:pPr>
      <w:bookmarkStart w:id="82" w:name="_Toc398730302"/>
      <w:r>
        <w:t>todo</w:t>
      </w:r>
      <w:bookmarkEnd w:id="82"/>
    </w:p>
    <w:p w:rsidR="001435E0" w:rsidRPr="001435E0" w:rsidRDefault="005576F0" w:rsidP="001435E0">
      <w:r>
        <w:t>Find a way to write code in word, otherwise it will get annoying.</w:t>
      </w:r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3" w:name="_Toc398672375"/>
      <w:bookmarkStart w:id="84" w:name="_Toc398730303"/>
      <w:r>
        <w:lastRenderedPageBreak/>
        <w:t>So</w:t>
      </w:r>
      <w:r w:rsidR="00440495">
        <w:t>C part test</w:t>
      </w:r>
      <w:bookmarkEnd w:id="83"/>
      <w:bookmarkEnd w:id="84"/>
    </w:p>
    <w:p w:rsidR="000D13C0" w:rsidRDefault="000D13C0" w:rsidP="000D13C0">
      <w:pPr>
        <w:pStyle w:val="Heading2"/>
      </w:pPr>
      <w:bookmarkStart w:id="85" w:name="_Toc398672376"/>
      <w:bookmarkStart w:id="86" w:name="_Toc398730304"/>
      <w:r>
        <w:t>HPS Architecture</w:t>
      </w:r>
      <w:bookmarkEnd w:id="85"/>
      <w:bookmarkEnd w:id="86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lastRenderedPageBreak/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7" w:name="_Toc398672377"/>
      <w:bookmarkStart w:id="88" w:name="_Toc398730305"/>
      <w:r>
        <w:lastRenderedPageBreak/>
        <w:t>Hardware development</w:t>
      </w:r>
      <w:bookmarkEnd w:id="87"/>
      <w:bookmarkEnd w:id="88"/>
    </w:p>
    <w:p w:rsidR="007954EF" w:rsidRDefault="007954EF" w:rsidP="007954EF">
      <w:pPr>
        <w:pStyle w:val="Heading3"/>
      </w:pPr>
      <w:bookmarkStart w:id="89" w:name="_Toc398672378"/>
      <w:bookmarkStart w:id="90" w:name="_Toc398730306"/>
      <w:r>
        <w:t>Qsys integration</w:t>
      </w:r>
      <w:bookmarkEnd w:id="89"/>
      <w:bookmarkEnd w:id="90"/>
    </w:p>
    <w:p w:rsidR="007954EF" w:rsidRDefault="007954EF" w:rsidP="007954EF">
      <w:r>
        <w:t xml:space="preserve">Starting with </w:t>
      </w:r>
      <w:r w:rsidRPr="000430AF">
        <w:rPr>
          <w:b/>
        </w:rPr>
        <w:t>QuartusII</w:t>
      </w:r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Qsys</w:t>
      </w:r>
    </w:p>
    <w:p w:rsidR="007954EF" w:rsidRDefault="007954EF" w:rsidP="007954EF">
      <w:r>
        <w:t xml:space="preserve">In </w:t>
      </w:r>
      <w:r w:rsidRPr="000430AF">
        <w:rPr>
          <w:b/>
        </w:rPr>
        <w:t>Qsys</w:t>
      </w:r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lastRenderedPageBreak/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t xml:space="preserve">With the </w:t>
      </w:r>
      <w:r w:rsidRPr="00EB7817">
        <w:rPr>
          <w:b/>
          <w:i/>
        </w:rPr>
        <w:t>PeripheralPin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91" w:name="_Toc398672379"/>
      <w:bookmarkStart w:id="92" w:name="_Toc398730307"/>
      <w:r>
        <w:lastRenderedPageBreak/>
        <w:t>Software development</w:t>
      </w:r>
      <w:bookmarkEnd w:id="91"/>
      <w:bookmarkEnd w:id="92"/>
    </w:p>
    <w:p w:rsidR="009177C8" w:rsidRDefault="009177C8" w:rsidP="009177C8">
      <w:pPr>
        <w:pStyle w:val="Heading3"/>
      </w:pPr>
      <w:bookmarkStart w:id="93" w:name="_Toc398672380"/>
      <w:bookmarkStart w:id="94" w:name="_Toc398730308"/>
      <w:r>
        <w:t>ARM DS-5 tools</w:t>
      </w:r>
      <w:bookmarkEnd w:id="93"/>
      <w:bookmarkEnd w:id="94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5" w:name="_Toc398672381"/>
      <w:bookmarkStart w:id="96" w:name="_Toc398730309"/>
      <w:r>
        <w:t>Hello World on ARM HPS part</w:t>
      </w:r>
      <w:bookmarkEnd w:id="95"/>
      <w:bookmarkEnd w:id="96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 xml:space="preserve">And un-gz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Altera-SoCFPGA-HelloWorld-Baremetal-ARMCC</w:t>
      </w:r>
      <w:r>
        <w:t xml:space="preserve"> can then be copied in the Eclipse WorkSpace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.cproject</w:t>
      </w:r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Makefile</w:t>
      </w:r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cpu: </w:t>
      </w:r>
      <w:r w:rsidR="00C97567" w:rsidRPr="00C97567">
        <w:t>--cpu=Cortex-A9.no_neon.no_vfp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r w:rsidRPr="00C97567">
        <w:lastRenderedPageBreak/>
        <w:t>scatter.scat</w:t>
      </w:r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r>
        <w:t>Scatter.scat</w:t>
      </w:r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Scatter-file for OnChip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SoC-FPGA has </w:t>
      </w:r>
      <w:r w:rsidRPr="00C97567">
        <w:rPr>
          <w:b/>
        </w:rPr>
        <w:t>64kB of internal OnChip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0x8000 ;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r>
        <w:lastRenderedPageBreak/>
        <w:t>Makefile</w:t>
      </w:r>
    </w:p>
    <w:p w:rsidR="00C97567" w:rsidRPr="00C97567" w:rsidRDefault="00C97567" w:rsidP="00C97567">
      <w:r>
        <w:t>Makefile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This example is intended to be built with the ARM Compiler 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TARGET=Altera-SoCFPGA-HelloWorld-Baremetal-ARMCC.axf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CC=armcc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AS=armasm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LD=armlink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AR=armar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Select build rules based on Windows or Unix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ifdef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RM=if exist $(1) del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else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[ -f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RM=rm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lastRenderedPageBreak/>
        <w:t>endif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all: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rebuild: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clean: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RM,$(TARGET))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hello.o: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--cpu=Cortex-A9.no_neon.no_vfp -O0 hello.c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$(TARGET): hello.o scatter.scat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$(LD) hello.o -o $(TARGET) --cpu=Cortex-A9.no_neon.no_vfp --scatter=scatter.scat</w:t>
      </w:r>
    </w:p>
    <w:p w:rsidR="00AB03C6" w:rsidRDefault="009177C8" w:rsidP="00782910">
      <w:pPr>
        <w:pStyle w:val="Heading3"/>
      </w:pPr>
      <w:bookmarkStart w:id="97" w:name="_Toc398672382"/>
      <w:bookmarkStart w:id="98" w:name="_Toc398730310"/>
      <w:r>
        <w:t>GPIO access</w:t>
      </w:r>
      <w:bookmarkEnd w:id="97"/>
      <w:bookmarkEnd w:id="98"/>
    </w:p>
    <w:p w:rsidR="0045254C" w:rsidRDefault="0045254C" w:rsidP="0045254C">
      <w:r>
        <w:t>The references for gpio are:</w:t>
      </w:r>
    </w:p>
    <w:p w:rsidR="0045254C" w:rsidRDefault="00A71580" w:rsidP="0067623F">
      <w:pPr>
        <w:pStyle w:val="ListParagraph"/>
        <w:numPr>
          <w:ilvl w:val="0"/>
          <w:numId w:val="11"/>
        </w:numPr>
      </w:pPr>
      <w:hyperlink r:id="rId25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A71580" w:rsidP="0067623F">
      <w:pPr>
        <w:pStyle w:val="ListParagraph"/>
        <w:numPr>
          <w:ilvl w:val="0"/>
          <w:numId w:val="11"/>
        </w:numPr>
      </w:pPr>
      <w:hyperlink r:id="rId26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lastRenderedPageBreak/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r>
              <w:rPr>
                <w:b/>
              </w:rPr>
              <w:t>Dir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>
              <w:t>gpio_swporta_dr</w:t>
            </w:r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gpio_swporta_ddr</w:t>
            </w:r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gpio_inten</w:t>
            </w:r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gpio_intmask</w:t>
            </w:r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r w:rsidRPr="00606B2C">
              <w:t>gpio_inttype_level</w:t>
            </w:r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lastRenderedPageBreak/>
              <w:t>gpio_int_polarity</w:t>
            </w:r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>
              <w:t>gpio_intstatus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gpio_raw_intstatus</w:t>
            </w:r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r w:rsidRPr="00606B2C">
              <w:t>gpio_debounce</w:t>
            </w:r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r w:rsidRPr="0085469A">
              <w:t>gpio_porta_eoi</w:t>
            </w:r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r w:rsidRPr="003614A5">
              <w:t>gpio_ext_porta</w:t>
            </w:r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>
              <w:t>gpio_ls_sync</w:t>
            </w:r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gpio_ver_id_code</w:t>
            </w:r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r>
              <w:t>hps.h</w:t>
            </w:r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r w:rsidRPr="000430AF">
        <w:rPr>
          <w:lang w:val="fr-CH"/>
        </w:rPr>
        <w:t>Altera, Cyclone V Devices documentation,</w:t>
      </w:r>
      <w:r w:rsidRPr="000430AF">
        <w:rPr>
          <w:lang w:val="fr-CH"/>
        </w:rPr>
        <w:br/>
      </w:r>
      <w:hyperlink r:id="rId27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8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9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30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lastRenderedPageBreak/>
        <w:t xml:space="preserve">Cylone V </w:t>
      </w:r>
      <w:r w:rsidR="00A154F3">
        <w:t xml:space="preserve">HPS addresses </w:t>
      </w:r>
      <w:r w:rsidR="000430AF">
        <w:br/>
      </w:r>
      <w:hyperlink r:id="rId31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32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3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 w:rsidRPr="000B4667">
        <w:rPr>
          <w:rStyle w:val="Hyperlink"/>
          <w:color w:val="auto"/>
          <w:u w:val="none"/>
        </w:rPr>
        <w:t>SoCAL documentation (html)</w:t>
      </w:r>
      <w:r>
        <w:rPr>
          <w:rStyle w:val="Hyperlink"/>
          <w:color w:val="auto"/>
          <w:u w:val="none"/>
        </w:rPr>
        <w:t xml:space="preserve">, </w:t>
      </w:r>
      <w:r>
        <w:t>The Altera SoC Abstraction Layer (SoCAL) API Reference Manual</w:t>
      </w:r>
      <w:r w:rsidRPr="000B4667">
        <w:rPr>
          <w:rStyle w:val="Hyperlink"/>
          <w:color w:val="auto"/>
          <w:u w:val="none"/>
        </w:rPr>
        <w:br/>
      </w:r>
      <w:hyperlink r:id="rId34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5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6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Linux Kernel Debug using ARM DS-5 Altera Edition</w:t>
      </w:r>
      <w:r>
        <w:br/>
      </w:r>
      <w:hyperlink r:id="rId37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FPGA-adaptive debug on the Altera SoC using ARM DS-5</w:t>
      </w:r>
      <w:r>
        <w:br/>
      </w:r>
      <w:hyperlink r:id="rId38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A Look Inside: SoC FPGAs Introduction (Part 1 of 5)</w:t>
      </w:r>
      <w:r>
        <w:br/>
      </w:r>
      <w:hyperlink r:id="rId39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40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41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42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3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DS-5 Altera Edition: Bare-metal Debug and Trace</w:t>
      </w:r>
      <w:r>
        <w:br/>
      </w:r>
      <w:hyperlink r:id="rId44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983A15">
      <w:pPr>
        <w:pStyle w:val="ListParagraph"/>
        <w:numPr>
          <w:ilvl w:val="0"/>
          <w:numId w:val="14"/>
        </w:numPr>
      </w:pPr>
      <w:r>
        <w:t xml:space="preserve">OpenCL on FPGAs Accelerating Performance and Design Productivity — Altera </w:t>
      </w:r>
      <w:r w:rsidR="000B2529">
        <w:br/>
      </w:r>
      <w:hyperlink r:id="rId45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6F4B6A">
      <w:type w:val="continuous"/>
      <w:pgSz w:w="11907" w:h="16839" w:code="9"/>
      <w:pgMar w:top="398" w:right="1041" w:bottom="899" w:left="993" w:header="680" w:footer="13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580" w:rsidRDefault="00A71580" w:rsidP="00DF0B80">
      <w:pPr>
        <w:spacing w:after="0" w:line="240" w:lineRule="auto"/>
      </w:pPr>
      <w:r>
        <w:separator/>
      </w:r>
    </w:p>
  </w:endnote>
  <w:endnote w:type="continuationSeparator" w:id="0">
    <w:p w:rsidR="00A71580" w:rsidRDefault="00A71580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580" w:rsidRPr="006964FA" w:rsidRDefault="00A71580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>
      <w:rPr>
        <w:noProof/>
        <w:lang w:val="fr-FR"/>
      </w:rPr>
      <w:t>18/09/2014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CD15FD" w:rsidRPr="00CD15FD">
      <w:rPr>
        <w:b/>
        <w:noProof/>
        <w:lang w:val="fr-FR"/>
      </w:rPr>
      <w:t>4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A71580" w:rsidRPr="006964FA" w:rsidRDefault="00A71580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580" w:rsidRDefault="00A71580" w:rsidP="00DF0B80">
      <w:pPr>
        <w:spacing w:after="0" w:line="240" w:lineRule="auto"/>
      </w:pPr>
      <w:r>
        <w:separator/>
      </w:r>
    </w:p>
  </w:footnote>
  <w:footnote w:type="continuationSeparator" w:id="0">
    <w:p w:rsidR="00A71580" w:rsidRDefault="00A71580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580" w:rsidRDefault="00A71580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1700746198"/>
        <w:docPartObj>
          <w:docPartGallery w:val="Watermarks"/>
          <w:docPartUnique/>
        </w:docPartObj>
      </w:sdtPr>
      <w:sdtContent>
        <w:r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color w:val="000000"/>
        <w:sz w:val="20"/>
        <w:szCs w:val="20"/>
        <w:lang w:val="fr-CH"/>
      </w:rPr>
      <w:t>DE1-SoC Guide</w:t>
    </w:r>
  </w:p>
  <w:p w:rsidR="00A71580" w:rsidRPr="00285F7D" w:rsidRDefault="00A71580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F30C42"/>
    <w:multiLevelType w:val="multilevel"/>
    <w:tmpl w:val="D110EE82"/>
    <w:styleLink w:val="LFO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0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6">
    <w:nsid w:val="3D1A444F"/>
    <w:multiLevelType w:val="hybridMultilevel"/>
    <w:tmpl w:val="0F581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D863D6"/>
    <w:multiLevelType w:val="hybridMultilevel"/>
    <w:tmpl w:val="9D18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CF2590"/>
    <w:multiLevelType w:val="hybridMultilevel"/>
    <w:tmpl w:val="6E169EB6"/>
    <w:lvl w:ilvl="0" w:tplc="491E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D429D1"/>
    <w:multiLevelType w:val="hybridMultilevel"/>
    <w:tmpl w:val="26F4B5A2"/>
    <w:lvl w:ilvl="0" w:tplc="7D9E854C">
      <w:start w:val="1"/>
      <w:numFmt w:val="decimal"/>
      <w:pStyle w:val="Code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51468A"/>
    <w:multiLevelType w:val="hybridMultilevel"/>
    <w:tmpl w:val="0744F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384CB9"/>
    <w:multiLevelType w:val="hybridMultilevel"/>
    <w:tmpl w:val="54104D70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22"/>
  </w:num>
  <w:num w:numId="4">
    <w:abstractNumId w:val="14"/>
  </w:num>
  <w:num w:numId="5">
    <w:abstractNumId w:val="12"/>
  </w:num>
  <w:num w:numId="6">
    <w:abstractNumId w:val="11"/>
  </w:num>
  <w:num w:numId="7">
    <w:abstractNumId w:val="3"/>
  </w:num>
  <w:num w:numId="8">
    <w:abstractNumId w:val="9"/>
  </w:num>
  <w:num w:numId="9">
    <w:abstractNumId w:val="19"/>
  </w:num>
  <w:num w:numId="10">
    <w:abstractNumId w:val="15"/>
  </w:num>
  <w:num w:numId="11">
    <w:abstractNumId w:val="29"/>
  </w:num>
  <w:num w:numId="12">
    <w:abstractNumId w:val="25"/>
  </w:num>
  <w:num w:numId="13">
    <w:abstractNumId w:val="21"/>
  </w:num>
  <w:num w:numId="14">
    <w:abstractNumId w:val="8"/>
  </w:num>
  <w:num w:numId="15">
    <w:abstractNumId w:val="13"/>
  </w:num>
  <w:num w:numId="16">
    <w:abstractNumId w:val="20"/>
  </w:num>
  <w:num w:numId="17">
    <w:abstractNumId w:val="10"/>
  </w:num>
  <w:num w:numId="18">
    <w:abstractNumId w:val="17"/>
  </w:num>
  <w:num w:numId="19">
    <w:abstractNumId w:val="6"/>
  </w:num>
  <w:num w:numId="20">
    <w:abstractNumId w:val="23"/>
  </w:num>
  <w:num w:numId="21">
    <w:abstractNumId w:val="0"/>
  </w:num>
  <w:num w:numId="22">
    <w:abstractNumId w:val="7"/>
  </w:num>
  <w:num w:numId="23">
    <w:abstractNumId w:val="27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18"/>
  </w:num>
  <w:num w:numId="36">
    <w:abstractNumId w:val="26"/>
  </w:num>
  <w:num w:numId="37">
    <w:abstractNumId w:val="28"/>
  </w:num>
  <w:num w:numId="38">
    <w:abstractNumId w:val="24"/>
  </w:num>
  <w:num w:numId="39">
    <w:abstractNumId w:val="16"/>
  </w:num>
  <w:num w:numId="40">
    <w:abstractNumId w:val="24"/>
    <w:lvlOverride w:ilvl="0">
      <w:startOverride w:val="1"/>
    </w:lvlOverride>
  </w:num>
  <w:num w:numId="41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31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E0D"/>
    <w:rsid w:val="0002005D"/>
    <w:rsid w:val="000204F0"/>
    <w:rsid w:val="000209C9"/>
    <w:rsid w:val="000219EA"/>
    <w:rsid w:val="00023581"/>
    <w:rsid w:val="00023ED7"/>
    <w:rsid w:val="00023EEF"/>
    <w:rsid w:val="00025D8C"/>
    <w:rsid w:val="000263A9"/>
    <w:rsid w:val="0003143E"/>
    <w:rsid w:val="00031473"/>
    <w:rsid w:val="0003285A"/>
    <w:rsid w:val="00032E61"/>
    <w:rsid w:val="00032EBB"/>
    <w:rsid w:val="00033A00"/>
    <w:rsid w:val="00033B00"/>
    <w:rsid w:val="000352BA"/>
    <w:rsid w:val="000364A9"/>
    <w:rsid w:val="00037294"/>
    <w:rsid w:val="00037AF9"/>
    <w:rsid w:val="00037F1A"/>
    <w:rsid w:val="00042EA2"/>
    <w:rsid w:val="000430AF"/>
    <w:rsid w:val="000431EF"/>
    <w:rsid w:val="00043E45"/>
    <w:rsid w:val="00045222"/>
    <w:rsid w:val="000453C6"/>
    <w:rsid w:val="00046F6F"/>
    <w:rsid w:val="0005056F"/>
    <w:rsid w:val="00051EA1"/>
    <w:rsid w:val="0005293F"/>
    <w:rsid w:val="00052994"/>
    <w:rsid w:val="00052D73"/>
    <w:rsid w:val="00053B1A"/>
    <w:rsid w:val="00054398"/>
    <w:rsid w:val="0006033E"/>
    <w:rsid w:val="0006088F"/>
    <w:rsid w:val="00060B21"/>
    <w:rsid w:val="000610E2"/>
    <w:rsid w:val="000613A8"/>
    <w:rsid w:val="00061537"/>
    <w:rsid w:val="00063A8B"/>
    <w:rsid w:val="000652DB"/>
    <w:rsid w:val="000667A3"/>
    <w:rsid w:val="00070774"/>
    <w:rsid w:val="00070AEE"/>
    <w:rsid w:val="000727CC"/>
    <w:rsid w:val="000738F4"/>
    <w:rsid w:val="00073ACB"/>
    <w:rsid w:val="0007603E"/>
    <w:rsid w:val="000762BB"/>
    <w:rsid w:val="000772FB"/>
    <w:rsid w:val="00081753"/>
    <w:rsid w:val="000824F8"/>
    <w:rsid w:val="00084B71"/>
    <w:rsid w:val="00085D5F"/>
    <w:rsid w:val="000860F2"/>
    <w:rsid w:val="00086968"/>
    <w:rsid w:val="00087062"/>
    <w:rsid w:val="00093C2C"/>
    <w:rsid w:val="000943EA"/>
    <w:rsid w:val="00096BF9"/>
    <w:rsid w:val="000A00EF"/>
    <w:rsid w:val="000A1A45"/>
    <w:rsid w:val="000A1E12"/>
    <w:rsid w:val="000A1EA6"/>
    <w:rsid w:val="000A3684"/>
    <w:rsid w:val="000A3D07"/>
    <w:rsid w:val="000A45C0"/>
    <w:rsid w:val="000B0078"/>
    <w:rsid w:val="000B07F2"/>
    <w:rsid w:val="000B12FD"/>
    <w:rsid w:val="000B2529"/>
    <w:rsid w:val="000B4667"/>
    <w:rsid w:val="000C2090"/>
    <w:rsid w:val="000C33F9"/>
    <w:rsid w:val="000C3C84"/>
    <w:rsid w:val="000D0CD3"/>
    <w:rsid w:val="000D0D27"/>
    <w:rsid w:val="000D13C0"/>
    <w:rsid w:val="000D33FD"/>
    <w:rsid w:val="000D4865"/>
    <w:rsid w:val="000D6DA1"/>
    <w:rsid w:val="000D7A64"/>
    <w:rsid w:val="000E1C32"/>
    <w:rsid w:val="000E7C6D"/>
    <w:rsid w:val="000E7CFB"/>
    <w:rsid w:val="000F0545"/>
    <w:rsid w:val="000F210C"/>
    <w:rsid w:val="000F2241"/>
    <w:rsid w:val="000F35F8"/>
    <w:rsid w:val="00100118"/>
    <w:rsid w:val="001015DE"/>
    <w:rsid w:val="001028EC"/>
    <w:rsid w:val="00104F0E"/>
    <w:rsid w:val="00105232"/>
    <w:rsid w:val="001105FD"/>
    <w:rsid w:val="00111423"/>
    <w:rsid w:val="00111729"/>
    <w:rsid w:val="00114BE4"/>
    <w:rsid w:val="00115855"/>
    <w:rsid w:val="00116198"/>
    <w:rsid w:val="001170E5"/>
    <w:rsid w:val="0011721B"/>
    <w:rsid w:val="0011752A"/>
    <w:rsid w:val="00120E0B"/>
    <w:rsid w:val="00122B5D"/>
    <w:rsid w:val="001236D1"/>
    <w:rsid w:val="00123AD9"/>
    <w:rsid w:val="00124585"/>
    <w:rsid w:val="00127425"/>
    <w:rsid w:val="001325E0"/>
    <w:rsid w:val="001333C0"/>
    <w:rsid w:val="001337B1"/>
    <w:rsid w:val="001346D4"/>
    <w:rsid w:val="0014080E"/>
    <w:rsid w:val="001435E0"/>
    <w:rsid w:val="00144E65"/>
    <w:rsid w:val="0015030C"/>
    <w:rsid w:val="0015057F"/>
    <w:rsid w:val="001506C1"/>
    <w:rsid w:val="001509F2"/>
    <w:rsid w:val="00151FA6"/>
    <w:rsid w:val="00153758"/>
    <w:rsid w:val="00154B7E"/>
    <w:rsid w:val="001554AC"/>
    <w:rsid w:val="00155B3B"/>
    <w:rsid w:val="0015640D"/>
    <w:rsid w:val="001567C9"/>
    <w:rsid w:val="00160059"/>
    <w:rsid w:val="00160D3F"/>
    <w:rsid w:val="001625FB"/>
    <w:rsid w:val="00162B12"/>
    <w:rsid w:val="001644A2"/>
    <w:rsid w:val="00164FD8"/>
    <w:rsid w:val="001656FA"/>
    <w:rsid w:val="0017616B"/>
    <w:rsid w:val="0017625A"/>
    <w:rsid w:val="00176264"/>
    <w:rsid w:val="00177507"/>
    <w:rsid w:val="00181DFC"/>
    <w:rsid w:val="001824E0"/>
    <w:rsid w:val="00182CCF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18B7"/>
    <w:rsid w:val="001A4164"/>
    <w:rsid w:val="001A49F0"/>
    <w:rsid w:val="001A5F0C"/>
    <w:rsid w:val="001A643D"/>
    <w:rsid w:val="001B0E19"/>
    <w:rsid w:val="001B1516"/>
    <w:rsid w:val="001B2B72"/>
    <w:rsid w:val="001B38E0"/>
    <w:rsid w:val="001B40C1"/>
    <w:rsid w:val="001B52B6"/>
    <w:rsid w:val="001B57D7"/>
    <w:rsid w:val="001B5C4A"/>
    <w:rsid w:val="001C3705"/>
    <w:rsid w:val="001C3787"/>
    <w:rsid w:val="001C4DA2"/>
    <w:rsid w:val="001C5A94"/>
    <w:rsid w:val="001C5AE4"/>
    <w:rsid w:val="001C6C24"/>
    <w:rsid w:val="001C7498"/>
    <w:rsid w:val="001C76FE"/>
    <w:rsid w:val="001D1F79"/>
    <w:rsid w:val="001D2FDC"/>
    <w:rsid w:val="001D38CE"/>
    <w:rsid w:val="001D4DA4"/>
    <w:rsid w:val="001D5135"/>
    <w:rsid w:val="001D5AE4"/>
    <w:rsid w:val="001D74C9"/>
    <w:rsid w:val="001D7E08"/>
    <w:rsid w:val="001E0622"/>
    <w:rsid w:val="001E0ACE"/>
    <w:rsid w:val="001E10DB"/>
    <w:rsid w:val="001E2688"/>
    <w:rsid w:val="001E2AC1"/>
    <w:rsid w:val="001E3FD8"/>
    <w:rsid w:val="001E4B64"/>
    <w:rsid w:val="001E5554"/>
    <w:rsid w:val="001F3AFE"/>
    <w:rsid w:val="001F6CA8"/>
    <w:rsid w:val="001F7D85"/>
    <w:rsid w:val="002029D1"/>
    <w:rsid w:val="00203581"/>
    <w:rsid w:val="00205E43"/>
    <w:rsid w:val="0020642C"/>
    <w:rsid w:val="00206455"/>
    <w:rsid w:val="00206FA6"/>
    <w:rsid w:val="00207974"/>
    <w:rsid w:val="002124FB"/>
    <w:rsid w:val="00212E63"/>
    <w:rsid w:val="00213579"/>
    <w:rsid w:val="0021357B"/>
    <w:rsid w:val="002139D6"/>
    <w:rsid w:val="002141E9"/>
    <w:rsid w:val="00214C3D"/>
    <w:rsid w:val="00215B49"/>
    <w:rsid w:val="002163A8"/>
    <w:rsid w:val="00217E28"/>
    <w:rsid w:val="00220178"/>
    <w:rsid w:val="00220780"/>
    <w:rsid w:val="00222CB3"/>
    <w:rsid w:val="00223369"/>
    <w:rsid w:val="00227C1C"/>
    <w:rsid w:val="002301E7"/>
    <w:rsid w:val="002325C8"/>
    <w:rsid w:val="00232911"/>
    <w:rsid w:val="00233C55"/>
    <w:rsid w:val="002343A4"/>
    <w:rsid w:val="00234A8C"/>
    <w:rsid w:val="00234EDC"/>
    <w:rsid w:val="002356B0"/>
    <w:rsid w:val="00236796"/>
    <w:rsid w:val="00236C28"/>
    <w:rsid w:val="002374A6"/>
    <w:rsid w:val="00237E34"/>
    <w:rsid w:val="00237EBA"/>
    <w:rsid w:val="0024151E"/>
    <w:rsid w:val="002435F8"/>
    <w:rsid w:val="002438E7"/>
    <w:rsid w:val="00246880"/>
    <w:rsid w:val="00246AB6"/>
    <w:rsid w:val="00256478"/>
    <w:rsid w:val="002572E9"/>
    <w:rsid w:val="002578BF"/>
    <w:rsid w:val="00260D8F"/>
    <w:rsid w:val="002635E7"/>
    <w:rsid w:val="00264795"/>
    <w:rsid w:val="00265A2E"/>
    <w:rsid w:val="0026781F"/>
    <w:rsid w:val="00270B70"/>
    <w:rsid w:val="00270E14"/>
    <w:rsid w:val="00271FC9"/>
    <w:rsid w:val="002726A6"/>
    <w:rsid w:val="0027326D"/>
    <w:rsid w:val="00274F46"/>
    <w:rsid w:val="0027513B"/>
    <w:rsid w:val="0027627B"/>
    <w:rsid w:val="002829DF"/>
    <w:rsid w:val="00282DB2"/>
    <w:rsid w:val="0028358C"/>
    <w:rsid w:val="002836FE"/>
    <w:rsid w:val="00285F7D"/>
    <w:rsid w:val="00286593"/>
    <w:rsid w:val="00287CDF"/>
    <w:rsid w:val="00290BA2"/>
    <w:rsid w:val="002915A1"/>
    <w:rsid w:val="002935B9"/>
    <w:rsid w:val="0029539C"/>
    <w:rsid w:val="00295983"/>
    <w:rsid w:val="00297783"/>
    <w:rsid w:val="002A2DC7"/>
    <w:rsid w:val="002A3E8A"/>
    <w:rsid w:val="002A4213"/>
    <w:rsid w:val="002A4584"/>
    <w:rsid w:val="002A4754"/>
    <w:rsid w:val="002A5561"/>
    <w:rsid w:val="002A5793"/>
    <w:rsid w:val="002A58A8"/>
    <w:rsid w:val="002A6CCA"/>
    <w:rsid w:val="002B036E"/>
    <w:rsid w:val="002B0746"/>
    <w:rsid w:val="002B1470"/>
    <w:rsid w:val="002B1BF6"/>
    <w:rsid w:val="002B25D5"/>
    <w:rsid w:val="002B2C0F"/>
    <w:rsid w:val="002B3780"/>
    <w:rsid w:val="002B3B43"/>
    <w:rsid w:val="002B41AF"/>
    <w:rsid w:val="002B6B7D"/>
    <w:rsid w:val="002C0907"/>
    <w:rsid w:val="002C234A"/>
    <w:rsid w:val="002C43F3"/>
    <w:rsid w:val="002C58A8"/>
    <w:rsid w:val="002C5C3C"/>
    <w:rsid w:val="002C5F65"/>
    <w:rsid w:val="002C7509"/>
    <w:rsid w:val="002D2397"/>
    <w:rsid w:val="002D289F"/>
    <w:rsid w:val="002D33CF"/>
    <w:rsid w:val="002D3A83"/>
    <w:rsid w:val="002D433B"/>
    <w:rsid w:val="002D4C2F"/>
    <w:rsid w:val="002D6D18"/>
    <w:rsid w:val="002D7976"/>
    <w:rsid w:val="002E487B"/>
    <w:rsid w:val="002E4D79"/>
    <w:rsid w:val="002E5710"/>
    <w:rsid w:val="002E5F82"/>
    <w:rsid w:val="002E6315"/>
    <w:rsid w:val="002E6730"/>
    <w:rsid w:val="002E679B"/>
    <w:rsid w:val="002E6945"/>
    <w:rsid w:val="002E79EC"/>
    <w:rsid w:val="002F05DF"/>
    <w:rsid w:val="002F31CF"/>
    <w:rsid w:val="002F353A"/>
    <w:rsid w:val="002F3588"/>
    <w:rsid w:val="002F5AC0"/>
    <w:rsid w:val="002F635C"/>
    <w:rsid w:val="003003A4"/>
    <w:rsid w:val="00300AAF"/>
    <w:rsid w:val="00300C15"/>
    <w:rsid w:val="00301ED2"/>
    <w:rsid w:val="00303A74"/>
    <w:rsid w:val="00303FF4"/>
    <w:rsid w:val="00304E13"/>
    <w:rsid w:val="00304EFF"/>
    <w:rsid w:val="00306B00"/>
    <w:rsid w:val="00306D17"/>
    <w:rsid w:val="00311EAE"/>
    <w:rsid w:val="00314607"/>
    <w:rsid w:val="0031494D"/>
    <w:rsid w:val="00316667"/>
    <w:rsid w:val="003238C3"/>
    <w:rsid w:val="00323CEB"/>
    <w:rsid w:val="003272D3"/>
    <w:rsid w:val="00330C67"/>
    <w:rsid w:val="00331C04"/>
    <w:rsid w:val="003323CE"/>
    <w:rsid w:val="00333A70"/>
    <w:rsid w:val="00334DF0"/>
    <w:rsid w:val="00340921"/>
    <w:rsid w:val="003413A7"/>
    <w:rsid w:val="003425F0"/>
    <w:rsid w:val="0034273B"/>
    <w:rsid w:val="003431FC"/>
    <w:rsid w:val="00346089"/>
    <w:rsid w:val="00346963"/>
    <w:rsid w:val="00347065"/>
    <w:rsid w:val="003474BB"/>
    <w:rsid w:val="00347C68"/>
    <w:rsid w:val="00351960"/>
    <w:rsid w:val="00351A45"/>
    <w:rsid w:val="00351A66"/>
    <w:rsid w:val="00352088"/>
    <w:rsid w:val="00353213"/>
    <w:rsid w:val="0035446E"/>
    <w:rsid w:val="00354A17"/>
    <w:rsid w:val="0035728F"/>
    <w:rsid w:val="003572AD"/>
    <w:rsid w:val="003573F9"/>
    <w:rsid w:val="003614A5"/>
    <w:rsid w:val="0036152A"/>
    <w:rsid w:val="003618ED"/>
    <w:rsid w:val="003621BD"/>
    <w:rsid w:val="003638AF"/>
    <w:rsid w:val="00364523"/>
    <w:rsid w:val="00370C70"/>
    <w:rsid w:val="00372284"/>
    <w:rsid w:val="003725F9"/>
    <w:rsid w:val="00373DA6"/>
    <w:rsid w:val="0037619B"/>
    <w:rsid w:val="003807AE"/>
    <w:rsid w:val="003827A9"/>
    <w:rsid w:val="0038560C"/>
    <w:rsid w:val="00385FBD"/>
    <w:rsid w:val="00386061"/>
    <w:rsid w:val="00386ADA"/>
    <w:rsid w:val="00386D5A"/>
    <w:rsid w:val="003878EF"/>
    <w:rsid w:val="00387935"/>
    <w:rsid w:val="00396F18"/>
    <w:rsid w:val="00397315"/>
    <w:rsid w:val="003A1215"/>
    <w:rsid w:val="003A471E"/>
    <w:rsid w:val="003A4A60"/>
    <w:rsid w:val="003A4D60"/>
    <w:rsid w:val="003A5884"/>
    <w:rsid w:val="003A6B10"/>
    <w:rsid w:val="003A6D7B"/>
    <w:rsid w:val="003B1DDB"/>
    <w:rsid w:val="003B38B9"/>
    <w:rsid w:val="003B4C60"/>
    <w:rsid w:val="003B64BB"/>
    <w:rsid w:val="003B7F06"/>
    <w:rsid w:val="003C2BD4"/>
    <w:rsid w:val="003C3ECE"/>
    <w:rsid w:val="003C46D5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3F8F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3F6BC4"/>
    <w:rsid w:val="00400E8F"/>
    <w:rsid w:val="00400FC2"/>
    <w:rsid w:val="00401107"/>
    <w:rsid w:val="00403721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303C7"/>
    <w:rsid w:val="00430B21"/>
    <w:rsid w:val="00430B60"/>
    <w:rsid w:val="00431100"/>
    <w:rsid w:val="004315C5"/>
    <w:rsid w:val="00432740"/>
    <w:rsid w:val="00432A8C"/>
    <w:rsid w:val="004337B0"/>
    <w:rsid w:val="004378FF"/>
    <w:rsid w:val="00437B3C"/>
    <w:rsid w:val="00440495"/>
    <w:rsid w:val="0044229E"/>
    <w:rsid w:val="004430E0"/>
    <w:rsid w:val="004436A5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19C"/>
    <w:rsid w:val="004547C1"/>
    <w:rsid w:val="00454B82"/>
    <w:rsid w:val="00454DCB"/>
    <w:rsid w:val="00457317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66D81"/>
    <w:rsid w:val="00467FB7"/>
    <w:rsid w:val="00470405"/>
    <w:rsid w:val="00471369"/>
    <w:rsid w:val="00471612"/>
    <w:rsid w:val="00472395"/>
    <w:rsid w:val="00473DEA"/>
    <w:rsid w:val="00474067"/>
    <w:rsid w:val="004806FC"/>
    <w:rsid w:val="00481644"/>
    <w:rsid w:val="00482A49"/>
    <w:rsid w:val="00482D80"/>
    <w:rsid w:val="00485770"/>
    <w:rsid w:val="004876D1"/>
    <w:rsid w:val="00487C9B"/>
    <w:rsid w:val="004903AB"/>
    <w:rsid w:val="00492E72"/>
    <w:rsid w:val="00493AB0"/>
    <w:rsid w:val="00496599"/>
    <w:rsid w:val="004A0220"/>
    <w:rsid w:val="004A2B40"/>
    <w:rsid w:val="004A3F87"/>
    <w:rsid w:val="004A53F6"/>
    <w:rsid w:val="004A57A9"/>
    <w:rsid w:val="004A7A6C"/>
    <w:rsid w:val="004B03E6"/>
    <w:rsid w:val="004B18CC"/>
    <w:rsid w:val="004B6E83"/>
    <w:rsid w:val="004B6FC0"/>
    <w:rsid w:val="004B7239"/>
    <w:rsid w:val="004C0106"/>
    <w:rsid w:val="004C0312"/>
    <w:rsid w:val="004C0517"/>
    <w:rsid w:val="004C06B8"/>
    <w:rsid w:val="004C06BB"/>
    <w:rsid w:val="004C30F6"/>
    <w:rsid w:val="004C36D4"/>
    <w:rsid w:val="004C3C1E"/>
    <w:rsid w:val="004C5050"/>
    <w:rsid w:val="004C687E"/>
    <w:rsid w:val="004C7040"/>
    <w:rsid w:val="004D025A"/>
    <w:rsid w:val="004D04CF"/>
    <w:rsid w:val="004D19A5"/>
    <w:rsid w:val="004D3248"/>
    <w:rsid w:val="004D328E"/>
    <w:rsid w:val="004D4D5F"/>
    <w:rsid w:val="004D5220"/>
    <w:rsid w:val="004D58EF"/>
    <w:rsid w:val="004D6301"/>
    <w:rsid w:val="004D7DA4"/>
    <w:rsid w:val="004E0447"/>
    <w:rsid w:val="004E166B"/>
    <w:rsid w:val="004E25A6"/>
    <w:rsid w:val="004E2671"/>
    <w:rsid w:val="004E2F09"/>
    <w:rsid w:val="004E3501"/>
    <w:rsid w:val="004E4BB5"/>
    <w:rsid w:val="004E5A94"/>
    <w:rsid w:val="004E763E"/>
    <w:rsid w:val="004F0361"/>
    <w:rsid w:val="004F08AB"/>
    <w:rsid w:val="004F148C"/>
    <w:rsid w:val="004F1EA8"/>
    <w:rsid w:val="004F37B8"/>
    <w:rsid w:val="004F3D8A"/>
    <w:rsid w:val="004F43B1"/>
    <w:rsid w:val="004F465D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137FE"/>
    <w:rsid w:val="005177CF"/>
    <w:rsid w:val="005203C2"/>
    <w:rsid w:val="005233E4"/>
    <w:rsid w:val="0052434A"/>
    <w:rsid w:val="0052656B"/>
    <w:rsid w:val="00530A90"/>
    <w:rsid w:val="005324EF"/>
    <w:rsid w:val="00533CC0"/>
    <w:rsid w:val="00533EEB"/>
    <w:rsid w:val="0053539A"/>
    <w:rsid w:val="0053594F"/>
    <w:rsid w:val="005364C1"/>
    <w:rsid w:val="00537A0E"/>
    <w:rsid w:val="005408B5"/>
    <w:rsid w:val="00542748"/>
    <w:rsid w:val="0054635B"/>
    <w:rsid w:val="00546D1C"/>
    <w:rsid w:val="0055294D"/>
    <w:rsid w:val="005533D7"/>
    <w:rsid w:val="00553C43"/>
    <w:rsid w:val="00554B03"/>
    <w:rsid w:val="0055558F"/>
    <w:rsid w:val="00556F1E"/>
    <w:rsid w:val="00556F6C"/>
    <w:rsid w:val="005576F0"/>
    <w:rsid w:val="005579ED"/>
    <w:rsid w:val="00560BCC"/>
    <w:rsid w:val="00560D2B"/>
    <w:rsid w:val="005635A1"/>
    <w:rsid w:val="00563FB1"/>
    <w:rsid w:val="0056418D"/>
    <w:rsid w:val="005641FC"/>
    <w:rsid w:val="00564E39"/>
    <w:rsid w:val="00566402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38E0"/>
    <w:rsid w:val="00595DE4"/>
    <w:rsid w:val="00596098"/>
    <w:rsid w:val="00596C88"/>
    <w:rsid w:val="00597247"/>
    <w:rsid w:val="00597739"/>
    <w:rsid w:val="005979DA"/>
    <w:rsid w:val="005A02C6"/>
    <w:rsid w:val="005A16E2"/>
    <w:rsid w:val="005A20E6"/>
    <w:rsid w:val="005A319F"/>
    <w:rsid w:val="005A3847"/>
    <w:rsid w:val="005A405D"/>
    <w:rsid w:val="005A4911"/>
    <w:rsid w:val="005A4AA5"/>
    <w:rsid w:val="005A51D7"/>
    <w:rsid w:val="005A63A8"/>
    <w:rsid w:val="005A6DAD"/>
    <w:rsid w:val="005A7EE0"/>
    <w:rsid w:val="005B0E55"/>
    <w:rsid w:val="005B1346"/>
    <w:rsid w:val="005B1766"/>
    <w:rsid w:val="005B2C31"/>
    <w:rsid w:val="005B2EB9"/>
    <w:rsid w:val="005B3116"/>
    <w:rsid w:val="005B3423"/>
    <w:rsid w:val="005B50A8"/>
    <w:rsid w:val="005B5D52"/>
    <w:rsid w:val="005B6097"/>
    <w:rsid w:val="005B624E"/>
    <w:rsid w:val="005B65D2"/>
    <w:rsid w:val="005B70CA"/>
    <w:rsid w:val="005C0BFF"/>
    <w:rsid w:val="005C1589"/>
    <w:rsid w:val="005C1632"/>
    <w:rsid w:val="005C1F32"/>
    <w:rsid w:val="005C1F7B"/>
    <w:rsid w:val="005C288D"/>
    <w:rsid w:val="005C3022"/>
    <w:rsid w:val="005C3126"/>
    <w:rsid w:val="005C638A"/>
    <w:rsid w:val="005C6585"/>
    <w:rsid w:val="005D0E00"/>
    <w:rsid w:val="005D1788"/>
    <w:rsid w:val="005D2FFE"/>
    <w:rsid w:val="005D3ECD"/>
    <w:rsid w:val="005D5D0E"/>
    <w:rsid w:val="005D65AC"/>
    <w:rsid w:val="005E100C"/>
    <w:rsid w:val="005E113B"/>
    <w:rsid w:val="005E11D6"/>
    <w:rsid w:val="005E1F1C"/>
    <w:rsid w:val="005E272A"/>
    <w:rsid w:val="005E2E8E"/>
    <w:rsid w:val="005E32C4"/>
    <w:rsid w:val="005E41E3"/>
    <w:rsid w:val="005E4FD8"/>
    <w:rsid w:val="005E5181"/>
    <w:rsid w:val="005E71D9"/>
    <w:rsid w:val="005F14B9"/>
    <w:rsid w:val="005F43D1"/>
    <w:rsid w:val="005F5044"/>
    <w:rsid w:val="005F6137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2DD8"/>
    <w:rsid w:val="006141AC"/>
    <w:rsid w:val="006142E2"/>
    <w:rsid w:val="006174DE"/>
    <w:rsid w:val="00620513"/>
    <w:rsid w:val="00622584"/>
    <w:rsid w:val="006266AE"/>
    <w:rsid w:val="00630400"/>
    <w:rsid w:val="0063229D"/>
    <w:rsid w:val="00633003"/>
    <w:rsid w:val="00634A58"/>
    <w:rsid w:val="00634EFF"/>
    <w:rsid w:val="00636D58"/>
    <w:rsid w:val="0063788C"/>
    <w:rsid w:val="00640A1D"/>
    <w:rsid w:val="00643D61"/>
    <w:rsid w:val="006441CF"/>
    <w:rsid w:val="00644B60"/>
    <w:rsid w:val="006475FD"/>
    <w:rsid w:val="00650D0A"/>
    <w:rsid w:val="00653629"/>
    <w:rsid w:val="006544A6"/>
    <w:rsid w:val="00655779"/>
    <w:rsid w:val="006558F6"/>
    <w:rsid w:val="00656744"/>
    <w:rsid w:val="00656F48"/>
    <w:rsid w:val="0065761E"/>
    <w:rsid w:val="00657E0E"/>
    <w:rsid w:val="006630F1"/>
    <w:rsid w:val="00663A65"/>
    <w:rsid w:val="00664024"/>
    <w:rsid w:val="006644BA"/>
    <w:rsid w:val="00665565"/>
    <w:rsid w:val="00666A50"/>
    <w:rsid w:val="00666BEA"/>
    <w:rsid w:val="00666FB3"/>
    <w:rsid w:val="00667668"/>
    <w:rsid w:val="00671BFF"/>
    <w:rsid w:val="00671CF4"/>
    <w:rsid w:val="006740E7"/>
    <w:rsid w:val="00674BFA"/>
    <w:rsid w:val="0067623F"/>
    <w:rsid w:val="006774A8"/>
    <w:rsid w:val="00681D6A"/>
    <w:rsid w:val="00681EDE"/>
    <w:rsid w:val="00684028"/>
    <w:rsid w:val="0068490C"/>
    <w:rsid w:val="0068552D"/>
    <w:rsid w:val="00685730"/>
    <w:rsid w:val="00685F8C"/>
    <w:rsid w:val="0068686C"/>
    <w:rsid w:val="00686CAF"/>
    <w:rsid w:val="00690C47"/>
    <w:rsid w:val="006925C3"/>
    <w:rsid w:val="006933AB"/>
    <w:rsid w:val="00694098"/>
    <w:rsid w:val="00695233"/>
    <w:rsid w:val="00696469"/>
    <w:rsid w:val="00697100"/>
    <w:rsid w:val="006979CD"/>
    <w:rsid w:val="006A010E"/>
    <w:rsid w:val="006A0381"/>
    <w:rsid w:val="006A2073"/>
    <w:rsid w:val="006A2B47"/>
    <w:rsid w:val="006A35F2"/>
    <w:rsid w:val="006A41E7"/>
    <w:rsid w:val="006A5C71"/>
    <w:rsid w:val="006A6BDB"/>
    <w:rsid w:val="006A6C97"/>
    <w:rsid w:val="006A79F9"/>
    <w:rsid w:val="006B13C1"/>
    <w:rsid w:val="006B1967"/>
    <w:rsid w:val="006B5AF7"/>
    <w:rsid w:val="006B7033"/>
    <w:rsid w:val="006B7DA9"/>
    <w:rsid w:val="006C03D2"/>
    <w:rsid w:val="006C1D91"/>
    <w:rsid w:val="006C31AA"/>
    <w:rsid w:val="006C3C5B"/>
    <w:rsid w:val="006C4370"/>
    <w:rsid w:val="006C507D"/>
    <w:rsid w:val="006C7221"/>
    <w:rsid w:val="006C7F0A"/>
    <w:rsid w:val="006D01DB"/>
    <w:rsid w:val="006D0921"/>
    <w:rsid w:val="006D1027"/>
    <w:rsid w:val="006D1948"/>
    <w:rsid w:val="006D2215"/>
    <w:rsid w:val="006D48D5"/>
    <w:rsid w:val="006D4BE1"/>
    <w:rsid w:val="006D50FE"/>
    <w:rsid w:val="006D6274"/>
    <w:rsid w:val="006E1C2A"/>
    <w:rsid w:val="006E203B"/>
    <w:rsid w:val="006E34B2"/>
    <w:rsid w:val="006E3609"/>
    <w:rsid w:val="006E6721"/>
    <w:rsid w:val="006E6BE9"/>
    <w:rsid w:val="006E738D"/>
    <w:rsid w:val="006E7FA0"/>
    <w:rsid w:val="006F1249"/>
    <w:rsid w:val="006F368C"/>
    <w:rsid w:val="006F44AC"/>
    <w:rsid w:val="006F4B6A"/>
    <w:rsid w:val="006F578F"/>
    <w:rsid w:val="006F5882"/>
    <w:rsid w:val="006F604C"/>
    <w:rsid w:val="006F6527"/>
    <w:rsid w:val="006F68DE"/>
    <w:rsid w:val="006F7159"/>
    <w:rsid w:val="006F7380"/>
    <w:rsid w:val="006F756F"/>
    <w:rsid w:val="00700776"/>
    <w:rsid w:val="00700E31"/>
    <w:rsid w:val="0070426F"/>
    <w:rsid w:val="00705118"/>
    <w:rsid w:val="0070514A"/>
    <w:rsid w:val="00710D9B"/>
    <w:rsid w:val="007112BF"/>
    <w:rsid w:val="00711692"/>
    <w:rsid w:val="00711F06"/>
    <w:rsid w:val="007133C2"/>
    <w:rsid w:val="007156E1"/>
    <w:rsid w:val="00717411"/>
    <w:rsid w:val="007176BE"/>
    <w:rsid w:val="00720950"/>
    <w:rsid w:val="00720A51"/>
    <w:rsid w:val="007213A8"/>
    <w:rsid w:val="007216C7"/>
    <w:rsid w:val="00721E95"/>
    <w:rsid w:val="00722200"/>
    <w:rsid w:val="007226C4"/>
    <w:rsid w:val="00722C52"/>
    <w:rsid w:val="007235A6"/>
    <w:rsid w:val="00723702"/>
    <w:rsid w:val="00723836"/>
    <w:rsid w:val="00725C0D"/>
    <w:rsid w:val="00727882"/>
    <w:rsid w:val="0073009A"/>
    <w:rsid w:val="00730104"/>
    <w:rsid w:val="007306FD"/>
    <w:rsid w:val="00732599"/>
    <w:rsid w:val="00732B38"/>
    <w:rsid w:val="00734E25"/>
    <w:rsid w:val="00737197"/>
    <w:rsid w:val="00737667"/>
    <w:rsid w:val="00742266"/>
    <w:rsid w:val="0074317E"/>
    <w:rsid w:val="00744A6A"/>
    <w:rsid w:val="00745CA5"/>
    <w:rsid w:val="0074762F"/>
    <w:rsid w:val="0074799F"/>
    <w:rsid w:val="00750039"/>
    <w:rsid w:val="00750B46"/>
    <w:rsid w:val="00751023"/>
    <w:rsid w:val="00752550"/>
    <w:rsid w:val="00753A7B"/>
    <w:rsid w:val="00753D27"/>
    <w:rsid w:val="00756352"/>
    <w:rsid w:val="00756462"/>
    <w:rsid w:val="007566D4"/>
    <w:rsid w:val="0075783E"/>
    <w:rsid w:val="00761045"/>
    <w:rsid w:val="00761DF3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232"/>
    <w:rsid w:val="00782910"/>
    <w:rsid w:val="007843A4"/>
    <w:rsid w:val="007849B9"/>
    <w:rsid w:val="00785166"/>
    <w:rsid w:val="0078566E"/>
    <w:rsid w:val="007900B1"/>
    <w:rsid w:val="0079150D"/>
    <w:rsid w:val="0079381C"/>
    <w:rsid w:val="00793C91"/>
    <w:rsid w:val="00794512"/>
    <w:rsid w:val="00794FDC"/>
    <w:rsid w:val="007950C4"/>
    <w:rsid w:val="007954EF"/>
    <w:rsid w:val="00795B92"/>
    <w:rsid w:val="00796917"/>
    <w:rsid w:val="00797DFA"/>
    <w:rsid w:val="007A2B5A"/>
    <w:rsid w:val="007A2B83"/>
    <w:rsid w:val="007A53E8"/>
    <w:rsid w:val="007A70C4"/>
    <w:rsid w:val="007A7927"/>
    <w:rsid w:val="007B0040"/>
    <w:rsid w:val="007B23A1"/>
    <w:rsid w:val="007B380D"/>
    <w:rsid w:val="007B4FD3"/>
    <w:rsid w:val="007B7886"/>
    <w:rsid w:val="007B7AAD"/>
    <w:rsid w:val="007C0877"/>
    <w:rsid w:val="007C2577"/>
    <w:rsid w:val="007C3A63"/>
    <w:rsid w:val="007C4566"/>
    <w:rsid w:val="007C52F4"/>
    <w:rsid w:val="007C5CB8"/>
    <w:rsid w:val="007C61F6"/>
    <w:rsid w:val="007C7F15"/>
    <w:rsid w:val="007D0591"/>
    <w:rsid w:val="007D081B"/>
    <w:rsid w:val="007D0DE4"/>
    <w:rsid w:val="007D13AC"/>
    <w:rsid w:val="007D19C4"/>
    <w:rsid w:val="007D1B30"/>
    <w:rsid w:val="007D3C71"/>
    <w:rsid w:val="007D7486"/>
    <w:rsid w:val="007E1785"/>
    <w:rsid w:val="007E2BD8"/>
    <w:rsid w:val="007E38FE"/>
    <w:rsid w:val="007E3B56"/>
    <w:rsid w:val="007E56BC"/>
    <w:rsid w:val="007E6B1D"/>
    <w:rsid w:val="007E7A7D"/>
    <w:rsid w:val="007E7BD3"/>
    <w:rsid w:val="007F0D52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078D5"/>
    <w:rsid w:val="00810476"/>
    <w:rsid w:val="008107F8"/>
    <w:rsid w:val="00810EAA"/>
    <w:rsid w:val="00811D74"/>
    <w:rsid w:val="00815C48"/>
    <w:rsid w:val="00815D55"/>
    <w:rsid w:val="00815F4C"/>
    <w:rsid w:val="00816675"/>
    <w:rsid w:val="008175FD"/>
    <w:rsid w:val="00817C33"/>
    <w:rsid w:val="00820032"/>
    <w:rsid w:val="0082566A"/>
    <w:rsid w:val="00827C2C"/>
    <w:rsid w:val="00830C25"/>
    <w:rsid w:val="00830F4E"/>
    <w:rsid w:val="00831CFA"/>
    <w:rsid w:val="0083301B"/>
    <w:rsid w:val="00833F01"/>
    <w:rsid w:val="008420DC"/>
    <w:rsid w:val="00844C5C"/>
    <w:rsid w:val="00846AA7"/>
    <w:rsid w:val="00846E7B"/>
    <w:rsid w:val="00847196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428"/>
    <w:rsid w:val="008568AB"/>
    <w:rsid w:val="00857271"/>
    <w:rsid w:val="00860E66"/>
    <w:rsid w:val="00860F92"/>
    <w:rsid w:val="0086251F"/>
    <w:rsid w:val="00862E9C"/>
    <w:rsid w:val="00863FF9"/>
    <w:rsid w:val="00864910"/>
    <w:rsid w:val="00867E9B"/>
    <w:rsid w:val="00873936"/>
    <w:rsid w:val="00873F9C"/>
    <w:rsid w:val="0087427B"/>
    <w:rsid w:val="00874FA0"/>
    <w:rsid w:val="00874FBD"/>
    <w:rsid w:val="00875414"/>
    <w:rsid w:val="0087626E"/>
    <w:rsid w:val="00885383"/>
    <w:rsid w:val="00885619"/>
    <w:rsid w:val="0088599B"/>
    <w:rsid w:val="00885A26"/>
    <w:rsid w:val="008903A1"/>
    <w:rsid w:val="008928DD"/>
    <w:rsid w:val="008936ED"/>
    <w:rsid w:val="008943FB"/>
    <w:rsid w:val="00896347"/>
    <w:rsid w:val="008974C3"/>
    <w:rsid w:val="008A0AA4"/>
    <w:rsid w:val="008A4E5C"/>
    <w:rsid w:val="008A5638"/>
    <w:rsid w:val="008A5FF4"/>
    <w:rsid w:val="008A6AEA"/>
    <w:rsid w:val="008A70D7"/>
    <w:rsid w:val="008A74D7"/>
    <w:rsid w:val="008B0FB9"/>
    <w:rsid w:val="008B244B"/>
    <w:rsid w:val="008B3D81"/>
    <w:rsid w:val="008B4A62"/>
    <w:rsid w:val="008C062F"/>
    <w:rsid w:val="008C18E4"/>
    <w:rsid w:val="008C1929"/>
    <w:rsid w:val="008C1AC2"/>
    <w:rsid w:val="008C2708"/>
    <w:rsid w:val="008C2D2A"/>
    <w:rsid w:val="008C349E"/>
    <w:rsid w:val="008C36F7"/>
    <w:rsid w:val="008C3A1E"/>
    <w:rsid w:val="008C44F8"/>
    <w:rsid w:val="008C4650"/>
    <w:rsid w:val="008C6C49"/>
    <w:rsid w:val="008D134F"/>
    <w:rsid w:val="008D1A3F"/>
    <w:rsid w:val="008D1F56"/>
    <w:rsid w:val="008D2540"/>
    <w:rsid w:val="008D2B9B"/>
    <w:rsid w:val="008D596D"/>
    <w:rsid w:val="008D608C"/>
    <w:rsid w:val="008E0DE4"/>
    <w:rsid w:val="008E1D70"/>
    <w:rsid w:val="008E487F"/>
    <w:rsid w:val="008E4E0A"/>
    <w:rsid w:val="008E6BD9"/>
    <w:rsid w:val="008E7740"/>
    <w:rsid w:val="008E7C19"/>
    <w:rsid w:val="008F0EF9"/>
    <w:rsid w:val="008F3AF0"/>
    <w:rsid w:val="008F654B"/>
    <w:rsid w:val="00900035"/>
    <w:rsid w:val="00902B7C"/>
    <w:rsid w:val="00904035"/>
    <w:rsid w:val="00904292"/>
    <w:rsid w:val="009051F7"/>
    <w:rsid w:val="00905365"/>
    <w:rsid w:val="00905B30"/>
    <w:rsid w:val="00906299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269"/>
    <w:rsid w:val="00924526"/>
    <w:rsid w:val="00925585"/>
    <w:rsid w:val="00930EBA"/>
    <w:rsid w:val="00931BB8"/>
    <w:rsid w:val="00932813"/>
    <w:rsid w:val="00933B06"/>
    <w:rsid w:val="00937EF1"/>
    <w:rsid w:val="009400BA"/>
    <w:rsid w:val="00944979"/>
    <w:rsid w:val="00944A52"/>
    <w:rsid w:val="009454F2"/>
    <w:rsid w:val="00945B06"/>
    <w:rsid w:val="009504BF"/>
    <w:rsid w:val="00950AE3"/>
    <w:rsid w:val="00950D3D"/>
    <w:rsid w:val="009515AA"/>
    <w:rsid w:val="00952C9C"/>
    <w:rsid w:val="00952F44"/>
    <w:rsid w:val="00952FF3"/>
    <w:rsid w:val="00962260"/>
    <w:rsid w:val="009624D6"/>
    <w:rsid w:val="00962C0F"/>
    <w:rsid w:val="00963852"/>
    <w:rsid w:val="00965343"/>
    <w:rsid w:val="00965BF6"/>
    <w:rsid w:val="00965CF2"/>
    <w:rsid w:val="009668D4"/>
    <w:rsid w:val="009702E1"/>
    <w:rsid w:val="00971D2C"/>
    <w:rsid w:val="009727C5"/>
    <w:rsid w:val="00972CCB"/>
    <w:rsid w:val="009731F8"/>
    <w:rsid w:val="0097463C"/>
    <w:rsid w:val="009750F8"/>
    <w:rsid w:val="009763C3"/>
    <w:rsid w:val="009776B8"/>
    <w:rsid w:val="009816D2"/>
    <w:rsid w:val="0098229B"/>
    <w:rsid w:val="00982512"/>
    <w:rsid w:val="00982C89"/>
    <w:rsid w:val="00983A15"/>
    <w:rsid w:val="009840E7"/>
    <w:rsid w:val="00985753"/>
    <w:rsid w:val="009866E5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A7EC7"/>
    <w:rsid w:val="009B0170"/>
    <w:rsid w:val="009B0206"/>
    <w:rsid w:val="009B04A9"/>
    <w:rsid w:val="009B6355"/>
    <w:rsid w:val="009B7552"/>
    <w:rsid w:val="009C08A1"/>
    <w:rsid w:val="009C10AB"/>
    <w:rsid w:val="009C2C47"/>
    <w:rsid w:val="009C3502"/>
    <w:rsid w:val="009C4CDD"/>
    <w:rsid w:val="009C6B98"/>
    <w:rsid w:val="009C6D9C"/>
    <w:rsid w:val="009C792F"/>
    <w:rsid w:val="009D05DB"/>
    <w:rsid w:val="009D0F26"/>
    <w:rsid w:val="009D2C9C"/>
    <w:rsid w:val="009D71E1"/>
    <w:rsid w:val="009D7DEA"/>
    <w:rsid w:val="009E123E"/>
    <w:rsid w:val="009E12F3"/>
    <w:rsid w:val="009E19F2"/>
    <w:rsid w:val="009E2F76"/>
    <w:rsid w:val="009E30B9"/>
    <w:rsid w:val="009E5CF6"/>
    <w:rsid w:val="009E61F8"/>
    <w:rsid w:val="009E6F4F"/>
    <w:rsid w:val="009E73AB"/>
    <w:rsid w:val="009F0008"/>
    <w:rsid w:val="009F0ED5"/>
    <w:rsid w:val="009F130A"/>
    <w:rsid w:val="009F15B1"/>
    <w:rsid w:val="009F1B1D"/>
    <w:rsid w:val="009F2A0C"/>
    <w:rsid w:val="009F2CB4"/>
    <w:rsid w:val="009F583C"/>
    <w:rsid w:val="009F656E"/>
    <w:rsid w:val="009F69AA"/>
    <w:rsid w:val="009F6A05"/>
    <w:rsid w:val="009F737E"/>
    <w:rsid w:val="00A00367"/>
    <w:rsid w:val="00A0077A"/>
    <w:rsid w:val="00A017D8"/>
    <w:rsid w:val="00A022B7"/>
    <w:rsid w:val="00A03096"/>
    <w:rsid w:val="00A034D2"/>
    <w:rsid w:val="00A062CC"/>
    <w:rsid w:val="00A072FB"/>
    <w:rsid w:val="00A11058"/>
    <w:rsid w:val="00A11767"/>
    <w:rsid w:val="00A12180"/>
    <w:rsid w:val="00A1403A"/>
    <w:rsid w:val="00A14751"/>
    <w:rsid w:val="00A15169"/>
    <w:rsid w:val="00A154F3"/>
    <w:rsid w:val="00A15D6A"/>
    <w:rsid w:val="00A15EEE"/>
    <w:rsid w:val="00A1770C"/>
    <w:rsid w:val="00A17C75"/>
    <w:rsid w:val="00A22A2C"/>
    <w:rsid w:val="00A22EF0"/>
    <w:rsid w:val="00A236E5"/>
    <w:rsid w:val="00A250E7"/>
    <w:rsid w:val="00A2581E"/>
    <w:rsid w:val="00A3060C"/>
    <w:rsid w:val="00A31416"/>
    <w:rsid w:val="00A3399E"/>
    <w:rsid w:val="00A35546"/>
    <w:rsid w:val="00A3598F"/>
    <w:rsid w:val="00A35E03"/>
    <w:rsid w:val="00A36ED7"/>
    <w:rsid w:val="00A37DBA"/>
    <w:rsid w:val="00A4003E"/>
    <w:rsid w:val="00A41176"/>
    <w:rsid w:val="00A42F3E"/>
    <w:rsid w:val="00A4567E"/>
    <w:rsid w:val="00A45A3A"/>
    <w:rsid w:val="00A508FB"/>
    <w:rsid w:val="00A52EE8"/>
    <w:rsid w:val="00A53C90"/>
    <w:rsid w:val="00A562B1"/>
    <w:rsid w:val="00A567EF"/>
    <w:rsid w:val="00A622BF"/>
    <w:rsid w:val="00A63516"/>
    <w:rsid w:val="00A63964"/>
    <w:rsid w:val="00A649D5"/>
    <w:rsid w:val="00A65ACF"/>
    <w:rsid w:val="00A6792E"/>
    <w:rsid w:val="00A7052A"/>
    <w:rsid w:val="00A71580"/>
    <w:rsid w:val="00A72DB8"/>
    <w:rsid w:val="00A72EC3"/>
    <w:rsid w:val="00A72FD4"/>
    <w:rsid w:val="00A7304E"/>
    <w:rsid w:val="00A73702"/>
    <w:rsid w:val="00A7430F"/>
    <w:rsid w:val="00A749BE"/>
    <w:rsid w:val="00A760A3"/>
    <w:rsid w:val="00A80772"/>
    <w:rsid w:val="00A80F6A"/>
    <w:rsid w:val="00A82768"/>
    <w:rsid w:val="00A83194"/>
    <w:rsid w:val="00A832A7"/>
    <w:rsid w:val="00A859B2"/>
    <w:rsid w:val="00A85F3C"/>
    <w:rsid w:val="00A86B9C"/>
    <w:rsid w:val="00A87925"/>
    <w:rsid w:val="00A9077A"/>
    <w:rsid w:val="00A911A9"/>
    <w:rsid w:val="00A917B3"/>
    <w:rsid w:val="00A938CA"/>
    <w:rsid w:val="00A94004"/>
    <w:rsid w:val="00A96791"/>
    <w:rsid w:val="00A97718"/>
    <w:rsid w:val="00AA0503"/>
    <w:rsid w:val="00AA09EF"/>
    <w:rsid w:val="00AA1287"/>
    <w:rsid w:val="00AA2738"/>
    <w:rsid w:val="00AA3CF9"/>
    <w:rsid w:val="00AA7283"/>
    <w:rsid w:val="00AA7FDF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354E"/>
    <w:rsid w:val="00AC3CCE"/>
    <w:rsid w:val="00AC51DC"/>
    <w:rsid w:val="00AC5550"/>
    <w:rsid w:val="00AC5CC5"/>
    <w:rsid w:val="00AD0094"/>
    <w:rsid w:val="00AD4526"/>
    <w:rsid w:val="00AD5019"/>
    <w:rsid w:val="00AD5E97"/>
    <w:rsid w:val="00AD65D7"/>
    <w:rsid w:val="00AD6B5D"/>
    <w:rsid w:val="00AD79D5"/>
    <w:rsid w:val="00AD7C64"/>
    <w:rsid w:val="00AE1CF7"/>
    <w:rsid w:val="00AE2E2C"/>
    <w:rsid w:val="00AE3952"/>
    <w:rsid w:val="00AE398C"/>
    <w:rsid w:val="00AE6A10"/>
    <w:rsid w:val="00AE6D16"/>
    <w:rsid w:val="00AE7E3E"/>
    <w:rsid w:val="00AF065B"/>
    <w:rsid w:val="00AF0CCE"/>
    <w:rsid w:val="00AF1D7D"/>
    <w:rsid w:val="00AF2117"/>
    <w:rsid w:val="00AF2D5E"/>
    <w:rsid w:val="00AF2E75"/>
    <w:rsid w:val="00AF46AD"/>
    <w:rsid w:val="00AF5D3F"/>
    <w:rsid w:val="00AF7317"/>
    <w:rsid w:val="00AF7FBB"/>
    <w:rsid w:val="00B0028C"/>
    <w:rsid w:val="00B00964"/>
    <w:rsid w:val="00B04DF3"/>
    <w:rsid w:val="00B067C1"/>
    <w:rsid w:val="00B07DCF"/>
    <w:rsid w:val="00B12C12"/>
    <w:rsid w:val="00B132F0"/>
    <w:rsid w:val="00B16A7F"/>
    <w:rsid w:val="00B17B0D"/>
    <w:rsid w:val="00B204C7"/>
    <w:rsid w:val="00B20E06"/>
    <w:rsid w:val="00B20ED8"/>
    <w:rsid w:val="00B21085"/>
    <w:rsid w:val="00B21765"/>
    <w:rsid w:val="00B21F55"/>
    <w:rsid w:val="00B2330B"/>
    <w:rsid w:val="00B24049"/>
    <w:rsid w:val="00B26BA7"/>
    <w:rsid w:val="00B27B23"/>
    <w:rsid w:val="00B3013E"/>
    <w:rsid w:val="00B316FE"/>
    <w:rsid w:val="00B32866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27C"/>
    <w:rsid w:val="00B539FD"/>
    <w:rsid w:val="00B54FAC"/>
    <w:rsid w:val="00B553D4"/>
    <w:rsid w:val="00B57299"/>
    <w:rsid w:val="00B61052"/>
    <w:rsid w:val="00B6143B"/>
    <w:rsid w:val="00B62014"/>
    <w:rsid w:val="00B62B81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54CB"/>
    <w:rsid w:val="00B765F5"/>
    <w:rsid w:val="00B766C0"/>
    <w:rsid w:val="00B778AB"/>
    <w:rsid w:val="00B77DE8"/>
    <w:rsid w:val="00B81134"/>
    <w:rsid w:val="00B845B5"/>
    <w:rsid w:val="00B84BDB"/>
    <w:rsid w:val="00B84EE0"/>
    <w:rsid w:val="00B866D8"/>
    <w:rsid w:val="00B87F53"/>
    <w:rsid w:val="00B90D03"/>
    <w:rsid w:val="00B90FC9"/>
    <w:rsid w:val="00B916A3"/>
    <w:rsid w:val="00B917C5"/>
    <w:rsid w:val="00B9196D"/>
    <w:rsid w:val="00B91F24"/>
    <w:rsid w:val="00B94941"/>
    <w:rsid w:val="00B951AC"/>
    <w:rsid w:val="00B962A3"/>
    <w:rsid w:val="00B96561"/>
    <w:rsid w:val="00B97BE4"/>
    <w:rsid w:val="00BA3A66"/>
    <w:rsid w:val="00BA425E"/>
    <w:rsid w:val="00BB0061"/>
    <w:rsid w:val="00BB0549"/>
    <w:rsid w:val="00BB1B14"/>
    <w:rsid w:val="00BB2365"/>
    <w:rsid w:val="00BB4BB5"/>
    <w:rsid w:val="00BB5D06"/>
    <w:rsid w:val="00BC19EF"/>
    <w:rsid w:val="00BC1C66"/>
    <w:rsid w:val="00BC27BD"/>
    <w:rsid w:val="00BC710F"/>
    <w:rsid w:val="00BD012D"/>
    <w:rsid w:val="00BD07F8"/>
    <w:rsid w:val="00BD42ED"/>
    <w:rsid w:val="00BD49A2"/>
    <w:rsid w:val="00BD506D"/>
    <w:rsid w:val="00BD62A0"/>
    <w:rsid w:val="00BD6E3F"/>
    <w:rsid w:val="00BE245A"/>
    <w:rsid w:val="00BE25BA"/>
    <w:rsid w:val="00BE2717"/>
    <w:rsid w:val="00BE298E"/>
    <w:rsid w:val="00BE2B41"/>
    <w:rsid w:val="00BE4810"/>
    <w:rsid w:val="00BE595B"/>
    <w:rsid w:val="00BE6DA1"/>
    <w:rsid w:val="00BE72AA"/>
    <w:rsid w:val="00BF194D"/>
    <w:rsid w:val="00BF3AAB"/>
    <w:rsid w:val="00BF4760"/>
    <w:rsid w:val="00BF4F3E"/>
    <w:rsid w:val="00BF6E97"/>
    <w:rsid w:val="00C02103"/>
    <w:rsid w:val="00C0225A"/>
    <w:rsid w:val="00C0366C"/>
    <w:rsid w:val="00C05820"/>
    <w:rsid w:val="00C05D78"/>
    <w:rsid w:val="00C10D11"/>
    <w:rsid w:val="00C11CAE"/>
    <w:rsid w:val="00C12C54"/>
    <w:rsid w:val="00C130CD"/>
    <w:rsid w:val="00C139E1"/>
    <w:rsid w:val="00C1493A"/>
    <w:rsid w:val="00C14AAE"/>
    <w:rsid w:val="00C14D27"/>
    <w:rsid w:val="00C171BC"/>
    <w:rsid w:val="00C17E42"/>
    <w:rsid w:val="00C17FCA"/>
    <w:rsid w:val="00C20F92"/>
    <w:rsid w:val="00C214C1"/>
    <w:rsid w:val="00C2397D"/>
    <w:rsid w:val="00C2404E"/>
    <w:rsid w:val="00C24067"/>
    <w:rsid w:val="00C24A78"/>
    <w:rsid w:val="00C25000"/>
    <w:rsid w:val="00C26264"/>
    <w:rsid w:val="00C301A0"/>
    <w:rsid w:val="00C35826"/>
    <w:rsid w:val="00C373A9"/>
    <w:rsid w:val="00C434CA"/>
    <w:rsid w:val="00C4436E"/>
    <w:rsid w:val="00C44697"/>
    <w:rsid w:val="00C45403"/>
    <w:rsid w:val="00C46853"/>
    <w:rsid w:val="00C47EAD"/>
    <w:rsid w:val="00C5039A"/>
    <w:rsid w:val="00C50ACA"/>
    <w:rsid w:val="00C50B33"/>
    <w:rsid w:val="00C53123"/>
    <w:rsid w:val="00C54B5D"/>
    <w:rsid w:val="00C55287"/>
    <w:rsid w:val="00C55325"/>
    <w:rsid w:val="00C5595E"/>
    <w:rsid w:val="00C5685F"/>
    <w:rsid w:val="00C60CD7"/>
    <w:rsid w:val="00C61291"/>
    <w:rsid w:val="00C613C4"/>
    <w:rsid w:val="00C629C3"/>
    <w:rsid w:val="00C638EF"/>
    <w:rsid w:val="00C6409F"/>
    <w:rsid w:val="00C64891"/>
    <w:rsid w:val="00C64F88"/>
    <w:rsid w:val="00C6576F"/>
    <w:rsid w:val="00C665A9"/>
    <w:rsid w:val="00C667DB"/>
    <w:rsid w:val="00C66914"/>
    <w:rsid w:val="00C66954"/>
    <w:rsid w:val="00C706DC"/>
    <w:rsid w:val="00C7078B"/>
    <w:rsid w:val="00C70FE0"/>
    <w:rsid w:val="00C71759"/>
    <w:rsid w:val="00C71F9F"/>
    <w:rsid w:val="00C7388A"/>
    <w:rsid w:val="00C73AD3"/>
    <w:rsid w:val="00C7658F"/>
    <w:rsid w:val="00C775D4"/>
    <w:rsid w:val="00C778D9"/>
    <w:rsid w:val="00C80E9C"/>
    <w:rsid w:val="00C82F0A"/>
    <w:rsid w:val="00C83467"/>
    <w:rsid w:val="00C84DF9"/>
    <w:rsid w:val="00C84E81"/>
    <w:rsid w:val="00C859EB"/>
    <w:rsid w:val="00C860C9"/>
    <w:rsid w:val="00C86705"/>
    <w:rsid w:val="00C90912"/>
    <w:rsid w:val="00C949A4"/>
    <w:rsid w:val="00C97567"/>
    <w:rsid w:val="00CA0BC7"/>
    <w:rsid w:val="00CA16DC"/>
    <w:rsid w:val="00CA1B40"/>
    <w:rsid w:val="00CA37DF"/>
    <w:rsid w:val="00CA4BC0"/>
    <w:rsid w:val="00CA5021"/>
    <w:rsid w:val="00CA5103"/>
    <w:rsid w:val="00CA6430"/>
    <w:rsid w:val="00CA6610"/>
    <w:rsid w:val="00CA6E51"/>
    <w:rsid w:val="00CA7370"/>
    <w:rsid w:val="00CB319B"/>
    <w:rsid w:val="00CB383A"/>
    <w:rsid w:val="00CB5B22"/>
    <w:rsid w:val="00CB6704"/>
    <w:rsid w:val="00CB6CAA"/>
    <w:rsid w:val="00CB77C3"/>
    <w:rsid w:val="00CC07B3"/>
    <w:rsid w:val="00CC1692"/>
    <w:rsid w:val="00CC1D36"/>
    <w:rsid w:val="00CC29BD"/>
    <w:rsid w:val="00CC3A19"/>
    <w:rsid w:val="00CC3E97"/>
    <w:rsid w:val="00CC4E6A"/>
    <w:rsid w:val="00CC7C66"/>
    <w:rsid w:val="00CC7CA5"/>
    <w:rsid w:val="00CD15FD"/>
    <w:rsid w:val="00CD1BF2"/>
    <w:rsid w:val="00CD45DC"/>
    <w:rsid w:val="00CD514B"/>
    <w:rsid w:val="00CD5383"/>
    <w:rsid w:val="00CD6801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1A53"/>
    <w:rsid w:val="00CF20D8"/>
    <w:rsid w:val="00CF5045"/>
    <w:rsid w:val="00CF5A7E"/>
    <w:rsid w:val="00CF5C3D"/>
    <w:rsid w:val="00CF7758"/>
    <w:rsid w:val="00CF7D08"/>
    <w:rsid w:val="00D00D26"/>
    <w:rsid w:val="00D00D59"/>
    <w:rsid w:val="00D03DE3"/>
    <w:rsid w:val="00D04709"/>
    <w:rsid w:val="00D10470"/>
    <w:rsid w:val="00D14A60"/>
    <w:rsid w:val="00D213FD"/>
    <w:rsid w:val="00D22B82"/>
    <w:rsid w:val="00D22C51"/>
    <w:rsid w:val="00D255BA"/>
    <w:rsid w:val="00D25A77"/>
    <w:rsid w:val="00D25D1D"/>
    <w:rsid w:val="00D25DED"/>
    <w:rsid w:val="00D26BC6"/>
    <w:rsid w:val="00D270D8"/>
    <w:rsid w:val="00D308E3"/>
    <w:rsid w:val="00D32BF1"/>
    <w:rsid w:val="00D33288"/>
    <w:rsid w:val="00D34043"/>
    <w:rsid w:val="00D3508B"/>
    <w:rsid w:val="00D35309"/>
    <w:rsid w:val="00D35A40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087F"/>
    <w:rsid w:val="00D5154D"/>
    <w:rsid w:val="00D529B6"/>
    <w:rsid w:val="00D52A56"/>
    <w:rsid w:val="00D538AF"/>
    <w:rsid w:val="00D54DD7"/>
    <w:rsid w:val="00D55EE7"/>
    <w:rsid w:val="00D564CC"/>
    <w:rsid w:val="00D57FAE"/>
    <w:rsid w:val="00D63527"/>
    <w:rsid w:val="00D63790"/>
    <w:rsid w:val="00D645F1"/>
    <w:rsid w:val="00D64B86"/>
    <w:rsid w:val="00D65697"/>
    <w:rsid w:val="00D65CF3"/>
    <w:rsid w:val="00D70D74"/>
    <w:rsid w:val="00D710CE"/>
    <w:rsid w:val="00D7166B"/>
    <w:rsid w:val="00D72051"/>
    <w:rsid w:val="00D74E12"/>
    <w:rsid w:val="00D75305"/>
    <w:rsid w:val="00D77E9C"/>
    <w:rsid w:val="00D8068D"/>
    <w:rsid w:val="00D80A6D"/>
    <w:rsid w:val="00D80D87"/>
    <w:rsid w:val="00D824EB"/>
    <w:rsid w:val="00D82A77"/>
    <w:rsid w:val="00D83090"/>
    <w:rsid w:val="00D83173"/>
    <w:rsid w:val="00D83D17"/>
    <w:rsid w:val="00D849EF"/>
    <w:rsid w:val="00D85880"/>
    <w:rsid w:val="00D85A95"/>
    <w:rsid w:val="00D865AA"/>
    <w:rsid w:val="00D86D3E"/>
    <w:rsid w:val="00D91640"/>
    <w:rsid w:val="00D944DD"/>
    <w:rsid w:val="00D9491A"/>
    <w:rsid w:val="00D96808"/>
    <w:rsid w:val="00D96CA9"/>
    <w:rsid w:val="00DA1C7F"/>
    <w:rsid w:val="00DA1D78"/>
    <w:rsid w:val="00DA1F68"/>
    <w:rsid w:val="00DA6740"/>
    <w:rsid w:val="00DB0C80"/>
    <w:rsid w:val="00DB2371"/>
    <w:rsid w:val="00DB3274"/>
    <w:rsid w:val="00DB3F5D"/>
    <w:rsid w:val="00DB479A"/>
    <w:rsid w:val="00DB570A"/>
    <w:rsid w:val="00DB63FB"/>
    <w:rsid w:val="00DC1808"/>
    <w:rsid w:val="00DC1928"/>
    <w:rsid w:val="00DC21F5"/>
    <w:rsid w:val="00DC2C3F"/>
    <w:rsid w:val="00DC301C"/>
    <w:rsid w:val="00DC348D"/>
    <w:rsid w:val="00DC422A"/>
    <w:rsid w:val="00DC57A1"/>
    <w:rsid w:val="00DC598F"/>
    <w:rsid w:val="00DC7181"/>
    <w:rsid w:val="00DD39EC"/>
    <w:rsid w:val="00DD4199"/>
    <w:rsid w:val="00DD459F"/>
    <w:rsid w:val="00DD5232"/>
    <w:rsid w:val="00DD5E4F"/>
    <w:rsid w:val="00DD7BCB"/>
    <w:rsid w:val="00DD7E4F"/>
    <w:rsid w:val="00DE4A9B"/>
    <w:rsid w:val="00DE77EF"/>
    <w:rsid w:val="00DF0B80"/>
    <w:rsid w:val="00DF1DB4"/>
    <w:rsid w:val="00DF2CF0"/>
    <w:rsid w:val="00DF3B63"/>
    <w:rsid w:val="00DF3C8B"/>
    <w:rsid w:val="00DF3E5F"/>
    <w:rsid w:val="00DF67C4"/>
    <w:rsid w:val="00DF7C0F"/>
    <w:rsid w:val="00E0029C"/>
    <w:rsid w:val="00E0057D"/>
    <w:rsid w:val="00E02A7E"/>
    <w:rsid w:val="00E04535"/>
    <w:rsid w:val="00E0531C"/>
    <w:rsid w:val="00E05679"/>
    <w:rsid w:val="00E07017"/>
    <w:rsid w:val="00E110D7"/>
    <w:rsid w:val="00E11BE5"/>
    <w:rsid w:val="00E126E5"/>
    <w:rsid w:val="00E12A6E"/>
    <w:rsid w:val="00E12D87"/>
    <w:rsid w:val="00E138E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6D91"/>
    <w:rsid w:val="00E26E83"/>
    <w:rsid w:val="00E270F9"/>
    <w:rsid w:val="00E2785B"/>
    <w:rsid w:val="00E30DC1"/>
    <w:rsid w:val="00E316F8"/>
    <w:rsid w:val="00E34AD0"/>
    <w:rsid w:val="00E34B0E"/>
    <w:rsid w:val="00E34D30"/>
    <w:rsid w:val="00E35A4C"/>
    <w:rsid w:val="00E3601F"/>
    <w:rsid w:val="00E36425"/>
    <w:rsid w:val="00E3712F"/>
    <w:rsid w:val="00E37AD9"/>
    <w:rsid w:val="00E40087"/>
    <w:rsid w:val="00E40166"/>
    <w:rsid w:val="00E404DA"/>
    <w:rsid w:val="00E40C15"/>
    <w:rsid w:val="00E41429"/>
    <w:rsid w:val="00E428BC"/>
    <w:rsid w:val="00E43BDD"/>
    <w:rsid w:val="00E44C49"/>
    <w:rsid w:val="00E460F1"/>
    <w:rsid w:val="00E5009B"/>
    <w:rsid w:val="00E505D2"/>
    <w:rsid w:val="00E511B0"/>
    <w:rsid w:val="00E53C18"/>
    <w:rsid w:val="00E5407A"/>
    <w:rsid w:val="00E57046"/>
    <w:rsid w:val="00E6083B"/>
    <w:rsid w:val="00E610D2"/>
    <w:rsid w:val="00E6192D"/>
    <w:rsid w:val="00E61EF3"/>
    <w:rsid w:val="00E6388B"/>
    <w:rsid w:val="00E65574"/>
    <w:rsid w:val="00E71172"/>
    <w:rsid w:val="00E71DB9"/>
    <w:rsid w:val="00E723D9"/>
    <w:rsid w:val="00E73F33"/>
    <w:rsid w:val="00E76A1A"/>
    <w:rsid w:val="00E77076"/>
    <w:rsid w:val="00E805C3"/>
    <w:rsid w:val="00E90387"/>
    <w:rsid w:val="00E9221D"/>
    <w:rsid w:val="00E93A5A"/>
    <w:rsid w:val="00E94D42"/>
    <w:rsid w:val="00EA1942"/>
    <w:rsid w:val="00EA5848"/>
    <w:rsid w:val="00EA6540"/>
    <w:rsid w:val="00EA692C"/>
    <w:rsid w:val="00EB087E"/>
    <w:rsid w:val="00EB2BD5"/>
    <w:rsid w:val="00EB2D91"/>
    <w:rsid w:val="00EB3A74"/>
    <w:rsid w:val="00EB3F93"/>
    <w:rsid w:val="00EB51C9"/>
    <w:rsid w:val="00EB5616"/>
    <w:rsid w:val="00EB720F"/>
    <w:rsid w:val="00EB7817"/>
    <w:rsid w:val="00EC13E4"/>
    <w:rsid w:val="00EC23B9"/>
    <w:rsid w:val="00EC42FA"/>
    <w:rsid w:val="00EC498C"/>
    <w:rsid w:val="00EC4A59"/>
    <w:rsid w:val="00EC5FF9"/>
    <w:rsid w:val="00EC611C"/>
    <w:rsid w:val="00EC7104"/>
    <w:rsid w:val="00ED28DB"/>
    <w:rsid w:val="00ED4713"/>
    <w:rsid w:val="00ED4EF4"/>
    <w:rsid w:val="00ED551B"/>
    <w:rsid w:val="00ED5E66"/>
    <w:rsid w:val="00ED602A"/>
    <w:rsid w:val="00ED654D"/>
    <w:rsid w:val="00EE1658"/>
    <w:rsid w:val="00EE3E2B"/>
    <w:rsid w:val="00EE6EB3"/>
    <w:rsid w:val="00EF054C"/>
    <w:rsid w:val="00EF1ED2"/>
    <w:rsid w:val="00EF25C1"/>
    <w:rsid w:val="00EF2781"/>
    <w:rsid w:val="00EF30F5"/>
    <w:rsid w:val="00EF472F"/>
    <w:rsid w:val="00EF561D"/>
    <w:rsid w:val="00EF5F65"/>
    <w:rsid w:val="00EF6AB8"/>
    <w:rsid w:val="00F012AB"/>
    <w:rsid w:val="00F04137"/>
    <w:rsid w:val="00F06279"/>
    <w:rsid w:val="00F06EC1"/>
    <w:rsid w:val="00F07935"/>
    <w:rsid w:val="00F10749"/>
    <w:rsid w:val="00F10D51"/>
    <w:rsid w:val="00F11B30"/>
    <w:rsid w:val="00F126B3"/>
    <w:rsid w:val="00F13A3D"/>
    <w:rsid w:val="00F14749"/>
    <w:rsid w:val="00F15DF1"/>
    <w:rsid w:val="00F16E6C"/>
    <w:rsid w:val="00F17400"/>
    <w:rsid w:val="00F2098E"/>
    <w:rsid w:val="00F23A83"/>
    <w:rsid w:val="00F23A97"/>
    <w:rsid w:val="00F2501E"/>
    <w:rsid w:val="00F257A0"/>
    <w:rsid w:val="00F27813"/>
    <w:rsid w:val="00F27AD9"/>
    <w:rsid w:val="00F27DF5"/>
    <w:rsid w:val="00F319CA"/>
    <w:rsid w:val="00F324F5"/>
    <w:rsid w:val="00F32E61"/>
    <w:rsid w:val="00F34DA9"/>
    <w:rsid w:val="00F3619E"/>
    <w:rsid w:val="00F36206"/>
    <w:rsid w:val="00F3772D"/>
    <w:rsid w:val="00F37F86"/>
    <w:rsid w:val="00F41506"/>
    <w:rsid w:val="00F4303C"/>
    <w:rsid w:val="00F43ECD"/>
    <w:rsid w:val="00F44F75"/>
    <w:rsid w:val="00F47693"/>
    <w:rsid w:val="00F47D32"/>
    <w:rsid w:val="00F50450"/>
    <w:rsid w:val="00F5101A"/>
    <w:rsid w:val="00F521C3"/>
    <w:rsid w:val="00F5339D"/>
    <w:rsid w:val="00F53CED"/>
    <w:rsid w:val="00F549FA"/>
    <w:rsid w:val="00F550C6"/>
    <w:rsid w:val="00F559D7"/>
    <w:rsid w:val="00F55B40"/>
    <w:rsid w:val="00F56307"/>
    <w:rsid w:val="00F564BD"/>
    <w:rsid w:val="00F565E5"/>
    <w:rsid w:val="00F56728"/>
    <w:rsid w:val="00F57305"/>
    <w:rsid w:val="00F57E59"/>
    <w:rsid w:val="00F63151"/>
    <w:rsid w:val="00F64587"/>
    <w:rsid w:val="00F662A0"/>
    <w:rsid w:val="00F67B83"/>
    <w:rsid w:val="00F70194"/>
    <w:rsid w:val="00F7066A"/>
    <w:rsid w:val="00F71242"/>
    <w:rsid w:val="00F750ED"/>
    <w:rsid w:val="00F76375"/>
    <w:rsid w:val="00F7640D"/>
    <w:rsid w:val="00F8059B"/>
    <w:rsid w:val="00F81746"/>
    <w:rsid w:val="00F81C1C"/>
    <w:rsid w:val="00F8403C"/>
    <w:rsid w:val="00F84570"/>
    <w:rsid w:val="00F862D9"/>
    <w:rsid w:val="00F86922"/>
    <w:rsid w:val="00F86AF9"/>
    <w:rsid w:val="00F870B7"/>
    <w:rsid w:val="00F9014D"/>
    <w:rsid w:val="00F90BC3"/>
    <w:rsid w:val="00F94ACD"/>
    <w:rsid w:val="00F9592E"/>
    <w:rsid w:val="00F96FDF"/>
    <w:rsid w:val="00F97E1B"/>
    <w:rsid w:val="00FA0934"/>
    <w:rsid w:val="00FA2C8C"/>
    <w:rsid w:val="00FA4169"/>
    <w:rsid w:val="00FA4DF2"/>
    <w:rsid w:val="00FA510C"/>
    <w:rsid w:val="00FA5D70"/>
    <w:rsid w:val="00FA6B5C"/>
    <w:rsid w:val="00FB157C"/>
    <w:rsid w:val="00FB19D4"/>
    <w:rsid w:val="00FB2AF7"/>
    <w:rsid w:val="00FB3978"/>
    <w:rsid w:val="00FB6E71"/>
    <w:rsid w:val="00FB7866"/>
    <w:rsid w:val="00FC1513"/>
    <w:rsid w:val="00FC1B21"/>
    <w:rsid w:val="00FC345C"/>
    <w:rsid w:val="00FC4770"/>
    <w:rsid w:val="00FC4984"/>
    <w:rsid w:val="00FC5488"/>
    <w:rsid w:val="00FC56E6"/>
    <w:rsid w:val="00FC67F7"/>
    <w:rsid w:val="00FC75A7"/>
    <w:rsid w:val="00FC7764"/>
    <w:rsid w:val="00FC7EDC"/>
    <w:rsid w:val="00FD06A7"/>
    <w:rsid w:val="00FD1DC0"/>
    <w:rsid w:val="00FD22B9"/>
    <w:rsid w:val="00FD2A92"/>
    <w:rsid w:val="00FD32ED"/>
    <w:rsid w:val="00FD3662"/>
    <w:rsid w:val="00FD429A"/>
    <w:rsid w:val="00FD5536"/>
    <w:rsid w:val="00FD644B"/>
    <w:rsid w:val="00FD7296"/>
    <w:rsid w:val="00FD7674"/>
    <w:rsid w:val="00FE0060"/>
    <w:rsid w:val="00FE017C"/>
    <w:rsid w:val="00FE0DDA"/>
    <w:rsid w:val="00FE0E4A"/>
    <w:rsid w:val="00FE2474"/>
    <w:rsid w:val="00FE24AD"/>
    <w:rsid w:val="00FE265C"/>
    <w:rsid w:val="00FE28CC"/>
    <w:rsid w:val="00FE3688"/>
    <w:rsid w:val="00FE3E7B"/>
    <w:rsid w:val="00FE4B97"/>
    <w:rsid w:val="00FE5E60"/>
    <w:rsid w:val="00FF13A3"/>
    <w:rsid w:val="00FF1D44"/>
    <w:rsid w:val="00FF27C6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link w:val="ListParagraphChar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3A15"/>
  </w:style>
  <w:style w:type="paragraph" w:customStyle="1" w:styleId="Code">
    <w:name w:val="Code"/>
    <w:basedOn w:val="ProgrammeEvidence"/>
    <w:next w:val="Normal"/>
    <w:link w:val="CodeChar"/>
    <w:autoRedefine/>
    <w:qFormat/>
    <w:rsid w:val="008420DC"/>
    <w:pPr>
      <w:numPr>
        <w:numId w:val="38"/>
      </w:numPr>
    </w:pPr>
    <w:rPr>
      <w:rFonts w:ascii="Consolas" w:hAnsi="Consolas"/>
      <w:b w:val="0"/>
      <w:sz w:val="20"/>
    </w:rPr>
  </w:style>
  <w:style w:type="numbering" w:customStyle="1" w:styleId="LFO2">
    <w:name w:val="LFO2"/>
    <w:basedOn w:val="NoList"/>
    <w:rsid w:val="00F64587"/>
    <w:pPr>
      <w:numPr>
        <w:numId w:val="4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806FC"/>
  </w:style>
  <w:style w:type="character" w:customStyle="1" w:styleId="CodeChar">
    <w:name w:val="Code Char"/>
    <w:basedOn w:val="ListParagraphChar"/>
    <w:link w:val="Code"/>
    <w:rsid w:val="008420DC"/>
    <w:rPr>
      <w:rFonts w:ascii="Consolas" w:hAnsi="Consolas" w:cs="Times New Roman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hyperlink" Target="http://www.altera.com/literature/hb/cyclone-v/hps.html" TargetMode="External"/><Relationship Id="rId39" Type="http://schemas.openxmlformats.org/officeDocument/2006/relationships/hyperlink" Target="http://www.youtube.com/watch?v=RVM-ESUMOMU" TargetMode="External"/><Relationship Id="rId21" Type="http://schemas.openxmlformats.org/officeDocument/2006/relationships/footer" Target="footer1.xml"/><Relationship Id="rId34" Type="http://schemas.openxmlformats.org/officeDocument/2006/relationships/hyperlink" Target="file:///C:/altera/13.1/embedded/ip/altera/hps/altera_hps/doc/socal/html/index.html" TargetMode="External"/><Relationship Id="rId42" Type="http://schemas.openxmlformats.org/officeDocument/2006/relationships/hyperlink" Target="http://www.youtube.com/watch?v=gUE669XKhUY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ltera.com/literature/hb/cyclone-v/cv_5v4.pdf" TargetMode="External"/><Relationship Id="rId29" Type="http://schemas.openxmlformats.org/officeDocument/2006/relationships/hyperlink" Target="http://www.altera.com/literature/hb/cyclone-v/cv_5v4_08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://www.altera.com/literature/hb/cyclone-v/cyclone5_handbook.pdf" TargetMode="External"/><Relationship Id="rId37" Type="http://schemas.openxmlformats.org/officeDocument/2006/relationships/hyperlink" Target="http://www.youtube.com/watch?v=QcA39O6ofGw" TargetMode="External"/><Relationship Id="rId40" Type="http://schemas.openxmlformats.org/officeDocument/2006/relationships/hyperlink" Target="http://www.youtube.com/watch?v=Ssxf8ggmQk4" TargetMode="External"/><Relationship Id="rId45" Type="http://schemas.openxmlformats.org/officeDocument/2006/relationships/hyperlink" Target="http://www.youtube.com/watch?v=M6vpq6s1h_A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altera.com/literature/hb/cyclone-v/cyclone5_handbook.pdf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www.altera.com/literature/hb/cyclone-v/cv_5v4.pdf" TargetMode="External"/><Relationship Id="rId36" Type="http://schemas.openxmlformats.org/officeDocument/2006/relationships/hyperlink" Target="http://www.youtube.com/watch?v=CJ0EHJ9oQ7Y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emf"/><Relationship Id="rId31" Type="http://schemas.openxmlformats.org/officeDocument/2006/relationships/hyperlink" Target="http://www.altera.com/literature/hb/cyclone-v/hps.html" TargetMode="External"/><Relationship Id="rId44" Type="http://schemas.openxmlformats.org/officeDocument/2006/relationships/hyperlink" Target="http://www.youtube.com/watch?v=u_xKybPhcHI" TargetMode="External"/><Relationship Id="rId4" Type="http://schemas.openxmlformats.org/officeDocument/2006/relationships/styles" Target="styles.xml"/><Relationship Id="rId9" Type="http://schemas.openxmlformats.org/officeDocument/2006/relationships/hyperlink" Target="http://de1-soc.terasic.com" TargetMode="External"/><Relationship Id="rId14" Type="http://schemas.openxmlformats.org/officeDocument/2006/relationships/hyperlink" Target="http://www.terasic.com.tw/cgi-bin/page/archive.pl?Language=English&amp;CategoryNo=165&amp;No=836&amp;PartNo=4ParagrapheText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0" Type="http://schemas.openxmlformats.org/officeDocument/2006/relationships/hyperlink" Target="http://www.altera.com/literature/hb/cyclone-v/cv_51002.pdf" TargetMode="External"/><Relationship Id="rId35" Type="http://schemas.openxmlformats.org/officeDocument/2006/relationships/hyperlink" Target="file:///C:/altera/13.1/embedded/ip/altera/hps/altera_hps/doc/hwmgr/html/index.html" TargetMode="External"/><Relationship Id="rId43" Type="http://schemas.openxmlformats.org/officeDocument/2006/relationships/hyperlink" Target="http://www.youtube.com/watch?v=NxZznvf5EKc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emf"/><Relationship Id="rId25" Type="http://schemas.openxmlformats.org/officeDocument/2006/relationships/hyperlink" Target="http://www.altera.com/literature/hb/cyclone-v/cv_54022.pdf" TargetMode="External"/><Relationship Id="rId33" Type="http://schemas.openxmlformats.org/officeDocument/2006/relationships/hyperlink" Target="http://www.altera.com/literature/hb/cyclone-v/cv_51001.pdf" TargetMode="External"/><Relationship Id="rId38" Type="http://schemas.openxmlformats.org/officeDocument/2006/relationships/hyperlink" Target="http://www.youtube.com/watch?v=2NBcUv2TxbI" TargetMode="External"/><Relationship Id="rId46" Type="http://schemas.openxmlformats.org/officeDocument/2006/relationships/fontTable" Target="fontTable.xml"/><Relationship Id="rId20" Type="http://schemas.openxmlformats.org/officeDocument/2006/relationships/header" Target="header1.xml"/><Relationship Id="rId41" Type="http://schemas.openxmlformats.org/officeDocument/2006/relationships/hyperlink" Target="http://www.youtube.com/watch?v=cWIaqt2RU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FEA3E8-BE2D-4DAB-B2BC-F7B55354B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23</Pages>
  <Words>4848</Words>
  <Characters>27636</Characters>
  <Application>Microsoft Office Word</Application>
  <DocSecurity>0</DocSecurity>
  <Lines>230</Lines>
  <Paragraphs>64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>SoC-FPGA Design uide</vt:lpstr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32420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SoC-FPGA Design uide</dc:title>
  <dc:creator>Rene Beuchat</dc:creator>
  <cp:lastModifiedBy>Sahand</cp:lastModifiedBy>
  <cp:revision>1580</cp:revision>
  <cp:lastPrinted>2014-09-15T02:42:00Z</cp:lastPrinted>
  <dcterms:created xsi:type="dcterms:W3CDTF">2014-05-26T14:26:00Z</dcterms:created>
  <dcterms:modified xsi:type="dcterms:W3CDTF">2014-09-18T07:55:00Z</dcterms:modified>
</cp:coreProperties>
</file>