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Windows 原生 Agent Terminal 工作台</w:t>
        <w:br/>
        <w:t>详细开发计划</w:t>
      </w:r>
    </w:p>
    <w:p>
      <w:pPr>
        <w:jc w:val="center"/>
      </w:pPr>
      <w:r>
        <w:rPr>
          <w:i/>
        </w:rPr>
        <w:t>技术路线：.NET 8/9 + WPF + Docking + ConPTY + Native Terminal Renderer</w:t>
      </w:r>
    </w:p>
    <w:p>
      <w:pPr>
        <w:pStyle w:val="Heading1"/>
      </w:pPr>
      <w:r>
        <w:t>1. 项目概述</w:t>
      </w:r>
    </w:p>
    <w:p>
      <w:r>
        <w:t>本项目目标是开发一款 Windows 原生的 .NET 运维/开发工作台，整体交互体验参考 macOS Terminal、Linux Terminal、Windows Terminal，同时提供类似 MMC、Visual Studio 的自由 Docking 能力。核心使用场景为 PowerShell、WSL 以及 Codex、Claude Code、Gemini CLI 等 Agent CLI。</w:t>
      </w:r>
    </w:p>
    <w:p>
      <w:r>
        <w:t>核心原则：Shell/Agent 不作为 GUI 窗口嵌入，不使用 PuTTY + SetParent，不依赖 WebView2/xterm.js；通过 Windows ConPTY 将无窗口 Shell 作为 PTY 会话运行，由原生 TerminalControl 完成终端渲染。</w:t>
      </w:r>
    </w:p>
    <w:p>
      <w:pPr>
        <w:pStyle w:val="Heading1"/>
      </w:pPr>
      <w:r>
        <w:t>2. 产品目标</w:t>
      </w:r>
    </w:p>
    <w:p>
      <w:pPr>
        <w:pStyle w:val="ListBullet"/>
      </w:pPr>
      <w:r>
        <w:t>支持 PowerShell 7、Windows PowerShell、CMD、WSL。</w:t>
      </w:r>
    </w:p>
    <w:p>
      <w:pPr>
        <w:pStyle w:val="ListBullet"/>
      </w:pPr>
      <w:r>
        <w:t>支持 Agent CLI 作为一等公民，包括 Codex、Claude Code、Gemini CLI 及自定义 Agent。</w:t>
      </w:r>
    </w:p>
    <w:p>
      <w:pPr>
        <w:pStyle w:val="ListBullet"/>
      </w:pPr>
      <w:r>
        <w:t>支持多个 Terminal Tab 同时运行。</w:t>
      </w:r>
    </w:p>
    <w:p>
      <w:pPr>
        <w:pStyle w:val="ListBullet"/>
      </w:pPr>
      <w:r>
        <w:t>支持 Tab 拖动、左右/上下拆分、浮动、停靠、关闭和 Layout 保存恢复。</w:t>
      </w:r>
    </w:p>
    <w:p>
      <w:pPr>
        <w:pStyle w:val="ListBullet"/>
      </w:pPr>
      <w:r>
        <w:t>提供接近 macOS/Linux Terminal 的键盘、复制粘贴、ANSI/VT、Unicode、滚动和 Resize 体验。</w:t>
      </w:r>
    </w:p>
    <w:p>
      <w:pPr>
        <w:pStyle w:val="ListBullet"/>
      </w:pPr>
      <w:r>
        <w:t>Terminal 长时间运行稳定，并能承受 Agent CLI 的高频输出。</w:t>
      </w:r>
    </w:p>
    <w:p>
      <w:pPr>
        <w:pStyle w:val="ListBullet"/>
      </w:pPr>
      <w:r>
        <w:t>通过 Job Object 管理 Shell 及其子进程，避免关闭 Tab 后残留进程。</w:t>
      </w:r>
    </w:p>
    <w:p>
      <w:pPr>
        <w:pStyle w:val="ListBullet"/>
      </w:pPr>
      <w:r>
        <w:t>后续可扩展 SSH、服务器管理、Agent 管理、Workspace、任务和审计等能力。</w:t>
      </w:r>
    </w:p>
    <w:p>
      <w:pPr>
        <w:pStyle w:val="Heading1"/>
      </w:pPr>
      <w:r>
        <w:t>3. 总体技术架构</w:t>
      </w:r>
    </w:p>
    <w:p>
      <w:r>
        <w:t>WPF MainWindow</w:t>
        <w:br/>
        <w:t xml:space="preserve"> ├── DockingManager</w:t>
        <w:br/>
        <w:t xml:space="preserve"> │    ├── Explorer</w:t>
        <w:br/>
        <w:t xml:space="preserve"> │    ├── TerminalDocument × N</w:t>
        <w:br/>
        <w:t xml:space="preserve"> │    ├── Properties</w:t>
        <w:br/>
        <w:t xml:space="preserve"> │    └── Output / Logs</w:t>
        <w:br/>
        <w:t xml:space="preserve"> │</w:t>
        <w:br/>
        <w:t xml:space="preserve"> └── TerminalDocument</w:t>
        <w:br/>
        <w:t xml:space="preserve">      └── TerminalSession</w:t>
        <w:br/>
        <w:t xml:space="preserve">           ├── ConPTY</w:t>
        <w:br/>
        <w:t xml:space="preserve">           ├── Process / Job Object</w:t>
        <w:br/>
        <w:t xml:space="preserve">           ├── Async Input / Output</w:t>
        <w:br/>
        <w:t xml:space="preserve">           ├── VT Parser</w:t>
        <w:br/>
        <w:t xml:space="preserve">           ├── Terminal Buffer</w:t>
        <w:br/>
        <w:t xml:space="preserve">           └── Native Renderer</w:t>
        <w:br/>
        <w:t xml:space="preserve">                │</w:t>
        <w:br/>
        <w:t xml:space="preserve">                ├── pwsh.exe</w:t>
        <w:br/>
        <w:t xml:space="preserve">                ├── powershell.exe</w:t>
        <w:br/>
        <w:t xml:space="preserve">                ├── wsl.exe</w:t>
        <w:br/>
        <w:t xml:space="preserve">                └── cmd.exe</w:t>
      </w:r>
    </w:p>
    <w:p>
      <w:pPr>
        <w:pStyle w:val="Heading1"/>
      </w:pPr>
      <w:r>
        <w:t>4.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推荐技术</w:t>
            </w:r>
          </w:p>
        </w:tc>
        <w:tc>
          <w:tcPr>
            <w:tcW w:type="dxa" w:w="3312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运行时</w:t>
            </w:r>
          </w:p>
        </w:tc>
        <w:tc>
          <w:tcPr>
            <w:tcW w:type="dxa" w:w="3312"/>
          </w:tcPr>
          <w:p>
            <w:r>
              <w:t>.NET 8 LTS / .NET 9</w:t>
            </w:r>
          </w:p>
        </w:tc>
        <w:tc>
          <w:tcPr>
            <w:tcW w:type="dxa" w:w="3312"/>
          </w:tcPr>
          <w:p>
            <w:r>
              <w:t>优先 .NET 8 LTS</w:t>
            </w:r>
          </w:p>
        </w:tc>
      </w:tr>
      <w:tr>
        <w:tc>
          <w:tcPr>
            <w:tcW w:type="dxa" w:w="3312"/>
          </w:tcPr>
          <w:p>
            <w:r>
              <w:t>桌面 UI</w:t>
            </w:r>
          </w:p>
        </w:tc>
        <w:tc>
          <w:tcPr>
            <w:tcW w:type="dxa" w:w="3312"/>
          </w:tcPr>
          <w:p>
            <w:r>
              <w:t>WPF</w:t>
            </w:r>
          </w:p>
        </w:tc>
        <w:tc>
          <w:tcPr>
            <w:tcW w:type="dxa" w:w="3312"/>
          </w:tcPr>
          <w:p>
            <w:r>
              <w:t>Windows 原生桌面体验</w:t>
            </w:r>
          </w:p>
        </w:tc>
      </w:tr>
      <w:tr>
        <w:tc>
          <w:tcPr>
            <w:tcW w:type="dxa" w:w="3312"/>
          </w:tcPr>
          <w:p>
            <w:r>
              <w:t>架构</w:t>
            </w:r>
          </w:p>
        </w:tc>
        <w:tc>
          <w:tcPr>
            <w:tcW w:type="dxa" w:w="3312"/>
          </w:tcPr>
          <w:p>
            <w:r>
              <w:t>MVVM</w:t>
            </w:r>
          </w:p>
        </w:tc>
        <w:tc>
          <w:tcPr>
            <w:tcW w:type="dxa" w:w="3312"/>
          </w:tcPr>
          <w:p>
            <w:r>
              <w:t>UI 与 Terminal 核心解耦</w:t>
            </w:r>
          </w:p>
        </w:tc>
      </w:tr>
      <w:tr>
        <w:tc>
          <w:tcPr>
            <w:tcW w:type="dxa" w:w="3312"/>
          </w:tcPr>
          <w:p>
            <w:r>
              <w:t>Docking</w:t>
            </w:r>
          </w:p>
        </w:tc>
        <w:tc>
          <w:tcPr>
            <w:tcW w:type="dxa" w:w="3312"/>
          </w:tcPr>
          <w:p>
            <w:r>
              <w:t>AvalonDock（MVP）</w:t>
            </w:r>
          </w:p>
        </w:tc>
        <w:tc>
          <w:tcPr>
            <w:tcW w:type="dxa" w:w="3312"/>
          </w:tcPr>
          <w:p>
            <w:r>
              <w:t>后续可替换商业 Docking 框架</w:t>
            </w:r>
          </w:p>
        </w:tc>
      </w:tr>
      <w:tr>
        <w:tc>
          <w:tcPr>
            <w:tcW w:type="dxa" w:w="3312"/>
          </w:tcPr>
          <w:p>
            <w:r>
              <w:t>PTY</w:t>
            </w:r>
          </w:p>
        </w:tc>
        <w:tc>
          <w:tcPr>
            <w:tcW w:type="dxa" w:w="3312"/>
          </w:tcPr>
          <w:p>
            <w:r>
              <w:t>Windows ConPTY</w:t>
            </w:r>
          </w:p>
        </w:tc>
        <w:tc>
          <w:tcPr>
            <w:tcW w:type="dxa" w:w="3312"/>
          </w:tcPr>
          <w:p>
            <w:r>
              <w:t>Windows 原生伪终端</w:t>
            </w:r>
          </w:p>
        </w:tc>
      </w:tr>
      <w:tr>
        <w:tc>
          <w:tcPr>
            <w:tcW w:type="dxa" w:w="3312"/>
          </w:tcPr>
          <w:p>
            <w:r>
              <w:t>Shell</w:t>
            </w:r>
          </w:p>
        </w:tc>
        <w:tc>
          <w:tcPr>
            <w:tcW w:type="dxa" w:w="3312"/>
          </w:tcPr>
          <w:p>
            <w:r>
              <w:t>pwsh / powershell / cmd / wsl</w:t>
            </w:r>
          </w:p>
        </w:tc>
        <w:tc>
          <w:tcPr>
            <w:tcW w:type="dxa" w:w="3312"/>
          </w:tcPr>
          <w:p>
            <w:r>
              <w:t>统一 TerminalSession 抽象</w:t>
            </w:r>
          </w:p>
        </w:tc>
      </w:tr>
      <w:tr>
        <w:tc>
          <w:tcPr>
            <w:tcW w:type="dxa" w:w="3312"/>
          </w:tcPr>
          <w:p>
            <w:r>
              <w:t>Terminal Renderer</w:t>
            </w:r>
          </w:p>
        </w:tc>
        <w:tc>
          <w:tcPr>
            <w:tcW w:type="dxa" w:w="3312"/>
          </w:tcPr>
          <w:p>
            <w:r>
              <w:t>WPF Native</w:t>
            </w:r>
          </w:p>
        </w:tc>
        <w:tc>
          <w:tcPr>
            <w:tcW w:type="dxa" w:w="3312"/>
          </w:tcPr>
          <w:p>
            <w:r>
              <w:t>避免 WebView2 多进程和内存开销</w:t>
            </w:r>
          </w:p>
        </w:tc>
      </w:tr>
      <w:tr>
        <w:tc>
          <w:tcPr>
            <w:tcW w:type="dxa" w:w="3312"/>
          </w:tcPr>
          <w:p>
            <w:r>
              <w:t>Win32 API</w:t>
            </w:r>
          </w:p>
        </w:tc>
        <w:tc>
          <w:tcPr>
            <w:tcW w:type="dxa" w:w="3312"/>
          </w:tcPr>
          <w:p>
            <w:r>
              <w:t>CsWin32 / PInvoke</w:t>
            </w:r>
          </w:p>
        </w:tc>
        <w:tc>
          <w:tcPr>
            <w:tcW w:type="dxa" w:w="3312"/>
          </w:tcPr>
          <w:p>
            <w:r>
              <w:t>CreatePseudoConsole 等</w:t>
            </w:r>
          </w:p>
        </w:tc>
      </w:tr>
      <w:tr>
        <w:tc>
          <w:tcPr>
            <w:tcW w:type="dxa" w:w="3312"/>
          </w:tcPr>
          <w:p>
            <w:r>
              <w:t>配置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  <w:tc>
          <w:tcPr>
            <w:tcW w:type="dxa" w:w="3312"/>
          </w:tcPr>
          <w:p>
            <w:r>
              <w:t>Shell / Agent / Workspace</w:t>
            </w:r>
          </w:p>
        </w:tc>
      </w:tr>
      <w:tr>
        <w:tc>
          <w:tcPr>
            <w:tcW w:type="dxa" w:w="3312"/>
          </w:tcPr>
          <w:p>
            <w:r>
              <w:t>日志</w:t>
            </w:r>
          </w:p>
        </w:tc>
        <w:tc>
          <w:tcPr>
            <w:tcW w:type="dxa" w:w="3312"/>
          </w:tcPr>
          <w:p>
            <w:r>
              <w:t>Serilog</w:t>
            </w:r>
          </w:p>
        </w:tc>
        <w:tc>
          <w:tcPr>
            <w:tcW w:type="dxa" w:w="3312"/>
          </w:tcPr>
          <w:p>
            <w:r>
              <w:t>诊断与故障排查</w:t>
            </w:r>
          </w:p>
        </w:tc>
      </w:tr>
      <w:tr>
        <w:tc>
          <w:tcPr>
            <w:tcW w:type="dxa" w:w="3312"/>
          </w:tcPr>
          <w:p>
            <w:r>
              <w:t>测试</w:t>
            </w:r>
          </w:p>
        </w:tc>
        <w:tc>
          <w:tcPr>
            <w:tcW w:type="dxa" w:w="3312"/>
          </w:tcPr>
          <w:p>
            <w:r>
              <w:t>xUnit</w:t>
            </w:r>
          </w:p>
        </w:tc>
        <w:tc>
          <w:tcPr>
            <w:tcW w:type="dxa" w:w="3312"/>
          </w:tcPr>
          <w:p>
            <w:r>
              <w:t>单元测试和集成测试</w:t>
            </w:r>
          </w:p>
        </w:tc>
      </w:tr>
      <w:tr>
        <w:tc>
          <w:tcPr>
            <w:tcW w:type="dxa" w:w="3312"/>
          </w:tcPr>
          <w:p>
            <w:r>
              <w:t>打包</w:t>
            </w:r>
          </w:p>
        </w:tc>
        <w:tc>
          <w:tcPr>
            <w:tcW w:type="dxa" w:w="3312"/>
          </w:tcPr>
          <w:p>
            <w:r>
              <w:t>MSIX / 自包含 EXE</w:t>
            </w:r>
          </w:p>
        </w:tc>
        <w:tc>
          <w:tcPr>
            <w:tcW w:type="dxa" w:w="3312"/>
          </w:tcPr>
          <w:p>
            <w:r>
              <w:t>根据企业发布要求选择</w:t>
            </w:r>
          </w:p>
        </w:tc>
      </w:tr>
    </w:tbl>
    <w:p>
      <w:pPr>
        <w:pStyle w:val="Heading1"/>
      </w:pPr>
      <w:r>
        <w:t>5. 项目目录</w:t>
      </w:r>
    </w:p>
    <w:p>
      <w:r>
        <w:t>AgentTerminal/</w:t>
        <w:br/>
        <w:t>├── src/</w:t>
        <w:br/>
        <w:t>│   ├── AgentTerminal.App/</w:t>
        <w:br/>
        <w:t>│   ├── AgentTerminal.Core/</w:t>
        <w:br/>
        <w:t>│   ├── AgentTerminal.Terminal/</w:t>
        <w:br/>
        <w:t>│   │   ├── ConPty/</w:t>
        <w:br/>
        <w:t>│   │   ├── VT/</w:t>
        <w:br/>
        <w:t>│   │   ├── Buffer/</w:t>
        <w:br/>
        <w:t>│   │   ├── Input/</w:t>
        <w:br/>
        <w:t>│   │   └── Rendering/</w:t>
        <w:br/>
        <w:t>│   ├── AgentTerminal.Docking/</w:t>
        <w:br/>
        <w:t>│   ├── AgentTerminal.Infrastructure/</w:t>
        <w:br/>
        <w:t>│   └── AgentTerminal.Tests/</w:t>
        <w:br/>
        <w:t>├── tests/</w:t>
        <w:br/>
        <w:t>├── docs/</w:t>
        <w:br/>
        <w:t>└── build/</w:t>
      </w:r>
    </w:p>
    <w:p>
      <w:pPr>
        <w:pStyle w:val="Heading1"/>
      </w:pPr>
      <w:r>
        <w:t>6. 核心对象设计</w:t>
      </w:r>
    </w:p>
    <w:p>
      <w:r>
        <w:t>TerminalSession：负责一个 Shell/Agent 会话的完整生命周期。</w:t>
      </w:r>
    </w:p>
    <w:p>
      <w:r>
        <w:t>ITerminalSession</w:t>
        <w:br/>
        <w:t xml:space="preserve"> ├── StartAsync()</w:t>
        <w:br/>
        <w:t xml:space="preserve"> ├── WriteAsync(data)</w:t>
        <w:br/>
        <w:t xml:space="preserve"> ├── ResizeAsync(columns, rows)</w:t>
        <w:br/>
        <w:t xml:space="preserve"> ├── StopAsync()</w:t>
        <w:br/>
        <w:t xml:space="preserve"> ├── OutputReceived</w:t>
        <w:br/>
        <w:t xml:space="preserve"> └── ProcessExited</w:t>
      </w:r>
    </w:p>
    <w:p>
      <w:r>
        <w:t>TerminalDocumentViewModel 持有 TerminalSession；Docking 只管理 Document/Pane，不负责 Shell 生命周期。</w:t>
      </w:r>
    </w:p>
    <w:p>
      <w:pPr>
        <w:pStyle w:val="Heading1"/>
      </w:pPr>
      <w:r>
        <w:t>7. 分阶段开发计划</w:t>
      </w:r>
    </w:p>
    <w:p>
      <w:pPr>
        <w:pStyle w:val="Heading2"/>
      </w:pPr>
      <w:r>
        <w:t>Phase 1：ConPTY POC（1～2 天）</w:t>
      </w:r>
    </w:p>
    <w:p>
      <w:pPr>
        <w:pStyle w:val="ListBullet"/>
      </w:pPr>
      <w:r>
        <w:t>实现 CreatePseudoConsole、Pipe、CreateProcess。</w:t>
      </w:r>
    </w:p>
    <w:p>
      <w:pPr>
        <w:pStyle w:val="ListBullet"/>
      </w:pPr>
      <w:r>
        <w:t>启动 pwsh.exe -NoLogo。</w:t>
      </w:r>
    </w:p>
    <w:p>
      <w:pPr>
        <w:pStyle w:val="ListBullet"/>
      </w:pPr>
      <w:r>
        <w:t>完成双向读写。</w:t>
      </w:r>
    </w:p>
    <w:p>
      <w:pPr>
        <w:pStyle w:val="ListBullet"/>
      </w:pPr>
      <w:r>
        <w:t>验证中文、方向键、Backspace、Tab、Ctrl+C、Ctrl+D。</w:t>
      </w:r>
    </w:p>
    <w:p>
      <w:pPr>
        <w:pStyle w:val="ListBullet"/>
      </w:pPr>
      <w:r>
        <w:t>完成高频输出压力测试。</w:t>
      </w:r>
    </w:p>
    <w:p>
      <w:r>
        <w:rPr>
          <w:b/>
        </w:rPr>
        <w:t>验收：</w:t>
      </w:r>
      <w:r>
        <w:t>可以在自研窗口中稳定交互 PowerShell。</w:t>
      </w:r>
    </w:p>
    <w:p>
      <w:pPr>
        <w:pStyle w:val="Heading2"/>
      </w:pPr>
      <w:r>
        <w:t>Phase 2：Terminal Buffer（3～5 天）</w:t>
      </w:r>
    </w:p>
    <w:p>
      <w:pPr>
        <w:pStyle w:val="ListBullet"/>
      </w:pPr>
      <w:r>
        <w:t>建立 Terminal State、Cell、Cursor、Selection、Scrollback。</w:t>
      </w:r>
    </w:p>
    <w:p>
      <w:pPr>
        <w:pStyle w:val="ListBullet"/>
      </w:pPr>
      <w:r>
        <w:t>将 PTY 输出与 UI 解耦。</w:t>
      </w:r>
    </w:p>
    <w:p>
      <w:pPr>
        <w:pStyle w:val="ListBullet"/>
      </w:pPr>
      <w:r>
        <w:t>支持固定行列终端模型。</w:t>
      </w:r>
    </w:p>
    <w:p>
      <w:pPr>
        <w:pStyle w:val="ListBullet"/>
      </w:pPr>
      <w:r>
        <w:t>设置默认 Scrollback 20,000 行，最大 100,000 行。</w:t>
      </w:r>
    </w:p>
    <w:p>
      <w:r>
        <w:rPr>
          <w:b/>
        </w:rPr>
        <w:t>验收：</w:t>
      </w:r>
      <w:r>
        <w:t>输出数据可以独立于 WPF Renderer 保存和测试。</w:t>
      </w:r>
    </w:p>
    <w:p>
      <w:pPr>
        <w:pStyle w:val="Heading2"/>
      </w:pPr>
      <w:r>
        <w:t>Phase 3：VT Parser（5～10 天）</w:t>
      </w:r>
    </w:p>
    <w:p>
      <w:pPr>
        <w:pStyle w:val="ListBullet"/>
      </w:pPr>
      <w:r>
        <w:t>实现 ESC/CSI/OSC/C0。</w:t>
      </w:r>
    </w:p>
    <w:p>
      <w:pPr>
        <w:pStyle w:val="ListBullet"/>
      </w:pPr>
      <w:r>
        <w:t>支持光标移动、清屏、清行、滚动。</w:t>
      </w:r>
    </w:p>
    <w:p>
      <w:pPr>
        <w:pStyle w:val="ListBullet"/>
      </w:pPr>
      <w:r>
        <w:t>支持 SGR、16 色、256 色、TrueColor。</w:t>
      </w:r>
    </w:p>
    <w:p>
      <w:pPr>
        <w:pStyle w:val="ListBullet"/>
      </w:pPr>
      <w:r>
        <w:t>支持 Alternate Screen。</w:t>
      </w:r>
    </w:p>
    <w:p>
      <w:pPr>
        <w:pStyle w:val="ListBullet"/>
      </w:pPr>
      <w:r>
        <w:t>建立 VT Parser 单元测试。</w:t>
      </w:r>
    </w:p>
    <w:p>
      <w:r>
        <w:rPr>
          <w:b/>
        </w:rPr>
        <w:t>验收：</w:t>
      </w:r>
      <w:r>
        <w:t>常见 Agent CLI 的 ANSI/VT 输出正确。</w:t>
      </w:r>
    </w:p>
    <w:p>
      <w:pPr>
        <w:pStyle w:val="Heading2"/>
      </w:pPr>
      <w:r>
        <w:t>Phase 4：Native Renderer（5～10 天）</w:t>
      </w:r>
    </w:p>
    <w:p>
      <w:pPr>
        <w:pStyle w:val="ListBullet"/>
      </w:pPr>
      <w:r>
        <w:t>实现 WPF CustomControl。</w:t>
      </w:r>
    </w:p>
    <w:p>
      <w:pPr>
        <w:pStyle w:val="ListBullet"/>
      </w:pPr>
      <w:r>
        <w:t>优先使用 DrawingVisual/DrawingContext/GlyphRun。</w:t>
      </w:r>
    </w:p>
    <w:p>
      <w:pPr>
        <w:pStyle w:val="ListBullet"/>
      </w:pPr>
      <w:r>
        <w:t>禁止一个字符一个 WPF TextBlock 的方案。</w:t>
      </w:r>
    </w:p>
    <w:p>
      <w:pPr>
        <w:pStyle w:val="ListBullet"/>
      </w:pPr>
      <w:r>
        <w:t>实现背景、文本、颜色、光标、Selection。</w:t>
      </w:r>
    </w:p>
    <w:p>
      <w:pPr>
        <w:pStyle w:val="ListBullet"/>
      </w:pPr>
      <w:r>
        <w:t>验证大输出时 UI 不明显卡顿。</w:t>
      </w:r>
    </w:p>
    <w:p>
      <w:r>
        <w:rPr>
          <w:b/>
        </w:rPr>
        <w:t>验收：</w:t>
      </w:r>
      <w:r>
        <w:t>形成可实际使用的原生 TerminalControl。</w:t>
      </w:r>
    </w:p>
    <w:p>
      <w:pPr>
        <w:pStyle w:val="Heading2"/>
      </w:pPr>
      <w:r>
        <w:t>Phase 5：Input / Clipboard / Resize（3～5 天）</w:t>
      </w:r>
    </w:p>
    <w:p>
      <w:pPr>
        <w:pStyle w:val="ListBullet"/>
      </w:pPr>
      <w:r>
        <w:t>键盘映射到 VT 输入序列。</w:t>
      </w:r>
    </w:p>
    <w:p>
      <w:pPr>
        <w:pStyle w:val="ListBullet"/>
      </w:pPr>
      <w:r>
        <w:t>实现 Ctrl+C、Ctrl+D、Ctrl+Z、Ctrl+L 等。</w:t>
      </w:r>
    </w:p>
    <w:p>
      <w:pPr>
        <w:pStyle w:val="ListBullet"/>
      </w:pPr>
      <w:r>
        <w:t>实现鼠标选区、复制、粘贴。</w:t>
      </w:r>
    </w:p>
    <w:p>
      <w:pPr>
        <w:pStyle w:val="ListBullet"/>
      </w:pPr>
      <w:r>
        <w:t>无选区 Ctrl+C 发送中断；有选区 Ctrl+C 执行复制。</w:t>
      </w:r>
    </w:p>
    <w:p>
      <w:pPr>
        <w:pStyle w:val="ListBullet"/>
      </w:pPr>
      <w:r>
        <w:t>窗口尺寸变化调用 ResizePseudoConsole。</w:t>
      </w:r>
    </w:p>
    <w:p>
      <w:r>
        <w:rPr>
          <w:b/>
        </w:rPr>
        <w:t>验收：</w:t>
      </w:r>
      <w:r>
        <w:t>操作体验接近现代 Terminal。</w:t>
      </w:r>
    </w:p>
    <w:p>
      <w:pPr>
        <w:pStyle w:val="Heading2"/>
      </w:pPr>
      <w:r>
        <w:t>Phase 6：Shell Profile（2～3 天）</w:t>
      </w:r>
    </w:p>
    <w:p>
      <w:pPr>
        <w:pStyle w:val="ListBullet"/>
      </w:pPr>
      <w:r>
        <w:t>统一 PowerShell、Windows PowerShell、CMD、WSL。</w:t>
      </w:r>
    </w:p>
    <w:p>
      <w:pPr>
        <w:pStyle w:val="ListBullet"/>
      </w:pPr>
      <w:r>
        <w:t>支持默认工作目录和环境变量。</w:t>
      </w:r>
    </w:p>
    <w:p>
      <w:pPr>
        <w:pStyle w:val="ListBullet"/>
      </w:pPr>
      <w:r>
        <w:t>支持 WSL Distribution。</w:t>
      </w:r>
    </w:p>
    <w:p>
      <w:pPr>
        <w:pStyle w:val="ListBullet"/>
      </w:pPr>
      <w:r>
        <w:t>Shell Profile JSON 化。</w:t>
      </w:r>
    </w:p>
    <w:p>
      <w:r>
        <w:rPr>
          <w:b/>
        </w:rPr>
        <w:t>验收：</w:t>
      </w:r>
      <w:r>
        <w:t>New Terminal 可以选择不同 Shell。</w:t>
      </w:r>
    </w:p>
    <w:p>
      <w:pPr>
        <w:pStyle w:val="Heading2"/>
      </w:pPr>
      <w:r>
        <w:t>Phase 7：Docking（3～5 天）</w:t>
      </w:r>
    </w:p>
    <w:p>
      <w:pPr>
        <w:pStyle w:val="ListBullet"/>
      </w:pPr>
      <w:r>
        <w:t>接入 AvalonDock。</w:t>
      </w:r>
    </w:p>
    <w:p>
      <w:pPr>
        <w:pStyle w:val="ListBullet"/>
      </w:pPr>
      <w:r>
        <w:t>Terminal 作为 LayoutDocument。</w:t>
      </w:r>
    </w:p>
    <w:p>
      <w:pPr>
        <w:pStyle w:val="ListBullet"/>
      </w:pPr>
      <w:r>
        <w:t>实现 Tab、Split、Float、Dock。</w:t>
      </w:r>
    </w:p>
    <w:p>
      <w:pPr>
        <w:pStyle w:val="ListBullet"/>
      </w:pPr>
      <w:r>
        <w:t>保存和恢复 Layout。</w:t>
      </w:r>
    </w:p>
    <w:p>
      <w:pPr>
        <w:pStyle w:val="ListBullet"/>
      </w:pPr>
      <w:r>
        <w:t>Docking 操作不得重启 TerminalSession。</w:t>
      </w:r>
    </w:p>
    <w:p>
      <w:r>
        <w:rPr>
          <w:b/>
        </w:rPr>
        <w:t>验收：</w:t>
      </w:r>
      <w:r>
        <w:t>形成 MMC/Visual Studio 风格工作区。</w:t>
      </w:r>
    </w:p>
    <w:p>
      <w:pPr>
        <w:pStyle w:val="Heading2"/>
      </w:pPr>
      <w:r>
        <w:t>Phase 8：Multi-Terminal / 生命周期（3～5 天）</w:t>
      </w:r>
    </w:p>
    <w:p>
      <w:pPr>
        <w:pStyle w:val="ListBullet"/>
      </w:pPr>
      <w:r>
        <w:t>支持多个 TerminalSession。</w:t>
      </w:r>
    </w:p>
    <w:p>
      <w:pPr>
        <w:pStyle w:val="ListBullet"/>
      </w:pPr>
      <w:r>
        <w:t>加入 Job Object。</w:t>
      </w:r>
    </w:p>
    <w:p>
      <w:pPr>
        <w:pStyle w:val="ListBullet"/>
      </w:pPr>
      <w:r>
        <w:t>实现 Created/Starting/Running/Stopping/Exited/Failed 状态。</w:t>
      </w:r>
    </w:p>
    <w:p>
      <w:pPr>
        <w:pStyle w:val="ListBullet"/>
      </w:pPr>
      <w:r>
        <w:t>关闭 Tab 时正确释放 Pipe、ConPTY、Process、Job Handle。</w:t>
      </w:r>
    </w:p>
    <w:p>
      <w:pPr>
        <w:pStyle w:val="ListBullet"/>
      </w:pPr>
      <w:r>
        <w:t>测试 Shell 异常退出和主程序异常退出。</w:t>
      </w:r>
    </w:p>
    <w:p>
      <w:r>
        <w:rPr>
          <w:b/>
        </w:rPr>
        <w:t>验收：</w:t>
      </w:r>
      <w:r>
        <w:t>20～50 个 TerminalSession 的基础压力测试通过。</w:t>
      </w:r>
    </w:p>
    <w:p>
      <w:pPr>
        <w:pStyle w:val="Heading2"/>
      </w:pPr>
      <w:r>
        <w:t>Phase 9：Agent Profile（2～4 天）</w:t>
      </w:r>
    </w:p>
    <w:p>
      <w:pPr>
        <w:pStyle w:val="ListBullet"/>
      </w:pPr>
      <w:r>
        <w:t>定义 Agent Profile。</w:t>
      </w:r>
    </w:p>
    <w:p>
      <w:pPr>
        <w:pStyle w:val="ListBullet"/>
      </w:pPr>
      <w:r>
        <w:t>支持 command、shell、workingDirectory、environment。</w:t>
      </w:r>
    </w:p>
    <w:p>
      <w:pPr>
        <w:pStyle w:val="ListBullet"/>
      </w:pPr>
      <w:r>
        <w:t>一键启动 Codex、Claude Code、Gemini CLI 等。</w:t>
      </w:r>
    </w:p>
    <w:p>
      <w:pPr>
        <w:pStyle w:val="ListBullet"/>
      </w:pPr>
      <w:r>
        <w:t>Tab 标题显示 Agent/项目/状态。</w:t>
      </w:r>
    </w:p>
    <w:p>
      <w:r>
        <w:rPr>
          <w:b/>
        </w:rPr>
        <w:t>验收：</w:t>
      </w:r>
      <w:r>
        <w:t>右键项目即可打开指定 Agent Terminal。</w:t>
      </w:r>
    </w:p>
    <w:p>
      <w:pPr>
        <w:pStyle w:val="Heading2"/>
      </w:pPr>
      <w:r>
        <w:t>Phase 10：Workspace（3～5 天）</w:t>
      </w:r>
    </w:p>
    <w:p>
      <w:pPr>
        <w:pStyle w:val="ListBullet"/>
      </w:pPr>
      <w:r>
        <w:t>保存 Terminal、项目目录、Agent Profile 和 Docking Layout。</w:t>
      </w:r>
    </w:p>
    <w:p>
      <w:pPr>
        <w:pStyle w:val="ListBullet"/>
      </w:pPr>
      <w:r>
        <w:t>支持 Workspace 新建、打开、保存。</w:t>
      </w:r>
    </w:p>
    <w:p>
      <w:pPr>
        <w:pStyle w:val="ListBullet"/>
      </w:pPr>
      <w:r>
        <w:t>支持程序重启后的 Layout 恢复。</w:t>
      </w:r>
    </w:p>
    <w:p>
      <w:r>
        <w:rPr>
          <w:b/>
        </w:rPr>
        <w:t>验收：</w:t>
      </w:r>
      <w:r>
        <w:t>可以恢复完整 Agent 工作环境。</w:t>
      </w:r>
    </w:p>
    <w:p>
      <w:pPr>
        <w:pStyle w:val="Heading1"/>
      </w:pPr>
      <w:r>
        <w:t>8. Agent 场景重点设计</w:t>
      </w:r>
    </w:p>
    <w:p>
      <w:r>
        <w:t>Agent CLI 的关键不是图形化 Agent UI，而是稳定提供一个真正的 PTY 环境。Agent 应运行在普通 TerminalSession 中。</w:t>
      </w:r>
    </w:p>
    <w:p>
      <w:r>
        <w:t>例如：</w:t>
        <w:br/>
        <w:t>Workspace</w:t>
        <w:br/>
        <w:t xml:space="preserve"> └── Project A</w:t>
        <w:br/>
        <w:t xml:space="preserve">      ├── Codex → WSL → codex</w:t>
        <w:br/>
        <w:t xml:space="preserve">      ├── Claude → WSL → claude</w:t>
        <w:br/>
        <w:t xml:space="preserve">      └── PowerShell → pwsh</w:t>
        <w:br/>
        <w:br/>
        <w:t>用户可以把三个 Terminal 任意拆分、拖动或浮动，而 Agent 进程本身不感知 Docking。</w:t>
      </w:r>
    </w:p>
    <w:p>
      <w:pPr>
        <w:pStyle w:val="Heading1"/>
      </w:pPr>
      <w:r>
        <w:t>9. 性能与并发设计</w:t>
      </w:r>
    </w:p>
    <w:p>
      <w:pPr>
        <w:pStyle w:val="ListBullet"/>
      </w:pPr>
      <w:r>
        <w:t>禁止每收到一个字符就 Dispatcher.Invoke。</w:t>
      </w:r>
    </w:p>
    <w:p>
      <w:pPr>
        <w:pStyle w:val="ListBullet"/>
      </w:pPr>
      <w:r>
        <w:t>PTY Reader 使用异步读取。</w:t>
      </w:r>
    </w:p>
    <w:p>
      <w:pPr>
        <w:pStyle w:val="ListBullet"/>
      </w:pPr>
      <w:r>
        <w:t>输出进入线程安全 Buffer 后按批次刷新 UI。</w:t>
      </w:r>
    </w:p>
    <w:p>
      <w:pPr>
        <w:pStyle w:val="ListBullet"/>
      </w:pPr>
      <w:r>
        <w:t>建议以约 16ms 的刷新周期作为初始策略，并根据压力测试调整。</w:t>
      </w:r>
    </w:p>
    <w:p>
      <w:pPr>
        <w:pStyle w:val="ListBullet"/>
      </w:pPr>
      <w:r>
        <w:t>Renderer 不创建海量 WPF Visual/Control。</w:t>
      </w:r>
    </w:p>
    <w:p>
      <w:pPr>
        <w:pStyle w:val="ListBullet"/>
      </w:pPr>
      <w:r>
        <w:t>Scrollback 必须有上限。</w:t>
      </w:r>
    </w:p>
    <w:p>
      <w:pPr>
        <w:pStyle w:val="ListBullet"/>
      </w:pPr>
      <w:r>
        <w:t>Terminal 关闭后必须验证 Process、Pipe、ConPTY、Job 等资源均释放。</w:t>
      </w:r>
    </w:p>
    <w:p>
      <w:pPr>
        <w:pStyle w:val="ListBullet"/>
      </w:pPr>
      <w:r>
        <w:t>压力目标：单 Terminal 高输出场景稳定；10～20 个 Terminal 同时运行不应因 Terminal 层导致 UI 卡顿；进一步目标是 50 个 Session 基础压力测试。</w:t>
      </w:r>
    </w:p>
    <w:p>
      <w:pPr>
        <w:pStyle w:val="Heading1"/>
      </w:pPr>
      <w:r>
        <w:t>10. 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测试项</w:t>
            </w:r>
          </w:p>
        </w:tc>
        <w:tc>
          <w:tcPr>
            <w:tcW w:type="dxa" w:w="4968"/>
          </w:tcPr>
          <w:p>
            <w:r>
              <w:t>要求</w:t>
            </w:r>
          </w:p>
        </w:tc>
      </w:tr>
      <w:tr>
        <w:tc>
          <w:tcPr>
            <w:tcW w:type="dxa" w:w="4968"/>
          </w:tcPr>
          <w:p>
            <w:r>
              <w:t>PowerShell / WSL / CMD</w:t>
            </w:r>
          </w:p>
        </w:tc>
        <w:tc>
          <w:tcPr>
            <w:tcW w:type="dxa" w:w="4968"/>
          </w:tcPr>
          <w:p>
            <w:r>
              <w:t>全部通过</w:t>
            </w:r>
          </w:p>
        </w:tc>
      </w:tr>
      <w:tr>
        <w:tc>
          <w:tcPr>
            <w:tcW w:type="dxa" w:w="4968"/>
          </w:tcPr>
          <w:p>
            <w:r>
              <w:t>中文 / Emoji / Unicode</w:t>
            </w:r>
          </w:p>
        </w:tc>
        <w:tc>
          <w:tcPr>
            <w:tcW w:type="dxa" w:w="4968"/>
          </w:tcPr>
          <w:p>
            <w:r>
              <w:t>显示及输入正常</w:t>
            </w:r>
          </w:p>
        </w:tc>
      </w:tr>
      <w:tr>
        <w:tc>
          <w:tcPr>
            <w:tcW w:type="dxa" w:w="4968"/>
          </w:tcPr>
          <w:p>
            <w:r>
              <w:t>ANSI / 256 色 / TrueColor</w:t>
            </w:r>
          </w:p>
        </w:tc>
        <w:tc>
          <w:tcPr>
            <w:tcW w:type="dxa" w:w="4968"/>
          </w:tcPr>
          <w:p>
            <w:r>
              <w:t>显示正常</w:t>
            </w:r>
          </w:p>
        </w:tc>
      </w:tr>
      <w:tr>
        <w:tc>
          <w:tcPr>
            <w:tcW w:type="dxa" w:w="4968"/>
          </w:tcPr>
          <w:p>
            <w:r>
              <w:t>Ctrl+C / Ctrl+D / Ctrl+Z</w:t>
            </w:r>
          </w:p>
        </w:tc>
        <w:tc>
          <w:tcPr>
            <w:tcW w:type="dxa" w:w="4968"/>
          </w:tcPr>
          <w:p>
            <w:r>
              <w:t>行为正确</w:t>
            </w:r>
          </w:p>
        </w:tc>
      </w:tr>
      <w:tr>
        <w:tc>
          <w:tcPr>
            <w:tcW w:type="dxa" w:w="4968"/>
          </w:tcPr>
          <w:p>
            <w:r>
              <w:t>Copy / Paste / Selection</w:t>
            </w:r>
          </w:p>
        </w:tc>
        <w:tc>
          <w:tcPr>
            <w:tcW w:type="dxa" w:w="4968"/>
          </w:tcPr>
          <w:p>
            <w:r>
              <w:t>行为正确</w:t>
            </w:r>
          </w:p>
        </w:tc>
      </w:tr>
      <w:tr>
        <w:tc>
          <w:tcPr>
            <w:tcW w:type="dxa" w:w="4968"/>
          </w:tcPr>
          <w:p>
            <w:r>
              <w:t>Resize</w:t>
            </w:r>
          </w:p>
        </w:tc>
        <w:tc>
          <w:tcPr>
            <w:tcW w:type="dxa" w:w="4968"/>
          </w:tcPr>
          <w:p>
            <w:r>
              <w:t>Shell 能正确感知</w:t>
            </w:r>
          </w:p>
        </w:tc>
      </w:tr>
      <w:tr>
        <w:tc>
          <w:tcPr>
            <w:tcW w:type="dxa" w:w="4968"/>
          </w:tcPr>
          <w:p>
            <w:r>
              <w:t>高频输出</w:t>
            </w:r>
          </w:p>
        </w:tc>
        <w:tc>
          <w:tcPr>
            <w:tcW w:type="dxa" w:w="4968"/>
          </w:tcPr>
          <w:p>
            <w:r>
              <w:t>UI 不被 Dispatcher 队列拖死</w:t>
            </w:r>
          </w:p>
        </w:tc>
      </w:tr>
      <w:tr>
        <w:tc>
          <w:tcPr>
            <w:tcW w:type="dxa" w:w="4968"/>
          </w:tcPr>
          <w:p>
            <w:r>
              <w:t>Tab Drag / Split / Float</w:t>
            </w:r>
          </w:p>
        </w:tc>
        <w:tc>
          <w:tcPr>
            <w:tcW w:type="dxa" w:w="4968"/>
          </w:tcPr>
          <w:p>
            <w:r>
              <w:t>不导致 Session 重启</w:t>
            </w:r>
          </w:p>
        </w:tc>
      </w:tr>
      <w:tr>
        <w:tc>
          <w:tcPr>
            <w:tcW w:type="dxa" w:w="4968"/>
          </w:tcPr>
          <w:p>
            <w:r>
              <w:t>Shell 崩溃</w:t>
            </w:r>
          </w:p>
        </w:tc>
        <w:tc>
          <w:tcPr>
            <w:tcW w:type="dxa" w:w="4968"/>
          </w:tcPr>
          <w:p>
            <w:r>
              <w:t>状态正确、资源释放</w:t>
            </w:r>
          </w:p>
        </w:tc>
      </w:tr>
      <w:tr>
        <w:tc>
          <w:tcPr>
            <w:tcW w:type="dxa" w:w="4968"/>
          </w:tcPr>
          <w:p>
            <w:r>
              <w:t>Agent 长时间运行</w:t>
            </w:r>
          </w:p>
        </w:tc>
        <w:tc>
          <w:tcPr>
            <w:tcW w:type="dxa" w:w="4968"/>
          </w:tcPr>
          <w:p>
            <w:r>
              <w:t>Session 稳定</w:t>
            </w:r>
          </w:p>
        </w:tc>
      </w:tr>
      <w:tr>
        <w:tc>
          <w:tcPr>
            <w:tcW w:type="dxa" w:w="4968"/>
          </w:tcPr>
          <w:p>
            <w:r>
              <w:t>关闭 Tab</w:t>
            </w:r>
          </w:p>
        </w:tc>
        <w:tc>
          <w:tcPr>
            <w:tcW w:type="dxa" w:w="4968"/>
          </w:tcPr>
          <w:p>
            <w:r>
              <w:t>无残留进程</w:t>
            </w:r>
          </w:p>
        </w:tc>
      </w:tr>
      <w:tr>
        <w:tc>
          <w:tcPr>
            <w:tcW w:type="dxa" w:w="4968"/>
          </w:tcPr>
          <w:p>
            <w:r>
              <w:t>关闭主程序</w:t>
            </w:r>
          </w:p>
        </w:tc>
        <w:tc>
          <w:tcPr>
            <w:tcW w:type="dxa" w:w="4968"/>
          </w:tcPr>
          <w:p>
            <w:r>
              <w:t>Job Object 清理子进程</w:t>
            </w:r>
          </w:p>
        </w:tc>
      </w:tr>
    </w:tbl>
    <w:p>
      <w:pPr>
        <w:pStyle w:val="Heading1"/>
      </w:pPr>
      <w:r>
        <w:t>11. MVP 范围</w:t>
      </w:r>
    </w:p>
    <w:p>
      <w:r>
        <w:t>第一版严格控制范围，只包含：</w:t>
      </w:r>
    </w:p>
    <w:p>
      <w:pPr>
        <w:pStyle w:val="ListBullet"/>
      </w:pPr>
      <w:r>
        <w:t>.NET 8 + WPF</w:t>
      </w:r>
    </w:p>
    <w:p>
      <w:pPr>
        <w:pStyle w:val="ListBullet"/>
      </w:pPr>
      <w:r>
        <w:t>ConPTY</w:t>
      </w:r>
    </w:p>
    <w:p>
      <w:pPr>
        <w:pStyle w:val="ListBullet"/>
      </w:pPr>
      <w:r>
        <w:t>Native TerminalControl</w:t>
      </w:r>
    </w:p>
    <w:p>
      <w:pPr>
        <w:pStyle w:val="ListBullet"/>
      </w:pPr>
      <w:r>
        <w:t>PowerShell</w:t>
      </w:r>
    </w:p>
    <w:p>
      <w:pPr>
        <w:pStyle w:val="ListBullet"/>
      </w:pPr>
      <w:r>
        <w:t>WSL</w:t>
      </w:r>
    </w:p>
    <w:p>
      <w:pPr>
        <w:pStyle w:val="ListBullet"/>
      </w:pPr>
      <w:r>
        <w:t>Terminal Tab</w:t>
      </w:r>
    </w:p>
    <w:p>
      <w:pPr>
        <w:pStyle w:val="ListBullet"/>
      </w:pPr>
      <w:r>
        <w:t>Docking / Split / Float</w:t>
      </w:r>
    </w:p>
    <w:p>
      <w:pPr>
        <w:pStyle w:val="ListBullet"/>
      </w:pPr>
      <w:r>
        <w:t>Copy / Paste</w:t>
      </w:r>
    </w:p>
    <w:p>
      <w:pPr>
        <w:pStyle w:val="ListBullet"/>
      </w:pPr>
      <w:r>
        <w:t>Resize</w:t>
      </w:r>
    </w:p>
    <w:p>
      <w:pPr>
        <w:pStyle w:val="ListBullet"/>
      </w:pPr>
      <w:r>
        <w:t>基础 Shell Profile</w:t>
      </w:r>
    </w:p>
    <w:p>
      <w:pPr>
        <w:pStyle w:val="ListBullet"/>
      </w:pPr>
      <w:r>
        <w:t>基础 Agent Profile</w:t>
      </w:r>
    </w:p>
    <w:p>
      <w:pPr>
        <w:pStyle w:val="ListBullet"/>
      </w:pPr>
      <w:r>
        <w:t>Job Object</w:t>
      </w:r>
    </w:p>
    <w:p>
      <w:pPr>
        <w:pStyle w:val="ListBullet"/>
      </w:pPr>
      <w:r>
        <w:t>基础日志</w:t>
      </w:r>
    </w:p>
    <w:p>
      <w:r>
        <w:t>第一版暂不实现 SSH 协议栈、复杂服务器资产管理、Agent 编排、权限审计等高级功能。</w:t>
      </w:r>
    </w:p>
    <w:p>
      <w:pPr>
        <w:pStyle w:val="Heading1"/>
      </w:pPr>
      <w:r>
        <w:t>12. 后续版本路线</w:t>
      </w:r>
    </w:p>
    <w:p>
      <w:pPr>
        <w:pStyle w:val="ListBullet"/>
      </w:pPr>
      <w:r>
        <w:t>SSH：优先复用 Windows ssh.exe + ConPTY，不改变 Terminal UI 架构。</w:t>
      </w:r>
    </w:p>
    <w:p>
      <w:pPr>
        <w:pStyle w:val="ListBullet"/>
      </w:pPr>
      <w:r>
        <w:t>服务器资产管理：服务器树、凭据引用、连接 Profile。</w:t>
      </w:r>
    </w:p>
    <w:p>
      <w:pPr>
        <w:pStyle w:val="ListBullet"/>
      </w:pPr>
      <w:r>
        <w:t>Agent Manager：统一管理多个 Agent Session。</w:t>
      </w:r>
    </w:p>
    <w:p>
      <w:pPr>
        <w:pStyle w:val="ListBullet"/>
      </w:pPr>
      <w:r>
        <w:t>任务中心：查看 Agent/脚本执行状态。</w:t>
      </w:r>
    </w:p>
    <w:p>
      <w:pPr>
        <w:pStyle w:val="ListBullet"/>
      </w:pPr>
      <w:r>
        <w:t>Workspace：项目级完整工作环境。</w:t>
      </w:r>
    </w:p>
    <w:p>
      <w:pPr>
        <w:pStyle w:val="ListBullet"/>
      </w:pPr>
      <w:r>
        <w:t>日志/审计：根据企业需求增加。</w:t>
      </w:r>
    </w:p>
    <w:p>
      <w:pPr>
        <w:pStyle w:val="ListBullet"/>
      </w:pPr>
      <w:r>
        <w:t>插件系统：允许扩展 Shell、Agent、工具栏和面板。</w:t>
      </w:r>
    </w:p>
    <w:p>
      <w:pPr>
        <w:pStyle w:val="Heading1"/>
      </w:pPr>
      <w:r>
        <w:t>13. 主要技术风险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风险</w:t>
            </w:r>
          </w:p>
        </w:tc>
        <w:tc>
          <w:tcPr>
            <w:tcW w:type="dxa" w:w="3312"/>
          </w:tcPr>
          <w:p>
            <w:r>
              <w:t>等级</w:t>
            </w:r>
          </w:p>
        </w:tc>
        <w:tc>
          <w:tcPr>
            <w:tcW w:type="dxa" w:w="3312"/>
          </w:tcPr>
          <w:p>
            <w:r>
              <w:t>应对</w:t>
            </w:r>
          </w:p>
        </w:tc>
      </w:tr>
      <w:tr>
        <w:tc>
          <w:tcPr>
            <w:tcW w:type="dxa" w:w="3312"/>
          </w:tcPr>
          <w:p>
            <w:r>
              <w:t>Native Terminal Renderer</w:t>
            </w:r>
          </w:p>
        </w:tc>
        <w:tc>
          <w:tcPr>
            <w:tcW w:type="dxa" w:w="3312"/>
          </w:tcPr>
          <w:p>
            <w:r>
              <w:t>最高</w:t>
            </w:r>
          </w:p>
        </w:tc>
        <w:tc>
          <w:tcPr>
            <w:tcW w:type="dxa" w:w="3312"/>
          </w:tcPr>
          <w:p>
            <w:r>
              <w:t>VT/Unicode/光标/Selection/高性能渲染复杂。第一阶段就建立原型。</w:t>
            </w:r>
          </w:p>
        </w:tc>
      </w:tr>
      <w:tr>
        <w:tc>
          <w:tcPr>
            <w:tcW w:type="dxa" w:w="3312"/>
          </w:tcPr>
          <w:p>
            <w:r>
              <w:t>UI Backpressure</w:t>
            </w:r>
          </w:p>
        </w:tc>
        <w:tc>
          <w:tcPr>
            <w:tcW w:type="dxa" w:w="3312"/>
          </w:tcPr>
          <w:p>
            <w:r>
              <w:t>高</w:t>
            </w:r>
          </w:p>
        </w:tc>
        <w:tc>
          <w:tcPr>
            <w:tcW w:type="dxa" w:w="3312"/>
          </w:tcPr>
          <w:p>
            <w:r>
              <w:t>Agent 高输出可能拖垮 Dispatcher。必须采用异步读取+批量刷新。</w:t>
            </w:r>
          </w:p>
        </w:tc>
      </w:tr>
      <w:tr>
        <w:tc>
          <w:tcPr>
            <w:tcW w:type="dxa" w:w="3312"/>
          </w:tcPr>
          <w:p>
            <w:r>
              <w:t>Session 生命周期</w:t>
            </w:r>
          </w:p>
        </w:tc>
        <w:tc>
          <w:tcPr>
            <w:tcW w:type="dxa" w:w="3312"/>
          </w:tcPr>
          <w:p>
            <w:r>
              <w:t>高</w:t>
            </w:r>
          </w:p>
        </w:tc>
        <w:tc>
          <w:tcPr>
            <w:tcW w:type="dxa" w:w="3312"/>
          </w:tcPr>
          <w:p>
            <w:r>
              <w:t>Shell 会继续派生子进程。必须使用 Job Object 和统一生命周期管理。</w:t>
            </w:r>
          </w:p>
        </w:tc>
      </w:tr>
      <w:tr>
        <w:tc>
          <w:tcPr>
            <w:tcW w:type="dxa" w:w="3312"/>
          </w:tcPr>
          <w:p>
            <w:r>
              <w:t>DPI/字体</w:t>
            </w:r>
          </w:p>
        </w:tc>
        <w:tc>
          <w:tcPr>
            <w:tcW w:type="dxa" w:w="3312"/>
          </w:tcPr>
          <w:p>
            <w:r>
              <w:t>中</w:t>
            </w:r>
          </w:p>
        </w:tc>
        <w:tc>
          <w:tcPr>
            <w:tcW w:type="dxa" w:w="3312"/>
          </w:tcPr>
          <w:p>
            <w:r>
              <w:t>Terminal 字符栅格和 WPF DPI 变化需要专门测试。</w:t>
            </w:r>
          </w:p>
        </w:tc>
      </w:tr>
      <w:tr>
        <w:tc>
          <w:tcPr>
            <w:tcW w:type="dxa" w:w="3312"/>
          </w:tcPr>
          <w:p>
            <w:r>
              <w:t>VT 兼容性</w:t>
            </w:r>
          </w:p>
        </w:tc>
        <w:tc>
          <w:tcPr>
            <w:tcW w:type="dxa" w:w="3312"/>
          </w:tcPr>
          <w:p>
            <w:r>
              <w:t>中</w:t>
            </w:r>
          </w:p>
        </w:tc>
        <w:tc>
          <w:tcPr>
            <w:tcW w:type="dxa" w:w="3312"/>
          </w:tcPr>
          <w:p>
            <w:r>
              <w:t>不同 Agent CLI 使用的 VT 特性可能不同。通过真实 CLI 建立兼容性测试集。</w:t>
            </w:r>
          </w:p>
        </w:tc>
      </w:tr>
    </w:tbl>
    <w:p>
      <w:pPr>
        <w:pStyle w:val="Heading1"/>
      </w:pPr>
      <w:r>
        <w:t>14. 建议工期</w:t>
      </w:r>
    </w:p>
    <w:p>
      <w:pPr>
        <w:pStyle w:val="ListBullet"/>
      </w:pPr>
      <w:r>
        <w:t>ConPTY POC：3～5 个工作日。</w:t>
      </w:r>
    </w:p>
    <w:p>
      <w:pPr>
        <w:pStyle w:val="ListBullet"/>
      </w:pPr>
      <w:r>
        <w:t>可用 Terminal MVP：约 2～3 周。</w:t>
      </w:r>
    </w:p>
    <w:p>
      <w:pPr>
        <w:pStyle w:val="ListBullet"/>
      </w:pPr>
      <w:r>
        <w:t>Docking + Multi-Terminal：约 1 周。</w:t>
      </w:r>
    </w:p>
    <w:p>
      <w:pPr>
        <w:pStyle w:val="ListBullet"/>
      </w:pPr>
      <w:r>
        <w:t>Agent Profile + Workspace：约 1 周。</w:t>
      </w:r>
    </w:p>
    <w:p>
      <w:pPr>
        <w:pStyle w:val="ListBullet"/>
      </w:pPr>
      <w:r>
        <w:t>综合 MVP：约 3～5 周（单人、熟悉 C#/WPF/Win32）。</w:t>
      </w:r>
    </w:p>
    <w:p>
      <w:pPr>
        <w:pStyle w:val="ListBullet"/>
      </w:pPr>
      <w:r>
        <w:t>产品化版本：约 6～10 周，取决于测试、安装、更新、兼容性和企业功能范围。</w:t>
      </w:r>
    </w:p>
    <w:p>
      <w:pPr>
        <w:pStyle w:val="Heading1"/>
      </w:pPr>
      <w:r>
        <w:t>15. 最终架构结论</w:t>
      </w:r>
    </w:p>
    <w:p>
      <w:r>
        <w:t>本项目不采用 PuTTY + SetParent，也不采用 WebView2 + xterm.js。推荐以 Windows ConPTY 为终端后端，以 Native TerminalControl 为终端前端，以 WPF + Docking Framework 构建桌面工作台。Shell 和 Agent 都被抽象为 TerminalSession，从而实现 macOS/Linux Terminal 风格的原生终端体验，以及 MMC/Visual Studio 风格的自由拖拽、拆分和浮动。</w:t>
      </w:r>
    </w:p>
    <w:p>
      <w:r>
        <w:t>最终技术路线：WPF + Docking + Native TerminalControl + ConPTY + Shell/Agent Profile。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