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GitLab Version Fingerprint – Research Brief</w:t>
      </w:r>
    </w:p>
    <w:p>
      <w:r>
        <w:br/>
        <w:t>Issue Name: GitLab Version Fingerprint</w:t>
        <w:br/>
        <w:t>Language: Python</w:t>
        <w:br/>
        <w:t>CVE Impact: Informational</w:t>
        <w:br/>
        <w:t>Test Method: FOFA</w:t>
        <w:br/>
        <w:t>Purpose: Foundation for CVE Mapping</w:t>
      </w:r>
    </w:p>
    <w:p>
      <w:r>
        <w:t>Overview:</w:t>
        <w:br/>
        <w:t>GitLab Version Fingerprinting refers to identifying the precise version of a GitLab instance by analyzing publicly accessible responses such as HTTP headers, login pages, metadata, or error messages. While this activity does not directly exploit a vulnerability, it provides valuable reconnaissance information that can be used to map applicable CVEs for targeted attacks.</w:t>
      </w:r>
    </w:p>
    <w:p>
      <w:r>
        <w:t>Causes:</w:t>
        <w:br/>
        <w:t>- Exposure of version strings in HTTP headers or HTML responses</w:t>
        <w:br/>
        <w:t>- Default GitLab configuration exposing software metadata</w:t>
        <w:br/>
        <w:t>- Unauthenticated endpoints revealing platform details</w:t>
      </w:r>
    </w:p>
    <w:p>
      <w:r>
        <w:t>Why It Matters:</w:t>
        <w:br/>
        <w:t>- Enables attackers to map exact CVEs applicable to the detected version</w:t>
        <w:br/>
        <w:t>- Facilitates targeted exploitation rather than broad scanning</w:t>
        <w:br/>
        <w:t>- Increases overall attack surface awareness</w:t>
      </w:r>
    </w:p>
    <w:p>
      <w:r>
        <w:t>Testing Methodology:</w:t>
        <w:br/>
        <w:t>FOFA is used to identify internet-facing GitLab instances by querying banners, headers, or known response patterns. Once targets are identified, scanners or templates probe endpoints to extract version information.</w:t>
      </w:r>
    </w:p>
    <w:p>
      <w:r>
        <w:t>Common FOFA Query Patterns:</w:t>
        <w:br/>
        <w:t>- header:"GitLab"</w:t>
        <w:br/>
        <w:t>- body:"GitLab"</w:t>
        <w:br/>
        <w:t>- server:"GitLab"</w:t>
      </w:r>
    </w:p>
    <w:p>
      <w:r>
        <w:t>Once the version is fingerprinted, it can be correlated with public GitLab security advisories and CVE databases.</w:t>
      </w:r>
    </w:p>
    <w:p>
      <w:r>
        <w:t>Nuclei Templates:</w:t>
        <w:br/>
        <w:t>At present, there is no official Nuclei template solely dedicated to GitLab version fingerprinting. However, similar discovery templates exist and can be used as references. A custom Nuclei template can be authored to detect GitLab and extract version strings from known endpoints such as /users/sign_in.</w:t>
      </w:r>
    </w:p>
    <w:p>
      <w:r>
        <w:t>Example logic includes:</w:t>
        <w:br/>
        <w:t>- HTTP GET request to GitLab login page</w:t>
        <w:br/>
        <w:t>- Regex extraction of version strings</w:t>
        <w:br/>
        <w:t>- Informational severity tagging</w:t>
      </w:r>
    </w:p>
    <w:p>
      <w:r>
        <w:t>Related Challenges:</w:t>
        <w:br/>
        <w:t>- Version masking by administrators can reduce detection accuracy</w:t>
        <w:br/>
        <w:t>- GitLab’s frequent release cycle makes version-to-CVE mapping dynamic</w:t>
        <w:br/>
        <w:t>- Fingerprinting results may produce false negatives if responses change</w:t>
      </w:r>
    </w:p>
    <w:p>
      <w:r>
        <w:t>Conclusion:</w:t>
        <w:br/>
        <w:t>GitLab Version Fingerprinting is a low-impact but high-value reconnaissance technique. While not a vulnerability by itself, it serves as a critical building block for vulnerability correlation, threat modeling, and security posture assessment.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