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677" w:rsidRPr="00F92D30" w:rsidRDefault="00293677" w:rsidP="00F92D30">
      <w:pPr>
        <w:pStyle w:val="a4"/>
        <w:rPr>
          <w:sz w:val="48"/>
          <w:szCs w:val="48"/>
        </w:rPr>
      </w:pPr>
      <w:r w:rsidRPr="00F92D30">
        <w:rPr>
          <w:rFonts w:hint="eastAsia"/>
          <w:sz w:val="48"/>
          <w:szCs w:val="48"/>
        </w:rPr>
        <w:t>商人过河的计算机暴力求解法</w:t>
      </w:r>
    </w:p>
    <w:p w:rsidR="00F92D30" w:rsidRPr="00F92D30" w:rsidRDefault="00F92D30" w:rsidP="00F92D30">
      <w:pPr>
        <w:pStyle w:val="a5"/>
      </w:pPr>
      <w:r>
        <w:rPr>
          <w:rFonts w:hint="eastAsia"/>
        </w:rPr>
        <w:t>理学院</w:t>
      </w:r>
      <w:r>
        <w:rPr>
          <w:rFonts w:hint="eastAsia"/>
        </w:rPr>
        <w:t xml:space="preserve"> </w:t>
      </w:r>
      <w:r>
        <w:rPr>
          <w:rFonts w:hint="eastAsia"/>
        </w:rPr>
        <w:t>信息与计算科学</w:t>
      </w:r>
      <w:r>
        <w:rPr>
          <w:rFonts w:hint="eastAsia"/>
        </w:rPr>
        <w:t xml:space="preserve"> 1601</w:t>
      </w:r>
      <w:r>
        <w:t xml:space="preserve"> </w:t>
      </w:r>
      <w:r>
        <w:rPr>
          <w:rFonts w:hint="eastAsia"/>
        </w:rPr>
        <w:t>骆天奇</w:t>
      </w:r>
    </w:p>
    <w:p w:rsidR="00612578" w:rsidRPr="00612578" w:rsidRDefault="00293677" w:rsidP="00612578">
      <w:pPr>
        <w:pStyle w:val="2"/>
      </w:pPr>
      <w:r>
        <w:rPr>
          <w:rFonts w:hint="eastAsia"/>
        </w:rPr>
        <w:t>问题</w:t>
      </w:r>
      <w:r w:rsidR="00612578">
        <w:rPr>
          <w:rFonts w:hint="eastAsia"/>
        </w:rPr>
        <w:t>变量设计</w:t>
      </w:r>
    </w:p>
    <w:p w:rsidR="00293677" w:rsidRPr="00293677" w:rsidRDefault="00293677" w:rsidP="00293677">
      <w:pPr>
        <w:rPr>
          <w:sz w:val="28"/>
        </w:rPr>
      </w:pPr>
      <w:r>
        <w:rPr>
          <w:rFonts w:hint="eastAsia"/>
          <w:sz w:val="28"/>
        </w:rPr>
        <w:t>设商人数量为x</w:t>
      </w:r>
      <w:r w:rsidR="00612578">
        <w:rPr>
          <w:rFonts w:hint="eastAsia"/>
          <w:sz w:val="28"/>
        </w:rPr>
        <w:t>，仆人数量为y，船能容纳的最大人数为n</w:t>
      </w:r>
    </w:p>
    <w:p w:rsidR="00293677" w:rsidRDefault="00293677" w:rsidP="00293677">
      <w:pPr>
        <w:pStyle w:val="2"/>
      </w:pPr>
      <w:r>
        <w:rPr>
          <w:rFonts w:hint="eastAsia"/>
        </w:rPr>
        <w:t>数学模型构成</w:t>
      </w:r>
    </w:p>
    <w:p w:rsidR="00612578" w:rsidRDefault="00612578" w:rsidP="00293677">
      <w:pPr>
        <w:rPr>
          <w:sz w:val="28"/>
        </w:rPr>
      </w:pPr>
      <w:r>
        <w:rPr>
          <w:rFonts w:hint="eastAsia"/>
          <w:sz w:val="28"/>
        </w:rPr>
        <w:t>记第k次过河前的商人数为x</w:t>
      </w:r>
      <w:r>
        <w:rPr>
          <w:sz w:val="28"/>
          <w:vertAlign w:val="subscript"/>
        </w:rPr>
        <w:t>k</w:t>
      </w:r>
      <w:r>
        <w:rPr>
          <w:sz w:val="28"/>
        </w:rPr>
        <w:t>,</w:t>
      </w:r>
      <w:r>
        <w:rPr>
          <w:rFonts w:hint="eastAsia"/>
          <w:sz w:val="28"/>
        </w:rPr>
        <w:t>仆人数为y</w:t>
      </w:r>
      <w:r>
        <w:rPr>
          <w:sz w:val="28"/>
          <w:vertAlign w:val="subscript"/>
        </w:rPr>
        <w:t>k</w:t>
      </w:r>
      <w:r>
        <w:rPr>
          <w:rFonts w:hint="eastAsia"/>
          <w:sz w:val="28"/>
        </w:rPr>
        <w:t>，将其表示为二维的向量形式</w:t>
      </w:r>
    </w:p>
    <w:p w:rsidR="00612578" w:rsidRPr="00612578" w:rsidRDefault="00DB6A02" w:rsidP="00293677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</m:e>
          </m:d>
        </m:oMath>
      </m:oMathPara>
    </w:p>
    <w:p w:rsidR="00293677" w:rsidRDefault="00293677" w:rsidP="00293677">
      <w:pPr>
        <w:rPr>
          <w:sz w:val="28"/>
        </w:rPr>
      </w:pPr>
      <w:r w:rsidRPr="00293677">
        <w:rPr>
          <w:rFonts w:hint="eastAsia"/>
          <w:sz w:val="28"/>
        </w:rPr>
        <w:t>将二维状态s</w:t>
      </w:r>
      <w:r w:rsidRPr="00293677">
        <w:rPr>
          <w:sz w:val="28"/>
          <w:vertAlign w:val="subscript"/>
        </w:rPr>
        <w:t>k</w:t>
      </w:r>
      <w:r w:rsidRPr="00293677">
        <w:rPr>
          <w:rFonts w:hint="eastAsia"/>
          <w:sz w:val="28"/>
        </w:rPr>
        <w:t>定义为状态</w:t>
      </w:r>
      <w:r>
        <w:rPr>
          <w:rFonts w:hint="eastAsia"/>
          <w:sz w:val="28"/>
        </w:rPr>
        <w:t>，安全渡河条件下的状态集合称为允许状态集合，记作S。</w:t>
      </w:r>
    </w:p>
    <w:p w:rsidR="00293677" w:rsidRPr="009C2AA6" w:rsidRDefault="00293677" w:rsidP="00293677">
      <w:pPr>
        <w:jc w:val="center"/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x,y</m:t>
                  </m:r>
                </m:e>
              </m:d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x=0,y=0,1,2,…,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;x=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,y=0,1,2,…,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;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x≥y</m:t>
                  </m:r>
                  <m:r>
                    <w:rPr>
                      <w:rFonts w:ascii="Cambria Math" w:hAnsi="Cambria Math" w:hint="eastAsia"/>
                      <w:sz w:val="28"/>
                    </w:rPr>
                    <m:t>且</m:t>
                  </m:r>
                  <m:r>
                    <w:rPr>
                      <w:rFonts w:ascii="Cambria Math" w:hAnsi="Cambria Math"/>
                      <w:sz w:val="28"/>
                    </w:rPr>
                    <m:t>n-x≥n-y</m:t>
                  </m:r>
                </m:e>
              </m:eqArr>
            </m:e>
          </m:d>
        </m:oMath>
      </m:oMathPara>
    </w:p>
    <w:p w:rsidR="009C2AA6" w:rsidRDefault="009C2AA6" w:rsidP="009C2AA6">
      <w:pPr>
        <w:rPr>
          <w:sz w:val="28"/>
        </w:rPr>
      </w:pPr>
      <w:r>
        <w:rPr>
          <w:rFonts w:hint="eastAsia"/>
          <w:sz w:val="28"/>
        </w:rPr>
        <w:t>记第k次过河时船上的商人数为u</w:t>
      </w:r>
      <w:r>
        <w:rPr>
          <w:sz w:val="28"/>
          <w:vertAlign w:val="subscript"/>
        </w:rPr>
        <w:t>k</w:t>
      </w:r>
      <w:r>
        <w:rPr>
          <w:sz w:val="28"/>
        </w:rPr>
        <w:t>，</w:t>
      </w:r>
      <w:r>
        <w:rPr>
          <w:rFonts w:hint="eastAsia"/>
          <w:sz w:val="28"/>
        </w:rPr>
        <w:t>仆人数为v</w:t>
      </w:r>
      <w:r>
        <w:rPr>
          <w:sz w:val="28"/>
          <w:vertAlign w:val="subscript"/>
        </w:rPr>
        <w:t>k</w:t>
      </w:r>
      <w:r>
        <w:rPr>
          <w:sz w:val="28"/>
        </w:rPr>
        <w:t>，</w:t>
      </w:r>
      <w:r>
        <w:rPr>
          <w:rFonts w:hint="eastAsia"/>
          <w:sz w:val="28"/>
        </w:rPr>
        <w:t>将二维向量d</w:t>
      </w:r>
      <w:r>
        <w:rPr>
          <w:sz w:val="28"/>
          <w:vertAlign w:val="subscript"/>
        </w:rPr>
        <w:t>k</w:t>
      </w:r>
      <w:r>
        <w:rPr>
          <w:rFonts w:hint="eastAsia"/>
          <w:sz w:val="28"/>
        </w:rPr>
        <w:t>定义为决策。允许决策集合记作D，D的容量取决于n的大小</w:t>
      </w:r>
    </w:p>
    <w:p w:rsidR="009C2AA6" w:rsidRPr="00F92D30" w:rsidRDefault="009C2AA6" w:rsidP="009C2AA6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u,v</m:t>
                  </m:r>
                </m:e>
              </m:d>
            </m:e>
            <m:e>
              <m:r>
                <w:rPr>
                  <w:rFonts w:ascii="Cambria Math" w:hAnsi="Cambria Math"/>
                  <w:sz w:val="28"/>
                </w:rPr>
                <m:t>1≤u+v≤n,u=0,1,…,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;v=0,1,…,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max</m:t>
                  </m:r>
                </m:sub>
              </m:sSub>
            </m:e>
          </m:d>
        </m:oMath>
      </m:oMathPara>
    </w:p>
    <w:p w:rsidR="00F92D30" w:rsidRDefault="00C45A10" w:rsidP="009C2AA6">
      <w:pPr>
        <w:rPr>
          <w:sz w:val="28"/>
        </w:rPr>
      </w:pPr>
      <w:r>
        <w:rPr>
          <w:rFonts w:hint="eastAsia"/>
          <w:sz w:val="28"/>
        </w:rPr>
        <w:t>可以得出状态s</w:t>
      </w:r>
      <w:r>
        <w:rPr>
          <w:sz w:val="28"/>
          <w:vertAlign w:val="subscript"/>
        </w:rPr>
        <w:t>k</w:t>
      </w:r>
      <w:r>
        <w:rPr>
          <w:rFonts w:hint="eastAsia"/>
          <w:sz w:val="28"/>
        </w:rPr>
        <w:t>随决策d</w:t>
      </w:r>
      <w:r>
        <w:rPr>
          <w:sz w:val="28"/>
          <w:vertAlign w:val="subscript"/>
        </w:rPr>
        <w:t>k</w:t>
      </w:r>
      <w:r>
        <w:rPr>
          <w:rFonts w:hint="eastAsia"/>
          <w:sz w:val="28"/>
        </w:rPr>
        <w:t>变化的规律是</w:t>
      </w:r>
    </w:p>
    <w:p w:rsidR="00C45A10" w:rsidRPr="008A520C" w:rsidRDefault="00DB6A02" w:rsidP="009C2AA6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k+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(-1)</m:t>
              </m:r>
            </m:e>
            <m:sup>
              <m:r>
                <w:rPr>
                  <w:rFonts w:ascii="Cambria Math" w:hAnsi="Cambria Math"/>
                  <w:sz w:val="28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</m:oMath>
      </m:oMathPara>
    </w:p>
    <w:p w:rsidR="00740FD2" w:rsidRDefault="00740FD2" w:rsidP="009C2AA6">
      <w:pPr>
        <w:rPr>
          <w:sz w:val="28"/>
        </w:rPr>
      </w:pPr>
      <w:r>
        <w:rPr>
          <w:rFonts w:hint="eastAsia"/>
          <w:sz w:val="28"/>
        </w:rPr>
        <w:t>上式称为状态转移律</w:t>
      </w:r>
    </w:p>
    <w:p w:rsidR="008A520C" w:rsidRDefault="00740FD2" w:rsidP="009C2AA6">
      <w:pPr>
        <w:rPr>
          <w:sz w:val="28"/>
        </w:rPr>
      </w:pPr>
      <w:r>
        <w:rPr>
          <w:rFonts w:hint="eastAsia"/>
          <w:sz w:val="28"/>
        </w:rPr>
        <w:t>由此问题转化为</w:t>
      </w:r>
    </w:p>
    <w:p w:rsidR="00740FD2" w:rsidRDefault="00740FD2" w:rsidP="009C2AA6">
      <w:pPr>
        <w:rPr>
          <w:rFonts w:eastAsiaTheme="minorHAnsi"/>
          <w:sz w:val="28"/>
        </w:rPr>
      </w:pPr>
      <w:r>
        <w:rPr>
          <w:rFonts w:hint="eastAsia"/>
          <w:sz w:val="28"/>
        </w:rPr>
        <w:t>求决策d</w:t>
      </w:r>
      <w:r>
        <w:rPr>
          <w:sz w:val="28"/>
          <w:vertAlign w:val="subscript"/>
        </w:rPr>
        <w:t>k</w:t>
      </w:r>
      <w:r>
        <w:rPr>
          <w:rFonts w:eastAsiaTheme="minorHAnsi"/>
          <w:sz w:val="28"/>
        </w:rPr>
        <w:t>∈</w:t>
      </w:r>
      <w:r>
        <w:rPr>
          <w:sz w:val="28"/>
        </w:rPr>
        <w:t>D，</w:t>
      </w:r>
      <w:r>
        <w:rPr>
          <w:rFonts w:hint="eastAsia"/>
          <w:sz w:val="28"/>
        </w:rPr>
        <w:t>使状态s</w:t>
      </w:r>
      <w:r>
        <w:rPr>
          <w:sz w:val="28"/>
          <w:vertAlign w:val="subscript"/>
        </w:rPr>
        <w:t>k</w:t>
      </w:r>
      <w:r>
        <w:rPr>
          <w:rFonts w:eastAsiaTheme="minorHAnsi"/>
          <w:sz w:val="28"/>
        </w:rPr>
        <w:t>∈S</w:t>
      </w:r>
      <w:r>
        <w:rPr>
          <w:rFonts w:eastAsiaTheme="minorHAnsi" w:hint="eastAsia"/>
          <w:sz w:val="28"/>
        </w:rPr>
        <w:t>按照转移律，由初始状态s</w:t>
      </w:r>
      <w:r>
        <w:rPr>
          <w:rFonts w:eastAsiaTheme="minorHAnsi"/>
          <w:sz w:val="28"/>
          <w:vertAlign w:val="subscript"/>
        </w:rPr>
        <w:t>1</w:t>
      </w:r>
      <w:r>
        <w:rPr>
          <w:rFonts w:eastAsiaTheme="minorHAnsi"/>
          <w:sz w:val="28"/>
        </w:rPr>
        <w:t>=</w:t>
      </w:r>
      <w:r>
        <w:rPr>
          <w:rFonts w:eastAsiaTheme="minorHAnsi" w:hint="eastAsia"/>
          <w:sz w:val="28"/>
        </w:rPr>
        <w:t>(</w:t>
      </w:r>
      <w:r>
        <w:rPr>
          <w:rFonts w:eastAsiaTheme="minorHAnsi"/>
          <w:sz w:val="28"/>
        </w:rPr>
        <w:t>x,y</w:t>
      </w:r>
      <w:r>
        <w:rPr>
          <w:rFonts w:eastAsiaTheme="minorHAnsi" w:hint="eastAsia"/>
          <w:sz w:val="28"/>
        </w:rPr>
        <w:t>)经有限</w:t>
      </w:r>
      <w:r>
        <w:rPr>
          <w:rFonts w:eastAsiaTheme="minorHAnsi" w:hint="eastAsia"/>
          <w:sz w:val="28"/>
        </w:rPr>
        <w:lastRenderedPageBreak/>
        <w:t>布n达到状态s</w:t>
      </w:r>
      <w:r>
        <w:rPr>
          <w:rFonts w:eastAsiaTheme="minorHAnsi"/>
          <w:sz w:val="28"/>
          <w:vertAlign w:val="subscript"/>
        </w:rPr>
        <w:t>n+1</w:t>
      </w:r>
      <w:r>
        <w:rPr>
          <w:rFonts w:eastAsiaTheme="minorHAnsi"/>
          <w:sz w:val="28"/>
        </w:rPr>
        <w:t>=(0,0)。</w:t>
      </w:r>
    </w:p>
    <w:p w:rsidR="00740FD2" w:rsidRDefault="00740FD2" w:rsidP="00740FD2">
      <w:pPr>
        <w:pStyle w:val="2"/>
      </w:pPr>
      <w:r>
        <w:rPr>
          <w:rFonts w:hint="eastAsia"/>
        </w:rPr>
        <w:t>程序设计框架</w:t>
      </w:r>
    </w:p>
    <w:p w:rsidR="00CB7091" w:rsidRDefault="00CB7091" w:rsidP="00740FD2">
      <w:pPr>
        <w:rPr>
          <w:sz w:val="28"/>
        </w:rPr>
      </w:pPr>
      <w:r>
        <w:rPr>
          <w:rFonts w:hint="eastAsia"/>
          <w:sz w:val="28"/>
        </w:rPr>
        <w:t>//程序采用C++语言编写</w:t>
      </w:r>
    </w:p>
    <w:p w:rsidR="00740FD2" w:rsidRDefault="00CB7091" w:rsidP="00740FD2">
      <w:pPr>
        <w:rPr>
          <w:sz w:val="28"/>
        </w:rPr>
      </w:pPr>
      <w:r>
        <w:rPr>
          <w:rFonts w:hint="eastAsia"/>
          <w:sz w:val="28"/>
        </w:rPr>
        <w:t>设计Vector类用来表式向量</w:t>
      </w:r>
    </w:p>
    <w:p w:rsidR="00CB7091" w:rsidRDefault="00CB7091" w:rsidP="00740FD2">
      <w:pPr>
        <w:rPr>
          <w:sz w:val="28"/>
        </w:rPr>
      </w:pPr>
      <w:r>
        <w:rPr>
          <w:rFonts w:hint="eastAsia"/>
          <w:sz w:val="28"/>
        </w:rPr>
        <w:t>设计List类用来储存最终结果</w:t>
      </w:r>
    </w:p>
    <w:p w:rsidR="00CB7091" w:rsidRDefault="00CB7091" w:rsidP="00740FD2">
      <w:pPr>
        <w:rPr>
          <w:sz w:val="28"/>
        </w:rPr>
      </w:pPr>
      <w:r>
        <w:rPr>
          <w:rFonts w:hint="eastAsia"/>
          <w:sz w:val="28"/>
        </w:rPr>
        <w:t>核心算法采用递归实现暴力求解</w:t>
      </w:r>
    </w:p>
    <w:p w:rsidR="006D11B0" w:rsidRDefault="00872530" w:rsidP="00DA45DD">
      <w:pPr>
        <w:rPr>
          <w:sz w:val="28"/>
        </w:rPr>
      </w:pPr>
      <w:r>
        <w:rPr>
          <w:rFonts w:hint="eastAsia"/>
          <w:sz w:val="28"/>
        </w:rPr>
        <w:t>应考虑回路的鉴别及处理</w:t>
      </w:r>
    </w:p>
    <w:p w:rsidR="006D11B0" w:rsidRDefault="00F00D85" w:rsidP="00F00D85">
      <w:pPr>
        <w:pStyle w:val="2"/>
      </w:pPr>
      <w:r>
        <w:rPr>
          <w:rFonts w:hint="eastAsia"/>
        </w:rPr>
        <w:t>结果展示</w:t>
      </w:r>
      <w:bookmarkStart w:id="0" w:name="_GoBack"/>
      <w:bookmarkEnd w:id="0"/>
    </w:p>
    <w:p w:rsidR="00F00D85" w:rsidRPr="00F00D85" w:rsidRDefault="00F00D85" w:rsidP="00F00D85"/>
    <w:p w:rsidR="003410BF" w:rsidRDefault="003410BF" w:rsidP="006D11B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286000" cy="2320925"/>
            <wp:effectExtent l="0" t="0" r="0" b="3175"/>
            <wp:docPr id="2" name="图片 2" descr="C:\Users\Administrator\AppData\Local\Microsoft\Windows\INetCache\Content.Word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Local\Microsoft\Windows\INetCache\Content.Word\2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BF" w:rsidRDefault="003410BF" w:rsidP="006D11B0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470785" cy="1318895"/>
            <wp:effectExtent l="0" t="0" r="5715" b="0"/>
            <wp:docPr id="3" name="图片 3" descr="C:\Users\Administrator\AppData\Local\Microsoft\Windows\INetCache\Content.Word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Local\Microsoft\Windows\INetCache\Content.Word\4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BF" w:rsidRDefault="003410BF" w:rsidP="006D11B0">
      <w:pPr>
        <w:rPr>
          <w:noProof/>
        </w:rPr>
      </w:pPr>
    </w:p>
    <w:p w:rsidR="003410BF" w:rsidRDefault="003410BF" w:rsidP="006D11B0">
      <w:pPr>
        <w:rPr>
          <w:noProof/>
        </w:rPr>
      </w:pPr>
    </w:p>
    <w:p w:rsidR="003410BF" w:rsidRDefault="003410BF" w:rsidP="006D11B0">
      <w:pPr>
        <w:rPr>
          <w:noProof/>
        </w:rPr>
      </w:pPr>
    </w:p>
    <w:p w:rsidR="003410BF" w:rsidRDefault="00DB6A02" w:rsidP="006D11B0">
      <w:pPr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6pt;height:310.25pt">
            <v:imagedata r:id="rId7" o:title="4-3"/>
          </v:shape>
        </w:pict>
      </w:r>
    </w:p>
    <w:p w:rsidR="003410BF" w:rsidRDefault="003410BF" w:rsidP="006D11B0">
      <w:pPr>
        <w:rPr>
          <w:noProof/>
        </w:rPr>
      </w:pPr>
      <w:r>
        <w:rPr>
          <w:noProof/>
        </w:rPr>
        <w:drawing>
          <wp:inline distT="0" distB="0" distL="0" distR="0" wp14:anchorId="7F054C47" wp14:editId="094C2912">
            <wp:extent cx="2218690" cy="3157855"/>
            <wp:effectExtent l="0" t="0" r="0" b="4445"/>
            <wp:docPr id="4" name="图片 4" descr="C:\Users\Administrator\AppData\Local\Microsoft\Windows\INetCache\Content.Word\3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istrator\AppData\Local\Microsoft\Windows\INetCache\Content.Word\3-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BF" w:rsidRDefault="003410BF" w:rsidP="006D11B0">
      <w:pPr>
        <w:rPr>
          <w:noProof/>
        </w:rPr>
      </w:pPr>
      <w:r>
        <w:rPr>
          <w:noProof/>
        </w:rPr>
        <w:drawing>
          <wp:inline distT="0" distB="0" distL="0" distR="0" wp14:anchorId="63BF082B" wp14:editId="32A95614">
            <wp:extent cx="2523490" cy="1548130"/>
            <wp:effectExtent l="0" t="0" r="0" b="0"/>
            <wp:docPr id="5" name="图片 5" descr="C:\Users\Administrator\AppData\Local\Microsoft\Windows\INetCache\Content.Word\4-6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Local\Microsoft\Windows\INetCache\Content.Word\4-6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0BF" w:rsidRDefault="00DB6A02" w:rsidP="006D11B0">
      <w:pPr>
        <w:rPr>
          <w:noProof/>
        </w:rPr>
      </w:pPr>
      <w:r>
        <w:rPr>
          <w:noProof/>
        </w:rPr>
        <w:lastRenderedPageBreak/>
        <w:pict>
          <v:shape id="_x0000_i1026" type="#_x0000_t75" style="width:159.15pt;height:697.25pt">
            <v:imagedata r:id="rId10" o:title="9-7-3"/>
          </v:shape>
        </w:pict>
      </w:r>
    </w:p>
    <w:p w:rsidR="006D11B0" w:rsidRDefault="00DB6A02" w:rsidP="006D11B0">
      <w:pPr>
        <w:rPr>
          <w:sz w:val="28"/>
        </w:rPr>
      </w:pPr>
      <w:r>
        <w:rPr>
          <w:sz w:val="28"/>
        </w:rPr>
        <w:lastRenderedPageBreak/>
        <w:pict>
          <v:shape id="_x0000_i1027" type="#_x0000_t75" style="width:191.35pt;height:420.15pt">
            <v:imagedata r:id="rId11" o:title="6-5-3"/>
          </v:shape>
        </w:pict>
      </w:r>
    </w:p>
    <w:p w:rsidR="002F1E8B" w:rsidRPr="00740FD2" w:rsidRDefault="002F1E8B" w:rsidP="006D11B0">
      <w:pPr>
        <w:rPr>
          <w:sz w:val="28"/>
        </w:rPr>
      </w:pPr>
    </w:p>
    <w:sectPr w:rsidR="002F1E8B" w:rsidRPr="00740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77"/>
    <w:rsid w:val="00205493"/>
    <w:rsid w:val="00293677"/>
    <w:rsid w:val="002F1E8B"/>
    <w:rsid w:val="00305289"/>
    <w:rsid w:val="00317CE2"/>
    <w:rsid w:val="003410BF"/>
    <w:rsid w:val="00612578"/>
    <w:rsid w:val="006D11B0"/>
    <w:rsid w:val="00740FD2"/>
    <w:rsid w:val="00872530"/>
    <w:rsid w:val="008A520C"/>
    <w:rsid w:val="00965774"/>
    <w:rsid w:val="009C2AA6"/>
    <w:rsid w:val="00C45A10"/>
    <w:rsid w:val="00CB7091"/>
    <w:rsid w:val="00DA45DD"/>
    <w:rsid w:val="00DB6A02"/>
    <w:rsid w:val="00E93275"/>
    <w:rsid w:val="00F00D85"/>
    <w:rsid w:val="00F92D30"/>
    <w:rsid w:val="00FE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2B946-C9CD-4F23-8DA3-B0B2913D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6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36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36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936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6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293677"/>
    <w:rPr>
      <w:color w:val="808080"/>
    </w:rPr>
  </w:style>
  <w:style w:type="paragraph" w:styleId="a4">
    <w:name w:val="Title"/>
    <w:basedOn w:val="a"/>
    <w:next w:val="a"/>
    <w:link w:val="Char"/>
    <w:uiPriority w:val="10"/>
    <w:qFormat/>
    <w:rsid w:val="00F92D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F92D30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92D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F92D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92D3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2D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93CAB17-9774-4FF7-B1E9-7A080EF81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Luo</dc:creator>
  <cp:keywords/>
  <dc:description/>
  <cp:lastModifiedBy>Tianqi Luo</cp:lastModifiedBy>
  <cp:revision>15</cp:revision>
  <dcterms:created xsi:type="dcterms:W3CDTF">2018-03-15T14:09:00Z</dcterms:created>
  <dcterms:modified xsi:type="dcterms:W3CDTF">2018-03-16T05:15:00Z</dcterms:modified>
</cp:coreProperties>
</file>