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left="144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ECE 3441 Spring 2024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 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A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Please do not open the booklet unless instructed to do so, or a substantial penalty will result.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book, closed notes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8.5 x 11” double-sided cheat sheet is allowed.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four function calculators are allowed.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all details of your work to obtain credit (The answer alone will not suffice).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not talk during the quiz to others or to yourself.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80 minutes.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12" w:val="single"/>
          <w:between w:color="000000" w:space="1" w:sz="12" w:val="single"/>
        </w:pBdr>
        <w:spacing w:line="48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First Name Last Name,</w:t>
        <w:tab/>
        <w:tab/>
        <w:tab/>
        <w:t xml:space="preserve">Peoplesoft ID,  </w:t>
        <w:tab/>
        <w:tab/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DD/MM/YYYY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Maximum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9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Total: _______/100 possible points + 10 Bonus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color w:val="2f54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riptgx2zygd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1: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M-K flip-flop behaves as follows: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 = K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flip-flop changes state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MK = 11, the flip-flop does not change state.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MK = 00, the next state is set to 1.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 and ClrN are asynchronous active-low inputs.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Construct the M-K flip-flop truth table.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the characteristic (next-state) equation for the M-K flip-flop.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timing diagram below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rising-edge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triggered M-K flip-flop. Assume there is no time delay and initially Q = 0.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2925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891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5133975</wp:posOffset>
            </wp:positionH>
            <wp:positionV relativeFrom="paragraph">
              <wp:posOffset>476250</wp:posOffset>
            </wp:positionV>
            <wp:extent cx="1174402" cy="1712454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402" cy="1712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3530538</wp:posOffset>
            </wp:positionV>
            <wp:extent cx="5943600" cy="24130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238125</wp:posOffset>
            </wp:positionV>
            <wp:extent cx="4452938" cy="3076575"/>
            <wp:effectExtent b="0" l="0" r="0" t="0"/>
            <wp:wrapNone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307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heading=h.y0xn6y8ma06a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2: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sequential circuit has one input (X), one output (Z), and 3 D flip-flops. The transition table with the output is given as: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 C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+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 (Z)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0 1 0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0 0 1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0 0 1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0 1 0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0 1 1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0 1 1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0 1 0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0 0 0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0 1 1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equations for each of the flip-flop D inputs and the equation for the output?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this a Mealy or a Moore machine?</w:t>
      </w:r>
    </w:p>
    <w:sdt>
      <w:sdtPr>
        <w:lock w:val="contentLocked"/>
        <w:tag w:val="goog_rdk_0"/>
      </w:sdtPr>
      <w:sdtContent>
        <w:tbl>
          <w:tblPr>
            <w:tblStyle w:val="Table3"/>
            <w:tblW w:w="5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tblGridChange w:id="0">
              <w:tblGrid>
                <w:gridCol w:w="720"/>
                <w:gridCol w:w="720"/>
                <w:gridCol w:w="720"/>
                <w:gridCol w:w="720"/>
                <w:gridCol w:w="720"/>
                <w:gridCol w:w="720"/>
                <w:gridCol w:w="720"/>
                <w:gridCol w:w="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A+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B+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C+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8"/>
                    <w:szCs w:val="18"/>
                    <w:rtl w:val="0"/>
                  </w:rPr>
                  <w:t xml:space="preserve">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18"/>
                    <w:szCs w:val="18"/>
                    <w:rtl w:val="0"/>
                  </w:rPr>
                  <w:t xml:space="preserve">X</w:t>
                </w:r>
              </w:p>
            </w:tc>
          </w:tr>
        </w:tbl>
      </w:sdtContent>
    </w:sdt>
    <w:p w:rsidR="00000000" w:rsidDel="00000000" w:rsidP="00000000" w:rsidRDefault="00000000" w:rsidRPr="00000000" w14:paraId="000000E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19738" cy="356483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56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3: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Moore state machine has two inputs X1 and X2. Z = 1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the last 2 inputs of X1 and X2 were the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inverse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each other. The following is an example sequence: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X1: 0 0 0 0 0 1 1 0 0 1 1 1 1 1</w:t>
      </w:r>
    </w:p>
    <w:p w:rsidR="00000000" w:rsidDel="00000000" w:rsidP="00000000" w:rsidRDefault="00000000" w:rsidRPr="00000000" w14:paraId="000000ED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X2: 0 1 1 1 0 1 0 0 1 0 0 1 0 1</w:t>
      </w:r>
    </w:p>
    <w:p w:rsidR="00000000" w:rsidDel="00000000" w:rsidP="00000000" w:rsidRDefault="00000000" w:rsidRPr="00000000" w14:paraId="000000EE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Z: 0 0 1 1 0 0 0 0 0 1 1 0 0 0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the state graph for this circuit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hint: each possible input combination should have a transition arrow. e.g. XY = 00/01/10/11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51668" cy="562241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1668" cy="562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before="0" w:lineRule="auto"/>
        <w:rPr/>
      </w:pPr>
      <w:bookmarkStart w:colFirst="0" w:colLast="0" w:name="_heading=h.3zlbm2u6o02t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minimum Mealy state graphs with the properties described in (a) and (b). Both have one input (X) and one output (Z). An example input sequence X and output sequence Z is provided for each.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minimum Mealy state graph that detects the sequence 101 in X. It should output Z=1 every time the sequence is detected and Z=0 otherwise. (Hint: best is 3 states)</w:t>
      </w:r>
    </w:p>
    <w:p w:rsidR="00000000" w:rsidDel="00000000" w:rsidP="00000000" w:rsidRDefault="00000000" w:rsidRPr="00000000" w14:paraId="000000F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0 1 0 1 1 0 0 1 0 1 0 1 0 1 1 0 1</w:t>
      </w:r>
    </w:p>
    <w:p w:rsidR="00000000" w:rsidDel="00000000" w:rsidP="00000000" w:rsidRDefault="00000000" w:rsidRPr="00000000" w14:paraId="000000F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= 0 0 0 1 0 0 0 0 0 1 0 1 0 1 0 0 1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minimum Mealy state graph that detects the sequences 101 and 110 in X. It should output Z=1 every time either sequence is detected and Z=0 otherwise.  (Hint: best is 4 states)</w:t>
      </w:r>
    </w:p>
    <w:p w:rsidR="00000000" w:rsidDel="00000000" w:rsidP="00000000" w:rsidRDefault="00000000" w:rsidRPr="00000000" w14:paraId="000000F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1 0 1 1 0 1 1 0 0 1 1 1 1 0 1 0 1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= 0 0 1 0 1 1 0 1 0 0 0 0 0 1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0" w:before="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59" w:lineRule="auto"/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3729038" cy="368122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681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59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before="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the following B-C latch:</w:t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05325" cy="22574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the restrictions that must be placed on B and C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 = P’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the latch is stable under steady-state conditions.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Construct the next-state truth table for both outputs of the B-C latch and derive the next-state equation for Q+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628650</wp:posOffset>
            </wp:positionV>
            <wp:extent cx="250805" cy="313506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805" cy="313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3028950</wp:posOffset>
            </wp:positionV>
            <wp:extent cx="247650" cy="271236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71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571500</wp:posOffset>
            </wp:positionV>
            <wp:extent cx="5943600" cy="51816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pStyle w:val="Heading1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6: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following 3-bit Johnson counter, what sequence of states does the counter go through if it is started in state 110?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2500" cy="1828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09675" cy="17049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 Math" w:cs="Cambria Math" w:eastAsia="Cambria Math" w:hAnsi="Cambria Math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Paper</w:t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10" Type="http://schemas.openxmlformats.org/officeDocument/2006/relationships/image" Target="media/image13.jp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8pMaa00mI+MYGQONWxAjiEUtA==">CgMxLjAaHwoBMBIaChgICVIUChJ0YWJsZS52MzIyODU4aHFsdnYyDmgucmlwdGd4Mnp5Z2Q5Mg5oLnkweG42eThtYTA2YTIOaC4zemxibTJ1Nm8wMnQ4AHIhMVBIdkZqNS1jMGlYWThTaHhfSGlZdGItak9LLTUzWVlU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