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FBEFA" w14:textId="02811B94" w:rsidR="00374DEA" w:rsidRPr="006003EE" w:rsidRDefault="00FE4B64" w:rsidP="009119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Strings</w:t>
      </w:r>
    </w:p>
    <w:p w14:paraId="414E6692" w14:textId="77777777" w:rsidR="004244D8" w:rsidRPr="004244D8" w:rsidRDefault="004244D8" w:rsidP="004244D8">
      <w:pPr>
        <w:pStyle w:val="ListParagraph"/>
        <w:numPr>
          <w:ilvl w:val="1"/>
          <w:numId w:val="6"/>
        </w:numPr>
        <w:rPr>
          <w:lang w:val="en-IN"/>
        </w:rPr>
      </w:pPr>
      <w:r w:rsidRPr="004244D8">
        <w:rPr>
          <w:lang w:val="en-IN"/>
        </w:rPr>
        <w:t>In JavaScript, you can create strings in several ways:</w:t>
      </w:r>
    </w:p>
    <w:p w14:paraId="77C1B731" w14:textId="77777777" w:rsidR="004244D8" w:rsidRPr="004244D8" w:rsidRDefault="004244D8" w:rsidP="004244D8">
      <w:pPr>
        <w:pStyle w:val="ListParagraph"/>
        <w:ind w:left="1440" w:firstLine="720"/>
        <w:rPr>
          <w:lang w:val="en-IN"/>
        </w:rPr>
      </w:pPr>
      <w:r w:rsidRPr="004244D8">
        <w:rPr>
          <w:lang w:val="en-IN"/>
        </w:rPr>
        <w:t>1. Using String Literals:</w:t>
      </w:r>
    </w:p>
    <w:p w14:paraId="5D9DCFEE" w14:textId="77777777" w:rsidR="004244D8" w:rsidRPr="004244D8" w:rsidRDefault="004244D8" w:rsidP="004244D8">
      <w:pPr>
        <w:pStyle w:val="ListParagraph"/>
        <w:numPr>
          <w:ilvl w:val="3"/>
          <w:numId w:val="6"/>
        </w:numPr>
        <w:rPr>
          <w:lang w:val="en-IN"/>
        </w:rPr>
      </w:pPr>
      <w:r w:rsidRPr="004244D8">
        <w:rPr>
          <w:lang w:val="en-IN"/>
        </w:rPr>
        <w:t>Single quotes: 'This is a string'</w:t>
      </w:r>
    </w:p>
    <w:p w14:paraId="0A3EC47E" w14:textId="77777777" w:rsidR="004244D8" w:rsidRPr="004244D8" w:rsidRDefault="004244D8" w:rsidP="004244D8">
      <w:pPr>
        <w:pStyle w:val="ListParagraph"/>
        <w:numPr>
          <w:ilvl w:val="3"/>
          <w:numId w:val="6"/>
        </w:numPr>
        <w:rPr>
          <w:lang w:val="en-IN"/>
        </w:rPr>
      </w:pPr>
      <w:r w:rsidRPr="004244D8">
        <w:rPr>
          <w:lang w:val="en-IN"/>
        </w:rPr>
        <w:t>Double quotes: "This is also a string"</w:t>
      </w:r>
    </w:p>
    <w:p w14:paraId="2504BFE3" w14:textId="77777777" w:rsidR="004244D8" w:rsidRPr="004244D8" w:rsidRDefault="004244D8" w:rsidP="004244D8">
      <w:pPr>
        <w:pStyle w:val="ListParagraph"/>
        <w:numPr>
          <w:ilvl w:val="3"/>
          <w:numId w:val="6"/>
        </w:numPr>
        <w:rPr>
          <w:lang w:val="en-IN"/>
        </w:rPr>
      </w:pPr>
      <w:r w:rsidRPr="004244D8">
        <w:rPr>
          <w:lang w:val="en-IN"/>
        </w:rPr>
        <w:t>Backticks (Template Literals): `` This is a template literal ``</w:t>
      </w:r>
    </w:p>
    <w:p w14:paraId="42421E16" w14:textId="77777777" w:rsidR="004244D8" w:rsidRPr="004244D8" w:rsidRDefault="004244D8" w:rsidP="004244D8">
      <w:pPr>
        <w:pStyle w:val="ListParagraph"/>
        <w:ind w:left="2160"/>
        <w:rPr>
          <w:lang w:val="en-IN"/>
        </w:rPr>
      </w:pPr>
      <w:r w:rsidRPr="004244D8">
        <w:rPr>
          <w:lang w:val="en-IN"/>
        </w:rPr>
        <w:t>2. Using the String Constructor:</w:t>
      </w:r>
    </w:p>
    <w:p w14:paraId="7D891BCA" w14:textId="77777777" w:rsidR="004244D8" w:rsidRPr="004244D8" w:rsidRDefault="004244D8" w:rsidP="004244D8">
      <w:pPr>
        <w:pStyle w:val="ListParagraph"/>
        <w:numPr>
          <w:ilvl w:val="3"/>
          <w:numId w:val="6"/>
        </w:numPr>
        <w:rPr>
          <w:lang w:val="en-IN"/>
        </w:rPr>
      </w:pPr>
      <w:r w:rsidRPr="004244D8">
        <w:rPr>
          <w:lang w:val="en-IN"/>
        </w:rPr>
        <w:t xml:space="preserve">new </w:t>
      </w:r>
      <w:proofErr w:type="gramStart"/>
      <w:r w:rsidRPr="004244D8">
        <w:rPr>
          <w:lang w:val="en-IN"/>
        </w:rPr>
        <w:t>String(</w:t>
      </w:r>
      <w:proofErr w:type="gramEnd"/>
      <w:r w:rsidRPr="004244D8">
        <w:rPr>
          <w:lang w:val="en-IN"/>
        </w:rPr>
        <w:t>"Hello World")</w:t>
      </w:r>
    </w:p>
    <w:p w14:paraId="08197F2B" w14:textId="12485647" w:rsidR="004244D8" w:rsidRPr="004244D8" w:rsidRDefault="004244D8" w:rsidP="004244D8">
      <w:pPr>
        <w:pStyle w:val="ListParagraph"/>
        <w:numPr>
          <w:ilvl w:val="3"/>
          <w:numId w:val="6"/>
        </w:numPr>
        <w:rPr>
          <w:lang w:val="en-IN"/>
        </w:rPr>
      </w:pPr>
      <w:r w:rsidRPr="004244D8">
        <w:rPr>
          <w:lang w:val="en-IN"/>
        </w:rPr>
        <w:t>This creates a String object, which is not always necessary.</w:t>
      </w:r>
    </w:p>
    <w:p w14:paraId="01B08205" w14:textId="66A2A179" w:rsidR="003768F3" w:rsidRPr="00157626" w:rsidRDefault="003768F3" w:rsidP="003768F3">
      <w:pPr>
        <w:pStyle w:val="ListParagraph"/>
        <w:numPr>
          <w:ilvl w:val="1"/>
          <w:numId w:val="6"/>
        </w:numPr>
      </w:pPr>
      <w:r w:rsidRPr="00157626">
        <w:t>We use \ escape character to add “,</w:t>
      </w:r>
      <w:proofErr w:type="gramStart"/>
      <w:r w:rsidRPr="00157626">
        <w:t>’,/</w:t>
      </w:r>
      <w:proofErr w:type="gramEnd"/>
      <w:r w:rsidRPr="00157626">
        <w:t xml:space="preserve"> in JS string. This character is also used to add</w:t>
      </w:r>
      <w:r w:rsidR="00594449" w:rsidRPr="00157626">
        <w:t xml:space="preserve"> break line code within a string.</w:t>
      </w:r>
    </w:p>
    <w:p w14:paraId="664690FF" w14:textId="77777777" w:rsidR="003768F3" w:rsidRPr="00157626" w:rsidRDefault="003768F3" w:rsidP="003768F3">
      <w:pPr>
        <w:pStyle w:val="ListParagraph"/>
        <w:numPr>
          <w:ilvl w:val="2"/>
          <w:numId w:val="6"/>
        </w:numPr>
      </w:pPr>
      <w:r w:rsidRPr="00157626">
        <w:t>\'</w:t>
      </w:r>
      <w:r w:rsidRPr="00157626">
        <w:tab/>
        <w:t>'</w:t>
      </w:r>
      <w:r w:rsidRPr="00157626">
        <w:tab/>
        <w:t>Single quote</w:t>
      </w:r>
    </w:p>
    <w:p w14:paraId="3C3566C5" w14:textId="77777777" w:rsidR="003768F3" w:rsidRPr="00157626" w:rsidRDefault="003768F3" w:rsidP="003768F3">
      <w:pPr>
        <w:pStyle w:val="ListParagraph"/>
        <w:numPr>
          <w:ilvl w:val="2"/>
          <w:numId w:val="6"/>
        </w:numPr>
      </w:pPr>
      <w:r w:rsidRPr="00157626">
        <w:t>\"</w:t>
      </w:r>
      <w:r w:rsidRPr="00157626">
        <w:tab/>
        <w:t>"</w:t>
      </w:r>
      <w:r w:rsidRPr="00157626">
        <w:tab/>
        <w:t>Double quote</w:t>
      </w:r>
    </w:p>
    <w:p w14:paraId="1676E255" w14:textId="67B46F20" w:rsidR="003768F3" w:rsidRPr="00157626" w:rsidRDefault="003768F3" w:rsidP="003768F3">
      <w:pPr>
        <w:pStyle w:val="ListParagraph"/>
        <w:numPr>
          <w:ilvl w:val="2"/>
          <w:numId w:val="6"/>
        </w:numPr>
      </w:pPr>
      <w:r w:rsidRPr="00157626">
        <w:t>\\</w:t>
      </w:r>
      <w:r w:rsidRPr="00157626">
        <w:tab/>
        <w:t>\</w:t>
      </w:r>
      <w:r w:rsidRPr="00157626">
        <w:tab/>
        <w:t>Backslash</w:t>
      </w:r>
    </w:p>
    <w:p w14:paraId="3453F82E" w14:textId="63271146" w:rsidR="003768F3" w:rsidRPr="00157626" w:rsidRDefault="003768F3" w:rsidP="003768F3">
      <w:pPr>
        <w:pStyle w:val="ListParagraph"/>
        <w:numPr>
          <w:ilvl w:val="1"/>
          <w:numId w:val="6"/>
        </w:numPr>
      </w:pPr>
      <w:r w:rsidRPr="00157626">
        <w:t xml:space="preserve">We have more </w:t>
      </w:r>
      <w:hyperlink r:id="rId5" w:history="1">
        <w:r w:rsidRPr="00157626">
          <w:rPr>
            <w:rStyle w:val="Hyperlink"/>
          </w:rPr>
          <w:t>escape</w:t>
        </w:r>
      </w:hyperlink>
      <w:r w:rsidRPr="00157626">
        <w:t xml:space="preserve"> sequence characters in JS.</w:t>
      </w:r>
    </w:p>
    <w:p w14:paraId="29D2F738" w14:textId="77777777" w:rsidR="00691626" w:rsidRPr="00157626" w:rsidRDefault="00691626" w:rsidP="00691626">
      <w:pPr>
        <w:pStyle w:val="ListParagraph"/>
        <w:numPr>
          <w:ilvl w:val="1"/>
          <w:numId w:val="6"/>
        </w:numPr>
      </w:pPr>
      <w:r w:rsidRPr="00157626">
        <w:t xml:space="preserve">The </w:t>
      </w:r>
      <w:proofErr w:type="spellStart"/>
      <w:proofErr w:type="gramStart"/>
      <w:r w:rsidRPr="00157626">
        <w:rPr>
          <w:color w:val="ED7D31" w:themeColor="accent2"/>
        </w:rPr>
        <w:t>padStart</w:t>
      </w:r>
      <w:proofErr w:type="spellEnd"/>
      <w:r w:rsidRPr="00157626">
        <w:rPr>
          <w:color w:val="ED7D31" w:themeColor="accent2"/>
        </w:rPr>
        <w:t>(</w:t>
      </w:r>
      <w:proofErr w:type="gramEnd"/>
      <w:r w:rsidRPr="00157626">
        <w:rPr>
          <w:color w:val="ED7D31" w:themeColor="accent2"/>
        </w:rPr>
        <w:t xml:space="preserve">) </w:t>
      </w:r>
      <w:r w:rsidRPr="00157626">
        <w:t xml:space="preserve">method in JavaScript is used to pad a string with another string until it reaches the given length. The padding is applied from the left end of the string. </w:t>
      </w:r>
    </w:p>
    <w:p w14:paraId="3E3D8791" w14:textId="3F22487B" w:rsidR="00691626" w:rsidRPr="00157626" w:rsidRDefault="00691626" w:rsidP="00691626">
      <w:pPr>
        <w:pStyle w:val="ListParagraph"/>
        <w:numPr>
          <w:ilvl w:val="2"/>
          <w:numId w:val="6"/>
        </w:numPr>
      </w:pPr>
      <w:r w:rsidRPr="00157626">
        <w:t>Parameters: This method accepts two parameters as mentioned above and described below:</w:t>
      </w:r>
    </w:p>
    <w:p w14:paraId="5986A8CE" w14:textId="77777777" w:rsidR="00691626" w:rsidRPr="00157626" w:rsidRDefault="00691626" w:rsidP="00691626">
      <w:pPr>
        <w:pStyle w:val="ListParagraph"/>
        <w:numPr>
          <w:ilvl w:val="3"/>
          <w:numId w:val="6"/>
        </w:numPr>
      </w:pPr>
      <w:proofErr w:type="spellStart"/>
      <w:r w:rsidRPr="00157626">
        <w:t>targetLength</w:t>
      </w:r>
      <w:proofErr w:type="spellEnd"/>
      <w:r w:rsidRPr="00157626">
        <w:t>: It is the length of the final string once the original string has been padded. If the value is less than the original string length, then the original string is returned.</w:t>
      </w:r>
    </w:p>
    <w:p w14:paraId="6CCE8E3B" w14:textId="1E06CC97" w:rsidR="00691626" w:rsidRPr="00157626" w:rsidRDefault="00691626" w:rsidP="00691626">
      <w:pPr>
        <w:pStyle w:val="ListParagraph"/>
        <w:numPr>
          <w:ilvl w:val="3"/>
          <w:numId w:val="6"/>
        </w:numPr>
      </w:pPr>
      <w:proofErr w:type="spellStart"/>
      <w:r w:rsidRPr="00157626">
        <w:t>padString</w:t>
      </w:r>
      <w:proofErr w:type="spellEnd"/>
      <w:r w:rsidRPr="00157626">
        <w:t xml:space="preserve">: It is the string that is to be padded with the original string. If this value is too long to be within the </w:t>
      </w:r>
      <w:proofErr w:type="spellStart"/>
      <w:r w:rsidRPr="00157626">
        <w:t>targetLength</w:t>
      </w:r>
      <w:proofErr w:type="spellEnd"/>
      <w:r w:rsidRPr="00157626">
        <w:t>, it truncated from the end. The default used string is the space character (” “).</w:t>
      </w:r>
    </w:p>
    <w:p w14:paraId="17267861" w14:textId="6AC257E2" w:rsidR="001E7C3A" w:rsidRPr="00157626" w:rsidRDefault="001E7C3A" w:rsidP="001E7C3A">
      <w:pPr>
        <w:pStyle w:val="ListParagraph"/>
        <w:numPr>
          <w:ilvl w:val="1"/>
          <w:numId w:val="6"/>
        </w:numPr>
      </w:pPr>
      <w:r w:rsidRPr="00157626">
        <w:t xml:space="preserve">All string methods return a new string. They don't modify the original string. Formally said: Strings are </w:t>
      </w:r>
      <w:r w:rsidRPr="00157626">
        <w:rPr>
          <w:b/>
          <w:bCs/>
        </w:rPr>
        <w:t>immutable</w:t>
      </w:r>
      <w:r w:rsidRPr="00157626">
        <w:t>: Strings cannot be changed, only replaced.</w:t>
      </w:r>
    </w:p>
    <w:p w14:paraId="00B29A65" w14:textId="77777777" w:rsidR="001E7C3A" w:rsidRPr="00157626" w:rsidRDefault="001E7C3A" w:rsidP="001E7C3A">
      <w:pPr>
        <w:pStyle w:val="ListParagraph"/>
        <w:numPr>
          <w:ilvl w:val="1"/>
          <w:numId w:val="6"/>
        </w:numPr>
      </w:pPr>
      <w:r w:rsidRPr="00157626">
        <w:t xml:space="preserve">String </w:t>
      </w:r>
      <w:r w:rsidRPr="00157626">
        <w:rPr>
          <w:b/>
          <w:bCs/>
        </w:rPr>
        <w:t>replace</w:t>
      </w:r>
      <w:r w:rsidRPr="00157626">
        <w:t xml:space="preserve"> function</w:t>
      </w:r>
    </w:p>
    <w:p w14:paraId="5ED9CAA3" w14:textId="77777777" w:rsidR="001E7C3A" w:rsidRPr="00157626" w:rsidRDefault="001E7C3A" w:rsidP="001E7C3A">
      <w:pPr>
        <w:pStyle w:val="ListParagraph"/>
        <w:numPr>
          <w:ilvl w:val="2"/>
          <w:numId w:val="6"/>
        </w:numPr>
      </w:pPr>
      <w:r w:rsidRPr="00157626">
        <w:t>To replace case insensitive, use a regular expression with an /i flag (insensitive).</w:t>
      </w:r>
    </w:p>
    <w:p w14:paraId="643FC706" w14:textId="77777777" w:rsidR="001E7C3A" w:rsidRPr="00157626" w:rsidRDefault="001E7C3A" w:rsidP="001E7C3A">
      <w:pPr>
        <w:pStyle w:val="ListParagraph"/>
        <w:numPr>
          <w:ilvl w:val="2"/>
          <w:numId w:val="6"/>
        </w:numPr>
      </w:pPr>
      <w:r w:rsidRPr="00157626">
        <w:t>To replace all matches, use a regular expression with a /g flag (global match).</w:t>
      </w:r>
    </w:p>
    <w:p w14:paraId="530BA480" w14:textId="4861D05B" w:rsidR="001E7C3A" w:rsidRPr="00157626" w:rsidRDefault="001E7C3A" w:rsidP="001E7C3A">
      <w:pPr>
        <w:pStyle w:val="ListParagraph"/>
        <w:numPr>
          <w:ilvl w:val="1"/>
          <w:numId w:val="6"/>
        </w:numPr>
      </w:pPr>
      <w:r w:rsidRPr="00157626">
        <w:t>We can access string elements by [</w:t>
      </w:r>
      <w:proofErr w:type="gramStart"/>
      <w:r w:rsidRPr="00157626">
        <w:t>].this</w:t>
      </w:r>
      <w:proofErr w:type="gramEnd"/>
      <w:r w:rsidRPr="00157626">
        <w:t xml:space="preserve"> is also known as property </w:t>
      </w:r>
      <w:r w:rsidR="004B7652" w:rsidRPr="00157626">
        <w:t>access,</w:t>
      </w:r>
      <w:r w:rsidRPr="00157626">
        <w:t xml:space="preserve"> but it has some issues</w:t>
      </w:r>
    </w:p>
    <w:p w14:paraId="5BC4998E" w14:textId="77777777" w:rsidR="001E7C3A" w:rsidRPr="00157626" w:rsidRDefault="001E7C3A" w:rsidP="001E7C3A">
      <w:pPr>
        <w:pStyle w:val="ListParagraph"/>
        <w:numPr>
          <w:ilvl w:val="2"/>
          <w:numId w:val="6"/>
        </w:numPr>
      </w:pPr>
      <w:r w:rsidRPr="00157626">
        <w:t>It does not work in Internet Explorer 7 or earlier</w:t>
      </w:r>
    </w:p>
    <w:p w14:paraId="2043C989" w14:textId="77777777" w:rsidR="001E7C3A" w:rsidRPr="00157626" w:rsidRDefault="001E7C3A" w:rsidP="001E7C3A">
      <w:pPr>
        <w:pStyle w:val="ListParagraph"/>
        <w:numPr>
          <w:ilvl w:val="2"/>
          <w:numId w:val="6"/>
        </w:numPr>
      </w:pPr>
      <w:r w:rsidRPr="00157626">
        <w:t>It makes strings look like arrays (but they are not)</w:t>
      </w:r>
    </w:p>
    <w:p w14:paraId="6397444A" w14:textId="77777777" w:rsidR="001E7C3A" w:rsidRPr="00157626" w:rsidRDefault="001E7C3A" w:rsidP="001E7C3A">
      <w:pPr>
        <w:pStyle w:val="ListParagraph"/>
        <w:numPr>
          <w:ilvl w:val="2"/>
          <w:numId w:val="6"/>
        </w:numPr>
      </w:pPr>
      <w:r w:rsidRPr="00157626">
        <w:t xml:space="preserve">If no character is found, </w:t>
      </w:r>
      <w:proofErr w:type="gramStart"/>
      <w:r w:rsidRPr="00157626">
        <w:t>[ ]</w:t>
      </w:r>
      <w:proofErr w:type="gramEnd"/>
      <w:r w:rsidRPr="00157626">
        <w:t xml:space="preserve"> returns undefined, while </w:t>
      </w:r>
      <w:proofErr w:type="spellStart"/>
      <w:r w:rsidRPr="00157626">
        <w:t>charAt</w:t>
      </w:r>
      <w:proofErr w:type="spellEnd"/>
      <w:r w:rsidRPr="00157626">
        <w:t>() returns an empty string.</w:t>
      </w:r>
    </w:p>
    <w:p w14:paraId="4E2CBC82" w14:textId="5D1746A9" w:rsidR="0081267B" w:rsidRDefault="001E7C3A" w:rsidP="0081267B">
      <w:pPr>
        <w:pStyle w:val="ListParagraph"/>
        <w:numPr>
          <w:ilvl w:val="2"/>
          <w:numId w:val="6"/>
        </w:numPr>
      </w:pPr>
      <w:r w:rsidRPr="00157626">
        <w:t xml:space="preserve">It is read only. </w:t>
      </w:r>
      <w:proofErr w:type="gramStart"/>
      <w:r w:rsidRPr="00157626">
        <w:t>str[</w:t>
      </w:r>
      <w:proofErr w:type="gramEnd"/>
      <w:r w:rsidRPr="00157626">
        <w:t>0] = "A" gives no error (but does not work!)</w:t>
      </w:r>
    </w:p>
    <w:p w14:paraId="60FE9D8E" w14:textId="42CF5163" w:rsidR="00600361" w:rsidRDefault="00600361" w:rsidP="00600361">
      <w:pPr>
        <w:pStyle w:val="ListParagraph"/>
        <w:numPr>
          <w:ilvl w:val="1"/>
          <w:numId w:val="6"/>
        </w:numPr>
      </w:pPr>
      <w:r w:rsidRPr="00600361">
        <w:rPr>
          <w:noProof/>
        </w:rPr>
        <w:lastRenderedPageBreak/>
        <w:drawing>
          <wp:inline distT="0" distB="0" distL="0" distR="0" wp14:anchorId="02CD83B7" wp14:editId="617874B0">
            <wp:extent cx="4695825" cy="3055296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944" cy="30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364D" w14:textId="7F8493F2" w:rsidR="00FA1BC9" w:rsidRPr="00FE4B64" w:rsidRDefault="0083118E" w:rsidP="00FE4B64">
      <w:pPr>
        <w:pStyle w:val="ListParagraph"/>
        <w:numPr>
          <w:ilvl w:val="1"/>
          <w:numId w:val="6"/>
        </w:numPr>
      </w:pPr>
      <w:r w:rsidRPr="0083118E">
        <w:rPr>
          <w:noProof/>
        </w:rPr>
        <w:drawing>
          <wp:inline distT="0" distB="0" distL="0" distR="0" wp14:anchorId="5268CA88" wp14:editId="07057045">
            <wp:extent cx="4890018" cy="2752725"/>
            <wp:effectExtent l="0" t="0" r="635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496" cy="275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BC9" w:rsidRPr="00FE4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3235"/>
    <w:multiLevelType w:val="multilevel"/>
    <w:tmpl w:val="C3EC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E20D5"/>
    <w:multiLevelType w:val="hybridMultilevel"/>
    <w:tmpl w:val="A3BA9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6149E"/>
    <w:multiLevelType w:val="hybridMultilevel"/>
    <w:tmpl w:val="289C5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D3042"/>
    <w:multiLevelType w:val="hybridMultilevel"/>
    <w:tmpl w:val="4DBA26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5569C8"/>
    <w:multiLevelType w:val="multilevel"/>
    <w:tmpl w:val="E85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B7C2B"/>
    <w:multiLevelType w:val="hybridMultilevel"/>
    <w:tmpl w:val="7FD824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5162D3"/>
    <w:multiLevelType w:val="hybridMultilevel"/>
    <w:tmpl w:val="D0CA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A34C3"/>
    <w:multiLevelType w:val="hybridMultilevel"/>
    <w:tmpl w:val="9B684D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457B83"/>
    <w:multiLevelType w:val="hybridMultilevel"/>
    <w:tmpl w:val="A686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313EB"/>
    <w:multiLevelType w:val="hybridMultilevel"/>
    <w:tmpl w:val="9CAC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608E7"/>
    <w:multiLevelType w:val="hybridMultilevel"/>
    <w:tmpl w:val="5AE465F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2A544CC"/>
    <w:multiLevelType w:val="multilevel"/>
    <w:tmpl w:val="2ADE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C2CBF"/>
    <w:multiLevelType w:val="multilevel"/>
    <w:tmpl w:val="B2FA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E2E79"/>
    <w:multiLevelType w:val="hybridMultilevel"/>
    <w:tmpl w:val="4A808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68904832">
    <w:abstractNumId w:val="6"/>
  </w:num>
  <w:num w:numId="2" w16cid:durableId="413941073">
    <w:abstractNumId w:val="5"/>
  </w:num>
  <w:num w:numId="3" w16cid:durableId="196505419">
    <w:abstractNumId w:val="1"/>
  </w:num>
  <w:num w:numId="4" w16cid:durableId="948241361">
    <w:abstractNumId w:val="11"/>
  </w:num>
  <w:num w:numId="5" w16cid:durableId="78715385">
    <w:abstractNumId w:val="4"/>
  </w:num>
  <w:num w:numId="6" w16cid:durableId="1458797517">
    <w:abstractNumId w:val="9"/>
  </w:num>
  <w:num w:numId="7" w16cid:durableId="523247273">
    <w:abstractNumId w:val="10"/>
  </w:num>
  <w:num w:numId="8" w16cid:durableId="1902590402">
    <w:abstractNumId w:val="2"/>
  </w:num>
  <w:num w:numId="9" w16cid:durableId="930506696">
    <w:abstractNumId w:val="7"/>
  </w:num>
  <w:num w:numId="10" w16cid:durableId="1901475433">
    <w:abstractNumId w:val="3"/>
  </w:num>
  <w:num w:numId="11" w16cid:durableId="421220067">
    <w:abstractNumId w:val="8"/>
  </w:num>
  <w:num w:numId="12" w16cid:durableId="167717630">
    <w:abstractNumId w:val="13"/>
  </w:num>
  <w:num w:numId="13" w16cid:durableId="2132626952">
    <w:abstractNumId w:val="0"/>
  </w:num>
  <w:num w:numId="14" w16cid:durableId="8710699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8F"/>
    <w:rsid w:val="00017596"/>
    <w:rsid w:val="00084EE0"/>
    <w:rsid w:val="001049AC"/>
    <w:rsid w:val="00157626"/>
    <w:rsid w:val="00162F80"/>
    <w:rsid w:val="001632FD"/>
    <w:rsid w:val="001E4ADE"/>
    <w:rsid w:val="001E7C3A"/>
    <w:rsid w:val="001F05B4"/>
    <w:rsid w:val="002324FC"/>
    <w:rsid w:val="00241B42"/>
    <w:rsid w:val="00372F20"/>
    <w:rsid w:val="00374DEA"/>
    <w:rsid w:val="003768F3"/>
    <w:rsid w:val="00383583"/>
    <w:rsid w:val="00394959"/>
    <w:rsid w:val="003B7401"/>
    <w:rsid w:val="003F34F1"/>
    <w:rsid w:val="003F4792"/>
    <w:rsid w:val="003F5C0A"/>
    <w:rsid w:val="004244D8"/>
    <w:rsid w:val="00472C2E"/>
    <w:rsid w:val="004B7652"/>
    <w:rsid w:val="0050409C"/>
    <w:rsid w:val="005657C9"/>
    <w:rsid w:val="00594449"/>
    <w:rsid w:val="005A46BA"/>
    <w:rsid w:val="005D5F87"/>
    <w:rsid w:val="00600361"/>
    <w:rsid w:val="006003EE"/>
    <w:rsid w:val="00602555"/>
    <w:rsid w:val="0064744F"/>
    <w:rsid w:val="0065152E"/>
    <w:rsid w:val="00660FFA"/>
    <w:rsid w:val="00691626"/>
    <w:rsid w:val="0069624C"/>
    <w:rsid w:val="006F6A63"/>
    <w:rsid w:val="007309F5"/>
    <w:rsid w:val="007435C9"/>
    <w:rsid w:val="0077509D"/>
    <w:rsid w:val="007B5D78"/>
    <w:rsid w:val="007C5267"/>
    <w:rsid w:val="007D228F"/>
    <w:rsid w:val="007E7A6A"/>
    <w:rsid w:val="00812527"/>
    <w:rsid w:val="0081267B"/>
    <w:rsid w:val="0083118E"/>
    <w:rsid w:val="008353F2"/>
    <w:rsid w:val="00842F55"/>
    <w:rsid w:val="0084346A"/>
    <w:rsid w:val="008568B3"/>
    <w:rsid w:val="00861A9F"/>
    <w:rsid w:val="008631AB"/>
    <w:rsid w:val="008F4A35"/>
    <w:rsid w:val="009119C5"/>
    <w:rsid w:val="0092300E"/>
    <w:rsid w:val="00934324"/>
    <w:rsid w:val="009B3437"/>
    <w:rsid w:val="009C31BF"/>
    <w:rsid w:val="009C4350"/>
    <w:rsid w:val="00A04AB5"/>
    <w:rsid w:val="00A653B6"/>
    <w:rsid w:val="00AB7A5E"/>
    <w:rsid w:val="00AD41F8"/>
    <w:rsid w:val="00AF62B6"/>
    <w:rsid w:val="00B22821"/>
    <w:rsid w:val="00BA280B"/>
    <w:rsid w:val="00C05777"/>
    <w:rsid w:val="00C334BF"/>
    <w:rsid w:val="00C53D77"/>
    <w:rsid w:val="00C63F74"/>
    <w:rsid w:val="00C87288"/>
    <w:rsid w:val="00C879A0"/>
    <w:rsid w:val="00CC4DEC"/>
    <w:rsid w:val="00D52C1E"/>
    <w:rsid w:val="00D538F6"/>
    <w:rsid w:val="00D6354E"/>
    <w:rsid w:val="00D96D0C"/>
    <w:rsid w:val="00DB185C"/>
    <w:rsid w:val="00E60AC4"/>
    <w:rsid w:val="00EB7806"/>
    <w:rsid w:val="00ED4B62"/>
    <w:rsid w:val="00EE30F1"/>
    <w:rsid w:val="00EF14F9"/>
    <w:rsid w:val="00EF76E0"/>
    <w:rsid w:val="00F434AA"/>
    <w:rsid w:val="00F8326D"/>
    <w:rsid w:val="00F93E5F"/>
    <w:rsid w:val="00FA1BC9"/>
    <w:rsid w:val="00FA2A67"/>
    <w:rsid w:val="00FB5E7C"/>
    <w:rsid w:val="00FE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C652"/>
  <w15:chartTrackingRefBased/>
  <w15:docId w15:val="{FAEB6660-6F8E-40E8-BDB0-EE163E63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0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0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0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E30F1"/>
  </w:style>
  <w:style w:type="paragraph" w:styleId="ListParagraph">
    <w:name w:val="List Paragraph"/>
    <w:basedOn w:val="Normal"/>
    <w:uiPriority w:val="34"/>
    <w:qFormat/>
    <w:rsid w:val="00EE30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E3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0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3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EE30F1"/>
  </w:style>
  <w:style w:type="character" w:customStyle="1" w:styleId="jspropertycolor">
    <w:name w:val="jspropertycolor"/>
    <w:basedOn w:val="DefaultParagraphFont"/>
    <w:rsid w:val="00EE30F1"/>
  </w:style>
  <w:style w:type="character" w:customStyle="1" w:styleId="jsstringcolor">
    <w:name w:val="jsstringcolor"/>
    <w:basedOn w:val="DefaultParagraphFont"/>
    <w:rsid w:val="00EE30F1"/>
  </w:style>
  <w:style w:type="character" w:styleId="Hyperlink">
    <w:name w:val="Hyperlink"/>
    <w:basedOn w:val="DefaultParagraphFont"/>
    <w:uiPriority w:val="99"/>
    <w:unhideWhenUsed/>
    <w:rsid w:val="00EE30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E30F1"/>
    <w:rPr>
      <w:i/>
      <w:iCs/>
    </w:rPr>
  </w:style>
  <w:style w:type="character" w:styleId="Strong">
    <w:name w:val="Strong"/>
    <w:basedOn w:val="DefaultParagraphFont"/>
    <w:uiPriority w:val="22"/>
    <w:qFormat/>
    <w:rsid w:val="00EE30F1"/>
    <w:rPr>
      <w:b/>
      <w:bCs/>
    </w:rPr>
  </w:style>
  <w:style w:type="character" w:customStyle="1" w:styleId="jskeywordcolor">
    <w:name w:val="jskeywordcolor"/>
    <w:basedOn w:val="DefaultParagraphFont"/>
    <w:rsid w:val="009C4350"/>
  </w:style>
  <w:style w:type="character" w:customStyle="1" w:styleId="commentcolor">
    <w:name w:val="commentcolor"/>
    <w:basedOn w:val="DefaultParagraphFont"/>
    <w:rsid w:val="00472C2E"/>
  </w:style>
  <w:style w:type="character" w:styleId="HTMLCode">
    <w:name w:val="HTML Code"/>
    <w:basedOn w:val="DefaultParagraphFont"/>
    <w:uiPriority w:val="99"/>
    <w:semiHidden/>
    <w:unhideWhenUsed/>
    <w:rsid w:val="0069624C"/>
    <w:rPr>
      <w:rFonts w:ascii="Courier New" w:eastAsia="Times New Roman" w:hAnsi="Courier New" w:cs="Courier New"/>
      <w:sz w:val="20"/>
      <w:szCs w:val="20"/>
    </w:rPr>
  </w:style>
  <w:style w:type="character" w:customStyle="1" w:styleId="jsnumbercolor">
    <w:name w:val="jsnumbercolor"/>
    <w:basedOn w:val="DefaultParagraphFont"/>
    <w:rsid w:val="0069624C"/>
  </w:style>
  <w:style w:type="character" w:styleId="UnresolvedMention">
    <w:name w:val="Unresolved Mention"/>
    <w:basedOn w:val="DefaultParagraphFont"/>
    <w:uiPriority w:val="99"/>
    <w:semiHidden/>
    <w:unhideWhenUsed/>
    <w:rsid w:val="003768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80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28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6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64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79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17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8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93199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77756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89556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0274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19653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721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59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1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59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237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73266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5591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782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49604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55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2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7285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370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26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11050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28473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99732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29274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9022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9947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22228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0455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7222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15426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5847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51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757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3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26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924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213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48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67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1491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09949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20787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35874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166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56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24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71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22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908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5856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36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js/js_string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5693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55</cp:revision>
  <dcterms:created xsi:type="dcterms:W3CDTF">2020-02-06T04:42:00Z</dcterms:created>
  <dcterms:modified xsi:type="dcterms:W3CDTF">2024-10-02T17:17:00Z</dcterms:modified>
</cp:coreProperties>
</file>