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F1BB" w14:textId="0BBC8D99" w:rsidR="004314D2" w:rsidRPr="005331A1" w:rsidRDefault="004314D2" w:rsidP="004314D2">
      <w:pPr>
        <w:jc w:val="center"/>
        <w:rPr>
          <w:b/>
          <w:bCs/>
        </w:rPr>
      </w:pPr>
      <w:r w:rsidRPr="005331A1">
        <w:rPr>
          <w:b/>
          <w:bCs/>
        </w:rPr>
        <w:t>this</w:t>
      </w:r>
    </w:p>
    <w:p w14:paraId="3F8DEE6C" w14:textId="77777777" w:rsidR="004314D2" w:rsidRPr="005331A1" w:rsidRDefault="004314D2"/>
    <w:p w14:paraId="6833C35B" w14:textId="0346BBA4" w:rsidR="00A009B8" w:rsidRPr="005331A1" w:rsidRDefault="004314D2">
      <w:r w:rsidRPr="005331A1">
        <w:rPr>
          <w:noProof/>
        </w:rPr>
        <w:drawing>
          <wp:inline distT="0" distB="0" distL="0" distR="0" wp14:anchorId="261190EA" wp14:editId="53786670">
            <wp:extent cx="5781675" cy="30532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002" cy="30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38C" w14:textId="4CF588B4" w:rsidR="001A5B01" w:rsidRPr="005331A1" w:rsidRDefault="001A5B01"/>
    <w:p w14:paraId="3FD1F5ED" w14:textId="1E6359C8" w:rsidR="0053047E" w:rsidRDefault="001A5B01" w:rsidP="001A5B01">
      <w:pPr>
        <w:pStyle w:val="ListParagraph"/>
        <w:numPr>
          <w:ilvl w:val="0"/>
          <w:numId w:val="2"/>
        </w:numPr>
      </w:pPr>
      <w:r w:rsidRPr="005331A1">
        <w:t>this  keyword is undefined when a function is invoked normally</w:t>
      </w:r>
      <w:r w:rsidR="005331A1">
        <w:t>(in non-strict mode it points to window)</w:t>
      </w:r>
      <w:r w:rsidRPr="005331A1">
        <w:t>.</w:t>
      </w:r>
    </w:p>
    <w:p w14:paraId="6FAA0F27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In a method, this refers to the owner object.</w:t>
      </w:r>
    </w:p>
    <w:p w14:paraId="6A143B55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Alone, this refers to the global object.</w:t>
      </w:r>
    </w:p>
    <w:p w14:paraId="253528F0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In a function, this refers to the global object.</w:t>
      </w:r>
    </w:p>
    <w:p w14:paraId="037038BD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In a function, in strict mode, this is undefined.</w:t>
      </w:r>
    </w:p>
    <w:p w14:paraId="033D4AF5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In an event, this refers to the element that received the event.</w:t>
      </w:r>
    </w:p>
    <w:p w14:paraId="6171577E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Methods like call() and apply() can refer this to any object.</w:t>
      </w:r>
    </w:p>
    <w:p w14:paraId="54366959" w14:textId="77777777" w:rsidR="005331A1" w:rsidRPr="00157626" w:rsidRDefault="005331A1" w:rsidP="005331A1">
      <w:pPr>
        <w:pStyle w:val="ListParagraph"/>
        <w:numPr>
          <w:ilvl w:val="2"/>
          <w:numId w:val="2"/>
        </w:numPr>
        <w:ind w:left="1080"/>
      </w:pPr>
      <w:r w:rsidRPr="00157626">
        <w:t>When a JavaScript variable is declared with the keyword "new", the variable is created as an object</w:t>
      </w:r>
    </w:p>
    <w:p w14:paraId="46744D61" w14:textId="77777777" w:rsidR="005331A1" w:rsidRPr="00157626" w:rsidRDefault="005331A1" w:rsidP="005331A1">
      <w:pPr>
        <w:pStyle w:val="ListParagraph"/>
        <w:ind w:left="1080"/>
      </w:pPr>
      <w:r w:rsidRPr="00157626">
        <w:t xml:space="preserve"> Ex   var x = new String();        // Declares x as a String object</w:t>
      </w:r>
    </w:p>
    <w:p w14:paraId="76C9581A" w14:textId="77777777" w:rsidR="005331A1" w:rsidRPr="00157626" w:rsidRDefault="005331A1" w:rsidP="005331A1">
      <w:pPr>
        <w:pStyle w:val="ListParagraph"/>
        <w:ind w:left="1080"/>
      </w:pPr>
      <w:r w:rsidRPr="00157626">
        <w:t>var y = new Number();        // Declares y as a Number object</w:t>
      </w:r>
    </w:p>
    <w:p w14:paraId="2545E3CB" w14:textId="77777777" w:rsidR="005331A1" w:rsidRPr="00157626" w:rsidRDefault="005331A1" w:rsidP="005331A1">
      <w:pPr>
        <w:pStyle w:val="ListParagraph"/>
        <w:ind w:left="1080"/>
      </w:pPr>
      <w:r w:rsidRPr="00157626">
        <w:t>var z = new Boolean();       // Declares z as a Boolean object</w:t>
      </w:r>
    </w:p>
    <w:p w14:paraId="64782180" w14:textId="06058A15" w:rsidR="005331A1" w:rsidRPr="005331A1" w:rsidRDefault="005331A1" w:rsidP="005331A1">
      <w:pPr>
        <w:pStyle w:val="ListParagraph"/>
      </w:pPr>
    </w:p>
    <w:p w14:paraId="13D21001" w14:textId="38F071BD" w:rsidR="001A5B01" w:rsidRPr="005331A1" w:rsidRDefault="0053047E" w:rsidP="0053047E">
      <w:pPr>
        <w:pStyle w:val="ListParagraph"/>
        <w:numPr>
          <w:ilvl w:val="0"/>
          <w:numId w:val="1"/>
        </w:numPr>
      </w:pPr>
      <w:r w:rsidRPr="005331A1">
        <w:t xml:space="preserve">The this keyword inside a method shows the </w:t>
      </w:r>
      <w:r w:rsidR="005331A1" w:rsidRPr="005331A1">
        <w:t>object,</w:t>
      </w:r>
      <w:r w:rsidRPr="005331A1">
        <w:t xml:space="preserve"> which was used to invoke the method , not the object in which the function is defined.</w:t>
      </w:r>
    </w:p>
    <w:p w14:paraId="6BB2BB73" w14:textId="77777777" w:rsidR="001A5B01" w:rsidRPr="005331A1" w:rsidRDefault="0053047E" w:rsidP="001A5B01">
      <w:pPr>
        <w:pStyle w:val="ListParagraph"/>
      </w:pPr>
      <w:r w:rsidRPr="005331A1">
        <w:t>Example: this in line no. 110 is  the jonas object used to call the calcAge(), not the jonas object in which it is defined.</w:t>
      </w:r>
      <w:r w:rsidRPr="005331A1">
        <w:rPr>
          <w:noProof/>
        </w:rPr>
        <w:t xml:space="preserve"> </w:t>
      </w:r>
    </w:p>
    <w:p w14:paraId="42178ABA" w14:textId="106F5321" w:rsidR="001A5B01" w:rsidRDefault="0053047E" w:rsidP="00FD60D8">
      <w:pPr>
        <w:pStyle w:val="ListParagraph"/>
        <w:jc w:val="center"/>
      </w:pPr>
      <w:r w:rsidRPr="005331A1">
        <w:rPr>
          <w:noProof/>
        </w:rPr>
        <w:lastRenderedPageBreak/>
        <w:drawing>
          <wp:inline distT="0" distB="0" distL="0" distR="0" wp14:anchorId="27BF7DC0" wp14:editId="78FC94B2">
            <wp:extent cx="4333875" cy="2198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695" cy="21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EF9" w14:textId="167AC2F6" w:rsidR="000F1B9A" w:rsidRDefault="000F1B9A" w:rsidP="00FD60D8">
      <w:pPr>
        <w:pStyle w:val="ListParagraph"/>
        <w:jc w:val="center"/>
      </w:pPr>
    </w:p>
    <w:p w14:paraId="7E961C4C" w14:textId="3336A7D7" w:rsidR="000F1B9A" w:rsidRPr="005331A1" w:rsidRDefault="000F1B9A" w:rsidP="000F1B9A">
      <w:pPr>
        <w:pStyle w:val="ListParagraph"/>
      </w:pPr>
      <w:r w:rsidRPr="000F1B9A">
        <w:drawing>
          <wp:inline distT="0" distB="0" distL="0" distR="0" wp14:anchorId="52D1ADA9" wp14:editId="1FA94EFF">
            <wp:extent cx="5943600" cy="23907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9A" w:rsidRPr="00533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F29"/>
    <w:multiLevelType w:val="hybridMultilevel"/>
    <w:tmpl w:val="8684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49D2"/>
    <w:multiLevelType w:val="hybridMultilevel"/>
    <w:tmpl w:val="B2E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13EB"/>
    <w:multiLevelType w:val="hybridMultilevel"/>
    <w:tmpl w:val="9CA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46655">
    <w:abstractNumId w:val="1"/>
  </w:num>
  <w:num w:numId="2" w16cid:durableId="1782605898">
    <w:abstractNumId w:val="0"/>
  </w:num>
  <w:num w:numId="3" w16cid:durableId="229846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F5"/>
    <w:rsid w:val="000F1B9A"/>
    <w:rsid w:val="001A5B01"/>
    <w:rsid w:val="004314D2"/>
    <w:rsid w:val="0053047E"/>
    <w:rsid w:val="005331A1"/>
    <w:rsid w:val="00A009B8"/>
    <w:rsid w:val="00DA68F5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965A"/>
  <w15:chartTrackingRefBased/>
  <w15:docId w15:val="{9C4D0F1A-B170-43AB-9DDC-6A3AF49A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5</cp:revision>
  <dcterms:created xsi:type="dcterms:W3CDTF">2021-09-28T16:44:00Z</dcterms:created>
  <dcterms:modified xsi:type="dcterms:W3CDTF">2022-05-28T14:59:00Z</dcterms:modified>
</cp:coreProperties>
</file>