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6515D" w14:textId="54EA407A" w:rsidR="00D36748" w:rsidRPr="00D36748" w:rsidRDefault="00D36748" w:rsidP="00D36748">
      <w:pPr>
        <w:jc w:val="center"/>
        <w:rPr>
          <w:rFonts w:ascii="Times New Roman" w:eastAsia="Times New Roman" w:hAnsi="Times New Roman"/>
          <w:b/>
          <w:spacing w:val="-2"/>
          <w:sz w:val="28"/>
          <w:szCs w:val="28"/>
        </w:rPr>
      </w:pPr>
      <w:bookmarkStart w:id="0" w:name="_Hlk105403239"/>
      <w:r w:rsidRPr="00D36748">
        <w:rPr>
          <w:rFonts w:ascii="Times New Roman" w:hAnsi="Times New Roman"/>
          <w:b/>
          <w:spacing w:val="-2"/>
          <w:sz w:val="28"/>
          <w:szCs w:val="28"/>
        </w:rPr>
        <w:t>Санкт-Петербургский государственный электротехнический университет</w:t>
      </w:r>
    </w:p>
    <w:p w14:paraId="2EFC4709" w14:textId="77777777" w:rsidR="00D36748" w:rsidRPr="00D36748" w:rsidRDefault="00D36748" w:rsidP="00D36748">
      <w:pPr>
        <w:jc w:val="center"/>
        <w:rPr>
          <w:rFonts w:ascii="Times New Roman" w:hAnsi="Times New Roman"/>
          <w:b/>
          <w:sz w:val="28"/>
          <w:szCs w:val="28"/>
        </w:rPr>
      </w:pPr>
      <w:r w:rsidRPr="00D36748">
        <w:rPr>
          <w:rFonts w:ascii="Times New Roman" w:hAnsi="Times New Roman"/>
          <w:b/>
          <w:sz w:val="28"/>
          <w:szCs w:val="28"/>
        </w:rPr>
        <w:t>“ЛЭТИ” им. В. И. Ульянова (Ленина)</w:t>
      </w:r>
    </w:p>
    <w:p w14:paraId="1F3DEDA0" w14:textId="77777777" w:rsidR="00D36748" w:rsidRPr="00D36748" w:rsidRDefault="00D36748" w:rsidP="00A71196">
      <w:pPr>
        <w:pStyle w:val="af9"/>
        <w:spacing w:before="0" w:beforeAutospacing="0" w:after="0" w:afterAutospacing="0"/>
        <w:jc w:val="center"/>
        <w:rPr>
          <w:rFonts w:ascii="Times New Roman" w:hAnsi="Times New Roman"/>
          <w:b/>
          <w:bCs/>
          <w:sz w:val="28"/>
          <w:szCs w:val="28"/>
        </w:rPr>
      </w:pPr>
      <w:r w:rsidRPr="00D36748">
        <w:rPr>
          <w:rFonts w:ascii="Times New Roman" w:hAnsi="Times New Roman"/>
          <w:b/>
          <w:bCs/>
          <w:sz w:val="28"/>
          <w:szCs w:val="28"/>
        </w:rPr>
        <w:t>(СПбГЭТУ “ЛЭТИ”)</w:t>
      </w:r>
    </w:p>
    <w:p w14:paraId="25D1E64C" w14:textId="77777777" w:rsidR="00D36748" w:rsidRPr="00D36748" w:rsidRDefault="00D36748" w:rsidP="00591CF6">
      <w:pPr>
        <w:pStyle w:val="af9"/>
        <w:spacing w:before="0" w:beforeAutospacing="0"/>
        <w:ind w:right="489"/>
        <w:rPr>
          <w:rFonts w:ascii="Times New Roman" w:hAnsi="Times New Roman"/>
          <w:b/>
          <w:bCs/>
          <w:sz w:val="28"/>
          <w:szCs w:val="28"/>
        </w:rPr>
      </w:pPr>
    </w:p>
    <w:tbl>
      <w:tblPr>
        <w:tblW w:w="9214" w:type="dxa"/>
        <w:tblInd w:w="108" w:type="dxa"/>
        <w:tblBorders>
          <w:top w:val="single" w:sz="4" w:space="0" w:color="auto"/>
        </w:tblBorders>
        <w:tblLook w:val="04A0" w:firstRow="1" w:lastRow="0" w:firstColumn="1" w:lastColumn="0" w:noHBand="0" w:noVBand="1"/>
      </w:tblPr>
      <w:tblGrid>
        <w:gridCol w:w="9214"/>
      </w:tblGrid>
      <w:tr w:rsidR="00D36748" w:rsidRPr="00D36748" w14:paraId="4C68258A" w14:textId="77777777">
        <w:trPr>
          <w:trHeight w:val="100"/>
        </w:trPr>
        <w:tc>
          <w:tcPr>
            <w:tcW w:w="9214" w:type="dxa"/>
            <w:tcBorders>
              <w:top w:val="single" w:sz="4" w:space="0" w:color="auto"/>
              <w:left w:val="nil"/>
              <w:bottom w:val="nil"/>
              <w:right w:val="nil"/>
            </w:tcBorders>
          </w:tcPr>
          <w:p w14:paraId="007CBCEB" w14:textId="77777777" w:rsidR="00D36748" w:rsidRPr="00D36748" w:rsidRDefault="00D36748">
            <w:pPr>
              <w:rPr>
                <w:rFonts w:ascii="Times New Roman" w:hAnsi="Times New Roman"/>
                <w:sz w:val="20"/>
                <w:szCs w:val="20"/>
              </w:rPr>
            </w:pPr>
          </w:p>
        </w:tc>
      </w:tr>
    </w:tbl>
    <w:p w14:paraId="5274F261" w14:textId="77777777" w:rsidR="00D36748" w:rsidRPr="00D36748" w:rsidRDefault="00D36748" w:rsidP="00D36748">
      <w:pPr>
        <w:shd w:val="clear" w:color="auto" w:fill="FFFFFF"/>
        <w:ind w:left="23" w:right="-62"/>
        <w:rPr>
          <w:rFonts w:ascii="Times New Roman" w:hAnsi="Times New Roman"/>
          <w:bCs/>
          <w:spacing w:val="-14"/>
          <w:sz w:val="28"/>
          <w:szCs w:val="28"/>
          <w:lang w:eastAsia="ru-RU"/>
        </w:rPr>
      </w:pPr>
      <w:r w:rsidRPr="00D36748">
        <w:rPr>
          <w:rFonts w:ascii="Times New Roman" w:hAnsi="Times New Roman"/>
          <w:b/>
          <w:bCs/>
          <w:spacing w:val="-14"/>
          <w:sz w:val="28"/>
          <w:szCs w:val="28"/>
        </w:rPr>
        <w:t>Направление</w:t>
      </w:r>
      <w:r w:rsidRPr="00D36748">
        <w:rPr>
          <w:rFonts w:ascii="Times New Roman" w:hAnsi="Times New Roman"/>
          <w:b/>
          <w:bCs/>
          <w:spacing w:val="-14"/>
          <w:sz w:val="34"/>
          <w:szCs w:val="34"/>
        </w:rPr>
        <w:t xml:space="preserve"> </w:t>
      </w:r>
      <w:r w:rsidRPr="00D36748">
        <w:rPr>
          <w:rFonts w:ascii="Times New Roman" w:hAnsi="Times New Roman"/>
          <w:b/>
          <w:bCs/>
          <w:spacing w:val="-14"/>
          <w:sz w:val="28"/>
          <w:szCs w:val="28"/>
        </w:rPr>
        <w:t xml:space="preserve">подготовки: </w:t>
      </w:r>
      <w:r w:rsidRPr="00D36748">
        <w:rPr>
          <w:rFonts w:ascii="Times New Roman" w:hAnsi="Times New Roman"/>
          <w:bCs/>
          <w:spacing w:val="-2"/>
          <w:sz w:val="28"/>
          <w:szCs w:val="28"/>
        </w:rPr>
        <w:t>09.03.01 “Информатика и вычислительная техника”</w:t>
      </w:r>
    </w:p>
    <w:p w14:paraId="6B8350F9" w14:textId="77777777" w:rsidR="00D36748" w:rsidRPr="00D36748" w:rsidRDefault="00D36748" w:rsidP="00D36748">
      <w:pPr>
        <w:shd w:val="clear" w:color="auto" w:fill="FFFFFF"/>
        <w:spacing w:after="100" w:afterAutospacing="1"/>
        <w:ind w:left="23" w:right="-62"/>
        <w:rPr>
          <w:rFonts w:ascii="Times New Roman" w:hAnsi="Times New Roman"/>
          <w:bCs/>
          <w:spacing w:val="-14"/>
          <w:sz w:val="28"/>
          <w:szCs w:val="28"/>
        </w:rPr>
      </w:pPr>
      <w:r w:rsidRPr="00D36748">
        <w:rPr>
          <w:rFonts w:ascii="Times New Roman" w:hAnsi="Times New Roman"/>
          <w:b/>
          <w:bCs/>
          <w:spacing w:val="-14"/>
          <w:sz w:val="28"/>
          <w:szCs w:val="28"/>
        </w:rPr>
        <w:t>Профиль:</w:t>
      </w:r>
      <w:r w:rsidRPr="00D36748">
        <w:rPr>
          <w:rFonts w:ascii="Times New Roman" w:hAnsi="Times New Roman"/>
          <w:bCs/>
          <w:spacing w:val="-14"/>
          <w:sz w:val="28"/>
          <w:szCs w:val="28"/>
        </w:rPr>
        <w:t xml:space="preserve"> </w:t>
      </w:r>
      <w:r w:rsidRPr="00D36748">
        <w:rPr>
          <w:rFonts w:ascii="Times New Roman" w:hAnsi="Times New Roman"/>
          <w:bCs/>
          <w:spacing w:val="-2"/>
          <w:sz w:val="28"/>
          <w:szCs w:val="28"/>
        </w:rPr>
        <w:t>“Вычислительные машины, комплексы, системы и сети”</w:t>
      </w:r>
    </w:p>
    <w:p w14:paraId="27C64337" w14:textId="77777777" w:rsidR="00D36748" w:rsidRPr="00D36748" w:rsidRDefault="00D36748" w:rsidP="00D36748">
      <w:pPr>
        <w:shd w:val="clear" w:color="auto" w:fill="FFFFFF"/>
        <w:ind w:left="23" w:right="-62"/>
        <w:rPr>
          <w:rFonts w:ascii="Times New Roman" w:hAnsi="Times New Roman"/>
          <w:b/>
          <w:bCs/>
          <w:spacing w:val="-14"/>
          <w:sz w:val="28"/>
          <w:szCs w:val="28"/>
        </w:rPr>
      </w:pPr>
      <w:r w:rsidRPr="00D36748">
        <w:rPr>
          <w:rFonts w:ascii="Times New Roman" w:hAnsi="Times New Roman"/>
          <w:b/>
          <w:bCs/>
          <w:spacing w:val="-14"/>
          <w:sz w:val="28"/>
          <w:szCs w:val="28"/>
        </w:rPr>
        <w:t>Факультет компьютерных технологий и информатики</w:t>
      </w:r>
    </w:p>
    <w:p w14:paraId="7C0D580A" w14:textId="77777777" w:rsidR="00D36748" w:rsidRPr="00D36748" w:rsidRDefault="00D36748" w:rsidP="00D36748">
      <w:pPr>
        <w:rPr>
          <w:rFonts w:ascii="Times New Roman" w:hAnsi="Times New Roman"/>
          <w:b/>
          <w:bCs/>
          <w:sz w:val="28"/>
          <w:szCs w:val="20"/>
        </w:rPr>
      </w:pPr>
      <w:r w:rsidRPr="00D36748">
        <w:rPr>
          <w:rFonts w:ascii="Times New Roman" w:hAnsi="Times New Roman"/>
          <w:b/>
          <w:bCs/>
          <w:sz w:val="28"/>
        </w:rPr>
        <w:t>Кафедра вычислительной техники</w:t>
      </w:r>
    </w:p>
    <w:p w14:paraId="26F76747" w14:textId="77777777" w:rsidR="00D36748" w:rsidRPr="00D36748" w:rsidRDefault="00D36748" w:rsidP="00D36748">
      <w:pPr>
        <w:rPr>
          <w:rFonts w:ascii="Times New Roman" w:hAnsi="Times New Roman"/>
          <w:sz w:val="20"/>
        </w:rPr>
      </w:pPr>
    </w:p>
    <w:p w14:paraId="7C41DB24" w14:textId="77777777" w:rsidR="00D36748" w:rsidRPr="00D36748" w:rsidRDefault="00D36748" w:rsidP="00D36748">
      <w:pPr>
        <w:rPr>
          <w:rFonts w:ascii="Times New Roman" w:hAnsi="Times New Roman"/>
          <w:i/>
          <w:iCs/>
          <w:sz w:val="28"/>
        </w:rPr>
      </w:pPr>
      <w:r w:rsidRPr="00D36748">
        <w:rPr>
          <w:rFonts w:ascii="Times New Roman" w:hAnsi="Times New Roman"/>
          <w:i/>
          <w:iCs/>
          <w:sz w:val="28"/>
        </w:rPr>
        <w:t>К защите допустить:</w:t>
      </w:r>
    </w:p>
    <w:p w14:paraId="0580F7CE" w14:textId="77777777" w:rsidR="00D36748" w:rsidRPr="0069658B" w:rsidRDefault="00D36748" w:rsidP="0069658B">
      <w:pPr>
        <w:rPr>
          <w:rFonts w:ascii="Times New Roman" w:hAnsi="Times New Roman"/>
          <w:b/>
          <w:bCs/>
          <w:sz w:val="28"/>
          <w:szCs w:val="28"/>
        </w:rPr>
      </w:pPr>
      <w:r w:rsidRPr="0069658B">
        <w:rPr>
          <w:rFonts w:ascii="Times New Roman" w:hAnsi="Times New Roman"/>
          <w:b/>
          <w:bCs/>
          <w:sz w:val="28"/>
          <w:szCs w:val="28"/>
        </w:rPr>
        <w:t>Заведующий кафедрой</w:t>
      </w:r>
    </w:p>
    <w:p w14:paraId="3FAF59E6" w14:textId="77777777" w:rsidR="00D36748" w:rsidRPr="00D36748" w:rsidRDefault="00D36748" w:rsidP="00D36748">
      <w:pPr>
        <w:tabs>
          <w:tab w:val="left" w:pos="7380"/>
        </w:tabs>
        <w:rPr>
          <w:rFonts w:ascii="Times New Roman" w:hAnsi="Times New Roman"/>
          <w:b/>
          <w:bCs/>
        </w:rPr>
      </w:pPr>
      <w:r w:rsidRPr="00D36748">
        <w:rPr>
          <w:rFonts w:ascii="Times New Roman" w:hAnsi="Times New Roman"/>
          <w:sz w:val="28"/>
          <w:szCs w:val="28"/>
        </w:rPr>
        <w:t>д. т. н., профессор</w:t>
      </w:r>
      <w:r w:rsidRPr="00D36748">
        <w:rPr>
          <w:rFonts w:ascii="Times New Roman" w:hAnsi="Times New Roman"/>
          <w:b/>
          <w:sz w:val="28"/>
          <w:szCs w:val="28"/>
        </w:rPr>
        <w:t xml:space="preserve">                              </w:t>
      </w:r>
      <w:r w:rsidRPr="00D36748">
        <w:rPr>
          <w:rFonts w:ascii="Times New Roman" w:hAnsi="Times New Roman"/>
          <w:sz w:val="28"/>
          <w:szCs w:val="28"/>
        </w:rPr>
        <w:t>__________________       М. С.</w:t>
      </w:r>
      <w:r w:rsidRPr="00D36748">
        <w:rPr>
          <w:rFonts w:ascii="Times New Roman" w:hAnsi="Times New Roman"/>
          <w:b/>
          <w:sz w:val="28"/>
          <w:szCs w:val="28"/>
        </w:rPr>
        <w:t xml:space="preserve"> </w:t>
      </w:r>
      <w:r w:rsidRPr="00D36748">
        <w:rPr>
          <w:rFonts w:ascii="Times New Roman" w:hAnsi="Times New Roman"/>
          <w:sz w:val="28"/>
          <w:szCs w:val="28"/>
        </w:rPr>
        <w:t>Куприянов</w:t>
      </w:r>
    </w:p>
    <w:p w14:paraId="4518B202" w14:textId="77777777" w:rsidR="00D36748" w:rsidRPr="00D36748" w:rsidRDefault="00D36748" w:rsidP="00D36748">
      <w:pPr>
        <w:rPr>
          <w:rFonts w:ascii="Times New Roman" w:hAnsi="Times New Roman"/>
          <w:b/>
          <w:bCs/>
          <w:sz w:val="20"/>
          <w:szCs w:val="20"/>
        </w:rPr>
      </w:pPr>
    </w:p>
    <w:p w14:paraId="5F71CE51" w14:textId="77777777" w:rsidR="00D36748" w:rsidRPr="00D36748" w:rsidRDefault="00D36748" w:rsidP="00D36748">
      <w:pPr>
        <w:rPr>
          <w:rFonts w:ascii="Times New Roman" w:hAnsi="Times New Roman"/>
          <w:b/>
          <w:bCs/>
          <w:sz w:val="16"/>
          <w:szCs w:val="16"/>
        </w:rPr>
      </w:pPr>
    </w:p>
    <w:p w14:paraId="2C04E03B" w14:textId="77777777" w:rsidR="00D36748" w:rsidRPr="00D36748" w:rsidRDefault="00D36748" w:rsidP="00D36748">
      <w:pPr>
        <w:rPr>
          <w:rFonts w:ascii="Times New Roman" w:hAnsi="Times New Roman"/>
          <w:b/>
          <w:bCs/>
          <w:sz w:val="16"/>
          <w:szCs w:val="16"/>
        </w:rPr>
      </w:pPr>
    </w:p>
    <w:p w14:paraId="521AF300" w14:textId="77777777" w:rsidR="00D36748" w:rsidRPr="00D36748" w:rsidRDefault="00D36748" w:rsidP="00D36748">
      <w:pPr>
        <w:jc w:val="center"/>
        <w:rPr>
          <w:rFonts w:ascii="Times New Roman" w:hAnsi="Times New Roman"/>
          <w:sz w:val="40"/>
          <w:szCs w:val="40"/>
        </w:rPr>
      </w:pPr>
      <w:r w:rsidRPr="00D36748">
        <w:rPr>
          <w:rFonts w:ascii="Times New Roman" w:hAnsi="Times New Roman"/>
          <w:b/>
          <w:bCs/>
          <w:sz w:val="40"/>
          <w:szCs w:val="40"/>
        </w:rPr>
        <w:t xml:space="preserve">ВЫПУСКНАЯ </w:t>
      </w:r>
      <w:r w:rsidRPr="00D36748">
        <w:rPr>
          <w:rFonts w:ascii="Times New Roman" w:hAnsi="Times New Roman"/>
          <w:b/>
          <w:bCs/>
          <w:spacing w:val="-16"/>
          <w:sz w:val="40"/>
          <w:szCs w:val="40"/>
        </w:rPr>
        <w:t>КВАЛИФИКАЦИОННАЯ РАБОТА</w:t>
      </w:r>
    </w:p>
    <w:p w14:paraId="6EE93059" w14:textId="77777777" w:rsidR="00D36748" w:rsidRPr="00D36748" w:rsidRDefault="00D36748" w:rsidP="00D36748">
      <w:pPr>
        <w:shd w:val="clear" w:color="auto" w:fill="FFFFFF"/>
        <w:spacing w:line="557" w:lineRule="exact"/>
        <w:jc w:val="center"/>
        <w:rPr>
          <w:rFonts w:ascii="Times New Roman" w:hAnsi="Times New Roman"/>
          <w:b/>
          <w:bCs/>
          <w:sz w:val="40"/>
          <w:szCs w:val="40"/>
        </w:rPr>
      </w:pPr>
      <w:r w:rsidRPr="00D36748">
        <w:rPr>
          <w:rFonts w:ascii="Times New Roman" w:hAnsi="Times New Roman"/>
          <w:b/>
          <w:bCs/>
          <w:sz w:val="40"/>
          <w:szCs w:val="40"/>
        </w:rPr>
        <w:t>БАКАЛАВРА</w:t>
      </w:r>
    </w:p>
    <w:p w14:paraId="6676B01F" w14:textId="344577D1" w:rsidR="00D36748" w:rsidRDefault="00D36748" w:rsidP="00792B26">
      <w:pPr>
        <w:suppressAutoHyphens/>
        <w:spacing w:before="240"/>
        <w:ind w:left="1134" w:hanging="1134"/>
        <w:rPr>
          <w:rFonts w:ascii="Times New Roman" w:hAnsi="Times New Roman"/>
          <w:b/>
          <w:sz w:val="32"/>
          <w:szCs w:val="32"/>
        </w:rPr>
      </w:pPr>
      <w:r w:rsidRPr="00D36748">
        <w:rPr>
          <w:rFonts w:ascii="Times New Roman" w:hAnsi="Times New Roman"/>
          <w:b/>
          <w:sz w:val="32"/>
          <w:szCs w:val="32"/>
        </w:rPr>
        <w:t>Тема: “</w:t>
      </w:r>
      <w:r w:rsidR="00A71196" w:rsidRPr="00A71196">
        <w:t xml:space="preserve"> </w:t>
      </w:r>
      <w:bookmarkStart w:id="1" w:name="_Hlk104559392"/>
      <w:r w:rsidR="00A71196" w:rsidRPr="00A71196">
        <w:rPr>
          <w:rFonts w:ascii="Times New Roman" w:hAnsi="Times New Roman"/>
          <w:b/>
          <w:sz w:val="32"/>
          <w:szCs w:val="32"/>
        </w:rPr>
        <w:t>Средства трансформации исходного кода на основе</w:t>
      </w:r>
      <w:r w:rsidR="00A71196">
        <w:rPr>
          <w:rFonts w:ascii="Times New Roman" w:hAnsi="Times New Roman"/>
          <w:b/>
          <w:sz w:val="32"/>
          <w:szCs w:val="32"/>
        </w:rPr>
        <w:t xml:space="preserve"> </w:t>
      </w:r>
      <w:r w:rsidR="00A71196" w:rsidRPr="00A71196">
        <w:rPr>
          <w:rFonts w:ascii="Times New Roman" w:hAnsi="Times New Roman"/>
          <w:b/>
          <w:sz w:val="32"/>
          <w:szCs w:val="32"/>
        </w:rPr>
        <w:t>LLVM с учетом микроархитектурных свойств</w:t>
      </w:r>
      <w:r w:rsidR="00591CF6">
        <w:rPr>
          <w:rFonts w:ascii="Times New Roman" w:hAnsi="Times New Roman"/>
          <w:b/>
          <w:sz w:val="32"/>
          <w:szCs w:val="32"/>
        </w:rPr>
        <w:t xml:space="preserve"> </w:t>
      </w:r>
      <w:r w:rsidR="00A71196" w:rsidRPr="00A71196">
        <w:rPr>
          <w:rFonts w:ascii="Times New Roman" w:hAnsi="Times New Roman"/>
          <w:b/>
          <w:sz w:val="32"/>
          <w:szCs w:val="32"/>
        </w:rPr>
        <w:t>вычислительных систем</w:t>
      </w:r>
      <w:bookmarkEnd w:id="1"/>
      <w:r w:rsidRPr="00D36748">
        <w:rPr>
          <w:rFonts w:ascii="Times New Roman" w:hAnsi="Times New Roman"/>
          <w:b/>
          <w:sz w:val="32"/>
          <w:szCs w:val="32"/>
        </w:rPr>
        <w:t>”</w:t>
      </w:r>
    </w:p>
    <w:p w14:paraId="518BFD46" w14:textId="77777777" w:rsidR="00B629B5" w:rsidRPr="00D36748" w:rsidRDefault="00B629B5" w:rsidP="00B629B5">
      <w:pPr>
        <w:suppressAutoHyphens/>
        <w:spacing w:before="240" w:after="240"/>
        <w:rPr>
          <w:rFonts w:ascii="Times New Roman" w:hAnsi="Times New Roman"/>
          <w:b/>
          <w:sz w:val="32"/>
          <w:szCs w:val="32"/>
        </w:rPr>
      </w:pPr>
    </w:p>
    <w:p w14:paraId="724F91A4" w14:textId="77777777" w:rsidR="00D36748" w:rsidRPr="00D36748" w:rsidRDefault="00D36748" w:rsidP="00D36748">
      <w:pPr>
        <w:rPr>
          <w:rFonts w:ascii="Times New Roman" w:hAnsi="Times New Roman"/>
          <w:sz w:val="20"/>
          <w:szCs w:val="20"/>
        </w:rPr>
      </w:pPr>
    </w:p>
    <w:p w14:paraId="71934580" w14:textId="11D5822C" w:rsidR="00D36748" w:rsidRPr="00D36748" w:rsidRDefault="00D36748" w:rsidP="00D36748">
      <w:pPr>
        <w:rPr>
          <w:rFonts w:ascii="Times New Roman" w:hAnsi="Times New Roman"/>
          <w:sz w:val="28"/>
          <w:szCs w:val="28"/>
        </w:rPr>
      </w:pPr>
      <w:bookmarkStart w:id="2" w:name="OLE_LINK6"/>
      <w:bookmarkStart w:id="3" w:name="OLE_LINK5"/>
      <w:r w:rsidRPr="00D36748">
        <w:rPr>
          <w:rFonts w:ascii="Times New Roman" w:hAnsi="Times New Roman"/>
          <w:sz w:val="28"/>
          <w:szCs w:val="28"/>
        </w:rPr>
        <w:t>Студент</w:t>
      </w:r>
      <w:bookmarkEnd w:id="2"/>
      <w:bookmarkEnd w:id="3"/>
      <w:r w:rsidRPr="00D36748">
        <w:rPr>
          <w:rFonts w:ascii="Times New Roman" w:hAnsi="Times New Roman"/>
          <w:sz w:val="28"/>
          <w:szCs w:val="28"/>
        </w:rPr>
        <w:tab/>
      </w:r>
      <w:r w:rsidRPr="00D36748">
        <w:rPr>
          <w:rFonts w:ascii="Times New Roman" w:hAnsi="Times New Roman"/>
          <w:sz w:val="28"/>
          <w:szCs w:val="28"/>
        </w:rPr>
        <w:tab/>
      </w:r>
      <w:r w:rsidRPr="00D36748">
        <w:rPr>
          <w:rFonts w:ascii="Times New Roman" w:hAnsi="Times New Roman"/>
          <w:sz w:val="28"/>
          <w:szCs w:val="28"/>
        </w:rPr>
        <w:tab/>
      </w:r>
      <w:r w:rsidRPr="00D36748">
        <w:rPr>
          <w:rFonts w:ascii="Times New Roman" w:hAnsi="Times New Roman"/>
          <w:sz w:val="28"/>
          <w:szCs w:val="28"/>
        </w:rPr>
        <w:tab/>
      </w:r>
      <w:r w:rsidRPr="00D36748">
        <w:rPr>
          <w:rFonts w:ascii="Times New Roman" w:hAnsi="Times New Roman"/>
          <w:sz w:val="28"/>
          <w:szCs w:val="28"/>
        </w:rPr>
        <w:tab/>
      </w:r>
      <w:r w:rsidRPr="00D36748">
        <w:rPr>
          <w:rFonts w:ascii="Times New Roman" w:hAnsi="Times New Roman"/>
          <w:sz w:val="28"/>
          <w:szCs w:val="28"/>
        </w:rPr>
        <w:tab/>
        <w:t xml:space="preserve">_____________      </w:t>
      </w:r>
      <w:r w:rsidR="00113881">
        <w:rPr>
          <w:rFonts w:ascii="Times New Roman" w:hAnsi="Times New Roman"/>
          <w:sz w:val="28"/>
          <w:szCs w:val="28"/>
        </w:rPr>
        <w:t>А.</w:t>
      </w:r>
      <w:r w:rsidR="00990172">
        <w:rPr>
          <w:rFonts w:ascii="Times New Roman" w:hAnsi="Times New Roman"/>
          <w:sz w:val="28"/>
          <w:szCs w:val="28"/>
        </w:rPr>
        <w:t xml:space="preserve"> </w:t>
      </w:r>
      <w:r w:rsidR="00113881">
        <w:rPr>
          <w:rFonts w:ascii="Times New Roman" w:hAnsi="Times New Roman"/>
          <w:sz w:val="28"/>
          <w:szCs w:val="28"/>
        </w:rPr>
        <w:t>В. Костин</w:t>
      </w:r>
      <w:r w:rsidRPr="00D36748">
        <w:rPr>
          <w:rFonts w:ascii="Times New Roman" w:hAnsi="Times New Roman"/>
          <w:sz w:val="28"/>
          <w:szCs w:val="28"/>
        </w:rPr>
        <w:t xml:space="preserve"> </w:t>
      </w:r>
    </w:p>
    <w:p w14:paraId="39DE2255" w14:textId="77777777" w:rsidR="00D36748" w:rsidRPr="00D36748" w:rsidRDefault="00D36748" w:rsidP="00D36748">
      <w:pPr>
        <w:rPr>
          <w:rFonts w:ascii="Times New Roman" w:hAnsi="Times New Roman"/>
          <w:sz w:val="28"/>
          <w:szCs w:val="28"/>
        </w:rPr>
      </w:pPr>
    </w:p>
    <w:p w14:paraId="19D7E0D6" w14:textId="77777777" w:rsidR="00D36748" w:rsidRPr="00D36748" w:rsidRDefault="00D36748" w:rsidP="00D36748">
      <w:pPr>
        <w:rPr>
          <w:rFonts w:ascii="Times New Roman" w:hAnsi="Times New Roman"/>
          <w:sz w:val="28"/>
          <w:szCs w:val="28"/>
        </w:rPr>
      </w:pPr>
      <w:r w:rsidRPr="00D36748">
        <w:rPr>
          <w:rFonts w:ascii="Times New Roman" w:hAnsi="Times New Roman"/>
          <w:sz w:val="28"/>
          <w:szCs w:val="28"/>
        </w:rPr>
        <w:t xml:space="preserve">Руководитель </w:t>
      </w:r>
    </w:p>
    <w:p w14:paraId="09D92FF0" w14:textId="1A999AD4" w:rsidR="00D36748" w:rsidRPr="00D36748" w:rsidRDefault="00D36748" w:rsidP="00D36748">
      <w:pPr>
        <w:rPr>
          <w:rFonts w:ascii="Times New Roman" w:hAnsi="Times New Roman"/>
          <w:sz w:val="28"/>
          <w:szCs w:val="28"/>
          <w:u w:val="single"/>
        </w:rPr>
      </w:pPr>
      <w:r w:rsidRPr="00D36748">
        <w:rPr>
          <w:rFonts w:ascii="Times New Roman" w:hAnsi="Times New Roman"/>
          <w:sz w:val="28"/>
          <w:szCs w:val="28"/>
        </w:rPr>
        <w:t xml:space="preserve">к. т. н., </w:t>
      </w:r>
      <w:r>
        <w:rPr>
          <w:rFonts w:ascii="Times New Roman" w:hAnsi="Times New Roman"/>
          <w:sz w:val="28"/>
          <w:szCs w:val="28"/>
        </w:rPr>
        <w:t>доцент</w:t>
      </w:r>
      <w:r w:rsidRPr="00D36748">
        <w:rPr>
          <w:rFonts w:ascii="Times New Roman" w:hAnsi="Times New Roman"/>
          <w:sz w:val="28"/>
          <w:szCs w:val="28"/>
        </w:rPr>
        <w:tab/>
      </w:r>
      <w:r w:rsidRPr="00D36748">
        <w:rPr>
          <w:rFonts w:ascii="Times New Roman" w:hAnsi="Times New Roman"/>
          <w:sz w:val="28"/>
          <w:szCs w:val="28"/>
        </w:rPr>
        <w:tab/>
      </w:r>
      <w:r w:rsidRPr="00D36748">
        <w:rPr>
          <w:rFonts w:ascii="Times New Roman" w:hAnsi="Times New Roman"/>
          <w:sz w:val="28"/>
          <w:szCs w:val="28"/>
        </w:rPr>
        <w:tab/>
      </w:r>
      <w:r>
        <w:rPr>
          <w:rFonts w:ascii="Times New Roman" w:hAnsi="Times New Roman"/>
          <w:sz w:val="28"/>
          <w:szCs w:val="28"/>
        </w:rPr>
        <w:tab/>
      </w:r>
      <w:r w:rsidRPr="00D36748">
        <w:rPr>
          <w:rFonts w:ascii="Times New Roman" w:hAnsi="Times New Roman"/>
          <w:sz w:val="28"/>
          <w:szCs w:val="28"/>
        </w:rPr>
        <w:tab/>
        <w:t xml:space="preserve">_____________      </w:t>
      </w:r>
      <w:r w:rsidR="00113881">
        <w:rPr>
          <w:rFonts w:ascii="Times New Roman" w:hAnsi="Times New Roman"/>
          <w:sz w:val="28"/>
          <w:szCs w:val="28"/>
        </w:rPr>
        <w:t>А.</w:t>
      </w:r>
      <w:r w:rsidR="00990172">
        <w:rPr>
          <w:rFonts w:ascii="Times New Roman" w:hAnsi="Times New Roman"/>
          <w:sz w:val="28"/>
          <w:szCs w:val="28"/>
        </w:rPr>
        <w:t xml:space="preserve"> </w:t>
      </w:r>
      <w:r w:rsidR="00113881">
        <w:rPr>
          <w:rFonts w:ascii="Times New Roman" w:hAnsi="Times New Roman"/>
          <w:sz w:val="28"/>
          <w:szCs w:val="28"/>
        </w:rPr>
        <w:t>А. Пазников</w:t>
      </w:r>
    </w:p>
    <w:p w14:paraId="6C10B485" w14:textId="77777777" w:rsidR="00D36748" w:rsidRPr="00D36748" w:rsidRDefault="00D36748" w:rsidP="00D36748">
      <w:pPr>
        <w:rPr>
          <w:rFonts w:ascii="Times New Roman" w:hAnsi="Times New Roman"/>
          <w:sz w:val="28"/>
          <w:szCs w:val="28"/>
        </w:rPr>
      </w:pPr>
    </w:p>
    <w:p w14:paraId="57EA4435" w14:textId="77777777" w:rsidR="00D36748" w:rsidRPr="00D36748" w:rsidRDefault="00D36748" w:rsidP="00D36748">
      <w:pPr>
        <w:rPr>
          <w:rFonts w:ascii="Times New Roman" w:hAnsi="Times New Roman"/>
          <w:sz w:val="28"/>
          <w:szCs w:val="28"/>
        </w:rPr>
      </w:pPr>
      <w:r w:rsidRPr="00D36748">
        <w:rPr>
          <w:rFonts w:ascii="Times New Roman" w:hAnsi="Times New Roman"/>
          <w:sz w:val="28"/>
          <w:szCs w:val="28"/>
        </w:rPr>
        <w:t xml:space="preserve">Консультант по экономическому </w:t>
      </w:r>
      <w:r w:rsidRPr="00D36748">
        <w:rPr>
          <w:rFonts w:ascii="Times New Roman" w:hAnsi="Times New Roman"/>
          <w:sz w:val="28"/>
          <w:szCs w:val="28"/>
        </w:rPr>
        <w:tab/>
      </w:r>
      <w:r w:rsidRPr="00D36748">
        <w:rPr>
          <w:rFonts w:ascii="Times New Roman" w:hAnsi="Times New Roman"/>
          <w:sz w:val="28"/>
          <w:szCs w:val="28"/>
        </w:rPr>
        <w:tab/>
      </w:r>
      <w:r w:rsidRPr="00D36748">
        <w:rPr>
          <w:rFonts w:ascii="Times New Roman" w:hAnsi="Times New Roman"/>
          <w:sz w:val="28"/>
          <w:szCs w:val="28"/>
        </w:rPr>
        <w:tab/>
      </w:r>
      <w:r w:rsidRPr="00D36748">
        <w:rPr>
          <w:rFonts w:ascii="Times New Roman" w:hAnsi="Times New Roman"/>
          <w:sz w:val="28"/>
          <w:szCs w:val="28"/>
        </w:rPr>
        <w:tab/>
      </w:r>
      <w:r w:rsidRPr="00D36748">
        <w:rPr>
          <w:rFonts w:ascii="Times New Roman" w:hAnsi="Times New Roman"/>
          <w:sz w:val="28"/>
          <w:szCs w:val="28"/>
        </w:rPr>
        <w:tab/>
        <w:t xml:space="preserve">     </w:t>
      </w:r>
    </w:p>
    <w:p w14:paraId="514782B0" w14:textId="4773D199" w:rsidR="00D36748" w:rsidRPr="00D36748" w:rsidRDefault="00B629B5" w:rsidP="00D36748">
      <w:pPr>
        <w:rPr>
          <w:rFonts w:ascii="Times New Roman" w:hAnsi="Times New Roman"/>
          <w:sz w:val="28"/>
          <w:szCs w:val="28"/>
        </w:rPr>
      </w:pPr>
      <w:r w:rsidRPr="00D36748">
        <w:rPr>
          <w:rFonts w:ascii="Times New Roman" w:hAnsi="Times New Roman"/>
          <w:sz w:val="28"/>
          <w:szCs w:val="28"/>
        </w:rPr>
        <w:t>обоснованию</w:t>
      </w:r>
      <w:r w:rsidR="006E31B3">
        <w:rPr>
          <w:rFonts w:ascii="Times New Roman" w:hAnsi="Times New Roman"/>
          <w:sz w:val="28"/>
          <w:szCs w:val="28"/>
        </w:rPr>
        <w:t xml:space="preserve"> </w:t>
      </w:r>
      <w:r w:rsidR="00990172">
        <w:rPr>
          <w:rFonts w:ascii="Times New Roman" w:hAnsi="Times New Roman"/>
          <w:sz w:val="28"/>
          <w:szCs w:val="28"/>
        </w:rPr>
        <w:tab/>
      </w:r>
      <w:r w:rsidR="00990172">
        <w:rPr>
          <w:rFonts w:ascii="Times New Roman" w:hAnsi="Times New Roman"/>
          <w:sz w:val="28"/>
          <w:szCs w:val="28"/>
        </w:rPr>
        <w:tab/>
      </w:r>
      <w:r w:rsidR="00D36748" w:rsidRPr="00D36748">
        <w:rPr>
          <w:rFonts w:ascii="Times New Roman" w:hAnsi="Times New Roman"/>
          <w:sz w:val="28"/>
          <w:szCs w:val="28"/>
        </w:rPr>
        <w:tab/>
      </w:r>
      <w:r w:rsidR="00D36748" w:rsidRPr="00D36748">
        <w:rPr>
          <w:rFonts w:ascii="Times New Roman" w:hAnsi="Times New Roman"/>
          <w:sz w:val="28"/>
          <w:szCs w:val="28"/>
        </w:rPr>
        <w:tab/>
      </w:r>
      <w:r w:rsidR="006E31B3">
        <w:rPr>
          <w:rFonts w:ascii="Times New Roman" w:hAnsi="Times New Roman"/>
          <w:sz w:val="28"/>
          <w:szCs w:val="28"/>
        </w:rPr>
        <w:tab/>
      </w:r>
      <w:r w:rsidR="00D36748" w:rsidRPr="00D36748">
        <w:rPr>
          <w:rFonts w:ascii="Times New Roman" w:hAnsi="Times New Roman"/>
          <w:sz w:val="28"/>
          <w:szCs w:val="28"/>
        </w:rPr>
        <w:t xml:space="preserve">_____________      </w:t>
      </w:r>
      <w:r w:rsidR="00990172">
        <w:rPr>
          <w:rFonts w:ascii="Times New Roman" w:hAnsi="Times New Roman"/>
          <w:sz w:val="28"/>
          <w:szCs w:val="28"/>
        </w:rPr>
        <w:t>Н</w:t>
      </w:r>
      <w:r w:rsidR="00D36748" w:rsidRPr="00D36748">
        <w:rPr>
          <w:rFonts w:ascii="Times New Roman" w:hAnsi="Times New Roman"/>
          <w:sz w:val="28"/>
          <w:szCs w:val="28"/>
        </w:rPr>
        <w:t xml:space="preserve">. </w:t>
      </w:r>
      <w:r w:rsidR="00990172">
        <w:rPr>
          <w:rFonts w:ascii="Times New Roman" w:hAnsi="Times New Roman"/>
          <w:sz w:val="28"/>
          <w:szCs w:val="28"/>
        </w:rPr>
        <w:t>И</w:t>
      </w:r>
      <w:r w:rsidR="00D36748" w:rsidRPr="00D36748">
        <w:rPr>
          <w:rFonts w:ascii="Times New Roman" w:hAnsi="Times New Roman"/>
          <w:sz w:val="28"/>
          <w:szCs w:val="28"/>
        </w:rPr>
        <w:t xml:space="preserve">. </w:t>
      </w:r>
      <w:r w:rsidR="00990172">
        <w:rPr>
          <w:rFonts w:ascii="Times New Roman" w:hAnsi="Times New Roman"/>
          <w:sz w:val="28"/>
          <w:szCs w:val="28"/>
        </w:rPr>
        <w:t>Олехова</w:t>
      </w:r>
    </w:p>
    <w:p w14:paraId="3F6D872F" w14:textId="77777777" w:rsidR="00D36748" w:rsidRPr="00D36748" w:rsidRDefault="00D36748" w:rsidP="00D36748">
      <w:pPr>
        <w:rPr>
          <w:rFonts w:ascii="Times New Roman" w:hAnsi="Times New Roman"/>
          <w:sz w:val="28"/>
          <w:szCs w:val="28"/>
        </w:rPr>
      </w:pPr>
    </w:p>
    <w:p w14:paraId="67E7E978" w14:textId="77777777" w:rsidR="00D36748" w:rsidRPr="00D36748" w:rsidRDefault="00D36748" w:rsidP="00D36748">
      <w:pPr>
        <w:rPr>
          <w:rFonts w:ascii="Times New Roman" w:hAnsi="Times New Roman"/>
          <w:sz w:val="28"/>
          <w:szCs w:val="28"/>
        </w:rPr>
      </w:pPr>
      <w:r w:rsidRPr="00D36748">
        <w:rPr>
          <w:rFonts w:ascii="Times New Roman" w:hAnsi="Times New Roman"/>
          <w:sz w:val="28"/>
          <w:szCs w:val="28"/>
        </w:rPr>
        <w:t>Консультант от кафедры</w:t>
      </w:r>
    </w:p>
    <w:p w14:paraId="46F480CD" w14:textId="77777777" w:rsidR="00D36748" w:rsidRPr="00D36748" w:rsidRDefault="00D36748" w:rsidP="00D36748">
      <w:pPr>
        <w:rPr>
          <w:rFonts w:ascii="Times New Roman" w:hAnsi="Times New Roman"/>
          <w:sz w:val="28"/>
          <w:szCs w:val="28"/>
          <w:u w:val="single"/>
        </w:rPr>
      </w:pPr>
      <w:r w:rsidRPr="00D36748">
        <w:rPr>
          <w:rFonts w:ascii="Times New Roman" w:hAnsi="Times New Roman"/>
          <w:sz w:val="28"/>
          <w:szCs w:val="28"/>
        </w:rPr>
        <w:t>к. т. н., доцент, с. н. с.</w:t>
      </w:r>
      <w:r w:rsidRPr="00D36748">
        <w:rPr>
          <w:rFonts w:ascii="Times New Roman" w:hAnsi="Times New Roman"/>
          <w:sz w:val="28"/>
          <w:szCs w:val="28"/>
        </w:rPr>
        <w:tab/>
      </w:r>
      <w:r w:rsidRPr="00D36748">
        <w:rPr>
          <w:rFonts w:ascii="Times New Roman" w:hAnsi="Times New Roman"/>
          <w:sz w:val="28"/>
          <w:szCs w:val="28"/>
        </w:rPr>
        <w:tab/>
      </w:r>
      <w:r w:rsidRPr="00D36748">
        <w:rPr>
          <w:rFonts w:ascii="Times New Roman" w:hAnsi="Times New Roman"/>
          <w:sz w:val="28"/>
          <w:szCs w:val="28"/>
        </w:rPr>
        <w:tab/>
      </w:r>
      <w:r w:rsidRPr="00D36748">
        <w:rPr>
          <w:rFonts w:ascii="Times New Roman" w:hAnsi="Times New Roman"/>
          <w:sz w:val="28"/>
          <w:szCs w:val="28"/>
        </w:rPr>
        <w:tab/>
        <w:t>_____________      И. С. Зуев</w:t>
      </w:r>
    </w:p>
    <w:p w14:paraId="2CFE1B01" w14:textId="77777777" w:rsidR="00D36748" w:rsidRPr="00D36748" w:rsidRDefault="00D36748" w:rsidP="00D36748">
      <w:pPr>
        <w:rPr>
          <w:rFonts w:ascii="Times New Roman" w:hAnsi="Times New Roman"/>
          <w:sz w:val="20"/>
          <w:szCs w:val="20"/>
        </w:rPr>
      </w:pPr>
    </w:p>
    <w:p w14:paraId="2B5EC9BC" w14:textId="77777777" w:rsidR="00D36748" w:rsidRPr="00D36748" w:rsidRDefault="00D36748" w:rsidP="00D36748">
      <w:pPr>
        <w:rPr>
          <w:rFonts w:ascii="Times New Roman" w:hAnsi="Times New Roman"/>
        </w:rPr>
      </w:pPr>
    </w:p>
    <w:p w14:paraId="71737074" w14:textId="54EE6C8C" w:rsidR="00A71196" w:rsidRPr="002C4EAD" w:rsidRDefault="00A71196" w:rsidP="00A71196">
      <w:pPr>
        <w:rPr>
          <w:rFonts w:ascii="Times New Roman" w:hAnsi="Times New Roman"/>
          <w:sz w:val="30"/>
          <w:szCs w:val="30"/>
        </w:rPr>
      </w:pPr>
    </w:p>
    <w:p w14:paraId="62DCBCFD" w14:textId="77777777" w:rsidR="00D36748" w:rsidRDefault="00D36748" w:rsidP="00D36748">
      <w:pPr>
        <w:jc w:val="center"/>
        <w:rPr>
          <w:rFonts w:ascii="Times New Roman" w:hAnsi="Times New Roman"/>
          <w:sz w:val="30"/>
          <w:szCs w:val="30"/>
        </w:rPr>
      </w:pPr>
    </w:p>
    <w:p w14:paraId="556A6865" w14:textId="77777777" w:rsidR="00D36748" w:rsidRDefault="00D36748" w:rsidP="00D36748">
      <w:pPr>
        <w:jc w:val="center"/>
        <w:rPr>
          <w:rFonts w:ascii="Times New Roman" w:hAnsi="Times New Roman"/>
          <w:sz w:val="30"/>
          <w:szCs w:val="30"/>
        </w:rPr>
      </w:pPr>
    </w:p>
    <w:p w14:paraId="6E6DF900" w14:textId="1CCF3D2B" w:rsidR="00D36748" w:rsidRPr="00D36748" w:rsidRDefault="00D36748" w:rsidP="00D36748">
      <w:pPr>
        <w:jc w:val="center"/>
        <w:rPr>
          <w:rFonts w:ascii="Times New Roman" w:hAnsi="Times New Roman"/>
          <w:sz w:val="30"/>
          <w:szCs w:val="30"/>
        </w:rPr>
      </w:pPr>
      <w:r w:rsidRPr="00D36748">
        <w:rPr>
          <w:rFonts w:ascii="Times New Roman" w:hAnsi="Times New Roman"/>
          <w:sz w:val="30"/>
          <w:szCs w:val="30"/>
        </w:rPr>
        <w:t>Санкт-Петербург</w:t>
      </w:r>
    </w:p>
    <w:p w14:paraId="0BF66EB0" w14:textId="41921F28" w:rsidR="00D36748" w:rsidRPr="00D36748" w:rsidRDefault="00D36748" w:rsidP="00D36748">
      <w:pPr>
        <w:jc w:val="center"/>
        <w:rPr>
          <w:rFonts w:ascii="Times New Roman" w:hAnsi="Times New Roman"/>
          <w:b/>
          <w:bCs/>
          <w:sz w:val="30"/>
          <w:szCs w:val="30"/>
        </w:rPr>
      </w:pPr>
      <w:r w:rsidRPr="00D36748">
        <w:rPr>
          <w:rFonts w:ascii="Times New Roman" w:hAnsi="Times New Roman"/>
          <w:sz w:val="30"/>
          <w:szCs w:val="30"/>
        </w:rPr>
        <w:t>20</w:t>
      </w:r>
      <w:r w:rsidR="008367A4">
        <w:rPr>
          <w:rFonts w:ascii="Times New Roman" w:hAnsi="Times New Roman"/>
          <w:sz w:val="30"/>
          <w:szCs w:val="30"/>
        </w:rPr>
        <w:t>2</w:t>
      </w:r>
      <w:r w:rsidR="00990172">
        <w:rPr>
          <w:rFonts w:ascii="Times New Roman" w:hAnsi="Times New Roman"/>
          <w:sz w:val="30"/>
          <w:szCs w:val="30"/>
        </w:rPr>
        <w:t>2</w:t>
      </w:r>
      <w:r w:rsidRPr="00D36748">
        <w:rPr>
          <w:rFonts w:ascii="Times New Roman" w:hAnsi="Times New Roman"/>
          <w:sz w:val="30"/>
          <w:szCs w:val="30"/>
        </w:rPr>
        <w:t xml:space="preserve"> г</w:t>
      </w:r>
    </w:p>
    <w:bookmarkEnd w:id="0"/>
    <w:p w14:paraId="7B041B6C" w14:textId="77777777" w:rsidR="00B03453" w:rsidRPr="00B03453" w:rsidRDefault="00D36748" w:rsidP="00B03453">
      <w:pPr>
        <w:jc w:val="center"/>
        <w:rPr>
          <w:rFonts w:ascii="Times New Roman" w:eastAsia="Times New Roman" w:hAnsi="Times New Roman"/>
          <w:b/>
          <w:spacing w:val="-2"/>
          <w:sz w:val="28"/>
          <w:szCs w:val="28"/>
        </w:rPr>
      </w:pPr>
      <w:r>
        <w:rPr>
          <w:b/>
          <w:sz w:val="28"/>
          <w:szCs w:val="28"/>
        </w:rPr>
        <w:br w:type="page"/>
      </w:r>
      <w:r w:rsidR="00B03453" w:rsidRPr="00B03453">
        <w:rPr>
          <w:rFonts w:ascii="Times New Roman" w:hAnsi="Times New Roman"/>
          <w:b/>
          <w:spacing w:val="-2"/>
          <w:sz w:val="28"/>
          <w:szCs w:val="28"/>
        </w:rPr>
        <w:lastRenderedPageBreak/>
        <w:t>Санкт-Петербургский государственный электротехнический университет</w:t>
      </w:r>
    </w:p>
    <w:p w14:paraId="679CE8B5" w14:textId="77777777" w:rsidR="00B03453" w:rsidRPr="00B03453" w:rsidRDefault="00B03453" w:rsidP="00B03453">
      <w:pPr>
        <w:jc w:val="center"/>
        <w:rPr>
          <w:rFonts w:ascii="Times New Roman" w:hAnsi="Times New Roman"/>
          <w:b/>
          <w:sz w:val="28"/>
          <w:szCs w:val="28"/>
        </w:rPr>
      </w:pPr>
      <w:r w:rsidRPr="00B03453">
        <w:rPr>
          <w:rFonts w:ascii="Times New Roman" w:hAnsi="Times New Roman"/>
          <w:b/>
          <w:sz w:val="28"/>
          <w:szCs w:val="28"/>
        </w:rPr>
        <w:t>“ЛЭТИ” им. В. И. Ульянова (Ленина)</w:t>
      </w:r>
    </w:p>
    <w:p w14:paraId="099845F1" w14:textId="77777777" w:rsidR="00B03453" w:rsidRPr="00B03453" w:rsidRDefault="00B03453" w:rsidP="00591CF6">
      <w:pPr>
        <w:pStyle w:val="af9"/>
        <w:spacing w:before="0" w:beforeAutospacing="0"/>
        <w:jc w:val="center"/>
        <w:rPr>
          <w:rFonts w:ascii="Times New Roman" w:hAnsi="Times New Roman"/>
          <w:b/>
          <w:bCs/>
          <w:sz w:val="28"/>
          <w:szCs w:val="28"/>
        </w:rPr>
      </w:pPr>
      <w:r w:rsidRPr="00B03453">
        <w:rPr>
          <w:rFonts w:ascii="Times New Roman" w:hAnsi="Times New Roman"/>
          <w:b/>
          <w:bCs/>
          <w:sz w:val="28"/>
          <w:szCs w:val="28"/>
        </w:rPr>
        <w:t>(СПбГЭТУ “ЛЭТИ”)</w:t>
      </w:r>
    </w:p>
    <w:p w14:paraId="31BFEE64" w14:textId="77777777" w:rsidR="00B03453" w:rsidRPr="00B03453" w:rsidRDefault="00B03453" w:rsidP="00B03453">
      <w:pPr>
        <w:pStyle w:val="af9"/>
        <w:ind w:right="489"/>
        <w:rPr>
          <w:rFonts w:ascii="Times New Roman" w:hAnsi="Times New Roman"/>
          <w:b/>
          <w:bCs/>
          <w:sz w:val="28"/>
          <w:szCs w:val="28"/>
        </w:rPr>
      </w:pPr>
    </w:p>
    <w:tbl>
      <w:tblPr>
        <w:tblW w:w="9464" w:type="dxa"/>
        <w:tblLook w:val="04A0" w:firstRow="1" w:lastRow="0" w:firstColumn="1" w:lastColumn="0" w:noHBand="0" w:noVBand="1"/>
      </w:tblPr>
      <w:tblGrid>
        <w:gridCol w:w="6062"/>
        <w:gridCol w:w="3402"/>
      </w:tblGrid>
      <w:tr w:rsidR="00B03453" w:rsidRPr="00B03453" w14:paraId="3D893CB6" w14:textId="77777777" w:rsidTr="00B03453">
        <w:tc>
          <w:tcPr>
            <w:tcW w:w="6062" w:type="dxa"/>
            <w:hideMark/>
          </w:tcPr>
          <w:p w14:paraId="662B5DCD" w14:textId="77777777" w:rsidR="00DC5076" w:rsidRDefault="00B03453">
            <w:pPr>
              <w:rPr>
                <w:rFonts w:ascii="Times New Roman" w:hAnsi="Times New Roman"/>
                <w:bCs/>
                <w:spacing w:val="-2"/>
                <w:sz w:val="28"/>
                <w:szCs w:val="28"/>
              </w:rPr>
            </w:pPr>
            <w:r w:rsidRPr="00B03453">
              <w:rPr>
                <w:rFonts w:ascii="Times New Roman" w:hAnsi="Times New Roman"/>
                <w:sz w:val="28"/>
                <w:szCs w:val="28"/>
              </w:rPr>
              <w:t>Направление</w:t>
            </w:r>
            <w:r w:rsidR="0061306D">
              <w:rPr>
                <w:rFonts w:ascii="Times New Roman" w:hAnsi="Times New Roman"/>
              </w:rPr>
              <w:t xml:space="preserve"> </w:t>
            </w:r>
            <w:r w:rsidR="0023710E" w:rsidRPr="00D36748">
              <w:rPr>
                <w:rFonts w:ascii="Times New Roman" w:hAnsi="Times New Roman"/>
                <w:bCs/>
                <w:spacing w:val="-2"/>
                <w:sz w:val="28"/>
                <w:szCs w:val="28"/>
              </w:rPr>
              <w:t>09.03.01 “Информатика и</w:t>
            </w:r>
          </w:p>
          <w:p w14:paraId="2B2942E1" w14:textId="4E9285FF" w:rsidR="00B03453" w:rsidRPr="00B03453" w:rsidRDefault="0023710E">
            <w:pPr>
              <w:rPr>
                <w:rFonts w:ascii="Times New Roman" w:hAnsi="Times New Roman"/>
              </w:rPr>
            </w:pPr>
            <w:r w:rsidRPr="00D36748">
              <w:rPr>
                <w:rFonts w:ascii="Times New Roman" w:hAnsi="Times New Roman"/>
                <w:bCs/>
                <w:spacing w:val="-2"/>
                <w:sz w:val="28"/>
                <w:szCs w:val="28"/>
              </w:rPr>
              <w:t>вычислительная техника”</w:t>
            </w:r>
          </w:p>
          <w:p w14:paraId="2720190D" w14:textId="77777777" w:rsidR="00DC5076" w:rsidRDefault="00B03453" w:rsidP="0023710E">
            <w:pPr>
              <w:shd w:val="clear" w:color="auto" w:fill="FFFFFF"/>
              <w:ind w:left="23" w:right="-62"/>
              <w:rPr>
                <w:rFonts w:ascii="Times New Roman" w:hAnsi="Times New Roman"/>
                <w:bCs/>
                <w:spacing w:val="-2"/>
                <w:sz w:val="28"/>
                <w:szCs w:val="28"/>
              </w:rPr>
            </w:pPr>
            <w:r w:rsidRPr="00B03453">
              <w:rPr>
                <w:rFonts w:ascii="Times New Roman" w:hAnsi="Times New Roman"/>
                <w:sz w:val="28"/>
                <w:szCs w:val="28"/>
              </w:rPr>
              <w:t>Профиль</w:t>
            </w:r>
            <w:r w:rsidRPr="00B03453">
              <w:rPr>
                <w:rFonts w:ascii="Times New Roman" w:hAnsi="Times New Roman"/>
              </w:rPr>
              <w:t xml:space="preserve"> </w:t>
            </w:r>
            <w:r w:rsidR="0023710E" w:rsidRPr="00D36748">
              <w:rPr>
                <w:rFonts w:ascii="Times New Roman" w:hAnsi="Times New Roman"/>
                <w:bCs/>
                <w:spacing w:val="-2"/>
                <w:sz w:val="28"/>
                <w:szCs w:val="28"/>
              </w:rPr>
              <w:t>“Вычислительные машины,</w:t>
            </w:r>
          </w:p>
          <w:p w14:paraId="68F76F54" w14:textId="1566E306" w:rsidR="00B03453" w:rsidRPr="00B03453" w:rsidRDefault="0023710E" w:rsidP="0023710E">
            <w:pPr>
              <w:shd w:val="clear" w:color="auto" w:fill="FFFFFF"/>
              <w:ind w:left="23" w:right="-62"/>
              <w:rPr>
                <w:rFonts w:ascii="Times New Roman" w:hAnsi="Times New Roman"/>
              </w:rPr>
            </w:pPr>
            <w:r w:rsidRPr="00D36748">
              <w:rPr>
                <w:rFonts w:ascii="Times New Roman" w:hAnsi="Times New Roman"/>
                <w:bCs/>
                <w:spacing w:val="-2"/>
                <w:sz w:val="28"/>
                <w:szCs w:val="28"/>
              </w:rPr>
              <w:t>комплексы, системы и сети”</w:t>
            </w:r>
          </w:p>
          <w:p w14:paraId="7776CF31" w14:textId="77777777" w:rsidR="00B03453" w:rsidRPr="00B03453" w:rsidRDefault="00B03453">
            <w:pPr>
              <w:rPr>
                <w:rFonts w:ascii="Times New Roman" w:hAnsi="Times New Roman"/>
                <w:sz w:val="28"/>
                <w:szCs w:val="28"/>
              </w:rPr>
            </w:pPr>
            <w:r w:rsidRPr="00B03453">
              <w:rPr>
                <w:rFonts w:ascii="Times New Roman" w:hAnsi="Times New Roman"/>
                <w:sz w:val="28"/>
                <w:szCs w:val="28"/>
              </w:rPr>
              <w:t>Факультет</w:t>
            </w:r>
            <w:r w:rsidRPr="00B03453">
              <w:rPr>
                <w:rFonts w:ascii="Times New Roman" w:hAnsi="Times New Roman"/>
              </w:rPr>
              <w:t xml:space="preserve"> </w:t>
            </w:r>
            <w:r w:rsidRPr="00B03453">
              <w:rPr>
                <w:rFonts w:ascii="Times New Roman" w:hAnsi="Times New Roman"/>
                <w:sz w:val="28"/>
                <w:szCs w:val="28"/>
              </w:rPr>
              <w:t xml:space="preserve">компьютерных технологий </w:t>
            </w:r>
          </w:p>
          <w:p w14:paraId="23F7774D" w14:textId="77777777" w:rsidR="00B03453" w:rsidRPr="00B03453" w:rsidRDefault="00B03453" w:rsidP="006552C3">
            <w:pPr>
              <w:rPr>
                <w:rFonts w:ascii="Times New Roman" w:hAnsi="Times New Roman"/>
              </w:rPr>
            </w:pPr>
            <w:r w:rsidRPr="00B03453">
              <w:rPr>
                <w:rFonts w:ascii="Times New Roman" w:hAnsi="Times New Roman"/>
                <w:sz w:val="28"/>
                <w:szCs w:val="28"/>
              </w:rPr>
              <w:t>и информатики</w:t>
            </w:r>
          </w:p>
          <w:p w14:paraId="67A8790C" w14:textId="77777777" w:rsidR="00B03453" w:rsidRPr="00B03453" w:rsidRDefault="00B03453">
            <w:pPr>
              <w:rPr>
                <w:rFonts w:ascii="Times New Roman" w:hAnsi="Times New Roman"/>
                <w:sz w:val="28"/>
                <w:szCs w:val="28"/>
              </w:rPr>
            </w:pPr>
            <w:r w:rsidRPr="00B03453">
              <w:rPr>
                <w:rFonts w:ascii="Times New Roman" w:hAnsi="Times New Roman"/>
                <w:sz w:val="28"/>
                <w:szCs w:val="28"/>
              </w:rPr>
              <w:t>Кафедра вычислительной техники</w:t>
            </w:r>
          </w:p>
        </w:tc>
        <w:tc>
          <w:tcPr>
            <w:tcW w:w="3402" w:type="dxa"/>
            <w:hideMark/>
          </w:tcPr>
          <w:p w14:paraId="4538A46A" w14:textId="77777777" w:rsidR="00B03453" w:rsidRPr="00B03453" w:rsidRDefault="00B03453">
            <w:pPr>
              <w:jc w:val="right"/>
              <w:rPr>
                <w:rFonts w:ascii="Times New Roman" w:hAnsi="Times New Roman"/>
                <w:b/>
                <w:sz w:val="28"/>
                <w:szCs w:val="28"/>
              </w:rPr>
            </w:pPr>
            <w:r w:rsidRPr="00B03453">
              <w:rPr>
                <w:rFonts w:ascii="Times New Roman" w:hAnsi="Times New Roman"/>
                <w:b/>
                <w:sz w:val="28"/>
                <w:szCs w:val="28"/>
              </w:rPr>
              <w:t>УТВЕРЖДАЮ</w:t>
            </w:r>
          </w:p>
          <w:p w14:paraId="2908554B" w14:textId="77777777" w:rsidR="00B03453" w:rsidRPr="00B03453" w:rsidRDefault="00B03453">
            <w:pPr>
              <w:jc w:val="right"/>
              <w:rPr>
                <w:rFonts w:ascii="Times New Roman" w:hAnsi="Times New Roman"/>
                <w:sz w:val="28"/>
                <w:szCs w:val="28"/>
              </w:rPr>
            </w:pPr>
            <w:r w:rsidRPr="00B03453">
              <w:rPr>
                <w:rFonts w:ascii="Times New Roman" w:hAnsi="Times New Roman"/>
                <w:sz w:val="28"/>
                <w:szCs w:val="28"/>
              </w:rPr>
              <w:t>Заведующий кафедрой ВТ</w:t>
            </w:r>
          </w:p>
          <w:p w14:paraId="3FBCEF78" w14:textId="77777777" w:rsidR="00B03453" w:rsidRPr="00B03453" w:rsidRDefault="00B03453">
            <w:pPr>
              <w:jc w:val="right"/>
              <w:rPr>
                <w:rFonts w:ascii="Times New Roman" w:hAnsi="Times New Roman"/>
                <w:sz w:val="28"/>
                <w:szCs w:val="28"/>
              </w:rPr>
            </w:pPr>
            <w:r w:rsidRPr="00B03453">
              <w:rPr>
                <w:rFonts w:ascii="Times New Roman" w:hAnsi="Times New Roman"/>
                <w:sz w:val="28"/>
                <w:szCs w:val="28"/>
              </w:rPr>
              <w:t>д. т. н., профессор</w:t>
            </w:r>
          </w:p>
          <w:p w14:paraId="4E3BA489" w14:textId="77777777" w:rsidR="00B03453" w:rsidRPr="00B03453" w:rsidRDefault="00B03453">
            <w:pPr>
              <w:jc w:val="right"/>
              <w:rPr>
                <w:rFonts w:ascii="Times New Roman" w:hAnsi="Times New Roman"/>
                <w:sz w:val="28"/>
                <w:szCs w:val="28"/>
              </w:rPr>
            </w:pPr>
            <w:r w:rsidRPr="00B03453">
              <w:rPr>
                <w:rFonts w:ascii="Times New Roman" w:hAnsi="Times New Roman"/>
                <w:sz w:val="28"/>
                <w:szCs w:val="28"/>
              </w:rPr>
              <w:t>(М. С. Куприянов)</w:t>
            </w:r>
          </w:p>
          <w:p w14:paraId="612402B8" w14:textId="7DA63E41" w:rsidR="00B03453" w:rsidRPr="00B03453" w:rsidRDefault="00B03453">
            <w:pPr>
              <w:jc w:val="right"/>
              <w:rPr>
                <w:rFonts w:ascii="Times New Roman" w:hAnsi="Times New Roman"/>
                <w:sz w:val="28"/>
                <w:szCs w:val="28"/>
              </w:rPr>
            </w:pPr>
            <w:r w:rsidRPr="00B03453">
              <w:rPr>
                <w:rFonts w:ascii="Times New Roman" w:hAnsi="Times New Roman"/>
                <w:sz w:val="28"/>
                <w:szCs w:val="28"/>
                <w:lang w:val="en-US"/>
              </w:rPr>
              <w:t>“</w:t>
            </w:r>
            <w:r w:rsidRPr="00B03453">
              <w:rPr>
                <w:rFonts w:ascii="Times New Roman" w:hAnsi="Times New Roman"/>
                <w:sz w:val="28"/>
                <w:szCs w:val="28"/>
              </w:rPr>
              <w:t>___</w:t>
            </w:r>
            <w:r w:rsidRPr="00B03453">
              <w:rPr>
                <w:rFonts w:ascii="Times New Roman" w:hAnsi="Times New Roman"/>
                <w:sz w:val="28"/>
                <w:szCs w:val="28"/>
                <w:lang w:val="en-US"/>
              </w:rPr>
              <w:t>”</w:t>
            </w:r>
            <w:r w:rsidRPr="00B03453">
              <w:rPr>
                <w:rFonts w:ascii="Times New Roman" w:hAnsi="Times New Roman"/>
                <w:sz w:val="28"/>
                <w:szCs w:val="28"/>
              </w:rPr>
              <w:t xml:space="preserve"> __________ 20</w:t>
            </w:r>
            <w:r w:rsidR="0075397A">
              <w:rPr>
                <w:rFonts w:ascii="Times New Roman" w:hAnsi="Times New Roman"/>
                <w:sz w:val="28"/>
                <w:szCs w:val="28"/>
              </w:rPr>
              <w:t>2</w:t>
            </w:r>
            <w:r w:rsidRPr="00B03453">
              <w:rPr>
                <w:rFonts w:ascii="Times New Roman" w:hAnsi="Times New Roman"/>
                <w:sz w:val="28"/>
                <w:szCs w:val="28"/>
              </w:rPr>
              <w:t>__г.</w:t>
            </w:r>
          </w:p>
        </w:tc>
      </w:tr>
    </w:tbl>
    <w:p w14:paraId="54EAF339" w14:textId="77777777" w:rsidR="00B03453" w:rsidRPr="00B03453" w:rsidRDefault="00B03453" w:rsidP="00B03453">
      <w:pPr>
        <w:pStyle w:val="af9"/>
        <w:ind w:right="489"/>
        <w:rPr>
          <w:rFonts w:ascii="Times New Roman" w:hAnsi="Times New Roman"/>
          <w:b/>
          <w:bCs/>
          <w:sz w:val="28"/>
          <w:szCs w:val="28"/>
          <w:lang w:eastAsia="ru-RU"/>
        </w:rPr>
      </w:pPr>
    </w:p>
    <w:p w14:paraId="5481BB21" w14:textId="77777777" w:rsidR="00B03453" w:rsidRPr="00B03453" w:rsidRDefault="00B03453" w:rsidP="00B03453">
      <w:pPr>
        <w:rPr>
          <w:rFonts w:ascii="Times New Roman" w:hAnsi="Times New Roman"/>
          <w:sz w:val="20"/>
          <w:szCs w:val="20"/>
        </w:rPr>
      </w:pPr>
    </w:p>
    <w:p w14:paraId="0FF4D0A2" w14:textId="77777777" w:rsidR="00B03453" w:rsidRPr="00B03453" w:rsidRDefault="00B03453" w:rsidP="00B03453">
      <w:pPr>
        <w:rPr>
          <w:rFonts w:ascii="Times New Roman" w:hAnsi="Times New Roman"/>
        </w:rPr>
      </w:pPr>
    </w:p>
    <w:p w14:paraId="3DF4A30E" w14:textId="77777777" w:rsidR="00B03453" w:rsidRPr="00B03453" w:rsidRDefault="00B03453" w:rsidP="00B03453">
      <w:pPr>
        <w:jc w:val="center"/>
        <w:rPr>
          <w:rFonts w:ascii="Times New Roman" w:hAnsi="Times New Roman"/>
          <w:b/>
          <w:sz w:val="40"/>
        </w:rPr>
      </w:pPr>
      <w:r w:rsidRPr="00B03453">
        <w:rPr>
          <w:rFonts w:ascii="Times New Roman" w:hAnsi="Times New Roman"/>
          <w:b/>
          <w:sz w:val="40"/>
        </w:rPr>
        <w:t>ЗАДАНИЕ</w:t>
      </w:r>
    </w:p>
    <w:p w14:paraId="6D201F82" w14:textId="77777777" w:rsidR="00B03453" w:rsidRPr="00B03453" w:rsidRDefault="00B03453" w:rsidP="00B03453">
      <w:pPr>
        <w:jc w:val="center"/>
        <w:rPr>
          <w:rFonts w:ascii="Times New Roman" w:hAnsi="Times New Roman"/>
          <w:b/>
          <w:sz w:val="32"/>
        </w:rPr>
      </w:pPr>
      <w:r w:rsidRPr="00B03453">
        <w:rPr>
          <w:rFonts w:ascii="Times New Roman" w:hAnsi="Times New Roman"/>
          <w:b/>
          <w:sz w:val="32"/>
        </w:rPr>
        <w:t>на выпускную квалификационную работу</w:t>
      </w:r>
    </w:p>
    <w:p w14:paraId="0465ACC0" w14:textId="77777777" w:rsidR="00B03453" w:rsidRPr="00B03453" w:rsidRDefault="00B03453" w:rsidP="00B03453">
      <w:pPr>
        <w:jc w:val="center"/>
        <w:rPr>
          <w:rFonts w:ascii="Times New Roman" w:hAnsi="Times New Roman"/>
          <w:b/>
          <w:sz w:val="32"/>
        </w:rPr>
      </w:pPr>
    </w:p>
    <w:tbl>
      <w:tblPr>
        <w:tblW w:w="0" w:type="auto"/>
        <w:tblLook w:val="01E0" w:firstRow="1" w:lastRow="1" w:firstColumn="1" w:lastColumn="1" w:noHBand="0" w:noVBand="0"/>
      </w:tblPr>
      <w:tblGrid>
        <w:gridCol w:w="1178"/>
        <w:gridCol w:w="4237"/>
        <w:gridCol w:w="533"/>
        <w:gridCol w:w="1783"/>
        <w:gridCol w:w="1618"/>
      </w:tblGrid>
      <w:tr w:rsidR="00681A52" w:rsidRPr="006552C3" w14:paraId="0D02EE17" w14:textId="77777777" w:rsidTr="006472A3">
        <w:tc>
          <w:tcPr>
            <w:tcW w:w="1188" w:type="dxa"/>
          </w:tcPr>
          <w:p w14:paraId="647EEF66" w14:textId="77777777" w:rsidR="006552C3" w:rsidRPr="006552C3" w:rsidRDefault="006552C3" w:rsidP="00762EE0">
            <w:pPr>
              <w:ind w:right="-66"/>
              <w:jc w:val="both"/>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Студент</w:t>
            </w:r>
          </w:p>
        </w:tc>
        <w:tc>
          <w:tcPr>
            <w:tcW w:w="4320" w:type="dxa"/>
            <w:tcBorders>
              <w:bottom w:val="single" w:sz="4" w:space="0" w:color="auto"/>
            </w:tcBorders>
          </w:tcPr>
          <w:p w14:paraId="74B312D0" w14:textId="0C91626B" w:rsidR="006552C3" w:rsidRPr="006552C3" w:rsidRDefault="00762EE0" w:rsidP="006552C3">
            <w:pPr>
              <w:jc w:val="both"/>
              <w:rPr>
                <w:rFonts w:ascii="Times New Roman CYR" w:eastAsia="Times New Roman" w:hAnsi="Times New Roman CYR"/>
                <w:sz w:val="28"/>
                <w:szCs w:val="28"/>
                <w:lang w:eastAsia="ru-RU"/>
              </w:rPr>
            </w:pPr>
            <w:r w:rsidRPr="00DC5076">
              <w:rPr>
                <w:rFonts w:ascii="Times New Roman CYR" w:eastAsia="Times New Roman" w:hAnsi="Times New Roman CYR"/>
                <w:sz w:val="28"/>
                <w:szCs w:val="28"/>
                <w:lang w:eastAsia="ru-RU"/>
              </w:rPr>
              <w:t>А</w:t>
            </w:r>
            <w:r w:rsidR="006552C3" w:rsidRPr="006552C3">
              <w:rPr>
                <w:rFonts w:ascii="Times New Roman CYR" w:eastAsia="Times New Roman" w:hAnsi="Times New Roman CYR"/>
                <w:sz w:val="28"/>
                <w:szCs w:val="28"/>
                <w:lang w:eastAsia="ru-RU"/>
              </w:rPr>
              <w:t xml:space="preserve">. </w:t>
            </w:r>
            <w:r w:rsidRPr="00DC5076">
              <w:rPr>
                <w:rFonts w:ascii="Times New Roman CYR" w:eastAsia="Times New Roman" w:hAnsi="Times New Roman CYR"/>
                <w:sz w:val="28"/>
                <w:szCs w:val="28"/>
                <w:lang w:eastAsia="ru-RU"/>
              </w:rPr>
              <w:t>В</w:t>
            </w:r>
            <w:r w:rsidR="006552C3" w:rsidRPr="006552C3">
              <w:rPr>
                <w:rFonts w:ascii="Times New Roman CYR" w:eastAsia="Times New Roman" w:hAnsi="Times New Roman CYR"/>
                <w:sz w:val="28"/>
                <w:szCs w:val="28"/>
                <w:lang w:eastAsia="ru-RU"/>
              </w:rPr>
              <w:t xml:space="preserve">. </w:t>
            </w:r>
            <w:r w:rsidRPr="00DC5076">
              <w:rPr>
                <w:rFonts w:ascii="Times New Roman CYR" w:eastAsia="Times New Roman" w:hAnsi="Times New Roman CYR"/>
                <w:sz w:val="28"/>
                <w:szCs w:val="28"/>
                <w:lang w:eastAsia="ru-RU"/>
              </w:rPr>
              <w:t>Костин</w:t>
            </w:r>
          </w:p>
        </w:tc>
        <w:tc>
          <w:tcPr>
            <w:tcW w:w="540" w:type="dxa"/>
          </w:tcPr>
          <w:p w14:paraId="14E5B1F2" w14:textId="77777777" w:rsidR="006552C3" w:rsidRPr="006552C3" w:rsidRDefault="006552C3" w:rsidP="006552C3">
            <w:pPr>
              <w:jc w:val="center"/>
              <w:rPr>
                <w:rFonts w:ascii="Times New Roman CYR" w:eastAsia="Times New Roman" w:hAnsi="Times New Roman CYR"/>
                <w:lang w:eastAsia="ru-RU"/>
              </w:rPr>
            </w:pPr>
          </w:p>
        </w:tc>
        <w:tc>
          <w:tcPr>
            <w:tcW w:w="1800" w:type="dxa"/>
          </w:tcPr>
          <w:p w14:paraId="4AE85878" w14:textId="77777777" w:rsidR="006552C3" w:rsidRPr="006552C3" w:rsidRDefault="006552C3" w:rsidP="006552C3">
            <w:pPr>
              <w:jc w:val="right"/>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Группа №</w:t>
            </w:r>
          </w:p>
        </w:tc>
        <w:tc>
          <w:tcPr>
            <w:tcW w:w="1638" w:type="dxa"/>
            <w:tcBorders>
              <w:bottom w:val="single" w:sz="4" w:space="0" w:color="auto"/>
            </w:tcBorders>
          </w:tcPr>
          <w:p w14:paraId="4E96DF57" w14:textId="77777777" w:rsidR="006552C3" w:rsidRPr="006552C3" w:rsidRDefault="006552C3" w:rsidP="006552C3">
            <w:pPr>
              <w:jc w:val="both"/>
              <w:rPr>
                <w:rFonts w:ascii="Times New Roman CYR" w:eastAsia="Times New Roman" w:hAnsi="Times New Roman CYR"/>
                <w:b/>
                <w:sz w:val="28"/>
                <w:szCs w:val="28"/>
                <w:lang w:eastAsia="ru-RU"/>
              </w:rPr>
            </w:pPr>
            <w:r w:rsidRPr="006552C3">
              <w:rPr>
                <w:rFonts w:ascii="Times New Roman CYR" w:eastAsia="Times New Roman" w:hAnsi="Times New Roman CYR"/>
                <w:b/>
                <w:sz w:val="28"/>
                <w:szCs w:val="28"/>
                <w:lang w:eastAsia="ru-RU"/>
              </w:rPr>
              <w:t>8305</w:t>
            </w:r>
          </w:p>
        </w:tc>
      </w:tr>
    </w:tbl>
    <w:p w14:paraId="4474A7E5" w14:textId="77777777" w:rsidR="006552C3" w:rsidRPr="006552C3" w:rsidRDefault="006552C3" w:rsidP="006552C3">
      <w:pPr>
        <w:jc w:val="center"/>
        <w:rPr>
          <w:rFonts w:ascii="Times New Roman CYR" w:eastAsia="Times New Roman" w:hAnsi="Times New Roman CYR"/>
          <w:sz w:val="28"/>
          <w:szCs w:val="20"/>
          <w:lang w:eastAsia="ru-RU"/>
        </w:rPr>
      </w:pPr>
    </w:p>
    <w:p w14:paraId="4A59D73B" w14:textId="6441B0A1" w:rsidR="006552C3" w:rsidRPr="006552C3" w:rsidRDefault="006552C3" w:rsidP="00DD244C">
      <w:pPr>
        <w:spacing w:line="360" w:lineRule="auto"/>
        <w:ind w:firstLine="720"/>
        <w:jc w:val="both"/>
        <w:rPr>
          <w:rFonts w:ascii="Times New Roman CYR" w:eastAsia="Times New Roman" w:hAnsi="Times New Roman CYR"/>
          <w:sz w:val="28"/>
          <w:szCs w:val="20"/>
          <w:lang w:eastAsia="ru-RU"/>
        </w:rPr>
      </w:pPr>
      <w:r w:rsidRPr="006552C3">
        <w:rPr>
          <w:rFonts w:ascii="Times New Roman CYR" w:eastAsia="Times New Roman" w:hAnsi="Times New Roman CYR"/>
          <w:b/>
          <w:sz w:val="28"/>
          <w:szCs w:val="20"/>
          <w:lang w:eastAsia="ru-RU"/>
        </w:rPr>
        <w:t>1. Тема:</w:t>
      </w:r>
      <w:r w:rsidRPr="006552C3">
        <w:rPr>
          <w:rFonts w:ascii="Times New Roman CYR" w:eastAsia="Times New Roman" w:hAnsi="Times New Roman CYR"/>
          <w:sz w:val="28"/>
          <w:szCs w:val="20"/>
          <w:lang w:eastAsia="ru-RU"/>
        </w:rPr>
        <w:t xml:space="preserve"> </w:t>
      </w:r>
      <w:r w:rsidR="00762EE0" w:rsidRPr="00762EE0">
        <w:rPr>
          <w:rFonts w:ascii="Times New Roman CYR" w:eastAsia="Times New Roman" w:hAnsi="Times New Roman CYR"/>
          <w:sz w:val="28"/>
          <w:szCs w:val="20"/>
          <w:lang w:eastAsia="ru-RU"/>
        </w:rPr>
        <w:t xml:space="preserve">Средства трансформации исходного кода на основе </w:t>
      </w:r>
      <w:r w:rsidR="00762EE0" w:rsidRPr="00762EE0">
        <w:rPr>
          <w:rFonts w:ascii="Times New Roman CYR" w:eastAsia="Times New Roman" w:hAnsi="Times New Roman CYR"/>
          <w:sz w:val="28"/>
          <w:szCs w:val="20"/>
          <w:lang w:val="en-US" w:eastAsia="ru-RU"/>
        </w:rPr>
        <w:t>LLVM</w:t>
      </w:r>
      <w:r w:rsidR="00762EE0" w:rsidRPr="00762EE0">
        <w:rPr>
          <w:rFonts w:ascii="Times New Roman CYR" w:eastAsia="Times New Roman" w:hAnsi="Times New Roman CYR"/>
          <w:sz w:val="28"/>
          <w:szCs w:val="20"/>
          <w:lang w:eastAsia="ru-RU"/>
        </w:rPr>
        <w:t xml:space="preserve"> с учетом микроархитектурных свойств вычислительных систем</w:t>
      </w:r>
    </w:p>
    <w:p w14:paraId="73A2C082" w14:textId="77777777" w:rsidR="006552C3" w:rsidRPr="006552C3" w:rsidRDefault="006552C3" w:rsidP="006552C3">
      <w:pPr>
        <w:spacing w:line="360" w:lineRule="auto"/>
        <w:jc w:val="both"/>
        <w:rPr>
          <w:rFonts w:ascii="Times New Roman CYR" w:eastAsia="Times New Roman" w:hAnsi="Times New Roman CYR"/>
          <w:sz w:val="28"/>
          <w:szCs w:val="20"/>
          <w:lang w:eastAsia="ru-RU"/>
        </w:rPr>
      </w:pPr>
      <w:r w:rsidRPr="006552C3">
        <w:rPr>
          <w:rFonts w:ascii="Times New Roman CYR" w:eastAsia="Times New Roman" w:hAnsi="Times New Roman CYR"/>
          <w:i/>
          <w:sz w:val="28"/>
          <w:szCs w:val="20"/>
          <w:lang w:eastAsia="ru-RU"/>
        </w:rPr>
        <w:t xml:space="preserve">(утверждена приказом № _____ от _____________)  </w:t>
      </w:r>
    </w:p>
    <w:p w14:paraId="45C01F68" w14:textId="77777777" w:rsidR="006552C3" w:rsidRPr="006552C3" w:rsidRDefault="006552C3" w:rsidP="006552C3">
      <w:pPr>
        <w:spacing w:line="360" w:lineRule="auto"/>
        <w:jc w:val="both"/>
        <w:rPr>
          <w:rFonts w:ascii="Times New Roman CYR" w:eastAsia="Times New Roman" w:hAnsi="Times New Roman CYR"/>
          <w:color w:val="000000"/>
          <w:sz w:val="28"/>
          <w:szCs w:val="20"/>
          <w:lang w:eastAsia="ru-RU"/>
        </w:rPr>
      </w:pPr>
      <w:r w:rsidRPr="006552C3">
        <w:rPr>
          <w:rFonts w:ascii="Times New Roman CYR" w:eastAsia="Times New Roman" w:hAnsi="Times New Roman CYR"/>
          <w:sz w:val="28"/>
          <w:szCs w:val="20"/>
          <w:lang w:eastAsia="ru-RU"/>
        </w:rPr>
        <w:t xml:space="preserve">Место выполнения ВКР: </w:t>
      </w:r>
      <w:r w:rsidRPr="006552C3">
        <w:rPr>
          <w:rFonts w:ascii="Times New Roman CYR" w:eastAsia="Times New Roman" w:hAnsi="Times New Roman CYR"/>
          <w:color w:val="000000"/>
          <w:sz w:val="28"/>
          <w:szCs w:val="20"/>
          <w:lang w:eastAsia="ru-RU"/>
        </w:rPr>
        <w:t>Санкт-Петербургский государственный электротехнический университет «ЛЭТИ» им. В. И. Ульянова (Ленина)</w:t>
      </w:r>
    </w:p>
    <w:p w14:paraId="7681AD13" w14:textId="0EC5B6B7" w:rsidR="006552C3" w:rsidRPr="006552C3" w:rsidRDefault="006552C3" w:rsidP="00DD244C">
      <w:pPr>
        <w:spacing w:line="360" w:lineRule="auto"/>
        <w:ind w:firstLine="720"/>
        <w:jc w:val="both"/>
        <w:rPr>
          <w:rFonts w:ascii="Times New Roman CYR" w:eastAsia="Times New Roman" w:hAnsi="Times New Roman CYR"/>
          <w:sz w:val="28"/>
          <w:szCs w:val="20"/>
          <w:lang w:eastAsia="ru-RU"/>
        </w:rPr>
      </w:pPr>
      <w:r w:rsidRPr="006552C3">
        <w:rPr>
          <w:rFonts w:ascii="Times New Roman CYR" w:eastAsia="Times New Roman" w:hAnsi="Times New Roman CYR"/>
          <w:b/>
          <w:sz w:val="28"/>
          <w:szCs w:val="20"/>
          <w:lang w:eastAsia="ru-RU"/>
        </w:rPr>
        <w:t>2. Объект исследования:</w:t>
      </w:r>
      <w:r w:rsidRPr="006552C3">
        <w:rPr>
          <w:rFonts w:ascii="Times New Roman CYR" w:eastAsia="Times New Roman" w:hAnsi="Times New Roman CYR"/>
          <w:sz w:val="28"/>
          <w:szCs w:val="20"/>
          <w:lang w:eastAsia="ru-RU"/>
        </w:rPr>
        <w:t xml:space="preserve"> </w:t>
      </w:r>
      <w:r w:rsidR="0001471C">
        <w:rPr>
          <w:rFonts w:ascii="Times New Roman CYR" w:eastAsia="Times New Roman" w:hAnsi="Times New Roman CYR"/>
          <w:sz w:val="28"/>
          <w:szCs w:val="20"/>
          <w:lang w:eastAsia="ru-RU"/>
        </w:rPr>
        <w:t xml:space="preserve">средства трансформации исходного кода на основе </w:t>
      </w:r>
      <w:r w:rsidR="0001471C">
        <w:rPr>
          <w:rFonts w:ascii="Times New Roman CYR" w:eastAsia="Times New Roman" w:hAnsi="Times New Roman CYR"/>
          <w:sz w:val="28"/>
          <w:szCs w:val="20"/>
          <w:lang w:val="en-US" w:eastAsia="ru-RU"/>
        </w:rPr>
        <w:t>LLVM</w:t>
      </w:r>
      <w:r w:rsidRPr="006552C3">
        <w:rPr>
          <w:rFonts w:ascii="Times New Roman CYR" w:eastAsia="Times New Roman" w:hAnsi="Times New Roman CYR"/>
          <w:sz w:val="28"/>
          <w:szCs w:val="20"/>
          <w:lang w:eastAsia="ru-RU"/>
        </w:rPr>
        <w:t xml:space="preserve">. </w:t>
      </w:r>
    </w:p>
    <w:p w14:paraId="67D99900" w14:textId="0627D497" w:rsidR="006552C3" w:rsidRPr="006552C3" w:rsidRDefault="006552C3" w:rsidP="00DD244C">
      <w:pPr>
        <w:spacing w:line="360" w:lineRule="auto"/>
        <w:ind w:firstLine="720"/>
        <w:jc w:val="both"/>
        <w:rPr>
          <w:rFonts w:ascii="Times New Roman CYR" w:eastAsia="Times New Roman" w:hAnsi="Times New Roman CYR"/>
          <w:sz w:val="28"/>
          <w:szCs w:val="20"/>
          <w:lang w:eastAsia="ru-RU"/>
        </w:rPr>
      </w:pPr>
      <w:r w:rsidRPr="006552C3">
        <w:rPr>
          <w:rFonts w:ascii="Times New Roman CYR" w:eastAsia="Times New Roman" w:hAnsi="Times New Roman CYR"/>
          <w:b/>
          <w:sz w:val="28"/>
          <w:szCs w:val="20"/>
          <w:lang w:eastAsia="ru-RU"/>
        </w:rPr>
        <w:t>3. Предмет исследования:</w:t>
      </w:r>
      <w:r w:rsidR="00287DB3">
        <w:rPr>
          <w:rFonts w:ascii="Times New Roman CYR" w:eastAsia="Times New Roman" w:hAnsi="Times New Roman CYR"/>
          <w:sz w:val="28"/>
          <w:szCs w:val="20"/>
          <w:lang w:eastAsia="ru-RU"/>
        </w:rPr>
        <w:t xml:space="preserve"> </w:t>
      </w:r>
      <w:bookmarkStart w:id="4" w:name="_Hlk104645559"/>
      <w:r w:rsidR="00287DB3">
        <w:rPr>
          <w:rFonts w:ascii="Times New Roman CYR" w:eastAsia="Times New Roman" w:hAnsi="Times New Roman CYR"/>
          <w:sz w:val="28"/>
          <w:szCs w:val="20"/>
          <w:lang w:eastAsia="ru-RU"/>
        </w:rPr>
        <w:t>разделение и слия</w:t>
      </w:r>
      <w:r w:rsidR="00511718">
        <w:rPr>
          <w:rFonts w:ascii="Times New Roman CYR" w:eastAsia="Times New Roman" w:hAnsi="Times New Roman CYR"/>
          <w:sz w:val="28"/>
          <w:szCs w:val="20"/>
          <w:lang w:eastAsia="ru-RU"/>
        </w:rPr>
        <w:t>ние циклов</w:t>
      </w:r>
      <w:bookmarkEnd w:id="4"/>
      <w:r w:rsidR="00511718">
        <w:rPr>
          <w:rFonts w:ascii="Times New Roman CYR" w:eastAsia="Times New Roman" w:hAnsi="Times New Roman CYR"/>
          <w:sz w:val="28"/>
          <w:szCs w:val="20"/>
          <w:lang w:eastAsia="ru-RU"/>
        </w:rPr>
        <w:t xml:space="preserve"> с помощью средств трансформации </w:t>
      </w:r>
      <w:r w:rsidR="00511718">
        <w:rPr>
          <w:rFonts w:ascii="Times New Roman CYR" w:eastAsia="Times New Roman" w:hAnsi="Times New Roman CYR"/>
          <w:sz w:val="28"/>
          <w:szCs w:val="20"/>
          <w:lang w:val="en-US" w:eastAsia="ru-RU"/>
        </w:rPr>
        <w:t>LLVM</w:t>
      </w:r>
      <w:r w:rsidRPr="006552C3">
        <w:rPr>
          <w:rFonts w:ascii="Times New Roman CYR" w:eastAsia="Times New Roman" w:hAnsi="Times New Roman CYR"/>
          <w:sz w:val="28"/>
          <w:szCs w:val="20"/>
          <w:lang w:eastAsia="ru-RU"/>
        </w:rPr>
        <w:t>.</w:t>
      </w:r>
    </w:p>
    <w:p w14:paraId="21CF92CF" w14:textId="061E253E" w:rsidR="006552C3" w:rsidRPr="006552C3" w:rsidRDefault="006552C3" w:rsidP="009F21EF">
      <w:pPr>
        <w:spacing w:line="360" w:lineRule="auto"/>
        <w:ind w:firstLine="720"/>
        <w:jc w:val="both"/>
        <w:rPr>
          <w:rFonts w:ascii="Times New Roman CYR" w:eastAsia="Times New Roman" w:hAnsi="Times New Roman CYR"/>
          <w:sz w:val="28"/>
          <w:szCs w:val="20"/>
          <w:lang w:eastAsia="ru-RU"/>
        </w:rPr>
      </w:pPr>
      <w:r w:rsidRPr="006552C3">
        <w:rPr>
          <w:rFonts w:ascii="Times New Roman CYR" w:eastAsia="Times New Roman" w:hAnsi="Times New Roman CYR"/>
          <w:b/>
          <w:sz w:val="28"/>
          <w:szCs w:val="20"/>
          <w:lang w:eastAsia="ru-RU"/>
        </w:rPr>
        <w:t>4. Цель:</w:t>
      </w:r>
      <w:r w:rsidRPr="006552C3">
        <w:rPr>
          <w:rFonts w:ascii="Times New Roman CYR" w:eastAsia="Times New Roman" w:hAnsi="Times New Roman CYR"/>
          <w:sz w:val="28"/>
          <w:szCs w:val="20"/>
          <w:lang w:eastAsia="ru-RU"/>
        </w:rPr>
        <w:t xml:space="preserve"> </w:t>
      </w:r>
      <w:r w:rsidR="009F21EF">
        <w:rPr>
          <w:rFonts w:ascii="Times New Roman CYR" w:eastAsia="Times New Roman" w:hAnsi="Times New Roman CYR"/>
          <w:sz w:val="28"/>
          <w:szCs w:val="20"/>
          <w:lang w:eastAsia="ru-RU"/>
        </w:rPr>
        <w:t>исследование с</w:t>
      </w:r>
      <w:r w:rsidR="009F21EF" w:rsidRPr="009F21EF">
        <w:rPr>
          <w:rFonts w:ascii="Times New Roman CYR" w:eastAsia="Times New Roman" w:hAnsi="Times New Roman CYR"/>
          <w:sz w:val="28"/>
          <w:szCs w:val="20"/>
          <w:lang w:eastAsia="ru-RU"/>
        </w:rPr>
        <w:t>редств трансформации исходного кода на о</w:t>
      </w:r>
      <w:r w:rsidR="009F21EF">
        <w:rPr>
          <w:rFonts w:ascii="Times New Roman CYR" w:eastAsia="Times New Roman" w:hAnsi="Times New Roman CYR"/>
          <w:sz w:val="28"/>
          <w:szCs w:val="20"/>
          <w:lang w:eastAsia="ru-RU"/>
        </w:rPr>
        <w:t xml:space="preserve">снове инструментов </w:t>
      </w:r>
      <w:r w:rsidR="009F21EF">
        <w:rPr>
          <w:rFonts w:ascii="Times New Roman CYR" w:eastAsia="Times New Roman" w:hAnsi="Times New Roman CYR"/>
          <w:sz w:val="28"/>
          <w:szCs w:val="20"/>
          <w:lang w:val="en-US" w:eastAsia="ru-RU"/>
        </w:rPr>
        <w:t>LLVM</w:t>
      </w:r>
      <w:r w:rsidR="009F21EF">
        <w:rPr>
          <w:rFonts w:ascii="Times New Roman CYR" w:eastAsia="Times New Roman" w:hAnsi="Times New Roman CYR"/>
          <w:sz w:val="28"/>
          <w:szCs w:val="20"/>
          <w:lang w:eastAsia="ru-RU"/>
        </w:rPr>
        <w:t xml:space="preserve"> для разделения и слияния циклов.</w:t>
      </w:r>
    </w:p>
    <w:p w14:paraId="2FF6DA34" w14:textId="4D877358" w:rsidR="006552C3" w:rsidRDefault="006552C3" w:rsidP="009F21EF">
      <w:pPr>
        <w:spacing w:line="360" w:lineRule="auto"/>
        <w:ind w:firstLine="720"/>
        <w:jc w:val="both"/>
        <w:rPr>
          <w:rFonts w:ascii="Times New Roman CYR" w:eastAsia="Times New Roman" w:hAnsi="Times New Roman CYR"/>
          <w:sz w:val="28"/>
          <w:szCs w:val="20"/>
          <w:lang w:eastAsia="ru-RU"/>
        </w:rPr>
      </w:pPr>
      <w:r w:rsidRPr="006552C3">
        <w:rPr>
          <w:rFonts w:ascii="Times New Roman CYR" w:eastAsia="Times New Roman" w:hAnsi="Times New Roman CYR"/>
          <w:b/>
          <w:sz w:val="28"/>
          <w:szCs w:val="20"/>
          <w:lang w:eastAsia="ru-RU"/>
        </w:rPr>
        <w:t>5. Исходные данные:</w:t>
      </w:r>
      <w:r w:rsidRPr="006552C3">
        <w:rPr>
          <w:rFonts w:ascii="Times New Roman CYR" w:eastAsia="Times New Roman" w:hAnsi="Times New Roman CYR"/>
          <w:sz w:val="28"/>
          <w:szCs w:val="20"/>
          <w:lang w:eastAsia="ru-RU"/>
        </w:rPr>
        <w:t xml:space="preserve"> </w:t>
      </w:r>
      <w:r w:rsidR="00CF7EF2" w:rsidRPr="009F21EF">
        <w:rPr>
          <w:rFonts w:ascii="Times New Roman CYR" w:eastAsia="Times New Roman" w:hAnsi="Times New Roman CYR"/>
          <w:sz w:val="28"/>
          <w:szCs w:val="20"/>
          <w:lang w:eastAsia="ru-RU"/>
        </w:rPr>
        <w:t xml:space="preserve">исходные тексты и документация </w:t>
      </w:r>
      <w:r w:rsidR="00CF7EF2" w:rsidRPr="009F21EF">
        <w:rPr>
          <w:rFonts w:ascii="Times New Roman CYR" w:eastAsia="Times New Roman" w:hAnsi="Times New Roman CYR"/>
          <w:sz w:val="28"/>
          <w:szCs w:val="20"/>
          <w:lang w:val="en-US" w:eastAsia="ru-RU"/>
        </w:rPr>
        <w:t>LLVM</w:t>
      </w:r>
      <w:r w:rsidR="00CF7EF2" w:rsidRPr="009F21EF">
        <w:rPr>
          <w:rFonts w:ascii="Times New Roman CYR" w:eastAsia="Times New Roman" w:hAnsi="Times New Roman CYR"/>
          <w:sz w:val="28"/>
          <w:szCs w:val="20"/>
          <w:lang w:eastAsia="ru-RU"/>
        </w:rPr>
        <w:t>, англоязычн</w:t>
      </w:r>
      <w:r w:rsidR="009C3CC7" w:rsidRPr="009F21EF">
        <w:rPr>
          <w:rFonts w:ascii="Times New Roman CYR" w:eastAsia="Times New Roman" w:hAnsi="Times New Roman CYR"/>
          <w:sz w:val="28"/>
          <w:szCs w:val="20"/>
          <w:lang w:eastAsia="ru-RU"/>
        </w:rPr>
        <w:t xml:space="preserve">ые </w:t>
      </w:r>
      <w:r w:rsidR="00A93AAD" w:rsidRPr="009F21EF">
        <w:rPr>
          <w:rFonts w:ascii="Times New Roman CYR" w:eastAsia="Times New Roman" w:hAnsi="Times New Roman CYR"/>
          <w:sz w:val="28"/>
          <w:szCs w:val="20"/>
          <w:lang w:eastAsia="ru-RU"/>
        </w:rPr>
        <w:t xml:space="preserve">книги и </w:t>
      </w:r>
      <w:r w:rsidR="009C3CC7" w:rsidRPr="009F21EF">
        <w:rPr>
          <w:rFonts w:ascii="Times New Roman CYR" w:eastAsia="Times New Roman" w:hAnsi="Times New Roman CYR"/>
          <w:sz w:val="28"/>
          <w:szCs w:val="20"/>
          <w:lang w:eastAsia="ru-RU"/>
        </w:rPr>
        <w:t>статьи в сети Интернет.</w:t>
      </w:r>
    </w:p>
    <w:p w14:paraId="6060DD2B" w14:textId="77777777" w:rsidR="009F21EF" w:rsidRPr="006552C3" w:rsidRDefault="009F21EF" w:rsidP="009F21EF">
      <w:pPr>
        <w:spacing w:line="360" w:lineRule="auto"/>
        <w:ind w:firstLine="720"/>
        <w:jc w:val="both"/>
        <w:rPr>
          <w:rFonts w:ascii="Times New Roman CYR" w:eastAsia="Times New Roman" w:hAnsi="Times New Roman CYR"/>
          <w:sz w:val="28"/>
          <w:szCs w:val="20"/>
          <w:lang w:eastAsia="ru-RU"/>
        </w:rPr>
      </w:pPr>
    </w:p>
    <w:p w14:paraId="2C1DBF21" w14:textId="77777777" w:rsidR="006552C3" w:rsidRPr="006552C3" w:rsidRDefault="006552C3" w:rsidP="009F21EF">
      <w:pPr>
        <w:spacing w:line="360" w:lineRule="auto"/>
        <w:ind w:firstLine="720"/>
        <w:jc w:val="both"/>
        <w:rPr>
          <w:rFonts w:ascii="Times New Roman CYR" w:eastAsia="Times New Roman" w:hAnsi="Times New Roman CYR"/>
          <w:b/>
          <w:sz w:val="28"/>
          <w:szCs w:val="20"/>
          <w:lang w:eastAsia="ru-RU"/>
        </w:rPr>
      </w:pPr>
      <w:r w:rsidRPr="006552C3">
        <w:rPr>
          <w:rFonts w:ascii="Times New Roman CYR" w:eastAsia="Times New Roman" w:hAnsi="Times New Roman CYR"/>
          <w:b/>
          <w:sz w:val="28"/>
          <w:szCs w:val="20"/>
          <w:lang w:eastAsia="ru-RU"/>
        </w:rPr>
        <w:lastRenderedPageBreak/>
        <w:t>6. Содержание</w:t>
      </w:r>
    </w:p>
    <w:p w14:paraId="0C3A1E59" w14:textId="424399A1" w:rsidR="006552C3" w:rsidRPr="00AD48A6" w:rsidRDefault="009F21EF" w:rsidP="009F21EF">
      <w:pPr>
        <w:pStyle w:val="a3"/>
        <w:numPr>
          <w:ilvl w:val="0"/>
          <w:numId w:val="44"/>
        </w:numPr>
        <w:spacing w:line="360" w:lineRule="auto"/>
        <w:jc w:val="both"/>
        <w:rPr>
          <w:rFonts w:ascii="Times New Roman CYR" w:eastAsia="Times New Roman" w:hAnsi="Times New Roman CYR"/>
          <w:b/>
          <w:sz w:val="28"/>
          <w:szCs w:val="20"/>
          <w:lang w:eastAsia="ru-RU"/>
        </w:rPr>
      </w:pPr>
      <w:r>
        <w:rPr>
          <w:rFonts w:ascii="Times New Roman CYR" w:eastAsia="Times New Roman" w:hAnsi="Times New Roman CYR"/>
          <w:bCs/>
          <w:sz w:val="28"/>
          <w:szCs w:val="20"/>
          <w:lang w:eastAsia="ru-RU"/>
        </w:rPr>
        <w:t xml:space="preserve">Анализ </w:t>
      </w:r>
      <w:r w:rsidR="00AD48A6">
        <w:rPr>
          <w:rFonts w:ascii="Times New Roman CYR" w:eastAsia="Times New Roman" w:hAnsi="Times New Roman CYR"/>
          <w:bCs/>
          <w:sz w:val="28"/>
          <w:szCs w:val="20"/>
          <w:lang w:eastAsia="ru-RU"/>
        </w:rPr>
        <w:t>оптимизаций путём трансформации исходного кода.</w:t>
      </w:r>
    </w:p>
    <w:p w14:paraId="366985BD" w14:textId="1C61BA45" w:rsidR="00AD48A6" w:rsidRPr="00AD48A6" w:rsidRDefault="00AD48A6" w:rsidP="009F21EF">
      <w:pPr>
        <w:pStyle w:val="a3"/>
        <w:numPr>
          <w:ilvl w:val="0"/>
          <w:numId w:val="44"/>
        </w:numPr>
        <w:spacing w:line="360" w:lineRule="auto"/>
        <w:jc w:val="both"/>
        <w:rPr>
          <w:rFonts w:ascii="Times New Roman CYR" w:eastAsia="Times New Roman" w:hAnsi="Times New Roman CYR"/>
          <w:b/>
          <w:sz w:val="28"/>
          <w:szCs w:val="20"/>
          <w:lang w:eastAsia="ru-RU"/>
        </w:rPr>
      </w:pPr>
      <w:r>
        <w:rPr>
          <w:rFonts w:ascii="Times New Roman CYR" w:eastAsia="Times New Roman" w:hAnsi="Times New Roman CYR"/>
          <w:bCs/>
          <w:sz w:val="28"/>
          <w:szCs w:val="20"/>
          <w:lang w:eastAsia="ru-RU"/>
        </w:rPr>
        <w:t xml:space="preserve">Ознакомление с инструментами </w:t>
      </w:r>
      <w:r>
        <w:rPr>
          <w:rFonts w:ascii="Times New Roman CYR" w:eastAsia="Times New Roman" w:hAnsi="Times New Roman CYR"/>
          <w:bCs/>
          <w:sz w:val="28"/>
          <w:szCs w:val="20"/>
          <w:lang w:val="en-US" w:eastAsia="ru-RU"/>
        </w:rPr>
        <w:t>LLVM</w:t>
      </w:r>
      <w:r>
        <w:rPr>
          <w:rFonts w:ascii="Times New Roman CYR" w:eastAsia="Times New Roman" w:hAnsi="Times New Roman CYR"/>
          <w:bCs/>
          <w:sz w:val="28"/>
          <w:szCs w:val="20"/>
          <w:lang w:eastAsia="ru-RU"/>
        </w:rPr>
        <w:t>.</w:t>
      </w:r>
    </w:p>
    <w:p w14:paraId="6C33AAA0" w14:textId="5BF2A615" w:rsidR="00AD48A6" w:rsidRPr="00AD48A6" w:rsidRDefault="00AD48A6" w:rsidP="009F21EF">
      <w:pPr>
        <w:pStyle w:val="a3"/>
        <w:numPr>
          <w:ilvl w:val="0"/>
          <w:numId w:val="44"/>
        </w:numPr>
        <w:spacing w:line="360" w:lineRule="auto"/>
        <w:jc w:val="both"/>
        <w:rPr>
          <w:rFonts w:ascii="Times New Roman CYR" w:eastAsia="Times New Roman" w:hAnsi="Times New Roman CYR"/>
          <w:b/>
          <w:sz w:val="28"/>
          <w:szCs w:val="20"/>
          <w:lang w:eastAsia="ru-RU"/>
        </w:rPr>
      </w:pPr>
      <w:r>
        <w:rPr>
          <w:rFonts w:ascii="Times New Roman CYR" w:eastAsia="Times New Roman" w:hAnsi="Times New Roman CYR"/>
          <w:bCs/>
          <w:sz w:val="28"/>
          <w:szCs w:val="20"/>
          <w:lang w:eastAsia="ru-RU"/>
        </w:rPr>
        <w:t>Исследование трансформаций разделения и слияния циклов.</w:t>
      </w:r>
    </w:p>
    <w:p w14:paraId="21DCB91F" w14:textId="45CB2DC7" w:rsidR="006552C3" w:rsidRPr="00E50849" w:rsidRDefault="00E50849" w:rsidP="00E50849">
      <w:pPr>
        <w:pStyle w:val="a3"/>
        <w:numPr>
          <w:ilvl w:val="0"/>
          <w:numId w:val="44"/>
        </w:numPr>
        <w:spacing w:line="360" w:lineRule="auto"/>
        <w:jc w:val="both"/>
        <w:rPr>
          <w:rFonts w:ascii="Times New Roman CYR" w:eastAsia="Times New Roman" w:hAnsi="Times New Roman CYR"/>
          <w:b/>
          <w:sz w:val="28"/>
          <w:szCs w:val="20"/>
          <w:lang w:eastAsia="ru-RU"/>
        </w:rPr>
      </w:pPr>
      <w:r>
        <w:rPr>
          <w:rFonts w:ascii="Times New Roman CYR" w:eastAsia="Times New Roman" w:hAnsi="Times New Roman CYR"/>
          <w:bCs/>
          <w:sz w:val="28"/>
          <w:szCs w:val="20"/>
          <w:lang w:eastAsia="ru-RU"/>
        </w:rPr>
        <w:t xml:space="preserve">Ознакомление с трансформациями исходного кода с помощью </w:t>
      </w:r>
      <w:r>
        <w:rPr>
          <w:rFonts w:ascii="Times New Roman CYR" w:eastAsia="Times New Roman" w:hAnsi="Times New Roman CYR"/>
          <w:bCs/>
          <w:sz w:val="28"/>
          <w:szCs w:val="20"/>
          <w:lang w:val="en-US" w:eastAsia="ru-RU"/>
        </w:rPr>
        <w:t>Clang.</w:t>
      </w:r>
    </w:p>
    <w:p w14:paraId="2BB69575" w14:textId="2C4778A4" w:rsidR="006552C3" w:rsidRPr="006552C3" w:rsidRDefault="00E50849" w:rsidP="00DD244C">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b/>
          <w:sz w:val="28"/>
          <w:szCs w:val="20"/>
          <w:lang w:eastAsia="ru-RU"/>
        </w:rPr>
        <w:t>7</w:t>
      </w:r>
      <w:r w:rsidR="006552C3" w:rsidRPr="006552C3">
        <w:rPr>
          <w:rFonts w:ascii="Times New Roman CYR" w:eastAsia="Times New Roman" w:hAnsi="Times New Roman CYR"/>
          <w:b/>
          <w:sz w:val="28"/>
          <w:szCs w:val="20"/>
          <w:lang w:eastAsia="ru-RU"/>
        </w:rPr>
        <w:t xml:space="preserve">. Дополнительный раздел: </w:t>
      </w:r>
      <w:r w:rsidR="00DC2038">
        <w:rPr>
          <w:rFonts w:ascii="Times New Roman CYR" w:eastAsia="Times New Roman" w:hAnsi="Times New Roman CYR"/>
          <w:sz w:val="28"/>
          <w:szCs w:val="20"/>
          <w:lang w:eastAsia="ru-RU"/>
        </w:rPr>
        <w:t>э</w:t>
      </w:r>
      <w:r w:rsidR="00DC2038" w:rsidRPr="00DC2038">
        <w:rPr>
          <w:rFonts w:ascii="Times New Roman CYR" w:eastAsia="Times New Roman" w:hAnsi="Times New Roman CYR"/>
          <w:sz w:val="28"/>
          <w:szCs w:val="20"/>
          <w:lang w:eastAsia="ru-RU"/>
        </w:rPr>
        <w:t>кономическое обоснование выпускной квалификационной работы.</w:t>
      </w:r>
    </w:p>
    <w:p w14:paraId="16907004" w14:textId="133A26D5" w:rsidR="006552C3" w:rsidRPr="006552C3" w:rsidRDefault="00E50849" w:rsidP="00DD244C">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b/>
          <w:sz w:val="28"/>
          <w:szCs w:val="20"/>
          <w:lang w:eastAsia="ru-RU"/>
        </w:rPr>
        <w:t>8</w:t>
      </w:r>
      <w:r w:rsidR="006552C3" w:rsidRPr="006552C3">
        <w:rPr>
          <w:rFonts w:ascii="Times New Roman CYR" w:eastAsia="Times New Roman" w:hAnsi="Times New Roman CYR"/>
          <w:b/>
          <w:sz w:val="28"/>
          <w:szCs w:val="20"/>
          <w:lang w:eastAsia="ru-RU"/>
        </w:rPr>
        <w:t>. Результаты:</w:t>
      </w:r>
      <w:r w:rsidR="006552C3" w:rsidRPr="006552C3">
        <w:rPr>
          <w:rFonts w:ascii="Times New Roman CYR" w:eastAsia="Times New Roman" w:hAnsi="Times New Roman CYR"/>
          <w:sz w:val="28"/>
          <w:szCs w:val="20"/>
          <w:lang w:eastAsia="ru-RU"/>
        </w:rPr>
        <w:t xml:space="preserve"> пояснительная записка, презентация, реферат.</w:t>
      </w:r>
    </w:p>
    <w:p w14:paraId="3E25FA02" w14:textId="77777777" w:rsidR="006552C3" w:rsidRPr="006552C3" w:rsidRDefault="006552C3" w:rsidP="006552C3">
      <w:pPr>
        <w:spacing w:line="360" w:lineRule="auto"/>
        <w:ind w:firstLine="709"/>
        <w:jc w:val="both"/>
        <w:rPr>
          <w:rFonts w:ascii="Times New Roman CYR" w:eastAsia="Times New Roman" w:hAnsi="Times New Roman CYR"/>
          <w:lang w:eastAsia="ru-RU"/>
        </w:rPr>
      </w:pPr>
    </w:p>
    <w:tbl>
      <w:tblPr>
        <w:tblW w:w="9464" w:type="dxa"/>
        <w:tblLook w:val="01E0" w:firstRow="1" w:lastRow="1" w:firstColumn="1" w:lastColumn="1" w:noHBand="0" w:noVBand="0"/>
      </w:tblPr>
      <w:tblGrid>
        <w:gridCol w:w="4077"/>
        <w:gridCol w:w="851"/>
        <w:gridCol w:w="4536"/>
      </w:tblGrid>
      <w:tr w:rsidR="006552C3" w:rsidRPr="006552C3" w14:paraId="085ABF9E" w14:textId="77777777" w:rsidTr="006472A3">
        <w:tc>
          <w:tcPr>
            <w:tcW w:w="4077" w:type="dxa"/>
            <w:vAlign w:val="bottom"/>
          </w:tcPr>
          <w:p w14:paraId="51F4ED2D" w14:textId="77777777" w:rsidR="006552C3" w:rsidRPr="006552C3" w:rsidRDefault="006552C3" w:rsidP="006552C3">
            <w:pPr>
              <w:spacing w:line="360" w:lineRule="auto"/>
              <w:jc w:val="both"/>
              <w:rPr>
                <w:rFonts w:ascii="Times New Roman CYR" w:eastAsia="Times New Roman" w:hAnsi="Times New Roman CYR"/>
                <w:sz w:val="28"/>
                <w:szCs w:val="20"/>
                <w:lang w:eastAsia="ru-RU"/>
              </w:rPr>
            </w:pPr>
            <w:r w:rsidRPr="006552C3">
              <w:rPr>
                <w:rFonts w:ascii="Times New Roman CYR" w:eastAsia="Times New Roman" w:hAnsi="Times New Roman CYR"/>
                <w:sz w:val="28"/>
                <w:szCs w:val="20"/>
                <w:lang w:eastAsia="ru-RU"/>
              </w:rPr>
              <w:t>Дата выдачи задания</w:t>
            </w:r>
          </w:p>
        </w:tc>
        <w:tc>
          <w:tcPr>
            <w:tcW w:w="851" w:type="dxa"/>
            <w:vAlign w:val="bottom"/>
          </w:tcPr>
          <w:p w14:paraId="3C3BB801" w14:textId="77777777" w:rsidR="006552C3" w:rsidRPr="006552C3" w:rsidRDefault="006552C3" w:rsidP="006552C3">
            <w:pPr>
              <w:spacing w:line="360" w:lineRule="auto"/>
              <w:ind w:firstLine="709"/>
              <w:jc w:val="both"/>
              <w:rPr>
                <w:rFonts w:ascii="Times New Roman CYR" w:eastAsia="Times New Roman" w:hAnsi="Times New Roman CYR"/>
                <w:sz w:val="28"/>
                <w:szCs w:val="20"/>
                <w:lang w:eastAsia="ru-RU"/>
              </w:rPr>
            </w:pPr>
          </w:p>
        </w:tc>
        <w:tc>
          <w:tcPr>
            <w:tcW w:w="4536" w:type="dxa"/>
            <w:vAlign w:val="bottom"/>
          </w:tcPr>
          <w:p w14:paraId="5A0EE457" w14:textId="77777777" w:rsidR="006552C3" w:rsidRPr="006552C3" w:rsidRDefault="006552C3" w:rsidP="006552C3">
            <w:pPr>
              <w:spacing w:line="360" w:lineRule="auto"/>
              <w:jc w:val="both"/>
              <w:rPr>
                <w:rFonts w:ascii="Times New Roman CYR" w:eastAsia="Times New Roman" w:hAnsi="Times New Roman CYR"/>
                <w:sz w:val="28"/>
                <w:szCs w:val="20"/>
                <w:lang w:eastAsia="ru-RU"/>
              </w:rPr>
            </w:pPr>
            <w:r w:rsidRPr="006552C3">
              <w:rPr>
                <w:rFonts w:ascii="Times New Roman CYR" w:eastAsia="Times New Roman" w:hAnsi="Times New Roman CYR"/>
                <w:sz w:val="28"/>
                <w:szCs w:val="20"/>
                <w:lang w:eastAsia="ru-RU"/>
              </w:rPr>
              <w:t>Дата представления ВКР к защите</w:t>
            </w:r>
          </w:p>
        </w:tc>
      </w:tr>
      <w:tr w:rsidR="006552C3" w:rsidRPr="006552C3" w14:paraId="1BEEA3FE" w14:textId="77777777" w:rsidTr="006472A3">
        <w:tc>
          <w:tcPr>
            <w:tcW w:w="4077" w:type="dxa"/>
            <w:vAlign w:val="bottom"/>
          </w:tcPr>
          <w:p w14:paraId="1C75B3FE" w14:textId="394CFF66" w:rsidR="006552C3" w:rsidRPr="006552C3" w:rsidRDefault="006552C3" w:rsidP="006552C3">
            <w:pPr>
              <w:spacing w:line="360" w:lineRule="auto"/>
              <w:jc w:val="both"/>
              <w:rPr>
                <w:rFonts w:ascii="Times New Roman CYR" w:eastAsia="Times New Roman" w:hAnsi="Times New Roman CYR"/>
                <w:sz w:val="28"/>
                <w:szCs w:val="20"/>
                <w:lang w:eastAsia="ru-RU"/>
              </w:rPr>
            </w:pPr>
            <w:r w:rsidRPr="006552C3">
              <w:rPr>
                <w:rFonts w:ascii="Times New Roman CYR" w:eastAsia="Times New Roman" w:hAnsi="Times New Roman CYR"/>
                <w:sz w:val="28"/>
                <w:szCs w:val="20"/>
                <w:lang w:eastAsia="ru-RU"/>
              </w:rPr>
              <w:t>«2</w:t>
            </w:r>
            <w:r w:rsidR="00DD244C">
              <w:rPr>
                <w:rFonts w:ascii="Times New Roman CYR" w:eastAsia="Times New Roman" w:hAnsi="Times New Roman CYR"/>
                <w:sz w:val="28"/>
                <w:szCs w:val="20"/>
                <w:lang w:eastAsia="ru-RU"/>
              </w:rPr>
              <w:t>8</w:t>
            </w:r>
            <w:r w:rsidRPr="006552C3">
              <w:rPr>
                <w:rFonts w:ascii="Times New Roman CYR" w:eastAsia="Times New Roman" w:hAnsi="Times New Roman CYR"/>
                <w:sz w:val="28"/>
                <w:szCs w:val="20"/>
                <w:lang w:eastAsia="ru-RU"/>
              </w:rPr>
              <w:t xml:space="preserve">» </w:t>
            </w:r>
            <w:r w:rsidR="00DD244C">
              <w:rPr>
                <w:rFonts w:ascii="Times New Roman CYR" w:eastAsia="Times New Roman" w:hAnsi="Times New Roman CYR"/>
                <w:sz w:val="28"/>
                <w:szCs w:val="20"/>
                <w:lang w:eastAsia="ru-RU"/>
              </w:rPr>
              <w:t>февраля</w:t>
            </w:r>
            <w:r w:rsidRPr="006552C3">
              <w:rPr>
                <w:rFonts w:ascii="Times New Roman CYR" w:eastAsia="Times New Roman" w:hAnsi="Times New Roman CYR"/>
                <w:sz w:val="28"/>
                <w:szCs w:val="20"/>
                <w:lang w:eastAsia="ru-RU"/>
              </w:rPr>
              <w:t xml:space="preserve"> 2022 г.</w:t>
            </w:r>
          </w:p>
        </w:tc>
        <w:tc>
          <w:tcPr>
            <w:tcW w:w="851" w:type="dxa"/>
            <w:vAlign w:val="bottom"/>
          </w:tcPr>
          <w:p w14:paraId="6A86D576" w14:textId="77777777" w:rsidR="006552C3" w:rsidRPr="006552C3" w:rsidRDefault="006552C3" w:rsidP="006552C3">
            <w:pPr>
              <w:spacing w:line="360" w:lineRule="auto"/>
              <w:ind w:firstLine="709"/>
              <w:jc w:val="both"/>
              <w:rPr>
                <w:rFonts w:ascii="Times New Roman CYR" w:eastAsia="Times New Roman" w:hAnsi="Times New Roman CYR"/>
                <w:sz w:val="28"/>
                <w:szCs w:val="20"/>
                <w:lang w:eastAsia="ru-RU"/>
              </w:rPr>
            </w:pPr>
          </w:p>
        </w:tc>
        <w:tc>
          <w:tcPr>
            <w:tcW w:w="4536" w:type="dxa"/>
            <w:vAlign w:val="bottom"/>
          </w:tcPr>
          <w:p w14:paraId="51B806ED" w14:textId="5DC728BD" w:rsidR="006552C3" w:rsidRPr="006552C3" w:rsidRDefault="006552C3" w:rsidP="006552C3">
            <w:pPr>
              <w:spacing w:line="360" w:lineRule="auto"/>
              <w:jc w:val="both"/>
              <w:rPr>
                <w:rFonts w:ascii="Times New Roman CYR" w:eastAsia="Times New Roman" w:hAnsi="Times New Roman CYR"/>
                <w:sz w:val="28"/>
                <w:szCs w:val="20"/>
                <w:lang w:eastAsia="ru-RU"/>
              </w:rPr>
            </w:pPr>
            <w:r w:rsidRPr="006552C3">
              <w:rPr>
                <w:rFonts w:ascii="Times New Roman CYR" w:eastAsia="Times New Roman" w:hAnsi="Times New Roman CYR"/>
                <w:sz w:val="28"/>
                <w:szCs w:val="20"/>
                <w:lang w:eastAsia="ru-RU"/>
              </w:rPr>
              <w:t>«</w:t>
            </w:r>
            <w:r w:rsidR="007238AB">
              <w:rPr>
                <w:rFonts w:ascii="Times New Roman CYR" w:eastAsia="Times New Roman" w:hAnsi="Times New Roman CYR"/>
                <w:sz w:val="28"/>
                <w:szCs w:val="20"/>
                <w:lang w:val="en-US" w:eastAsia="ru-RU"/>
              </w:rPr>
              <w:t>20</w:t>
            </w:r>
            <w:r w:rsidRPr="006552C3">
              <w:rPr>
                <w:rFonts w:ascii="Times New Roman CYR" w:eastAsia="Times New Roman" w:hAnsi="Times New Roman CYR"/>
                <w:sz w:val="28"/>
                <w:szCs w:val="20"/>
                <w:lang w:eastAsia="ru-RU"/>
              </w:rPr>
              <w:t>» июня 2022 г.</w:t>
            </w:r>
          </w:p>
        </w:tc>
      </w:tr>
    </w:tbl>
    <w:p w14:paraId="2D15FE59" w14:textId="77777777" w:rsidR="006552C3" w:rsidRPr="006552C3" w:rsidRDefault="006552C3" w:rsidP="006552C3">
      <w:pPr>
        <w:jc w:val="both"/>
        <w:rPr>
          <w:rFonts w:ascii="Times New Roman CYR" w:eastAsia="Times New Roman" w:hAnsi="Times New Roman CYR"/>
          <w:lang w:eastAsia="ru-RU"/>
        </w:rPr>
      </w:pPr>
    </w:p>
    <w:p w14:paraId="3FCB6337" w14:textId="77777777" w:rsidR="006552C3" w:rsidRPr="006552C3" w:rsidRDefault="006552C3" w:rsidP="006552C3">
      <w:pPr>
        <w:jc w:val="both"/>
        <w:rPr>
          <w:rFonts w:ascii="Times New Roman CYR" w:eastAsia="Times New Roman" w:hAnsi="Times New Roman CYR"/>
          <w:lang w:eastAsia="ru-RU"/>
        </w:rPr>
      </w:pPr>
    </w:p>
    <w:tbl>
      <w:tblPr>
        <w:tblW w:w="9498" w:type="dxa"/>
        <w:tblInd w:w="-34" w:type="dxa"/>
        <w:tblLayout w:type="fixed"/>
        <w:tblLook w:val="01E0" w:firstRow="1" w:lastRow="1" w:firstColumn="1" w:lastColumn="1" w:noHBand="0" w:noVBand="0"/>
      </w:tblPr>
      <w:tblGrid>
        <w:gridCol w:w="4809"/>
        <w:gridCol w:w="2421"/>
        <w:gridCol w:w="2268"/>
      </w:tblGrid>
      <w:tr w:rsidR="006552C3" w:rsidRPr="006552C3" w14:paraId="48588C69" w14:textId="77777777" w:rsidTr="006472A3">
        <w:trPr>
          <w:trHeight w:val="659"/>
        </w:trPr>
        <w:tc>
          <w:tcPr>
            <w:tcW w:w="4809" w:type="dxa"/>
            <w:vAlign w:val="bottom"/>
          </w:tcPr>
          <w:p w14:paraId="78AA085F" w14:textId="77777777" w:rsidR="006552C3" w:rsidRPr="006552C3" w:rsidRDefault="006552C3" w:rsidP="006552C3">
            <w:pPr>
              <w:jc w:val="both"/>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Руководитель</w:t>
            </w:r>
          </w:p>
          <w:p w14:paraId="2E102B16" w14:textId="77777777" w:rsidR="006552C3" w:rsidRPr="006552C3" w:rsidRDefault="006552C3" w:rsidP="006552C3">
            <w:pPr>
              <w:jc w:val="both"/>
              <w:rPr>
                <w:rFonts w:ascii="Times New Roman CYR" w:eastAsia="Times New Roman" w:hAnsi="Times New Roman CYR"/>
                <w:b/>
                <w:sz w:val="28"/>
                <w:szCs w:val="20"/>
                <w:lang w:eastAsia="ru-RU"/>
              </w:rPr>
            </w:pPr>
            <w:r w:rsidRPr="006552C3">
              <w:rPr>
                <w:rFonts w:ascii="Times New Roman CYR" w:eastAsia="Times New Roman" w:hAnsi="Times New Roman CYR"/>
                <w:sz w:val="28"/>
                <w:szCs w:val="28"/>
                <w:lang w:eastAsia="ru-RU"/>
              </w:rPr>
              <w:t>к. т. н., доцент</w:t>
            </w:r>
          </w:p>
        </w:tc>
        <w:tc>
          <w:tcPr>
            <w:tcW w:w="2421" w:type="dxa"/>
            <w:vAlign w:val="bottom"/>
          </w:tcPr>
          <w:p w14:paraId="3D51A729" w14:textId="77777777" w:rsidR="006552C3" w:rsidRPr="006552C3" w:rsidRDefault="006552C3" w:rsidP="006552C3">
            <w:pPr>
              <w:ind w:right="-392"/>
              <w:jc w:val="both"/>
              <w:rPr>
                <w:rFonts w:ascii="Times New Roman CYR" w:eastAsia="Times New Roman" w:hAnsi="Times New Roman CYR"/>
                <w:lang w:eastAsia="ru-RU"/>
              </w:rPr>
            </w:pPr>
            <w:r w:rsidRPr="006552C3">
              <w:rPr>
                <w:rFonts w:ascii="Times New Roman CYR" w:eastAsia="Times New Roman" w:hAnsi="Times New Roman CYR"/>
                <w:lang w:eastAsia="ru-RU"/>
              </w:rPr>
              <w:t>__________________</w:t>
            </w:r>
          </w:p>
        </w:tc>
        <w:tc>
          <w:tcPr>
            <w:tcW w:w="2268" w:type="dxa"/>
            <w:vAlign w:val="bottom"/>
          </w:tcPr>
          <w:p w14:paraId="0C101B3A" w14:textId="77777777" w:rsidR="006552C3" w:rsidRDefault="00AD6545" w:rsidP="006552C3">
            <w:pPr>
              <w:rPr>
                <w:rFonts w:ascii="Times New Roman CYR" w:eastAsia="Times New Roman" w:hAnsi="Times New Roman CYR"/>
                <w:sz w:val="28"/>
                <w:szCs w:val="28"/>
                <w:lang w:eastAsia="ru-RU"/>
              </w:rPr>
            </w:pPr>
            <w:r>
              <w:rPr>
                <w:rFonts w:ascii="Times New Roman CYR" w:eastAsia="Times New Roman" w:hAnsi="Times New Roman CYR"/>
                <w:sz w:val="28"/>
                <w:szCs w:val="28"/>
                <w:lang w:eastAsia="ru-RU"/>
              </w:rPr>
              <w:t>А</w:t>
            </w:r>
            <w:r w:rsidR="006552C3" w:rsidRPr="006552C3">
              <w:rPr>
                <w:rFonts w:ascii="Times New Roman CYR" w:eastAsia="Times New Roman" w:hAnsi="Times New Roman CYR"/>
                <w:sz w:val="28"/>
                <w:szCs w:val="28"/>
                <w:lang w:eastAsia="ru-RU"/>
              </w:rPr>
              <w:t xml:space="preserve">. </w:t>
            </w:r>
            <w:r>
              <w:rPr>
                <w:rFonts w:ascii="Times New Roman CYR" w:eastAsia="Times New Roman" w:hAnsi="Times New Roman CYR"/>
                <w:sz w:val="28"/>
                <w:szCs w:val="28"/>
                <w:lang w:eastAsia="ru-RU"/>
              </w:rPr>
              <w:t>А</w:t>
            </w:r>
            <w:r w:rsidR="006552C3" w:rsidRPr="006552C3">
              <w:rPr>
                <w:rFonts w:ascii="Times New Roman CYR" w:eastAsia="Times New Roman" w:hAnsi="Times New Roman CYR"/>
                <w:sz w:val="28"/>
                <w:szCs w:val="28"/>
                <w:lang w:eastAsia="ru-RU"/>
              </w:rPr>
              <w:t xml:space="preserve">. </w:t>
            </w:r>
            <w:r>
              <w:rPr>
                <w:rFonts w:ascii="Times New Roman CYR" w:eastAsia="Times New Roman" w:hAnsi="Times New Roman CYR"/>
                <w:sz w:val="28"/>
                <w:szCs w:val="28"/>
                <w:lang w:eastAsia="ru-RU"/>
              </w:rPr>
              <w:t>Пазников</w:t>
            </w:r>
          </w:p>
          <w:p w14:paraId="0086A445" w14:textId="2EB90C0D" w:rsidR="00DD244C" w:rsidRPr="006552C3" w:rsidRDefault="00DD244C" w:rsidP="006552C3">
            <w:pPr>
              <w:rPr>
                <w:rFonts w:ascii="Times New Roman CYR" w:eastAsia="Times New Roman" w:hAnsi="Times New Roman CYR"/>
                <w:sz w:val="28"/>
                <w:szCs w:val="28"/>
                <w:lang w:eastAsia="ru-RU"/>
              </w:rPr>
            </w:pPr>
          </w:p>
        </w:tc>
      </w:tr>
      <w:tr w:rsidR="006552C3" w:rsidRPr="006552C3" w14:paraId="1B615D28" w14:textId="77777777" w:rsidTr="00DD244C">
        <w:trPr>
          <w:trHeight w:val="693"/>
        </w:trPr>
        <w:tc>
          <w:tcPr>
            <w:tcW w:w="4809" w:type="dxa"/>
            <w:vAlign w:val="bottom"/>
          </w:tcPr>
          <w:p w14:paraId="080F6B78" w14:textId="77777777" w:rsidR="006552C3" w:rsidRPr="006552C3" w:rsidRDefault="006552C3" w:rsidP="006552C3">
            <w:pPr>
              <w:jc w:val="both"/>
              <w:rPr>
                <w:rFonts w:ascii="Times New Roman CYR" w:eastAsia="Times New Roman" w:hAnsi="Times New Roman CYR"/>
                <w:b/>
                <w:sz w:val="28"/>
                <w:szCs w:val="28"/>
                <w:lang w:eastAsia="ru-RU"/>
              </w:rPr>
            </w:pPr>
            <w:r w:rsidRPr="006552C3">
              <w:rPr>
                <w:rFonts w:ascii="Times New Roman CYR" w:eastAsia="Times New Roman" w:hAnsi="Times New Roman CYR"/>
                <w:sz w:val="28"/>
                <w:szCs w:val="28"/>
                <w:lang w:eastAsia="ru-RU"/>
              </w:rPr>
              <w:t>Студент</w:t>
            </w:r>
          </w:p>
        </w:tc>
        <w:tc>
          <w:tcPr>
            <w:tcW w:w="2421" w:type="dxa"/>
            <w:vAlign w:val="bottom"/>
          </w:tcPr>
          <w:p w14:paraId="529A98EF" w14:textId="77777777" w:rsidR="006552C3" w:rsidRPr="006552C3" w:rsidRDefault="006552C3" w:rsidP="006552C3">
            <w:pPr>
              <w:jc w:val="both"/>
              <w:rPr>
                <w:rFonts w:ascii="Times New Roman CYR" w:eastAsia="Times New Roman" w:hAnsi="Times New Roman CYR"/>
                <w:b/>
                <w:lang w:eastAsia="ru-RU"/>
              </w:rPr>
            </w:pPr>
            <w:r w:rsidRPr="006552C3">
              <w:rPr>
                <w:rFonts w:ascii="Times New Roman CYR" w:eastAsia="Times New Roman" w:hAnsi="Times New Roman CYR"/>
                <w:b/>
                <w:lang w:eastAsia="ru-RU"/>
              </w:rPr>
              <w:t>__________________</w:t>
            </w:r>
          </w:p>
        </w:tc>
        <w:tc>
          <w:tcPr>
            <w:tcW w:w="2268" w:type="dxa"/>
            <w:vAlign w:val="bottom"/>
          </w:tcPr>
          <w:p w14:paraId="0FE9E776" w14:textId="60FE6ED6" w:rsidR="006552C3" w:rsidRPr="006552C3" w:rsidRDefault="00AD6545" w:rsidP="006552C3">
            <w:pPr>
              <w:rPr>
                <w:rFonts w:ascii="Times New Roman CYR" w:eastAsia="Times New Roman" w:hAnsi="Times New Roman CYR"/>
                <w:sz w:val="28"/>
                <w:szCs w:val="28"/>
                <w:lang w:eastAsia="ru-RU"/>
              </w:rPr>
            </w:pPr>
            <w:r>
              <w:rPr>
                <w:rFonts w:ascii="Times New Roman CYR" w:eastAsia="Times New Roman" w:hAnsi="Times New Roman CYR"/>
                <w:sz w:val="28"/>
                <w:szCs w:val="28"/>
                <w:lang w:eastAsia="ru-RU"/>
              </w:rPr>
              <w:t>А</w:t>
            </w:r>
            <w:r w:rsidR="006552C3" w:rsidRPr="006552C3">
              <w:rPr>
                <w:rFonts w:ascii="Times New Roman CYR" w:eastAsia="Times New Roman" w:hAnsi="Times New Roman CYR"/>
                <w:sz w:val="28"/>
                <w:szCs w:val="28"/>
                <w:lang w:eastAsia="ru-RU"/>
              </w:rPr>
              <w:t xml:space="preserve">. </w:t>
            </w:r>
            <w:r>
              <w:rPr>
                <w:rFonts w:ascii="Times New Roman CYR" w:eastAsia="Times New Roman" w:hAnsi="Times New Roman CYR"/>
                <w:sz w:val="28"/>
                <w:szCs w:val="28"/>
                <w:lang w:eastAsia="ru-RU"/>
              </w:rPr>
              <w:t>В</w:t>
            </w:r>
            <w:r w:rsidR="006552C3" w:rsidRPr="006552C3">
              <w:rPr>
                <w:rFonts w:ascii="Times New Roman CYR" w:eastAsia="Times New Roman" w:hAnsi="Times New Roman CYR"/>
                <w:sz w:val="28"/>
                <w:szCs w:val="28"/>
                <w:lang w:eastAsia="ru-RU"/>
              </w:rPr>
              <w:t xml:space="preserve">. </w:t>
            </w:r>
            <w:r>
              <w:rPr>
                <w:rFonts w:ascii="Times New Roman CYR" w:eastAsia="Times New Roman" w:hAnsi="Times New Roman CYR"/>
                <w:sz w:val="28"/>
                <w:szCs w:val="28"/>
                <w:lang w:eastAsia="ru-RU"/>
              </w:rPr>
              <w:t>Костин</w:t>
            </w:r>
          </w:p>
        </w:tc>
      </w:tr>
    </w:tbl>
    <w:p w14:paraId="013F7F5B" w14:textId="77777777" w:rsidR="006552C3" w:rsidRPr="006552C3" w:rsidRDefault="006552C3" w:rsidP="006552C3">
      <w:pPr>
        <w:spacing w:after="200" w:line="276" w:lineRule="auto"/>
        <w:rPr>
          <w:rFonts w:ascii="Times New Roman CYR" w:eastAsia="Times New Roman" w:hAnsi="Times New Roman CYR"/>
          <w:sz w:val="30"/>
          <w:szCs w:val="30"/>
          <w:lang w:eastAsia="ru-RU"/>
        </w:rPr>
      </w:pPr>
    </w:p>
    <w:p w14:paraId="7C0585E5" w14:textId="77777777" w:rsidR="006552C3" w:rsidRPr="006552C3" w:rsidRDefault="006552C3" w:rsidP="006552C3">
      <w:pPr>
        <w:jc w:val="center"/>
        <w:rPr>
          <w:rFonts w:ascii="Times New Roman CYR" w:eastAsia="Times New Roman" w:hAnsi="Times New Roman CYR"/>
          <w:sz w:val="30"/>
          <w:szCs w:val="30"/>
          <w:lang w:eastAsia="ru-RU"/>
        </w:rPr>
      </w:pPr>
    </w:p>
    <w:p w14:paraId="7AEE991A" w14:textId="77777777" w:rsidR="006552C3" w:rsidRPr="006552C3" w:rsidRDefault="006552C3" w:rsidP="006552C3">
      <w:pPr>
        <w:spacing w:after="200" w:line="276" w:lineRule="auto"/>
        <w:rPr>
          <w:rFonts w:ascii="Times New Roman CYR" w:eastAsia="Times New Roman" w:hAnsi="Times New Roman CYR"/>
          <w:sz w:val="30"/>
          <w:szCs w:val="30"/>
          <w:lang w:eastAsia="ru-RU"/>
        </w:rPr>
      </w:pPr>
      <w:r w:rsidRPr="006552C3">
        <w:rPr>
          <w:rFonts w:ascii="Times New Roman CYR" w:eastAsia="Times New Roman" w:hAnsi="Times New Roman CYR"/>
          <w:sz w:val="30"/>
          <w:szCs w:val="30"/>
          <w:lang w:eastAsia="ru-RU"/>
        </w:rPr>
        <w:br w:type="page"/>
      </w:r>
    </w:p>
    <w:p w14:paraId="4313E0C3" w14:textId="77777777" w:rsidR="006552C3" w:rsidRPr="006552C3" w:rsidRDefault="006552C3" w:rsidP="007238AB">
      <w:pPr>
        <w:rPr>
          <w:rFonts w:ascii="Times New Roman CYR" w:eastAsia="Times New Roman" w:hAnsi="Times New Roman CYR"/>
          <w:b/>
          <w:spacing w:val="-2"/>
          <w:sz w:val="28"/>
          <w:szCs w:val="28"/>
          <w:lang w:eastAsia="ru-RU"/>
        </w:rPr>
      </w:pPr>
      <w:r w:rsidRPr="006552C3">
        <w:rPr>
          <w:rFonts w:ascii="Times New Roman CYR" w:eastAsia="Times New Roman" w:hAnsi="Times New Roman CYR"/>
          <w:b/>
          <w:spacing w:val="-2"/>
          <w:sz w:val="28"/>
          <w:szCs w:val="28"/>
          <w:lang w:eastAsia="ru-RU"/>
        </w:rPr>
        <w:lastRenderedPageBreak/>
        <w:t>Санкт-Петербургский государственный электротехнический университет</w:t>
      </w:r>
    </w:p>
    <w:p w14:paraId="6CA2735A" w14:textId="77777777" w:rsidR="006552C3" w:rsidRPr="006552C3" w:rsidRDefault="006552C3" w:rsidP="006552C3">
      <w:pPr>
        <w:jc w:val="center"/>
        <w:rPr>
          <w:rFonts w:ascii="Times New Roman CYR" w:eastAsia="Times New Roman" w:hAnsi="Times New Roman CYR"/>
          <w:b/>
          <w:sz w:val="28"/>
          <w:szCs w:val="28"/>
          <w:lang w:eastAsia="ru-RU"/>
        </w:rPr>
      </w:pPr>
      <w:r w:rsidRPr="006552C3">
        <w:rPr>
          <w:rFonts w:ascii="Times New Roman CYR" w:eastAsia="Times New Roman" w:hAnsi="Times New Roman CYR"/>
          <w:b/>
          <w:sz w:val="28"/>
          <w:szCs w:val="28"/>
          <w:lang w:eastAsia="ru-RU"/>
        </w:rPr>
        <w:t>“ЛЭТИ” им. В. И. Ульянова (Ленина)</w:t>
      </w:r>
    </w:p>
    <w:p w14:paraId="2F302DB8" w14:textId="77777777" w:rsidR="006552C3" w:rsidRPr="006552C3" w:rsidRDefault="006552C3" w:rsidP="006552C3">
      <w:pPr>
        <w:jc w:val="center"/>
        <w:rPr>
          <w:rFonts w:ascii="Times New Roman CYR" w:eastAsia="Times New Roman" w:hAnsi="Times New Roman CYR"/>
          <w:b/>
          <w:bCs/>
          <w:sz w:val="28"/>
          <w:szCs w:val="28"/>
          <w:lang w:eastAsia="ru-RU"/>
        </w:rPr>
      </w:pPr>
      <w:r w:rsidRPr="006552C3">
        <w:rPr>
          <w:rFonts w:ascii="Times New Roman CYR" w:eastAsia="Times New Roman" w:hAnsi="Times New Roman CYR"/>
          <w:b/>
          <w:bCs/>
          <w:sz w:val="28"/>
          <w:szCs w:val="28"/>
          <w:lang w:eastAsia="ru-RU"/>
        </w:rPr>
        <w:t>(СПбГЭТУ “ЛЭТИ”)</w:t>
      </w:r>
    </w:p>
    <w:p w14:paraId="6656C694" w14:textId="77777777" w:rsidR="006552C3" w:rsidRPr="006552C3" w:rsidRDefault="006552C3" w:rsidP="006552C3">
      <w:pPr>
        <w:ind w:right="489" w:firstLine="709"/>
        <w:jc w:val="both"/>
        <w:rPr>
          <w:rFonts w:ascii="Times New Roman CYR" w:eastAsia="Times New Roman" w:hAnsi="Times New Roman CYR"/>
          <w:b/>
          <w:bCs/>
          <w:sz w:val="12"/>
          <w:szCs w:val="12"/>
          <w:lang w:eastAsia="ru-RU"/>
        </w:rPr>
      </w:pPr>
    </w:p>
    <w:tbl>
      <w:tblPr>
        <w:tblW w:w="9214" w:type="dxa"/>
        <w:tblInd w:w="108" w:type="dxa"/>
        <w:tblBorders>
          <w:top w:val="single" w:sz="4" w:space="0" w:color="auto"/>
        </w:tblBorders>
        <w:tblLook w:val="0000" w:firstRow="0" w:lastRow="0" w:firstColumn="0" w:lastColumn="0" w:noHBand="0" w:noVBand="0"/>
      </w:tblPr>
      <w:tblGrid>
        <w:gridCol w:w="9214"/>
      </w:tblGrid>
      <w:tr w:rsidR="006552C3" w:rsidRPr="006552C3" w14:paraId="53C5ECF7" w14:textId="77777777" w:rsidTr="006472A3">
        <w:trPr>
          <w:trHeight w:val="100"/>
        </w:trPr>
        <w:tc>
          <w:tcPr>
            <w:tcW w:w="9214" w:type="dxa"/>
          </w:tcPr>
          <w:p w14:paraId="2A0D1AB2" w14:textId="77777777" w:rsidR="006552C3" w:rsidRPr="006552C3" w:rsidRDefault="006552C3" w:rsidP="006552C3">
            <w:pPr>
              <w:ind w:firstLine="709"/>
              <w:jc w:val="both"/>
              <w:rPr>
                <w:rFonts w:ascii="Times New Roman CYR" w:eastAsia="Times New Roman" w:hAnsi="Times New Roman CYR"/>
                <w:sz w:val="28"/>
                <w:szCs w:val="20"/>
                <w:lang w:eastAsia="ru-RU"/>
              </w:rPr>
            </w:pPr>
          </w:p>
        </w:tc>
      </w:tr>
    </w:tbl>
    <w:p w14:paraId="6B209273" w14:textId="77777777" w:rsidR="006552C3" w:rsidRPr="006552C3" w:rsidRDefault="006552C3" w:rsidP="006552C3">
      <w:pPr>
        <w:jc w:val="both"/>
        <w:rPr>
          <w:rFonts w:ascii="Times New Roman CYR" w:eastAsia="Times New Roman" w:hAnsi="Times New Roman CYR"/>
          <w:sz w:val="28"/>
          <w:szCs w:val="20"/>
          <w:lang w:eastAsia="ru-RU"/>
        </w:rPr>
      </w:pPr>
    </w:p>
    <w:p w14:paraId="5B9F33FF" w14:textId="77777777" w:rsidR="006552C3" w:rsidRPr="006552C3" w:rsidRDefault="006552C3" w:rsidP="006552C3">
      <w:pPr>
        <w:ind w:right="489"/>
        <w:jc w:val="both"/>
        <w:rPr>
          <w:rFonts w:ascii="Times New Roman CYR" w:eastAsia="Times New Roman" w:hAnsi="Times New Roman CYR"/>
          <w:b/>
          <w:bCs/>
          <w:sz w:val="12"/>
          <w:szCs w:val="12"/>
          <w:lang w:eastAsia="ru-RU"/>
        </w:rPr>
      </w:pPr>
    </w:p>
    <w:tbl>
      <w:tblPr>
        <w:tblW w:w="9464" w:type="dxa"/>
        <w:tblLook w:val="04A0" w:firstRow="1" w:lastRow="0" w:firstColumn="1" w:lastColumn="0" w:noHBand="0" w:noVBand="1"/>
      </w:tblPr>
      <w:tblGrid>
        <w:gridCol w:w="6062"/>
        <w:gridCol w:w="3402"/>
      </w:tblGrid>
      <w:tr w:rsidR="006552C3" w:rsidRPr="006552C3" w14:paraId="358A9ED5" w14:textId="77777777" w:rsidTr="006472A3">
        <w:tc>
          <w:tcPr>
            <w:tcW w:w="6062" w:type="dxa"/>
            <w:shd w:val="clear" w:color="auto" w:fill="auto"/>
          </w:tcPr>
          <w:p w14:paraId="059A9EF9" w14:textId="77777777" w:rsidR="006552C3" w:rsidRPr="006552C3" w:rsidRDefault="006552C3" w:rsidP="006552C3">
            <w:pPr>
              <w:jc w:val="both"/>
              <w:rPr>
                <w:rFonts w:ascii="Times New Roman CYR" w:eastAsia="Times New Roman" w:hAnsi="Times New Roman CYR"/>
                <w:color w:val="000000"/>
                <w:sz w:val="28"/>
                <w:szCs w:val="28"/>
                <w:lang w:eastAsia="ru-RU"/>
              </w:rPr>
            </w:pPr>
            <w:r w:rsidRPr="006552C3">
              <w:rPr>
                <w:rFonts w:ascii="Times New Roman CYR" w:eastAsia="Times New Roman" w:hAnsi="Times New Roman CYR"/>
                <w:b/>
                <w:sz w:val="28"/>
                <w:szCs w:val="28"/>
                <w:lang w:eastAsia="ru-RU"/>
              </w:rPr>
              <w:t>Направление</w:t>
            </w:r>
            <w:r w:rsidRPr="006552C3">
              <w:rPr>
                <w:rFonts w:ascii="Times New Roman CYR" w:eastAsia="Times New Roman" w:hAnsi="Times New Roman CYR"/>
                <w:lang w:eastAsia="ru-RU"/>
              </w:rPr>
              <w:t xml:space="preserve"> </w:t>
            </w:r>
            <w:r w:rsidRPr="006552C3">
              <w:rPr>
                <w:rFonts w:ascii="Times New Roman CYR" w:eastAsia="Times New Roman" w:hAnsi="Times New Roman CYR"/>
                <w:color w:val="000000"/>
                <w:sz w:val="28"/>
                <w:szCs w:val="28"/>
                <w:lang w:eastAsia="ru-RU"/>
              </w:rPr>
              <w:t xml:space="preserve">09.03.01 «Информатика и </w:t>
            </w:r>
          </w:p>
          <w:p w14:paraId="17D16810" w14:textId="77777777" w:rsidR="006552C3" w:rsidRPr="006552C3" w:rsidRDefault="006552C3" w:rsidP="006552C3">
            <w:pPr>
              <w:jc w:val="both"/>
              <w:rPr>
                <w:rFonts w:ascii="Times New Roman CYR" w:eastAsia="Times New Roman" w:hAnsi="Times New Roman CYR"/>
                <w:color w:val="000000"/>
                <w:sz w:val="28"/>
                <w:szCs w:val="28"/>
                <w:lang w:eastAsia="ru-RU"/>
              </w:rPr>
            </w:pPr>
            <w:r w:rsidRPr="006552C3">
              <w:rPr>
                <w:rFonts w:ascii="Times New Roman CYR" w:eastAsia="Times New Roman" w:hAnsi="Times New Roman CYR"/>
                <w:color w:val="000000"/>
                <w:sz w:val="28"/>
                <w:szCs w:val="28"/>
                <w:lang w:eastAsia="ru-RU"/>
              </w:rPr>
              <w:t>вычислительная техника»</w:t>
            </w:r>
          </w:p>
          <w:p w14:paraId="5791EABA" w14:textId="77777777" w:rsidR="006552C3" w:rsidRPr="006552C3" w:rsidRDefault="006552C3" w:rsidP="006552C3">
            <w:pPr>
              <w:jc w:val="both"/>
              <w:rPr>
                <w:rFonts w:ascii="Times New Roman CYR" w:eastAsia="Times New Roman" w:hAnsi="Times New Roman CYR"/>
                <w:color w:val="000000"/>
                <w:sz w:val="28"/>
                <w:szCs w:val="28"/>
                <w:lang w:eastAsia="ru-RU"/>
              </w:rPr>
            </w:pPr>
            <w:r w:rsidRPr="006552C3">
              <w:rPr>
                <w:rFonts w:ascii="Times New Roman CYR" w:eastAsia="Times New Roman" w:hAnsi="Times New Roman CYR"/>
                <w:b/>
                <w:sz w:val="28"/>
                <w:szCs w:val="28"/>
                <w:lang w:eastAsia="ru-RU"/>
              </w:rPr>
              <w:t>Профиль</w:t>
            </w:r>
            <w:r w:rsidRPr="006552C3">
              <w:rPr>
                <w:rFonts w:ascii="Times New Roman CYR" w:eastAsia="Times New Roman" w:hAnsi="Times New Roman CYR"/>
                <w:lang w:eastAsia="ru-RU"/>
              </w:rPr>
              <w:t xml:space="preserve"> </w:t>
            </w:r>
            <w:r w:rsidRPr="006552C3">
              <w:rPr>
                <w:rFonts w:ascii="Times New Roman CYR" w:eastAsia="Times New Roman" w:hAnsi="Times New Roman CYR"/>
                <w:color w:val="000000"/>
                <w:sz w:val="28"/>
                <w:szCs w:val="28"/>
                <w:lang w:eastAsia="ru-RU"/>
              </w:rPr>
              <w:t xml:space="preserve">«Вычислительные машины, </w:t>
            </w:r>
          </w:p>
          <w:p w14:paraId="13E6D543" w14:textId="77777777" w:rsidR="006552C3" w:rsidRPr="006552C3" w:rsidRDefault="006552C3" w:rsidP="006552C3">
            <w:pPr>
              <w:jc w:val="both"/>
              <w:rPr>
                <w:rFonts w:ascii="Times New Roman CYR" w:eastAsia="Times New Roman" w:hAnsi="Times New Roman CYR"/>
                <w:lang w:eastAsia="ru-RU"/>
              </w:rPr>
            </w:pPr>
            <w:r w:rsidRPr="006552C3">
              <w:rPr>
                <w:rFonts w:ascii="Times New Roman CYR" w:eastAsia="Times New Roman" w:hAnsi="Times New Roman CYR"/>
                <w:color w:val="000000"/>
                <w:sz w:val="28"/>
                <w:szCs w:val="28"/>
                <w:lang w:eastAsia="ru-RU"/>
              </w:rPr>
              <w:t>комплексы, системы и сети»</w:t>
            </w:r>
          </w:p>
          <w:p w14:paraId="19903034" w14:textId="77777777" w:rsidR="006552C3" w:rsidRPr="006552C3" w:rsidRDefault="006552C3" w:rsidP="006552C3">
            <w:pPr>
              <w:jc w:val="both"/>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Факультет</w:t>
            </w:r>
            <w:r w:rsidRPr="006552C3">
              <w:rPr>
                <w:rFonts w:ascii="Times New Roman CYR" w:eastAsia="Times New Roman" w:hAnsi="Times New Roman CYR"/>
                <w:lang w:eastAsia="ru-RU"/>
              </w:rPr>
              <w:t xml:space="preserve"> </w:t>
            </w:r>
            <w:r w:rsidRPr="006552C3">
              <w:rPr>
                <w:rFonts w:ascii="Times New Roman CYR" w:eastAsia="Times New Roman" w:hAnsi="Times New Roman CYR"/>
                <w:sz w:val="28"/>
                <w:szCs w:val="28"/>
                <w:lang w:eastAsia="ru-RU"/>
              </w:rPr>
              <w:t xml:space="preserve">компьютерных технологий </w:t>
            </w:r>
          </w:p>
          <w:p w14:paraId="4B95EB98" w14:textId="77777777" w:rsidR="006552C3" w:rsidRPr="006552C3" w:rsidRDefault="006552C3" w:rsidP="006552C3">
            <w:pPr>
              <w:jc w:val="both"/>
              <w:rPr>
                <w:rFonts w:ascii="Times New Roman CYR" w:eastAsia="Times New Roman" w:hAnsi="Times New Roman CYR"/>
                <w:lang w:eastAsia="ru-RU"/>
              </w:rPr>
            </w:pPr>
            <w:r w:rsidRPr="006552C3">
              <w:rPr>
                <w:rFonts w:ascii="Times New Roman CYR" w:eastAsia="Times New Roman" w:hAnsi="Times New Roman CYR"/>
                <w:sz w:val="28"/>
                <w:szCs w:val="28"/>
                <w:lang w:eastAsia="ru-RU"/>
              </w:rPr>
              <w:t>и информатики</w:t>
            </w:r>
          </w:p>
          <w:p w14:paraId="517C029B" w14:textId="77777777" w:rsidR="006552C3" w:rsidRPr="006552C3" w:rsidRDefault="006552C3" w:rsidP="006552C3">
            <w:pPr>
              <w:jc w:val="both"/>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Кафедра вычислительной техники</w:t>
            </w:r>
          </w:p>
        </w:tc>
        <w:tc>
          <w:tcPr>
            <w:tcW w:w="3402" w:type="dxa"/>
            <w:shd w:val="clear" w:color="auto" w:fill="auto"/>
          </w:tcPr>
          <w:p w14:paraId="1D7CCCBA" w14:textId="77777777" w:rsidR="006552C3" w:rsidRPr="006552C3" w:rsidRDefault="006552C3" w:rsidP="006552C3">
            <w:pPr>
              <w:jc w:val="right"/>
              <w:rPr>
                <w:rFonts w:ascii="Times New Roman CYR" w:eastAsia="Times New Roman" w:hAnsi="Times New Roman CYR"/>
                <w:b/>
                <w:sz w:val="28"/>
                <w:szCs w:val="28"/>
                <w:lang w:eastAsia="ru-RU"/>
              </w:rPr>
            </w:pPr>
            <w:r w:rsidRPr="006552C3">
              <w:rPr>
                <w:rFonts w:ascii="Times New Roman CYR" w:eastAsia="Times New Roman" w:hAnsi="Times New Roman CYR"/>
                <w:b/>
                <w:sz w:val="28"/>
                <w:szCs w:val="28"/>
                <w:lang w:eastAsia="ru-RU"/>
              </w:rPr>
              <w:t>УТВЕРЖДАЮ</w:t>
            </w:r>
          </w:p>
          <w:p w14:paraId="57C6BBEF" w14:textId="77777777" w:rsidR="006552C3" w:rsidRPr="006552C3" w:rsidRDefault="006552C3" w:rsidP="006552C3">
            <w:pPr>
              <w:jc w:val="right"/>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Заведующий кафедрой ВТ</w:t>
            </w:r>
          </w:p>
          <w:p w14:paraId="7E249AC9" w14:textId="77777777" w:rsidR="006552C3" w:rsidRPr="006552C3" w:rsidRDefault="006552C3" w:rsidP="006552C3">
            <w:pPr>
              <w:jc w:val="right"/>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д. т. н., профессор</w:t>
            </w:r>
          </w:p>
          <w:p w14:paraId="5D52FE7D" w14:textId="77777777" w:rsidR="006552C3" w:rsidRPr="006552C3" w:rsidRDefault="006552C3" w:rsidP="006552C3">
            <w:pPr>
              <w:jc w:val="right"/>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(М. С. Куприянов)</w:t>
            </w:r>
          </w:p>
          <w:p w14:paraId="53F9E9C9" w14:textId="77777777" w:rsidR="006552C3" w:rsidRPr="006552C3" w:rsidRDefault="006552C3" w:rsidP="006552C3">
            <w:pPr>
              <w:jc w:val="right"/>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val="en-US" w:eastAsia="ru-RU"/>
              </w:rPr>
              <w:t>“</w:t>
            </w:r>
            <w:r w:rsidRPr="006552C3">
              <w:rPr>
                <w:rFonts w:ascii="Times New Roman CYR" w:eastAsia="Times New Roman" w:hAnsi="Times New Roman CYR"/>
                <w:sz w:val="28"/>
                <w:szCs w:val="28"/>
                <w:lang w:eastAsia="ru-RU"/>
              </w:rPr>
              <w:t>___</w:t>
            </w:r>
            <w:r w:rsidRPr="006552C3">
              <w:rPr>
                <w:rFonts w:ascii="Times New Roman CYR" w:eastAsia="Times New Roman" w:hAnsi="Times New Roman CYR"/>
                <w:sz w:val="28"/>
                <w:szCs w:val="28"/>
                <w:lang w:val="en-US" w:eastAsia="ru-RU"/>
              </w:rPr>
              <w:t>”</w:t>
            </w:r>
            <w:r w:rsidRPr="006552C3">
              <w:rPr>
                <w:rFonts w:ascii="Times New Roman CYR" w:eastAsia="Times New Roman" w:hAnsi="Times New Roman CYR"/>
                <w:sz w:val="28"/>
                <w:szCs w:val="28"/>
                <w:lang w:eastAsia="ru-RU"/>
              </w:rPr>
              <w:t xml:space="preserve"> __________ 20</w:t>
            </w:r>
            <w:r w:rsidRPr="006552C3">
              <w:rPr>
                <w:rFonts w:ascii="Times New Roman CYR" w:eastAsia="Times New Roman" w:hAnsi="Times New Roman CYR"/>
                <w:sz w:val="28"/>
                <w:szCs w:val="28"/>
                <w:lang w:val="en-US" w:eastAsia="ru-RU"/>
              </w:rPr>
              <w:t>2</w:t>
            </w:r>
            <w:r w:rsidRPr="006552C3">
              <w:rPr>
                <w:rFonts w:ascii="Times New Roman CYR" w:eastAsia="Times New Roman" w:hAnsi="Times New Roman CYR"/>
                <w:sz w:val="28"/>
                <w:szCs w:val="28"/>
                <w:lang w:eastAsia="ru-RU"/>
              </w:rPr>
              <w:t>__г.</w:t>
            </w:r>
          </w:p>
        </w:tc>
      </w:tr>
    </w:tbl>
    <w:p w14:paraId="21FC30EA" w14:textId="77777777" w:rsidR="006552C3" w:rsidRPr="006552C3" w:rsidRDefault="006552C3" w:rsidP="006552C3">
      <w:pPr>
        <w:ind w:firstLine="709"/>
        <w:jc w:val="both"/>
        <w:rPr>
          <w:rFonts w:ascii="Times New Roman CYR" w:eastAsia="Times New Roman" w:hAnsi="Times New Roman CYR"/>
          <w:sz w:val="28"/>
          <w:szCs w:val="20"/>
          <w:lang w:eastAsia="ru-RU"/>
        </w:rPr>
      </w:pPr>
    </w:p>
    <w:p w14:paraId="62ED4B2F" w14:textId="77777777" w:rsidR="006552C3" w:rsidRPr="006552C3" w:rsidRDefault="006552C3" w:rsidP="006552C3">
      <w:pPr>
        <w:jc w:val="center"/>
        <w:rPr>
          <w:rFonts w:ascii="Times New Roman" w:eastAsia="Times New Roman" w:hAnsi="Times New Roman"/>
          <w:b/>
          <w:sz w:val="40"/>
          <w:szCs w:val="40"/>
          <w:lang w:eastAsia="ru-RU"/>
        </w:rPr>
      </w:pPr>
      <w:r w:rsidRPr="006552C3">
        <w:rPr>
          <w:rFonts w:ascii="Times New Roman" w:eastAsia="Times New Roman" w:hAnsi="Times New Roman"/>
          <w:b/>
          <w:sz w:val="40"/>
          <w:szCs w:val="40"/>
          <w:lang w:eastAsia="ru-RU"/>
        </w:rPr>
        <w:t>КАЛЕНДАРНЫЙ ПЛАН</w:t>
      </w:r>
    </w:p>
    <w:p w14:paraId="446A4388" w14:textId="77777777" w:rsidR="006552C3" w:rsidRPr="006552C3" w:rsidRDefault="006552C3" w:rsidP="006552C3">
      <w:pPr>
        <w:jc w:val="center"/>
        <w:rPr>
          <w:rFonts w:ascii="Times New Roman" w:eastAsia="Times New Roman" w:hAnsi="Times New Roman"/>
          <w:b/>
          <w:sz w:val="32"/>
          <w:szCs w:val="32"/>
          <w:lang w:eastAsia="ru-RU"/>
        </w:rPr>
      </w:pPr>
      <w:r w:rsidRPr="006552C3">
        <w:rPr>
          <w:rFonts w:ascii="Times New Roman" w:eastAsia="Times New Roman" w:hAnsi="Times New Roman"/>
          <w:b/>
          <w:sz w:val="32"/>
          <w:szCs w:val="32"/>
          <w:lang w:eastAsia="ru-RU"/>
        </w:rPr>
        <w:t xml:space="preserve">выполнения выпускной квалификационной работы </w:t>
      </w:r>
    </w:p>
    <w:p w14:paraId="3BADA31B" w14:textId="77777777" w:rsidR="006552C3" w:rsidRPr="006552C3" w:rsidRDefault="006552C3" w:rsidP="006552C3">
      <w:pPr>
        <w:jc w:val="center"/>
        <w:rPr>
          <w:rFonts w:ascii="Times New Roman CYR" w:eastAsia="Times New Roman" w:hAnsi="Times New Roman CYR"/>
          <w:lang w:eastAsia="ru-RU"/>
        </w:rPr>
      </w:pPr>
    </w:p>
    <w:tbl>
      <w:tblPr>
        <w:tblW w:w="9464" w:type="dxa"/>
        <w:tblLayout w:type="fixed"/>
        <w:tblLook w:val="01E0" w:firstRow="1" w:lastRow="1" w:firstColumn="1" w:lastColumn="1" w:noHBand="0" w:noVBand="0"/>
      </w:tblPr>
      <w:tblGrid>
        <w:gridCol w:w="1368"/>
        <w:gridCol w:w="8096"/>
      </w:tblGrid>
      <w:tr w:rsidR="006552C3" w:rsidRPr="006552C3" w14:paraId="7ED1CC73" w14:textId="77777777" w:rsidTr="006472A3">
        <w:tc>
          <w:tcPr>
            <w:tcW w:w="1368" w:type="dxa"/>
            <w:vAlign w:val="bottom"/>
          </w:tcPr>
          <w:p w14:paraId="0F570F77" w14:textId="77777777" w:rsidR="006552C3" w:rsidRPr="006552C3" w:rsidRDefault="006552C3" w:rsidP="006552C3">
            <w:pPr>
              <w:jc w:val="both"/>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 xml:space="preserve">Тема </w:t>
            </w:r>
          </w:p>
        </w:tc>
        <w:tc>
          <w:tcPr>
            <w:tcW w:w="8096" w:type="dxa"/>
            <w:tcBorders>
              <w:bottom w:val="single" w:sz="4" w:space="0" w:color="auto"/>
            </w:tcBorders>
            <w:vAlign w:val="bottom"/>
          </w:tcPr>
          <w:p w14:paraId="19F8F4BE" w14:textId="5C044ED4" w:rsidR="006552C3" w:rsidRPr="006552C3" w:rsidRDefault="00067143" w:rsidP="006552C3">
            <w:pPr>
              <w:jc w:val="both"/>
              <w:rPr>
                <w:rFonts w:ascii="Times New Roman CYR" w:eastAsia="Times New Roman" w:hAnsi="Times New Roman CYR"/>
                <w:b/>
                <w:sz w:val="28"/>
                <w:szCs w:val="28"/>
                <w:lang w:eastAsia="ru-RU"/>
              </w:rPr>
            </w:pPr>
            <w:r w:rsidRPr="00277DD5">
              <w:rPr>
                <w:rFonts w:ascii="Times New Roman CYR" w:eastAsia="Times New Roman" w:hAnsi="Times New Roman CYR"/>
                <w:b/>
                <w:sz w:val="28"/>
                <w:szCs w:val="28"/>
                <w:lang w:eastAsia="ru-RU"/>
              </w:rPr>
              <w:t xml:space="preserve">Средства трансформации исходного кода на основе </w:t>
            </w:r>
            <w:r w:rsidRPr="00277DD5">
              <w:rPr>
                <w:rFonts w:ascii="Times New Roman CYR" w:eastAsia="Times New Roman" w:hAnsi="Times New Roman CYR"/>
                <w:b/>
                <w:sz w:val="28"/>
                <w:szCs w:val="28"/>
                <w:lang w:val="en-US" w:eastAsia="ru-RU"/>
              </w:rPr>
              <w:t>LLVM</w:t>
            </w:r>
            <w:r w:rsidRPr="00277DD5">
              <w:rPr>
                <w:rFonts w:ascii="Times New Roman CYR" w:eastAsia="Times New Roman" w:hAnsi="Times New Roman CYR"/>
                <w:b/>
                <w:sz w:val="28"/>
                <w:szCs w:val="28"/>
                <w:lang w:eastAsia="ru-RU"/>
              </w:rPr>
              <w:t xml:space="preserve"> с </w:t>
            </w:r>
          </w:p>
        </w:tc>
      </w:tr>
      <w:tr w:rsidR="006552C3" w:rsidRPr="006552C3" w14:paraId="1C256B48" w14:textId="77777777" w:rsidTr="006472A3">
        <w:tc>
          <w:tcPr>
            <w:tcW w:w="9464" w:type="dxa"/>
            <w:gridSpan w:val="2"/>
            <w:tcBorders>
              <w:bottom w:val="single" w:sz="4" w:space="0" w:color="auto"/>
            </w:tcBorders>
            <w:vAlign w:val="bottom"/>
          </w:tcPr>
          <w:p w14:paraId="519D5728" w14:textId="2C50FEAC" w:rsidR="006552C3" w:rsidRPr="006552C3" w:rsidRDefault="00277DD5" w:rsidP="006552C3">
            <w:pPr>
              <w:jc w:val="both"/>
              <w:rPr>
                <w:rFonts w:ascii="Times New Roman CYR" w:eastAsia="Times New Roman" w:hAnsi="Times New Roman CYR"/>
                <w:b/>
                <w:sz w:val="28"/>
                <w:szCs w:val="28"/>
                <w:lang w:eastAsia="ru-RU"/>
              </w:rPr>
            </w:pPr>
            <w:r w:rsidRPr="00277DD5">
              <w:rPr>
                <w:rFonts w:ascii="Times New Roman CYR" w:eastAsia="Times New Roman" w:hAnsi="Times New Roman CYR"/>
                <w:b/>
                <w:sz w:val="28"/>
                <w:szCs w:val="28"/>
                <w:lang w:eastAsia="ru-RU"/>
              </w:rPr>
              <w:t xml:space="preserve">учетом </w:t>
            </w:r>
            <w:r w:rsidR="00067143" w:rsidRPr="00277DD5">
              <w:rPr>
                <w:rFonts w:ascii="Times New Roman CYR" w:eastAsia="Times New Roman" w:hAnsi="Times New Roman CYR"/>
                <w:b/>
                <w:sz w:val="28"/>
                <w:szCs w:val="28"/>
                <w:lang w:eastAsia="ru-RU"/>
              </w:rPr>
              <w:t>микроархитектурных свойств вычислительных систем</w:t>
            </w:r>
          </w:p>
        </w:tc>
      </w:tr>
    </w:tbl>
    <w:p w14:paraId="62916326" w14:textId="77777777" w:rsidR="006552C3" w:rsidRPr="006552C3" w:rsidRDefault="006552C3" w:rsidP="006552C3">
      <w:pPr>
        <w:ind w:firstLine="709"/>
        <w:jc w:val="center"/>
        <w:rPr>
          <w:rFonts w:ascii="Times New Roman CYR" w:eastAsia="Times New Roman" w:hAnsi="Times New Roman CYR"/>
          <w:lang w:eastAsia="ru-RU"/>
        </w:rPr>
      </w:pPr>
    </w:p>
    <w:tbl>
      <w:tblPr>
        <w:tblW w:w="9590" w:type="dxa"/>
        <w:tblLook w:val="01E0" w:firstRow="1" w:lastRow="1" w:firstColumn="1" w:lastColumn="1" w:noHBand="0" w:noVBand="0"/>
      </w:tblPr>
      <w:tblGrid>
        <w:gridCol w:w="1418"/>
        <w:gridCol w:w="4238"/>
        <w:gridCol w:w="533"/>
        <w:gridCol w:w="1784"/>
        <w:gridCol w:w="1617"/>
      </w:tblGrid>
      <w:tr w:rsidR="006552C3" w:rsidRPr="006552C3" w14:paraId="73800193" w14:textId="77777777" w:rsidTr="00DD244C">
        <w:trPr>
          <w:trHeight w:val="324"/>
        </w:trPr>
        <w:tc>
          <w:tcPr>
            <w:tcW w:w="1418" w:type="dxa"/>
          </w:tcPr>
          <w:p w14:paraId="7E959945" w14:textId="77777777" w:rsidR="006552C3" w:rsidRPr="006552C3" w:rsidRDefault="006552C3" w:rsidP="006552C3">
            <w:pPr>
              <w:jc w:val="both"/>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Студент</w:t>
            </w:r>
          </w:p>
        </w:tc>
        <w:tc>
          <w:tcPr>
            <w:tcW w:w="4238" w:type="dxa"/>
            <w:tcBorders>
              <w:bottom w:val="single" w:sz="4" w:space="0" w:color="auto"/>
            </w:tcBorders>
          </w:tcPr>
          <w:p w14:paraId="4C25DE8E" w14:textId="0F6FED53" w:rsidR="006552C3" w:rsidRPr="006552C3" w:rsidRDefault="00067143" w:rsidP="006552C3">
            <w:pPr>
              <w:jc w:val="both"/>
              <w:rPr>
                <w:rFonts w:ascii="Times New Roman CYR" w:eastAsia="Times New Roman" w:hAnsi="Times New Roman CYR"/>
                <w:sz w:val="28"/>
                <w:szCs w:val="28"/>
                <w:lang w:eastAsia="ru-RU"/>
              </w:rPr>
            </w:pPr>
            <w:r w:rsidRPr="00277DD5">
              <w:rPr>
                <w:rFonts w:ascii="Times New Roman CYR" w:eastAsia="Times New Roman" w:hAnsi="Times New Roman CYR"/>
                <w:sz w:val="28"/>
                <w:szCs w:val="28"/>
                <w:lang w:eastAsia="ru-RU"/>
              </w:rPr>
              <w:t>А</w:t>
            </w:r>
            <w:r w:rsidR="006552C3" w:rsidRPr="006552C3">
              <w:rPr>
                <w:rFonts w:ascii="Times New Roman CYR" w:eastAsia="Times New Roman" w:hAnsi="Times New Roman CYR"/>
                <w:sz w:val="28"/>
                <w:szCs w:val="28"/>
                <w:lang w:eastAsia="ru-RU"/>
              </w:rPr>
              <w:t xml:space="preserve">. </w:t>
            </w:r>
            <w:r w:rsidRPr="00277DD5">
              <w:rPr>
                <w:rFonts w:ascii="Times New Roman CYR" w:eastAsia="Times New Roman" w:hAnsi="Times New Roman CYR"/>
                <w:sz w:val="28"/>
                <w:szCs w:val="28"/>
                <w:lang w:eastAsia="ru-RU"/>
              </w:rPr>
              <w:t>В</w:t>
            </w:r>
            <w:r w:rsidR="006552C3" w:rsidRPr="006552C3">
              <w:rPr>
                <w:rFonts w:ascii="Times New Roman CYR" w:eastAsia="Times New Roman" w:hAnsi="Times New Roman CYR"/>
                <w:sz w:val="28"/>
                <w:szCs w:val="28"/>
                <w:lang w:eastAsia="ru-RU"/>
              </w:rPr>
              <w:t xml:space="preserve">. </w:t>
            </w:r>
            <w:r w:rsidRPr="00277DD5">
              <w:rPr>
                <w:rFonts w:ascii="Times New Roman CYR" w:eastAsia="Times New Roman" w:hAnsi="Times New Roman CYR"/>
                <w:sz w:val="28"/>
                <w:szCs w:val="28"/>
                <w:lang w:eastAsia="ru-RU"/>
              </w:rPr>
              <w:t>Костин</w:t>
            </w:r>
          </w:p>
        </w:tc>
        <w:tc>
          <w:tcPr>
            <w:tcW w:w="533" w:type="dxa"/>
          </w:tcPr>
          <w:p w14:paraId="63D7DC67" w14:textId="77777777" w:rsidR="006552C3" w:rsidRPr="006552C3" w:rsidRDefault="006552C3" w:rsidP="006552C3">
            <w:pPr>
              <w:jc w:val="center"/>
              <w:rPr>
                <w:rFonts w:ascii="Times New Roman CYR" w:eastAsia="Times New Roman" w:hAnsi="Times New Roman CYR"/>
                <w:lang w:eastAsia="ru-RU"/>
              </w:rPr>
            </w:pPr>
          </w:p>
        </w:tc>
        <w:tc>
          <w:tcPr>
            <w:tcW w:w="1784" w:type="dxa"/>
          </w:tcPr>
          <w:p w14:paraId="6B2F4E0E" w14:textId="77777777" w:rsidR="006552C3" w:rsidRPr="006552C3" w:rsidRDefault="006552C3" w:rsidP="006552C3">
            <w:pPr>
              <w:jc w:val="right"/>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Группа №</w:t>
            </w:r>
          </w:p>
        </w:tc>
        <w:tc>
          <w:tcPr>
            <w:tcW w:w="1617" w:type="dxa"/>
            <w:tcBorders>
              <w:bottom w:val="single" w:sz="4" w:space="0" w:color="auto"/>
            </w:tcBorders>
          </w:tcPr>
          <w:p w14:paraId="10D26BD8" w14:textId="77777777" w:rsidR="006552C3" w:rsidRPr="006552C3" w:rsidRDefault="006552C3" w:rsidP="006552C3">
            <w:pPr>
              <w:jc w:val="both"/>
              <w:rPr>
                <w:rFonts w:ascii="Times New Roman CYR" w:eastAsia="Times New Roman" w:hAnsi="Times New Roman CYR"/>
                <w:b/>
                <w:sz w:val="28"/>
                <w:szCs w:val="28"/>
                <w:lang w:eastAsia="ru-RU"/>
              </w:rPr>
            </w:pPr>
            <w:r w:rsidRPr="006552C3">
              <w:rPr>
                <w:rFonts w:ascii="Times New Roman CYR" w:eastAsia="Times New Roman" w:hAnsi="Times New Roman CYR"/>
                <w:b/>
                <w:sz w:val="28"/>
                <w:szCs w:val="28"/>
                <w:lang w:eastAsia="ru-RU"/>
              </w:rPr>
              <w:t>8305</w:t>
            </w:r>
          </w:p>
        </w:tc>
      </w:tr>
    </w:tbl>
    <w:p w14:paraId="10C968E1" w14:textId="77777777" w:rsidR="006552C3" w:rsidRPr="006552C3" w:rsidRDefault="006552C3" w:rsidP="006552C3">
      <w:pPr>
        <w:jc w:val="center"/>
        <w:rPr>
          <w:rFonts w:ascii="Times New Roman CYR" w:eastAsia="Times New Roman" w:hAnsi="Times New Roman CYR"/>
          <w:lang w:eastAsia="ru-RU"/>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0"/>
        <w:gridCol w:w="7073"/>
        <w:gridCol w:w="1531"/>
      </w:tblGrid>
      <w:tr w:rsidR="006552C3" w:rsidRPr="006552C3" w14:paraId="28CED22B" w14:textId="77777777" w:rsidTr="00C53D56">
        <w:trPr>
          <w:trHeight w:val="532"/>
        </w:trPr>
        <w:tc>
          <w:tcPr>
            <w:tcW w:w="860" w:type="dxa"/>
          </w:tcPr>
          <w:p w14:paraId="19C9389D" w14:textId="77777777" w:rsidR="006552C3" w:rsidRPr="006552C3" w:rsidRDefault="006552C3" w:rsidP="006552C3">
            <w:pPr>
              <w:jc w:val="center"/>
              <w:rPr>
                <w:rFonts w:ascii="Times New Roman CYR" w:eastAsia="Times New Roman" w:hAnsi="Times New Roman CYR"/>
                <w:lang w:eastAsia="ru-RU"/>
              </w:rPr>
            </w:pPr>
            <w:r w:rsidRPr="006552C3">
              <w:rPr>
                <w:rFonts w:ascii="Times New Roman CYR" w:eastAsia="Times New Roman" w:hAnsi="Times New Roman CYR"/>
                <w:lang w:eastAsia="ru-RU"/>
              </w:rPr>
              <w:t>№ этапа</w:t>
            </w:r>
          </w:p>
        </w:tc>
        <w:tc>
          <w:tcPr>
            <w:tcW w:w="7073" w:type="dxa"/>
            <w:vAlign w:val="center"/>
          </w:tcPr>
          <w:p w14:paraId="578D8D57" w14:textId="77777777" w:rsidR="006552C3" w:rsidRPr="006552C3" w:rsidRDefault="006552C3" w:rsidP="006552C3">
            <w:pPr>
              <w:jc w:val="center"/>
              <w:rPr>
                <w:rFonts w:ascii="Times New Roman CYR" w:eastAsia="Times New Roman" w:hAnsi="Times New Roman CYR"/>
                <w:lang w:eastAsia="ru-RU"/>
              </w:rPr>
            </w:pPr>
            <w:r w:rsidRPr="006552C3">
              <w:rPr>
                <w:rFonts w:ascii="Times New Roman CYR" w:eastAsia="Times New Roman" w:hAnsi="Times New Roman CYR"/>
                <w:lang w:eastAsia="ru-RU"/>
              </w:rPr>
              <w:t>Наименование работ</w:t>
            </w:r>
          </w:p>
        </w:tc>
        <w:tc>
          <w:tcPr>
            <w:tcW w:w="1531" w:type="dxa"/>
          </w:tcPr>
          <w:p w14:paraId="6C74262F" w14:textId="77777777" w:rsidR="006552C3" w:rsidRPr="006552C3" w:rsidRDefault="006552C3" w:rsidP="006552C3">
            <w:pPr>
              <w:jc w:val="center"/>
              <w:rPr>
                <w:rFonts w:ascii="Times New Roman CYR" w:eastAsia="Times New Roman" w:hAnsi="Times New Roman CYR"/>
                <w:lang w:eastAsia="ru-RU"/>
              </w:rPr>
            </w:pPr>
            <w:r w:rsidRPr="006552C3">
              <w:rPr>
                <w:rFonts w:ascii="Times New Roman CYR" w:eastAsia="Times New Roman" w:hAnsi="Times New Roman CYR"/>
                <w:lang w:eastAsia="ru-RU"/>
              </w:rPr>
              <w:t xml:space="preserve">Срок </w:t>
            </w:r>
          </w:p>
          <w:p w14:paraId="3EE9C246" w14:textId="77777777" w:rsidR="006552C3" w:rsidRPr="006552C3" w:rsidRDefault="006552C3" w:rsidP="006552C3">
            <w:pPr>
              <w:jc w:val="center"/>
              <w:rPr>
                <w:rFonts w:ascii="Times New Roman CYR" w:eastAsia="Times New Roman" w:hAnsi="Times New Roman CYR"/>
                <w:lang w:eastAsia="ru-RU"/>
              </w:rPr>
            </w:pPr>
            <w:r w:rsidRPr="006552C3">
              <w:rPr>
                <w:rFonts w:ascii="Times New Roman CYR" w:eastAsia="Times New Roman" w:hAnsi="Times New Roman CYR"/>
                <w:lang w:eastAsia="ru-RU"/>
              </w:rPr>
              <w:t>выполнения</w:t>
            </w:r>
          </w:p>
        </w:tc>
      </w:tr>
      <w:tr w:rsidR="006552C3" w:rsidRPr="006552C3" w14:paraId="3A0A0375" w14:textId="77777777" w:rsidTr="00DD244C">
        <w:trPr>
          <w:trHeight w:val="274"/>
        </w:trPr>
        <w:tc>
          <w:tcPr>
            <w:tcW w:w="860" w:type="dxa"/>
          </w:tcPr>
          <w:p w14:paraId="21619430" w14:textId="77777777" w:rsidR="006552C3" w:rsidRPr="006552C3" w:rsidRDefault="006552C3" w:rsidP="006552C3">
            <w:pPr>
              <w:jc w:val="center"/>
              <w:rPr>
                <w:rFonts w:ascii="Times New Roman CYR" w:eastAsia="Times New Roman" w:hAnsi="Times New Roman CYR"/>
                <w:lang w:eastAsia="ru-RU"/>
              </w:rPr>
            </w:pPr>
            <w:r w:rsidRPr="006552C3">
              <w:rPr>
                <w:rFonts w:ascii="Times New Roman CYR" w:eastAsia="Times New Roman" w:hAnsi="Times New Roman CYR"/>
                <w:lang w:eastAsia="ru-RU"/>
              </w:rPr>
              <w:t>1</w:t>
            </w:r>
          </w:p>
        </w:tc>
        <w:tc>
          <w:tcPr>
            <w:tcW w:w="7073" w:type="dxa"/>
          </w:tcPr>
          <w:p w14:paraId="377EC3BD" w14:textId="55F6102B" w:rsidR="006552C3" w:rsidRPr="006552C3" w:rsidRDefault="00660036" w:rsidP="006552C3">
            <w:pPr>
              <w:jc w:val="both"/>
              <w:rPr>
                <w:rFonts w:ascii="Times New Roman CYR" w:eastAsia="Times New Roman" w:hAnsi="Times New Roman CYR"/>
                <w:lang w:eastAsia="ru-RU"/>
              </w:rPr>
            </w:pPr>
            <w:r>
              <w:rPr>
                <w:rFonts w:ascii="Times New Roman CYR" w:eastAsia="Times New Roman" w:hAnsi="Times New Roman CYR"/>
                <w:lang w:eastAsia="ru-RU"/>
              </w:rPr>
              <w:t>Анализ предметной области, изучение литературы</w:t>
            </w:r>
          </w:p>
        </w:tc>
        <w:tc>
          <w:tcPr>
            <w:tcW w:w="1531" w:type="dxa"/>
          </w:tcPr>
          <w:p w14:paraId="1527FC62" w14:textId="21A8829B" w:rsidR="006552C3" w:rsidRPr="006552C3" w:rsidRDefault="006552C3" w:rsidP="006552C3">
            <w:pPr>
              <w:jc w:val="both"/>
              <w:rPr>
                <w:rFonts w:ascii="Times New Roman CYR" w:eastAsia="Times New Roman" w:hAnsi="Times New Roman CYR"/>
                <w:lang w:eastAsia="ru-RU"/>
              </w:rPr>
            </w:pPr>
            <w:r w:rsidRPr="006552C3">
              <w:rPr>
                <w:rFonts w:ascii="Times New Roman CYR" w:eastAsia="Times New Roman" w:hAnsi="Times New Roman CYR"/>
                <w:lang w:eastAsia="ru-RU"/>
              </w:rPr>
              <w:t>0</w:t>
            </w:r>
            <w:r w:rsidR="00AC493B">
              <w:rPr>
                <w:rFonts w:ascii="Times New Roman CYR" w:eastAsia="Times New Roman" w:hAnsi="Times New Roman CYR"/>
                <w:lang w:eastAsia="ru-RU"/>
              </w:rPr>
              <w:t>8</w:t>
            </w:r>
            <w:r w:rsidRPr="006552C3">
              <w:rPr>
                <w:rFonts w:ascii="Times New Roman CYR" w:eastAsia="Times New Roman" w:hAnsi="Times New Roman CYR"/>
                <w:lang w:eastAsia="ru-RU"/>
              </w:rPr>
              <w:t>.</w:t>
            </w:r>
            <w:r w:rsidR="00C53D56">
              <w:rPr>
                <w:rFonts w:ascii="Times New Roman CYR" w:eastAsia="Times New Roman" w:hAnsi="Times New Roman CYR"/>
                <w:lang w:eastAsia="ru-RU"/>
              </w:rPr>
              <w:t>0</w:t>
            </w:r>
            <w:r w:rsidR="00AC493B">
              <w:rPr>
                <w:rFonts w:ascii="Times New Roman CYR" w:eastAsia="Times New Roman" w:hAnsi="Times New Roman CYR"/>
                <w:lang w:eastAsia="ru-RU"/>
              </w:rPr>
              <w:t>1</w:t>
            </w:r>
            <w:r w:rsidRPr="006552C3">
              <w:rPr>
                <w:rFonts w:ascii="Times New Roman CYR" w:eastAsia="Times New Roman" w:hAnsi="Times New Roman CYR"/>
                <w:lang w:eastAsia="ru-RU"/>
              </w:rPr>
              <w:t xml:space="preserve"> – </w:t>
            </w:r>
            <w:r w:rsidR="00AC493B">
              <w:rPr>
                <w:rFonts w:ascii="Times New Roman CYR" w:eastAsia="Times New Roman" w:hAnsi="Times New Roman CYR"/>
                <w:lang w:eastAsia="ru-RU"/>
              </w:rPr>
              <w:t>31</w:t>
            </w:r>
            <w:r w:rsidRPr="006552C3">
              <w:rPr>
                <w:rFonts w:ascii="Times New Roman CYR" w:eastAsia="Times New Roman" w:hAnsi="Times New Roman CYR"/>
                <w:lang w:eastAsia="ru-RU"/>
              </w:rPr>
              <w:t>.</w:t>
            </w:r>
            <w:r w:rsidR="00C53D56">
              <w:rPr>
                <w:rFonts w:ascii="Times New Roman CYR" w:eastAsia="Times New Roman" w:hAnsi="Times New Roman CYR"/>
                <w:lang w:eastAsia="ru-RU"/>
              </w:rPr>
              <w:t>0</w:t>
            </w:r>
            <w:r w:rsidR="00AC493B">
              <w:rPr>
                <w:rFonts w:ascii="Times New Roman CYR" w:eastAsia="Times New Roman" w:hAnsi="Times New Roman CYR"/>
                <w:lang w:eastAsia="ru-RU"/>
              </w:rPr>
              <w:t>1</w:t>
            </w:r>
          </w:p>
        </w:tc>
      </w:tr>
      <w:tr w:rsidR="006552C3" w:rsidRPr="006552C3" w14:paraId="59065E64" w14:textId="77777777" w:rsidTr="00C53D56">
        <w:trPr>
          <w:trHeight w:val="453"/>
        </w:trPr>
        <w:tc>
          <w:tcPr>
            <w:tcW w:w="860" w:type="dxa"/>
          </w:tcPr>
          <w:p w14:paraId="2D3380C3" w14:textId="77777777" w:rsidR="006552C3" w:rsidRPr="006552C3" w:rsidRDefault="006552C3" w:rsidP="006552C3">
            <w:pPr>
              <w:jc w:val="center"/>
              <w:rPr>
                <w:rFonts w:ascii="Times New Roman CYR" w:eastAsia="Times New Roman" w:hAnsi="Times New Roman CYR"/>
                <w:lang w:eastAsia="ru-RU"/>
              </w:rPr>
            </w:pPr>
            <w:r w:rsidRPr="006552C3">
              <w:rPr>
                <w:rFonts w:ascii="Times New Roman CYR" w:eastAsia="Times New Roman" w:hAnsi="Times New Roman CYR"/>
                <w:lang w:eastAsia="ru-RU"/>
              </w:rPr>
              <w:t>2</w:t>
            </w:r>
          </w:p>
        </w:tc>
        <w:tc>
          <w:tcPr>
            <w:tcW w:w="7073" w:type="dxa"/>
          </w:tcPr>
          <w:p w14:paraId="2BDF89D7" w14:textId="0A6AF4A5" w:rsidR="006552C3" w:rsidRPr="006552C3" w:rsidRDefault="008A2D16" w:rsidP="006552C3">
            <w:pPr>
              <w:jc w:val="both"/>
              <w:rPr>
                <w:rFonts w:ascii="Times New Roman CYR" w:eastAsia="Times New Roman" w:hAnsi="Times New Roman CYR"/>
                <w:lang w:eastAsia="ru-RU"/>
              </w:rPr>
            </w:pPr>
            <w:r>
              <w:rPr>
                <w:rFonts w:ascii="Times New Roman CYR" w:eastAsia="Times New Roman" w:hAnsi="Times New Roman CYR"/>
                <w:lang w:eastAsia="ru-RU"/>
              </w:rPr>
              <w:t>Установка и и</w:t>
            </w:r>
            <w:r w:rsidR="00660036">
              <w:rPr>
                <w:rFonts w:ascii="Times New Roman CYR" w:eastAsia="Times New Roman" w:hAnsi="Times New Roman CYR"/>
                <w:lang w:eastAsia="ru-RU"/>
              </w:rPr>
              <w:t xml:space="preserve">зучение используемых технологий, </w:t>
            </w:r>
            <w:r>
              <w:rPr>
                <w:rFonts w:ascii="Times New Roman CYR" w:eastAsia="Times New Roman" w:hAnsi="Times New Roman CYR"/>
                <w:lang w:eastAsia="ru-RU"/>
              </w:rPr>
              <w:t xml:space="preserve">обзор </w:t>
            </w:r>
            <w:r w:rsidR="00660036">
              <w:rPr>
                <w:rFonts w:ascii="Times New Roman CYR" w:eastAsia="Times New Roman" w:hAnsi="Times New Roman CYR"/>
                <w:lang w:eastAsia="ru-RU"/>
              </w:rPr>
              <w:t>документации и примеров.</w:t>
            </w:r>
          </w:p>
        </w:tc>
        <w:tc>
          <w:tcPr>
            <w:tcW w:w="1531" w:type="dxa"/>
          </w:tcPr>
          <w:p w14:paraId="39B7BE25" w14:textId="7E87A604" w:rsidR="006552C3" w:rsidRPr="006552C3" w:rsidRDefault="00AC493B" w:rsidP="006552C3">
            <w:pPr>
              <w:jc w:val="both"/>
              <w:rPr>
                <w:rFonts w:ascii="Times New Roman CYR" w:eastAsia="Times New Roman" w:hAnsi="Times New Roman CYR"/>
                <w:lang w:eastAsia="ru-RU"/>
              </w:rPr>
            </w:pPr>
            <w:r>
              <w:rPr>
                <w:rFonts w:ascii="Times New Roman CYR" w:eastAsia="Times New Roman" w:hAnsi="Times New Roman CYR"/>
                <w:lang w:eastAsia="ru-RU"/>
              </w:rPr>
              <w:t>01</w:t>
            </w:r>
            <w:r w:rsidR="006552C3" w:rsidRPr="006552C3">
              <w:rPr>
                <w:rFonts w:ascii="Times New Roman CYR" w:eastAsia="Times New Roman" w:hAnsi="Times New Roman CYR"/>
                <w:lang w:eastAsia="ru-RU"/>
              </w:rPr>
              <w:t>.0</w:t>
            </w:r>
            <w:r>
              <w:rPr>
                <w:rFonts w:ascii="Times New Roman CYR" w:eastAsia="Times New Roman" w:hAnsi="Times New Roman CYR"/>
                <w:lang w:eastAsia="ru-RU"/>
              </w:rPr>
              <w:t>2</w:t>
            </w:r>
            <w:r w:rsidR="006552C3" w:rsidRPr="006552C3">
              <w:rPr>
                <w:rFonts w:ascii="Times New Roman CYR" w:eastAsia="Times New Roman" w:hAnsi="Times New Roman CYR"/>
                <w:lang w:eastAsia="ru-RU"/>
              </w:rPr>
              <w:t xml:space="preserve"> – </w:t>
            </w:r>
            <w:r>
              <w:rPr>
                <w:rFonts w:ascii="Times New Roman CYR" w:eastAsia="Times New Roman" w:hAnsi="Times New Roman CYR"/>
                <w:lang w:eastAsia="ru-RU"/>
              </w:rPr>
              <w:t>24</w:t>
            </w:r>
            <w:r w:rsidR="006552C3" w:rsidRPr="006552C3">
              <w:rPr>
                <w:rFonts w:ascii="Times New Roman CYR" w:eastAsia="Times New Roman" w:hAnsi="Times New Roman CYR"/>
                <w:lang w:eastAsia="ru-RU"/>
              </w:rPr>
              <w:t>.</w:t>
            </w:r>
            <w:r w:rsidR="00660036">
              <w:rPr>
                <w:rFonts w:ascii="Times New Roman CYR" w:eastAsia="Times New Roman" w:hAnsi="Times New Roman CYR"/>
                <w:lang w:eastAsia="ru-RU"/>
              </w:rPr>
              <w:t>02</w:t>
            </w:r>
          </w:p>
        </w:tc>
      </w:tr>
      <w:tr w:rsidR="00AC493B" w:rsidRPr="006552C3" w14:paraId="7B36977A" w14:textId="77777777" w:rsidTr="00DD244C">
        <w:trPr>
          <w:trHeight w:val="285"/>
        </w:trPr>
        <w:tc>
          <w:tcPr>
            <w:tcW w:w="860" w:type="dxa"/>
          </w:tcPr>
          <w:p w14:paraId="0D5132C2" w14:textId="5BAEB504" w:rsidR="00AC493B" w:rsidRPr="006552C3" w:rsidRDefault="00AC493B" w:rsidP="00AC493B">
            <w:pPr>
              <w:jc w:val="center"/>
              <w:rPr>
                <w:rFonts w:ascii="Times New Roman CYR" w:eastAsia="Times New Roman" w:hAnsi="Times New Roman CYR"/>
                <w:lang w:eastAsia="ru-RU"/>
              </w:rPr>
            </w:pPr>
            <w:r>
              <w:rPr>
                <w:rFonts w:ascii="Times New Roman CYR" w:eastAsia="Times New Roman" w:hAnsi="Times New Roman CYR"/>
                <w:lang w:eastAsia="ru-RU"/>
              </w:rPr>
              <w:t>3</w:t>
            </w:r>
          </w:p>
        </w:tc>
        <w:tc>
          <w:tcPr>
            <w:tcW w:w="7073" w:type="dxa"/>
          </w:tcPr>
          <w:p w14:paraId="7F14E7B5" w14:textId="29C135EE" w:rsidR="00AC493B" w:rsidRPr="006552C3" w:rsidRDefault="00AC493B" w:rsidP="00AC493B">
            <w:pPr>
              <w:jc w:val="both"/>
              <w:rPr>
                <w:rFonts w:ascii="Times New Roman CYR" w:eastAsia="Times New Roman" w:hAnsi="Times New Roman CYR"/>
                <w:lang w:eastAsia="ru-RU"/>
              </w:rPr>
            </w:pPr>
            <w:r>
              <w:rPr>
                <w:rFonts w:ascii="Times New Roman CYR" w:eastAsia="Times New Roman" w:hAnsi="Times New Roman CYR"/>
                <w:lang w:eastAsia="ru-RU"/>
              </w:rPr>
              <w:t>Окончательный выбор темы работы</w:t>
            </w:r>
          </w:p>
        </w:tc>
        <w:tc>
          <w:tcPr>
            <w:tcW w:w="1531" w:type="dxa"/>
          </w:tcPr>
          <w:p w14:paraId="600A0389" w14:textId="25C53C6D" w:rsidR="00AC493B" w:rsidRPr="006552C3" w:rsidRDefault="00AC493B" w:rsidP="00AC493B">
            <w:pPr>
              <w:jc w:val="both"/>
              <w:rPr>
                <w:rFonts w:ascii="Times New Roman CYR" w:eastAsia="Times New Roman" w:hAnsi="Times New Roman CYR"/>
                <w:lang w:eastAsia="ru-RU"/>
              </w:rPr>
            </w:pPr>
            <w:r w:rsidRPr="006552C3">
              <w:rPr>
                <w:rFonts w:ascii="Times New Roman CYR" w:eastAsia="Times New Roman" w:hAnsi="Times New Roman CYR"/>
                <w:lang w:eastAsia="ru-RU"/>
              </w:rPr>
              <w:t>2</w:t>
            </w:r>
            <w:r>
              <w:rPr>
                <w:rFonts w:ascii="Times New Roman CYR" w:eastAsia="Times New Roman" w:hAnsi="Times New Roman CYR"/>
                <w:lang w:eastAsia="ru-RU"/>
              </w:rPr>
              <w:t>5</w:t>
            </w:r>
            <w:r w:rsidRPr="006552C3">
              <w:rPr>
                <w:rFonts w:ascii="Times New Roman CYR" w:eastAsia="Times New Roman" w:hAnsi="Times New Roman CYR"/>
                <w:lang w:eastAsia="ru-RU"/>
              </w:rPr>
              <w:t>.0</w:t>
            </w:r>
            <w:r>
              <w:rPr>
                <w:rFonts w:ascii="Times New Roman CYR" w:eastAsia="Times New Roman" w:hAnsi="Times New Roman CYR"/>
                <w:lang w:eastAsia="ru-RU"/>
              </w:rPr>
              <w:t>2</w:t>
            </w:r>
            <w:r w:rsidRPr="006552C3">
              <w:rPr>
                <w:rFonts w:ascii="Times New Roman CYR" w:eastAsia="Times New Roman" w:hAnsi="Times New Roman CYR"/>
                <w:lang w:eastAsia="ru-RU"/>
              </w:rPr>
              <w:t xml:space="preserve"> – 2</w:t>
            </w:r>
            <w:r>
              <w:rPr>
                <w:rFonts w:ascii="Times New Roman CYR" w:eastAsia="Times New Roman" w:hAnsi="Times New Roman CYR"/>
                <w:lang w:eastAsia="ru-RU"/>
              </w:rPr>
              <w:t>8</w:t>
            </w:r>
            <w:r w:rsidRPr="006552C3">
              <w:rPr>
                <w:rFonts w:ascii="Times New Roman CYR" w:eastAsia="Times New Roman" w:hAnsi="Times New Roman CYR"/>
                <w:lang w:eastAsia="ru-RU"/>
              </w:rPr>
              <w:t>.0</w:t>
            </w:r>
            <w:r>
              <w:rPr>
                <w:rFonts w:ascii="Times New Roman CYR" w:eastAsia="Times New Roman" w:hAnsi="Times New Roman CYR"/>
                <w:lang w:eastAsia="ru-RU"/>
              </w:rPr>
              <w:t>2</w:t>
            </w:r>
          </w:p>
        </w:tc>
      </w:tr>
      <w:tr w:rsidR="00FC3814" w:rsidRPr="006552C3" w14:paraId="2B3DD9BD" w14:textId="77777777" w:rsidTr="00DD244C">
        <w:trPr>
          <w:trHeight w:val="262"/>
        </w:trPr>
        <w:tc>
          <w:tcPr>
            <w:tcW w:w="860" w:type="dxa"/>
          </w:tcPr>
          <w:p w14:paraId="785E150F" w14:textId="70305A8C" w:rsidR="00FC3814" w:rsidRPr="006552C3" w:rsidRDefault="00AC493B" w:rsidP="00FC3814">
            <w:pPr>
              <w:jc w:val="center"/>
              <w:rPr>
                <w:rFonts w:ascii="Times New Roman CYR" w:eastAsia="Times New Roman" w:hAnsi="Times New Roman CYR"/>
                <w:lang w:eastAsia="ru-RU"/>
              </w:rPr>
            </w:pPr>
            <w:r>
              <w:rPr>
                <w:rFonts w:ascii="Times New Roman CYR" w:eastAsia="Times New Roman" w:hAnsi="Times New Roman CYR"/>
                <w:lang w:eastAsia="ru-RU"/>
              </w:rPr>
              <w:t>4</w:t>
            </w:r>
          </w:p>
        </w:tc>
        <w:tc>
          <w:tcPr>
            <w:tcW w:w="7073" w:type="dxa"/>
          </w:tcPr>
          <w:p w14:paraId="4C5AD676" w14:textId="233859F7" w:rsidR="00FC3814" w:rsidRPr="006552C3" w:rsidRDefault="00AC493B" w:rsidP="00FC3814">
            <w:pPr>
              <w:jc w:val="both"/>
              <w:rPr>
                <w:rFonts w:ascii="Times New Roman CYR" w:eastAsia="Times New Roman" w:hAnsi="Times New Roman CYR"/>
                <w:lang w:eastAsia="ru-RU"/>
              </w:rPr>
            </w:pPr>
            <w:r>
              <w:rPr>
                <w:rFonts w:ascii="Times New Roman" w:eastAsia="Times New Roman" w:hAnsi="Times New Roman"/>
                <w:lang w:eastAsia="ru-RU"/>
              </w:rPr>
              <w:t>Разбор модуля с трансформацией структуры</w:t>
            </w:r>
          </w:p>
        </w:tc>
        <w:tc>
          <w:tcPr>
            <w:tcW w:w="1531" w:type="dxa"/>
          </w:tcPr>
          <w:p w14:paraId="53E24A01" w14:textId="72F1446B" w:rsidR="00FC3814" w:rsidRPr="006552C3" w:rsidRDefault="00AC493B" w:rsidP="00FC3814">
            <w:pPr>
              <w:jc w:val="both"/>
              <w:rPr>
                <w:rFonts w:ascii="Times New Roman CYR" w:eastAsia="Times New Roman" w:hAnsi="Times New Roman CYR"/>
                <w:lang w:eastAsia="ru-RU"/>
              </w:rPr>
            </w:pPr>
            <w:r w:rsidRPr="006552C3">
              <w:rPr>
                <w:rFonts w:ascii="Times New Roman CYR" w:eastAsia="Times New Roman" w:hAnsi="Times New Roman CYR"/>
                <w:lang w:eastAsia="ru-RU"/>
              </w:rPr>
              <w:t>0</w:t>
            </w:r>
            <w:r>
              <w:rPr>
                <w:rFonts w:ascii="Times New Roman CYR" w:eastAsia="Times New Roman" w:hAnsi="Times New Roman CYR"/>
                <w:lang w:eastAsia="ru-RU"/>
              </w:rPr>
              <w:t>8</w:t>
            </w:r>
            <w:r w:rsidRPr="006552C3">
              <w:rPr>
                <w:rFonts w:ascii="Times New Roman CYR" w:eastAsia="Times New Roman" w:hAnsi="Times New Roman CYR"/>
                <w:lang w:eastAsia="ru-RU"/>
              </w:rPr>
              <w:t>.0</w:t>
            </w:r>
            <w:r>
              <w:rPr>
                <w:rFonts w:ascii="Times New Roman CYR" w:eastAsia="Times New Roman" w:hAnsi="Times New Roman CYR"/>
                <w:lang w:eastAsia="ru-RU"/>
              </w:rPr>
              <w:t>4</w:t>
            </w:r>
            <w:r w:rsidRPr="006552C3">
              <w:rPr>
                <w:rFonts w:ascii="Times New Roman CYR" w:eastAsia="Times New Roman" w:hAnsi="Times New Roman CYR"/>
                <w:lang w:eastAsia="ru-RU"/>
              </w:rPr>
              <w:t xml:space="preserve"> – </w:t>
            </w:r>
            <w:r>
              <w:rPr>
                <w:rFonts w:ascii="Times New Roman CYR" w:eastAsia="Times New Roman" w:hAnsi="Times New Roman CYR"/>
                <w:lang w:eastAsia="ru-RU"/>
              </w:rPr>
              <w:t>20</w:t>
            </w:r>
            <w:r w:rsidRPr="006552C3">
              <w:rPr>
                <w:rFonts w:ascii="Times New Roman CYR" w:eastAsia="Times New Roman" w:hAnsi="Times New Roman CYR"/>
                <w:lang w:eastAsia="ru-RU"/>
              </w:rPr>
              <w:t>.0</w:t>
            </w:r>
            <w:r>
              <w:rPr>
                <w:rFonts w:ascii="Times New Roman CYR" w:eastAsia="Times New Roman" w:hAnsi="Times New Roman CYR"/>
                <w:lang w:eastAsia="ru-RU"/>
              </w:rPr>
              <w:t>4</w:t>
            </w:r>
          </w:p>
        </w:tc>
      </w:tr>
      <w:tr w:rsidR="004D6BE2" w:rsidRPr="006552C3" w14:paraId="0B1451DE" w14:textId="77777777" w:rsidTr="00DD244C">
        <w:trPr>
          <w:trHeight w:val="265"/>
        </w:trPr>
        <w:tc>
          <w:tcPr>
            <w:tcW w:w="860" w:type="dxa"/>
          </w:tcPr>
          <w:p w14:paraId="232B16E2" w14:textId="0A0E9337" w:rsidR="004D6BE2" w:rsidRPr="006552C3" w:rsidRDefault="00AC493B" w:rsidP="004D6BE2">
            <w:pPr>
              <w:jc w:val="center"/>
              <w:rPr>
                <w:rFonts w:ascii="Times New Roman CYR" w:eastAsia="Times New Roman" w:hAnsi="Times New Roman CYR"/>
                <w:lang w:eastAsia="ru-RU"/>
              </w:rPr>
            </w:pPr>
            <w:r>
              <w:rPr>
                <w:rFonts w:ascii="Times New Roman CYR" w:eastAsia="Times New Roman" w:hAnsi="Times New Roman CYR"/>
                <w:lang w:eastAsia="ru-RU"/>
              </w:rPr>
              <w:t>5</w:t>
            </w:r>
          </w:p>
        </w:tc>
        <w:tc>
          <w:tcPr>
            <w:tcW w:w="7073" w:type="dxa"/>
          </w:tcPr>
          <w:p w14:paraId="47199951" w14:textId="4A2655A7" w:rsidR="004D6BE2" w:rsidRDefault="004D6BE2" w:rsidP="004D6BE2">
            <w:pPr>
              <w:jc w:val="both"/>
              <w:rPr>
                <w:rFonts w:ascii="Times New Roman CYR" w:eastAsia="Times New Roman" w:hAnsi="Times New Roman CYR"/>
                <w:lang w:eastAsia="ru-RU"/>
              </w:rPr>
            </w:pPr>
            <w:r>
              <w:rPr>
                <w:rFonts w:ascii="Times New Roman CYR" w:eastAsia="Times New Roman" w:hAnsi="Times New Roman CYR"/>
                <w:lang w:eastAsia="ru-RU"/>
              </w:rPr>
              <w:t>Написание</w:t>
            </w:r>
            <w:r w:rsidR="00C53D56">
              <w:rPr>
                <w:rFonts w:ascii="Times New Roman CYR" w:eastAsia="Times New Roman" w:hAnsi="Times New Roman CYR"/>
                <w:lang w:eastAsia="ru-RU"/>
              </w:rPr>
              <w:t xml:space="preserve"> собственного</w:t>
            </w:r>
            <w:r>
              <w:rPr>
                <w:rFonts w:ascii="Times New Roman CYR" w:eastAsia="Times New Roman" w:hAnsi="Times New Roman CYR"/>
                <w:lang w:eastAsia="ru-RU"/>
              </w:rPr>
              <w:t xml:space="preserve"> простого прохода </w:t>
            </w:r>
            <w:r>
              <w:rPr>
                <w:rFonts w:ascii="Times New Roman CYR" w:eastAsia="Times New Roman" w:hAnsi="Times New Roman CYR"/>
                <w:lang w:val="en-US" w:eastAsia="ru-RU"/>
              </w:rPr>
              <w:t>LLVM</w:t>
            </w:r>
          </w:p>
        </w:tc>
        <w:tc>
          <w:tcPr>
            <w:tcW w:w="1531" w:type="dxa"/>
          </w:tcPr>
          <w:p w14:paraId="3C1BA1A0" w14:textId="5E81D150" w:rsidR="004D6BE2" w:rsidRPr="006552C3" w:rsidRDefault="004D6BE2" w:rsidP="004D6BE2">
            <w:pPr>
              <w:jc w:val="both"/>
              <w:rPr>
                <w:rFonts w:ascii="Times New Roman CYR" w:eastAsia="Times New Roman" w:hAnsi="Times New Roman CYR"/>
                <w:lang w:eastAsia="ru-RU"/>
              </w:rPr>
            </w:pPr>
            <w:r>
              <w:rPr>
                <w:rFonts w:ascii="Times New Roman CYR" w:eastAsia="Times New Roman" w:hAnsi="Times New Roman CYR"/>
                <w:lang w:eastAsia="ru-RU"/>
              </w:rPr>
              <w:t>21</w:t>
            </w:r>
            <w:r w:rsidRPr="006552C3">
              <w:rPr>
                <w:rFonts w:ascii="Times New Roman CYR" w:eastAsia="Times New Roman" w:hAnsi="Times New Roman CYR"/>
                <w:lang w:eastAsia="ru-RU"/>
              </w:rPr>
              <w:t>.0</w:t>
            </w:r>
            <w:r>
              <w:rPr>
                <w:rFonts w:ascii="Times New Roman CYR" w:eastAsia="Times New Roman" w:hAnsi="Times New Roman CYR"/>
                <w:lang w:eastAsia="ru-RU"/>
              </w:rPr>
              <w:t>4</w:t>
            </w:r>
            <w:r w:rsidRPr="006552C3">
              <w:rPr>
                <w:rFonts w:ascii="Times New Roman CYR" w:eastAsia="Times New Roman" w:hAnsi="Times New Roman CYR"/>
                <w:lang w:eastAsia="ru-RU"/>
              </w:rPr>
              <w:t xml:space="preserve"> </w:t>
            </w:r>
            <w:r w:rsidRPr="006552C3">
              <w:rPr>
                <w:rFonts w:ascii="Times New Roman CYR" w:eastAsia="Times New Roman" w:hAnsi="Times New Roman CYR"/>
                <w:lang w:eastAsia="ru-RU"/>
              </w:rPr>
              <w:softHyphen/>
              <w:t>– 2</w:t>
            </w:r>
            <w:r>
              <w:rPr>
                <w:rFonts w:ascii="Times New Roman CYR" w:eastAsia="Times New Roman" w:hAnsi="Times New Roman CYR"/>
                <w:lang w:eastAsia="ru-RU"/>
              </w:rPr>
              <w:t>8</w:t>
            </w:r>
            <w:r w:rsidRPr="006552C3">
              <w:rPr>
                <w:rFonts w:ascii="Times New Roman CYR" w:eastAsia="Times New Roman" w:hAnsi="Times New Roman CYR"/>
                <w:lang w:eastAsia="ru-RU"/>
              </w:rPr>
              <w:t>.0</w:t>
            </w:r>
            <w:r>
              <w:rPr>
                <w:rFonts w:ascii="Times New Roman CYR" w:eastAsia="Times New Roman" w:hAnsi="Times New Roman CYR"/>
                <w:lang w:eastAsia="ru-RU"/>
              </w:rPr>
              <w:t>4</w:t>
            </w:r>
          </w:p>
        </w:tc>
      </w:tr>
      <w:tr w:rsidR="00FC3814" w:rsidRPr="006552C3" w14:paraId="275DD675" w14:textId="77777777" w:rsidTr="00C53D56">
        <w:trPr>
          <w:trHeight w:val="453"/>
        </w:trPr>
        <w:tc>
          <w:tcPr>
            <w:tcW w:w="860" w:type="dxa"/>
          </w:tcPr>
          <w:p w14:paraId="7ED6E52C" w14:textId="77777777" w:rsidR="00FC3814" w:rsidRPr="006552C3" w:rsidRDefault="00FC3814" w:rsidP="00FC3814">
            <w:pPr>
              <w:jc w:val="center"/>
              <w:rPr>
                <w:rFonts w:ascii="Times New Roman CYR" w:eastAsia="Times New Roman" w:hAnsi="Times New Roman CYR"/>
                <w:lang w:eastAsia="ru-RU"/>
              </w:rPr>
            </w:pPr>
            <w:r w:rsidRPr="006552C3">
              <w:rPr>
                <w:rFonts w:ascii="Times New Roman CYR" w:eastAsia="Times New Roman" w:hAnsi="Times New Roman CYR"/>
                <w:lang w:eastAsia="ru-RU"/>
              </w:rPr>
              <w:t>6</w:t>
            </w:r>
          </w:p>
        </w:tc>
        <w:tc>
          <w:tcPr>
            <w:tcW w:w="7073" w:type="dxa"/>
          </w:tcPr>
          <w:p w14:paraId="1522CE0F" w14:textId="33FFD772" w:rsidR="00FC3814" w:rsidRPr="006552C3" w:rsidRDefault="00FC3814" w:rsidP="00FC3814">
            <w:pPr>
              <w:jc w:val="both"/>
              <w:rPr>
                <w:rFonts w:ascii="Times New Roman CYR" w:eastAsia="Times New Roman" w:hAnsi="Times New Roman CYR"/>
                <w:lang w:eastAsia="ru-RU"/>
              </w:rPr>
            </w:pPr>
            <w:bookmarkStart w:id="5" w:name="_Hlk104850640"/>
            <w:r>
              <w:rPr>
                <w:rFonts w:ascii="Times New Roman CYR" w:eastAsia="Times New Roman" w:hAnsi="Times New Roman CYR"/>
                <w:lang w:eastAsia="ru-RU"/>
              </w:rPr>
              <w:t>Изучение</w:t>
            </w:r>
            <w:r w:rsidR="00F833C1">
              <w:rPr>
                <w:rFonts w:ascii="Times New Roman CYR" w:eastAsia="Times New Roman" w:hAnsi="Times New Roman CYR"/>
                <w:lang w:eastAsia="ru-RU"/>
              </w:rPr>
              <w:t xml:space="preserve"> документации и примеров</w:t>
            </w:r>
            <w:r>
              <w:rPr>
                <w:rFonts w:ascii="Times New Roman CYR" w:eastAsia="Times New Roman" w:hAnsi="Times New Roman CYR"/>
                <w:lang w:eastAsia="ru-RU"/>
              </w:rPr>
              <w:t xml:space="preserve"> </w:t>
            </w:r>
            <w:r w:rsidR="00F833C1">
              <w:rPr>
                <w:rFonts w:ascii="Times New Roman CYR" w:eastAsia="Times New Roman" w:hAnsi="Times New Roman CYR"/>
                <w:lang w:eastAsia="ru-RU"/>
              </w:rPr>
              <w:t xml:space="preserve">трансформаций с помощью </w:t>
            </w:r>
            <w:r w:rsidR="00F833C1" w:rsidRPr="00F833C1">
              <w:rPr>
                <w:rFonts w:ascii="Times New Roman CYR" w:eastAsia="Times New Roman" w:hAnsi="Times New Roman CYR"/>
                <w:lang w:eastAsia="ru-RU"/>
              </w:rPr>
              <w:t>Clang</w:t>
            </w:r>
            <w:bookmarkEnd w:id="5"/>
          </w:p>
        </w:tc>
        <w:tc>
          <w:tcPr>
            <w:tcW w:w="1531" w:type="dxa"/>
          </w:tcPr>
          <w:p w14:paraId="7347DFB3" w14:textId="6A0AAF21" w:rsidR="00FC3814" w:rsidRPr="006552C3" w:rsidRDefault="00FC3814" w:rsidP="00FC3814">
            <w:pPr>
              <w:jc w:val="both"/>
              <w:rPr>
                <w:rFonts w:ascii="Times New Roman CYR" w:eastAsia="Times New Roman" w:hAnsi="Times New Roman CYR"/>
                <w:lang w:eastAsia="ru-RU"/>
              </w:rPr>
            </w:pPr>
            <w:r w:rsidRPr="006552C3">
              <w:rPr>
                <w:rFonts w:ascii="Times New Roman CYR" w:eastAsia="Times New Roman" w:hAnsi="Times New Roman CYR"/>
                <w:lang w:eastAsia="ru-RU"/>
              </w:rPr>
              <w:t>2</w:t>
            </w:r>
            <w:r w:rsidR="00F833C1">
              <w:rPr>
                <w:rFonts w:ascii="Times New Roman CYR" w:eastAsia="Times New Roman" w:hAnsi="Times New Roman CYR"/>
                <w:lang w:eastAsia="ru-RU"/>
              </w:rPr>
              <w:t>9</w:t>
            </w:r>
            <w:r w:rsidRPr="006552C3">
              <w:rPr>
                <w:rFonts w:ascii="Times New Roman CYR" w:eastAsia="Times New Roman" w:hAnsi="Times New Roman CYR"/>
                <w:lang w:eastAsia="ru-RU"/>
              </w:rPr>
              <w:t xml:space="preserve">.04 – </w:t>
            </w:r>
            <w:r w:rsidR="00F833C1">
              <w:rPr>
                <w:rFonts w:ascii="Times New Roman CYR" w:eastAsia="Times New Roman" w:hAnsi="Times New Roman CYR"/>
                <w:lang w:eastAsia="ru-RU"/>
              </w:rPr>
              <w:t>12</w:t>
            </w:r>
            <w:r w:rsidRPr="006552C3">
              <w:rPr>
                <w:rFonts w:ascii="Times New Roman CYR" w:eastAsia="Times New Roman" w:hAnsi="Times New Roman CYR"/>
                <w:lang w:eastAsia="ru-RU"/>
              </w:rPr>
              <w:t>.0</w:t>
            </w:r>
            <w:r w:rsidR="00F833C1">
              <w:rPr>
                <w:rFonts w:ascii="Times New Roman CYR" w:eastAsia="Times New Roman" w:hAnsi="Times New Roman CYR"/>
                <w:lang w:eastAsia="ru-RU"/>
              </w:rPr>
              <w:t>5</w:t>
            </w:r>
          </w:p>
        </w:tc>
      </w:tr>
      <w:tr w:rsidR="00FC3814" w:rsidRPr="006552C3" w14:paraId="0C7D1862" w14:textId="77777777" w:rsidTr="003C53CA">
        <w:trPr>
          <w:trHeight w:val="264"/>
        </w:trPr>
        <w:tc>
          <w:tcPr>
            <w:tcW w:w="860" w:type="dxa"/>
          </w:tcPr>
          <w:p w14:paraId="55F906DE" w14:textId="77777777" w:rsidR="00FC3814" w:rsidRPr="006552C3" w:rsidRDefault="00FC3814" w:rsidP="00FC3814">
            <w:pPr>
              <w:jc w:val="center"/>
              <w:rPr>
                <w:rFonts w:ascii="Times New Roman CYR" w:eastAsia="Times New Roman" w:hAnsi="Times New Roman CYR"/>
                <w:lang w:eastAsia="ru-RU"/>
              </w:rPr>
            </w:pPr>
            <w:r w:rsidRPr="006552C3">
              <w:rPr>
                <w:rFonts w:ascii="Times New Roman CYR" w:eastAsia="Times New Roman" w:hAnsi="Times New Roman CYR"/>
                <w:lang w:eastAsia="ru-RU"/>
              </w:rPr>
              <w:t>7</w:t>
            </w:r>
          </w:p>
        </w:tc>
        <w:tc>
          <w:tcPr>
            <w:tcW w:w="7073" w:type="dxa"/>
          </w:tcPr>
          <w:p w14:paraId="4D894D9C" w14:textId="78F8EDC7" w:rsidR="00FC3814" w:rsidRPr="006552C3" w:rsidRDefault="00F833C1" w:rsidP="00FC3814">
            <w:pPr>
              <w:jc w:val="both"/>
              <w:rPr>
                <w:rFonts w:ascii="Times New Roman CYR" w:eastAsia="Times New Roman" w:hAnsi="Times New Roman CYR"/>
                <w:lang w:eastAsia="ru-RU"/>
              </w:rPr>
            </w:pPr>
            <w:bookmarkStart w:id="6" w:name="_Hlk104850651"/>
            <w:r>
              <w:rPr>
                <w:rFonts w:ascii="Times New Roman CYR" w:eastAsia="Times New Roman" w:hAnsi="Times New Roman CYR"/>
                <w:lang w:eastAsia="ru-RU"/>
              </w:rPr>
              <w:t xml:space="preserve">Написание собственного инструмента с помощью </w:t>
            </w:r>
            <w:r w:rsidRPr="00F833C1">
              <w:rPr>
                <w:rFonts w:ascii="Times New Roman CYR" w:eastAsia="Times New Roman" w:hAnsi="Times New Roman CYR"/>
                <w:lang w:eastAsia="ru-RU"/>
              </w:rPr>
              <w:t>Clang</w:t>
            </w:r>
            <w:bookmarkEnd w:id="6"/>
          </w:p>
        </w:tc>
        <w:tc>
          <w:tcPr>
            <w:tcW w:w="1531" w:type="dxa"/>
          </w:tcPr>
          <w:p w14:paraId="27734725" w14:textId="449E7191" w:rsidR="00FC3814" w:rsidRPr="006552C3" w:rsidRDefault="00F833C1" w:rsidP="00FC3814">
            <w:pPr>
              <w:jc w:val="both"/>
              <w:rPr>
                <w:rFonts w:ascii="Times New Roman CYR" w:eastAsia="Times New Roman" w:hAnsi="Times New Roman CYR"/>
                <w:lang w:eastAsia="ru-RU"/>
              </w:rPr>
            </w:pPr>
            <w:r>
              <w:rPr>
                <w:rFonts w:ascii="Times New Roman CYR" w:eastAsia="Times New Roman" w:hAnsi="Times New Roman CYR"/>
                <w:lang w:eastAsia="ru-RU"/>
              </w:rPr>
              <w:t>13</w:t>
            </w:r>
            <w:r w:rsidR="00FC3814" w:rsidRPr="006552C3">
              <w:rPr>
                <w:rFonts w:ascii="Times New Roman CYR" w:eastAsia="Times New Roman" w:hAnsi="Times New Roman CYR"/>
                <w:lang w:eastAsia="ru-RU"/>
              </w:rPr>
              <w:t>.0</w:t>
            </w:r>
            <w:r>
              <w:rPr>
                <w:rFonts w:ascii="Times New Roman CYR" w:eastAsia="Times New Roman" w:hAnsi="Times New Roman CYR"/>
                <w:lang w:eastAsia="ru-RU"/>
              </w:rPr>
              <w:t xml:space="preserve">5 </w:t>
            </w:r>
            <w:r w:rsidR="00FC3814" w:rsidRPr="006552C3">
              <w:rPr>
                <w:rFonts w:ascii="Times New Roman CYR" w:eastAsia="Times New Roman" w:hAnsi="Times New Roman CYR"/>
                <w:lang w:eastAsia="ru-RU"/>
              </w:rPr>
              <w:t xml:space="preserve">– </w:t>
            </w:r>
            <w:r>
              <w:rPr>
                <w:rFonts w:ascii="Times New Roman CYR" w:eastAsia="Times New Roman" w:hAnsi="Times New Roman CYR"/>
                <w:lang w:eastAsia="ru-RU"/>
              </w:rPr>
              <w:t>1</w:t>
            </w:r>
            <w:r w:rsidR="00D774AF">
              <w:rPr>
                <w:rFonts w:ascii="Times New Roman CYR" w:eastAsia="Times New Roman" w:hAnsi="Times New Roman CYR"/>
                <w:lang w:eastAsia="ru-RU"/>
              </w:rPr>
              <w:t>6</w:t>
            </w:r>
            <w:r w:rsidR="00FC3814" w:rsidRPr="006552C3">
              <w:rPr>
                <w:rFonts w:ascii="Times New Roman CYR" w:eastAsia="Times New Roman" w:hAnsi="Times New Roman CYR"/>
                <w:lang w:eastAsia="ru-RU"/>
              </w:rPr>
              <w:t>.05</w:t>
            </w:r>
          </w:p>
        </w:tc>
      </w:tr>
      <w:tr w:rsidR="00F833C1" w:rsidRPr="006552C3" w14:paraId="2AF39D54" w14:textId="77777777" w:rsidTr="00C53D56">
        <w:trPr>
          <w:trHeight w:val="425"/>
        </w:trPr>
        <w:tc>
          <w:tcPr>
            <w:tcW w:w="860" w:type="dxa"/>
          </w:tcPr>
          <w:p w14:paraId="74EBC1CB" w14:textId="2A63A5BC" w:rsidR="00F833C1" w:rsidRPr="006552C3" w:rsidRDefault="00D774AF" w:rsidP="00FC3814">
            <w:pPr>
              <w:jc w:val="center"/>
              <w:rPr>
                <w:rFonts w:ascii="Times New Roman CYR" w:eastAsia="Times New Roman" w:hAnsi="Times New Roman CYR"/>
                <w:lang w:eastAsia="ru-RU"/>
              </w:rPr>
            </w:pPr>
            <w:r>
              <w:rPr>
                <w:rFonts w:ascii="Times New Roman CYR" w:eastAsia="Times New Roman" w:hAnsi="Times New Roman CYR"/>
                <w:lang w:eastAsia="ru-RU"/>
              </w:rPr>
              <w:t>8</w:t>
            </w:r>
          </w:p>
        </w:tc>
        <w:tc>
          <w:tcPr>
            <w:tcW w:w="7073" w:type="dxa"/>
          </w:tcPr>
          <w:p w14:paraId="13768594" w14:textId="7BC7FC32" w:rsidR="00F833C1" w:rsidRPr="00D774AF" w:rsidRDefault="001D1A96" w:rsidP="00FC3814">
            <w:pPr>
              <w:jc w:val="both"/>
              <w:rPr>
                <w:rFonts w:ascii="Times New Roman CYR" w:eastAsia="Times New Roman" w:hAnsi="Times New Roman CYR"/>
                <w:lang w:eastAsia="ru-RU"/>
              </w:rPr>
            </w:pPr>
            <w:bookmarkStart w:id="7" w:name="_Hlk104850725"/>
            <w:r>
              <w:rPr>
                <w:rFonts w:ascii="Times New Roman CYR" w:eastAsia="Times New Roman" w:hAnsi="Times New Roman CYR"/>
                <w:lang w:eastAsia="ru-RU"/>
              </w:rPr>
              <w:t>Исследование</w:t>
            </w:r>
            <w:r w:rsidR="00D774AF">
              <w:rPr>
                <w:rFonts w:ascii="Times New Roman CYR" w:eastAsia="Times New Roman" w:hAnsi="Times New Roman CYR"/>
                <w:lang w:eastAsia="ru-RU"/>
              </w:rPr>
              <w:t xml:space="preserve"> инструментов </w:t>
            </w:r>
            <w:r w:rsidR="00D774AF">
              <w:rPr>
                <w:rFonts w:ascii="Times New Roman CYR" w:eastAsia="Times New Roman" w:hAnsi="Times New Roman CYR"/>
                <w:lang w:val="en-US" w:eastAsia="ru-RU"/>
              </w:rPr>
              <w:t>LLVM</w:t>
            </w:r>
            <w:r w:rsidR="00D774AF">
              <w:rPr>
                <w:rFonts w:ascii="Times New Roman CYR" w:eastAsia="Times New Roman" w:hAnsi="Times New Roman CYR"/>
                <w:lang w:eastAsia="ru-RU"/>
              </w:rPr>
              <w:t xml:space="preserve"> для разделения и слияния циклов</w:t>
            </w:r>
            <w:r>
              <w:rPr>
                <w:rFonts w:ascii="Times New Roman CYR" w:eastAsia="Times New Roman" w:hAnsi="Times New Roman CYR"/>
                <w:lang w:eastAsia="ru-RU"/>
              </w:rPr>
              <w:t xml:space="preserve">, </w:t>
            </w:r>
            <w:r w:rsidR="00C53D56">
              <w:rPr>
                <w:rFonts w:ascii="Times New Roman CYR" w:eastAsia="Times New Roman" w:hAnsi="Times New Roman CYR"/>
                <w:lang w:eastAsia="ru-RU"/>
              </w:rPr>
              <w:t>проверка на простых тестах и формулирование результатов</w:t>
            </w:r>
            <w:bookmarkEnd w:id="7"/>
          </w:p>
        </w:tc>
        <w:tc>
          <w:tcPr>
            <w:tcW w:w="1531" w:type="dxa"/>
          </w:tcPr>
          <w:p w14:paraId="44EF49EB" w14:textId="6737F1ED" w:rsidR="00F833C1" w:rsidRDefault="00D774AF" w:rsidP="00FC3814">
            <w:pPr>
              <w:jc w:val="both"/>
              <w:rPr>
                <w:rFonts w:ascii="Times New Roman CYR" w:eastAsia="Times New Roman" w:hAnsi="Times New Roman CYR"/>
                <w:lang w:eastAsia="ru-RU"/>
              </w:rPr>
            </w:pPr>
            <w:r>
              <w:rPr>
                <w:rFonts w:ascii="Times New Roman CYR" w:eastAsia="Times New Roman" w:hAnsi="Times New Roman CYR"/>
                <w:lang w:eastAsia="ru-RU"/>
              </w:rPr>
              <w:t>17.05 – 2</w:t>
            </w:r>
            <w:r w:rsidR="001D1A96">
              <w:rPr>
                <w:rFonts w:ascii="Times New Roman CYR" w:eastAsia="Times New Roman" w:hAnsi="Times New Roman CYR"/>
                <w:lang w:eastAsia="ru-RU"/>
              </w:rPr>
              <w:t>5</w:t>
            </w:r>
            <w:r>
              <w:rPr>
                <w:rFonts w:ascii="Times New Roman CYR" w:eastAsia="Times New Roman" w:hAnsi="Times New Roman CYR"/>
                <w:lang w:eastAsia="ru-RU"/>
              </w:rPr>
              <w:t>.05</w:t>
            </w:r>
          </w:p>
        </w:tc>
      </w:tr>
      <w:tr w:rsidR="00F833C1" w:rsidRPr="006552C3" w14:paraId="374A1FC9" w14:textId="77777777" w:rsidTr="00AD48A6">
        <w:trPr>
          <w:trHeight w:val="269"/>
        </w:trPr>
        <w:tc>
          <w:tcPr>
            <w:tcW w:w="860" w:type="dxa"/>
          </w:tcPr>
          <w:p w14:paraId="58C440AF" w14:textId="74B73E56" w:rsidR="00F833C1" w:rsidRPr="006552C3" w:rsidRDefault="00AD48A6" w:rsidP="00FC3814">
            <w:pPr>
              <w:jc w:val="center"/>
              <w:rPr>
                <w:rFonts w:ascii="Times New Roman CYR" w:eastAsia="Times New Roman" w:hAnsi="Times New Roman CYR"/>
                <w:lang w:eastAsia="ru-RU"/>
              </w:rPr>
            </w:pPr>
            <w:r>
              <w:rPr>
                <w:rFonts w:ascii="Times New Roman CYR" w:eastAsia="Times New Roman" w:hAnsi="Times New Roman CYR"/>
                <w:lang w:eastAsia="ru-RU"/>
              </w:rPr>
              <w:t>9</w:t>
            </w:r>
          </w:p>
        </w:tc>
        <w:tc>
          <w:tcPr>
            <w:tcW w:w="7073" w:type="dxa"/>
            <w:shd w:val="clear" w:color="auto" w:fill="auto"/>
          </w:tcPr>
          <w:p w14:paraId="7BF255BC" w14:textId="73469219" w:rsidR="00F833C1" w:rsidRDefault="00E6178D" w:rsidP="00FC3814">
            <w:pPr>
              <w:jc w:val="both"/>
              <w:rPr>
                <w:rFonts w:ascii="Times New Roman CYR" w:eastAsia="Times New Roman" w:hAnsi="Times New Roman CYR"/>
                <w:lang w:eastAsia="ru-RU"/>
              </w:rPr>
            </w:pPr>
            <w:r>
              <w:rPr>
                <w:rFonts w:ascii="Times New Roman CYR" w:eastAsia="Times New Roman" w:hAnsi="Times New Roman CYR"/>
                <w:lang w:eastAsia="ru-RU"/>
              </w:rPr>
              <w:t>Тестирование</w:t>
            </w:r>
            <w:r w:rsidR="00AD48A6">
              <w:rPr>
                <w:rFonts w:ascii="Times New Roman CYR" w:eastAsia="Times New Roman" w:hAnsi="Times New Roman CYR"/>
                <w:lang w:eastAsia="ru-RU"/>
              </w:rPr>
              <w:t xml:space="preserve"> модулей</w:t>
            </w:r>
          </w:p>
        </w:tc>
        <w:tc>
          <w:tcPr>
            <w:tcW w:w="1531" w:type="dxa"/>
          </w:tcPr>
          <w:p w14:paraId="1ACFF72C" w14:textId="2497B879" w:rsidR="00F833C1" w:rsidRDefault="00AD48A6" w:rsidP="00FC3814">
            <w:pPr>
              <w:jc w:val="both"/>
              <w:rPr>
                <w:rFonts w:ascii="Times New Roman CYR" w:eastAsia="Times New Roman" w:hAnsi="Times New Roman CYR"/>
                <w:lang w:eastAsia="ru-RU"/>
              </w:rPr>
            </w:pPr>
            <w:r>
              <w:rPr>
                <w:rFonts w:ascii="Times New Roman CYR" w:eastAsia="Times New Roman" w:hAnsi="Times New Roman CYR"/>
                <w:lang w:eastAsia="ru-RU"/>
              </w:rPr>
              <w:t>26</w:t>
            </w:r>
            <w:r w:rsidR="00067143">
              <w:rPr>
                <w:rFonts w:ascii="Times New Roman CYR" w:eastAsia="Times New Roman" w:hAnsi="Times New Roman CYR"/>
                <w:lang w:eastAsia="ru-RU"/>
              </w:rPr>
              <w:t xml:space="preserve">.05 – </w:t>
            </w:r>
            <w:r>
              <w:rPr>
                <w:rFonts w:ascii="Times New Roman CYR" w:eastAsia="Times New Roman" w:hAnsi="Times New Roman CYR"/>
                <w:lang w:eastAsia="ru-RU"/>
              </w:rPr>
              <w:t>28</w:t>
            </w:r>
            <w:r w:rsidR="00067143">
              <w:rPr>
                <w:rFonts w:ascii="Times New Roman CYR" w:eastAsia="Times New Roman" w:hAnsi="Times New Roman CYR"/>
                <w:lang w:eastAsia="ru-RU"/>
              </w:rPr>
              <w:t>.06</w:t>
            </w:r>
          </w:p>
        </w:tc>
      </w:tr>
      <w:tr w:rsidR="00FC3814" w:rsidRPr="006552C3" w14:paraId="5B8952C5" w14:textId="77777777" w:rsidTr="00C53D56">
        <w:trPr>
          <w:trHeight w:val="304"/>
        </w:trPr>
        <w:tc>
          <w:tcPr>
            <w:tcW w:w="860" w:type="dxa"/>
          </w:tcPr>
          <w:p w14:paraId="361D1515" w14:textId="7B1EFDAC" w:rsidR="00FC3814" w:rsidRPr="006552C3" w:rsidRDefault="00D774AF" w:rsidP="00FC3814">
            <w:pPr>
              <w:jc w:val="center"/>
              <w:rPr>
                <w:rFonts w:ascii="Times New Roman CYR" w:eastAsia="Times New Roman" w:hAnsi="Times New Roman CYR"/>
                <w:lang w:eastAsia="ru-RU"/>
              </w:rPr>
            </w:pPr>
            <w:r>
              <w:rPr>
                <w:rFonts w:ascii="Times New Roman CYR" w:eastAsia="Times New Roman" w:hAnsi="Times New Roman CYR"/>
                <w:lang w:eastAsia="ru-RU"/>
              </w:rPr>
              <w:t>1</w:t>
            </w:r>
            <w:r w:rsidR="00AD48A6">
              <w:rPr>
                <w:rFonts w:ascii="Times New Roman CYR" w:eastAsia="Times New Roman" w:hAnsi="Times New Roman CYR"/>
                <w:lang w:eastAsia="ru-RU"/>
              </w:rPr>
              <w:t>0</w:t>
            </w:r>
          </w:p>
        </w:tc>
        <w:tc>
          <w:tcPr>
            <w:tcW w:w="7073" w:type="dxa"/>
          </w:tcPr>
          <w:p w14:paraId="14BEAA49" w14:textId="77777777" w:rsidR="00FC3814" w:rsidRPr="006552C3" w:rsidRDefault="00FC3814" w:rsidP="00FC3814">
            <w:pPr>
              <w:jc w:val="both"/>
              <w:rPr>
                <w:rFonts w:ascii="Times New Roman CYR" w:eastAsia="Times New Roman" w:hAnsi="Times New Roman CYR"/>
                <w:lang w:eastAsia="ru-RU"/>
              </w:rPr>
            </w:pPr>
            <w:r w:rsidRPr="006552C3">
              <w:rPr>
                <w:rFonts w:ascii="Times New Roman CYR" w:eastAsia="Times New Roman" w:hAnsi="Times New Roman CYR"/>
                <w:lang w:eastAsia="ru-RU"/>
              </w:rPr>
              <w:t>Оформление пояснительной записки</w:t>
            </w:r>
          </w:p>
        </w:tc>
        <w:tc>
          <w:tcPr>
            <w:tcW w:w="1531" w:type="dxa"/>
          </w:tcPr>
          <w:p w14:paraId="71977C52" w14:textId="4DB80CAE" w:rsidR="00FC3814" w:rsidRPr="006552C3" w:rsidRDefault="00AD48A6" w:rsidP="00FC3814">
            <w:pPr>
              <w:jc w:val="both"/>
              <w:rPr>
                <w:rFonts w:ascii="Times New Roman CYR" w:eastAsia="Times New Roman" w:hAnsi="Times New Roman CYR"/>
                <w:lang w:eastAsia="ru-RU"/>
              </w:rPr>
            </w:pPr>
            <w:r>
              <w:rPr>
                <w:rFonts w:ascii="Times New Roman CYR" w:eastAsia="Times New Roman" w:hAnsi="Times New Roman CYR"/>
                <w:lang w:eastAsia="ru-RU"/>
              </w:rPr>
              <w:t>29</w:t>
            </w:r>
            <w:r w:rsidR="00FC3814" w:rsidRPr="006552C3">
              <w:rPr>
                <w:rFonts w:ascii="Times New Roman CYR" w:eastAsia="Times New Roman" w:hAnsi="Times New Roman CYR"/>
                <w:lang w:eastAsia="ru-RU"/>
              </w:rPr>
              <w:t>.0</w:t>
            </w:r>
            <w:r w:rsidR="00D774AF">
              <w:rPr>
                <w:rFonts w:ascii="Times New Roman CYR" w:eastAsia="Times New Roman" w:hAnsi="Times New Roman CYR"/>
                <w:lang w:eastAsia="ru-RU"/>
              </w:rPr>
              <w:t>6</w:t>
            </w:r>
            <w:r w:rsidR="00FC3814" w:rsidRPr="006552C3">
              <w:rPr>
                <w:rFonts w:ascii="Times New Roman CYR" w:eastAsia="Times New Roman" w:hAnsi="Times New Roman CYR"/>
                <w:lang w:eastAsia="ru-RU"/>
              </w:rPr>
              <w:t xml:space="preserve"> – </w:t>
            </w:r>
            <w:r w:rsidR="00D774AF">
              <w:rPr>
                <w:rFonts w:ascii="Times New Roman CYR" w:eastAsia="Times New Roman" w:hAnsi="Times New Roman CYR"/>
                <w:lang w:eastAsia="ru-RU"/>
              </w:rPr>
              <w:t>0</w:t>
            </w:r>
            <w:r>
              <w:rPr>
                <w:rFonts w:ascii="Times New Roman CYR" w:eastAsia="Times New Roman" w:hAnsi="Times New Roman CYR"/>
                <w:lang w:eastAsia="ru-RU"/>
              </w:rPr>
              <w:t>6</w:t>
            </w:r>
            <w:r w:rsidR="00FC3814" w:rsidRPr="006552C3">
              <w:rPr>
                <w:rFonts w:ascii="Times New Roman CYR" w:eastAsia="Times New Roman" w:hAnsi="Times New Roman CYR"/>
                <w:lang w:eastAsia="ru-RU"/>
              </w:rPr>
              <w:t>.0</w:t>
            </w:r>
            <w:r w:rsidR="00D774AF">
              <w:rPr>
                <w:rFonts w:ascii="Times New Roman CYR" w:eastAsia="Times New Roman" w:hAnsi="Times New Roman CYR"/>
                <w:lang w:eastAsia="ru-RU"/>
              </w:rPr>
              <w:t>6</w:t>
            </w:r>
          </w:p>
        </w:tc>
      </w:tr>
      <w:tr w:rsidR="00FC3814" w:rsidRPr="006552C3" w14:paraId="0EC88834" w14:textId="77777777" w:rsidTr="00DD244C">
        <w:trPr>
          <w:trHeight w:val="235"/>
        </w:trPr>
        <w:tc>
          <w:tcPr>
            <w:tcW w:w="860" w:type="dxa"/>
          </w:tcPr>
          <w:p w14:paraId="3E392882" w14:textId="098ADB95" w:rsidR="00FC3814" w:rsidRPr="006552C3" w:rsidRDefault="00D774AF" w:rsidP="00FC3814">
            <w:pPr>
              <w:jc w:val="center"/>
              <w:rPr>
                <w:rFonts w:ascii="Times New Roman CYR" w:eastAsia="Times New Roman" w:hAnsi="Times New Roman CYR"/>
                <w:lang w:eastAsia="ru-RU"/>
              </w:rPr>
            </w:pPr>
            <w:r>
              <w:rPr>
                <w:rFonts w:ascii="Times New Roman CYR" w:eastAsia="Times New Roman" w:hAnsi="Times New Roman CYR"/>
                <w:lang w:eastAsia="ru-RU"/>
              </w:rPr>
              <w:t>1</w:t>
            </w:r>
            <w:r w:rsidR="00AD48A6">
              <w:rPr>
                <w:rFonts w:ascii="Times New Roman CYR" w:eastAsia="Times New Roman" w:hAnsi="Times New Roman CYR"/>
                <w:lang w:eastAsia="ru-RU"/>
              </w:rPr>
              <w:t>1</w:t>
            </w:r>
          </w:p>
        </w:tc>
        <w:tc>
          <w:tcPr>
            <w:tcW w:w="7073" w:type="dxa"/>
          </w:tcPr>
          <w:p w14:paraId="31D3CE02" w14:textId="77777777" w:rsidR="00FC3814" w:rsidRPr="006552C3" w:rsidRDefault="00FC3814" w:rsidP="00FC3814">
            <w:pPr>
              <w:jc w:val="both"/>
              <w:rPr>
                <w:rFonts w:ascii="Times New Roman CYR" w:eastAsia="Times New Roman" w:hAnsi="Times New Roman CYR"/>
                <w:lang w:eastAsia="ru-RU"/>
              </w:rPr>
            </w:pPr>
            <w:r w:rsidRPr="006552C3">
              <w:rPr>
                <w:rFonts w:ascii="Times New Roman CYR" w:eastAsia="Times New Roman" w:hAnsi="Times New Roman CYR"/>
                <w:lang w:eastAsia="ru-RU"/>
              </w:rPr>
              <w:t>Предварительное рассмотрение работы</w:t>
            </w:r>
          </w:p>
        </w:tc>
        <w:tc>
          <w:tcPr>
            <w:tcW w:w="1531" w:type="dxa"/>
          </w:tcPr>
          <w:p w14:paraId="2592E0D8" w14:textId="16932EA7" w:rsidR="00FC3814" w:rsidRPr="006552C3" w:rsidRDefault="00FC3814" w:rsidP="00FC3814">
            <w:pPr>
              <w:jc w:val="both"/>
              <w:rPr>
                <w:rFonts w:ascii="Times New Roman CYR" w:eastAsia="Times New Roman" w:hAnsi="Times New Roman CYR"/>
                <w:lang w:eastAsia="ru-RU"/>
              </w:rPr>
            </w:pPr>
            <w:r w:rsidRPr="006552C3">
              <w:rPr>
                <w:rFonts w:ascii="Times New Roman CYR" w:eastAsia="Times New Roman" w:hAnsi="Times New Roman CYR"/>
                <w:lang w:eastAsia="ru-RU"/>
              </w:rPr>
              <w:t>0</w:t>
            </w:r>
            <w:r w:rsidR="00D774AF">
              <w:rPr>
                <w:rFonts w:ascii="Times New Roman CYR" w:eastAsia="Times New Roman" w:hAnsi="Times New Roman CYR"/>
                <w:lang w:eastAsia="ru-RU"/>
              </w:rPr>
              <w:t>7</w:t>
            </w:r>
            <w:r w:rsidRPr="006552C3">
              <w:rPr>
                <w:rFonts w:ascii="Times New Roman CYR" w:eastAsia="Times New Roman" w:hAnsi="Times New Roman CYR"/>
                <w:lang w:eastAsia="ru-RU"/>
              </w:rPr>
              <w:t>.06</w:t>
            </w:r>
          </w:p>
        </w:tc>
      </w:tr>
      <w:tr w:rsidR="00FC3814" w:rsidRPr="006552C3" w14:paraId="6FAB8FDB" w14:textId="77777777" w:rsidTr="00DD244C">
        <w:trPr>
          <w:trHeight w:val="255"/>
        </w:trPr>
        <w:tc>
          <w:tcPr>
            <w:tcW w:w="860" w:type="dxa"/>
          </w:tcPr>
          <w:p w14:paraId="3E1DDC2D" w14:textId="0F0A1C17" w:rsidR="00FC3814" w:rsidRPr="006552C3" w:rsidRDefault="00FC3814" w:rsidP="00FC3814">
            <w:pPr>
              <w:jc w:val="center"/>
              <w:rPr>
                <w:rFonts w:ascii="Times New Roman CYR" w:eastAsia="Times New Roman" w:hAnsi="Times New Roman CYR"/>
                <w:lang w:eastAsia="ru-RU"/>
              </w:rPr>
            </w:pPr>
            <w:r w:rsidRPr="006552C3">
              <w:rPr>
                <w:rFonts w:ascii="Times New Roman CYR" w:eastAsia="Times New Roman" w:hAnsi="Times New Roman CYR"/>
                <w:lang w:eastAsia="ru-RU"/>
              </w:rPr>
              <w:t>1</w:t>
            </w:r>
            <w:r w:rsidR="00AD48A6">
              <w:rPr>
                <w:rFonts w:ascii="Times New Roman CYR" w:eastAsia="Times New Roman" w:hAnsi="Times New Roman CYR"/>
                <w:lang w:eastAsia="ru-RU"/>
              </w:rPr>
              <w:t>2</w:t>
            </w:r>
          </w:p>
        </w:tc>
        <w:tc>
          <w:tcPr>
            <w:tcW w:w="7073" w:type="dxa"/>
          </w:tcPr>
          <w:p w14:paraId="1A948769" w14:textId="77777777" w:rsidR="00FC3814" w:rsidRPr="006552C3" w:rsidRDefault="00FC3814" w:rsidP="00FC3814">
            <w:pPr>
              <w:jc w:val="both"/>
              <w:rPr>
                <w:rFonts w:ascii="Times New Roman CYR" w:eastAsia="Times New Roman" w:hAnsi="Times New Roman CYR"/>
                <w:lang w:eastAsia="ru-RU"/>
              </w:rPr>
            </w:pPr>
            <w:r w:rsidRPr="006552C3">
              <w:rPr>
                <w:rFonts w:ascii="Times New Roman CYR" w:eastAsia="Times New Roman" w:hAnsi="Times New Roman CYR"/>
                <w:lang w:eastAsia="ru-RU"/>
              </w:rPr>
              <w:t xml:space="preserve">Представление работы к защите </w:t>
            </w:r>
          </w:p>
        </w:tc>
        <w:tc>
          <w:tcPr>
            <w:tcW w:w="1531" w:type="dxa"/>
          </w:tcPr>
          <w:p w14:paraId="4F1B918C" w14:textId="77777777" w:rsidR="00FC3814" w:rsidRPr="006552C3" w:rsidRDefault="00FC3814" w:rsidP="00FC3814">
            <w:pPr>
              <w:jc w:val="both"/>
              <w:rPr>
                <w:rFonts w:ascii="Times New Roman CYR" w:eastAsia="Times New Roman" w:hAnsi="Times New Roman CYR"/>
                <w:lang w:eastAsia="ru-RU"/>
              </w:rPr>
            </w:pPr>
            <w:r w:rsidRPr="006552C3">
              <w:rPr>
                <w:rFonts w:ascii="Times New Roman CYR" w:eastAsia="Times New Roman" w:hAnsi="Times New Roman CYR"/>
                <w:lang w:eastAsia="ru-RU"/>
              </w:rPr>
              <w:t>08.06</w:t>
            </w:r>
          </w:p>
        </w:tc>
      </w:tr>
    </w:tbl>
    <w:p w14:paraId="23BAC942" w14:textId="77777777" w:rsidR="006552C3" w:rsidRPr="006552C3" w:rsidRDefault="006552C3" w:rsidP="006552C3">
      <w:pPr>
        <w:jc w:val="both"/>
        <w:rPr>
          <w:rFonts w:ascii="Times New Roman CYR" w:eastAsia="Times New Roman" w:hAnsi="Times New Roman CYR"/>
          <w:sz w:val="28"/>
          <w:szCs w:val="28"/>
          <w:lang w:eastAsia="ru-RU"/>
        </w:rPr>
      </w:pPr>
    </w:p>
    <w:tbl>
      <w:tblPr>
        <w:tblW w:w="9672" w:type="dxa"/>
        <w:tblInd w:w="-34" w:type="dxa"/>
        <w:tblLayout w:type="fixed"/>
        <w:tblLook w:val="01E0" w:firstRow="1" w:lastRow="1" w:firstColumn="1" w:lastColumn="1" w:noHBand="0" w:noVBand="0"/>
      </w:tblPr>
      <w:tblGrid>
        <w:gridCol w:w="4570"/>
        <w:gridCol w:w="2410"/>
        <w:gridCol w:w="2116"/>
        <w:gridCol w:w="576"/>
      </w:tblGrid>
      <w:tr w:rsidR="006552C3" w:rsidRPr="006552C3" w14:paraId="57E5D749" w14:textId="77777777" w:rsidTr="003C53CA">
        <w:trPr>
          <w:gridAfter w:val="1"/>
          <w:wAfter w:w="576" w:type="dxa"/>
          <w:trHeight w:val="68"/>
        </w:trPr>
        <w:tc>
          <w:tcPr>
            <w:tcW w:w="4570" w:type="dxa"/>
            <w:vAlign w:val="bottom"/>
          </w:tcPr>
          <w:p w14:paraId="4FC7B6D4" w14:textId="77777777" w:rsidR="006552C3" w:rsidRPr="006552C3" w:rsidRDefault="006552C3" w:rsidP="006552C3">
            <w:pPr>
              <w:jc w:val="both"/>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Руководитель</w:t>
            </w:r>
          </w:p>
          <w:p w14:paraId="3BBDB24A" w14:textId="77777777" w:rsidR="006552C3" w:rsidRPr="006552C3" w:rsidRDefault="006552C3" w:rsidP="006552C3">
            <w:pPr>
              <w:jc w:val="both"/>
              <w:rPr>
                <w:rFonts w:ascii="Times New Roman CYR" w:eastAsia="Times New Roman" w:hAnsi="Times New Roman CYR"/>
                <w:b/>
                <w:sz w:val="28"/>
                <w:szCs w:val="20"/>
                <w:lang w:eastAsia="ru-RU"/>
              </w:rPr>
            </w:pPr>
            <w:r w:rsidRPr="006552C3">
              <w:rPr>
                <w:rFonts w:ascii="Times New Roman CYR" w:eastAsia="Times New Roman" w:hAnsi="Times New Roman CYR"/>
                <w:sz w:val="28"/>
                <w:szCs w:val="28"/>
                <w:lang w:eastAsia="ru-RU"/>
              </w:rPr>
              <w:t>к. т. н., доцент</w:t>
            </w:r>
          </w:p>
        </w:tc>
        <w:tc>
          <w:tcPr>
            <w:tcW w:w="2410" w:type="dxa"/>
            <w:vAlign w:val="bottom"/>
          </w:tcPr>
          <w:p w14:paraId="776DA176" w14:textId="77777777" w:rsidR="006552C3" w:rsidRPr="006552C3" w:rsidRDefault="006552C3" w:rsidP="003C53CA">
            <w:pPr>
              <w:ind w:left="-348" w:right="-392" w:firstLine="348"/>
              <w:jc w:val="both"/>
              <w:rPr>
                <w:rFonts w:ascii="Times New Roman CYR" w:eastAsia="Times New Roman" w:hAnsi="Times New Roman CYR"/>
                <w:lang w:eastAsia="ru-RU"/>
              </w:rPr>
            </w:pPr>
            <w:r w:rsidRPr="006552C3">
              <w:rPr>
                <w:rFonts w:ascii="Times New Roman CYR" w:eastAsia="Times New Roman" w:hAnsi="Times New Roman CYR"/>
                <w:lang w:eastAsia="ru-RU"/>
              </w:rPr>
              <w:t>_________________</w:t>
            </w:r>
          </w:p>
        </w:tc>
        <w:tc>
          <w:tcPr>
            <w:tcW w:w="2116" w:type="dxa"/>
            <w:vAlign w:val="bottom"/>
          </w:tcPr>
          <w:p w14:paraId="43D8313D" w14:textId="034B6521" w:rsidR="006552C3" w:rsidRPr="006552C3" w:rsidRDefault="003C53CA" w:rsidP="006552C3">
            <w:pPr>
              <w:jc w:val="right"/>
              <w:rPr>
                <w:rFonts w:ascii="Times New Roman CYR" w:eastAsia="Times New Roman" w:hAnsi="Times New Roman CYR"/>
                <w:sz w:val="28"/>
                <w:szCs w:val="28"/>
                <w:lang w:eastAsia="ru-RU"/>
              </w:rPr>
            </w:pPr>
            <w:r>
              <w:rPr>
                <w:rFonts w:ascii="Times New Roman CYR" w:eastAsia="Times New Roman" w:hAnsi="Times New Roman CYR"/>
                <w:sz w:val="28"/>
                <w:szCs w:val="28"/>
                <w:lang w:eastAsia="ru-RU"/>
              </w:rPr>
              <w:t>А</w:t>
            </w:r>
            <w:r w:rsidR="006552C3" w:rsidRPr="006552C3">
              <w:rPr>
                <w:rFonts w:ascii="Times New Roman CYR" w:eastAsia="Times New Roman" w:hAnsi="Times New Roman CYR"/>
                <w:sz w:val="28"/>
                <w:szCs w:val="28"/>
                <w:lang w:eastAsia="ru-RU"/>
              </w:rPr>
              <w:t xml:space="preserve">. </w:t>
            </w:r>
            <w:r>
              <w:rPr>
                <w:rFonts w:ascii="Times New Roman CYR" w:eastAsia="Times New Roman" w:hAnsi="Times New Roman CYR"/>
                <w:sz w:val="28"/>
                <w:szCs w:val="28"/>
                <w:lang w:eastAsia="ru-RU"/>
              </w:rPr>
              <w:t>А</w:t>
            </w:r>
            <w:r w:rsidR="006552C3" w:rsidRPr="006552C3">
              <w:rPr>
                <w:rFonts w:ascii="Times New Roman CYR" w:eastAsia="Times New Roman" w:hAnsi="Times New Roman CYR"/>
                <w:sz w:val="28"/>
                <w:szCs w:val="28"/>
                <w:lang w:eastAsia="ru-RU"/>
              </w:rPr>
              <w:t xml:space="preserve">. </w:t>
            </w:r>
            <w:r>
              <w:rPr>
                <w:rFonts w:ascii="Times New Roman CYR" w:eastAsia="Times New Roman" w:hAnsi="Times New Roman CYR"/>
                <w:sz w:val="28"/>
                <w:szCs w:val="28"/>
                <w:lang w:eastAsia="ru-RU"/>
              </w:rPr>
              <w:t>Пазников</w:t>
            </w:r>
          </w:p>
        </w:tc>
      </w:tr>
      <w:tr w:rsidR="006552C3" w:rsidRPr="006552C3" w14:paraId="76A60236" w14:textId="77777777" w:rsidTr="003C53CA">
        <w:trPr>
          <w:trHeight w:val="520"/>
        </w:trPr>
        <w:tc>
          <w:tcPr>
            <w:tcW w:w="4570" w:type="dxa"/>
            <w:vAlign w:val="bottom"/>
          </w:tcPr>
          <w:p w14:paraId="2780FB77" w14:textId="77777777" w:rsidR="006552C3" w:rsidRPr="006552C3" w:rsidRDefault="006552C3" w:rsidP="006552C3">
            <w:pPr>
              <w:jc w:val="both"/>
              <w:rPr>
                <w:rFonts w:ascii="Times New Roman CYR" w:eastAsia="Times New Roman" w:hAnsi="Times New Roman CYR"/>
                <w:b/>
                <w:sz w:val="28"/>
                <w:szCs w:val="28"/>
                <w:lang w:eastAsia="ru-RU"/>
              </w:rPr>
            </w:pPr>
            <w:r w:rsidRPr="006552C3">
              <w:rPr>
                <w:rFonts w:ascii="Times New Roman CYR" w:eastAsia="Times New Roman" w:hAnsi="Times New Roman CYR"/>
                <w:sz w:val="28"/>
                <w:szCs w:val="28"/>
                <w:lang w:eastAsia="ru-RU"/>
              </w:rPr>
              <w:t>Студент</w:t>
            </w:r>
          </w:p>
        </w:tc>
        <w:tc>
          <w:tcPr>
            <w:tcW w:w="2410" w:type="dxa"/>
            <w:vAlign w:val="bottom"/>
          </w:tcPr>
          <w:p w14:paraId="1A3BC5F2" w14:textId="77777777" w:rsidR="006552C3" w:rsidRPr="006552C3" w:rsidRDefault="006552C3" w:rsidP="006552C3">
            <w:pPr>
              <w:jc w:val="both"/>
              <w:rPr>
                <w:rFonts w:ascii="Times New Roman CYR" w:eastAsia="Times New Roman" w:hAnsi="Times New Roman CYR"/>
                <w:b/>
                <w:lang w:eastAsia="ru-RU"/>
              </w:rPr>
            </w:pPr>
            <w:r w:rsidRPr="006552C3">
              <w:rPr>
                <w:rFonts w:ascii="Times New Roman CYR" w:eastAsia="Times New Roman" w:hAnsi="Times New Roman CYR"/>
                <w:b/>
                <w:lang w:eastAsia="ru-RU"/>
              </w:rPr>
              <w:t>_________________</w:t>
            </w:r>
          </w:p>
        </w:tc>
        <w:tc>
          <w:tcPr>
            <w:tcW w:w="2692" w:type="dxa"/>
            <w:gridSpan w:val="2"/>
            <w:vAlign w:val="bottom"/>
          </w:tcPr>
          <w:p w14:paraId="022593DC" w14:textId="5D25827B" w:rsidR="006552C3" w:rsidRPr="006552C3" w:rsidRDefault="006552C3" w:rsidP="006552C3">
            <w:pPr>
              <w:ind w:firstLine="24"/>
              <w:rPr>
                <w:rFonts w:ascii="Times New Roman CYR" w:eastAsia="Times New Roman" w:hAnsi="Times New Roman CYR"/>
                <w:sz w:val="28"/>
                <w:szCs w:val="28"/>
                <w:lang w:eastAsia="ru-RU"/>
              </w:rPr>
            </w:pPr>
            <w:r w:rsidRPr="006552C3">
              <w:rPr>
                <w:rFonts w:ascii="Times New Roman CYR" w:eastAsia="Times New Roman" w:hAnsi="Times New Roman CYR"/>
                <w:sz w:val="28"/>
                <w:szCs w:val="28"/>
                <w:lang w:eastAsia="ru-RU"/>
              </w:rPr>
              <w:t xml:space="preserve"> </w:t>
            </w:r>
            <w:r w:rsidR="003C53CA">
              <w:rPr>
                <w:rFonts w:ascii="Times New Roman CYR" w:eastAsia="Times New Roman" w:hAnsi="Times New Roman CYR"/>
                <w:sz w:val="28"/>
                <w:szCs w:val="28"/>
                <w:lang w:eastAsia="ru-RU"/>
              </w:rPr>
              <w:t>А</w:t>
            </w:r>
            <w:r w:rsidRPr="006552C3">
              <w:rPr>
                <w:rFonts w:ascii="Times New Roman CYR" w:eastAsia="Times New Roman" w:hAnsi="Times New Roman CYR"/>
                <w:sz w:val="28"/>
                <w:szCs w:val="28"/>
                <w:lang w:eastAsia="ru-RU"/>
              </w:rPr>
              <w:t xml:space="preserve">. </w:t>
            </w:r>
            <w:r w:rsidR="003C53CA">
              <w:rPr>
                <w:rFonts w:ascii="Times New Roman CYR" w:eastAsia="Times New Roman" w:hAnsi="Times New Roman CYR"/>
                <w:sz w:val="28"/>
                <w:szCs w:val="28"/>
                <w:lang w:eastAsia="ru-RU"/>
              </w:rPr>
              <w:t>В</w:t>
            </w:r>
            <w:r w:rsidRPr="006552C3">
              <w:rPr>
                <w:rFonts w:ascii="Times New Roman CYR" w:eastAsia="Times New Roman" w:hAnsi="Times New Roman CYR"/>
                <w:sz w:val="28"/>
                <w:szCs w:val="28"/>
                <w:lang w:eastAsia="ru-RU"/>
              </w:rPr>
              <w:t xml:space="preserve">. </w:t>
            </w:r>
            <w:r w:rsidR="003C53CA">
              <w:rPr>
                <w:rFonts w:ascii="Times New Roman CYR" w:eastAsia="Times New Roman" w:hAnsi="Times New Roman CYR"/>
                <w:sz w:val="28"/>
                <w:szCs w:val="28"/>
                <w:lang w:eastAsia="ru-RU"/>
              </w:rPr>
              <w:t>Костин</w:t>
            </w:r>
          </w:p>
        </w:tc>
      </w:tr>
    </w:tbl>
    <w:p w14:paraId="59AFC0A9" w14:textId="77777777" w:rsidR="006552C3" w:rsidRPr="006552C3" w:rsidRDefault="006552C3" w:rsidP="006552C3">
      <w:pPr>
        <w:keepNext/>
        <w:keepLines/>
        <w:spacing w:before="360" w:after="240" w:line="360" w:lineRule="auto"/>
        <w:jc w:val="center"/>
        <w:outlineLvl w:val="0"/>
        <w:rPr>
          <w:rFonts w:ascii="Times New Roman CYR" w:eastAsia="Times New Roman" w:hAnsi="Times New Roman CYR"/>
          <w:b/>
          <w:bCs/>
          <w:color w:val="000000"/>
          <w:sz w:val="28"/>
          <w:szCs w:val="28"/>
          <w:lang w:eastAsia="ru-RU"/>
        </w:rPr>
      </w:pPr>
      <w:bookmarkStart w:id="8" w:name="_Toc104232877"/>
      <w:bookmarkStart w:id="9" w:name="_Toc104236298"/>
      <w:bookmarkStart w:id="10" w:name="_Toc104297466"/>
      <w:bookmarkStart w:id="11" w:name="_Toc105458993"/>
      <w:bookmarkStart w:id="12" w:name="_Toc105515408"/>
      <w:r w:rsidRPr="006552C3">
        <w:rPr>
          <w:rFonts w:ascii="Times New Roman CYR" w:eastAsia="Times New Roman" w:hAnsi="Times New Roman CYR"/>
          <w:b/>
          <w:bCs/>
          <w:color w:val="000000"/>
          <w:sz w:val="28"/>
          <w:szCs w:val="28"/>
          <w:lang w:eastAsia="ru-RU"/>
        </w:rPr>
        <w:lastRenderedPageBreak/>
        <w:t>РЕФЕРАТ</w:t>
      </w:r>
      <w:bookmarkEnd w:id="8"/>
      <w:bookmarkEnd w:id="9"/>
      <w:bookmarkEnd w:id="10"/>
      <w:bookmarkEnd w:id="11"/>
      <w:bookmarkEnd w:id="12"/>
    </w:p>
    <w:p w14:paraId="467F0BA8" w14:textId="48E01A0D" w:rsidR="006552C3" w:rsidRPr="006552C3" w:rsidRDefault="006552C3" w:rsidP="006552C3">
      <w:pPr>
        <w:spacing w:line="360" w:lineRule="auto"/>
        <w:ind w:firstLine="709"/>
        <w:jc w:val="both"/>
        <w:rPr>
          <w:rFonts w:ascii="Times New Roman CYR" w:eastAsia="Times New Roman" w:hAnsi="Times New Roman CYR"/>
          <w:sz w:val="28"/>
          <w:szCs w:val="20"/>
          <w:lang w:eastAsia="ru-RU"/>
        </w:rPr>
      </w:pPr>
      <w:r w:rsidRPr="006552C3">
        <w:rPr>
          <w:rFonts w:ascii="Times New Roman CYR" w:eastAsia="Times New Roman" w:hAnsi="Times New Roman CYR"/>
          <w:sz w:val="28"/>
          <w:szCs w:val="20"/>
          <w:lang w:eastAsia="ru-RU"/>
        </w:rPr>
        <w:t xml:space="preserve">Пояснительная записка содержит: </w:t>
      </w:r>
      <w:r w:rsidR="00D50224">
        <w:rPr>
          <w:rFonts w:ascii="Times New Roman CYR" w:eastAsia="Times New Roman" w:hAnsi="Times New Roman CYR"/>
          <w:sz w:val="28"/>
          <w:szCs w:val="20"/>
          <w:lang w:eastAsia="ru-RU"/>
        </w:rPr>
        <w:t>66</w:t>
      </w:r>
      <w:r w:rsidRPr="006552C3">
        <w:rPr>
          <w:rFonts w:ascii="Times New Roman CYR" w:eastAsia="Times New Roman" w:hAnsi="Times New Roman CYR"/>
          <w:sz w:val="28"/>
          <w:szCs w:val="20"/>
          <w:lang w:eastAsia="ru-RU"/>
        </w:rPr>
        <w:t xml:space="preserve"> страниц, </w:t>
      </w:r>
      <w:r w:rsidR="00D50224">
        <w:rPr>
          <w:rFonts w:ascii="Times New Roman CYR" w:eastAsia="Times New Roman" w:hAnsi="Times New Roman CYR"/>
          <w:sz w:val="28"/>
          <w:szCs w:val="20"/>
          <w:lang w:eastAsia="ru-RU"/>
        </w:rPr>
        <w:t>26</w:t>
      </w:r>
      <w:r w:rsidRPr="006552C3">
        <w:rPr>
          <w:rFonts w:ascii="Times New Roman CYR" w:eastAsia="Times New Roman" w:hAnsi="Times New Roman CYR"/>
          <w:sz w:val="28"/>
          <w:szCs w:val="20"/>
          <w:lang w:eastAsia="ru-RU"/>
        </w:rPr>
        <w:t xml:space="preserve"> рисунков, </w:t>
      </w:r>
      <w:r w:rsidR="00D50224">
        <w:rPr>
          <w:rFonts w:ascii="Times New Roman CYR" w:eastAsia="Times New Roman" w:hAnsi="Times New Roman CYR"/>
          <w:sz w:val="28"/>
          <w:szCs w:val="20"/>
          <w:lang w:eastAsia="ru-RU"/>
        </w:rPr>
        <w:t>6</w:t>
      </w:r>
      <w:r w:rsidRPr="006552C3">
        <w:rPr>
          <w:rFonts w:ascii="Times New Roman CYR" w:eastAsia="Times New Roman" w:hAnsi="Times New Roman CYR"/>
          <w:sz w:val="28"/>
          <w:szCs w:val="20"/>
          <w:lang w:eastAsia="ru-RU"/>
        </w:rPr>
        <w:t xml:space="preserve"> таблиц, </w:t>
      </w:r>
      <w:r w:rsidR="00D50224">
        <w:rPr>
          <w:rFonts w:ascii="Times New Roman CYR" w:eastAsia="Times New Roman" w:hAnsi="Times New Roman CYR"/>
          <w:sz w:val="28"/>
          <w:szCs w:val="20"/>
          <w:lang w:eastAsia="ru-RU"/>
        </w:rPr>
        <w:t>1</w:t>
      </w:r>
      <w:r w:rsidRPr="006552C3">
        <w:rPr>
          <w:rFonts w:ascii="Times New Roman CYR" w:eastAsia="Times New Roman" w:hAnsi="Times New Roman CYR"/>
          <w:sz w:val="28"/>
          <w:szCs w:val="20"/>
          <w:lang w:eastAsia="ru-RU"/>
        </w:rPr>
        <w:t xml:space="preserve"> приложени</w:t>
      </w:r>
      <w:r w:rsidR="00D50224">
        <w:rPr>
          <w:rFonts w:ascii="Times New Roman CYR" w:eastAsia="Times New Roman" w:hAnsi="Times New Roman CYR"/>
          <w:sz w:val="28"/>
          <w:szCs w:val="20"/>
          <w:lang w:eastAsia="ru-RU"/>
        </w:rPr>
        <w:t>е</w:t>
      </w:r>
      <w:r w:rsidRPr="006552C3">
        <w:rPr>
          <w:rFonts w:ascii="Times New Roman CYR" w:eastAsia="Times New Roman" w:hAnsi="Times New Roman CYR"/>
          <w:sz w:val="28"/>
          <w:szCs w:val="20"/>
          <w:lang w:eastAsia="ru-RU"/>
        </w:rPr>
        <w:t xml:space="preserve">, </w:t>
      </w:r>
      <w:r w:rsidR="00D50224">
        <w:rPr>
          <w:rFonts w:ascii="Times New Roman CYR" w:eastAsia="Times New Roman" w:hAnsi="Times New Roman CYR"/>
          <w:sz w:val="28"/>
          <w:szCs w:val="20"/>
          <w:lang w:eastAsia="ru-RU"/>
        </w:rPr>
        <w:t>27</w:t>
      </w:r>
      <w:r w:rsidRPr="006552C3">
        <w:rPr>
          <w:rFonts w:ascii="Times New Roman CYR" w:eastAsia="Times New Roman" w:hAnsi="Times New Roman CYR"/>
          <w:sz w:val="28"/>
          <w:szCs w:val="20"/>
          <w:lang w:eastAsia="ru-RU"/>
        </w:rPr>
        <w:t xml:space="preserve"> источников литературы.</w:t>
      </w:r>
    </w:p>
    <w:p w14:paraId="12EEF3F7" w14:textId="4F292547" w:rsidR="006552C3" w:rsidRPr="006552C3" w:rsidRDefault="006552C3" w:rsidP="00DB1307">
      <w:pPr>
        <w:spacing w:line="360" w:lineRule="auto"/>
        <w:ind w:firstLine="709"/>
        <w:jc w:val="both"/>
        <w:rPr>
          <w:rFonts w:ascii="Times New Roman CYR" w:eastAsia="Times New Roman" w:hAnsi="Times New Roman CYR"/>
          <w:sz w:val="28"/>
          <w:szCs w:val="20"/>
          <w:lang w:eastAsia="ru-RU"/>
        </w:rPr>
      </w:pPr>
      <w:r w:rsidRPr="006552C3">
        <w:rPr>
          <w:rFonts w:ascii="Times New Roman CYR" w:eastAsia="Times New Roman" w:hAnsi="Times New Roman CYR"/>
          <w:sz w:val="28"/>
          <w:szCs w:val="20"/>
          <w:lang w:eastAsia="ru-RU"/>
        </w:rPr>
        <w:t xml:space="preserve">Целью </w:t>
      </w:r>
      <w:r w:rsidR="004362DD" w:rsidRPr="004362DD">
        <w:rPr>
          <w:rFonts w:ascii="Times New Roman CYR" w:eastAsia="Times New Roman" w:hAnsi="Times New Roman CYR"/>
          <w:sz w:val="28"/>
          <w:szCs w:val="20"/>
          <w:lang w:eastAsia="ru-RU"/>
        </w:rPr>
        <w:t>выпускной квалификационной работы ставится</w:t>
      </w:r>
      <w:r w:rsidRPr="006552C3">
        <w:rPr>
          <w:rFonts w:ascii="Times New Roman CYR" w:eastAsia="Times New Roman" w:hAnsi="Times New Roman CYR"/>
          <w:sz w:val="28"/>
          <w:szCs w:val="20"/>
          <w:lang w:eastAsia="ru-RU"/>
        </w:rPr>
        <w:t xml:space="preserve"> </w:t>
      </w:r>
      <w:r w:rsidR="00DB1307">
        <w:rPr>
          <w:rFonts w:ascii="Times New Roman CYR" w:eastAsia="Times New Roman" w:hAnsi="Times New Roman CYR"/>
          <w:sz w:val="28"/>
          <w:szCs w:val="20"/>
          <w:lang w:eastAsia="ru-RU"/>
        </w:rPr>
        <w:t>исследование с</w:t>
      </w:r>
      <w:r w:rsidR="00DB1307" w:rsidRPr="009F21EF">
        <w:rPr>
          <w:rFonts w:ascii="Times New Roman CYR" w:eastAsia="Times New Roman" w:hAnsi="Times New Roman CYR"/>
          <w:sz w:val="28"/>
          <w:szCs w:val="20"/>
          <w:lang w:eastAsia="ru-RU"/>
        </w:rPr>
        <w:t>редств трансформации исходного кода на о</w:t>
      </w:r>
      <w:r w:rsidR="00DB1307">
        <w:rPr>
          <w:rFonts w:ascii="Times New Roman CYR" w:eastAsia="Times New Roman" w:hAnsi="Times New Roman CYR"/>
          <w:sz w:val="28"/>
          <w:szCs w:val="20"/>
          <w:lang w:eastAsia="ru-RU"/>
        </w:rPr>
        <w:t xml:space="preserve">снове инструментов </w:t>
      </w:r>
      <w:r w:rsidR="00DB1307">
        <w:rPr>
          <w:rFonts w:ascii="Times New Roman CYR" w:eastAsia="Times New Roman" w:hAnsi="Times New Roman CYR"/>
          <w:sz w:val="28"/>
          <w:szCs w:val="20"/>
          <w:lang w:val="en-US" w:eastAsia="ru-RU"/>
        </w:rPr>
        <w:t>LLVM</w:t>
      </w:r>
      <w:r w:rsidR="00DB1307">
        <w:rPr>
          <w:rFonts w:ascii="Times New Roman CYR" w:eastAsia="Times New Roman" w:hAnsi="Times New Roman CYR"/>
          <w:sz w:val="28"/>
          <w:szCs w:val="20"/>
          <w:lang w:eastAsia="ru-RU"/>
        </w:rPr>
        <w:t xml:space="preserve"> для разделения и слияния циклов.</w:t>
      </w:r>
    </w:p>
    <w:p w14:paraId="74120C97" w14:textId="6B71FFB4" w:rsidR="006552C3" w:rsidRPr="006552C3" w:rsidRDefault="006552C3" w:rsidP="006552C3">
      <w:pPr>
        <w:spacing w:line="360" w:lineRule="auto"/>
        <w:ind w:firstLine="709"/>
        <w:jc w:val="both"/>
        <w:rPr>
          <w:rFonts w:ascii="Times New Roman CYR" w:eastAsia="Times New Roman" w:hAnsi="Times New Roman CYR"/>
          <w:sz w:val="28"/>
          <w:szCs w:val="20"/>
          <w:lang w:eastAsia="ru-RU"/>
        </w:rPr>
      </w:pPr>
      <w:r w:rsidRPr="006552C3">
        <w:rPr>
          <w:rFonts w:ascii="Times New Roman CYR" w:eastAsia="Times New Roman" w:hAnsi="Times New Roman CYR"/>
          <w:sz w:val="28"/>
          <w:szCs w:val="20"/>
          <w:lang w:eastAsia="ru-RU"/>
        </w:rPr>
        <w:t xml:space="preserve">В </w:t>
      </w:r>
      <w:r w:rsidR="00DB1307">
        <w:rPr>
          <w:color w:val="000000"/>
          <w:sz w:val="28"/>
          <w:szCs w:val="28"/>
        </w:rPr>
        <w:t xml:space="preserve">выпускной квалификационной работе </w:t>
      </w:r>
      <w:r w:rsidRPr="006552C3">
        <w:rPr>
          <w:rFonts w:ascii="Times New Roman CYR" w:eastAsia="Times New Roman" w:hAnsi="Times New Roman CYR"/>
          <w:sz w:val="28"/>
          <w:szCs w:val="20"/>
          <w:lang w:eastAsia="ru-RU"/>
        </w:rPr>
        <w:t>пр</w:t>
      </w:r>
      <w:r w:rsidR="00D50224">
        <w:rPr>
          <w:rFonts w:ascii="Times New Roman CYR" w:eastAsia="Times New Roman" w:hAnsi="Times New Roman CYR"/>
          <w:sz w:val="28"/>
          <w:szCs w:val="20"/>
          <w:lang w:eastAsia="ru-RU"/>
        </w:rPr>
        <w:t>оиз</w:t>
      </w:r>
      <w:r w:rsidRPr="006552C3">
        <w:rPr>
          <w:rFonts w:ascii="Times New Roman CYR" w:eastAsia="Times New Roman" w:hAnsi="Times New Roman CYR"/>
          <w:sz w:val="28"/>
          <w:szCs w:val="20"/>
          <w:lang w:eastAsia="ru-RU"/>
        </w:rPr>
        <w:t xml:space="preserve">водится анализ предметной области, </w:t>
      </w:r>
      <w:r w:rsidR="00037984">
        <w:rPr>
          <w:rFonts w:ascii="Times New Roman CYR" w:eastAsia="Times New Roman" w:hAnsi="Times New Roman CYR"/>
          <w:sz w:val="28"/>
          <w:szCs w:val="20"/>
          <w:lang w:eastAsia="ru-RU"/>
        </w:rPr>
        <w:t xml:space="preserve">в котором </w:t>
      </w:r>
      <w:r w:rsidRPr="006552C3">
        <w:rPr>
          <w:rFonts w:ascii="Times New Roman CYR" w:eastAsia="Times New Roman" w:hAnsi="Times New Roman CYR"/>
          <w:sz w:val="28"/>
          <w:szCs w:val="20"/>
          <w:lang w:eastAsia="ru-RU"/>
        </w:rPr>
        <w:t xml:space="preserve">рассматриваются </w:t>
      </w:r>
      <w:r w:rsidR="00037984">
        <w:rPr>
          <w:rFonts w:ascii="Times New Roman CYR" w:eastAsia="Times New Roman" w:hAnsi="Times New Roman CYR"/>
          <w:sz w:val="28"/>
          <w:szCs w:val="20"/>
          <w:lang w:eastAsia="ru-RU"/>
        </w:rPr>
        <w:t>изученные оптимизации путём трансформации кода</w:t>
      </w:r>
      <w:r w:rsidRPr="006552C3">
        <w:rPr>
          <w:rFonts w:ascii="Times New Roman CYR" w:eastAsia="Times New Roman" w:hAnsi="Times New Roman CYR"/>
          <w:sz w:val="28"/>
          <w:szCs w:val="20"/>
          <w:lang w:eastAsia="ru-RU"/>
        </w:rPr>
        <w:t xml:space="preserve">, </w:t>
      </w:r>
      <w:r w:rsidR="00037984">
        <w:rPr>
          <w:rFonts w:ascii="Times New Roman CYR" w:eastAsia="Times New Roman" w:hAnsi="Times New Roman CYR"/>
          <w:sz w:val="28"/>
          <w:szCs w:val="20"/>
          <w:lang w:eastAsia="ru-RU"/>
        </w:rPr>
        <w:t>описываются используемые технологии и инструменты, процесс исследования и практические эксперименты</w:t>
      </w:r>
      <w:r w:rsidR="00DB1307">
        <w:rPr>
          <w:rFonts w:ascii="Times New Roman CYR" w:eastAsia="Times New Roman" w:hAnsi="Times New Roman CYR"/>
          <w:sz w:val="28"/>
          <w:szCs w:val="20"/>
          <w:lang w:eastAsia="ru-RU"/>
        </w:rPr>
        <w:t xml:space="preserve">, а также приводится описание трансформаций с помощью </w:t>
      </w:r>
      <w:r w:rsidR="00DB1307">
        <w:rPr>
          <w:rFonts w:ascii="Times New Roman CYR" w:eastAsia="Times New Roman" w:hAnsi="Times New Roman CYR"/>
          <w:sz w:val="28"/>
          <w:szCs w:val="20"/>
          <w:lang w:val="en-US" w:eastAsia="ru-RU"/>
        </w:rPr>
        <w:t>Clang</w:t>
      </w:r>
      <w:r w:rsidR="00DB1307" w:rsidRPr="004362DD">
        <w:rPr>
          <w:rFonts w:ascii="Times New Roman CYR" w:eastAsia="Times New Roman" w:hAnsi="Times New Roman CYR"/>
          <w:sz w:val="28"/>
          <w:szCs w:val="20"/>
          <w:lang w:eastAsia="ru-RU"/>
        </w:rPr>
        <w:t xml:space="preserve"> </w:t>
      </w:r>
      <w:r w:rsidR="00DB1307">
        <w:rPr>
          <w:rFonts w:ascii="Times New Roman CYR" w:eastAsia="Times New Roman" w:hAnsi="Times New Roman CYR"/>
          <w:sz w:val="28"/>
          <w:szCs w:val="20"/>
          <w:lang w:val="en-US" w:eastAsia="ru-RU"/>
        </w:rPr>
        <w:t>AST</w:t>
      </w:r>
      <w:r w:rsidRPr="006552C3">
        <w:rPr>
          <w:rFonts w:ascii="Times New Roman CYR" w:eastAsia="Times New Roman" w:hAnsi="Times New Roman CYR"/>
          <w:sz w:val="28"/>
          <w:szCs w:val="20"/>
          <w:lang w:eastAsia="ru-RU"/>
        </w:rPr>
        <w:t>.</w:t>
      </w:r>
    </w:p>
    <w:p w14:paraId="7379F018" w14:textId="44F08182" w:rsidR="006552C3" w:rsidRPr="006552C3" w:rsidRDefault="00247015" w:rsidP="00DB1307">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Предмет исследования –</w:t>
      </w:r>
      <w:r w:rsidR="00DB1307">
        <w:rPr>
          <w:rFonts w:ascii="Times New Roman CYR" w:eastAsia="Times New Roman" w:hAnsi="Times New Roman CYR"/>
          <w:sz w:val="28"/>
          <w:szCs w:val="20"/>
          <w:lang w:eastAsia="ru-RU"/>
        </w:rPr>
        <w:t xml:space="preserve"> трансформации </w:t>
      </w:r>
      <w:r w:rsidR="004362DD">
        <w:rPr>
          <w:rFonts w:ascii="Times New Roman CYR" w:eastAsia="Times New Roman" w:hAnsi="Times New Roman CYR"/>
          <w:sz w:val="28"/>
          <w:szCs w:val="20"/>
          <w:lang w:eastAsia="ru-RU"/>
        </w:rPr>
        <w:t>разделения и слияния циклов. Оптимизации на их основе могут довольно значительно повлиять на производительность программы, тем не менее они не включены по умолчанию, что вызывает потребность в их анализе.</w:t>
      </w:r>
    </w:p>
    <w:p w14:paraId="27FCB0A5" w14:textId="77777777" w:rsidR="006552C3" w:rsidRPr="006552C3" w:rsidRDefault="006552C3" w:rsidP="006552C3">
      <w:pPr>
        <w:spacing w:after="200" w:line="276" w:lineRule="auto"/>
        <w:rPr>
          <w:rFonts w:ascii="Times New Roman CYR" w:eastAsia="Times New Roman" w:hAnsi="Times New Roman CYR"/>
          <w:sz w:val="28"/>
          <w:szCs w:val="20"/>
          <w:lang w:eastAsia="ru-RU"/>
        </w:rPr>
      </w:pPr>
      <w:r w:rsidRPr="006552C3">
        <w:rPr>
          <w:rFonts w:ascii="Times New Roman CYR" w:eastAsia="Times New Roman" w:hAnsi="Times New Roman CYR"/>
          <w:sz w:val="28"/>
          <w:szCs w:val="20"/>
          <w:lang w:eastAsia="ru-RU"/>
        </w:rPr>
        <w:br w:type="page"/>
      </w:r>
    </w:p>
    <w:p w14:paraId="7C576F64" w14:textId="77777777" w:rsidR="00681A52" w:rsidRPr="00681A52" w:rsidRDefault="00681A52" w:rsidP="00681A52">
      <w:pPr>
        <w:keepNext/>
        <w:keepLines/>
        <w:spacing w:before="360" w:after="240" w:line="360" w:lineRule="auto"/>
        <w:jc w:val="center"/>
        <w:outlineLvl w:val="0"/>
        <w:rPr>
          <w:rFonts w:ascii="Times New Roman CYR" w:eastAsia="Times New Roman" w:hAnsi="Times New Roman CYR"/>
          <w:b/>
          <w:bCs/>
          <w:color w:val="000000"/>
          <w:sz w:val="28"/>
          <w:szCs w:val="28"/>
          <w:lang w:val="en-US" w:eastAsia="ru-RU"/>
        </w:rPr>
      </w:pPr>
      <w:bookmarkStart w:id="13" w:name="_Toc104232878"/>
      <w:bookmarkStart w:id="14" w:name="_Toc104236299"/>
      <w:bookmarkStart w:id="15" w:name="_Toc104297467"/>
      <w:bookmarkStart w:id="16" w:name="_Toc104334228"/>
      <w:bookmarkStart w:id="17" w:name="_Toc104334920"/>
      <w:bookmarkStart w:id="18" w:name="_Toc104420786"/>
      <w:bookmarkStart w:id="19" w:name="_Toc104421841"/>
      <w:bookmarkStart w:id="20" w:name="_Toc104505175"/>
      <w:bookmarkStart w:id="21" w:name="_Toc104505289"/>
      <w:bookmarkStart w:id="22" w:name="_Toc104505311"/>
      <w:bookmarkStart w:id="23" w:name="_Toc104547018"/>
      <w:bookmarkStart w:id="24" w:name="_Toc104550497"/>
      <w:bookmarkStart w:id="25" w:name="_Toc104575084"/>
      <w:bookmarkStart w:id="26" w:name="_Toc104727940"/>
      <w:bookmarkStart w:id="27" w:name="_Toc104757885"/>
      <w:bookmarkStart w:id="28" w:name="_Toc104854213"/>
      <w:bookmarkStart w:id="29" w:name="_Toc105458994"/>
      <w:bookmarkStart w:id="30" w:name="_Toc105515409"/>
      <w:r w:rsidRPr="00681A52">
        <w:rPr>
          <w:rFonts w:ascii="Times New Roman CYR" w:eastAsia="Times New Roman" w:hAnsi="Times New Roman CYR"/>
          <w:b/>
          <w:bCs/>
          <w:color w:val="000000"/>
          <w:sz w:val="28"/>
          <w:szCs w:val="28"/>
          <w:lang w:val="en-US" w:eastAsia="ru-RU"/>
        </w:rPr>
        <w:lastRenderedPageBreak/>
        <w:t>ABSTRACT</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509BFE60" w14:textId="77777777" w:rsidR="004362DD" w:rsidRPr="004362DD" w:rsidRDefault="004362DD" w:rsidP="004362DD">
      <w:pPr>
        <w:spacing w:line="360" w:lineRule="auto"/>
        <w:ind w:firstLine="709"/>
        <w:jc w:val="both"/>
        <w:rPr>
          <w:rFonts w:ascii="Times New Roman CYR" w:eastAsia="Times New Roman" w:hAnsi="Times New Roman CYR"/>
          <w:sz w:val="28"/>
          <w:szCs w:val="20"/>
          <w:lang w:val="en-US" w:eastAsia="ru-RU"/>
        </w:rPr>
      </w:pPr>
      <w:r w:rsidRPr="004362DD">
        <w:rPr>
          <w:rFonts w:ascii="Times New Roman CYR" w:eastAsia="Times New Roman" w:hAnsi="Times New Roman CYR"/>
          <w:sz w:val="28"/>
          <w:szCs w:val="20"/>
          <w:lang w:val="en-US" w:eastAsia="ru-RU"/>
        </w:rPr>
        <w:t>The purpose of the final qualification work is to study the means of transforming the source code based on the LLVM tools for separating and merging cycles.</w:t>
      </w:r>
    </w:p>
    <w:p w14:paraId="0B7A9839" w14:textId="77777777" w:rsidR="004362DD" w:rsidRPr="004362DD" w:rsidRDefault="004362DD" w:rsidP="004362DD">
      <w:pPr>
        <w:spacing w:line="360" w:lineRule="auto"/>
        <w:ind w:firstLine="709"/>
        <w:jc w:val="both"/>
        <w:rPr>
          <w:rFonts w:ascii="Times New Roman CYR" w:eastAsia="Times New Roman" w:hAnsi="Times New Roman CYR"/>
          <w:sz w:val="28"/>
          <w:szCs w:val="20"/>
          <w:lang w:val="en-US" w:eastAsia="ru-RU"/>
        </w:rPr>
      </w:pPr>
      <w:r w:rsidRPr="004362DD">
        <w:rPr>
          <w:rFonts w:ascii="Times New Roman CYR" w:eastAsia="Times New Roman" w:hAnsi="Times New Roman CYR"/>
          <w:sz w:val="28"/>
          <w:szCs w:val="20"/>
          <w:lang w:val="en-US" w:eastAsia="ru-RU"/>
        </w:rPr>
        <w:t>The final qualification work provides an analysis of the subject area, which examines the studied optimizations by code transformation, describes the technologies and tools used, the research process and practical experiments, and also provides a description of transformations using Clang AST.</w:t>
      </w:r>
    </w:p>
    <w:p w14:paraId="1944720E" w14:textId="792E7308" w:rsidR="00681A52" w:rsidRPr="00681A52" w:rsidRDefault="004362DD" w:rsidP="004362DD">
      <w:pPr>
        <w:spacing w:line="360" w:lineRule="auto"/>
        <w:ind w:firstLine="709"/>
        <w:jc w:val="both"/>
        <w:rPr>
          <w:rFonts w:ascii="Times New Roman CYR" w:eastAsia="Times New Roman" w:hAnsi="Times New Roman CYR"/>
          <w:sz w:val="28"/>
          <w:szCs w:val="20"/>
          <w:lang w:val="en-US" w:eastAsia="ru-RU"/>
        </w:rPr>
      </w:pPr>
      <w:r w:rsidRPr="004362DD">
        <w:rPr>
          <w:rFonts w:ascii="Times New Roman CYR" w:eastAsia="Times New Roman" w:hAnsi="Times New Roman CYR"/>
          <w:sz w:val="28"/>
          <w:szCs w:val="20"/>
          <w:lang w:val="en-US" w:eastAsia="ru-RU"/>
        </w:rPr>
        <w:t>The subject of the study was the transformation of the division and merging of cycles. Optimizations based on them can significantly affect the performance of the program, however, they are not enabled by default, which necessitates their analysis.</w:t>
      </w:r>
    </w:p>
    <w:p w14:paraId="71D83895" w14:textId="77777777" w:rsidR="00681A52" w:rsidRPr="00681A52" w:rsidRDefault="00681A52" w:rsidP="00681A52">
      <w:pPr>
        <w:spacing w:after="200" w:line="276" w:lineRule="auto"/>
        <w:rPr>
          <w:rFonts w:ascii="Times New Roman CYR" w:eastAsia="Times New Roman" w:hAnsi="Times New Roman CYR"/>
          <w:sz w:val="28"/>
          <w:szCs w:val="20"/>
          <w:lang w:val="en-US" w:eastAsia="ru-RU"/>
        </w:rPr>
      </w:pPr>
      <w:r w:rsidRPr="00681A52">
        <w:rPr>
          <w:rFonts w:ascii="Times New Roman CYR" w:eastAsia="Times New Roman" w:hAnsi="Times New Roman CYR"/>
          <w:sz w:val="28"/>
          <w:szCs w:val="20"/>
          <w:lang w:val="en-US" w:eastAsia="ru-RU"/>
        </w:rPr>
        <w:br w:type="page"/>
      </w:r>
    </w:p>
    <w:sdt>
      <w:sdtPr>
        <w:rPr>
          <w:rFonts w:ascii="Times New Roman CYR" w:eastAsia="Times New Roman" w:hAnsi="Times New Roman CYR"/>
          <w:sz w:val="28"/>
          <w:szCs w:val="20"/>
          <w:lang w:eastAsia="ru-RU"/>
        </w:rPr>
        <w:id w:val="-110976003"/>
        <w:docPartObj>
          <w:docPartGallery w:val="Table of Contents"/>
          <w:docPartUnique/>
        </w:docPartObj>
      </w:sdtPr>
      <w:sdtEndPr/>
      <w:sdtContent>
        <w:p w14:paraId="3C3F121F" w14:textId="77777777" w:rsidR="007B65CA" w:rsidRPr="007B65CA" w:rsidRDefault="00681A52" w:rsidP="007B65CA">
          <w:pPr>
            <w:keepNext/>
            <w:keepLines/>
            <w:spacing w:before="480" w:after="240" w:line="360" w:lineRule="auto"/>
            <w:jc w:val="center"/>
            <w:rPr>
              <w:rFonts w:ascii="Times New Roman" w:hAnsi="Times New Roman"/>
              <w:noProof/>
              <w:sz w:val="28"/>
              <w:szCs w:val="28"/>
            </w:rPr>
          </w:pPr>
          <w:r w:rsidRPr="00247015">
            <w:rPr>
              <w:rFonts w:ascii="Times New Roman CYR" w:eastAsia="Times New Roman" w:hAnsi="Times New Roman CYR"/>
              <w:b/>
              <w:color w:val="000000"/>
              <w:sz w:val="28"/>
              <w:szCs w:val="28"/>
              <w:lang w:eastAsia="ru-RU"/>
            </w:rPr>
            <w:t>СОДЕРЖАНИЕ</w:t>
          </w:r>
          <w:r w:rsidRPr="007B65CA">
            <w:rPr>
              <w:rFonts w:ascii="Times New Roman" w:eastAsia="Times New Roman" w:hAnsi="Times New Roman"/>
              <w:color w:val="365F91"/>
              <w:sz w:val="28"/>
              <w:szCs w:val="28"/>
              <w:lang w:eastAsia="ru-RU"/>
            </w:rPr>
            <w:fldChar w:fldCharType="begin"/>
          </w:r>
          <w:r w:rsidRPr="007B65CA">
            <w:rPr>
              <w:rFonts w:ascii="Times New Roman" w:eastAsia="Times New Roman" w:hAnsi="Times New Roman"/>
              <w:color w:val="365F91"/>
              <w:sz w:val="28"/>
              <w:szCs w:val="28"/>
              <w:lang w:eastAsia="ru-RU"/>
            </w:rPr>
            <w:instrText xml:space="preserve"> TOC \o "1-3" \h \z \u </w:instrText>
          </w:r>
          <w:r w:rsidRPr="007B65CA">
            <w:rPr>
              <w:rFonts w:ascii="Times New Roman" w:eastAsia="Times New Roman" w:hAnsi="Times New Roman"/>
              <w:color w:val="365F91"/>
              <w:sz w:val="28"/>
              <w:szCs w:val="28"/>
              <w:lang w:eastAsia="ru-RU"/>
            </w:rPr>
            <w:fldChar w:fldCharType="separate"/>
          </w:r>
        </w:p>
        <w:p w14:paraId="20DAAA14" w14:textId="7FC62BF5" w:rsidR="007B65CA" w:rsidRPr="007B65CA" w:rsidRDefault="008653F2" w:rsidP="007B65CA">
          <w:pPr>
            <w:pStyle w:val="12"/>
            <w:rPr>
              <w:rFonts w:ascii="Times New Roman" w:eastAsiaTheme="minorEastAsia" w:hAnsi="Times New Roman"/>
              <w:b w:val="0"/>
              <w:noProof/>
              <w:sz w:val="28"/>
              <w:szCs w:val="28"/>
              <w:lang w:eastAsia="ru-RU"/>
            </w:rPr>
          </w:pPr>
          <w:hyperlink w:anchor="_Toc105515410" w:history="1">
            <w:r w:rsidR="007B65CA" w:rsidRPr="007B65CA">
              <w:rPr>
                <w:rStyle w:val="ad"/>
                <w:rFonts w:ascii="Times New Roman" w:eastAsia="Times New Roman" w:hAnsi="Times New Roman"/>
                <w:b w:val="0"/>
                <w:noProof/>
                <w:sz w:val="28"/>
                <w:szCs w:val="28"/>
                <w:lang w:eastAsia="ru-RU"/>
              </w:rPr>
              <w:t>ОПРЕДЕЛЕНИЯ, ОБОЗНАЧЕНИЯ И СОКРАЩЕНИЯ</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_Toc105515410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9</w:t>
            </w:r>
            <w:r w:rsidR="007B65CA" w:rsidRPr="007B65CA">
              <w:rPr>
                <w:rFonts w:ascii="Times New Roman" w:hAnsi="Times New Roman"/>
                <w:b w:val="0"/>
                <w:noProof/>
                <w:webHidden/>
                <w:sz w:val="28"/>
                <w:szCs w:val="28"/>
              </w:rPr>
              <w:fldChar w:fldCharType="end"/>
            </w:r>
          </w:hyperlink>
        </w:p>
        <w:p w14:paraId="7FBB7377" w14:textId="64B31278" w:rsidR="007B65CA" w:rsidRPr="007B65CA" w:rsidRDefault="008653F2" w:rsidP="007B65CA">
          <w:pPr>
            <w:pStyle w:val="12"/>
            <w:rPr>
              <w:rFonts w:ascii="Times New Roman" w:eastAsiaTheme="minorEastAsia" w:hAnsi="Times New Roman"/>
              <w:b w:val="0"/>
              <w:noProof/>
              <w:sz w:val="28"/>
              <w:szCs w:val="28"/>
              <w:lang w:eastAsia="ru-RU"/>
            </w:rPr>
          </w:pPr>
          <w:hyperlink w:anchor="_Toc105515411" w:history="1">
            <w:r w:rsidR="007B65CA" w:rsidRPr="007B65CA">
              <w:rPr>
                <w:rStyle w:val="ad"/>
                <w:rFonts w:ascii="Times New Roman" w:eastAsia="Times New Roman" w:hAnsi="Times New Roman"/>
                <w:b w:val="0"/>
                <w:noProof/>
                <w:sz w:val="28"/>
                <w:szCs w:val="28"/>
                <w:shd w:val="clear" w:color="auto" w:fill="FFFFFF"/>
                <w:lang w:eastAsia="ru-RU"/>
              </w:rPr>
              <w:t>ВВЕДЕНИЕ</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_Toc105515411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11</w:t>
            </w:r>
            <w:r w:rsidR="007B65CA" w:rsidRPr="007B65CA">
              <w:rPr>
                <w:rFonts w:ascii="Times New Roman" w:hAnsi="Times New Roman"/>
                <w:b w:val="0"/>
                <w:noProof/>
                <w:webHidden/>
                <w:sz w:val="28"/>
                <w:szCs w:val="28"/>
              </w:rPr>
              <w:fldChar w:fldCharType="end"/>
            </w:r>
          </w:hyperlink>
        </w:p>
        <w:p w14:paraId="554990E5" w14:textId="3F80CC94" w:rsidR="007B65CA" w:rsidRPr="007B65CA" w:rsidRDefault="008653F2" w:rsidP="007B65CA">
          <w:pPr>
            <w:pStyle w:val="12"/>
            <w:tabs>
              <w:tab w:val="left" w:pos="480"/>
            </w:tabs>
            <w:rPr>
              <w:rFonts w:ascii="Times New Roman" w:eastAsiaTheme="minorEastAsia" w:hAnsi="Times New Roman"/>
              <w:b w:val="0"/>
              <w:noProof/>
              <w:sz w:val="28"/>
              <w:szCs w:val="28"/>
              <w:lang w:eastAsia="ru-RU"/>
            </w:rPr>
          </w:pPr>
          <w:hyperlink w:anchor="_Toc105515412" w:history="1">
            <w:r w:rsidR="007B65CA" w:rsidRPr="007B65CA">
              <w:rPr>
                <w:rStyle w:val="ad"/>
                <w:rFonts w:ascii="Times New Roman" w:eastAsia="Times New Roman" w:hAnsi="Times New Roman"/>
                <w:b w:val="0"/>
                <w:noProof/>
                <w:sz w:val="28"/>
                <w:szCs w:val="28"/>
                <w:lang w:eastAsia="ru-RU"/>
              </w:rPr>
              <w:t>1</w:t>
            </w:r>
            <w:r w:rsidR="007B65CA" w:rsidRPr="007B65CA">
              <w:rPr>
                <w:rFonts w:ascii="Times New Roman" w:eastAsiaTheme="minorEastAsia" w:hAnsi="Times New Roman"/>
                <w:b w:val="0"/>
                <w:noProof/>
                <w:sz w:val="28"/>
                <w:szCs w:val="28"/>
                <w:lang w:eastAsia="ru-RU"/>
              </w:rPr>
              <w:tab/>
            </w:r>
            <w:r w:rsidR="007B65CA" w:rsidRPr="007B65CA">
              <w:rPr>
                <w:rStyle w:val="ad"/>
                <w:rFonts w:ascii="Times New Roman" w:eastAsia="Times New Roman" w:hAnsi="Times New Roman"/>
                <w:b w:val="0"/>
                <w:noProof/>
                <w:sz w:val="28"/>
                <w:szCs w:val="28"/>
                <w:lang w:eastAsia="ru-RU"/>
              </w:rPr>
              <w:t>Оптимизации на основе трансформации исходного кода</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_Toc105515412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13</w:t>
            </w:r>
            <w:r w:rsidR="007B65CA" w:rsidRPr="007B65CA">
              <w:rPr>
                <w:rFonts w:ascii="Times New Roman" w:hAnsi="Times New Roman"/>
                <w:b w:val="0"/>
                <w:noProof/>
                <w:webHidden/>
                <w:sz w:val="28"/>
                <w:szCs w:val="28"/>
              </w:rPr>
              <w:fldChar w:fldCharType="end"/>
            </w:r>
          </w:hyperlink>
        </w:p>
        <w:p w14:paraId="024873FE" w14:textId="4F399346"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13" w:history="1">
            <w:r w:rsidR="007B65CA" w:rsidRPr="007B65CA">
              <w:rPr>
                <w:rStyle w:val="ad"/>
                <w:rFonts w:ascii="Times New Roman" w:eastAsia="Times New Roman" w:hAnsi="Times New Roman"/>
                <w:b w:val="0"/>
                <w:noProof/>
                <w:sz w:val="28"/>
                <w:szCs w:val="28"/>
                <w:lang w:eastAsia="ru-RU"/>
              </w:rPr>
              <w:t>1.1 Оптимизации доступа к памяти</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_Toc105515413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13</w:t>
            </w:r>
            <w:r w:rsidR="007B65CA" w:rsidRPr="007B65CA">
              <w:rPr>
                <w:rFonts w:ascii="Times New Roman" w:hAnsi="Times New Roman"/>
                <w:b w:val="0"/>
                <w:noProof/>
                <w:webHidden/>
                <w:sz w:val="28"/>
                <w:szCs w:val="28"/>
              </w:rPr>
              <w:fldChar w:fldCharType="end"/>
            </w:r>
          </w:hyperlink>
        </w:p>
        <w:p w14:paraId="30967FBC" w14:textId="4F398C14"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14" w:history="1">
            <w:r w:rsidR="007B65CA" w:rsidRPr="007B65CA">
              <w:rPr>
                <w:rStyle w:val="ad"/>
                <w:rFonts w:ascii="Times New Roman" w:eastAsia="Times New Roman" w:hAnsi="Times New Roman"/>
                <w:b w:val="0"/>
                <w:noProof/>
                <w:sz w:val="28"/>
                <w:szCs w:val="28"/>
                <w:lang w:eastAsia="ru-RU"/>
              </w:rPr>
              <w:t>1.2 Оптимизации компоновки машинного кода</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_Toc105515414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15</w:t>
            </w:r>
            <w:r w:rsidR="007B65CA" w:rsidRPr="007B65CA">
              <w:rPr>
                <w:rFonts w:ascii="Times New Roman" w:hAnsi="Times New Roman"/>
                <w:b w:val="0"/>
                <w:noProof/>
                <w:webHidden/>
                <w:sz w:val="28"/>
                <w:szCs w:val="28"/>
              </w:rPr>
              <w:fldChar w:fldCharType="end"/>
            </w:r>
          </w:hyperlink>
        </w:p>
        <w:p w14:paraId="18AF2C70" w14:textId="6FBE9107"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15" w:history="1">
            <w:r w:rsidR="007B65CA" w:rsidRPr="007B65CA">
              <w:rPr>
                <w:rStyle w:val="ad"/>
                <w:rFonts w:ascii="Times New Roman" w:eastAsia="Times New Roman" w:hAnsi="Times New Roman"/>
                <w:b w:val="0"/>
                <w:noProof/>
                <w:sz w:val="28"/>
                <w:szCs w:val="28"/>
                <w:lang w:eastAsia="ru-RU"/>
              </w:rPr>
              <w:t>1.3 Оптимизация структур</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_Toc105515415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16</w:t>
            </w:r>
            <w:r w:rsidR="007B65CA" w:rsidRPr="007B65CA">
              <w:rPr>
                <w:rFonts w:ascii="Times New Roman" w:hAnsi="Times New Roman"/>
                <w:b w:val="0"/>
                <w:noProof/>
                <w:webHidden/>
                <w:sz w:val="28"/>
                <w:szCs w:val="28"/>
              </w:rPr>
              <w:fldChar w:fldCharType="end"/>
            </w:r>
          </w:hyperlink>
        </w:p>
        <w:p w14:paraId="134886B4" w14:textId="20B03209"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16" w:history="1">
            <w:r w:rsidR="007B65CA" w:rsidRPr="007B65CA">
              <w:rPr>
                <w:rStyle w:val="ad"/>
                <w:rFonts w:ascii="Times New Roman" w:eastAsia="Times New Roman" w:hAnsi="Times New Roman"/>
                <w:noProof/>
                <w:sz w:val="28"/>
                <w:szCs w:val="28"/>
                <w:lang w:eastAsia="ru-RU"/>
              </w:rPr>
              <w:t>1.3.1 Разделение структур</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_Toc105515416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17</w:t>
            </w:r>
            <w:r w:rsidR="007B65CA" w:rsidRPr="007B65CA">
              <w:rPr>
                <w:rFonts w:ascii="Times New Roman" w:hAnsi="Times New Roman"/>
                <w:noProof/>
                <w:webHidden/>
                <w:sz w:val="28"/>
                <w:szCs w:val="28"/>
              </w:rPr>
              <w:fldChar w:fldCharType="end"/>
            </w:r>
          </w:hyperlink>
        </w:p>
        <w:p w14:paraId="60645BD7" w14:textId="129D8B71"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17" w:history="1">
            <w:r w:rsidR="007B65CA" w:rsidRPr="007B65CA">
              <w:rPr>
                <w:rStyle w:val="ad"/>
                <w:rFonts w:ascii="Times New Roman" w:eastAsia="Times New Roman" w:hAnsi="Times New Roman"/>
                <w:noProof/>
                <w:sz w:val="28"/>
                <w:szCs w:val="28"/>
                <w:lang w:eastAsia="ru-RU"/>
              </w:rPr>
              <w:t>1.3.2 Оптимизация выравнивания структур</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_Toc105515417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17</w:t>
            </w:r>
            <w:r w:rsidR="007B65CA" w:rsidRPr="007B65CA">
              <w:rPr>
                <w:rFonts w:ascii="Times New Roman" w:hAnsi="Times New Roman"/>
                <w:noProof/>
                <w:webHidden/>
                <w:sz w:val="28"/>
                <w:szCs w:val="28"/>
              </w:rPr>
              <w:fldChar w:fldCharType="end"/>
            </w:r>
          </w:hyperlink>
        </w:p>
        <w:p w14:paraId="052426A5" w14:textId="7D254B01"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18" w:history="1">
            <w:r w:rsidR="007B65CA" w:rsidRPr="007B65CA">
              <w:rPr>
                <w:rStyle w:val="ad"/>
                <w:rFonts w:ascii="Times New Roman" w:eastAsia="Times New Roman" w:hAnsi="Times New Roman"/>
                <w:b w:val="0"/>
                <w:noProof/>
                <w:sz w:val="28"/>
                <w:szCs w:val="28"/>
                <w:lang w:eastAsia="ru-RU"/>
              </w:rPr>
              <w:t>1.4 Оптимизация циклов</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_Toc105515418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18</w:t>
            </w:r>
            <w:r w:rsidR="007B65CA" w:rsidRPr="007B65CA">
              <w:rPr>
                <w:rFonts w:ascii="Times New Roman" w:hAnsi="Times New Roman"/>
                <w:b w:val="0"/>
                <w:noProof/>
                <w:webHidden/>
                <w:sz w:val="28"/>
                <w:szCs w:val="28"/>
              </w:rPr>
              <w:fldChar w:fldCharType="end"/>
            </w:r>
          </w:hyperlink>
        </w:p>
        <w:p w14:paraId="56EB2BC2" w14:textId="22903949"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19" w:history="1">
            <w:r w:rsidR="007B65CA" w:rsidRPr="007B65CA">
              <w:rPr>
                <w:rStyle w:val="ad"/>
                <w:rFonts w:ascii="Times New Roman" w:eastAsia="Times New Roman" w:hAnsi="Times New Roman"/>
                <w:noProof/>
                <w:sz w:val="28"/>
                <w:szCs w:val="28"/>
                <w:lang w:eastAsia="ru-RU"/>
              </w:rPr>
              <w:t>1.4.1 Развёртывание циклов</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_Toc105515419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19</w:t>
            </w:r>
            <w:r w:rsidR="007B65CA" w:rsidRPr="007B65CA">
              <w:rPr>
                <w:rFonts w:ascii="Times New Roman" w:hAnsi="Times New Roman"/>
                <w:noProof/>
                <w:webHidden/>
                <w:sz w:val="28"/>
                <w:szCs w:val="28"/>
              </w:rPr>
              <w:fldChar w:fldCharType="end"/>
            </w:r>
          </w:hyperlink>
        </w:p>
        <w:p w14:paraId="16FA8493" w14:textId="1D82EFD0"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20" w:history="1">
            <w:r w:rsidR="007B65CA" w:rsidRPr="007B65CA">
              <w:rPr>
                <w:rStyle w:val="ad"/>
                <w:rFonts w:ascii="Times New Roman" w:eastAsia="Times New Roman" w:hAnsi="Times New Roman"/>
                <w:noProof/>
                <w:sz w:val="28"/>
                <w:szCs w:val="28"/>
                <w:lang w:eastAsia="ru-RU"/>
              </w:rPr>
              <w:t>1.4.2 Разделение циклов</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_Toc105515420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20</w:t>
            </w:r>
            <w:r w:rsidR="007B65CA" w:rsidRPr="007B65CA">
              <w:rPr>
                <w:rFonts w:ascii="Times New Roman" w:hAnsi="Times New Roman"/>
                <w:noProof/>
                <w:webHidden/>
                <w:sz w:val="28"/>
                <w:szCs w:val="28"/>
              </w:rPr>
              <w:fldChar w:fldCharType="end"/>
            </w:r>
          </w:hyperlink>
        </w:p>
        <w:p w14:paraId="23BCBFBD" w14:textId="2866AC9F"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21" w:history="1">
            <w:r w:rsidR="007B65CA" w:rsidRPr="007B65CA">
              <w:rPr>
                <w:rStyle w:val="ad"/>
                <w:rFonts w:ascii="Times New Roman" w:eastAsia="Times New Roman" w:hAnsi="Times New Roman"/>
                <w:noProof/>
                <w:sz w:val="28"/>
                <w:szCs w:val="28"/>
                <w:lang w:eastAsia="ru-RU"/>
              </w:rPr>
              <w:t>1.4.3 Слияние циклов</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_Toc105515421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21</w:t>
            </w:r>
            <w:r w:rsidR="007B65CA" w:rsidRPr="007B65CA">
              <w:rPr>
                <w:rFonts w:ascii="Times New Roman" w:hAnsi="Times New Roman"/>
                <w:noProof/>
                <w:webHidden/>
                <w:sz w:val="28"/>
                <w:szCs w:val="28"/>
              </w:rPr>
              <w:fldChar w:fldCharType="end"/>
            </w:r>
          </w:hyperlink>
        </w:p>
        <w:p w14:paraId="1B148250" w14:textId="3E319EFF"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22" w:history="1">
            <w:r w:rsidR="007B65CA" w:rsidRPr="007B65CA">
              <w:rPr>
                <w:rStyle w:val="ad"/>
                <w:rFonts w:ascii="Times New Roman" w:eastAsia="Times New Roman" w:hAnsi="Times New Roman"/>
                <w:b w:val="0"/>
                <w:noProof/>
                <w:sz w:val="28"/>
                <w:szCs w:val="28"/>
                <w:lang w:eastAsia="ru-RU"/>
              </w:rPr>
              <w:t>Вывод</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_Toc105515422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23</w:t>
            </w:r>
            <w:r w:rsidR="007B65CA" w:rsidRPr="007B65CA">
              <w:rPr>
                <w:rFonts w:ascii="Times New Roman" w:hAnsi="Times New Roman"/>
                <w:b w:val="0"/>
                <w:noProof/>
                <w:webHidden/>
                <w:sz w:val="28"/>
                <w:szCs w:val="28"/>
              </w:rPr>
              <w:fldChar w:fldCharType="end"/>
            </w:r>
          </w:hyperlink>
        </w:p>
        <w:p w14:paraId="7CD809EE" w14:textId="66BE797C" w:rsidR="007B65CA" w:rsidRPr="007B65CA" w:rsidRDefault="008653F2" w:rsidP="007B65CA">
          <w:pPr>
            <w:pStyle w:val="12"/>
            <w:tabs>
              <w:tab w:val="left" w:pos="480"/>
            </w:tabs>
            <w:rPr>
              <w:rFonts w:ascii="Times New Roman" w:eastAsiaTheme="minorEastAsia" w:hAnsi="Times New Roman"/>
              <w:b w:val="0"/>
              <w:noProof/>
              <w:sz w:val="28"/>
              <w:szCs w:val="28"/>
              <w:lang w:eastAsia="ru-RU"/>
            </w:rPr>
          </w:pPr>
          <w:hyperlink w:anchor="_Toc105515423" w:history="1">
            <w:r w:rsidR="007B65CA" w:rsidRPr="007B65CA">
              <w:rPr>
                <w:rStyle w:val="ad"/>
                <w:rFonts w:ascii="Times New Roman" w:eastAsia="Times New Roman" w:hAnsi="Times New Roman"/>
                <w:b w:val="0"/>
                <w:noProof/>
                <w:sz w:val="28"/>
                <w:szCs w:val="28"/>
                <w:lang w:eastAsia="ru-RU"/>
              </w:rPr>
              <w:t>2</w:t>
            </w:r>
            <w:r w:rsidR="007B65CA" w:rsidRPr="007B65CA">
              <w:rPr>
                <w:rFonts w:ascii="Times New Roman" w:eastAsiaTheme="minorEastAsia" w:hAnsi="Times New Roman"/>
                <w:b w:val="0"/>
                <w:noProof/>
                <w:sz w:val="28"/>
                <w:szCs w:val="28"/>
                <w:lang w:eastAsia="ru-RU"/>
              </w:rPr>
              <w:tab/>
            </w:r>
            <w:r w:rsidR="007B65CA" w:rsidRPr="007B65CA">
              <w:rPr>
                <w:rStyle w:val="ad"/>
                <w:rFonts w:ascii="Times New Roman" w:eastAsia="Times New Roman" w:hAnsi="Times New Roman"/>
                <w:b w:val="0"/>
                <w:noProof/>
                <w:sz w:val="28"/>
                <w:szCs w:val="28"/>
                <w:lang w:eastAsia="ru-RU"/>
              </w:rPr>
              <w:t xml:space="preserve">Исследование инструментов </w:t>
            </w:r>
            <w:r w:rsidR="007B65CA" w:rsidRPr="007B65CA">
              <w:rPr>
                <w:rStyle w:val="ad"/>
                <w:rFonts w:ascii="Times New Roman" w:eastAsia="Times New Roman" w:hAnsi="Times New Roman"/>
                <w:b w:val="0"/>
                <w:noProof/>
                <w:sz w:val="28"/>
                <w:szCs w:val="28"/>
                <w:lang w:val="en-US" w:eastAsia="ru-RU"/>
              </w:rPr>
              <w:t>LLVM</w:t>
            </w:r>
            <w:r w:rsidR="007B65CA" w:rsidRPr="007B65CA">
              <w:rPr>
                <w:rStyle w:val="ad"/>
                <w:rFonts w:ascii="Times New Roman" w:eastAsia="Times New Roman" w:hAnsi="Times New Roman"/>
                <w:b w:val="0"/>
                <w:noProof/>
                <w:sz w:val="28"/>
                <w:szCs w:val="28"/>
                <w:lang w:eastAsia="ru-RU"/>
              </w:rPr>
              <w:t xml:space="preserve"> для разделения и слияния циклов</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_Toc105515423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24</w:t>
            </w:r>
            <w:r w:rsidR="007B65CA" w:rsidRPr="007B65CA">
              <w:rPr>
                <w:rFonts w:ascii="Times New Roman" w:hAnsi="Times New Roman"/>
                <w:b w:val="0"/>
                <w:noProof/>
                <w:webHidden/>
                <w:sz w:val="28"/>
                <w:szCs w:val="28"/>
              </w:rPr>
              <w:fldChar w:fldCharType="end"/>
            </w:r>
          </w:hyperlink>
        </w:p>
        <w:p w14:paraId="0701EB9F" w14:textId="3678B778"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24" w:history="1">
            <w:r w:rsidR="007B65CA" w:rsidRPr="007B65CA">
              <w:rPr>
                <w:rStyle w:val="ad"/>
                <w:rFonts w:ascii="Times New Roman" w:eastAsia="Times New Roman" w:hAnsi="Times New Roman"/>
                <w:b w:val="0"/>
                <w:noProof/>
                <w:sz w:val="28"/>
                <w:szCs w:val="28"/>
                <w:lang w:eastAsia="ru-RU"/>
              </w:rPr>
              <w:t xml:space="preserve">2.1 Проект </w:t>
            </w:r>
            <w:r w:rsidR="007B65CA" w:rsidRPr="007B65CA">
              <w:rPr>
                <w:rStyle w:val="ad"/>
                <w:rFonts w:ascii="Times New Roman" w:eastAsia="Times New Roman" w:hAnsi="Times New Roman"/>
                <w:b w:val="0"/>
                <w:noProof/>
                <w:sz w:val="28"/>
                <w:szCs w:val="28"/>
                <w:lang w:val="en-US" w:eastAsia="ru-RU"/>
              </w:rPr>
              <w:t>LLVM</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_Toc105515424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24</w:t>
            </w:r>
            <w:r w:rsidR="007B65CA" w:rsidRPr="007B65CA">
              <w:rPr>
                <w:rFonts w:ascii="Times New Roman" w:hAnsi="Times New Roman"/>
                <w:b w:val="0"/>
                <w:noProof/>
                <w:webHidden/>
                <w:sz w:val="28"/>
                <w:szCs w:val="28"/>
              </w:rPr>
              <w:fldChar w:fldCharType="end"/>
            </w:r>
          </w:hyperlink>
        </w:p>
        <w:p w14:paraId="6FB8E57C" w14:textId="726A8B2E"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25" w:history="1">
            <w:r w:rsidR="007B65CA" w:rsidRPr="007B65CA">
              <w:rPr>
                <w:rStyle w:val="ad"/>
                <w:rFonts w:ascii="Times New Roman" w:eastAsia="Times New Roman" w:hAnsi="Times New Roman"/>
                <w:b w:val="0"/>
                <w:noProof/>
                <w:sz w:val="28"/>
                <w:szCs w:val="28"/>
                <w:lang w:eastAsia="ru-RU"/>
              </w:rPr>
              <w:t xml:space="preserve">2.2 Промежуточное представление </w:t>
            </w:r>
            <w:r w:rsidR="007B65CA" w:rsidRPr="007B65CA">
              <w:rPr>
                <w:rStyle w:val="ad"/>
                <w:rFonts w:ascii="Times New Roman" w:eastAsia="Times New Roman" w:hAnsi="Times New Roman"/>
                <w:b w:val="0"/>
                <w:noProof/>
                <w:sz w:val="28"/>
                <w:szCs w:val="28"/>
                <w:lang w:val="en-US" w:eastAsia="ru-RU"/>
              </w:rPr>
              <w:t>LLVM</w:t>
            </w:r>
            <w:r w:rsidR="007B65CA" w:rsidRPr="007B65CA">
              <w:rPr>
                <w:rStyle w:val="ad"/>
                <w:rFonts w:ascii="Times New Roman" w:eastAsia="Times New Roman" w:hAnsi="Times New Roman"/>
                <w:b w:val="0"/>
                <w:noProof/>
                <w:sz w:val="28"/>
                <w:szCs w:val="28"/>
                <w:lang w:eastAsia="ru-RU"/>
              </w:rPr>
              <w:t xml:space="preserve"> </w:t>
            </w:r>
            <w:r w:rsidR="007B65CA" w:rsidRPr="007B65CA">
              <w:rPr>
                <w:rStyle w:val="ad"/>
                <w:rFonts w:ascii="Times New Roman" w:eastAsia="Times New Roman" w:hAnsi="Times New Roman"/>
                <w:b w:val="0"/>
                <w:noProof/>
                <w:sz w:val="28"/>
                <w:szCs w:val="28"/>
                <w:lang w:val="en-US" w:eastAsia="ru-RU"/>
              </w:rPr>
              <w:t>IR</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_Toc105515425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25</w:t>
            </w:r>
            <w:r w:rsidR="007B65CA" w:rsidRPr="007B65CA">
              <w:rPr>
                <w:rFonts w:ascii="Times New Roman" w:hAnsi="Times New Roman"/>
                <w:b w:val="0"/>
                <w:noProof/>
                <w:webHidden/>
                <w:sz w:val="28"/>
                <w:szCs w:val="28"/>
              </w:rPr>
              <w:fldChar w:fldCharType="end"/>
            </w:r>
          </w:hyperlink>
        </w:p>
        <w:p w14:paraId="2348C521" w14:textId="15DE987C"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26" w:history="1">
            <w:r w:rsidR="007B65CA" w:rsidRPr="007B65CA">
              <w:rPr>
                <w:rStyle w:val="ad"/>
                <w:rFonts w:ascii="Times New Roman" w:eastAsia="Times New Roman" w:hAnsi="Times New Roman"/>
                <w:b w:val="0"/>
                <w:noProof/>
                <w:sz w:val="28"/>
                <w:szCs w:val="28"/>
                <w:lang w:eastAsia="ru-RU"/>
              </w:rPr>
              <w:t>2.3 Условия разделения и слияния циклов</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_Toc105515426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27</w:t>
            </w:r>
            <w:r w:rsidR="007B65CA" w:rsidRPr="007B65CA">
              <w:rPr>
                <w:rFonts w:ascii="Times New Roman" w:hAnsi="Times New Roman"/>
                <w:b w:val="0"/>
                <w:noProof/>
                <w:webHidden/>
                <w:sz w:val="28"/>
                <w:szCs w:val="28"/>
              </w:rPr>
              <w:fldChar w:fldCharType="end"/>
            </w:r>
          </w:hyperlink>
        </w:p>
        <w:p w14:paraId="39BF38DD" w14:textId="031772C5"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27" w:history="1">
            <w:r w:rsidR="007B65CA" w:rsidRPr="007B65CA">
              <w:rPr>
                <w:rStyle w:val="ad"/>
                <w:rFonts w:ascii="Times New Roman" w:eastAsia="Times New Roman" w:hAnsi="Times New Roman"/>
                <w:b w:val="0"/>
                <w:noProof/>
                <w:sz w:val="28"/>
                <w:szCs w:val="28"/>
                <w:lang w:eastAsia="ru-RU"/>
              </w:rPr>
              <w:t>2.4 Разделение циклов</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_Toc105515427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30</w:t>
            </w:r>
            <w:r w:rsidR="007B65CA" w:rsidRPr="007B65CA">
              <w:rPr>
                <w:rFonts w:ascii="Times New Roman" w:hAnsi="Times New Roman"/>
                <w:b w:val="0"/>
                <w:noProof/>
                <w:webHidden/>
                <w:sz w:val="28"/>
                <w:szCs w:val="28"/>
              </w:rPr>
              <w:fldChar w:fldCharType="end"/>
            </w:r>
          </w:hyperlink>
        </w:p>
        <w:p w14:paraId="77F540C3" w14:textId="0A285AC2"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28" w:history="1">
            <w:r w:rsidR="007B65CA" w:rsidRPr="007B65CA">
              <w:rPr>
                <w:rStyle w:val="ad"/>
                <w:rFonts w:ascii="Times New Roman" w:eastAsia="Times New Roman" w:hAnsi="Times New Roman"/>
                <w:noProof/>
                <w:sz w:val="28"/>
                <w:szCs w:val="28"/>
                <w:lang w:eastAsia="ru-RU"/>
              </w:rPr>
              <w:t>2.4.1 Практические эксперименты</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_Toc105515428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32</w:t>
            </w:r>
            <w:r w:rsidR="007B65CA" w:rsidRPr="007B65CA">
              <w:rPr>
                <w:rFonts w:ascii="Times New Roman" w:hAnsi="Times New Roman"/>
                <w:noProof/>
                <w:webHidden/>
                <w:sz w:val="28"/>
                <w:szCs w:val="28"/>
              </w:rPr>
              <w:fldChar w:fldCharType="end"/>
            </w:r>
          </w:hyperlink>
        </w:p>
        <w:p w14:paraId="16C267D0" w14:textId="16FEBA57"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29" w:history="1">
            <w:r w:rsidR="007B65CA" w:rsidRPr="007B65CA">
              <w:rPr>
                <w:rStyle w:val="ad"/>
                <w:rFonts w:ascii="Times New Roman" w:eastAsia="Times New Roman" w:hAnsi="Times New Roman"/>
                <w:b w:val="0"/>
                <w:noProof/>
                <w:sz w:val="28"/>
                <w:szCs w:val="28"/>
                <w:lang w:eastAsia="ru-RU"/>
              </w:rPr>
              <w:t>2.5 Слияние циклов</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_Toc105515429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38</w:t>
            </w:r>
            <w:r w:rsidR="007B65CA" w:rsidRPr="007B65CA">
              <w:rPr>
                <w:rFonts w:ascii="Times New Roman" w:hAnsi="Times New Roman"/>
                <w:b w:val="0"/>
                <w:noProof/>
                <w:webHidden/>
                <w:sz w:val="28"/>
                <w:szCs w:val="28"/>
              </w:rPr>
              <w:fldChar w:fldCharType="end"/>
            </w:r>
          </w:hyperlink>
        </w:p>
        <w:p w14:paraId="3B154A7D" w14:textId="2BC36808"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30" w:history="1">
            <w:r w:rsidR="007B65CA" w:rsidRPr="007B65CA">
              <w:rPr>
                <w:rStyle w:val="ad"/>
                <w:rFonts w:ascii="Times New Roman" w:eastAsia="Times New Roman" w:hAnsi="Times New Roman"/>
                <w:noProof/>
                <w:sz w:val="28"/>
                <w:szCs w:val="28"/>
                <w:lang w:eastAsia="ru-RU"/>
              </w:rPr>
              <w:t>2.5.1 Трансформация слияния циклов</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_Toc105515430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39</w:t>
            </w:r>
            <w:r w:rsidR="007B65CA" w:rsidRPr="007B65CA">
              <w:rPr>
                <w:rFonts w:ascii="Times New Roman" w:hAnsi="Times New Roman"/>
                <w:noProof/>
                <w:webHidden/>
                <w:sz w:val="28"/>
                <w:szCs w:val="28"/>
              </w:rPr>
              <w:fldChar w:fldCharType="end"/>
            </w:r>
          </w:hyperlink>
        </w:p>
        <w:p w14:paraId="3AD77288" w14:textId="3A8034BE"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31" w:history="1">
            <w:r w:rsidR="007B65CA" w:rsidRPr="007B65CA">
              <w:rPr>
                <w:rStyle w:val="ad"/>
                <w:rFonts w:ascii="Times New Roman" w:eastAsia="Times New Roman" w:hAnsi="Times New Roman"/>
                <w:noProof/>
                <w:sz w:val="28"/>
                <w:szCs w:val="28"/>
                <w:lang w:eastAsia="ru-RU"/>
              </w:rPr>
              <w:t>2.5.1 Практические эксперименты</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_Toc105515431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41</w:t>
            </w:r>
            <w:r w:rsidR="007B65CA" w:rsidRPr="007B65CA">
              <w:rPr>
                <w:rFonts w:ascii="Times New Roman" w:hAnsi="Times New Roman"/>
                <w:noProof/>
                <w:webHidden/>
                <w:sz w:val="28"/>
                <w:szCs w:val="28"/>
              </w:rPr>
              <w:fldChar w:fldCharType="end"/>
            </w:r>
          </w:hyperlink>
        </w:p>
        <w:p w14:paraId="76518C11" w14:textId="7E2CF0A7"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32" w:history="1">
            <w:r w:rsidR="007B65CA" w:rsidRPr="007B65CA">
              <w:rPr>
                <w:rStyle w:val="ad"/>
                <w:rFonts w:ascii="Times New Roman" w:eastAsia="Times New Roman" w:hAnsi="Times New Roman"/>
                <w:b w:val="0"/>
                <w:noProof/>
                <w:sz w:val="28"/>
                <w:szCs w:val="28"/>
                <w:lang w:eastAsia="ru-RU"/>
              </w:rPr>
              <w:t>Вывод</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_Toc105515432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47</w:t>
            </w:r>
            <w:r w:rsidR="007B65CA" w:rsidRPr="007B65CA">
              <w:rPr>
                <w:rFonts w:ascii="Times New Roman" w:hAnsi="Times New Roman"/>
                <w:b w:val="0"/>
                <w:noProof/>
                <w:webHidden/>
                <w:sz w:val="28"/>
                <w:szCs w:val="28"/>
              </w:rPr>
              <w:fldChar w:fldCharType="end"/>
            </w:r>
          </w:hyperlink>
        </w:p>
        <w:p w14:paraId="31775F03" w14:textId="6AB42242" w:rsidR="007B65CA" w:rsidRPr="007B65CA" w:rsidRDefault="008653F2" w:rsidP="007B65CA">
          <w:pPr>
            <w:pStyle w:val="12"/>
            <w:rPr>
              <w:rFonts w:ascii="Times New Roman" w:eastAsiaTheme="minorEastAsia" w:hAnsi="Times New Roman"/>
              <w:b w:val="0"/>
              <w:noProof/>
              <w:sz w:val="28"/>
              <w:szCs w:val="28"/>
              <w:lang w:eastAsia="ru-RU"/>
            </w:rPr>
          </w:pPr>
          <w:hyperlink w:anchor="_Toc105515433" w:history="1">
            <w:r w:rsidR="007B65CA" w:rsidRPr="007B65CA">
              <w:rPr>
                <w:rStyle w:val="ad"/>
                <w:rFonts w:ascii="Times New Roman" w:eastAsia="Times New Roman" w:hAnsi="Times New Roman"/>
                <w:b w:val="0"/>
                <w:noProof/>
                <w:sz w:val="28"/>
                <w:szCs w:val="28"/>
                <w:lang w:eastAsia="ru-RU"/>
              </w:rPr>
              <w:t xml:space="preserve">3 Трансформации с помощью </w:t>
            </w:r>
            <w:r w:rsidR="007B65CA" w:rsidRPr="007B65CA">
              <w:rPr>
                <w:rStyle w:val="ad"/>
                <w:rFonts w:ascii="Times New Roman" w:eastAsia="Times New Roman" w:hAnsi="Times New Roman"/>
                <w:b w:val="0"/>
                <w:noProof/>
                <w:sz w:val="28"/>
                <w:szCs w:val="28"/>
                <w:lang w:val="en-US" w:eastAsia="ru-RU"/>
              </w:rPr>
              <w:t>Clang</w:t>
            </w:r>
            <w:r w:rsidR="007B65CA" w:rsidRPr="007B65CA">
              <w:rPr>
                <w:rStyle w:val="ad"/>
                <w:rFonts w:ascii="Times New Roman" w:eastAsia="Times New Roman" w:hAnsi="Times New Roman"/>
                <w:b w:val="0"/>
                <w:noProof/>
                <w:sz w:val="28"/>
                <w:szCs w:val="28"/>
                <w:lang w:eastAsia="ru-RU"/>
              </w:rPr>
              <w:t xml:space="preserve"> </w:t>
            </w:r>
            <w:r w:rsidR="007B65CA" w:rsidRPr="007B65CA">
              <w:rPr>
                <w:rStyle w:val="ad"/>
                <w:rFonts w:ascii="Times New Roman" w:eastAsia="Times New Roman" w:hAnsi="Times New Roman"/>
                <w:b w:val="0"/>
                <w:noProof/>
                <w:sz w:val="28"/>
                <w:szCs w:val="28"/>
                <w:lang w:val="en-US" w:eastAsia="ru-RU"/>
              </w:rPr>
              <w:t>AST</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_Toc105515433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49</w:t>
            </w:r>
            <w:r w:rsidR="007B65CA" w:rsidRPr="007B65CA">
              <w:rPr>
                <w:rFonts w:ascii="Times New Roman" w:hAnsi="Times New Roman"/>
                <w:b w:val="0"/>
                <w:noProof/>
                <w:webHidden/>
                <w:sz w:val="28"/>
                <w:szCs w:val="28"/>
              </w:rPr>
              <w:fldChar w:fldCharType="end"/>
            </w:r>
          </w:hyperlink>
        </w:p>
        <w:p w14:paraId="4B84D33A" w14:textId="7752C415"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34" w:history="1">
            <w:r w:rsidR="007B65CA" w:rsidRPr="007B65CA">
              <w:rPr>
                <w:rStyle w:val="ad"/>
                <w:rFonts w:ascii="Times New Roman" w:eastAsia="Times New Roman" w:hAnsi="Times New Roman"/>
                <w:b w:val="0"/>
                <w:noProof/>
                <w:sz w:val="28"/>
                <w:szCs w:val="28"/>
                <w:lang w:eastAsia="ru-RU"/>
              </w:rPr>
              <w:t xml:space="preserve">3.1 Дерево </w:t>
            </w:r>
            <w:r w:rsidR="007B65CA" w:rsidRPr="007B65CA">
              <w:rPr>
                <w:rStyle w:val="ad"/>
                <w:rFonts w:ascii="Times New Roman" w:eastAsia="Times New Roman" w:hAnsi="Times New Roman"/>
                <w:b w:val="0"/>
                <w:noProof/>
                <w:sz w:val="28"/>
                <w:szCs w:val="28"/>
                <w:lang w:val="en-US" w:eastAsia="ru-RU"/>
              </w:rPr>
              <w:t>AST</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_Toc105515434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49</w:t>
            </w:r>
            <w:r w:rsidR="007B65CA" w:rsidRPr="007B65CA">
              <w:rPr>
                <w:rFonts w:ascii="Times New Roman" w:hAnsi="Times New Roman"/>
                <w:b w:val="0"/>
                <w:noProof/>
                <w:webHidden/>
                <w:sz w:val="28"/>
                <w:szCs w:val="28"/>
              </w:rPr>
              <w:fldChar w:fldCharType="end"/>
            </w:r>
          </w:hyperlink>
        </w:p>
        <w:p w14:paraId="41A82971" w14:textId="5C073466"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35" w:history="1">
            <w:r w:rsidR="007B65CA" w:rsidRPr="007B65CA">
              <w:rPr>
                <w:rStyle w:val="ad"/>
                <w:rFonts w:ascii="Times New Roman" w:eastAsia="Times New Roman" w:hAnsi="Times New Roman"/>
                <w:b w:val="0"/>
                <w:noProof/>
                <w:sz w:val="28"/>
                <w:szCs w:val="28"/>
                <w:lang w:eastAsia="ru-RU"/>
              </w:rPr>
              <w:t xml:space="preserve">3.2 Собственный модуль на основе </w:t>
            </w:r>
            <w:r w:rsidR="007B65CA" w:rsidRPr="007B65CA">
              <w:rPr>
                <w:rStyle w:val="ad"/>
                <w:rFonts w:ascii="Times New Roman" w:eastAsia="Times New Roman" w:hAnsi="Times New Roman"/>
                <w:b w:val="0"/>
                <w:noProof/>
                <w:sz w:val="28"/>
                <w:szCs w:val="28"/>
                <w:lang w:val="en-US" w:eastAsia="ru-RU"/>
              </w:rPr>
              <w:t>Clang</w:t>
            </w:r>
            <w:r w:rsidR="007B65CA" w:rsidRPr="007B65CA">
              <w:rPr>
                <w:rStyle w:val="ad"/>
                <w:rFonts w:ascii="Times New Roman" w:eastAsia="Times New Roman" w:hAnsi="Times New Roman"/>
                <w:b w:val="0"/>
                <w:noProof/>
                <w:sz w:val="28"/>
                <w:szCs w:val="28"/>
                <w:lang w:eastAsia="ru-RU"/>
              </w:rPr>
              <w:t xml:space="preserve"> </w:t>
            </w:r>
            <w:r w:rsidR="007B65CA" w:rsidRPr="007B65CA">
              <w:rPr>
                <w:rStyle w:val="ad"/>
                <w:rFonts w:ascii="Times New Roman" w:eastAsia="Times New Roman" w:hAnsi="Times New Roman"/>
                <w:b w:val="0"/>
                <w:noProof/>
                <w:sz w:val="28"/>
                <w:szCs w:val="28"/>
                <w:lang w:val="en-US" w:eastAsia="ru-RU"/>
              </w:rPr>
              <w:t>AST</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_Toc105515435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50</w:t>
            </w:r>
            <w:r w:rsidR="007B65CA" w:rsidRPr="007B65CA">
              <w:rPr>
                <w:rFonts w:ascii="Times New Roman" w:hAnsi="Times New Roman"/>
                <w:b w:val="0"/>
                <w:noProof/>
                <w:webHidden/>
                <w:sz w:val="28"/>
                <w:szCs w:val="28"/>
              </w:rPr>
              <w:fldChar w:fldCharType="end"/>
            </w:r>
          </w:hyperlink>
        </w:p>
        <w:p w14:paraId="6B4AB7EE" w14:textId="0184E519"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36" w:history="1">
            <w:r w:rsidR="007B65CA" w:rsidRPr="007B65CA">
              <w:rPr>
                <w:rStyle w:val="ad"/>
                <w:rFonts w:ascii="Times New Roman" w:eastAsia="Times New Roman" w:hAnsi="Times New Roman"/>
                <w:b w:val="0"/>
                <w:noProof/>
                <w:sz w:val="28"/>
                <w:szCs w:val="28"/>
                <w:lang w:eastAsia="ru-RU"/>
              </w:rPr>
              <w:t>Вывод</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_Toc105515436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52</w:t>
            </w:r>
            <w:r w:rsidR="007B65CA" w:rsidRPr="007B65CA">
              <w:rPr>
                <w:rFonts w:ascii="Times New Roman" w:hAnsi="Times New Roman"/>
                <w:b w:val="0"/>
                <w:noProof/>
                <w:webHidden/>
                <w:sz w:val="28"/>
                <w:szCs w:val="28"/>
              </w:rPr>
              <w:fldChar w:fldCharType="end"/>
            </w:r>
          </w:hyperlink>
        </w:p>
        <w:p w14:paraId="2C7F042C" w14:textId="0BA9C887" w:rsidR="007B65CA" w:rsidRPr="007B65CA" w:rsidRDefault="008653F2" w:rsidP="007B65CA">
          <w:pPr>
            <w:pStyle w:val="12"/>
            <w:rPr>
              <w:rFonts w:ascii="Times New Roman" w:eastAsiaTheme="minorEastAsia" w:hAnsi="Times New Roman"/>
              <w:b w:val="0"/>
              <w:noProof/>
              <w:sz w:val="28"/>
              <w:szCs w:val="28"/>
              <w:lang w:eastAsia="ru-RU"/>
            </w:rPr>
          </w:pPr>
          <w:hyperlink w:anchor="_Toc105515437" w:history="1">
            <w:r w:rsidR="007B65CA" w:rsidRPr="007B65CA">
              <w:rPr>
                <w:rStyle w:val="ad"/>
                <w:rFonts w:ascii="Times New Roman" w:eastAsia="Times New Roman" w:hAnsi="Times New Roman"/>
                <w:b w:val="0"/>
                <w:noProof/>
                <w:sz w:val="28"/>
                <w:szCs w:val="28"/>
                <w:lang w:eastAsia="ru-RU"/>
              </w:rPr>
              <w:t xml:space="preserve">4 </w:t>
            </w:r>
            <w:r w:rsidR="007B65CA" w:rsidRPr="007B65CA">
              <w:rPr>
                <w:rStyle w:val="ad"/>
                <w:rFonts w:ascii="Times New Roman" w:hAnsi="Times New Roman"/>
                <w:b w:val="0"/>
                <w:noProof/>
                <w:sz w:val="28"/>
                <w:szCs w:val="28"/>
              </w:rPr>
              <w:t>Экономическое обоснование ВКР</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_Toc105515437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53</w:t>
            </w:r>
            <w:r w:rsidR="007B65CA" w:rsidRPr="007B65CA">
              <w:rPr>
                <w:rFonts w:ascii="Times New Roman" w:hAnsi="Times New Roman"/>
                <w:b w:val="0"/>
                <w:noProof/>
                <w:webHidden/>
                <w:sz w:val="28"/>
                <w:szCs w:val="28"/>
              </w:rPr>
              <w:fldChar w:fldCharType="end"/>
            </w:r>
          </w:hyperlink>
        </w:p>
        <w:p w14:paraId="1FCFD63E" w14:textId="15B417B6"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38" w:history="1">
            <w:r w:rsidR="007B65CA" w:rsidRPr="007B65CA">
              <w:rPr>
                <w:rStyle w:val="ad"/>
                <w:rFonts w:ascii="Times New Roman" w:hAnsi="Times New Roman"/>
                <w:b w:val="0"/>
                <w:noProof/>
                <w:sz w:val="28"/>
                <w:szCs w:val="28"/>
              </w:rPr>
              <w:t>4.1 Составление плана-графика выполнения работ</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_Toc105515438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54</w:t>
            </w:r>
            <w:r w:rsidR="007B65CA" w:rsidRPr="007B65CA">
              <w:rPr>
                <w:rFonts w:ascii="Times New Roman" w:hAnsi="Times New Roman"/>
                <w:b w:val="0"/>
                <w:noProof/>
                <w:webHidden/>
                <w:sz w:val="28"/>
                <w:szCs w:val="28"/>
              </w:rPr>
              <w:fldChar w:fldCharType="end"/>
            </w:r>
          </w:hyperlink>
        </w:p>
        <w:p w14:paraId="035ABC3A" w14:textId="1119D038"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39" w:history="1">
            <w:r w:rsidR="007B65CA" w:rsidRPr="007B65CA">
              <w:rPr>
                <w:rStyle w:val="ad"/>
                <w:rFonts w:ascii="Times New Roman" w:hAnsi="Times New Roman"/>
                <w:b w:val="0"/>
                <w:noProof/>
                <w:sz w:val="28"/>
                <w:szCs w:val="28"/>
              </w:rPr>
              <w:t>4.2 Расчет расходы на оплату труда исполнителей</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_Toc105515439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54</w:t>
            </w:r>
            <w:r w:rsidR="007B65CA" w:rsidRPr="007B65CA">
              <w:rPr>
                <w:rFonts w:ascii="Times New Roman" w:hAnsi="Times New Roman"/>
                <w:b w:val="0"/>
                <w:noProof/>
                <w:webHidden/>
                <w:sz w:val="28"/>
                <w:szCs w:val="28"/>
              </w:rPr>
              <w:fldChar w:fldCharType="end"/>
            </w:r>
          </w:hyperlink>
        </w:p>
        <w:p w14:paraId="4AF3BD49" w14:textId="41BA5671"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40" w:history="1">
            <w:r w:rsidR="007B65CA" w:rsidRPr="007B65CA">
              <w:rPr>
                <w:rStyle w:val="ad"/>
                <w:rFonts w:ascii="Times New Roman" w:hAnsi="Times New Roman"/>
                <w:noProof/>
                <w:sz w:val="28"/>
                <w:szCs w:val="28"/>
              </w:rPr>
              <w:t>4.2.1 Расчет основной заработной платы исполнителей</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_Toc105515440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55</w:t>
            </w:r>
            <w:r w:rsidR="007B65CA" w:rsidRPr="007B65CA">
              <w:rPr>
                <w:rFonts w:ascii="Times New Roman" w:hAnsi="Times New Roman"/>
                <w:noProof/>
                <w:webHidden/>
                <w:sz w:val="28"/>
                <w:szCs w:val="28"/>
              </w:rPr>
              <w:fldChar w:fldCharType="end"/>
            </w:r>
          </w:hyperlink>
        </w:p>
        <w:p w14:paraId="03B1668D" w14:textId="3565828E"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41" w:history="1">
            <w:r w:rsidR="007B65CA" w:rsidRPr="007B65CA">
              <w:rPr>
                <w:rStyle w:val="ad"/>
                <w:rFonts w:ascii="Times New Roman" w:hAnsi="Times New Roman"/>
                <w:noProof/>
                <w:sz w:val="28"/>
                <w:szCs w:val="28"/>
              </w:rPr>
              <w:t>4.2.2 Расчет дополнительной заработной платы</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_Toc105515441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55</w:t>
            </w:r>
            <w:r w:rsidR="007B65CA" w:rsidRPr="007B65CA">
              <w:rPr>
                <w:rFonts w:ascii="Times New Roman" w:hAnsi="Times New Roman"/>
                <w:noProof/>
                <w:webHidden/>
                <w:sz w:val="28"/>
                <w:szCs w:val="28"/>
              </w:rPr>
              <w:fldChar w:fldCharType="end"/>
            </w:r>
          </w:hyperlink>
        </w:p>
        <w:p w14:paraId="47B7D835" w14:textId="62E83856"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42" w:history="1">
            <w:r w:rsidR="007B65CA" w:rsidRPr="007B65CA">
              <w:rPr>
                <w:rStyle w:val="ad"/>
                <w:rFonts w:ascii="Times New Roman" w:hAnsi="Times New Roman"/>
                <w:noProof/>
                <w:sz w:val="28"/>
                <w:szCs w:val="28"/>
              </w:rPr>
              <w:t>4.2.3 Итоговые расходы на оплату труда</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_Toc105515442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56</w:t>
            </w:r>
            <w:r w:rsidR="007B65CA" w:rsidRPr="007B65CA">
              <w:rPr>
                <w:rFonts w:ascii="Times New Roman" w:hAnsi="Times New Roman"/>
                <w:noProof/>
                <w:webHidden/>
                <w:sz w:val="28"/>
                <w:szCs w:val="28"/>
              </w:rPr>
              <w:fldChar w:fldCharType="end"/>
            </w:r>
          </w:hyperlink>
        </w:p>
        <w:p w14:paraId="72EE50CD" w14:textId="2B34297D" w:rsidR="007B65CA" w:rsidRPr="007B65CA" w:rsidRDefault="008653F2" w:rsidP="007B65CA">
          <w:pPr>
            <w:pStyle w:val="31"/>
            <w:tabs>
              <w:tab w:val="right" w:leader="dot" w:pos="9339"/>
            </w:tabs>
            <w:spacing w:line="360" w:lineRule="auto"/>
            <w:rPr>
              <w:rFonts w:ascii="Times New Roman" w:eastAsiaTheme="minorEastAsia" w:hAnsi="Times New Roman"/>
              <w:noProof/>
              <w:sz w:val="28"/>
              <w:szCs w:val="28"/>
              <w:lang w:eastAsia="ru-RU"/>
            </w:rPr>
          </w:pPr>
          <w:hyperlink w:anchor="_Toc105515443" w:history="1">
            <w:r w:rsidR="007B65CA" w:rsidRPr="007B65CA">
              <w:rPr>
                <w:rStyle w:val="ad"/>
                <w:rFonts w:ascii="Times New Roman" w:hAnsi="Times New Roman"/>
                <w:noProof/>
                <w:sz w:val="28"/>
                <w:szCs w:val="28"/>
              </w:rPr>
              <w:t>4.3 Расчет отчислений на социальные нужды</w:t>
            </w:r>
            <w:r w:rsidR="007B65CA" w:rsidRPr="007B65CA">
              <w:rPr>
                <w:rFonts w:ascii="Times New Roman" w:hAnsi="Times New Roman"/>
                <w:noProof/>
                <w:webHidden/>
                <w:sz w:val="28"/>
                <w:szCs w:val="28"/>
              </w:rPr>
              <w:tab/>
            </w:r>
            <w:r w:rsidR="007B65CA" w:rsidRPr="007B65CA">
              <w:rPr>
                <w:rFonts w:ascii="Times New Roman" w:hAnsi="Times New Roman"/>
                <w:noProof/>
                <w:webHidden/>
                <w:sz w:val="28"/>
                <w:szCs w:val="28"/>
              </w:rPr>
              <w:fldChar w:fldCharType="begin"/>
            </w:r>
            <w:r w:rsidR="007B65CA" w:rsidRPr="007B65CA">
              <w:rPr>
                <w:rFonts w:ascii="Times New Roman" w:hAnsi="Times New Roman"/>
                <w:noProof/>
                <w:webHidden/>
                <w:sz w:val="28"/>
                <w:szCs w:val="28"/>
              </w:rPr>
              <w:instrText xml:space="preserve"> PAGEREF _Toc105515443 \h </w:instrText>
            </w:r>
            <w:r w:rsidR="007B65CA" w:rsidRPr="007B65CA">
              <w:rPr>
                <w:rFonts w:ascii="Times New Roman" w:hAnsi="Times New Roman"/>
                <w:noProof/>
                <w:webHidden/>
                <w:sz w:val="28"/>
                <w:szCs w:val="28"/>
              </w:rPr>
            </w:r>
            <w:r w:rsidR="007B65CA" w:rsidRPr="007B65CA">
              <w:rPr>
                <w:rFonts w:ascii="Times New Roman" w:hAnsi="Times New Roman"/>
                <w:noProof/>
                <w:webHidden/>
                <w:sz w:val="28"/>
                <w:szCs w:val="28"/>
              </w:rPr>
              <w:fldChar w:fldCharType="separate"/>
            </w:r>
            <w:r w:rsidR="00890A6B">
              <w:rPr>
                <w:rFonts w:ascii="Times New Roman" w:hAnsi="Times New Roman"/>
                <w:noProof/>
                <w:webHidden/>
                <w:sz w:val="28"/>
                <w:szCs w:val="28"/>
              </w:rPr>
              <w:t>56</w:t>
            </w:r>
            <w:r w:rsidR="007B65CA" w:rsidRPr="007B65CA">
              <w:rPr>
                <w:rFonts w:ascii="Times New Roman" w:hAnsi="Times New Roman"/>
                <w:noProof/>
                <w:webHidden/>
                <w:sz w:val="28"/>
                <w:szCs w:val="28"/>
              </w:rPr>
              <w:fldChar w:fldCharType="end"/>
            </w:r>
          </w:hyperlink>
        </w:p>
        <w:p w14:paraId="3B9EC9B9" w14:textId="25BC8D6B"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44" w:history="1">
            <w:r w:rsidR="007B65CA" w:rsidRPr="007B65CA">
              <w:rPr>
                <w:rStyle w:val="ad"/>
                <w:rFonts w:ascii="Times New Roman" w:hAnsi="Times New Roman"/>
                <w:b w:val="0"/>
                <w:noProof/>
                <w:sz w:val="28"/>
                <w:szCs w:val="28"/>
              </w:rPr>
              <w:t>4.4 Расчет затрат на сырье и материалы</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_Toc105515444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57</w:t>
            </w:r>
            <w:r w:rsidR="007B65CA" w:rsidRPr="007B65CA">
              <w:rPr>
                <w:rFonts w:ascii="Times New Roman" w:hAnsi="Times New Roman"/>
                <w:b w:val="0"/>
                <w:noProof/>
                <w:webHidden/>
                <w:sz w:val="28"/>
                <w:szCs w:val="28"/>
              </w:rPr>
              <w:fldChar w:fldCharType="end"/>
            </w:r>
          </w:hyperlink>
        </w:p>
        <w:p w14:paraId="55ADA4C8" w14:textId="418A7E03"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45" w:history="1">
            <w:r w:rsidR="007B65CA" w:rsidRPr="007B65CA">
              <w:rPr>
                <w:rStyle w:val="ad"/>
                <w:rFonts w:ascii="Times New Roman" w:hAnsi="Times New Roman"/>
                <w:b w:val="0"/>
                <w:noProof/>
                <w:sz w:val="28"/>
                <w:szCs w:val="28"/>
              </w:rPr>
              <w:t>4.</w:t>
            </w:r>
            <w:r w:rsidR="007B65CA" w:rsidRPr="007B65CA">
              <w:rPr>
                <w:rStyle w:val="ad"/>
                <w:rFonts w:ascii="Times New Roman" w:hAnsi="Times New Roman"/>
                <w:b w:val="0"/>
                <w:noProof/>
                <w:sz w:val="28"/>
                <w:szCs w:val="28"/>
                <w:shd w:val="clear" w:color="auto" w:fill="FFFFFF"/>
              </w:rPr>
              <w:t>5 Расчет амортизационных отчислений</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_Toc105515445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58</w:t>
            </w:r>
            <w:r w:rsidR="007B65CA" w:rsidRPr="007B65CA">
              <w:rPr>
                <w:rFonts w:ascii="Times New Roman" w:hAnsi="Times New Roman"/>
                <w:b w:val="0"/>
                <w:noProof/>
                <w:webHidden/>
                <w:sz w:val="28"/>
                <w:szCs w:val="28"/>
              </w:rPr>
              <w:fldChar w:fldCharType="end"/>
            </w:r>
          </w:hyperlink>
        </w:p>
        <w:p w14:paraId="0197800D" w14:textId="1E3E2F93"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46" w:history="1">
            <w:r w:rsidR="007B65CA" w:rsidRPr="007B65CA">
              <w:rPr>
                <w:rStyle w:val="ad"/>
                <w:rFonts w:ascii="Times New Roman" w:hAnsi="Times New Roman"/>
                <w:b w:val="0"/>
                <w:noProof/>
                <w:sz w:val="28"/>
                <w:szCs w:val="28"/>
              </w:rPr>
              <w:t>4.6 Расчет накладных расходов</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_Toc105515446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59</w:t>
            </w:r>
            <w:r w:rsidR="007B65CA" w:rsidRPr="007B65CA">
              <w:rPr>
                <w:rFonts w:ascii="Times New Roman" w:hAnsi="Times New Roman"/>
                <w:b w:val="0"/>
                <w:noProof/>
                <w:webHidden/>
                <w:sz w:val="28"/>
                <w:szCs w:val="28"/>
              </w:rPr>
              <w:fldChar w:fldCharType="end"/>
            </w:r>
          </w:hyperlink>
        </w:p>
        <w:p w14:paraId="2C181BB6" w14:textId="5BB68B51"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47" w:history="1">
            <w:r w:rsidR="007B65CA" w:rsidRPr="007B65CA">
              <w:rPr>
                <w:rStyle w:val="ad"/>
                <w:rFonts w:ascii="Times New Roman" w:hAnsi="Times New Roman"/>
                <w:b w:val="0"/>
                <w:noProof/>
                <w:sz w:val="28"/>
                <w:szCs w:val="28"/>
              </w:rPr>
              <w:t>4.7 Расчет совокупной величины затрат</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_Toc105515447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59</w:t>
            </w:r>
            <w:r w:rsidR="007B65CA" w:rsidRPr="007B65CA">
              <w:rPr>
                <w:rFonts w:ascii="Times New Roman" w:hAnsi="Times New Roman"/>
                <w:b w:val="0"/>
                <w:noProof/>
                <w:webHidden/>
                <w:sz w:val="28"/>
                <w:szCs w:val="28"/>
              </w:rPr>
              <w:fldChar w:fldCharType="end"/>
            </w:r>
          </w:hyperlink>
        </w:p>
        <w:p w14:paraId="33EBD64F" w14:textId="25F87F60" w:rsidR="007B65CA" w:rsidRPr="007B65CA" w:rsidRDefault="008653F2" w:rsidP="007B65CA">
          <w:pPr>
            <w:pStyle w:val="22"/>
            <w:tabs>
              <w:tab w:val="right" w:leader="dot" w:pos="9339"/>
            </w:tabs>
            <w:spacing w:line="360" w:lineRule="auto"/>
            <w:rPr>
              <w:rFonts w:ascii="Times New Roman" w:eastAsiaTheme="minorEastAsia" w:hAnsi="Times New Roman"/>
              <w:b w:val="0"/>
              <w:noProof/>
              <w:sz w:val="28"/>
              <w:szCs w:val="28"/>
              <w:lang w:eastAsia="ru-RU"/>
            </w:rPr>
          </w:pPr>
          <w:hyperlink w:anchor="_Toc105515448" w:history="1">
            <w:r w:rsidR="007B65CA" w:rsidRPr="007B65CA">
              <w:rPr>
                <w:rStyle w:val="ad"/>
                <w:rFonts w:ascii="Times New Roman" w:hAnsi="Times New Roman"/>
                <w:b w:val="0"/>
                <w:noProof/>
                <w:sz w:val="28"/>
                <w:szCs w:val="28"/>
              </w:rPr>
              <w:t>Вывод</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_Toc105515448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60</w:t>
            </w:r>
            <w:r w:rsidR="007B65CA" w:rsidRPr="007B65CA">
              <w:rPr>
                <w:rFonts w:ascii="Times New Roman" w:hAnsi="Times New Roman"/>
                <w:b w:val="0"/>
                <w:noProof/>
                <w:webHidden/>
                <w:sz w:val="28"/>
                <w:szCs w:val="28"/>
              </w:rPr>
              <w:fldChar w:fldCharType="end"/>
            </w:r>
          </w:hyperlink>
        </w:p>
        <w:p w14:paraId="798954B9" w14:textId="031C2074" w:rsidR="007B65CA" w:rsidRPr="007B65CA" w:rsidRDefault="008653F2" w:rsidP="007B65CA">
          <w:pPr>
            <w:pStyle w:val="12"/>
            <w:rPr>
              <w:rFonts w:ascii="Times New Roman" w:eastAsiaTheme="minorEastAsia" w:hAnsi="Times New Roman"/>
              <w:b w:val="0"/>
              <w:noProof/>
              <w:sz w:val="28"/>
              <w:szCs w:val="28"/>
              <w:lang w:eastAsia="ru-RU"/>
            </w:rPr>
          </w:pPr>
          <w:hyperlink w:anchor="_Toc105515449" w:history="1">
            <w:r w:rsidR="007B65CA" w:rsidRPr="007B65CA">
              <w:rPr>
                <w:rStyle w:val="ad"/>
                <w:rFonts w:ascii="Times New Roman" w:eastAsia="Times New Roman" w:hAnsi="Times New Roman"/>
                <w:b w:val="0"/>
                <w:noProof/>
                <w:sz w:val="28"/>
                <w:szCs w:val="28"/>
                <w:lang w:eastAsia="ru-RU"/>
              </w:rPr>
              <w:t>ЗАКЛЮЧЕНИЕ</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_Toc105515449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61</w:t>
            </w:r>
            <w:r w:rsidR="007B65CA" w:rsidRPr="007B65CA">
              <w:rPr>
                <w:rFonts w:ascii="Times New Roman" w:hAnsi="Times New Roman"/>
                <w:b w:val="0"/>
                <w:noProof/>
                <w:webHidden/>
                <w:sz w:val="28"/>
                <w:szCs w:val="28"/>
              </w:rPr>
              <w:fldChar w:fldCharType="end"/>
            </w:r>
          </w:hyperlink>
        </w:p>
        <w:p w14:paraId="2484325C" w14:textId="00CE411D" w:rsidR="007B65CA" w:rsidRPr="007B65CA" w:rsidRDefault="008653F2" w:rsidP="007B65CA">
          <w:pPr>
            <w:pStyle w:val="12"/>
            <w:rPr>
              <w:rFonts w:ascii="Times New Roman" w:eastAsiaTheme="minorEastAsia" w:hAnsi="Times New Roman"/>
              <w:b w:val="0"/>
              <w:noProof/>
              <w:sz w:val="28"/>
              <w:szCs w:val="28"/>
              <w:lang w:eastAsia="ru-RU"/>
            </w:rPr>
          </w:pPr>
          <w:hyperlink w:anchor="_Toc105515450" w:history="1">
            <w:r w:rsidR="007B65CA" w:rsidRPr="007B65CA">
              <w:rPr>
                <w:rStyle w:val="ad"/>
                <w:rFonts w:ascii="Times New Roman" w:eastAsia="Times New Roman" w:hAnsi="Times New Roman"/>
                <w:b w:val="0"/>
                <w:noProof/>
                <w:sz w:val="28"/>
                <w:szCs w:val="28"/>
                <w:lang w:eastAsia="ru-RU"/>
              </w:rPr>
              <w:t>СПИСОК ИСПОЛЬЗОВАННЫХ ИСТОЧНИКОВ</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_Toc105515450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63</w:t>
            </w:r>
            <w:r w:rsidR="007B65CA" w:rsidRPr="007B65CA">
              <w:rPr>
                <w:rFonts w:ascii="Times New Roman" w:hAnsi="Times New Roman"/>
                <w:b w:val="0"/>
                <w:noProof/>
                <w:webHidden/>
                <w:sz w:val="28"/>
                <w:szCs w:val="28"/>
              </w:rPr>
              <w:fldChar w:fldCharType="end"/>
            </w:r>
          </w:hyperlink>
        </w:p>
        <w:p w14:paraId="7E8CB9ED" w14:textId="5BC72E5C" w:rsidR="007B65CA" w:rsidRPr="007B65CA" w:rsidRDefault="008653F2" w:rsidP="007B65CA">
          <w:pPr>
            <w:pStyle w:val="12"/>
            <w:rPr>
              <w:rFonts w:ascii="Times New Roman" w:eastAsiaTheme="minorEastAsia" w:hAnsi="Times New Roman"/>
              <w:b w:val="0"/>
              <w:noProof/>
              <w:sz w:val="28"/>
              <w:szCs w:val="28"/>
              <w:lang w:eastAsia="ru-RU"/>
            </w:rPr>
          </w:pPr>
          <w:hyperlink w:anchor="_Toc105515451" w:history="1">
            <w:r w:rsidR="007B65CA" w:rsidRPr="007B65CA">
              <w:rPr>
                <w:rStyle w:val="ad"/>
                <w:rFonts w:ascii="Times New Roman" w:eastAsia="Times New Roman" w:hAnsi="Times New Roman"/>
                <w:b w:val="0"/>
                <w:noProof/>
                <w:sz w:val="28"/>
                <w:szCs w:val="28"/>
                <w:lang w:eastAsia="ru-RU"/>
              </w:rPr>
              <w:t xml:space="preserve">ПРИЛОЖЕНИЕ А – Код модуля </w:t>
            </w:r>
            <w:r w:rsidR="007B65CA" w:rsidRPr="007B65CA">
              <w:rPr>
                <w:rStyle w:val="ad"/>
                <w:rFonts w:ascii="Times New Roman" w:eastAsia="Times New Roman" w:hAnsi="Times New Roman"/>
                <w:b w:val="0"/>
                <w:noProof/>
                <w:sz w:val="28"/>
                <w:szCs w:val="28"/>
                <w:lang w:val="en-US" w:eastAsia="ru-RU"/>
              </w:rPr>
              <w:t>Clang</w:t>
            </w:r>
            <w:r w:rsidR="007B65CA" w:rsidRPr="007B65CA">
              <w:rPr>
                <w:rFonts w:ascii="Times New Roman" w:hAnsi="Times New Roman"/>
                <w:b w:val="0"/>
                <w:noProof/>
                <w:webHidden/>
                <w:sz w:val="28"/>
                <w:szCs w:val="28"/>
              </w:rPr>
              <w:tab/>
            </w:r>
            <w:r w:rsidR="007B65CA" w:rsidRPr="007B65CA">
              <w:rPr>
                <w:rFonts w:ascii="Times New Roman" w:hAnsi="Times New Roman"/>
                <w:b w:val="0"/>
                <w:noProof/>
                <w:webHidden/>
                <w:sz w:val="28"/>
                <w:szCs w:val="28"/>
              </w:rPr>
              <w:fldChar w:fldCharType="begin"/>
            </w:r>
            <w:r w:rsidR="007B65CA" w:rsidRPr="007B65CA">
              <w:rPr>
                <w:rFonts w:ascii="Times New Roman" w:hAnsi="Times New Roman"/>
                <w:b w:val="0"/>
                <w:noProof/>
                <w:webHidden/>
                <w:sz w:val="28"/>
                <w:szCs w:val="28"/>
              </w:rPr>
              <w:instrText xml:space="preserve"> PAGEREF _Toc105515451 \h </w:instrText>
            </w:r>
            <w:r w:rsidR="007B65CA" w:rsidRPr="007B65CA">
              <w:rPr>
                <w:rFonts w:ascii="Times New Roman" w:hAnsi="Times New Roman"/>
                <w:b w:val="0"/>
                <w:noProof/>
                <w:webHidden/>
                <w:sz w:val="28"/>
                <w:szCs w:val="28"/>
              </w:rPr>
            </w:r>
            <w:r w:rsidR="007B65CA" w:rsidRPr="007B65CA">
              <w:rPr>
                <w:rFonts w:ascii="Times New Roman" w:hAnsi="Times New Roman"/>
                <w:b w:val="0"/>
                <w:noProof/>
                <w:webHidden/>
                <w:sz w:val="28"/>
                <w:szCs w:val="28"/>
              </w:rPr>
              <w:fldChar w:fldCharType="separate"/>
            </w:r>
            <w:r w:rsidR="00890A6B">
              <w:rPr>
                <w:rFonts w:ascii="Times New Roman" w:hAnsi="Times New Roman"/>
                <w:b w:val="0"/>
                <w:noProof/>
                <w:webHidden/>
                <w:sz w:val="28"/>
                <w:szCs w:val="28"/>
              </w:rPr>
              <w:t>66</w:t>
            </w:r>
            <w:r w:rsidR="007B65CA" w:rsidRPr="007B65CA">
              <w:rPr>
                <w:rFonts w:ascii="Times New Roman" w:hAnsi="Times New Roman"/>
                <w:b w:val="0"/>
                <w:noProof/>
                <w:webHidden/>
                <w:sz w:val="28"/>
                <w:szCs w:val="28"/>
              </w:rPr>
              <w:fldChar w:fldCharType="end"/>
            </w:r>
          </w:hyperlink>
        </w:p>
        <w:p w14:paraId="448B0CA6" w14:textId="5CDE84F3" w:rsidR="00681A52" w:rsidRPr="00681A52" w:rsidRDefault="00681A52" w:rsidP="007B65CA">
          <w:pPr>
            <w:spacing w:line="360" w:lineRule="auto"/>
            <w:rPr>
              <w:rFonts w:ascii="Times New Roman CYR" w:eastAsia="Times New Roman" w:hAnsi="Times New Roman CYR"/>
              <w:sz w:val="28"/>
              <w:szCs w:val="20"/>
              <w:lang w:eastAsia="ru-RU"/>
            </w:rPr>
          </w:pPr>
          <w:r w:rsidRPr="007B65CA">
            <w:rPr>
              <w:rFonts w:ascii="Times New Roman" w:eastAsia="Times New Roman" w:hAnsi="Times New Roman"/>
              <w:sz w:val="28"/>
              <w:szCs w:val="28"/>
              <w:lang w:eastAsia="ru-RU"/>
            </w:rPr>
            <w:fldChar w:fldCharType="end"/>
          </w:r>
        </w:p>
      </w:sdtContent>
    </w:sdt>
    <w:p w14:paraId="25710882" w14:textId="77777777" w:rsidR="00681A52" w:rsidRPr="00681A52" w:rsidRDefault="00681A52" w:rsidP="00681A52">
      <w:pPr>
        <w:spacing w:line="360" w:lineRule="auto"/>
        <w:jc w:val="both"/>
        <w:rPr>
          <w:rFonts w:ascii="Times New Roman CYR" w:eastAsia="Times New Roman" w:hAnsi="Times New Roman CYR"/>
          <w:sz w:val="28"/>
          <w:szCs w:val="20"/>
          <w:lang w:val="en-US" w:eastAsia="ru-RU"/>
        </w:rPr>
      </w:pPr>
    </w:p>
    <w:p w14:paraId="7C6032A6" w14:textId="77777777" w:rsidR="00681A52" w:rsidRPr="00681A52" w:rsidRDefault="00681A52" w:rsidP="00681A52">
      <w:pPr>
        <w:spacing w:after="200" w:line="276" w:lineRule="auto"/>
        <w:rPr>
          <w:rFonts w:ascii="Times New Roman CYR" w:eastAsia="Times New Roman" w:hAnsi="Times New Roman CYR"/>
          <w:sz w:val="28"/>
          <w:szCs w:val="20"/>
          <w:lang w:val="en-US" w:eastAsia="ru-RU"/>
        </w:rPr>
      </w:pPr>
      <w:r w:rsidRPr="00681A52">
        <w:rPr>
          <w:rFonts w:ascii="Times New Roman CYR" w:eastAsia="Times New Roman" w:hAnsi="Times New Roman CYR"/>
          <w:sz w:val="28"/>
          <w:szCs w:val="20"/>
          <w:lang w:val="en-US" w:eastAsia="ru-RU"/>
        </w:rPr>
        <w:br w:type="page"/>
      </w:r>
    </w:p>
    <w:p w14:paraId="1183F8D4" w14:textId="77777777" w:rsidR="00681A52" w:rsidRPr="00681A52" w:rsidRDefault="00681A52" w:rsidP="00681A52">
      <w:pPr>
        <w:keepNext/>
        <w:keepLines/>
        <w:spacing w:before="360" w:after="240" w:line="360" w:lineRule="auto"/>
        <w:jc w:val="center"/>
        <w:outlineLvl w:val="0"/>
        <w:rPr>
          <w:rFonts w:ascii="Times New Roman CYR" w:eastAsia="Times New Roman" w:hAnsi="Times New Roman CYR"/>
          <w:b/>
          <w:bCs/>
          <w:color w:val="000000"/>
          <w:sz w:val="28"/>
          <w:szCs w:val="28"/>
          <w:lang w:eastAsia="ru-RU"/>
        </w:rPr>
      </w:pPr>
      <w:bookmarkStart w:id="31" w:name="_Toc104334229"/>
      <w:bookmarkStart w:id="32" w:name="_Toc104854214"/>
      <w:bookmarkStart w:id="33" w:name="_Toc105458995"/>
      <w:bookmarkStart w:id="34" w:name="_Toc105515410"/>
      <w:r w:rsidRPr="00247015">
        <w:rPr>
          <w:rFonts w:ascii="Times New Roman CYR" w:eastAsia="Times New Roman" w:hAnsi="Times New Roman CYR"/>
          <w:b/>
          <w:bCs/>
          <w:color w:val="000000"/>
          <w:sz w:val="28"/>
          <w:szCs w:val="28"/>
          <w:lang w:eastAsia="ru-RU"/>
        </w:rPr>
        <w:lastRenderedPageBreak/>
        <w:t>ОПРЕДЕЛЕНИЯ, ОБОЗНАЧЕНИЯ И СОКРАЩЕНИЯ</w:t>
      </w:r>
      <w:bookmarkEnd w:id="31"/>
      <w:bookmarkEnd w:id="32"/>
      <w:bookmarkEnd w:id="33"/>
      <w:bookmarkEnd w:id="34"/>
    </w:p>
    <w:p w14:paraId="047F9925" w14:textId="18068F93" w:rsidR="005C430F" w:rsidRPr="00FF5CD3" w:rsidRDefault="005C430F"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b/>
          <w:bCs/>
          <w:sz w:val="28"/>
          <w:szCs w:val="20"/>
          <w:lang w:val="en-US" w:eastAsia="ru-RU"/>
        </w:rPr>
        <w:t>AST</w:t>
      </w:r>
      <w:r w:rsidR="006B1EE6">
        <w:rPr>
          <w:rFonts w:ascii="Times New Roman CYR" w:eastAsia="Times New Roman" w:hAnsi="Times New Roman CYR"/>
          <w:b/>
          <w:bCs/>
          <w:sz w:val="28"/>
          <w:szCs w:val="20"/>
          <w:lang w:eastAsia="ru-RU"/>
        </w:rPr>
        <w:t xml:space="preserve"> </w:t>
      </w:r>
      <w:r w:rsidRPr="005C430F">
        <w:rPr>
          <w:rFonts w:ascii="Times New Roman CYR" w:eastAsia="Times New Roman" w:hAnsi="Times New Roman CYR"/>
          <w:sz w:val="28"/>
          <w:szCs w:val="20"/>
          <w:lang w:eastAsia="ru-RU"/>
        </w:rPr>
        <w:t>–</w:t>
      </w:r>
      <w:r w:rsidRPr="004B221B">
        <w:rPr>
          <w:rFonts w:ascii="Times New Roman CYR" w:eastAsia="Times New Roman" w:hAnsi="Times New Roman CYR"/>
          <w:sz w:val="28"/>
          <w:szCs w:val="20"/>
          <w:lang w:eastAsia="ru-RU"/>
        </w:rPr>
        <w:t xml:space="preserve"> абстрактное синтаксическое дерево</w:t>
      </w:r>
      <w:r w:rsidR="004B221B">
        <w:rPr>
          <w:rFonts w:ascii="Times New Roman CYR" w:eastAsia="Times New Roman" w:hAnsi="Times New Roman CYR"/>
          <w:sz w:val="28"/>
          <w:szCs w:val="20"/>
          <w:lang w:eastAsia="ru-RU"/>
        </w:rPr>
        <w:t xml:space="preserve">, </w:t>
      </w:r>
      <w:r w:rsidR="004B221B" w:rsidRPr="004B221B">
        <w:rPr>
          <w:rFonts w:ascii="Times New Roman CYR" w:eastAsia="Times New Roman" w:hAnsi="Times New Roman CYR"/>
          <w:sz w:val="28"/>
          <w:szCs w:val="20"/>
          <w:lang w:eastAsia="ru-RU"/>
        </w:rPr>
        <w:t>древовидное представление абстрактной синтаксической структуры исходного кода</w:t>
      </w:r>
      <w:r w:rsidR="004B221B">
        <w:rPr>
          <w:rFonts w:ascii="Times New Roman CYR" w:eastAsia="Times New Roman" w:hAnsi="Times New Roman CYR"/>
          <w:sz w:val="28"/>
          <w:szCs w:val="20"/>
          <w:lang w:eastAsia="ru-RU"/>
        </w:rPr>
        <w:t>.</w:t>
      </w:r>
    </w:p>
    <w:p w14:paraId="73961929" w14:textId="4D6706E0" w:rsidR="005C430F" w:rsidRPr="005C430F" w:rsidRDefault="005C430F"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b/>
          <w:bCs/>
          <w:sz w:val="28"/>
          <w:szCs w:val="20"/>
          <w:lang w:val="en-US" w:eastAsia="ru-RU"/>
        </w:rPr>
        <w:t>Clang</w:t>
      </w:r>
      <w:r w:rsidRPr="005C430F">
        <w:rPr>
          <w:rFonts w:ascii="Times New Roman CYR" w:eastAsia="Times New Roman" w:hAnsi="Times New Roman CYR"/>
          <w:b/>
          <w:bCs/>
          <w:sz w:val="28"/>
          <w:szCs w:val="20"/>
          <w:lang w:eastAsia="ru-RU"/>
        </w:rPr>
        <w:t xml:space="preserve"> </w:t>
      </w:r>
      <w:r w:rsidRPr="005C430F">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фронтенд </w:t>
      </w:r>
      <w:r>
        <w:rPr>
          <w:rFonts w:ascii="Times New Roman CYR" w:eastAsia="Times New Roman" w:hAnsi="Times New Roman CYR"/>
          <w:sz w:val="28"/>
          <w:szCs w:val="20"/>
          <w:lang w:val="en-US" w:eastAsia="ru-RU"/>
        </w:rPr>
        <w:t>LLVM</w:t>
      </w:r>
      <w:r>
        <w:rPr>
          <w:rFonts w:ascii="Times New Roman CYR" w:eastAsia="Times New Roman" w:hAnsi="Times New Roman CYR"/>
          <w:sz w:val="28"/>
          <w:szCs w:val="20"/>
          <w:lang w:eastAsia="ru-RU"/>
        </w:rPr>
        <w:t xml:space="preserve">, работающий с языками семейства </w:t>
      </w:r>
      <w:r>
        <w:rPr>
          <w:rFonts w:ascii="Times New Roman CYR" w:eastAsia="Times New Roman" w:hAnsi="Times New Roman CYR"/>
          <w:sz w:val="28"/>
          <w:szCs w:val="20"/>
          <w:lang w:val="en-US" w:eastAsia="ru-RU"/>
        </w:rPr>
        <w:t>C</w:t>
      </w:r>
      <w:r>
        <w:rPr>
          <w:rFonts w:ascii="Times New Roman CYR" w:eastAsia="Times New Roman" w:hAnsi="Times New Roman CYR"/>
          <w:sz w:val="28"/>
          <w:szCs w:val="20"/>
          <w:lang w:eastAsia="ru-RU"/>
        </w:rPr>
        <w:t>.</w:t>
      </w:r>
    </w:p>
    <w:p w14:paraId="616DB47C" w14:textId="342B1374" w:rsidR="00BF68FE" w:rsidRPr="00FF5CD3" w:rsidRDefault="00BF68FE" w:rsidP="00681A52">
      <w:pPr>
        <w:spacing w:line="360" w:lineRule="auto"/>
        <w:ind w:firstLine="709"/>
        <w:jc w:val="both"/>
        <w:rPr>
          <w:rFonts w:ascii="Times New Roman CYR" w:eastAsia="Times New Roman" w:hAnsi="Times New Roman CYR"/>
          <w:sz w:val="28"/>
          <w:szCs w:val="20"/>
          <w:lang w:val="en-US" w:eastAsia="ru-RU"/>
        </w:rPr>
      </w:pPr>
      <w:r w:rsidRPr="00BF68FE">
        <w:rPr>
          <w:rFonts w:ascii="Times New Roman CYR" w:eastAsia="Times New Roman" w:hAnsi="Times New Roman CYR"/>
          <w:b/>
          <w:bCs/>
          <w:sz w:val="28"/>
          <w:szCs w:val="20"/>
          <w:lang w:val="en-US" w:eastAsia="ru-RU"/>
        </w:rPr>
        <w:t>GCC</w:t>
      </w:r>
      <w:r w:rsidRPr="00FF5CD3">
        <w:rPr>
          <w:rFonts w:ascii="Times New Roman CYR" w:eastAsia="Times New Roman" w:hAnsi="Times New Roman CYR"/>
          <w:b/>
          <w:sz w:val="28"/>
          <w:szCs w:val="20"/>
          <w:shd w:val="clear" w:color="auto" w:fill="FFFFFF"/>
          <w:lang w:val="en-US" w:eastAsia="ru-RU"/>
        </w:rPr>
        <w:t xml:space="preserve"> – </w:t>
      </w:r>
      <w:r w:rsidRPr="00BF68FE">
        <w:rPr>
          <w:rFonts w:ascii="Times New Roman CYR" w:eastAsia="Times New Roman" w:hAnsi="Times New Roman CYR"/>
          <w:sz w:val="28"/>
          <w:szCs w:val="20"/>
          <w:lang w:val="en-US" w:eastAsia="ru-RU"/>
        </w:rPr>
        <w:t>GNU</w:t>
      </w:r>
      <w:r w:rsidRPr="00FF5CD3">
        <w:rPr>
          <w:rFonts w:ascii="Times New Roman CYR" w:eastAsia="Times New Roman" w:hAnsi="Times New Roman CYR"/>
          <w:sz w:val="28"/>
          <w:szCs w:val="20"/>
          <w:lang w:val="en-US" w:eastAsia="ru-RU"/>
        </w:rPr>
        <w:t xml:space="preserve"> </w:t>
      </w:r>
      <w:r w:rsidRPr="00BF68FE">
        <w:rPr>
          <w:rFonts w:ascii="Times New Roman CYR" w:eastAsia="Times New Roman" w:hAnsi="Times New Roman CYR"/>
          <w:sz w:val="28"/>
          <w:szCs w:val="20"/>
          <w:lang w:val="en-US" w:eastAsia="ru-RU"/>
        </w:rPr>
        <w:t>Compiler</w:t>
      </w:r>
      <w:r w:rsidRPr="00FF5CD3">
        <w:rPr>
          <w:rFonts w:ascii="Times New Roman CYR" w:eastAsia="Times New Roman" w:hAnsi="Times New Roman CYR"/>
          <w:sz w:val="28"/>
          <w:szCs w:val="20"/>
          <w:lang w:val="en-US" w:eastAsia="ru-RU"/>
        </w:rPr>
        <w:t xml:space="preserve"> </w:t>
      </w:r>
      <w:r w:rsidRPr="00BF68FE">
        <w:rPr>
          <w:rFonts w:ascii="Times New Roman CYR" w:eastAsia="Times New Roman" w:hAnsi="Times New Roman CYR"/>
          <w:sz w:val="28"/>
          <w:szCs w:val="20"/>
          <w:lang w:val="en-US" w:eastAsia="ru-RU"/>
        </w:rPr>
        <w:t>Collection</w:t>
      </w:r>
      <w:r w:rsidRPr="00FF5CD3">
        <w:rPr>
          <w:rFonts w:ascii="Times New Roman CYR" w:eastAsia="Times New Roman" w:hAnsi="Times New Roman CYR"/>
          <w:sz w:val="28"/>
          <w:szCs w:val="20"/>
          <w:lang w:val="en-US" w:eastAsia="ru-RU"/>
        </w:rPr>
        <w:t xml:space="preserve">, </w:t>
      </w:r>
      <w:r>
        <w:rPr>
          <w:rFonts w:ascii="Times New Roman CYR" w:eastAsia="Times New Roman" w:hAnsi="Times New Roman CYR"/>
          <w:sz w:val="28"/>
          <w:szCs w:val="20"/>
          <w:lang w:eastAsia="ru-RU"/>
        </w:rPr>
        <w:t>набор</w:t>
      </w:r>
      <w:r w:rsidRPr="00FF5CD3">
        <w:rPr>
          <w:rFonts w:ascii="Times New Roman CYR" w:eastAsia="Times New Roman" w:hAnsi="Times New Roman CYR"/>
          <w:sz w:val="28"/>
          <w:szCs w:val="20"/>
          <w:lang w:val="en-US" w:eastAsia="ru-RU"/>
        </w:rPr>
        <w:t xml:space="preserve"> </w:t>
      </w:r>
      <w:r>
        <w:rPr>
          <w:rFonts w:ascii="Times New Roman CYR" w:eastAsia="Times New Roman" w:hAnsi="Times New Roman CYR"/>
          <w:sz w:val="28"/>
          <w:szCs w:val="20"/>
          <w:lang w:eastAsia="ru-RU"/>
        </w:rPr>
        <w:t>компиляторов</w:t>
      </w:r>
      <w:r w:rsidRPr="00FF5CD3">
        <w:rPr>
          <w:rFonts w:ascii="Times New Roman CYR" w:eastAsia="Times New Roman" w:hAnsi="Times New Roman CYR"/>
          <w:sz w:val="28"/>
          <w:szCs w:val="20"/>
          <w:lang w:val="en-US" w:eastAsia="ru-RU"/>
        </w:rPr>
        <w:t>.</w:t>
      </w:r>
    </w:p>
    <w:p w14:paraId="234D42F3" w14:textId="511A5767" w:rsidR="00BF68FE" w:rsidRPr="005C430F" w:rsidRDefault="00BF68FE" w:rsidP="00681A52">
      <w:pPr>
        <w:spacing w:line="360" w:lineRule="auto"/>
        <w:ind w:firstLine="709"/>
        <w:jc w:val="both"/>
        <w:rPr>
          <w:rFonts w:ascii="Times New Roman CYR" w:eastAsia="Times New Roman" w:hAnsi="Times New Roman CYR"/>
          <w:sz w:val="28"/>
          <w:szCs w:val="20"/>
          <w:shd w:val="clear" w:color="auto" w:fill="FFFFFF"/>
          <w:lang w:eastAsia="ru-RU"/>
        </w:rPr>
      </w:pPr>
      <w:r>
        <w:rPr>
          <w:rFonts w:ascii="Times New Roman CYR" w:eastAsia="Times New Roman" w:hAnsi="Times New Roman CYR"/>
          <w:b/>
          <w:bCs/>
          <w:sz w:val="28"/>
          <w:szCs w:val="20"/>
          <w:lang w:val="en-US" w:eastAsia="ru-RU"/>
        </w:rPr>
        <w:t>IR</w:t>
      </w:r>
      <w:r w:rsidRPr="00BF68FE">
        <w:rPr>
          <w:rFonts w:ascii="Times New Roman CYR" w:eastAsia="Times New Roman" w:hAnsi="Times New Roman CYR"/>
          <w:b/>
          <w:bCs/>
          <w:sz w:val="28"/>
          <w:szCs w:val="20"/>
          <w:lang w:eastAsia="ru-RU"/>
        </w:rPr>
        <w:t xml:space="preserve"> </w:t>
      </w:r>
      <w:r w:rsidR="005C430F" w:rsidRPr="00681A52">
        <w:rPr>
          <w:rFonts w:ascii="Times New Roman CYR" w:eastAsia="Times New Roman" w:hAnsi="Times New Roman CYR"/>
          <w:b/>
          <w:sz w:val="28"/>
          <w:szCs w:val="20"/>
          <w:shd w:val="clear" w:color="auto" w:fill="FFFFFF"/>
          <w:lang w:eastAsia="ru-RU"/>
        </w:rPr>
        <w:t xml:space="preserve">– </w:t>
      </w:r>
      <w:r w:rsidRPr="00BF68FE">
        <w:rPr>
          <w:rFonts w:ascii="Times New Roman CYR" w:eastAsia="Times New Roman" w:hAnsi="Times New Roman CYR"/>
          <w:sz w:val="28"/>
          <w:szCs w:val="20"/>
          <w:lang w:eastAsia="ru-RU"/>
        </w:rPr>
        <w:t xml:space="preserve">низкоуровневое промежуточное представление, используемое </w:t>
      </w:r>
      <w:r w:rsidR="005C430F">
        <w:rPr>
          <w:rFonts w:ascii="Times New Roman CYR" w:eastAsia="Times New Roman" w:hAnsi="Times New Roman CYR"/>
          <w:sz w:val="28"/>
          <w:szCs w:val="20"/>
          <w:lang w:eastAsia="ru-RU"/>
        </w:rPr>
        <w:t>компиляторами</w:t>
      </w:r>
      <w:r w:rsidRPr="00BF68FE">
        <w:rPr>
          <w:rFonts w:ascii="Times New Roman CYR" w:eastAsia="Times New Roman" w:hAnsi="Times New Roman CYR"/>
          <w:sz w:val="28"/>
          <w:szCs w:val="20"/>
          <w:lang w:eastAsia="ru-RU"/>
        </w:rPr>
        <w:t xml:space="preserve"> LLVM</w:t>
      </w:r>
      <w:r w:rsidR="005C430F" w:rsidRPr="005C430F">
        <w:rPr>
          <w:rFonts w:ascii="Times New Roman CYR" w:eastAsia="Times New Roman" w:hAnsi="Times New Roman CYR"/>
          <w:sz w:val="28"/>
          <w:szCs w:val="20"/>
          <w:lang w:eastAsia="ru-RU"/>
        </w:rPr>
        <w:t>.</w:t>
      </w:r>
    </w:p>
    <w:p w14:paraId="030366C7" w14:textId="24B0B51A" w:rsidR="005C430F" w:rsidRDefault="00681A52" w:rsidP="005C430F">
      <w:pPr>
        <w:spacing w:line="360" w:lineRule="auto"/>
        <w:ind w:firstLine="709"/>
        <w:jc w:val="both"/>
        <w:rPr>
          <w:rFonts w:ascii="Times New Roman CYR" w:eastAsia="Times New Roman" w:hAnsi="Times New Roman CYR"/>
          <w:sz w:val="28"/>
          <w:szCs w:val="20"/>
          <w:shd w:val="clear" w:color="auto" w:fill="FFFFFF"/>
          <w:lang w:eastAsia="ru-RU"/>
        </w:rPr>
      </w:pPr>
      <w:r>
        <w:rPr>
          <w:rFonts w:ascii="Times New Roman CYR" w:eastAsia="Times New Roman" w:hAnsi="Times New Roman CYR"/>
          <w:b/>
          <w:sz w:val="28"/>
          <w:szCs w:val="20"/>
          <w:shd w:val="clear" w:color="auto" w:fill="FFFFFF"/>
          <w:lang w:val="en-US" w:eastAsia="ru-RU"/>
        </w:rPr>
        <w:t>LLVM</w:t>
      </w:r>
      <w:r w:rsidRPr="00681A52">
        <w:rPr>
          <w:rFonts w:ascii="Times New Roman CYR" w:eastAsia="Times New Roman" w:hAnsi="Times New Roman CYR"/>
          <w:b/>
          <w:sz w:val="28"/>
          <w:szCs w:val="20"/>
          <w:shd w:val="clear" w:color="auto" w:fill="FFFFFF"/>
          <w:lang w:eastAsia="ru-RU"/>
        </w:rPr>
        <w:t xml:space="preserve"> – </w:t>
      </w:r>
      <w:r w:rsidR="000D7A94" w:rsidRPr="000D7A94">
        <w:rPr>
          <w:rFonts w:ascii="Times New Roman CYR" w:eastAsia="Times New Roman" w:hAnsi="Times New Roman CYR"/>
          <w:sz w:val="28"/>
          <w:szCs w:val="20"/>
          <w:shd w:val="clear" w:color="auto" w:fill="FFFFFF"/>
          <w:lang w:val="en-US" w:eastAsia="ru-RU"/>
        </w:rPr>
        <w:t>Low</w:t>
      </w:r>
      <w:r w:rsidR="000D7A94" w:rsidRPr="00D9149D">
        <w:rPr>
          <w:rFonts w:ascii="Times New Roman CYR" w:eastAsia="Times New Roman" w:hAnsi="Times New Roman CYR"/>
          <w:sz w:val="28"/>
          <w:szCs w:val="20"/>
          <w:shd w:val="clear" w:color="auto" w:fill="FFFFFF"/>
          <w:lang w:eastAsia="ru-RU"/>
        </w:rPr>
        <w:t xml:space="preserve"> </w:t>
      </w:r>
      <w:r w:rsidR="000D7A94" w:rsidRPr="000D7A94">
        <w:rPr>
          <w:rFonts w:ascii="Times New Roman CYR" w:eastAsia="Times New Roman" w:hAnsi="Times New Roman CYR"/>
          <w:sz w:val="28"/>
          <w:szCs w:val="20"/>
          <w:shd w:val="clear" w:color="auto" w:fill="FFFFFF"/>
          <w:lang w:val="en-US" w:eastAsia="ru-RU"/>
        </w:rPr>
        <w:t>Level</w:t>
      </w:r>
      <w:r w:rsidR="000D7A94" w:rsidRPr="00D9149D">
        <w:rPr>
          <w:rFonts w:ascii="Times New Roman CYR" w:eastAsia="Times New Roman" w:hAnsi="Times New Roman CYR"/>
          <w:sz w:val="28"/>
          <w:szCs w:val="20"/>
          <w:shd w:val="clear" w:color="auto" w:fill="FFFFFF"/>
          <w:lang w:eastAsia="ru-RU"/>
        </w:rPr>
        <w:t xml:space="preserve"> </w:t>
      </w:r>
      <w:r w:rsidR="000D7A94" w:rsidRPr="000D7A94">
        <w:rPr>
          <w:rFonts w:ascii="Times New Roman CYR" w:eastAsia="Times New Roman" w:hAnsi="Times New Roman CYR"/>
          <w:sz w:val="28"/>
          <w:szCs w:val="20"/>
          <w:shd w:val="clear" w:color="auto" w:fill="FFFFFF"/>
          <w:lang w:val="en-US" w:eastAsia="ru-RU"/>
        </w:rPr>
        <w:t>Virtual</w:t>
      </w:r>
      <w:r w:rsidR="000D7A94" w:rsidRPr="00D9149D">
        <w:rPr>
          <w:rFonts w:ascii="Times New Roman CYR" w:eastAsia="Times New Roman" w:hAnsi="Times New Roman CYR"/>
          <w:sz w:val="28"/>
          <w:szCs w:val="20"/>
          <w:shd w:val="clear" w:color="auto" w:fill="FFFFFF"/>
          <w:lang w:eastAsia="ru-RU"/>
        </w:rPr>
        <w:t xml:space="preserve"> </w:t>
      </w:r>
      <w:r w:rsidR="000D7A94" w:rsidRPr="000D7A94">
        <w:rPr>
          <w:rFonts w:ascii="Times New Roman CYR" w:eastAsia="Times New Roman" w:hAnsi="Times New Roman CYR"/>
          <w:sz w:val="28"/>
          <w:szCs w:val="20"/>
          <w:shd w:val="clear" w:color="auto" w:fill="FFFFFF"/>
          <w:lang w:val="en-US" w:eastAsia="ru-RU"/>
        </w:rPr>
        <w:t>Machine</w:t>
      </w:r>
      <w:r w:rsidR="000D7A94" w:rsidRPr="00D9149D">
        <w:rPr>
          <w:rFonts w:ascii="Times New Roman CYR" w:eastAsia="Times New Roman" w:hAnsi="Times New Roman CYR"/>
          <w:sz w:val="28"/>
          <w:szCs w:val="20"/>
          <w:shd w:val="clear" w:color="auto" w:fill="FFFFFF"/>
          <w:lang w:eastAsia="ru-RU"/>
        </w:rPr>
        <w:t xml:space="preserve"> </w:t>
      </w:r>
      <w:r w:rsidRPr="00681A52">
        <w:rPr>
          <w:rFonts w:ascii="Times New Roman CYR" w:eastAsia="Times New Roman" w:hAnsi="Times New Roman CYR"/>
          <w:sz w:val="28"/>
          <w:szCs w:val="20"/>
          <w:shd w:val="clear" w:color="auto" w:fill="FFFFFF"/>
          <w:lang w:eastAsia="ru-RU"/>
        </w:rPr>
        <w:t xml:space="preserve">– </w:t>
      </w:r>
      <w:r w:rsidR="00D9149D" w:rsidRPr="00D9149D">
        <w:rPr>
          <w:rFonts w:ascii="Times New Roman CYR" w:eastAsia="Times New Roman" w:hAnsi="Times New Roman CYR"/>
          <w:sz w:val="28"/>
          <w:szCs w:val="20"/>
          <w:shd w:val="clear" w:color="auto" w:fill="FFFFFF"/>
          <w:lang w:eastAsia="ru-RU"/>
        </w:rPr>
        <w:t xml:space="preserve">это компилятор и набор инструментов для создания компиляторов, </w:t>
      </w:r>
      <w:r w:rsidR="00D9149D">
        <w:rPr>
          <w:rFonts w:ascii="Times New Roman CYR" w:eastAsia="Times New Roman" w:hAnsi="Times New Roman CYR"/>
          <w:sz w:val="28"/>
          <w:szCs w:val="20"/>
          <w:shd w:val="clear" w:color="auto" w:fill="FFFFFF"/>
          <w:lang w:eastAsia="ru-RU"/>
        </w:rPr>
        <w:t>представляющие</w:t>
      </w:r>
      <w:r w:rsidR="00D9149D" w:rsidRPr="00D9149D">
        <w:rPr>
          <w:rFonts w:ascii="Times New Roman CYR" w:eastAsia="Times New Roman" w:hAnsi="Times New Roman CYR"/>
          <w:sz w:val="28"/>
          <w:szCs w:val="20"/>
          <w:shd w:val="clear" w:color="auto" w:fill="FFFFFF"/>
          <w:lang w:eastAsia="ru-RU"/>
        </w:rPr>
        <w:t xml:space="preserve"> собой программы, преобразующие инструкции в форму, которую может прочитать и выполнить компьютер.</w:t>
      </w:r>
    </w:p>
    <w:p w14:paraId="2A205BCC" w14:textId="357B4DBF" w:rsidR="00EC310E" w:rsidRPr="00EC310E" w:rsidRDefault="00EC310E" w:rsidP="005C430F">
      <w:pPr>
        <w:spacing w:line="360" w:lineRule="auto"/>
        <w:ind w:firstLine="709"/>
        <w:jc w:val="both"/>
        <w:rPr>
          <w:rFonts w:ascii="Times New Roman CYR" w:eastAsia="Times New Roman" w:hAnsi="Times New Roman CYR"/>
          <w:sz w:val="28"/>
          <w:szCs w:val="20"/>
          <w:shd w:val="clear" w:color="auto" w:fill="FFFFFF"/>
          <w:lang w:eastAsia="ru-RU"/>
        </w:rPr>
      </w:pPr>
      <w:r w:rsidRPr="00EC310E">
        <w:rPr>
          <w:rFonts w:ascii="Times New Roman CYR" w:eastAsia="Times New Roman" w:hAnsi="Times New Roman CYR"/>
          <w:b/>
          <w:bCs/>
          <w:sz w:val="28"/>
          <w:szCs w:val="20"/>
          <w:shd w:val="clear" w:color="auto" w:fill="FFFFFF"/>
          <w:lang w:val="en-US" w:eastAsia="ru-RU"/>
        </w:rPr>
        <w:t>SIMD</w:t>
      </w:r>
      <w:r w:rsidRPr="00EC310E">
        <w:rPr>
          <w:rFonts w:ascii="Times New Roman CYR" w:eastAsia="Times New Roman" w:hAnsi="Times New Roman CYR"/>
          <w:sz w:val="28"/>
          <w:szCs w:val="20"/>
          <w:shd w:val="clear" w:color="auto" w:fill="FFFFFF"/>
          <w:lang w:eastAsia="ru-RU"/>
        </w:rPr>
        <w:t xml:space="preserve"> – </w:t>
      </w:r>
      <w:r w:rsidRPr="00EC310E">
        <w:rPr>
          <w:rFonts w:ascii="Times New Roman CYR" w:eastAsia="Times New Roman" w:hAnsi="Times New Roman CYR"/>
          <w:sz w:val="28"/>
          <w:szCs w:val="20"/>
          <w:shd w:val="clear" w:color="auto" w:fill="FFFFFF"/>
          <w:lang w:val="en-US" w:eastAsia="ru-RU"/>
        </w:rPr>
        <w:t>single</w:t>
      </w:r>
      <w:r w:rsidRPr="00EC310E">
        <w:rPr>
          <w:rFonts w:ascii="Times New Roman CYR" w:eastAsia="Times New Roman" w:hAnsi="Times New Roman CYR"/>
          <w:sz w:val="28"/>
          <w:szCs w:val="20"/>
          <w:shd w:val="clear" w:color="auto" w:fill="FFFFFF"/>
          <w:lang w:eastAsia="ru-RU"/>
        </w:rPr>
        <w:t xml:space="preserve"> </w:t>
      </w:r>
      <w:r w:rsidRPr="00EC310E">
        <w:rPr>
          <w:rFonts w:ascii="Times New Roman CYR" w:eastAsia="Times New Roman" w:hAnsi="Times New Roman CYR"/>
          <w:sz w:val="28"/>
          <w:szCs w:val="20"/>
          <w:shd w:val="clear" w:color="auto" w:fill="FFFFFF"/>
          <w:lang w:val="en-US" w:eastAsia="ru-RU"/>
        </w:rPr>
        <w:t>instruction</w:t>
      </w:r>
      <w:r w:rsidRPr="00EC310E">
        <w:rPr>
          <w:rFonts w:ascii="Times New Roman CYR" w:eastAsia="Times New Roman" w:hAnsi="Times New Roman CYR"/>
          <w:sz w:val="28"/>
          <w:szCs w:val="20"/>
          <w:shd w:val="clear" w:color="auto" w:fill="FFFFFF"/>
          <w:lang w:eastAsia="ru-RU"/>
        </w:rPr>
        <w:t xml:space="preserve">, </w:t>
      </w:r>
      <w:r w:rsidRPr="00EC310E">
        <w:rPr>
          <w:rFonts w:ascii="Times New Roman CYR" w:eastAsia="Times New Roman" w:hAnsi="Times New Roman CYR"/>
          <w:sz w:val="28"/>
          <w:szCs w:val="20"/>
          <w:shd w:val="clear" w:color="auto" w:fill="FFFFFF"/>
          <w:lang w:val="en-US" w:eastAsia="ru-RU"/>
        </w:rPr>
        <w:t>multiple</w:t>
      </w:r>
      <w:r w:rsidRPr="00EC310E">
        <w:rPr>
          <w:rFonts w:ascii="Times New Roman CYR" w:eastAsia="Times New Roman" w:hAnsi="Times New Roman CYR"/>
          <w:sz w:val="28"/>
          <w:szCs w:val="20"/>
          <w:shd w:val="clear" w:color="auto" w:fill="FFFFFF"/>
          <w:lang w:eastAsia="ru-RU"/>
        </w:rPr>
        <w:t xml:space="preserve"> </w:t>
      </w:r>
      <w:r w:rsidRPr="00EC310E">
        <w:rPr>
          <w:rFonts w:ascii="Times New Roman CYR" w:eastAsia="Times New Roman" w:hAnsi="Times New Roman CYR"/>
          <w:sz w:val="28"/>
          <w:szCs w:val="20"/>
          <w:shd w:val="clear" w:color="auto" w:fill="FFFFFF"/>
          <w:lang w:val="en-US" w:eastAsia="ru-RU"/>
        </w:rPr>
        <w:t>data</w:t>
      </w:r>
      <w:r w:rsidRPr="00EC310E">
        <w:rPr>
          <w:rFonts w:ascii="Times New Roman CYR" w:eastAsia="Times New Roman" w:hAnsi="Times New Roman CYR"/>
          <w:sz w:val="28"/>
          <w:szCs w:val="20"/>
          <w:shd w:val="clear" w:color="auto" w:fill="FFFFFF"/>
          <w:lang w:eastAsia="ru-RU"/>
        </w:rPr>
        <w:t xml:space="preserve">, </w:t>
      </w:r>
      <w:r>
        <w:rPr>
          <w:rFonts w:ascii="Times New Roman CYR" w:eastAsia="Times New Roman" w:hAnsi="Times New Roman CYR"/>
          <w:sz w:val="28"/>
          <w:szCs w:val="20"/>
          <w:lang w:eastAsia="ru-RU"/>
        </w:rPr>
        <w:t xml:space="preserve">принцип вычислений и </w:t>
      </w:r>
      <w:r w:rsidRPr="00FC0460">
        <w:rPr>
          <w:rFonts w:ascii="Times New Roman CYR" w:eastAsia="Times New Roman" w:hAnsi="Times New Roman CYR"/>
          <w:sz w:val="28"/>
          <w:szCs w:val="20"/>
          <w:lang w:eastAsia="ru-RU"/>
        </w:rPr>
        <w:t xml:space="preserve">наборы </w:t>
      </w:r>
      <w:r>
        <w:rPr>
          <w:rFonts w:ascii="Times New Roman CYR" w:eastAsia="Times New Roman" w:hAnsi="Times New Roman CYR"/>
          <w:sz w:val="28"/>
          <w:szCs w:val="20"/>
          <w:lang w:eastAsia="ru-RU"/>
        </w:rPr>
        <w:t>операций</w:t>
      </w:r>
      <w:r w:rsidRPr="00FC0460">
        <w:rPr>
          <w:rFonts w:ascii="Times New Roman CYR" w:eastAsia="Times New Roman" w:hAnsi="Times New Roman CYR"/>
          <w:sz w:val="28"/>
          <w:szCs w:val="20"/>
          <w:lang w:eastAsia="ru-RU"/>
        </w:rPr>
        <w:t xml:space="preserve">, которые одновременно применяют одну и ту же </w:t>
      </w:r>
      <w:r>
        <w:rPr>
          <w:rFonts w:ascii="Times New Roman CYR" w:eastAsia="Times New Roman" w:hAnsi="Times New Roman CYR"/>
          <w:sz w:val="28"/>
          <w:szCs w:val="20"/>
          <w:lang w:eastAsia="ru-RU"/>
        </w:rPr>
        <w:t>инструкцию</w:t>
      </w:r>
      <w:r w:rsidRPr="00FC0460">
        <w:rPr>
          <w:rFonts w:ascii="Times New Roman CYR" w:eastAsia="Times New Roman" w:hAnsi="Times New Roman CYR"/>
          <w:sz w:val="28"/>
          <w:szCs w:val="20"/>
          <w:lang w:eastAsia="ru-RU"/>
        </w:rPr>
        <w:t xml:space="preserve"> к двум, четырем или более частям данных</w:t>
      </w:r>
      <w:r w:rsidRPr="00EC310E">
        <w:rPr>
          <w:rFonts w:ascii="Times New Roman CYR" w:eastAsia="Times New Roman" w:hAnsi="Times New Roman CYR"/>
          <w:sz w:val="28"/>
          <w:szCs w:val="20"/>
          <w:shd w:val="clear" w:color="auto" w:fill="FFFFFF"/>
          <w:lang w:eastAsia="ru-RU"/>
        </w:rPr>
        <w:t>.</w:t>
      </w:r>
    </w:p>
    <w:p w14:paraId="7F513460" w14:textId="7EBAB148" w:rsidR="00BF68FE" w:rsidRDefault="00BF68FE" w:rsidP="00BF68FE">
      <w:pPr>
        <w:spacing w:line="360" w:lineRule="auto"/>
        <w:ind w:firstLine="709"/>
        <w:jc w:val="both"/>
        <w:rPr>
          <w:rFonts w:ascii="Times New Roman CYR" w:eastAsia="Times New Roman" w:hAnsi="Times New Roman CYR"/>
          <w:sz w:val="28"/>
          <w:szCs w:val="20"/>
          <w:lang w:eastAsia="ru-RU"/>
        </w:rPr>
      </w:pPr>
      <w:r w:rsidRPr="00BF68FE">
        <w:rPr>
          <w:rFonts w:ascii="Times New Roman CYR" w:eastAsia="Times New Roman" w:hAnsi="Times New Roman CYR"/>
          <w:b/>
          <w:bCs/>
          <w:sz w:val="28"/>
          <w:szCs w:val="20"/>
          <w:lang w:eastAsia="ru-RU"/>
        </w:rPr>
        <w:t>Бэкенд</w:t>
      </w:r>
      <w:r>
        <w:rPr>
          <w:rFonts w:ascii="Times New Roman CYR" w:eastAsia="Times New Roman" w:hAnsi="Times New Roman CYR"/>
          <w:sz w:val="28"/>
          <w:szCs w:val="20"/>
          <w:lang w:eastAsia="ru-RU"/>
        </w:rPr>
        <w:t xml:space="preserve"> – компилятор, преобразующий промежуточное представление программы в окончательный машинный код для нужной аппаратной архитектуры и содержащий необходимые инструменты для оптимизации.</w:t>
      </w:r>
    </w:p>
    <w:p w14:paraId="5B30157C" w14:textId="79D69D0D" w:rsidR="006B1EE6" w:rsidRPr="00BF68FE" w:rsidRDefault="006B1EE6" w:rsidP="006B1EE6">
      <w:pPr>
        <w:spacing w:line="360" w:lineRule="auto"/>
        <w:ind w:firstLine="709"/>
        <w:contextualSpacing/>
        <w:jc w:val="both"/>
        <w:rPr>
          <w:rFonts w:ascii="Times New Roman CYR" w:eastAsia="Times New Roman" w:hAnsi="Times New Roman CYR"/>
          <w:sz w:val="28"/>
          <w:szCs w:val="20"/>
          <w:lang w:eastAsia="ru-RU"/>
        </w:rPr>
      </w:pPr>
      <w:r w:rsidRPr="006B1EE6">
        <w:rPr>
          <w:rFonts w:ascii="Times New Roman CYR" w:eastAsia="Times New Roman" w:hAnsi="Times New Roman CYR"/>
          <w:b/>
          <w:bCs/>
          <w:sz w:val="28"/>
          <w:szCs w:val="20"/>
          <w:lang w:eastAsia="ru-RU"/>
        </w:rPr>
        <w:t>Временная локализация</w:t>
      </w:r>
      <w:r>
        <w:rPr>
          <w:rFonts w:ascii="Times New Roman CYR" w:eastAsia="Times New Roman" w:hAnsi="Times New Roman CYR"/>
          <w:sz w:val="28"/>
          <w:szCs w:val="20"/>
          <w:lang w:eastAsia="ru-RU"/>
        </w:rPr>
        <w:t xml:space="preserve"> </w:t>
      </w:r>
      <w:r w:rsidRPr="00033A00">
        <w:rPr>
          <w:rFonts w:ascii="Times New Roman CYR" w:eastAsia="Times New Roman" w:hAnsi="Times New Roman CYR"/>
          <w:sz w:val="28"/>
          <w:szCs w:val="20"/>
          <w:lang w:eastAsia="ru-RU"/>
        </w:rPr>
        <w:t>– повторное обращение к одним и тем же адресам через небольшие промежутки времени.</w:t>
      </w:r>
    </w:p>
    <w:p w14:paraId="41431ADB" w14:textId="5E6C7FCD" w:rsidR="000E081E" w:rsidRDefault="000E081E" w:rsidP="00681A52">
      <w:pPr>
        <w:spacing w:line="360" w:lineRule="auto"/>
        <w:ind w:firstLine="709"/>
        <w:jc w:val="both"/>
        <w:rPr>
          <w:rFonts w:ascii="Times New Roman CYR" w:eastAsia="Times New Roman" w:hAnsi="Times New Roman CYR"/>
          <w:sz w:val="28"/>
          <w:szCs w:val="20"/>
          <w:shd w:val="clear" w:color="auto" w:fill="FFFFFF"/>
          <w:lang w:eastAsia="ru-RU"/>
        </w:rPr>
      </w:pPr>
      <w:r>
        <w:rPr>
          <w:rFonts w:ascii="Times New Roman CYR" w:eastAsia="Times New Roman" w:hAnsi="Times New Roman CYR"/>
          <w:b/>
          <w:bCs/>
          <w:sz w:val="28"/>
          <w:szCs w:val="20"/>
          <w:shd w:val="clear" w:color="auto" w:fill="FFFFFF"/>
          <w:lang w:eastAsia="ru-RU"/>
        </w:rPr>
        <w:t xml:space="preserve">ВКР </w:t>
      </w:r>
      <w:r w:rsidRPr="00681A52">
        <w:rPr>
          <w:rFonts w:ascii="Times New Roman CYR" w:eastAsia="Times New Roman" w:hAnsi="Times New Roman CYR"/>
          <w:b/>
          <w:sz w:val="28"/>
          <w:szCs w:val="20"/>
          <w:shd w:val="clear" w:color="auto" w:fill="FFFFFF"/>
          <w:lang w:eastAsia="ru-RU"/>
        </w:rPr>
        <w:t>–</w:t>
      </w:r>
      <w:r>
        <w:rPr>
          <w:rFonts w:ascii="Times New Roman CYR" w:eastAsia="Times New Roman" w:hAnsi="Times New Roman CYR"/>
          <w:b/>
          <w:bCs/>
          <w:sz w:val="28"/>
          <w:szCs w:val="20"/>
          <w:shd w:val="clear" w:color="auto" w:fill="FFFFFF"/>
          <w:lang w:eastAsia="ru-RU"/>
        </w:rPr>
        <w:t xml:space="preserve"> </w:t>
      </w:r>
      <w:r w:rsidRPr="000E081E">
        <w:rPr>
          <w:rFonts w:ascii="Times New Roman CYR" w:eastAsia="Times New Roman" w:hAnsi="Times New Roman CYR"/>
          <w:sz w:val="28"/>
          <w:szCs w:val="20"/>
          <w:shd w:val="clear" w:color="auto" w:fill="FFFFFF"/>
          <w:lang w:eastAsia="ru-RU"/>
        </w:rPr>
        <w:t>выпускн</w:t>
      </w:r>
      <w:r>
        <w:rPr>
          <w:rFonts w:ascii="Times New Roman CYR" w:eastAsia="Times New Roman" w:hAnsi="Times New Roman CYR"/>
          <w:sz w:val="28"/>
          <w:szCs w:val="20"/>
          <w:shd w:val="clear" w:color="auto" w:fill="FFFFFF"/>
          <w:lang w:eastAsia="ru-RU"/>
        </w:rPr>
        <w:t>ая</w:t>
      </w:r>
      <w:r w:rsidRPr="000E081E">
        <w:rPr>
          <w:rFonts w:ascii="Times New Roman CYR" w:eastAsia="Times New Roman" w:hAnsi="Times New Roman CYR"/>
          <w:sz w:val="28"/>
          <w:szCs w:val="20"/>
          <w:shd w:val="clear" w:color="auto" w:fill="FFFFFF"/>
          <w:lang w:eastAsia="ru-RU"/>
        </w:rPr>
        <w:t xml:space="preserve"> квалификационн</w:t>
      </w:r>
      <w:r>
        <w:rPr>
          <w:rFonts w:ascii="Times New Roman CYR" w:eastAsia="Times New Roman" w:hAnsi="Times New Roman CYR"/>
          <w:sz w:val="28"/>
          <w:szCs w:val="20"/>
          <w:shd w:val="clear" w:color="auto" w:fill="FFFFFF"/>
          <w:lang w:eastAsia="ru-RU"/>
        </w:rPr>
        <w:t>ая</w:t>
      </w:r>
      <w:r w:rsidRPr="000E081E">
        <w:rPr>
          <w:rFonts w:ascii="Times New Roman CYR" w:eastAsia="Times New Roman" w:hAnsi="Times New Roman CYR"/>
          <w:sz w:val="28"/>
          <w:szCs w:val="20"/>
          <w:shd w:val="clear" w:color="auto" w:fill="FFFFFF"/>
          <w:lang w:eastAsia="ru-RU"/>
        </w:rPr>
        <w:t xml:space="preserve"> работ</w:t>
      </w:r>
      <w:r>
        <w:rPr>
          <w:rFonts w:ascii="Times New Roman CYR" w:eastAsia="Times New Roman" w:hAnsi="Times New Roman CYR"/>
          <w:sz w:val="28"/>
          <w:szCs w:val="20"/>
          <w:shd w:val="clear" w:color="auto" w:fill="FFFFFF"/>
          <w:lang w:eastAsia="ru-RU"/>
        </w:rPr>
        <w:t>а.</w:t>
      </w:r>
    </w:p>
    <w:p w14:paraId="00E4874B" w14:textId="27FC8916" w:rsidR="000E081E" w:rsidRDefault="000E081E" w:rsidP="000E081E">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b/>
          <w:bCs/>
          <w:sz w:val="28"/>
          <w:szCs w:val="20"/>
          <w:lang w:eastAsia="ru-RU"/>
        </w:rPr>
        <w:t>Задержка кэша</w:t>
      </w:r>
      <w:r w:rsidRPr="000E081E">
        <w:rPr>
          <w:rFonts w:ascii="Times New Roman CYR" w:eastAsia="Times New Roman" w:hAnsi="Times New Roman CYR"/>
          <w:sz w:val="28"/>
          <w:szCs w:val="20"/>
          <w:lang w:eastAsia="ru-RU"/>
        </w:rPr>
        <w:t xml:space="preserve"> </w:t>
      </w:r>
      <w:r w:rsidRPr="00033A00">
        <w:rPr>
          <w:rFonts w:ascii="Times New Roman CYR" w:eastAsia="Times New Roman" w:hAnsi="Times New Roman CYR"/>
          <w:sz w:val="28"/>
          <w:szCs w:val="20"/>
          <w:lang w:eastAsia="ru-RU"/>
        </w:rPr>
        <w:t>– время доступа к данным внутри кэш-памяти.</w:t>
      </w:r>
    </w:p>
    <w:p w14:paraId="1E23E896" w14:textId="31101B1A" w:rsidR="006B1EE6" w:rsidRDefault="006B1EE6" w:rsidP="006B1EE6">
      <w:pPr>
        <w:spacing w:line="360" w:lineRule="auto"/>
        <w:ind w:firstLine="709"/>
        <w:contextualSpacing/>
        <w:jc w:val="both"/>
        <w:rPr>
          <w:rFonts w:ascii="Times New Roman CYR" w:eastAsia="Times New Roman" w:hAnsi="Times New Roman CYR"/>
          <w:sz w:val="28"/>
          <w:szCs w:val="20"/>
          <w:lang w:eastAsia="ru-RU"/>
        </w:rPr>
      </w:pPr>
      <w:r w:rsidRPr="006B1EE6">
        <w:rPr>
          <w:rFonts w:ascii="Times New Roman CYR" w:eastAsia="Times New Roman" w:hAnsi="Times New Roman CYR"/>
          <w:b/>
          <w:bCs/>
          <w:sz w:val="28"/>
          <w:szCs w:val="20"/>
          <w:lang w:eastAsia="ru-RU"/>
        </w:rPr>
        <w:t>Локальность ссылок</w:t>
      </w:r>
      <w:r>
        <w:rPr>
          <w:rFonts w:ascii="Times New Roman CYR" w:eastAsia="Times New Roman" w:hAnsi="Times New Roman CYR"/>
          <w:sz w:val="28"/>
          <w:szCs w:val="20"/>
          <w:lang w:eastAsia="ru-RU"/>
        </w:rPr>
        <w:t xml:space="preserve"> </w:t>
      </w:r>
      <w:r w:rsidRPr="00033A00">
        <w:rPr>
          <w:rFonts w:ascii="Times New Roman CYR" w:eastAsia="Times New Roman" w:hAnsi="Times New Roman CYR"/>
          <w:sz w:val="28"/>
          <w:szCs w:val="20"/>
          <w:lang w:eastAsia="ru-RU"/>
        </w:rPr>
        <w:t>– свойство программы относительно часто обращаться к одним адресам памяти.</w:t>
      </w:r>
    </w:p>
    <w:p w14:paraId="51EC8E35" w14:textId="750E3A62" w:rsidR="00B64B08" w:rsidRPr="00B64B08" w:rsidRDefault="00B64B08" w:rsidP="006B1EE6">
      <w:pPr>
        <w:spacing w:line="360" w:lineRule="auto"/>
        <w:ind w:firstLine="709"/>
        <w:contextualSpacing/>
        <w:jc w:val="both"/>
        <w:rPr>
          <w:rFonts w:ascii="Times New Roman CYR" w:eastAsia="Times New Roman" w:hAnsi="Times New Roman CYR"/>
          <w:sz w:val="28"/>
          <w:szCs w:val="20"/>
          <w:lang w:eastAsia="ru-RU"/>
        </w:rPr>
      </w:pPr>
      <w:r w:rsidRPr="00B64B08">
        <w:rPr>
          <w:rFonts w:ascii="Times New Roman CYR" w:eastAsia="Times New Roman" w:hAnsi="Times New Roman CYR"/>
          <w:b/>
          <w:bCs/>
          <w:sz w:val="28"/>
          <w:szCs w:val="20"/>
          <w:lang w:eastAsia="ru-RU"/>
        </w:rPr>
        <w:t>Матчер</w:t>
      </w:r>
      <w:r>
        <w:rPr>
          <w:rFonts w:ascii="Times New Roman CYR" w:eastAsia="Times New Roman" w:hAnsi="Times New Roman CYR"/>
          <w:sz w:val="28"/>
          <w:szCs w:val="20"/>
          <w:lang w:eastAsia="ru-RU"/>
        </w:rPr>
        <w:t xml:space="preserve"> – выражение-сопоставитель, использующееся для описания определённых узлов </w:t>
      </w:r>
      <w:r>
        <w:rPr>
          <w:rFonts w:ascii="Times New Roman CYR" w:eastAsia="Times New Roman" w:hAnsi="Times New Roman CYR"/>
          <w:sz w:val="28"/>
          <w:szCs w:val="20"/>
          <w:lang w:val="en-US" w:eastAsia="ru-RU"/>
        </w:rPr>
        <w:t>Clang</w:t>
      </w:r>
      <w:r w:rsidRPr="00B64B08">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val="en-US" w:eastAsia="ru-RU"/>
        </w:rPr>
        <w:t>AST</w:t>
      </w:r>
      <w:r>
        <w:rPr>
          <w:rFonts w:ascii="Times New Roman CYR" w:eastAsia="Times New Roman" w:hAnsi="Times New Roman CYR"/>
          <w:sz w:val="28"/>
          <w:szCs w:val="20"/>
          <w:lang w:eastAsia="ru-RU"/>
        </w:rPr>
        <w:t xml:space="preserve"> дерева.</w:t>
      </w:r>
    </w:p>
    <w:p w14:paraId="5A26FFFE" w14:textId="20CC16D4" w:rsidR="000E081E" w:rsidRDefault="000E081E" w:rsidP="000E081E">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b/>
          <w:bCs/>
          <w:sz w:val="28"/>
          <w:szCs w:val="20"/>
          <w:lang w:eastAsia="ru-RU"/>
        </w:rPr>
        <w:t>Пропускная способность кэша</w:t>
      </w:r>
      <w:r w:rsidRPr="00033A00">
        <w:rPr>
          <w:rFonts w:ascii="Times New Roman CYR" w:eastAsia="Times New Roman" w:hAnsi="Times New Roman CYR"/>
          <w:sz w:val="28"/>
          <w:szCs w:val="20"/>
          <w:lang w:eastAsia="ru-RU"/>
        </w:rPr>
        <w:t xml:space="preserve"> – количество байт, предаваемых между кэш-памятью и вычислительным ядром процессора за такт.</w:t>
      </w:r>
    </w:p>
    <w:p w14:paraId="50948254" w14:textId="35953870" w:rsidR="006B1EE6" w:rsidRDefault="006B1EE6" w:rsidP="000E081E">
      <w:pPr>
        <w:spacing w:line="360" w:lineRule="auto"/>
        <w:ind w:firstLine="709"/>
        <w:contextualSpacing/>
        <w:jc w:val="both"/>
        <w:rPr>
          <w:rFonts w:ascii="Times New Roman CYR" w:eastAsia="Times New Roman" w:hAnsi="Times New Roman CYR"/>
          <w:sz w:val="28"/>
          <w:szCs w:val="20"/>
          <w:lang w:eastAsia="ru-RU"/>
        </w:rPr>
      </w:pPr>
      <w:r w:rsidRPr="006B1EE6">
        <w:rPr>
          <w:rFonts w:ascii="Times New Roman CYR" w:eastAsia="Times New Roman" w:hAnsi="Times New Roman CYR"/>
          <w:b/>
          <w:bCs/>
          <w:sz w:val="28"/>
          <w:szCs w:val="20"/>
          <w:lang w:eastAsia="ru-RU"/>
        </w:rPr>
        <w:lastRenderedPageBreak/>
        <w:t>Пространственная локализация</w:t>
      </w:r>
      <w:r>
        <w:rPr>
          <w:rFonts w:ascii="Times New Roman CYR" w:eastAsia="Times New Roman" w:hAnsi="Times New Roman CYR"/>
          <w:sz w:val="28"/>
          <w:szCs w:val="20"/>
          <w:lang w:eastAsia="ru-RU"/>
        </w:rPr>
        <w:t xml:space="preserve"> </w:t>
      </w:r>
      <w:r w:rsidRPr="00033A00">
        <w:rPr>
          <w:rFonts w:ascii="Times New Roman CYR" w:eastAsia="Times New Roman" w:hAnsi="Times New Roman CYR"/>
          <w:sz w:val="28"/>
          <w:szCs w:val="20"/>
          <w:lang w:eastAsia="ru-RU"/>
        </w:rPr>
        <w:t>– повторное обращение к адресам, расположенным в памяти близко друг к другу, в течение короткого промежутка времени</w:t>
      </w:r>
      <w:r w:rsidR="00321CCC">
        <w:rPr>
          <w:rFonts w:ascii="Times New Roman CYR" w:eastAsia="Times New Roman" w:hAnsi="Times New Roman CYR"/>
          <w:sz w:val="28"/>
          <w:szCs w:val="20"/>
          <w:lang w:eastAsia="ru-RU"/>
        </w:rPr>
        <w:t>.</w:t>
      </w:r>
    </w:p>
    <w:p w14:paraId="38A2F608" w14:textId="176F0202" w:rsidR="00321CCC" w:rsidRPr="00321CCC" w:rsidRDefault="00321CCC" w:rsidP="000E081E">
      <w:pPr>
        <w:spacing w:line="360" w:lineRule="auto"/>
        <w:ind w:firstLine="709"/>
        <w:contextualSpacing/>
        <w:jc w:val="both"/>
        <w:rPr>
          <w:rFonts w:ascii="Times New Roman CYR" w:eastAsia="Times New Roman" w:hAnsi="Times New Roman CYR"/>
          <w:sz w:val="28"/>
          <w:szCs w:val="20"/>
          <w:lang w:eastAsia="ru-RU"/>
        </w:rPr>
      </w:pPr>
      <w:r w:rsidRPr="00A50917">
        <w:rPr>
          <w:rFonts w:ascii="Times New Roman CYR" w:eastAsia="Times New Roman" w:hAnsi="Times New Roman CYR"/>
          <w:b/>
          <w:bCs/>
          <w:sz w:val="28"/>
          <w:szCs w:val="20"/>
          <w:lang w:eastAsia="ru-RU"/>
        </w:rPr>
        <w:t>Проход</w:t>
      </w:r>
      <w:r>
        <w:rPr>
          <w:rFonts w:ascii="Times New Roman CYR" w:eastAsia="Times New Roman" w:hAnsi="Times New Roman CYR"/>
          <w:sz w:val="28"/>
          <w:szCs w:val="20"/>
          <w:lang w:eastAsia="ru-RU"/>
        </w:rPr>
        <w:t xml:space="preserve"> – программа и </w:t>
      </w:r>
      <w:r w:rsidRPr="00321CCC">
        <w:rPr>
          <w:rFonts w:ascii="Times New Roman CYR" w:eastAsia="Times New Roman" w:hAnsi="Times New Roman CYR"/>
          <w:sz w:val="28"/>
          <w:szCs w:val="20"/>
          <w:lang w:eastAsia="ru-RU"/>
        </w:rPr>
        <w:t>процесс</w:t>
      </w:r>
      <w:r w:rsidR="00A50917">
        <w:rPr>
          <w:rFonts w:ascii="Times New Roman CYR" w:eastAsia="Times New Roman" w:hAnsi="Times New Roman CYR"/>
          <w:sz w:val="28"/>
          <w:szCs w:val="20"/>
          <w:lang w:eastAsia="ru-RU"/>
        </w:rPr>
        <w:t>, осуществляющий</w:t>
      </w:r>
      <w:r>
        <w:rPr>
          <w:rFonts w:ascii="Times New Roman CYR" w:eastAsia="Times New Roman" w:hAnsi="Times New Roman CYR"/>
          <w:sz w:val="28"/>
          <w:szCs w:val="20"/>
          <w:lang w:eastAsia="ru-RU"/>
        </w:rPr>
        <w:t xml:space="preserve"> анализ</w:t>
      </w:r>
      <w:r w:rsidRPr="00321CCC">
        <w:rPr>
          <w:rFonts w:ascii="Times New Roman CYR" w:eastAsia="Times New Roman" w:hAnsi="Times New Roman CYR"/>
          <w:sz w:val="28"/>
          <w:szCs w:val="20"/>
          <w:lang w:eastAsia="ru-RU"/>
        </w:rPr>
        <w:t xml:space="preserve"> преобразования и</w:t>
      </w:r>
      <w:r>
        <w:rPr>
          <w:rFonts w:ascii="Times New Roman CYR" w:eastAsia="Times New Roman" w:hAnsi="Times New Roman CYR"/>
          <w:sz w:val="28"/>
          <w:szCs w:val="20"/>
          <w:lang w:eastAsia="ru-RU"/>
        </w:rPr>
        <w:t>ли</w:t>
      </w:r>
      <w:r w:rsidRPr="00321CCC">
        <w:rPr>
          <w:rFonts w:ascii="Times New Roman CYR" w:eastAsia="Times New Roman" w:hAnsi="Times New Roman CYR"/>
          <w:sz w:val="28"/>
          <w:szCs w:val="20"/>
          <w:lang w:eastAsia="ru-RU"/>
        </w:rPr>
        <w:t xml:space="preserve"> оптимизаци</w:t>
      </w:r>
      <w:r w:rsidR="00A50917">
        <w:rPr>
          <w:rFonts w:ascii="Times New Roman CYR" w:eastAsia="Times New Roman" w:hAnsi="Times New Roman CYR"/>
          <w:sz w:val="28"/>
          <w:szCs w:val="20"/>
          <w:lang w:eastAsia="ru-RU"/>
        </w:rPr>
        <w:t>ю</w:t>
      </w:r>
      <w:r w:rsidRPr="00321CCC">
        <w:rPr>
          <w:rFonts w:ascii="Times New Roman CYR" w:eastAsia="Times New Roman" w:hAnsi="Times New Roman CYR"/>
          <w:sz w:val="28"/>
          <w:szCs w:val="20"/>
          <w:lang w:eastAsia="ru-RU"/>
        </w:rPr>
        <w:t xml:space="preserve"> кода с использованием </w:t>
      </w:r>
      <w:r>
        <w:rPr>
          <w:rFonts w:ascii="Times New Roman CYR" w:eastAsia="Times New Roman" w:hAnsi="Times New Roman CYR"/>
          <w:sz w:val="28"/>
          <w:szCs w:val="20"/>
          <w:lang w:val="en-US" w:eastAsia="ru-RU"/>
        </w:rPr>
        <w:t>LLVM</w:t>
      </w:r>
      <w:r w:rsidRPr="00321CCC">
        <w:rPr>
          <w:rFonts w:ascii="Times New Roman CYR" w:eastAsia="Times New Roman" w:hAnsi="Times New Roman CYR"/>
          <w:sz w:val="28"/>
          <w:szCs w:val="20"/>
          <w:lang w:eastAsia="ru-RU"/>
        </w:rPr>
        <w:t>.</w:t>
      </w:r>
    </w:p>
    <w:p w14:paraId="5157F340" w14:textId="748093BD" w:rsidR="00BF68FE" w:rsidRPr="00033A00" w:rsidRDefault="00BF68FE" w:rsidP="00BF68FE">
      <w:pPr>
        <w:spacing w:line="360" w:lineRule="auto"/>
        <w:ind w:firstLine="709"/>
        <w:jc w:val="both"/>
        <w:rPr>
          <w:rFonts w:ascii="Times New Roman CYR" w:eastAsia="Times New Roman" w:hAnsi="Times New Roman CYR"/>
          <w:sz w:val="28"/>
          <w:szCs w:val="20"/>
          <w:lang w:eastAsia="ru-RU"/>
        </w:rPr>
      </w:pPr>
      <w:r w:rsidRPr="00BF68FE">
        <w:rPr>
          <w:rFonts w:ascii="Times New Roman CYR" w:eastAsia="Times New Roman" w:hAnsi="Times New Roman CYR"/>
          <w:b/>
          <w:bCs/>
          <w:sz w:val="28"/>
          <w:szCs w:val="20"/>
          <w:lang w:eastAsia="ru-RU"/>
        </w:rPr>
        <w:t>Фронтенд</w:t>
      </w:r>
      <w:r w:rsidRPr="00BF68FE">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компилятор, транслирующий код программ на языке высокого уровня в промежуточное представление и содержащий функции для анализа исходного кода.</w:t>
      </w:r>
    </w:p>
    <w:p w14:paraId="036FB6BD" w14:textId="71447BB4" w:rsidR="000E081E" w:rsidRDefault="000E081E" w:rsidP="000E081E">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b/>
          <w:bCs/>
          <w:sz w:val="28"/>
          <w:szCs w:val="20"/>
          <w:lang w:eastAsia="ru-RU"/>
        </w:rPr>
        <w:t>Частота попаданий в кэш</w:t>
      </w:r>
      <w:r w:rsidRPr="00033A00">
        <w:rPr>
          <w:rFonts w:ascii="Times New Roman CYR" w:eastAsia="Times New Roman" w:hAnsi="Times New Roman CYR"/>
          <w:sz w:val="28"/>
          <w:szCs w:val="20"/>
          <w:lang w:eastAsia="ru-RU"/>
        </w:rPr>
        <w:t>– отношение числа успешных поисков и чтений данных из кэш-памяти (попаданий кэша) к общему числу обращений.</w:t>
      </w:r>
    </w:p>
    <w:p w14:paraId="377018D6" w14:textId="77777777" w:rsidR="00BF68FE" w:rsidRPr="00681A52" w:rsidRDefault="00BF68FE" w:rsidP="00B64B08">
      <w:pPr>
        <w:spacing w:line="360" w:lineRule="auto"/>
        <w:jc w:val="both"/>
        <w:rPr>
          <w:rFonts w:ascii="Times New Roman CYR" w:eastAsia="Times New Roman" w:hAnsi="Times New Roman CYR"/>
          <w:sz w:val="28"/>
          <w:szCs w:val="20"/>
          <w:shd w:val="clear" w:color="auto" w:fill="FFFFFF"/>
          <w:lang w:eastAsia="ru-RU"/>
        </w:rPr>
      </w:pPr>
    </w:p>
    <w:p w14:paraId="2079505B" w14:textId="77777777" w:rsidR="00681A52" w:rsidRPr="00681A52" w:rsidRDefault="00681A52" w:rsidP="00681A52">
      <w:pPr>
        <w:spacing w:after="200" w:line="276" w:lineRule="auto"/>
        <w:rPr>
          <w:rFonts w:ascii="Times New Roman CYR" w:eastAsia="Times New Roman" w:hAnsi="Times New Roman CYR"/>
          <w:sz w:val="28"/>
          <w:szCs w:val="20"/>
          <w:shd w:val="clear" w:color="auto" w:fill="FFFFFF"/>
          <w:lang w:eastAsia="ru-RU"/>
        </w:rPr>
      </w:pPr>
      <w:r w:rsidRPr="00681A52">
        <w:rPr>
          <w:rFonts w:ascii="Times New Roman CYR" w:eastAsia="Times New Roman" w:hAnsi="Times New Roman CYR"/>
          <w:sz w:val="28"/>
          <w:szCs w:val="20"/>
          <w:shd w:val="clear" w:color="auto" w:fill="FFFFFF"/>
          <w:lang w:eastAsia="ru-RU"/>
        </w:rPr>
        <w:br w:type="page"/>
      </w:r>
    </w:p>
    <w:p w14:paraId="690C8614" w14:textId="77777777" w:rsidR="00681A52" w:rsidRPr="00681A52" w:rsidRDefault="00681A52" w:rsidP="00681A52">
      <w:pPr>
        <w:keepNext/>
        <w:keepLines/>
        <w:spacing w:before="360" w:after="240" w:line="360" w:lineRule="auto"/>
        <w:jc w:val="center"/>
        <w:outlineLvl w:val="0"/>
        <w:rPr>
          <w:rFonts w:ascii="Times New Roman CYR" w:eastAsia="Times New Roman" w:hAnsi="Times New Roman CYR"/>
          <w:b/>
          <w:bCs/>
          <w:color w:val="000000"/>
          <w:sz w:val="28"/>
          <w:szCs w:val="28"/>
          <w:shd w:val="clear" w:color="auto" w:fill="FFFFFF"/>
          <w:lang w:eastAsia="ru-RU"/>
        </w:rPr>
      </w:pPr>
      <w:bookmarkStart w:id="35" w:name="_Toc105515411"/>
      <w:r w:rsidRPr="00681A52">
        <w:rPr>
          <w:rFonts w:ascii="Times New Roman CYR" w:eastAsia="Times New Roman" w:hAnsi="Times New Roman CYR"/>
          <w:b/>
          <w:bCs/>
          <w:color w:val="000000"/>
          <w:sz w:val="28"/>
          <w:szCs w:val="28"/>
          <w:shd w:val="clear" w:color="auto" w:fill="FFFFFF"/>
          <w:lang w:eastAsia="ru-RU"/>
        </w:rPr>
        <w:lastRenderedPageBreak/>
        <w:t>ВВЕДЕНИЕ</w:t>
      </w:r>
      <w:bookmarkEnd w:id="35"/>
    </w:p>
    <w:p w14:paraId="208090FF" w14:textId="596EBFCA" w:rsidR="00681A52" w:rsidRPr="00681A52" w:rsidRDefault="00EE533B" w:rsidP="00681A52">
      <w:pPr>
        <w:spacing w:line="360" w:lineRule="auto"/>
        <w:ind w:firstLine="709"/>
        <w:jc w:val="both"/>
        <w:rPr>
          <w:rFonts w:ascii="Times New Roman CYR" w:eastAsia="Times New Roman" w:hAnsi="Times New Roman CYR"/>
          <w:sz w:val="28"/>
          <w:szCs w:val="20"/>
          <w:lang w:eastAsia="ru-RU"/>
        </w:rPr>
      </w:pPr>
      <w:r w:rsidRPr="00EE533B">
        <w:rPr>
          <w:rFonts w:ascii="Times New Roman CYR" w:eastAsia="Times New Roman" w:hAnsi="Times New Roman CYR"/>
          <w:sz w:val="28"/>
          <w:szCs w:val="20"/>
          <w:lang w:eastAsia="ru-RU"/>
        </w:rPr>
        <w:t>Для некоторых программ производительность является ключевым фактором. Поэтому многие программисты, в том числе во всемирно известных компаниях, исследуют и работают над оптимизациями на совершенно разных уровнях и различными средствами.</w:t>
      </w:r>
      <w:r w:rsidR="00C95BCB">
        <w:rPr>
          <w:rFonts w:ascii="Times New Roman CYR" w:eastAsia="Times New Roman" w:hAnsi="Times New Roman CYR"/>
          <w:sz w:val="28"/>
          <w:szCs w:val="20"/>
          <w:lang w:eastAsia="ru-RU"/>
        </w:rPr>
        <w:t xml:space="preserve"> </w:t>
      </w:r>
      <w:r w:rsidR="00533C72">
        <w:rPr>
          <w:rFonts w:ascii="Times New Roman CYR" w:eastAsia="Times New Roman" w:hAnsi="Times New Roman CYR"/>
          <w:sz w:val="28"/>
          <w:szCs w:val="20"/>
          <w:lang w:eastAsia="ru-RU"/>
        </w:rPr>
        <w:t xml:space="preserve">В частности, описанное в работе улучшение локальности ссылок может дать значительный прирост в производительности. </w:t>
      </w:r>
      <w:r w:rsidR="00054DD7">
        <w:rPr>
          <w:rFonts w:ascii="Times New Roman CYR" w:eastAsia="Times New Roman" w:hAnsi="Times New Roman CYR"/>
          <w:sz w:val="28"/>
          <w:szCs w:val="20"/>
          <w:lang w:eastAsia="ru-RU"/>
        </w:rPr>
        <w:t xml:space="preserve">Многие из </w:t>
      </w:r>
      <w:r w:rsidR="00533C72">
        <w:rPr>
          <w:rFonts w:ascii="Times New Roman CYR" w:eastAsia="Times New Roman" w:hAnsi="Times New Roman CYR"/>
          <w:sz w:val="28"/>
          <w:szCs w:val="20"/>
          <w:lang w:eastAsia="ru-RU"/>
        </w:rPr>
        <w:t>таких оптимизаций</w:t>
      </w:r>
      <w:r w:rsidR="00054DD7">
        <w:rPr>
          <w:rFonts w:ascii="Times New Roman CYR" w:eastAsia="Times New Roman" w:hAnsi="Times New Roman CYR"/>
          <w:sz w:val="28"/>
          <w:szCs w:val="20"/>
          <w:lang w:eastAsia="ru-RU"/>
        </w:rPr>
        <w:t xml:space="preserve"> </w:t>
      </w:r>
      <w:r w:rsidR="007A51AC">
        <w:rPr>
          <w:rFonts w:ascii="Times New Roman CYR" w:eastAsia="Times New Roman" w:hAnsi="Times New Roman CYR"/>
          <w:sz w:val="28"/>
          <w:szCs w:val="20"/>
          <w:lang w:eastAsia="ru-RU"/>
        </w:rPr>
        <w:t>выполняются путём преобразований исходного кода.</w:t>
      </w:r>
    </w:p>
    <w:p w14:paraId="7F475768" w14:textId="176341AF" w:rsidR="00681A52" w:rsidRDefault="00C5589A"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П</w:t>
      </w:r>
      <w:r w:rsidR="007A51AC">
        <w:rPr>
          <w:rFonts w:ascii="Times New Roman CYR" w:eastAsia="Times New Roman" w:hAnsi="Times New Roman CYR"/>
          <w:sz w:val="28"/>
          <w:szCs w:val="20"/>
          <w:lang w:eastAsia="ru-RU"/>
        </w:rPr>
        <w:t xml:space="preserve">роект </w:t>
      </w:r>
      <w:r w:rsidR="007A51AC">
        <w:rPr>
          <w:rFonts w:ascii="Times New Roman CYR" w:eastAsia="Times New Roman" w:hAnsi="Times New Roman CYR"/>
          <w:sz w:val="28"/>
          <w:szCs w:val="20"/>
          <w:lang w:val="en-US" w:eastAsia="ru-RU"/>
        </w:rPr>
        <w:t>LLVM</w:t>
      </w:r>
      <w:r w:rsidR="007A51AC">
        <w:rPr>
          <w:rFonts w:ascii="Times New Roman CYR" w:eastAsia="Times New Roman" w:hAnsi="Times New Roman CYR"/>
          <w:sz w:val="28"/>
          <w:szCs w:val="20"/>
          <w:lang w:eastAsia="ru-RU"/>
        </w:rPr>
        <w:t xml:space="preserve"> имеет множество инструментов для оптимизации</w:t>
      </w:r>
      <w:r w:rsidR="004B0AB6">
        <w:rPr>
          <w:rFonts w:ascii="Times New Roman CYR" w:eastAsia="Times New Roman" w:hAnsi="Times New Roman CYR"/>
          <w:sz w:val="28"/>
          <w:szCs w:val="20"/>
          <w:lang w:eastAsia="ru-RU"/>
        </w:rPr>
        <w:t>, в том числе и трансформации. Многие из них работ</w:t>
      </w:r>
      <w:r w:rsidR="0093446A">
        <w:rPr>
          <w:rFonts w:ascii="Times New Roman CYR" w:eastAsia="Times New Roman" w:hAnsi="Times New Roman CYR"/>
          <w:sz w:val="28"/>
          <w:szCs w:val="20"/>
          <w:lang w:eastAsia="ru-RU"/>
        </w:rPr>
        <w:t>ают с архитектурно-независимым промежуточным кодом, создаваемы</w:t>
      </w:r>
      <w:r w:rsidR="00D35FDC">
        <w:rPr>
          <w:rFonts w:ascii="Times New Roman CYR" w:eastAsia="Times New Roman" w:hAnsi="Times New Roman CYR"/>
          <w:sz w:val="28"/>
          <w:szCs w:val="20"/>
          <w:lang w:eastAsia="ru-RU"/>
        </w:rPr>
        <w:t>м</w:t>
      </w:r>
      <w:r w:rsidR="0093446A">
        <w:rPr>
          <w:rFonts w:ascii="Times New Roman CYR" w:eastAsia="Times New Roman" w:hAnsi="Times New Roman CYR"/>
          <w:sz w:val="28"/>
          <w:szCs w:val="20"/>
          <w:lang w:eastAsia="ru-RU"/>
        </w:rPr>
        <w:t xml:space="preserve"> «фронт</w:t>
      </w:r>
      <w:r w:rsidR="004622F4">
        <w:rPr>
          <w:rFonts w:ascii="Times New Roman CYR" w:eastAsia="Times New Roman" w:hAnsi="Times New Roman CYR"/>
          <w:sz w:val="28"/>
          <w:szCs w:val="20"/>
          <w:lang w:eastAsia="ru-RU"/>
        </w:rPr>
        <w:t>ендом</w:t>
      </w:r>
      <w:r w:rsidR="0093446A">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xml:space="preserve"> Проект развивающийся, постоянно обновляется и дорабатывается, что придаёт актуальности изучению его инструментов.</w:t>
      </w:r>
    </w:p>
    <w:p w14:paraId="55DB8E78" w14:textId="3361D2CD" w:rsidR="00D35FDC" w:rsidRPr="00C42BFC" w:rsidRDefault="00D35FDC"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Основное исследование направлено на реализованные в </w:t>
      </w:r>
      <w:r>
        <w:rPr>
          <w:rFonts w:ascii="Times New Roman CYR" w:eastAsia="Times New Roman" w:hAnsi="Times New Roman CYR"/>
          <w:sz w:val="28"/>
          <w:szCs w:val="20"/>
          <w:lang w:val="en-US" w:eastAsia="ru-RU"/>
        </w:rPr>
        <w:t>LLVM</w:t>
      </w:r>
      <w:r>
        <w:rPr>
          <w:rFonts w:ascii="Times New Roman CYR" w:eastAsia="Times New Roman" w:hAnsi="Times New Roman CYR"/>
          <w:sz w:val="28"/>
          <w:szCs w:val="20"/>
          <w:lang w:eastAsia="ru-RU"/>
        </w:rPr>
        <w:t xml:space="preserve"> инструменты для разделения и объединения циклов. Эти трансформации имеют</w:t>
      </w:r>
      <w:r w:rsidR="00C42BFC">
        <w:rPr>
          <w:rFonts w:ascii="Times New Roman CYR" w:eastAsia="Times New Roman" w:hAnsi="Times New Roman CYR"/>
          <w:sz w:val="28"/>
          <w:szCs w:val="20"/>
          <w:lang w:eastAsia="ru-RU"/>
        </w:rPr>
        <w:t xml:space="preserve"> большой потенциал для оптимизации, особенно при работе с большими данными. Но они также имеют свои недостатки, которые при неправильном использовании могут вылиться в падение производительности программы. В </w:t>
      </w:r>
      <w:r w:rsidR="00C42BFC">
        <w:rPr>
          <w:rFonts w:ascii="Times New Roman CYR" w:eastAsia="Times New Roman" w:hAnsi="Times New Roman CYR"/>
          <w:sz w:val="28"/>
          <w:szCs w:val="20"/>
          <w:lang w:val="en-US" w:eastAsia="ru-RU"/>
        </w:rPr>
        <w:t>LLVM</w:t>
      </w:r>
      <w:r w:rsidR="00C42BFC">
        <w:rPr>
          <w:rFonts w:ascii="Times New Roman CYR" w:eastAsia="Times New Roman" w:hAnsi="Times New Roman CYR"/>
          <w:sz w:val="28"/>
          <w:szCs w:val="20"/>
          <w:lang w:eastAsia="ru-RU"/>
        </w:rPr>
        <w:t xml:space="preserve"> данные трансформации не включены в стандартные конвейеры оптимизации и</w:t>
      </w:r>
      <w:r w:rsidR="00900353">
        <w:rPr>
          <w:rFonts w:ascii="Times New Roman CYR" w:eastAsia="Times New Roman" w:hAnsi="Times New Roman CYR"/>
          <w:sz w:val="28"/>
          <w:szCs w:val="20"/>
          <w:lang w:eastAsia="ru-RU"/>
        </w:rPr>
        <w:t xml:space="preserve"> имеют недоработки. Исследования поможет выяснить особенности работы с разделением и об</w:t>
      </w:r>
      <w:r w:rsidR="00C36671">
        <w:rPr>
          <w:rFonts w:ascii="Times New Roman CYR" w:eastAsia="Times New Roman" w:hAnsi="Times New Roman CYR"/>
          <w:sz w:val="28"/>
          <w:szCs w:val="20"/>
          <w:lang w:eastAsia="ru-RU"/>
        </w:rPr>
        <w:t>ъ</w:t>
      </w:r>
      <w:r w:rsidR="00A63A42">
        <w:rPr>
          <w:rFonts w:ascii="Times New Roman CYR" w:eastAsia="Times New Roman" w:hAnsi="Times New Roman CYR"/>
          <w:sz w:val="28"/>
          <w:szCs w:val="20"/>
          <w:lang w:eastAsia="ru-RU"/>
        </w:rPr>
        <w:t>единением циклов и определить дальнейшее направление их развития.</w:t>
      </w:r>
    </w:p>
    <w:p w14:paraId="6EF129A3" w14:textId="682D24F5" w:rsidR="00681A52" w:rsidRPr="00681A52" w:rsidRDefault="00681A52" w:rsidP="000E081E">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 xml:space="preserve">Целью данной работы является </w:t>
      </w:r>
      <w:r w:rsidR="000E081E">
        <w:rPr>
          <w:rFonts w:ascii="Times New Roman CYR" w:eastAsia="Times New Roman" w:hAnsi="Times New Roman CYR"/>
          <w:sz w:val="28"/>
          <w:szCs w:val="20"/>
          <w:lang w:eastAsia="ru-RU"/>
        </w:rPr>
        <w:t>исследование с</w:t>
      </w:r>
      <w:r w:rsidR="000E081E" w:rsidRPr="009F21EF">
        <w:rPr>
          <w:rFonts w:ascii="Times New Roman CYR" w:eastAsia="Times New Roman" w:hAnsi="Times New Roman CYR"/>
          <w:sz w:val="28"/>
          <w:szCs w:val="20"/>
          <w:lang w:eastAsia="ru-RU"/>
        </w:rPr>
        <w:t>редств трансформации исходного кода на о</w:t>
      </w:r>
      <w:r w:rsidR="000E081E">
        <w:rPr>
          <w:rFonts w:ascii="Times New Roman CYR" w:eastAsia="Times New Roman" w:hAnsi="Times New Roman CYR"/>
          <w:sz w:val="28"/>
          <w:szCs w:val="20"/>
          <w:lang w:eastAsia="ru-RU"/>
        </w:rPr>
        <w:t xml:space="preserve">снове инструментов </w:t>
      </w:r>
      <w:r w:rsidR="000E081E">
        <w:rPr>
          <w:rFonts w:ascii="Times New Roman CYR" w:eastAsia="Times New Roman" w:hAnsi="Times New Roman CYR"/>
          <w:sz w:val="28"/>
          <w:szCs w:val="20"/>
          <w:lang w:val="en-US" w:eastAsia="ru-RU"/>
        </w:rPr>
        <w:t>LLVM</w:t>
      </w:r>
      <w:r w:rsidR="000E081E">
        <w:rPr>
          <w:rFonts w:ascii="Times New Roman CYR" w:eastAsia="Times New Roman" w:hAnsi="Times New Roman CYR"/>
          <w:sz w:val="28"/>
          <w:szCs w:val="20"/>
          <w:lang w:eastAsia="ru-RU"/>
        </w:rPr>
        <w:t xml:space="preserve"> для разделения и слияния циклов.</w:t>
      </w:r>
    </w:p>
    <w:p w14:paraId="34D751F8" w14:textId="7447BD97" w:rsidR="00681A52" w:rsidRPr="00681A52" w:rsidRDefault="00681A52" w:rsidP="00533C72">
      <w:pPr>
        <w:spacing w:line="360" w:lineRule="auto"/>
        <w:ind w:firstLine="720"/>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Объектом исследования выпускной квалификационной работы явля</w:t>
      </w:r>
      <w:r w:rsidR="00533C72">
        <w:rPr>
          <w:rFonts w:ascii="Times New Roman CYR" w:eastAsia="Times New Roman" w:hAnsi="Times New Roman CYR"/>
          <w:sz w:val="28"/>
          <w:szCs w:val="20"/>
          <w:lang w:eastAsia="ru-RU"/>
        </w:rPr>
        <w:t>ю</w:t>
      </w:r>
      <w:r w:rsidRPr="00681A52">
        <w:rPr>
          <w:rFonts w:ascii="Times New Roman CYR" w:eastAsia="Times New Roman" w:hAnsi="Times New Roman CYR"/>
          <w:sz w:val="28"/>
          <w:szCs w:val="20"/>
          <w:lang w:eastAsia="ru-RU"/>
        </w:rPr>
        <w:t xml:space="preserve">тся </w:t>
      </w:r>
      <w:r w:rsidR="00533C72">
        <w:rPr>
          <w:rFonts w:ascii="Times New Roman CYR" w:eastAsia="Times New Roman" w:hAnsi="Times New Roman CYR"/>
          <w:sz w:val="28"/>
          <w:szCs w:val="20"/>
          <w:lang w:eastAsia="ru-RU"/>
        </w:rPr>
        <w:t xml:space="preserve">средства трансформации исходного кода на основе </w:t>
      </w:r>
      <w:r w:rsidR="00533C72">
        <w:rPr>
          <w:rFonts w:ascii="Times New Roman CYR" w:eastAsia="Times New Roman" w:hAnsi="Times New Roman CYR"/>
          <w:sz w:val="28"/>
          <w:szCs w:val="20"/>
          <w:lang w:val="en-US" w:eastAsia="ru-RU"/>
        </w:rPr>
        <w:t>LLVM</w:t>
      </w:r>
      <w:r w:rsidR="00533C72" w:rsidRPr="006552C3">
        <w:rPr>
          <w:rFonts w:ascii="Times New Roman CYR" w:eastAsia="Times New Roman" w:hAnsi="Times New Roman CYR"/>
          <w:sz w:val="28"/>
          <w:szCs w:val="20"/>
          <w:lang w:eastAsia="ru-RU"/>
        </w:rPr>
        <w:t xml:space="preserve">. </w:t>
      </w:r>
      <w:r w:rsidRPr="00681A52">
        <w:rPr>
          <w:rFonts w:ascii="Times New Roman CYR" w:eastAsia="Times New Roman" w:hAnsi="Times New Roman CYR"/>
          <w:sz w:val="28"/>
          <w:szCs w:val="20"/>
          <w:lang w:eastAsia="ru-RU"/>
        </w:rPr>
        <w:t xml:space="preserve">Предмет исследования – </w:t>
      </w:r>
      <w:r w:rsidR="00533C72">
        <w:rPr>
          <w:rFonts w:ascii="Times New Roman CYR" w:eastAsia="Times New Roman" w:hAnsi="Times New Roman CYR"/>
          <w:sz w:val="28"/>
          <w:szCs w:val="20"/>
          <w:lang w:eastAsia="ru-RU"/>
        </w:rPr>
        <w:t xml:space="preserve">разделение и слияние циклов с помощью средств трансформации </w:t>
      </w:r>
      <w:r w:rsidR="00533C72">
        <w:rPr>
          <w:rFonts w:ascii="Times New Roman CYR" w:eastAsia="Times New Roman" w:hAnsi="Times New Roman CYR"/>
          <w:sz w:val="28"/>
          <w:szCs w:val="20"/>
          <w:lang w:val="en-US" w:eastAsia="ru-RU"/>
        </w:rPr>
        <w:t>LLVM</w:t>
      </w:r>
      <w:r w:rsidRPr="00681A52">
        <w:rPr>
          <w:rFonts w:ascii="Times New Roman CYR" w:eastAsia="Times New Roman" w:hAnsi="Times New Roman CYR"/>
          <w:sz w:val="28"/>
          <w:szCs w:val="20"/>
          <w:lang w:eastAsia="ru-RU"/>
        </w:rPr>
        <w:t>.</w:t>
      </w:r>
    </w:p>
    <w:p w14:paraId="43706565" w14:textId="77777777" w:rsidR="00681A52" w:rsidRPr="00681A52" w:rsidRDefault="00681A52" w:rsidP="00681A52">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lastRenderedPageBreak/>
        <w:t>Для достижения поставленной цели были выделены следующие задачи:</w:t>
      </w:r>
    </w:p>
    <w:p w14:paraId="49EEA669" w14:textId="1316BB4E" w:rsidR="00681A52" w:rsidRPr="00681A52" w:rsidRDefault="00681A52" w:rsidP="00681A52">
      <w:pPr>
        <w:numPr>
          <w:ilvl w:val="0"/>
          <w:numId w:val="10"/>
        </w:numPr>
        <w:spacing w:line="360" w:lineRule="auto"/>
        <w:ind w:left="709"/>
        <w:contextualSpacing/>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 xml:space="preserve">анализ предметной области, включающий анализ </w:t>
      </w:r>
      <w:r w:rsidR="00533C72">
        <w:rPr>
          <w:rFonts w:ascii="Times New Roman CYR" w:eastAsia="Times New Roman" w:hAnsi="Times New Roman CYR"/>
          <w:sz w:val="28"/>
          <w:szCs w:val="20"/>
          <w:lang w:eastAsia="ru-RU"/>
        </w:rPr>
        <w:t xml:space="preserve">оптимизаций </w:t>
      </w:r>
      <w:r w:rsidR="00D937BD">
        <w:rPr>
          <w:rFonts w:ascii="Times New Roman CYR" w:eastAsia="Times New Roman" w:hAnsi="Times New Roman CYR"/>
          <w:sz w:val="28"/>
          <w:szCs w:val="20"/>
          <w:lang w:eastAsia="ru-RU"/>
        </w:rPr>
        <w:t xml:space="preserve">на </w:t>
      </w:r>
      <w:r w:rsidR="00533C72">
        <w:rPr>
          <w:rFonts w:ascii="Times New Roman CYR" w:eastAsia="Times New Roman" w:hAnsi="Times New Roman CYR"/>
          <w:sz w:val="28"/>
          <w:szCs w:val="20"/>
          <w:lang w:eastAsia="ru-RU"/>
        </w:rPr>
        <w:t>основе понятия локальности ссылок</w:t>
      </w:r>
      <w:r w:rsidR="00D937BD">
        <w:rPr>
          <w:rFonts w:ascii="Times New Roman CYR" w:eastAsia="Times New Roman" w:hAnsi="Times New Roman CYR"/>
          <w:sz w:val="28"/>
          <w:szCs w:val="20"/>
          <w:lang w:eastAsia="ru-RU"/>
        </w:rPr>
        <w:t>,</w:t>
      </w:r>
      <w:r w:rsidR="00533C72">
        <w:rPr>
          <w:rFonts w:ascii="Times New Roman CYR" w:eastAsia="Times New Roman" w:hAnsi="Times New Roman CYR"/>
          <w:sz w:val="28"/>
          <w:szCs w:val="20"/>
          <w:lang w:eastAsia="ru-RU"/>
        </w:rPr>
        <w:t xml:space="preserve"> реализующихся</w:t>
      </w:r>
      <w:r w:rsidR="00D937BD">
        <w:rPr>
          <w:rFonts w:ascii="Times New Roman CYR" w:eastAsia="Times New Roman" w:hAnsi="Times New Roman CYR"/>
          <w:sz w:val="28"/>
          <w:szCs w:val="20"/>
          <w:lang w:eastAsia="ru-RU"/>
        </w:rPr>
        <w:t xml:space="preserve"> трансформацией кода</w:t>
      </w:r>
      <w:r w:rsidRPr="00681A52">
        <w:rPr>
          <w:rFonts w:ascii="Times New Roman CYR" w:eastAsia="Times New Roman" w:hAnsi="Times New Roman CYR"/>
          <w:sz w:val="28"/>
          <w:szCs w:val="20"/>
          <w:lang w:eastAsia="ru-RU"/>
        </w:rPr>
        <w:t>;</w:t>
      </w:r>
    </w:p>
    <w:p w14:paraId="6372F85D" w14:textId="0D9E9A9E" w:rsidR="00681A52" w:rsidRPr="00681A52" w:rsidRDefault="00D937BD" w:rsidP="00681A52">
      <w:pPr>
        <w:numPr>
          <w:ilvl w:val="0"/>
          <w:numId w:val="10"/>
        </w:numPr>
        <w:spacing w:line="360" w:lineRule="auto"/>
        <w:ind w:left="709"/>
        <w:contextualSpacing/>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изучение средств работы с </w:t>
      </w:r>
      <w:r>
        <w:rPr>
          <w:rFonts w:ascii="Times New Roman CYR" w:eastAsia="Times New Roman" w:hAnsi="Times New Roman CYR"/>
          <w:sz w:val="28"/>
          <w:szCs w:val="20"/>
          <w:lang w:val="en-US" w:eastAsia="ru-RU"/>
        </w:rPr>
        <w:t>LLVM</w:t>
      </w:r>
      <w:r w:rsidR="00681A52" w:rsidRPr="00681A52">
        <w:rPr>
          <w:rFonts w:ascii="Times New Roman CYR" w:eastAsia="Times New Roman" w:hAnsi="Times New Roman CYR"/>
          <w:sz w:val="28"/>
          <w:szCs w:val="20"/>
          <w:lang w:eastAsia="ru-RU"/>
        </w:rPr>
        <w:t>;</w:t>
      </w:r>
    </w:p>
    <w:p w14:paraId="4CAEE90B" w14:textId="2DDCFF6B" w:rsidR="00681A52" w:rsidRPr="00681A52" w:rsidRDefault="00D937BD" w:rsidP="00681A52">
      <w:pPr>
        <w:numPr>
          <w:ilvl w:val="0"/>
          <w:numId w:val="10"/>
        </w:numPr>
        <w:spacing w:line="360" w:lineRule="auto"/>
        <w:ind w:left="709"/>
        <w:contextualSpacing/>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анализ реализованных модулей для трансформации кода</w:t>
      </w:r>
      <w:r w:rsidR="00681A52" w:rsidRPr="00681A52">
        <w:rPr>
          <w:rFonts w:ascii="Times New Roman CYR" w:eastAsia="Times New Roman" w:hAnsi="Times New Roman CYR"/>
          <w:sz w:val="28"/>
          <w:szCs w:val="20"/>
          <w:lang w:eastAsia="ru-RU"/>
        </w:rPr>
        <w:t>;</w:t>
      </w:r>
    </w:p>
    <w:p w14:paraId="6D2F1BFE" w14:textId="1A4668A6" w:rsidR="00681A52" w:rsidRPr="00681A52" w:rsidRDefault="00D937BD" w:rsidP="00681A52">
      <w:pPr>
        <w:numPr>
          <w:ilvl w:val="0"/>
          <w:numId w:val="10"/>
        </w:numPr>
        <w:spacing w:line="360" w:lineRule="auto"/>
        <w:ind w:left="709"/>
        <w:contextualSpacing/>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исследование инструментов </w:t>
      </w:r>
      <w:r>
        <w:rPr>
          <w:rFonts w:ascii="Times New Roman CYR" w:eastAsia="Times New Roman" w:hAnsi="Times New Roman CYR"/>
          <w:sz w:val="28"/>
          <w:szCs w:val="20"/>
          <w:lang w:val="en-US" w:eastAsia="ru-RU"/>
        </w:rPr>
        <w:t>LLVM</w:t>
      </w:r>
      <w:r>
        <w:rPr>
          <w:rFonts w:ascii="Times New Roman CYR" w:eastAsia="Times New Roman" w:hAnsi="Times New Roman CYR"/>
          <w:sz w:val="28"/>
          <w:szCs w:val="20"/>
          <w:lang w:eastAsia="ru-RU"/>
        </w:rPr>
        <w:t xml:space="preserve"> для разделения и слияния циклов и выполнение практических экспериментов</w:t>
      </w:r>
      <w:r w:rsidR="00681A52" w:rsidRPr="00681A52">
        <w:rPr>
          <w:rFonts w:ascii="Times New Roman CYR" w:eastAsia="Times New Roman" w:hAnsi="Times New Roman CYR"/>
          <w:sz w:val="28"/>
          <w:szCs w:val="20"/>
          <w:lang w:eastAsia="ru-RU"/>
        </w:rPr>
        <w:t>;</w:t>
      </w:r>
    </w:p>
    <w:p w14:paraId="2C152BDB" w14:textId="408AB324" w:rsidR="00681A52" w:rsidRPr="00681A52" w:rsidRDefault="00D937BD" w:rsidP="00D937BD">
      <w:pPr>
        <w:numPr>
          <w:ilvl w:val="0"/>
          <w:numId w:val="10"/>
        </w:numPr>
        <w:spacing w:line="360" w:lineRule="auto"/>
        <w:ind w:left="709"/>
        <w:contextualSpacing/>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изучение трансформаций </w:t>
      </w:r>
      <w:r>
        <w:rPr>
          <w:rFonts w:ascii="Times New Roman CYR" w:eastAsia="Times New Roman" w:hAnsi="Times New Roman CYR"/>
          <w:sz w:val="28"/>
          <w:szCs w:val="20"/>
          <w:lang w:val="en-US" w:eastAsia="ru-RU"/>
        </w:rPr>
        <w:t>clang</w:t>
      </w:r>
      <w:r w:rsidRPr="00D937BD">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и разработка своего модуля</w:t>
      </w:r>
      <w:r w:rsidR="00681A52" w:rsidRPr="00681A52">
        <w:rPr>
          <w:rFonts w:ascii="Times New Roman CYR" w:eastAsia="Times New Roman" w:hAnsi="Times New Roman CYR"/>
          <w:sz w:val="28"/>
          <w:szCs w:val="20"/>
          <w:lang w:eastAsia="ru-RU"/>
        </w:rPr>
        <w:t>;</w:t>
      </w:r>
    </w:p>
    <w:p w14:paraId="434035DE" w14:textId="6C19F843" w:rsidR="00681A52" w:rsidRPr="00681A52" w:rsidRDefault="00681A52" w:rsidP="00681A52">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В перво</w:t>
      </w:r>
      <w:r w:rsidR="00D937BD">
        <w:rPr>
          <w:rFonts w:ascii="Times New Roman CYR" w:eastAsia="Times New Roman" w:hAnsi="Times New Roman CYR"/>
          <w:sz w:val="28"/>
          <w:szCs w:val="20"/>
          <w:lang w:eastAsia="ru-RU"/>
        </w:rPr>
        <w:t>м</w:t>
      </w:r>
      <w:r w:rsidRPr="00681A52">
        <w:rPr>
          <w:rFonts w:ascii="Times New Roman CYR" w:eastAsia="Times New Roman" w:hAnsi="Times New Roman CYR"/>
          <w:sz w:val="28"/>
          <w:szCs w:val="20"/>
          <w:lang w:eastAsia="ru-RU"/>
        </w:rPr>
        <w:t xml:space="preserve"> </w:t>
      </w:r>
      <w:r w:rsidR="00D937BD">
        <w:rPr>
          <w:rFonts w:ascii="Times New Roman CYR" w:eastAsia="Times New Roman" w:hAnsi="Times New Roman CYR"/>
          <w:sz w:val="28"/>
          <w:szCs w:val="20"/>
          <w:lang w:eastAsia="ru-RU"/>
        </w:rPr>
        <w:t>разделе</w:t>
      </w:r>
      <w:r w:rsidRPr="00681A52">
        <w:rPr>
          <w:rFonts w:ascii="Times New Roman CYR" w:eastAsia="Times New Roman" w:hAnsi="Times New Roman CYR"/>
          <w:sz w:val="28"/>
          <w:szCs w:val="20"/>
          <w:lang w:eastAsia="ru-RU"/>
        </w:rPr>
        <w:t xml:space="preserve"> работы </w:t>
      </w:r>
      <w:r w:rsidR="00305E2A">
        <w:rPr>
          <w:rFonts w:ascii="Times New Roman CYR" w:eastAsia="Times New Roman" w:hAnsi="Times New Roman CYR"/>
          <w:sz w:val="28"/>
          <w:szCs w:val="20"/>
          <w:lang w:eastAsia="ru-RU"/>
        </w:rPr>
        <w:t>описывается проблема доступа к памяти, разъясняются понятия локальности ссылок и рассматриваются различные оптимизации на их основе с обоснованием эффективности</w:t>
      </w:r>
      <w:r w:rsidRPr="00681A52">
        <w:rPr>
          <w:rFonts w:ascii="Times New Roman CYR" w:eastAsia="Times New Roman" w:hAnsi="Times New Roman CYR"/>
          <w:sz w:val="28"/>
          <w:szCs w:val="20"/>
          <w:lang w:eastAsia="ru-RU"/>
        </w:rPr>
        <w:t>.</w:t>
      </w:r>
    </w:p>
    <w:p w14:paraId="115F602A" w14:textId="42FE40D3" w:rsidR="00681A52" w:rsidRPr="00681A52" w:rsidRDefault="00681A52" w:rsidP="00681A52">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Во второ</w:t>
      </w:r>
      <w:r w:rsidR="00247015">
        <w:rPr>
          <w:rFonts w:ascii="Times New Roman CYR" w:eastAsia="Times New Roman" w:hAnsi="Times New Roman CYR"/>
          <w:sz w:val="28"/>
          <w:szCs w:val="20"/>
          <w:lang w:eastAsia="ru-RU"/>
        </w:rPr>
        <w:t xml:space="preserve">м разделе </w:t>
      </w:r>
      <w:r w:rsidR="00305E2A">
        <w:rPr>
          <w:rFonts w:ascii="Times New Roman CYR" w:eastAsia="Times New Roman" w:hAnsi="Times New Roman CYR"/>
          <w:sz w:val="28"/>
          <w:szCs w:val="20"/>
          <w:lang w:eastAsia="ru-RU"/>
        </w:rPr>
        <w:t>после определения используемых технологий подробно описываются процесс и результаты основного исследования</w:t>
      </w:r>
      <w:r w:rsidRPr="00681A52">
        <w:rPr>
          <w:rFonts w:ascii="Times New Roman CYR" w:eastAsia="Times New Roman" w:hAnsi="Times New Roman CYR"/>
          <w:sz w:val="28"/>
          <w:szCs w:val="20"/>
          <w:lang w:eastAsia="ru-RU"/>
        </w:rPr>
        <w:t>.</w:t>
      </w:r>
    </w:p>
    <w:p w14:paraId="12F8EEEC" w14:textId="0037A31F" w:rsidR="00681A52" w:rsidRPr="00681A52" w:rsidRDefault="00681A52" w:rsidP="00681A52">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В третье</w:t>
      </w:r>
      <w:r w:rsidR="00247015">
        <w:rPr>
          <w:rFonts w:ascii="Times New Roman CYR" w:eastAsia="Times New Roman" w:hAnsi="Times New Roman CYR"/>
          <w:sz w:val="28"/>
          <w:szCs w:val="20"/>
          <w:lang w:eastAsia="ru-RU"/>
        </w:rPr>
        <w:t xml:space="preserve">м разделе </w:t>
      </w:r>
      <w:r w:rsidR="00033A00">
        <w:rPr>
          <w:rFonts w:ascii="Times New Roman CYR" w:eastAsia="Times New Roman" w:hAnsi="Times New Roman CYR"/>
          <w:sz w:val="28"/>
          <w:szCs w:val="20"/>
          <w:lang w:eastAsia="ru-RU"/>
        </w:rPr>
        <w:t xml:space="preserve">описываются </w:t>
      </w:r>
      <w:r w:rsidR="00305E2A">
        <w:rPr>
          <w:rFonts w:ascii="Times New Roman CYR" w:eastAsia="Times New Roman" w:hAnsi="Times New Roman CYR"/>
          <w:sz w:val="28"/>
          <w:szCs w:val="20"/>
          <w:lang w:eastAsia="ru-RU"/>
        </w:rPr>
        <w:t>трансформаци</w:t>
      </w:r>
      <w:r w:rsidR="00033A00">
        <w:rPr>
          <w:rFonts w:ascii="Times New Roman CYR" w:eastAsia="Times New Roman" w:hAnsi="Times New Roman CYR"/>
          <w:sz w:val="28"/>
          <w:szCs w:val="20"/>
          <w:lang w:eastAsia="ru-RU"/>
        </w:rPr>
        <w:t>и</w:t>
      </w:r>
      <w:r w:rsidR="00305E2A">
        <w:rPr>
          <w:rFonts w:ascii="Times New Roman CYR" w:eastAsia="Times New Roman" w:hAnsi="Times New Roman CYR"/>
          <w:sz w:val="28"/>
          <w:szCs w:val="20"/>
          <w:lang w:eastAsia="ru-RU"/>
        </w:rPr>
        <w:t xml:space="preserve"> с помощью </w:t>
      </w:r>
      <w:r w:rsidR="00305E2A">
        <w:rPr>
          <w:rFonts w:ascii="Times New Roman CYR" w:eastAsia="Times New Roman" w:hAnsi="Times New Roman CYR"/>
          <w:sz w:val="28"/>
          <w:szCs w:val="20"/>
          <w:lang w:val="en-US" w:eastAsia="ru-RU"/>
        </w:rPr>
        <w:t>clang</w:t>
      </w:r>
      <w:r w:rsidR="00305E2A">
        <w:rPr>
          <w:rFonts w:ascii="Times New Roman CYR" w:eastAsia="Times New Roman" w:hAnsi="Times New Roman CYR"/>
          <w:sz w:val="28"/>
          <w:szCs w:val="20"/>
          <w:lang w:eastAsia="ru-RU"/>
        </w:rPr>
        <w:t xml:space="preserve"> и </w:t>
      </w:r>
      <w:r w:rsidR="00033A00">
        <w:rPr>
          <w:rFonts w:ascii="Times New Roman CYR" w:eastAsia="Times New Roman" w:hAnsi="Times New Roman CYR"/>
          <w:sz w:val="28"/>
          <w:szCs w:val="20"/>
          <w:lang w:eastAsia="ru-RU"/>
        </w:rPr>
        <w:t>представлен собственно разработанный пример</w:t>
      </w:r>
      <w:r w:rsidRPr="00681A52">
        <w:rPr>
          <w:rFonts w:ascii="Times New Roman CYR" w:eastAsia="Times New Roman" w:hAnsi="Times New Roman CYR"/>
          <w:sz w:val="28"/>
          <w:szCs w:val="20"/>
          <w:lang w:eastAsia="ru-RU"/>
        </w:rPr>
        <w:t>.</w:t>
      </w:r>
    </w:p>
    <w:p w14:paraId="72F28808" w14:textId="63E5B86D" w:rsidR="00681A52" w:rsidRPr="00681A52" w:rsidRDefault="00681A52" w:rsidP="00681A52">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В четверто</w:t>
      </w:r>
      <w:r w:rsidR="00247015">
        <w:rPr>
          <w:rFonts w:ascii="Times New Roman CYR" w:eastAsia="Times New Roman" w:hAnsi="Times New Roman CYR"/>
          <w:sz w:val="28"/>
          <w:szCs w:val="20"/>
          <w:lang w:eastAsia="ru-RU"/>
        </w:rPr>
        <w:t xml:space="preserve">м разделе </w:t>
      </w:r>
      <w:r w:rsidRPr="00681A52">
        <w:rPr>
          <w:rFonts w:ascii="Times New Roman CYR" w:eastAsia="Times New Roman" w:hAnsi="Times New Roman CYR"/>
          <w:sz w:val="28"/>
          <w:szCs w:val="20"/>
          <w:lang w:eastAsia="ru-RU"/>
        </w:rPr>
        <w:t>представлен дополнительный раздел по теме «</w:t>
      </w:r>
      <w:r w:rsidR="00033A00">
        <w:rPr>
          <w:rFonts w:ascii="Times New Roman CYR" w:eastAsia="Times New Roman" w:hAnsi="Times New Roman CYR"/>
          <w:sz w:val="28"/>
          <w:szCs w:val="20"/>
          <w:lang w:eastAsia="ru-RU"/>
        </w:rPr>
        <w:t>Э</w:t>
      </w:r>
      <w:r w:rsidR="00033A00" w:rsidRPr="00DC2038">
        <w:rPr>
          <w:rFonts w:ascii="Times New Roman CYR" w:eastAsia="Times New Roman" w:hAnsi="Times New Roman CYR"/>
          <w:sz w:val="28"/>
          <w:szCs w:val="20"/>
          <w:lang w:eastAsia="ru-RU"/>
        </w:rPr>
        <w:t>кономическое обоснование выпускной квалификационной работы</w:t>
      </w:r>
      <w:r w:rsidRPr="00681A52">
        <w:rPr>
          <w:rFonts w:ascii="Times New Roman CYR" w:eastAsia="Times New Roman" w:hAnsi="Times New Roman CYR"/>
          <w:sz w:val="28"/>
          <w:szCs w:val="20"/>
          <w:lang w:eastAsia="ru-RU"/>
        </w:rPr>
        <w:t>».</w:t>
      </w:r>
    </w:p>
    <w:p w14:paraId="5D5992DD" w14:textId="77777777" w:rsidR="00681A52" w:rsidRPr="00681A52" w:rsidRDefault="00681A52" w:rsidP="00681A52">
      <w:pPr>
        <w:spacing w:after="200" w:line="276" w:lineRule="auto"/>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br w:type="page"/>
      </w:r>
    </w:p>
    <w:p w14:paraId="5F7A5072" w14:textId="13D7627C" w:rsidR="00033A00" w:rsidRPr="007728B3" w:rsidRDefault="00033A00" w:rsidP="007728B3">
      <w:pPr>
        <w:pStyle w:val="a3"/>
        <w:keepNext/>
        <w:keepLines/>
        <w:numPr>
          <w:ilvl w:val="0"/>
          <w:numId w:val="33"/>
        </w:numPr>
        <w:spacing w:after="240" w:line="360" w:lineRule="auto"/>
        <w:jc w:val="center"/>
        <w:outlineLvl w:val="0"/>
        <w:rPr>
          <w:rFonts w:ascii="Times New Roman CYR" w:eastAsia="Times New Roman" w:hAnsi="Times New Roman CYR"/>
          <w:b/>
          <w:bCs/>
          <w:color w:val="000000"/>
          <w:sz w:val="28"/>
          <w:szCs w:val="28"/>
          <w:lang w:eastAsia="ru-RU"/>
        </w:rPr>
      </w:pPr>
      <w:bookmarkStart w:id="36" w:name="_Toc104965951"/>
      <w:bookmarkStart w:id="37" w:name="_Toc105515412"/>
      <w:r w:rsidRPr="007728B3">
        <w:rPr>
          <w:rFonts w:ascii="Times New Roman CYR" w:eastAsia="Times New Roman" w:hAnsi="Times New Roman CYR"/>
          <w:b/>
          <w:bCs/>
          <w:color w:val="000000"/>
          <w:sz w:val="28"/>
          <w:szCs w:val="28"/>
          <w:lang w:eastAsia="ru-RU"/>
        </w:rPr>
        <w:lastRenderedPageBreak/>
        <w:t>О</w:t>
      </w:r>
      <w:r w:rsidR="007728B3" w:rsidRPr="007728B3">
        <w:rPr>
          <w:rFonts w:ascii="Times New Roman CYR" w:eastAsia="Times New Roman" w:hAnsi="Times New Roman CYR"/>
          <w:b/>
          <w:bCs/>
          <w:color w:val="000000"/>
          <w:sz w:val="28"/>
          <w:szCs w:val="28"/>
          <w:lang w:eastAsia="ru-RU"/>
        </w:rPr>
        <w:t>птимизации на основе трансформации</w:t>
      </w:r>
      <w:r w:rsidRPr="007728B3">
        <w:rPr>
          <w:rFonts w:ascii="Times New Roman CYR" w:eastAsia="Times New Roman" w:hAnsi="Times New Roman CYR"/>
          <w:b/>
          <w:bCs/>
          <w:color w:val="000000"/>
          <w:sz w:val="28"/>
          <w:szCs w:val="28"/>
          <w:lang w:eastAsia="ru-RU"/>
        </w:rPr>
        <w:t xml:space="preserve"> </w:t>
      </w:r>
      <w:r w:rsidR="007728B3" w:rsidRPr="007728B3">
        <w:rPr>
          <w:rFonts w:ascii="Times New Roman CYR" w:eastAsia="Times New Roman" w:hAnsi="Times New Roman CYR"/>
          <w:b/>
          <w:bCs/>
          <w:color w:val="000000"/>
          <w:sz w:val="28"/>
          <w:szCs w:val="28"/>
          <w:lang w:eastAsia="ru-RU"/>
        </w:rPr>
        <w:t>исходного кода</w:t>
      </w:r>
      <w:bookmarkEnd w:id="36"/>
      <w:bookmarkEnd w:id="37"/>
    </w:p>
    <w:p w14:paraId="726D1FC5" w14:textId="5469F567" w:rsidR="00033A00" w:rsidRPr="00033A00" w:rsidRDefault="00033A00" w:rsidP="00033A00">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В данно</w:t>
      </w:r>
      <w:r w:rsidR="004767CB">
        <w:rPr>
          <w:rFonts w:ascii="Times New Roman CYR" w:eastAsia="Times New Roman" w:hAnsi="Times New Roman CYR"/>
          <w:sz w:val="28"/>
          <w:szCs w:val="20"/>
          <w:lang w:eastAsia="ru-RU"/>
        </w:rPr>
        <w:t>м</w:t>
      </w:r>
      <w:r w:rsidRPr="00033A00">
        <w:rPr>
          <w:rFonts w:ascii="Times New Roman CYR" w:eastAsia="Times New Roman" w:hAnsi="Times New Roman CYR"/>
          <w:sz w:val="28"/>
          <w:szCs w:val="20"/>
          <w:lang w:eastAsia="ru-RU"/>
        </w:rPr>
        <w:t xml:space="preserve"> </w:t>
      </w:r>
      <w:r w:rsidR="004767CB">
        <w:rPr>
          <w:rFonts w:ascii="Times New Roman CYR" w:eastAsia="Times New Roman" w:hAnsi="Times New Roman CYR"/>
          <w:sz w:val="28"/>
          <w:szCs w:val="20"/>
          <w:lang w:eastAsia="ru-RU"/>
        </w:rPr>
        <w:t xml:space="preserve">разделе </w:t>
      </w:r>
      <w:r w:rsidRPr="00033A00">
        <w:rPr>
          <w:rFonts w:ascii="Times New Roman CYR" w:eastAsia="Times New Roman" w:hAnsi="Times New Roman CYR"/>
          <w:sz w:val="28"/>
          <w:szCs w:val="20"/>
          <w:lang w:eastAsia="ru-RU"/>
        </w:rPr>
        <w:t>обозреваются различные оптимизации на уровне исходного кода</w:t>
      </w:r>
      <w:r w:rsidR="004767CB">
        <w:rPr>
          <w:rFonts w:ascii="Times New Roman CYR" w:eastAsia="Times New Roman" w:hAnsi="Times New Roman CYR"/>
          <w:sz w:val="28"/>
          <w:szCs w:val="20"/>
          <w:lang w:eastAsia="ru-RU"/>
        </w:rPr>
        <w:t>, их польза и недостатки</w:t>
      </w:r>
      <w:r w:rsidRPr="00033A00">
        <w:rPr>
          <w:rFonts w:ascii="Times New Roman CYR" w:eastAsia="Times New Roman" w:hAnsi="Times New Roman CYR"/>
          <w:sz w:val="28"/>
          <w:szCs w:val="20"/>
          <w:lang w:eastAsia="ru-RU"/>
        </w:rPr>
        <w:t>. Среди прочего приведено описание разделения и слияния цикла, на дальнейшее исследование и тестирование которых направлена работа.</w:t>
      </w:r>
    </w:p>
    <w:p w14:paraId="5F68BA28" w14:textId="77777777" w:rsidR="00033A00" w:rsidRPr="00033A00" w:rsidRDefault="00033A00" w:rsidP="00033A00">
      <w:pPr>
        <w:keepNext/>
        <w:keepLines/>
        <w:spacing w:before="360" w:after="240" w:line="360" w:lineRule="auto"/>
        <w:ind w:firstLine="709"/>
        <w:jc w:val="both"/>
        <w:outlineLvl w:val="1"/>
        <w:rPr>
          <w:rFonts w:ascii="Times New Roman" w:eastAsia="Times New Roman" w:hAnsi="Times New Roman"/>
          <w:b/>
          <w:bCs/>
          <w:sz w:val="28"/>
          <w:szCs w:val="26"/>
          <w:lang w:eastAsia="ru-RU"/>
        </w:rPr>
      </w:pPr>
      <w:bookmarkStart w:id="38" w:name="_Toc104550501"/>
      <w:bookmarkStart w:id="39" w:name="_Toc104965952"/>
      <w:bookmarkStart w:id="40" w:name="_Toc105515413"/>
      <w:r w:rsidRPr="00033A00">
        <w:rPr>
          <w:rFonts w:ascii="Times New Roman" w:eastAsia="Times New Roman" w:hAnsi="Times New Roman"/>
          <w:b/>
          <w:bCs/>
          <w:sz w:val="28"/>
          <w:szCs w:val="26"/>
          <w:lang w:eastAsia="ru-RU"/>
        </w:rPr>
        <w:t>1.1 О</w:t>
      </w:r>
      <w:bookmarkEnd w:id="38"/>
      <w:r w:rsidRPr="00033A00">
        <w:rPr>
          <w:rFonts w:ascii="Times New Roman" w:eastAsia="Times New Roman" w:hAnsi="Times New Roman"/>
          <w:b/>
          <w:bCs/>
          <w:sz w:val="28"/>
          <w:szCs w:val="26"/>
          <w:lang w:eastAsia="ru-RU"/>
        </w:rPr>
        <w:t>птимизации доступа к памяти</w:t>
      </w:r>
      <w:bookmarkEnd w:id="39"/>
      <w:bookmarkEnd w:id="40"/>
    </w:p>
    <w:p w14:paraId="4FBA7875"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Существует множество путей оптимизации кода программ [1] – от сокращения вызовов процедур до улучшения параллелизма [2]. Многие из них перспективны и открыты для исследования и создания инструментов. Одно из таких направлений основано на доступе к памяти и включает множество различных оптимизаций [3].</w:t>
      </w:r>
    </w:p>
    <w:p w14:paraId="3FABF7DF"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В иерархической (многоуровневой) организации памяти (рисунок 1.1) поиск и загрузка данных в регистры процессора происходит в первую очередь из кэш-памяти верхнего уровня. Если запись там не найдена, то поиск происходит на следующих уровнях кэша, далее в оперативной памяти, и т. д. В случае, когда запись не найдена в кэш-памяти, происходит её запись в кэш или замещение, если в нём не осталось свободного места.</w:t>
      </w:r>
    </w:p>
    <w:p w14:paraId="4350F7E9" w14:textId="77777777" w:rsidR="00033A00" w:rsidRPr="00033A00" w:rsidRDefault="00033A00" w:rsidP="00033A00">
      <w:pPr>
        <w:spacing w:line="360" w:lineRule="auto"/>
        <w:ind w:firstLine="709"/>
        <w:contextualSpacing/>
        <w:jc w:val="center"/>
        <w:rPr>
          <w:rFonts w:ascii="Times New Roman CYR" w:eastAsia="Times New Roman" w:hAnsi="Times New Roman CYR"/>
          <w:sz w:val="28"/>
          <w:szCs w:val="20"/>
          <w:lang w:eastAsia="ru-RU"/>
        </w:rPr>
      </w:pPr>
      <w:r w:rsidRPr="00033A00">
        <w:rPr>
          <w:rFonts w:ascii="Times New Roman CYR" w:eastAsia="Times New Roman" w:hAnsi="Times New Roman CYR"/>
          <w:noProof/>
          <w:sz w:val="28"/>
          <w:szCs w:val="20"/>
          <w:lang w:eastAsia="ru-RU"/>
        </w:rPr>
        <w:drawing>
          <wp:inline distT="0" distB="0" distL="0" distR="0" wp14:anchorId="688DA27F" wp14:editId="1C9FC1F9">
            <wp:extent cx="3728608" cy="2575560"/>
            <wp:effectExtent l="0" t="0" r="571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5126" cy="2586970"/>
                    </a:xfrm>
                    <a:prstGeom prst="rect">
                      <a:avLst/>
                    </a:prstGeom>
                  </pic:spPr>
                </pic:pic>
              </a:graphicData>
            </a:graphic>
          </wp:inline>
        </w:drawing>
      </w:r>
    </w:p>
    <w:p w14:paraId="14436D94" w14:textId="77777777" w:rsidR="00033A00" w:rsidRPr="00033A00" w:rsidRDefault="00033A00" w:rsidP="003A545B">
      <w:pPr>
        <w:spacing w:line="360" w:lineRule="auto"/>
        <w:contextualSpacing/>
        <w:jc w:val="center"/>
        <w:rPr>
          <w:rFonts w:ascii="Times New Roman CYR" w:eastAsia="Times New Roman" w:hAnsi="Times New Roman CYR"/>
          <w:sz w:val="28"/>
          <w:szCs w:val="20"/>
          <w:lang w:eastAsia="ru-RU"/>
        </w:rPr>
      </w:pPr>
      <w:r w:rsidRPr="00247015">
        <w:rPr>
          <w:rFonts w:ascii="Times New Roman CYR" w:eastAsia="Times New Roman" w:hAnsi="Times New Roman CYR"/>
          <w:sz w:val="28"/>
          <w:szCs w:val="20"/>
          <w:lang w:eastAsia="ru-RU"/>
        </w:rPr>
        <w:t>Рисунок 1.1 – Иерархическая организации памяти</w:t>
      </w:r>
    </w:p>
    <w:p w14:paraId="79CF88A0"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lastRenderedPageBreak/>
        <w:t>Также стоит отметить, что обмен данными между оперативной памятью и кэш-памятью передаются строками фиксированного размера, называемыми кэш линиями, а не отдельными полями.</w:t>
      </w:r>
    </w:p>
    <w:p w14:paraId="29B9555E"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Существует несколько показателей эффективности кэш-памяти:</w:t>
      </w:r>
    </w:p>
    <w:p w14:paraId="460CB8B6"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Задержка кэша (</w:t>
      </w:r>
      <w:r w:rsidRPr="00033A00">
        <w:rPr>
          <w:rFonts w:ascii="Times New Roman CYR" w:eastAsia="Times New Roman" w:hAnsi="Times New Roman CYR"/>
          <w:sz w:val="28"/>
          <w:szCs w:val="20"/>
          <w:lang w:val="en-US" w:eastAsia="ru-RU"/>
        </w:rPr>
        <w:t>cache</w:t>
      </w:r>
      <w:r w:rsidRPr="00033A00">
        <w:rPr>
          <w:rFonts w:ascii="Times New Roman CYR" w:eastAsia="Times New Roman" w:hAnsi="Times New Roman CYR"/>
          <w:sz w:val="28"/>
          <w:szCs w:val="20"/>
          <w:lang w:eastAsia="ru-RU"/>
        </w:rPr>
        <w:t xml:space="preserve"> </w:t>
      </w:r>
      <w:r w:rsidRPr="00033A00">
        <w:rPr>
          <w:rFonts w:ascii="Times New Roman CYR" w:eastAsia="Times New Roman" w:hAnsi="Times New Roman CYR"/>
          <w:sz w:val="28"/>
          <w:szCs w:val="20"/>
          <w:lang w:val="en-US" w:eastAsia="ru-RU"/>
        </w:rPr>
        <w:t>latency</w:t>
      </w:r>
      <w:r w:rsidRPr="00033A00">
        <w:rPr>
          <w:rFonts w:ascii="Times New Roman CYR" w:eastAsia="Times New Roman" w:hAnsi="Times New Roman CYR"/>
          <w:sz w:val="28"/>
          <w:szCs w:val="20"/>
          <w:lang w:eastAsia="ru-RU"/>
        </w:rPr>
        <w:t>) – время доступа к данным внутри кэш-памяти.</w:t>
      </w:r>
    </w:p>
    <w:p w14:paraId="7116F57B"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Пропускная способность кэша (</w:t>
      </w:r>
      <w:r w:rsidRPr="00033A00">
        <w:rPr>
          <w:rFonts w:ascii="Times New Roman CYR" w:eastAsia="Times New Roman" w:hAnsi="Times New Roman CYR"/>
          <w:sz w:val="28"/>
          <w:szCs w:val="20"/>
          <w:lang w:val="en-US" w:eastAsia="ru-RU"/>
        </w:rPr>
        <w:t>c</w:t>
      </w:r>
      <w:r w:rsidRPr="00033A00">
        <w:rPr>
          <w:rFonts w:ascii="Times New Roman CYR" w:eastAsia="Times New Roman" w:hAnsi="Times New Roman CYR"/>
          <w:sz w:val="28"/>
          <w:szCs w:val="20"/>
          <w:lang w:eastAsia="ru-RU"/>
        </w:rPr>
        <w:t>ache bandwidth) – количество байт, предаваемых между кэш-памятью и вычислительным ядром процессора за такт.</w:t>
      </w:r>
    </w:p>
    <w:p w14:paraId="18D467F2"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Частота попаданий в кэш (</w:t>
      </w:r>
      <w:r w:rsidRPr="00033A00">
        <w:rPr>
          <w:rFonts w:ascii="Times New Roman CYR" w:eastAsia="Times New Roman" w:hAnsi="Times New Roman CYR"/>
          <w:sz w:val="28"/>
          <w:szCs w:val="20"/>
          <w:lang w:val="en-US" w:eastAsia="ru-RU"/>
        </w:rPr>
        <w:t>c</w:t>
      </w:r>
      <w:r w:rsidRPr="00033A00">
        <w:rPr>
          <w:rFonts w:ascii="Times New Roman CYR" w:eastAsia="Times New Roman" w:hAnsi="Times New Roman CYR"/>
          <w:sz w:val="28"/>
          <w:szCs w:val="20"/>
          <w:lang w:eastAsia="ru-RU"/>
        </w:rPr>
        <w:t>ache hit rate) – отношение числа успешных поисков и чтений данных из кэш-памяти (попаданий кэша) к общему числу обращений.</w:t>
      </w:r>
    </w:p>
    <w:p w14:paraId="27A476EC"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Эти показатели зависят от структурной организации кэш-памяти [4], алгоритмов записи и замещения записей, и прочего. Но также существует множество оптимизаций самих программ путём трансформации кода, то есть его преобразования, которые увеличивают количество попаданий кэша, и, соответственно, уменьшают число промахов, тем самым сокращая время выполнения программы и повышая производительность. Часто подобные оптимизации основываются на понятии локальности ссылок.</w:t>
      </w:r>
    </w:p>
    <w:p w14:paraId="6B730490"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Локальность ссылок (locality of reference) – свойство программы относительно часто обращаться к одним адресам памяти. Существует две её формы (рисунок 1.2):</w:t>
      </w:r>
    </w:p>
    <w:p w14:paraId="3682F76F" w14:textId="603E689D" w:rsidR="00033A00" w:rsidRPr="00033A00" w:rsidRDefault="00033A00" w:rsidP="00033A00">
      <w:pPr>
        <w:spacing w:line="360" w:lineRule="auto"/>
        <w:ind w:firstLine="708"/>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Пространственная локализация (spatial locality) – повторное обращение к адресам, расположенным в памяти близко друг к другу, в течение короткого промежутка времени.</w:t>
      </w:r>
    </w:p>
    <w:p w14:paraId="595B1F2F"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Временная локализация (temporal locality) – повторное обращение к одним и тем же адресам через небольшие промежутки времени.</w:t>
      </w:r>
    </w:p>
    <w:p w14:paraId="17C84151" w14:textId="77777777" w:rsidR="00033A00" w:rsidRPr="00033A00" w:rsidRDefault="00033A00" w:rsidP="00033A00">
      <w:pPr>
        <w:spacing w:line="360" w:lineRule="auto"/>
        <w:ind w:firstLine="708"/>
        <w:contextualSpacing/>
        <w:jc w:val="both"/>
        <w:rPr>
          <w:rFonts w:ascii="Times New Roman CYR" w:eastAsia="Times New Roman" w:hAnsi="Times New Roman CYR"/>
          <w:sz w:val="28"/>
          <w:szCs w:val="20"/>
          <w:lang w:eastAsia="ru-RU"/>
        </w:rPr>
      </w:pPr>
    </w:p>
    <w:p w14:paraId="787E81D6" w14:textId="77777777" w:rsidR="00033A00" w:rsidRPr="00033A00" w:rsidRDefault="00033A00" w:rsidP="00033A00">
      <w:pPr>
        <w:spacing w:line="360" w:lineRule="auto"/>
        <w:contextualSpacing/>
        <w:rPr>
          <w:rFonts w:ascii="Times New Roman CYR" w:eastAsia="Times New Roman" w:hAnsi="Times New Roman CYR"/>
          <w:sz w:val="28"/>
          <w:szCs w:val="20"/>
          <w:lang w:eastAsia="ru-RU"/>
        </w:rPr>
      </w:pPr>
      <w:r w:rsidRPr="00033A00">
        <w:rPr>
          <w:rFonts w:ascii="Times New Roman CYR" w:eastAsia="Times New Roman" w:hAnsi="Times New Roman CYR"/>
          <w:noProof/>
          <w:sz w:val="28"/>
          <w:szCs w:val="20"/>
          <w:lang w:eastAsia="ru-RU"/>
        </w:rPr>
        <w:lastRenderedPageBreak/>
        <w:drawing>
          <wp:inline distT="0" distB="0" distL="0" distR="0" wp14:anchorId="37E12D26" wp14:editId="548DCD6A">
            <wp:extent cx="5250180" cy="3210159"/>
            <wp:effectExtent l="0" t="0" r="762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5253579" cy="3212237"/>
                    </a:xfrm>
                    <a:prstGeom prst="rect">
                      <a:avLst/>
                    </a:prstGeom>
                  </pic:spPr>
                </pic:pic>
              </a:graphicData>
            </a:graphic>
          </wp:inline>
        </w:drawing>
      </w:r>
    </w:p>
    <w:p w14:paraId="2847DE89" w14:textId="77777777" w:rsidR="00033A00" w:rsidRPr="00033A00" w:rsidRDefault="00033A00" w:rsidP="00247015">
      <w:pPr>
        <w:spacing w:after="120" w:line="360" w:lineRule="auto"/>
        <w:contextualSpacing/>
        <w:jc w:val="center"/>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Рисунок 1.2 – Локальность ссылок</w:t>
      </w:r>
    </w:p>
    <w:p w14:paraId="683107E8" w14:textId="77777777" w:rsidR="00033A00" w:rsidRPr="00033A00" w:rsidRDefault="00033A00" w:rsidP="00033A00">
      <w:pPr>
        <w:spacing w:line="360" w:lineRule="auto"/>
        <w:contextualSpacing/>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ab/>
        <w:t>Таким образом, локальность ссылок приводит к тому, что происходит частое обращение к одним и тем же или смежным адресам, которые недавно использовались и уже размещены в кэш-памяти. Из-за этого реже возникают промахи кэша и увеличивается производительность программы.</w:t>
      </w:r>
    </w:p>
    <w:p w14:paraId="3C093CD4" w14:textId="6E654B16"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Далее приведен</w:t>
      </w:r>
      <w:r w:rsidR="00274013">
        <w:rPr>
          <w:rFonts w:ascii="Times New Roman CYR" w:eastAsia="Times New Roman" w:hAnsi="Times New Roman CYR"/>
          <w:sz w:val="28"/>
          <w:szCs w:val="20"/>
          <w:lang w:eastAsia="ru-RU"/>
        </w:rPr>
        <w:t>о несколько</w:t>
      </w:r>
      <w:r w:rsidRPr="00033A00">
        <w:rPr>
          <w:rFonts w:ascii="Times New Roman CYR" w:eastAsia="Times New Roman" w:hAnsi="Times New Roman CYR"/>
          <w:sz w:val="28"/>
          <w:szCs w:val="20"/>
          <w:lang w:eastAsia="ru-RU"/>
        </w:rPr>
        <w:t xml:space="preserve"> направлени</w:t>
      </w:r>
      <w:r w:rsidR="00274013">
        <w:rPr>
          <w:rFonts w:ascii="Times New Roman CYR" w:eastAsia="Times New Roman" w:hAnsi="Times New Roman CYR"/>
          <w:sz w:val="28"/>
          <w:szCs w:val="20"/>
          <w:lang w:eastAsia="ru-RU"/>
        </w:rPr>
        <w:t>й</w:t>
      </w:r>
      <w:r w:rsidRPr="00033A00">
        <w:rPr>
          <w:rFonts w:ascii="Times New Roman CYR" w:eastAsia="Times New Roman" w:hAnsi="Times New Roman CYR"/>
          <w:sz w:val="28"/>
          <w:szCs w:val="20"/>
          <w:lang w:eastAsia="ru-RU"/>
        </w:rPr>
        <w:t xml:space="preserve"> оптимизации, основанные на доступе к памяти.</w:t>
      </w:r>
    </w:p>
    <w:p w14:paraId="496F59EC" w14:textId="77777777" w:rsidR="00033A00" w:rsidRPr="00033A00" w:rsidRDefault="00033A00" w:rsidP="00033A00">
      <w:pPr>
        <w:keepNext/>
        <w:keepLines/>
        <w:spacing w:before="360" w:after="240" w:line="360" w:lineRule="auto"/>
        <w:ind w:firstLine="709"/>
        <w:jc w:val="both"/>
        <w:outlineLvl w:val="1"/>
        <w:rPr>
          <w:rFonts w:ascii="Times New Roman" w:eastAsia="Times New Roman" w:hAnsi="Times New Roman"/>
          <w:b/>
          <w:bCs/>
          <w:sz w:val="28"/>
          <w:szCs w:val="26"/>
          <w:lang w:eastAsia="ru-RU"/>
        </w:rPr>
      </w:pPr>
      <w:bookmarkStart w:id="41" w:name="_Toc104965953"/>
      <w:bookmarkStart w:id="42" w:name="_Toc105515414"/>
      <w:r w:rsidRPr="00033A00">
        <w:rPr>
          <w:rFonts w:ascii="Times New Roman" w:eastAsia="Times New Roman" w:hAnsi="Times New Roman"/>
          <w:b/>
          <w:bCs/>
          <w:sz w:val="28"/>
          <w:szCs w:val="26"/>
          <w:lang w:eastAsia="ru-RU"/>
        </w:rPr>
        <w:t>1.2 Оптимизации компоновки машинного кода</w:t>
      </w:r>
      <w:bookmarkEnd w:id="41"/>
      <w:bookmarkEnd w:id="42"/>
    </w:p>
    <w:p w14:paraId="4FD98275"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В процессе компиляции компилятор транслирует программу, генерируя машинно-ориентируемый код из исходного. Его инструкции будут закодированы некоторым количеством байт и последовательно расположены в памяти. Это называется компоновкой машинного кода.</w:t>
      </w:r>
    </w:p>
    <w:p w14:paraId="666EA688"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Оптимизации компоновки основаны на разделении горячего кода – ветвей кода, которые выполняются относительно часто, и холодного кода – ветвей, которые выполняются значительно редко.</w:t>
      </w:r>
    </w:p>
    <w:p w14:paraId="3DF79C0D"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 xml:space="preserve">Выгода расположением рядом блоков горячего кода в лучшем использовании локальности ссылок. Так как инструкции загружаются из оперативной </w:t>
      </w:r>
      <w:r w:rsidRPr="00033A00">
        <w:rPr>
          <w:rFonts w:ascii="Times New Roman CYR" w:eastAsia="Times New Roman" w:hAnsi="Times New Roman CYR"/>
          <w:sz w:val="28"/>
          <w:szCs w:val="20"/>
          <w:lang w:eastAsia="ru-RU"/>
        </w:rPr>
        <w:lastRenderedPageBreak/>
        <w:t>памяти в кэш-память кэш линиями, при таком раскладе есть большая вероятность поместить туда сразу несколько инструкций, которые часто будут использоваться в скором времени [5].</w:t>
      </w:r>
    </w:p>
    <w:p w14:paraId="5F2A8719"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Самым простым примером является оптимизация размещения базовых блоков. Базовый блок – последовательность инструкций с одним входом и выходом, то есть которые обязательно выполняются подряд. На рисунке 1.3 изображён пример, в котором простое инвертирование условия ветвления с веткой холодного кода на противоположное приводит к смежному размещению горячего кода при компоновке.</w:t>
      </w:r>
    </w:p>
    <w:p w14:paraId="7D8DA4E4"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noProof/>
          <w:sz w:val="28"/>
          <w:szCs w:val="20"/>
          <w:lang w:eastAsia="ru-RU"/>
        </w:rPr>
        <w:drawing>
          <wp:inline distT="0" distB="0" distL="0" distR="0" wp14:anchorId="5F0E47B4" wp14:editId="41E1A952">
            <wp:extent cx="4710711" cy="2644140"/>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0">
                      <a:extLst>
                        <a:ext uri="{28A0092B-C50C-407E-A947-70E740481C1C}">
                          <a14:useLocalDpi xmlns:a14="http://schemas.microsoft.com/office/drawing/2010/main" val="0"/>
                        </a:ext>
                      </a:extLst>
                    </a:blip>
                    <a:stretch>
                      <a:fillRect/>
                    </a:stretch>
                  </pic:blipFill>
                  <pic:spPr>
                    <a:xfrm>
                      <a:off x="0" y="0"/>
                      <a:ext cx="4733842" cy="2657124"/>
                    </a:xfrm>
                    <a:prstGeom prst="rect">
                      <a:avLst/>
                    </a:prstGeom>
                  </pic:spPr>
                </pic:pic>
              </a:graphicData>
            </a:graphic>
          </wp:inline>
        </w:drawing>
      </w:r>
    </w:p>
    <w:p w14:paraId="3DFBC4BA" w14:textId="77777777" w:rsidR="00033A00" w:rsidRPr="00033A00" w:rsidRDefault="00033A00" w:rsidP="00247015">
      <w:pPr>
        <w:spacing w:line="360" w:lineRule="auto"/>
        <w:contextualSpacing/>
        <w:jc w:val="center"/>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Рисунок 1.3 – Размещение базовых блоков</w:t>
      </w:r>
    </w:p>
    <w:p w14:paraId="7EB6DDD2" w14:textId="77777777" w:rsidR="00033A00" w:rsidRPr="00033A00" w:rsidRDefault="00033A00" w:rsidP="00033A00">
      <w:pPr>
        <w:spacing w:line="360" w:lineRule="auto"/>
        <w:ind w:firstLine="709"/>
        <w:contextualSpacing/>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Но большая часть подобных оптимизаций является скорее работой компоновщика, поэтому в работе на них не заостряется внимание.</w:t>
      </w:r>
    </w:p>
    <w:p w14:paraId="4868C1B7" w14:textId="77777777" w:rsidR="00033A00" w:rsidRPr="00033A00" w:rsidRDefault="00033A00" w:rsidP="00033A00">
      <w:pPr>
        <w:keepNext/>
        <w:keepLines/>
        <w:spacing w:before="360" w:after="240" w:line="360" w:lineRule="auto"/>
        <w:ind w:firstLine="709"/>
        <w:jc w:val="both"/>
        <w:outlineLvl w:val="1"/>
        <w:rPr>
          <w:rFonts w:ascii="Times New Roman" w:eastAsia="Times New Roman" w:hAnsi="Times New Roman"/>
          <w:b/>
          <w:bCs/>
          <w:sz w:val="28"/>
          <w:szCs w:val="26"/>
          <w:lang w:eastAsia="ru-RU"/>
        </w:rPr>
      </w:pPr>
      <w:bookmarkStart w:id="43" w:name="_Toc104550502"/>
      <w:bookmarkStart w:id="44" w:name="_Toc104965954"/>
      <w:bookmarkStart w:id="45" w:name="_Toc105515415"/>
      <w:r w:rsidRPr="00033A00">
        <w:rPr>
          <w:rFonts w:ascii="Times New Roman" w:eastAsia="Times New Roman" w:hAnsi="Times New Roman"/>
          <w:b/>
          <w:bCs/>
          <w:sz w:val="28"/>
          <w:szCs w:val="26"/>
          <w:lang w:eastAsia="ru-RU"/>
        </w:rPr>
        <w:t xml:space="preserve">1.3 </w:t>
      </w:r>
      <w:bookmarkEnd w:id="43"/>
      <w:r w:rsidRPr="00033A00">
        <w:rPr>
          <w:rFonts w:ascii="Times New Roman" w:eastAsia="Times New Roman" w:hAnsi="Times New Roman"/>
          <w:b/>
          <w:bCs/>
          <w:sz w:val="28"/>
          <w:szCs w:val="26"/>
          <w:lang w:eastAsia="ru-RU"/>
        </w:rPr>
        <w:t>Оптимизация структур</w:t>
      </w:r>
      <w:bookmarkEnd w:id="44"/>
      <w:bookmarkEnd w:id="45"/>
    </w:p>
    <w:p w14:paraId="75DC7034"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Другим большим направлением является оптимизация структур. Большинство решений этого направления решаются трансформацией кода [3]. Рассмотрим два примера.</w:t>
      </w:r>
    </w:p>
    <w:p w14:paraId="24C97C38" w14:textId="77777777" w:rsidR="00033A00" w:rsidRPr="00033A00" w:rsidRDefault="00033A00" w:rsidP="00033A00">
      <w:pPr>
        <w:keepNext/>
        <w:keepLines/>
        <w:spacing w:before="360" w:after="240" w:line="360" w:lineRule="auto"/>
        <w:ind w:firstLine="709"/>
        <w:jc w:val="both"/>
        <w:outlineLvl w:val="2"/>
        <w:rPr>
          <w:rFonts w:ascii="Times New Roman" w:eastAsia="Times New Roman" w:hAnsi="Times New Roman"/>
          <w:b/>
          <w:bCs/>
          <w:sz w:val="28"/>
          <w:szCs w:val="20"/>
          <w:lang w:eastAsia="ru-RU"/>
        </w:rPr>
      </w:pPr>
      <w:bookmarkStart w:id="46" w:name="_Toc104965955"/>
      <w:bookmarkStart w:id="47" w:name="_Toc105515416"/>
      <w:r w:rsidRPr="00033A00">
        <w:rPr>
          <w:rFonts w:ascii="Times New Roman" w:eastAsia="Times New Roman" w:hAnsi="Times New Roman"/>
          <w:b/>
          <w:bCs/>
          <w:sz w:val="28"/>
          <w:szCs w:val="20"/>
          <w:lang w:eastAsia="ru-RU"/>
        </w:rPr>
        <w:lastRenderedPageBreak/>
        <w:t>1.3.1 Разделение структур</w:t>
      </w:r>
      <w:bookmarkEnd w:id="46"/>
      <w:bookmarkEnd w:id="47"/>
    </w:p>
    <w:p w14:paraId="60AF3799"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Одна из проблем при работе со структурами заключается в том, что при загрузке нужного поля структуры, в кэш-линию так же загружаются следующие поля, которые могут не использоваться в ближайшее время. Это же относится и к массивам.</w:t>
      </w:r>
    </w:p>
    <w:p w14:paraId="3CF4DED2" w14:textId="77777777" w:rsidR="00033A00" w:rsidRPr="00033A00" w:rsidRDefault="00033A00" w:rsidP="00033A00">
      <w:pPr>
        <w:spacing w:line="360" w:lineRule="auto"/>
        <w:ind w:firstLine="709"/>
        <w:contextualSpacing/>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Таким образом, эта оптимизация также связана с разделением горячего и холодного кода либо с пространственной локализацией цикла. Её простой пример приведён на рисунке 1.4.</w:t>
      </w:r>
    </w:p>
    <w:p w14:paraId="1914E9E5" w14:textId="77777777" w:rsidR="00033A00" w:rsidRPr="00033A00" w:rsidRDefault="00033A00" w:rsidP="00033A00">
      <w:pPr>
        <w:spacing w:line="360" w:lineRule="auto"/>
        <w:contextualSpacing/>
        <w:jc w:val="center"/>
        <w:rPr>
          <w:rFonts w:ascii="Times New Roman CYR" w:eastAsia="Times New Roman" w:hAnsi="Times New Roman CYR"/>
          <w:sz w:val="28"/>
          <w:szCs w:val="20"/>
          <w:lang w:val="en-US" w:eastAsia="ru-RU"/>
        </w:rPr>
      </w:pPr>
      <w:r w:rsidRPr="00033A00">
        <w:rPr>
          <w:rFonts w:ascii="Times New Roman CYR" w:eastAsia="Times New Roman" w:hAnsi="Times New Roman CYR"/>
          <w:noProof/>
          <w:sz w:val="28"/>
          <w:szCs w:val="20"/>
          <w:lang w:eastAsia="ru-RU"/>
        </w:rPr>
        <w:drawing>
          <wp:inline distT="0" distB="0" distL="0" distR="0" wp14:anchorId="09297BF8" wp14:editId="17859005">
            <wp:extent cx="5623560" cy="3011054"/>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1">
                      <a:extLst>
                        <a:ext uri="{28A0092B-C50C-407E-A947-70E740481C1C}">
                          <a14:useLocalDpi xmlns:a14="http://schemas.microsoft.com/office/drawing/2010/main" val="0"/>
                        </a:ext>
                      </a:extLst>
                    </a:blip>
                    <a:stretch>
                      <a:fillRect/>
                    </a:stretch>
                  </pic:blipFill>
                  <pic:spPr>
                    <a:xfrm>
                      <a:off x="0" y="0"/>
                      <a:ext cx="5632539" cy="3015862"/>
                    </a:xfrm>
                    <a:prstGeom prst="rect">
                      <a:avLst/>
                    </a:prstGeom>
                  </pic:spPr>
                </pic:pic>
              </a:graphicData>
            </a:graphic>
          </wp:inline>
        </w:drawing>
      </w:r>
    </w:p>
    <w:p w14:paraId="525DB43B" w14:textId="77777777" w:rsidR="00033A00" w:rsidRPr="00033A00" w:rsidRDefault="00033A00" w:rsidP="00033A00">
      <w:pPr>
        <w:spacing w:line="360" w:lineRule="auto"/>
        <w:contextualSpacing/>
        <w:jc w:val="center"/>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Рисунок 1.4 – Разделение структур</w:t>
      </w:r>
    </w:p>
    <w:p w14:paraId="6FD8248E" w14:textId="77777777" w:rsidR="00033A00" w:rsidRPr="00033A00" w:rsidRDefault="00033A00" w:rsidP="00033A00">
      <w:pPr>
        <w:spacing w:line="360" w:lineRule="auto"/>
        <w:contextualSpacing/>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ab/>
        <w:t xml:space="preserve">После разделения структуры на две части в цикле функции </w:t>
      </w:r>
      <w:r w:rsidRPr="00033A00">
        <w:rPr>
          <w:rFonts w:ascii="Times New Roman CYR" w:eastAsia="Times New Roman" w:hAnsi="Times New Roman CYR"/>
          <w:sz w:val="28"/>
          <w:szCs w:val="20"/>
          <w:lang w:val="en-US" w:eastAsia="ru-RU"/>
        </w:rPr>
        <w:t>func</w:t>
      </w:r>
      <w:r w:rsidRPr="00033A00">
        <w:rPr>
          <w:rFonts w:ascii="Times New Roman CYR" w:eastAsia="Times New Roman" w:hAnsi="Times New Roman CYR"/>
          <w:sz w:val="28"/>
          <w:szCs w:val="20"/>
          <w:lang w:eastAsia="ru-RU"/>
        </w:rPr>
        <w:t xml:space="preserve"> улучшается использование пространственной локальности ссылок. В линию кэша сразу загружаются в два раза больше полей, которые потребуется в ближайшее время.</w:t>
      </w:r>
    </w:p>
    <w:p w14:paraId="51FF55B8" w14:textId="77777777" w:rsidR="00033A00" w:rsidRPr="00033A00" w:rsidRDefault="00033A00" w:rsidP="00033A00">
      <w:pPr>
        <w:keepNext/>
        <w:keepLines/>
        <w:spacing w:before="360" w:after="240" w:line="360" w:lineRule="auto"/>
        <w:ind w:firstLine="709"/>
        <w:jc w:val="both"/>
        <w:outlineLvl w:val="2"/>
        <w:rPr>
          <w:rFonts w:ascii="Times New Roman" w:eastAsia="Times New Roman" w:hAnsi="Times New Roman"/>
          <w:b/>
          <w:bCs/>
          <w:sz w:val="28"/>
          <w:szCs w:val="20"/>
          <w:lang w:eastAsia="ru-RU"/>
        </w:rPr>
      </w:pPr>
      <w:bookmarkStart w:id="48" w:name="_Toc104965956"/>
      <w:bookmarkStart w:id="49" w:name="_Toc105515417"/>
      <w:r w:rsidRPr="00033A00">
        <w:rPr>
          <w:rFonts w:ascii="Times New Roman" w:eastAsia="Times New Roman" w:hAnsi="Times New Roman"/>
          <w:b/>
          <w:bCs/>
          <w:sz w:val="28"/>
          <w:szCs w:val="20"/>
          <w:lang w:eastAsia="ru-RU"/>
        </w:rPr>
        <w:t>1.3.2 Оптимизация выравнивания структур</w:t>
      </w:r>
      <w:bookmarkEnd w:id="48"/>
      <w:bookmarkEnd w:id="49"/>
    </w:p>
    <w:p w14:paraId="4B8850AE" w14:textId="77777777" w:rsidR="00033A00" w:rsidRPr="00033A00" w:rsidRDefault="00033A00" w:rsidP="00033A00">
      <w:pPr>
        <w:spacing w:line="360" w:lineRule="auto"/>
        <w:contextualSpacing/>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ab/>
        <w:t>Другая проблема оптимизации структур – их выравнивание [6]. Дело в том, что компилятор выравнивает экземпляр структуры так, что он стано</w:t>
      </w:r>
      <w:r w:rsidRPr="00033A00">
        <w:rPr>
          <w:rFonts w:ascii="Times New Roman CYR" w:eastAsia="Times New Roman" w:hAnsi="Times New Roman CYR"/>
          <w:sz w:val="28"/>
          <w:szCs w:val="20"/>
          <w:lang w:eastAsia="ru-RU"/>
        </w:rPr>
        <w:lastRenderedPageBreak/>
        <w:t>вится равен самому длинному её полю. Происходит это для того, чтобы убедиться, что все поля имеют быстрый доступ. Пример такого выравнивания и оптимизации путём трансформации структуры приведён на рисунке 1.5.</w:t>
      </w:r>
    </w:p>
    <w:p w14:paraId="478BFF13" w14:textId="77777777" w:rsidR="00033A00" w:rsidRPr="00033A00" w:rsidRDefault="00033A00" w:rsidP="00033A00">
      <w:pPr>
        <w:spacing w:line="360" w:lineRule="auto"/>
        <w:contextualSpacing/>
        <w:jc w:val="center"/>
        <w:rPr>
          <w:rFonts w:ascii="Times New Roman CYR" w:eastAsia="Times New Roman" w:hAnsi="Times New Roman CYR"/>
          <w:sz w:val="28"/>
          <w:szCs w:val="20"/>
          <w:lang w:val="en-US" w:eastAsia="ru-RU"/>
        </w:rPr>
      </w:pPr>
      <w:r w:rsidRPr="00033A00">
        <w:rPr>
          <w:rFonts w:ascii="Times New Roman CYR" w:eastAsia="Times New Roman" w:hAnsi="Times New Roman CYR"/>
          <w:noProof/>
          <w:sz w:val="28"/>
          <w:szCs w:val="20"/>
          <w:lang w:eastAsia="ru-RU"/>
        </w:rPr>
        <w:drawing>
          <wp:inline distT="0" distB="0" distL="0" distR="0" wp14:anchorId="79F2C8C2" wp14:editId="720CBC79">
            <wp:extent cx="5940425" cy="314706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2">
                      <a:extLst>
                        <a:ext uri="{28A0092B-C50C-407E-A947-70E740481C1C}">
                          <a14:useLocalDpi xmlns:a14="http://schemas.microsoft.com/office/drawing/2010/main" val="0"/>
                        </a:ext>
                      </a:extLst>
                    </a:blip>
                    <a:stretch>
                      <a:fillRect/>
                    </a:stretch>
                  </pic:blipFill>
                  <pic:spPr>
                    <a:xfrm>
                      <a:off x="0" y="0"/>
                      <a:ext cx="5940425" cy="3147060"/>
                    </a:xfrm>
                    <a:prstGeom prst="rect">
                      <a:avLst/>
                    </a:prstGeom>
                  </pic:spPr>
                </pic:pic>
              </a:graphicData>
            </a:graphic>
          </wp:inline>
        </w:drawing>
      </w:r>
    </w:p>
    <w:p w14:paraId="60C549E7" w14:textId="77777777" w:rsidR="00033A00" w:rsidRPr="00033A00" w:rsidRDefault="00033A00" w:rsidP="00033A00">
      <w:pPr>
        <w:spacing w:line="360" w:lineRule="auto"/>
        <w:contextualSpacing/>
        <w:jc w:val="center"/>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Рисунок 1.5 – Оптимизация выравнивания структур</w:t>
      </w:r>
    </w:p>
    <w:p w14:paraId="0BB10022" w14:textId="77777777" w:rsidR="00033A00" w:rsidRPr="00033A00" w:rsidRDefault="00033A00" w:rsidP="00033A00">
      <w:pPr>
        <w:spacing w:line="360" w:lineRule="auto"/>
        <w:contextualSpacing/>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ab/>
        <w:t>В результате такой трансформации уменьшится её длина, в том числе и при размещении в кэш-памяти, что повышает её вместительность. В данном примере это приводит к тому, что большее количество полей, необходимых в ближайшее время, будут уже находиться в линии кэша, и количество промахов кэша сократится.</w:t>
      </w:r>
    </w:p>
    <w:p w14:paraId="205ECA55" w14:textId="77777777" w:rsidR="00033A00" w:rsidRPr="00033A00" w:rsidRDefault="00033A00" w:rsidP="00033A00">
      <w:pPr>
        <w:keepNext/>
        <w:keepLines/>
        <w:spacing w:before="360" w:after="240" w:line="360" w:lineRule="auto"/>
        <w:ind w:firstLine="709"/>
        <w:jc w:val="both"/>
        <w:outlineLvl w:val="1"/>
        <w:rPr>
          <w:rFonts w:ascii="Times New Roman" w:eastAsia="Times New Roman" w:hAnsi="Times New Roman"/>
          <w:b/>
          <w:bCs/>
          <w:sz w:val="28"/>
          <w:szCs w:val="26"/>
          <w:lang w:eastAsia="ru-RU"/>
        </w:rPr>
      </w:pPr>
      <w:bookmarkStart w:id="50" w:name="_Toc104550503"/>
      <w:bookmarkStart w:id="51" w:name="_Toc104965957"/>
      <w:bookmarkStart w:id="52" w:name="_Toc105515418"/>
      <w:r w:rsidRPr="00033A00">
        <w:rPr>
          <w:rFonts w:ascii="Times New Roman" w:eastAsia="Times New Roman" w:hAnsi="Times New Roman"/>
          <w:b/>
          <w:bCs/>
          <w:sz w:val="28"/>
          <w:szCs w:val="26"/>
          <w:lang w:eastAsia="ru-RU"/>
        </w:rPr>
        <w:t xml:space="preserve">1.4 </w:t>
      </w:r>
      <w:bookmarkEnd w:id="50"/>
      <w:r w:rsidRPr="00033A00">
        <w:rPr>
          <w:rFonts w:ascii="Times New Roman" w:eastAsia="Times New Roman" w:hAnsi="Times New Roman"/>
          <w:b/>
          <w:bCs/>
          <w:sz w:val="28"/>
          <w:szCs w:val="26"/>
          <w:lang w:eastAsia="ru-RU"/>
        </w:rPr>
        <w:t>Оптимизация циклов</w:t>
      </w:r>
      <w:bookmarkEnd w:id="51"/>
      <w:bookmarkEnd w:id="52"/>
    </w:p>
    <w:p w14:paraId="6F84D845" w14:textId="77777777" w:rsidR="00033A00" w:rsidRPr="00033A00" w:rsidRDefault="00033A00" w:rsidP="00033A00">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Существует также много оптимизаций, направленных на циклы. Их большая часть тоже осуществляется с помощью трансформации исходного кода. Циклы могут выполнять много итераций и занимать относительно долгое время, следовательно их оптимизация может повлиять на скорость выполнения сильнее, чем другие. Это делает данное направление более привлекательным, чем, например, оптимизацию ветвлений [7].</w:t>
      </w:r>
    </w:p>
    <w:p w14:paraId="5669D483" w14:textId="77777777" w:rsidR="00033A00" w:rsidRPr="00033A00" w:rsidRDefault="00033A00" w:rsidP="00033A00">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 xml:space="preserve">Трансформаций циклов существует довольно много [8]. Некоторые из них распространены, но могут иметь разные интерпретации и улучшения. Для </w:t>
      </w:r>
      <w:r w:rsidRPr="00033A00">
        <w:rPr>
          <w:rFonts w:ascii="Times New Roman CYR" w:eastAsia="Times New Roman" w:hAnsi="Times New Roman CYR"/>
          <w:sz w:val="28"/>
          <w:szCs w:val="20"/>
          <w:lang w:eastAsia="ru-RU"/>
        </w:rPr>
        <w:lastRenderedPageBreak/>
        <w:t>исследования рамках работы были предложены две из них – разделение и слияние циклов. Они не так распространены, как некоторые другие, и имеют некоторые дополнительные условия и проблемы, что повышает интерес.</w:t>
      </w:r>
    </w:p>
    <w:p w14:paraId="350A92C3" w14:textId="77777777" w:rsidR="00033A00" w:rsidRPr="00033A00" w:rsidRDefault="00033A00" w:rsidP="00033A00">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Далее представлено описание одной из самых распространённых преобразований циклов, а также двух исследуемых в работе трансформаций.</w:t>
      </w:r>
    </w:p>
    <w:p w14:paraId="71AD0F44" w14:textId="77777777" w:rsidR="00033A00" w:rsidRPr="00033A00" w:rsidRDefault="00033A00" w:rsidP="00033A00">
      <w:pPr>
        <w:keepNext/>
        <w:keepLines/>
        <w:spacing w:before="360" w:after="240" w:line="360" w:lineRule="auto"/>
        <w:ind w:firstLine="709"/>
        <w:jc w:val="both"/>
        <w:outlineLvl w:val="2"/>
        <w:rPr>
          <w:rFonts w:ascii="Times New Roman" w:eastAsia="Times New Roman" w:hAnsi="Times New Roman"/>
          <w:b/>
          <w:bCs/>
          <w:sz w:val="28"/>
          <w:szCs w:val="20"/>
          <w:lang w:eastAsia="ru-RU"/>
        </w:rPr>
      </w:pPr>
      <w:bookmarkStart w:id="53" w:name="_Toc104965958"/>
      <w:bookmarkStart w:id="54" w:name="_Toc105515419"/>
      <w:r w:rsidRPr="00033A00">
        <w:rPr>
          <w:rFonts w:ascii="Times New Roman" w:eastAsia="Times New Roman" w:hAnsi="Times New Roman"/>
          <w:b/>
          <w:bCs/>
          <w:sz w:val="28"/>
          <w:szCs w:val="20"/>
          <w:lang w:eastAsia="ru-RU"/>
        </w:rPr>
        <w:t>1.4.1 Развёртывание циклов</w:t>
      </w:r>
      <w:bookmarkEnd w:id="53"/>
      <w:bookmarkEnd w:id="54"/>
    </w:p>
    <w:p w14:paraId="172F8809" w14:textId="77777777" w:rsidR="00033A00" w:rsidRPr="00033A00" w:rsidRDefault="00033A00" w:rsidP="00033A00">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Развёртывание циклов (</w:t>
      </w:r>
      <w:r w:rsidRPr="00033A00">
        <w:rPr>
          <w:rFonts w:ascii="Times New Roman CYR" w:eastAsia="Times New Roman" w:hAnsi="Times New Roman CYR"/>
          <w:sz w:val="28"/>
          <w:szCs w:val="20"/>
          <w:lang w:val="en-US" w:eastAsia="ru-RU"/>
        </w:rPr>
        <w:t>loop</w:t>
      </w:r>
      <w:r w:rsidRPr="00033A00">
        <w:rPr>
          <w:rFonts w:ascii="Times New Roman CYR" w:eastAsia="Times New Roman" w:hAnsi="Times New Roman CYR"/>
          <w:sz w:val="28"/>
          <w:szCs w:val="20"/>
          <w:lang w:eastAsia="ru-RU"/>
        </w:rPr>
        <w:t xml:space="preserve"> </w:t>
      </w:r>
      <w:r w:rsidRPr="00033A00">
        <w:rPr>
          <w:rFonts w:ascii="Times New Roman CYR" w:eastAsia="Times New Roman" w:hAnsi="Times New Roman CYR"/>
          <w:sz w:val="28"/>
          <w:szCs w:val="20"/>
          <w:lang w:val="en-US" w:eastAsia="ru-RU"/>
        </w:rPr>
        <w:t>unrolling</w:t>
      </w:r>
      <w:r w:rsidRPr="00033A00">
        <w:rPr>
          <w:rFonts w:ascii="Times New Roman CYR" w:eastAsia="Times New Roman" w:hAnsi="Times New Roman CYR"/>
          <w:sz w:val="28"/>
          <w:szCs w:val="20"/>
          <w:lang w:eastAsia="ru-RU"/>
        </w:rPr>
        <w:t xml:space="preserve">) – хорошо известная трансформация цикла [9]. Изменение заключается в увеличение шага итерации цикла в </w:t>
      </w:r>
      <w:r w:rsidRPr="00033A00">
        <w:rPr>
          <w:rFonts w:ascii="Times New Roman CYR" w:eastAsia="Times New Roman" w:hAnsi="Times New Roman CYR"/>
          <w:sz w:val="28"/>
          <w:szCs w:val="20"/>
          <w:lang w:val="en-US" w:eastAsia="ru-RU"/>
        </w:rPr>
        <w:t>K</w:t>
      </w:r>
      <w:r w:rsidRPr="00033A00">
        <w:rPr>
          <w:rFonts w:ascii="Times New Roman CYR" w:eastAsia="Times New Roman" w:hAnsi="Times New Roman CYR"/>
          <w:sz w:val="28"/>
          <w:szCs w:val="20"/>
          <w:lang w:eastAsia="ru-RU"/>
        </w:rPr>
        <w:t xml:space="preserve"> раз, где К – коэффициент развёртывания, и соответствующее повторение инструкций в теле цикла для каждой исходной итерации. Таким образом, размер тела цикла в большинстве случаев увеличивается в </w:t>
      </w:r>
      <w:r w:rsidRPr="00033A00">
        <w:rPr>
          <w:rFonts w:ascii="Times New Roman CYR" w:eastAsia="Times New Roman" w:hAnsi="Times New Roman CYR"/>
          <w:sz w:val="28"/>
          <w:szCs w:val="20"/>
          <w:lang w:val="en-US" w:eastAsia="ru-RU"/>
        </w:rPr>
        <w:t>K</w:t>
      </w:r>
      <w:r w:rsidRPr="00033A00">
        <w:rPr>
          <w:rFonts w:ascii="Times New Roman CYR" w:eastAsia="Times New Roman" w:hAnsi="Times New Roman CYR"/>
          <w:sz w:val="28"/>
          <w:szCs w:val="20"/>
          <w:lang w:eastAsia="ru-RU"/>
        </w:rPr>
        <w:t xml:space="preserve"> раз. Пример развёртывания цикла приведён на рисунке 1.6.</w:t>
      </w:r>
    </w:p>
    <w:p w14:paraId="15827D24" w14:textId="77777777" w:rsidR="00033A00" w:rsidRPr="00033A00" w:rsidRDefault="00033A00" w:rsidP="00033A00">
      <w:pPr>
        <w:spacing w:line="360" w:lineRule="auto"/>
        <w:jc w:val="center"/>
        <w:rPr>
          <w:rFonts w:ascii="Times New Roman CYR" w:eastAsia="Times New Roman" w:hAnsi="Times New Roman CYR"/>
          <w:sz w:val="28"/>
          <w:szCs w:val="20"/>
          <w:lang w:val="en-US" w:eastAsia="ru-RU"/>
        </w:rPr>
      </w:pPr>
      <w:r w:rsidRPr="00033A00">
        <w:rPr>
          <w:rFonts w:ascii="Times New Roman CYR" w:eastAsia="Times New Roman" w:hAnsi="Times New Roman CYR"/>
          <w:noProof/>
          <w:sz w:val="28"/>
          <w:szCs w:val="20"/>
          <w:lang w:eastAsia="ru-RU"/>
        </w:rPr>
        <w:drawing>
          <wp:inline distT="0" distB="0" distL="0" distR="0" wp14:anchorId="6DA773DA" wp14:editId="4C1462D0">
            <wp:extent cx="2948940" cy="2777157"/>
            <wp:effectExtent l="0" t="0" r="3810" b="444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3">
                      <a:extLst>
                        <a:ext uri="{28A0092B-C50C-407E-A947-70E740481C1C}">
                          <a14:useLocalDpi xmlns:a14="http://schemas.microsoft.com/office/drawing/2010/main" val="0"/>
                        </a:ext>
                      </a:extLst>
                    </a:blip>
                    <a:stretch>
                      <a:fillRect/>
                    </a:stretch>
                  </pic:blipFill>
                  <pic:spPr>
                    <a:xfrm>
                      <a:off x="0" y="0"/>
                      <a:ext cx="2954220" cy="2782130"/>
                    </a:xfrm>
                    <a:prstGeom prst="rect">
                      <a:avLst/>
                    </a:prstGeom>
                  </pic:spPr>
                </pic:pic>
              </a:graphicData>
            </a:graphic>
          </wp:inline>
        </w:drawing>
      </w:r>
      <w:r w:rsidRPr="00033A00">
        <w:rPr>
          <w:rFonts w:ascii="Times New Roman CYR" w:eastAsia="Times New Roman" w:hAnsi="Times New Roman CYR"/>
          <w:sz w:val="28"/>
          <w:szCs w:val="20"/>
          <w:lang w:val="en-US" w:eastAsia="ru-RU"/>
        </w:rPr>
        <w:tab/>
      </w:r>
    </w:p>
    <w:p w14:paraId="4A078693" w14:textId="77777777" w:rsidR="00033A00" w:rsidRPr="00033A00" w:rsidRDefault="00033A00" w:rsidP="007238AB">
      <w:pPr>
        <w:spacing w:after="120" w:line="360" w:lineRule="auto"/>
        <w:jc w:val="center"/>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Рисунок 1.6 – Развёртывание цикла</w:t>
      </w:r>
    </w:p>
    <w:p w14:paraId="1DC28D98" w14:textId="77777777" w:rsidR="00033A00" w:rsidRPr="00033A00" w:rsidRDefault="00033A00" w:rsidP="00033A00">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Потенциал увеличения производительности связан с уменьшением накладных расходов на итерации. Также развёртывание цикла может позволить осуществить другие оптимизации цикла или позволить процессору распараллелить тело цикла на уровне инструкций.</w:t>
      </w:r>
    </w:p>
    <w:p w14:paraId="4BBED20A" w14:textId="77777777" w:rsidR="00033A00" w:rsidRPr="00033A00" w:rsidRDefault="00033A00" w:rsidP="00033A00">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 xml:space="preserve">Но также это является компромиссом между скоростью и размером кода, и большой коэффициент развёртывания может привести к снижению </w:t>
      </w:r>
      <w:r w:rsidRPr="00033A00">
        <w:rPr>
          <w:rFonts w:ascii="Times New Roman CYR" w:eastAsia="Times New Roman" w:hAnsi="Times New Roman CYR"/>
          <w:sz w:val="28"/>
          <w:szCs w:val="20"/>
          <w:lang w:eastAsia="ru-RU"/>
        </w:rPr>
        <w:lastRenderedPageBreak/>
        <w:t>производительности. Также стоит учитывать, что для такой трансформации может потребоваться дополнительный код. Во-первых, если число итераций исходного цикла может неизвестно заранее и может меньше, чем коэффициент развёртывания, необходимо включить соответствующую проверку. Во-вторых, если число повторений не кратно коэффициенту, то необходим ещё один цикл до или после основного, который сделает остаточное количество итераций.</w:t>
      </w:r>
    </w:p>
    <w:p w14:paraId="728CB0F5" w14:textId="77777777" w:rsidR="00033A00" w:rsidRPr="00033A00" w:rsidRDefault="00033A00" w:rsidP="00033A00">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Согласно исследованиям [10], при подходящем для такой оптимизации примере увеличение скорости прохождения цикла может достигать практически двух раз.</w:t>
      </w:r>
    </w:p>
    <w:p w14:paraId="1A6D935A" w14:textId="77777777" w:rsidR="00033A00" w:rsidRPr="00033A00" w:rsidRDefault="00033A00" w:rsidP="00033A00">
      <w:pPr>
        <w:keepNext/>
        <w:keepLines/>
        <w:spacing w:before="360" w:after="240" w:line="360" w:lineRule="auto"/>
        <w:ind w:firstLine="709"/>
        <w:jc w:val="both"/>
        <w:outlineLvl w:val="2"/>
        <w:rPr>
          <w:rFonts w:ascii="Times New Roman" w:eastAsia="Times New Roman" w:hAnsi="Times New Roman"/>
          <w:b/>
          <w:bCs/>
          <w:sz w:val="28"/>
          <w:szCs w:val="20"/>
          <w:lang w:eastAsia="ru-RU"/>
        </w:rPr>
      </w:pPr>
      <w:bookmarkStart w:id="55" w:name="_Toc104965959"/>
      <w:bookmarkStart w:id="56" w:name="_Toc105515420"/>
      <w:r w:rsidRPr="00033A00">
        <w:rPr>
          <w:rFonts w:ascii="Times New Roman" w:eastAsia="Times New Roman" w:hAnsi="Times New Roman"/>
          <w:b/>
          <w:bCs/>
          <w:sz w:val="28"/>
          <w:szCs w:val="20"/>
          <w:lang w:eastAsia="ru-RU"/>
        </w:rPr>
        <w:t>1.4.2 Разделение циклов</w:t>
      </w:r>
      <w:bookmarkEnd w:id="55"/>
      <w:bookmarkEnd w:id="56"/>
    </w:p>
    <w:p w14:paraId="78BAB058" w14:textId="77777777" w:rsidR="00033A00" w:rsidRPr="00033A00" w:rsidRDefault="00033A00" w:rsidP="00033A00">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Разделение циклов (</w:t>
      </w:r>
      <w:r w:rsidRPr="00033A00">
        <w:rPr>
          <w:rFonts w:ascii="Times New Roman CYR" w:eastAsia="Times New Roman" w:hAnsi="Times New Roman CYR"/>
          <w:sz w:val="28"/>
          <w:szCs w:val="20"/>
          <w:lang w:val="en-US" w:eastAsia="ru-RU"/>
        </w:rPr>
        <w:t>loop</w:t>
      </w:r>
      <w:r w:rsidRPr="00033A00">
        <w:rPr>
          <w:rFonts w:ascii="Times New Roman CYR" w:eastAsia="Times New Roman" w:hAnsi="Times New Roman CYR"/>
          <w:sz w:val="28"/>
          <w:szCs w:val="20"/>
          <w:lang w:eastAsia="ru-RU"/>
        </w:rPr>
        <w:t xml:space="preserve"> </w:t>
      </w:r>
      <w:r w:rsidRPr="00033A00">
        <w:rPr>
          <w:rFonts w:ascii="Times New Roman CYR" w:eastAsia="Times New Roman" w:hAnsi="Times New Roman CYR"/>
          <w:sz w:val="28"/>
          <w:szCs w:val="20"/>
          <w:lang w:val="en-US" w:eastAsia="ru-RU"/>
        </w:rPr>
        <w:t>fission</w:t>
      </w:r>
      <w:r w:rsidRPr="00033A00">
        <w:rPr>
          <w:rFonts w:ascii="Times New Roman CYR" w:eastAsia="Times New Roman" w:hAnsi="Times New Roman CYR"/>
          <w:sz w:val="28"/>
          <w:szCs w:val="20"/>
          <w:lang w:eastAsia="ru-RU"/>
        </w:rPr>
        <w:t xml:space="preserve"> или </w:t>
      </w:r>
      <w:r w:rsidRPr="00033A00">
        <w:rPr>
          <w:rFonts w:ascii="Times New Roman CYR" w:eastAsia="Times New Roman" w:hAnsi="Times New Roman CYR"/>
          <w:sz w:val="28"/>
          <w:szCs w:val="20"/>
          <w:lang w:val="en-US" w:eastAsia="ru-RU"/>
        </w:rPr>
        <w:t>loop</w:t>
      </w:r>
      <w:r w:rsidRPr="00033A00">
        <w:rPr>
          <w:rFonts w:ascii="Times New Roman CYR" w:eastAsia="Times New Roman" w:hAnsi="Times New Roman CYR"/>
          <w:sz w:val="28"/>
          <w:szCs w:val="20"/>
          <w:lang w:eastAsia="ru-RU"/>
        </w:rPr>
        <w:t xml:space="preserve"> </w:t>
      </w:r>
      <w:r w:rsidRPr="00033A00">
        <w:rPr>
          <w:rFonts w:ascii="Times New Roman CYR" w:eastAsia="Times New Roman" w:hAnsi="Times New Roman CYR"/>
          <w:sz w:val="28"/>
          <w:szCs w:val="20"/>
          <w:lang w:val="en-US" w:eastAsia="ru-RU"/>
        </w:rPr>
        <w:t>distribution</w:t>
      </w:r>
      <w:r w:rsidRPr="00033A00">
        <w:rPr>
          <w:rFonts w:ascii="Times New Roman CYR" w:eastAsia="Times New Roman" w:hAnsi="Times New Roman CYR"/>
          <w:sz w:val="28"/>
          <w:szCs w:val="20"/>
          <w:lang w:eastAsia="ru-RU"/>
        </w:rPr>
        <w:t>) – это трансформация, который разбивает исходный цикл на несколько производных с одними и теми же диапазонами итераций, каждый из которых включает часть тела исходного цикла [11]. Основная цель такой оптимизации – улучшение локальности ссылок. Если разные производные циклы обращаются к разным полям или массивам, то при выполнении одного этого цикла в линии кэша не помещаются данные, необходимые другому, что и повышает локализацию.</w:t>
      </w:r>
    </w:p>
    <w:p w14:paraId="442FB5D5" w14:textId="0B517931" w:rsidR="00033A00" w:rsidRPr="00033A00" w:rsidRDefault="00033A00" w:rsidP="008D7316">
      <w:pPr>
        <w:spacing w:line="360" w:lineRule="auto"/>
        <w:ind w:firstLine="709"/>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На рисунке 1.7 приведён пример такой оптимизации. При считывании первых элементов массива или элементов, которых нет в кэш-памяти, в линию кэша помимо них записываются следующие ячейки памяти, пока она не заполнится. Т.к. элементы массивов хранятся в памяти последовательно, а точнее построчно, в линию будут помещены следующие значения из того же массива. В примере при выполнении исходного цикла будут загружаться такие строки для каждого из четырёх массивов. В производных циклах же их количество равняется двум. Следовательно, при их выполнении понижается вероятность вытеснения линий из верхних уровней кэш-памяти с ещё нужными данными при записи новых, что повышает производительность.</w:t>
      </w:r>
    </w:p>
    <w:p w14:paraId="755F9354" w14:textId="77777777" w:rsidR="00033A00" w:rsidRPr="00033A00" w:rsidRDefault="00033A00" w:rsidP="00033A00">
      <w:pPr>
        <w:spacing w:line="360" w:lineRule="auto"/>
        <w:jc w:val="center"/>
        <w:rPr>
          <w:rFonts w:ascii="Times New Roman CYR" w:eastAsia="Times New Roman" w:hAnsi="Times New Roman CYR"/>
          <w:sz w:val="28"/>
          <w:szCs w:val="20"/>
          <w:lang w:eastAsia="ru-RU"/>
        </w:rPr>
      </w:pPr>
      <w:r w:rsidRPr="00033A00">
        <w:rPr>
          <w:rFonts w:ascii="Times New Roman CYR" w:eastAsia="Times New Roman" w:hAnsi="Times New Roman CYR"/>
          <w:noProof/>
          <w:sz w:val="28"/>
          <w:szCs w:val="20"/>
          <w:lang w:eastAsia="ru-RU"/>
        </w:rPr>
        <w:lastRenderedPageBreak/>
        <w:drawing>
          <wp:inline distT="0" distB="0" distL="0" distR="0" wp14:anchorId="451F9FB4" wp14:editId="693E8392">
            <wp:extent cx="4274820" cy="37790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4">
                      <a:extLst>
                        <a:ext uri="{28A0092B-C50C-407E-A947-70E740481C1C}">
                          <a14:useLocalDpi xmlns:a14="http://schemas.microsoft.com/office/drawing/2010/main" val="0"/>
                        </a:ext>
                      </a:extLst>
                    </a:blip>
                    <a:stretch>
                      <a:fillRect/>
                    </a:stretch>
                  </pic:blipFill>
                  <pic:spPr>
                    <a:xfrm>
                      <a:off x="0" y="0"/>
                      <a:ext cx="4277958" cy="3781859"/>
                    </a:xfrm>
                    <a:prstGeom prst="rect">
                      <a:avLst/>
                    </a:prstGeom>
                  </pic:spPr>
                </pic:pic>
              </a:graphicData>
            </a:graphic>
          </wp:inline>
        </w:drawing>
      </w:r>
    </w:p>
    <w:p w14:paraId="6EA3ED62" w14:textId="77777777" w:rsidR="00033A00" w:rsidRPr="00033A00" w:rsidRDefault="00033A00" w:rsidP="007238AB">
      <w:pPr>
        <w:spacing w:after="120" w:line="360" w:lineRule="auto"/>
        <w:jc w:val="center"/>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Рисунок 1.7 – Разделение цикла</w:t>
      </w:r>
    </w:p>
    <w:p w14:paraId="21D6A9C9" w14:textId="77777777" w:rsidR="00033A00" w:rsidRPr="00033A00" w:rsidRDefault="00033A00" w:rsidP="00033A00">
      <w:pPr>
        <w:spacing w:line="360" w:lineRule="auto"/>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ab/>
        <w:t xml:space="preserve">Стоит также отметить, что в данном примере мы не можем разделить две строки в начале тела исходного цикла, т.к. первая строка имеет зависимость от результата второй на предыдущей итерации. К тому же в качестве разных аргументов в функцию может передаваться один и тот же массив или его части, что может привести к невозможности деления цикла. Например, если бы в третьей строке исходного цикла из примера выше вместо </w:t>
      </w:r>
      <w:r w:rsidRPr="00033A00">
        <w:rPr>
          <w:rFonts w:ascii="Times New Roman CYR" w:eastAsia="Times New Roman" w:hAnsi="Times New Roman CYR"/>
          <w:sz w:val="28"/>
          <w:szCs w:val="20"/>
          <w:lang w:val="en-US" w:eastAsia="ru-RU"/>
        </w:rPr>
        <w:t>d</w:t>
      </w:r>
      <w:r w:rsidRPr="00033A00">
        <w:rPr>
          <w:rFonts w:ascii="Times New Roman CYR" w:eastAsia="Times New Roman" w:hAnsi="Times New Roman CYR"/>
          <w:sz w:val="28"/>
          <w:szCs w:val="20"/>
          <w:lang w:eastAsia="ru-RU"/>
        </w:rPr>
        <w:t>[</w:t>
      </w:r>
      <w:r w:rsidRPr="00033A00">
        <w:rPr>
          <w:rFonts w:ascii="Times New Roman CYR" w:eastAsia="Times New Roman" w:hAnsi="Times New Roman CYR"/>
          <w:sz w:val="28"/>
          <w:szCs w:val="20"/>
          <w:lang w:val="en-US" w:eastAsia="ru-RU"/>
        </w:rPr>
        <w:t>i</w:t>
      </w:r>
      <w:r w:rsidRPr="00033A00">
        <w:rPr>
          <w:rFonts w:ascii="Times New Roman CYR" w:eastAsia="Times New Roman" w:hAnsi="Times New Roman CYR"/>
          <w:sz w:val="28"/>
          <w:szCs w:val="20"/>
          <w:lang w:eastAsia="ru-RU"/>
        </w:rPr>
        <w:t xml:space="preserve">-1] было </w:t>
      </w:r>
      <w:r w:rsidRPr="00033A00">
        <w:rPr>
          <w:rFonts w:ascii="Times New Roman CYR" w:eastAsia="Times New Roman" w:hAnsi="Times New Roman CYR"/>
          <w:sz w:val="28"/>
          <w:szCs w:val="20"/>
          <w:lang w:val="en-US" w:eastAsia="ru-RU"/>
        </w:rPr>
        <w:t>b</w:t>
      </w:r>
      <w:r w:rsidRPr="00033A00">
        <w:rPr>
          <w:rFonts w:ascii="Times New Roman CYR" w:eastAsia="Times New Roman" w:hAnsi="Times New Roman CYR"/>
          <w:sz w:val="28"/>
          <w:szCs w:val="20"/>
          <w:lang w:eastAsia="ru-RU"/>
        </w:rPr>
        <w:t>[</w:t>
      </w:r>
      <w:r w:rsidRPr="00033A00">
        <w:rPr>
          <w:rFonts w:ascii="Times New Roman CYR" w:eastAsia="Times New Roman" w:hAnsi="Times New Roman CYR"/>
          <w:sz w:val="28"/>
          <w:szCs w:val="20"/>
          <w:lang w:val="en-US" w:eastAsia="ru-RU"/>
        </w:rPr>
        <w:t>i</w:t>
      </w:r>
      <w:r w:rsidRPr="00033A00">
        <w:rPr>
          <w:rFonts w:ascii="Times New Roman CYR" w:eastAsia="Times New Roman" w:hAnsi="Times New Roman CYR"/>
          <w:sz w:val="28"/>
          <w:szCs w:val="20"/>
          <w:lang w:eastAsia="ru-RU"/>
        </w:rPr>
        <w:t xml:space="preserve">+1] и ссылки </w:t>
      </w:r>
      <w:r w:rsidRPr="00033A00">
        <w:rPr>
          <w:rFonts w:ascii="Times New Roman CYR" w:eastAsia="Times New Roman" w:hAnsi="Times New Roman CYR"/>
          <w:sz w:val="28"/>
          <w:szCs w:val="20"/>
          <w:lang w:val="en-US" w:eastAsia="ru-RU"/>
        </w:rPr>
        <w:t>b</w:t>
      </w:r>
      <w:r w:rsidRPr="00033A00">
        <w:rPr>
          <w:rFonts w:ascii="Times New Roman CYR" w:eastAsia="Times New Roman" w:hAnsi="Times New Roman CYR"/>
          <w:sz w:val="28"/>
          <w:szCs w:val="20"/>
          <w:lang w:eastAsia="ru-RU"/>
        </w:rPr>
        <w:t xml:space="preserve"> и </w:t>
      </w:r>
      <w:r w:rsidRPr="00033A00">
        <w:rPr>
          <w:rFonts w:ascii="Times New Roman CYR" w:eastAsia="Times New Roman" w:hAnsi="Times New Roman CYR"/>
          <w:sz w:val="28"/>
          <w:szCs w:val="20"/>
          <w:lang w:val="en-US" w:eastAsia="ru-RU"/>
        </w:rPr>
        <w:t>d</w:t>
      </w:r>
      <w:r w:rsidRPr="00033A00">
        <w:rPr>
          <w:rFonts w:ascii="Times New Roman CYR" w:eastAsia="Times New Roman" w:hAnsi="Times New Roman CYR"/>
          <w:sz w:val="28"/>
          <w:szCs w:val="20"/>
          <w:lang w:eastAsia="ru-RU"/>
        </w:rPr>
        <w:t xml:space="preserve"> указывали на одну и ту же ячейку, то подобное разделение было невозможно. В связи с этим для разделения циклов могут потребоваться дополнительные проверки и хранение обоих вариантов цикла, что может сделать такую оптимизацию неэффективной.</w:t>
      </w:r>
    </w:p>
    <w:p w14:paraId="433C4E20" w14:textId="77777777" w:rsidR="00033A00" w:rsidRPr="00033A00" w:rsidRDefault="00033A00" w:rsidP="00033A00">
      <w:pPr>
        <w:keepNext/>
        <w:keepLines/>
        <w:spacing w:before="360" w:after="240" w:line="360" w:lineRule="auto"/>
        <w:ind w:firstLine="709"/>
        <w:jc w:val="both"/>
        <w:outlineLvl w:val="2"/>
        <w:rPr>
          <w:rFonts w:ascii="Times New Roman" w:eastAsia="Times New Roman" w:hAnsi="Times New Roman"/>
          <w:b/>
          <w:bCs/>
          <w:sz w:val="28"/>
          <w:szCs w:val="20"/>
          <w:lang w:eastAsia="ru-RU"/>
        </w:rPr>
      </w:pPr>
      <w:bookmarkStart w:id="57" w:name="_Toc104965960"/>
      <w:bookmarkStart w:id="58" w:name="_Toc105515421"/>
      <w:r w:rsidRPr="00033A00">
        <w:rPr>
          <w:rFonts w:ascii="Times New Roman" w:eastAsia="Times New Roman" w:hAnsi="Times New Roman"/>
          <w:b/>
          <w:bCs/>
          <w:sz w:val="28"/>
          <w:szCs w:val="20"/>
          <w:lang w:eastAsia="ru-RU"/>
        </w:rPr>
        <w:t>1.4.3 Слияние циклов</w:t>
      </w:r>
      <w:bookmarkEnd w:id="57"/>
      <w:bookmarkEnd w:id="58"/>
    </w:p>
    <w:p w14:paraId="7B8DEDC0" w14:textId="77777777" w:rsidR="00033A00" w:rsidRPr="00033A00" w:rsidRDefault="00033A00" w:rsidP="00033A00">
      <w:pPr>
        <w:spacing w:line="360" w:lineRule="auto"/>
        <w:ind w:firstLine="708"/>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Слияние циклов (</w:t>
      </w:r>
      <w:r w:rsidRPr="00033A00">
        <w:rPr>
          <w:rFonts w:ascii="Times New Roman CYR" w:eastAsia="Times New Roman" w:hAnsi="Times New Roman CYR"/>
          <w:sz w:val="28"/>
          <w:szCs w:val="20"/>
          <w:lang w:val="en-US" w:eastAsia="ru-RU"/>
        </w:rPr>
        <w:t>loop</w:t>
      </w:r>
      <w:r w:rsidRPr="00033A00">
        <w:rPr>
          <w:rFonts w:ascii="Times New Roman CYR" w:eastAsia="Times New Roman" w:hAnsi="Times New Roman CYR"/>
          <w:sz w:val="28"/>
          <w:szCs w:val="20"/>
          <w:lang w:eastAsia="ru-RU"/>
        </w:rPr>
        <w:t xml:space="preserve"> </w:t>
      </w:r>
      <w:r w:rsidRPr="00033A00">
        <w:rPr>
          <w:rFonts w:ascii="Times New Roman CYR" w:eastAsia="Times New Roman" w:hAnsi="Times New Roman CYR"/>
          <w:sz w:val="28"/>
          <w:szCs w:val="20"/>
          <w:lang w:val="en-US" w:eastAsia="ru-RU"/>
        </w:rPr>
        <w:t>fusion</w:t>
      </w:r>
      <w:r w:rsidRPr="00033A00">
        <w:rPr>
          <w:rFonts w:ascii="Times New Roman CYR" w:eastAsia="Times New Roman" w:hAnsi="Times New Roman CYR"/>
          <w:sz w:val="28"/>
          <w:szCs w:val="20"/>
          <w:lang w:eastAsia="ru-RU"/>
        </w:rPr>
        <w:t xml:space="preserve">) – трансформация, обратная разделению. Она заключается в объединении двух или более последовательных циклов в </w:t>
      </w:r>
      <w:r w:rsidRPr="00033A00">
        <w:rPr>
          <w:rFonts w:ascii="Times New Roman CYR" w:eastAsia="Times New Roman" w:hAnsi="Times New Roman CYR"/>
          <w:sz w:val="28"/>
          <w:szCs w:val="20"/>
          <w:lang w:eastAsia="ru-RU"/>
        </w:rPr>
        <w:lastRenderedPageBreak/>
        <w:t>один так, чтобы каждое использование и определение данных в образованном цикле было таким же, как в исходных [9].</w:t>
      </w:r>
    </w:p>
    <w:p w14:paraId="0EE6CD93" w14:textId="77777777" w:rsidR="00033A00" w:rsidRPr="00033A00" w:rsidRDefault="00033A00" w:rsidP="00033A00">
      <w:pPr>
        <w:spacing w:line="360" w:lineRule="auto"/>
        <w:ind w:firstLine="708"/>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Учитывая то, что в прошлом подразделе мы рассматривали обратное преобразование, слияние цикла не всегда оказывает положительный эффект на производительность. Тем не менее, оно позволяет уменьшить накладные расходы на управление циклом и позволить процессору совершить распараллеливание на уровне инструкций подобно развёртыванию. Также слияние получившихся внутренних циклов может быть полезно после развёртывания внешнего. Но, помимо этого, объединение в некоторых примерах улучшает использование локальности ссылок. Такой пример приведён на рисунке 1.8.</w:t>
      </w:r>
    </w:p>
    <w:p w14:paraId="47692664" w14:textId="77777777" w:rsidR="00033A00" w:rsidRPr="00033A00" w:rsidRDefault="00033A00" w:rsidP="00247015">
      <w:pPr>
        <w:spacing w:line="360" w:lineRule="auto"/>
        <w:jc w:val="center"/>
        <w:rPr>
          <w:rFonts w:ascii="Times New Roman CYR" w:eastAsia="Times New Roman" w:hAnsi="Times New Roman CYR"/>
          <w:sz w:val="28"/>
          <w:szCs w:val="20"/>
          <w:lang w:val="en-US" w:eastAsia="ru-RU"/>
        </w:rPr>
      </w:pPr>
      <w:r w:rsidRPr="00033A00">
        <w:rPr>
          <w:rFonts w:ascii="Times New Roman CYR" w:eastAsia="Times New Roman" w:hAnsi="Times New Roman CYR"/>
          <w:noProof/>
          <w:sz w:val="28"/>
          <w:szCs w:val="20"/>
          <w:lang w:eastAsia="ru-RU"/>
        </w:rPr>
        <w:drawing>
          <wp:inline distT="0" distB="0" distL="0" distR="0" wp14:anchorId="1E4A674F" wp14:editId="276A116D">
            <wp:extent cx="3779520" cy="35509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5">
                      <a:extLst>
                        <a:ext uri="{28A0092B-C50C-407E-A947-70E740481C1C}">
                          <a14:useLocalDpi xmlns:a14="http://schemas.microsoft.com/office/drawing/2010/main" val="0"/>
                        </a:ext>
                      </a:extLst>
                    </a:blip>
                    <a:stretch>
                      <a:fillRect/>
                    </a:stretch>
                  </pic:blipFill>
                  <pic:spPr>
                    <a:xfrm>
                      <a:off x="0" y="0"/>
                      <a:ext cx="3779520" cy="3550920"/>
                    </a:xfrm>
                    <a:prstGeom prst="rect">
                      <a:avLst/>
                    </a:prstGeom>
                  </pic:spPr>
                </pic:pic>
              </a:graphicData>
            </a:graphic>
          </wp:inline>
        </w:drawing>
      </w:r>
    </w:p>
    <w:p w14:paraId="4ABC4205" w14:textId="77777777" w:rsidR="006E31DD" w:rsidRDefault="00033A00" w:rsidP="00247015">
      <w:pPr>
        <w:spacing w:after="120" w:line="360" w:lineRule="auto"/>
        <w:jc w:val="center"/>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Рисунок 1.8 – Слияние циклов</w:t>
      </w:r>
    </w:p>
    <w:p w14:paraId="508C28F3" w14:textId="655A0D47" w:rsidR="00033A00" w:rsidRDefault="00033A00" w:rsidP="006E31DD">
      <w:pPr>
        <w:spacing w:line="360" w:lineRule="auto"/>
        <w:ind w:firstLine="708"/>
        <w:jc w:val="both"/>
        <w:rPr>
          <w:rFonts w:ascii="Times New Roman CYR" w:eastAsia="Times New Roman" w:hAnsi="Times New Roman CYR"/>
          <w:sz w:val="28"/>
          <w:szCs w:val="20"/>
          <w:lang w:eastAsia="ru-RU"/>
        </w:rPr>
      </w:pPr>
      <w:r w:rsidRPr="00033A00">
        <w:rPr>
          <w:rFonts w:ascii="Times New Roman CYR" w:eastAsia="Times New Roman" w:hAnsi="Times New Roman CYR"/>
          <w:sz w:val="28"/>
          <w:szCs w:val="20"/>
          <w:lang w:eastAsia="ru-RU"/>
        </w:rPr>
        <w:t xml:space="preserve">Так как в обоих выражениях тел циклов происходит обращение к </w:t>
      </w:r>
      <w:r w:rsidRPr="00033A00">
        <w:rPr>
          <w:rFonts w:ascii="Times New Roman CYR" w:eastAsia="Times New Roman" w:hAnsi="Times New Roman CYR"/>
          <w:sz w:val="28"/>
          <w:szCs w:val="20"/>
          <w:lang w:val="en-US" w:eastAsia="ru-RU"/>
        </w:rPr>
        <w:t>a</w:t>
      </w:r>
      <w:r w:rsidRPr="00033A00">
        <w:rPr>
          <w:rFonts w:ascii="Times New Roman CYR" w:eastAsia="Times New Roman" w:hAnsi="Times New Roman CYR"/>
          <w:sz w:val="28"/>
          <w:szCs w:val="20"/>
          <w:lang w:eastAsia="ru-RU"/>
        </w:rPr>
        <w:t>[</w:t>
      </w:r>
      <w:r w:rsidRPr="00033A00">
        <w:rPr>
          <w:rFonts w:ascii="Times New Roman CYR" w:eastAsia="Times New Roman" w:hAnsi="Times New Roman CYR"/>
          <w:sz w:val="28"/>
          <w:szCs w:val="20"/>
          <w:lang w:val="en-US" w:eastAsia="ru-RU"/>
        </w:rPr>
        <w:t>i</w:t>
      </w:r>
      <w:r w:rsidRPr="00033A00">
        <w:rPr>
          <w:rFonts w:ascii="Times New Roman CYR" w:eastAsia="Times New Roman" w:hAnsi="Times New Roman CYR"/>
          <w:sz w:val="28"/>
          <w:szCs w:val="20"/>
          <w:lang w:eastAsia="ru-RU"/>
        </w:rPr>
        <w:t xml:space="preserve">], после слияния они выполняются почти подряд, что повышает временную локализацию. Но, как и в случае с объединением циклов, нужно быть осторожным с зависимостями. Если в такую функцию передаётся одна и та же ссылка в аргументы </w:t>
      </w:r>
      <w:r w:rsidRPr="00033A00">
        <w:rPr>
          <w:rFonts w:ascii="Times New Roman CYR" w:eastAsia="Times New Roman" w:hAnsi="Times New Roman CYR"/>
          <w:sz w:val="28"/>
          <w:szCs w:val="20"/>
          <w:lang w:val="en-US" w:eastAsia="ru-RU"/>
        </w:rPr>
        <w:t>b</w:t>
      </w:r>
      <w:r w:rsidRPr="00033A00">
        <w:rPr>
          <w:rFonts w:ascii="Times New Roman CYR" w:eastAsia="Times New Roman" w:hAnsi="Times New Roman CYR"/>
          <w:sz w:val="28"/>
          <w:szCs w:val="20"/>
          <w:lang w:eastAsia="ru-RU"/>
        </w:rPr>
        <w:t xml:space="preserve"> и </w:t>
      </w:r>
      <w:r w:rsidRPr="00033A00">
        <w:rPr>
          <w:rFonts w:ascii="Times New Roman CYR" w:eastAsia="Times New Roman" w:hAnsi="Times New Roman CYR"/>
          <w:sz w:val="28"/>
          <w:szCs w:val="20"/>
          <w:lang w:val="en-US" w:eastAsia="ru-RU"/>
        </w:rPr>
        <w:t>c</w:t>
      </w:r>
      <w:r w:rsidRPr="00033A00">
        <w:rPr>
          <w:rFonts w:ascii="Times New Roman CYR" w:eastAsia="Times New Roman" w:hAnsi="Times New Roman CYR"/>
          <w:sz w:val="28"/>
          <w:szCs w:val="20"/>
          <w:lang w:eastAsia="ru-RU"/>
        </w:rPr>
        <w:t xml:space="preserve">, это нарушает условия и делает преобразование не допустимым. В сложных программах это также может потребовать дополнительных </w:t>
      </w:r>
      <w:r w:rsidRPr="00033A00">
        <w:rPr>
          <w:rFonts w:ascii="Times New Roman CYR" w:eastAsia="Times New Roman" w:hAnsi="Times New Roman CYR"/>
          <w:sz w:val="28"/>
          <w:szCs w:val="20"/>
          <w:lang w:eastAsia="ru-RU"/>
        </w:rPr>
        <w:lastRenderedPageBreak/>
        <w:t>проверок и хранения обоих вариантов, что даёт дополнительные накладные расходы и может сделать такую трансформацию неэффективной.</w:t>
      </w:r>
    </w:p>
    <w:p w14:paraId="214A8531" w14:textId="5E6B2C37" w:rsidR="00681A52" w:rsidRPr="00681A52" w:rsidRDefault="00681A52" w:rsidP="00033A00">
      <w:pPr>
        <w:keepNext/>
        <w:keepLines/>
        <w:spacing w:before="360" w:after="240" w:line="360" w:lineRule="auto"/>
        <w:ind w:firstLine="709"/>
        <w:outlineLvl w:val="1"/>
        <w:rPr>
          <w:rFonts w:ascii="Times New Roman CYR" w:eastAsia="Times New Roman" w:hAnsi="Times New Roman CYR"/>
          <w:b/>
          <w:bCs/>
          <w:sz w:val="28"/>
          <w:szCs w:val="26"/>
          <w:lang w:eastAsia="ru-RU"/>
        </w:rPr>
      </w:pPr>
      <w:bookmarkStart w:id="59" w:name="_Toc105515422"/>
      <w:r w:rsidRPr="00681A52">
        <w:rPr>
          <w:rFonts w:ascii="Times New Roman CYR" w:eastAsia="Times New Roman" w:hAnsi="Times New Roman CYR"/>
          <w:b/>
          <w:bCs/>
          <w:sz w:val="28"/>
          <w:szCs w:val="26"/>
          <w:lang w:eastAsia="ru-RU"/>
        </w:rPr>
        <w:t>Вывод</w:t>
      </w:r>
      <w:bookmarkEnd w:id="59"/>
    </w:p>
    <w:p w14:paraId="42E45F0D" w14:textId="0F196BCA" w:rsidR="00765180" w:rsidRDefault="00681A52" w:rsidP="00765180">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В данно</w:t>
      </w:r>
      <w:r w:rsidR="007535F6">
        <w:rPr>
          <w:rFonts w:ascii="Times New Roman CYR" w:eastAsia="Times New Roman" w:hAnsi="Times New Roman CYR"/>
          <w:sz w:val="28"/>
          <w:szCs w:val="20"/>
          <w:lang w:eastAsia="ru-RU"/>
        </w:rPr>
        <w:t>м</w:t>
      </w:r>
      <w:r w:rsidRPr="00681A52">
        <w:rPr>
          <w:rFonts w:ascii="Times New Roman CYR" w:eastAsia="Times New Roman" w:hAnsi="Times New Roman CYR"/>
          <w:sz w:val="28"/>
          <w:szCs w:val="20"/>
          <w:lang w:eastAsia="ru-RU"/>
        </w:rPr>
        <w:t xml:space="preserve"> </w:t>
      </w:r>
      <w:r w:rsidR="007535F6">
        <w:rPr>
          <w:rFonts w:ascii="Times New Roman CYR" w:eastAsia="Times New Roman" w:hAnsi="Times New Roman CYR"/>
          <w:sz w:val="28"/>
          <w:szCs w:val="20"/>
          <w:lang w:eastAsia="ru-RU"/>
        </w:rPr>
        <w:t>разделе</w:t>
      </w:r>
      <w:r w:rsidRPr="00681A52">
        <w:rPr>
          <w:rFonts w:ascii="Times New Roman CYR" w:eastAsia="Times New Roman" w:hAnsi="Times New Roman CYR"/>
          <w:sz w:val="28"/>
          <w:szCs w:val="20"/>
          <w:lang w:eastAsia="ru-RU"/>
        </w:rPr>
        <w:t xml:space="preserve"> был произведён анализ предметной области, </w:t>
      </w:r>
      <w:r w:rsidR="007535F6">
        <w:rPr>
          <w:rFonts w:ascii="Times New Roman CYR" w:eastAsia="Times New Roman" w:hAnsi="Times New Roman CYR"/>
          <w:sz w:val="28"/>
          <w:szCs w:val="20"/>
          <w:lang w:eastAsia="ru-RU"/>
        </w:rPr>
        <w:t>а именно разбор проблемы доступа к памяти, понятий локальности данных и различных оптимизаций на их основе</w:t>
      </w:r>
      <w:r w:rsidRPr="00681A52">
        <w:rPr>
          <w:rFonts w:ascii="Times New Roman CYR" w:eastAsia="Times New Roman" w:hAnsi="Times New Roman CYR"/>
          <w:sz w:val="28"/>
          <w:szCs w:val="20"/>
          <w:lang w:eastAsia="ru-RU"/>
        </w:rPr>
        <w:t xml:space="preserve">. </w:t>
      </w:r>
      <w:r w:rsidR="00765180">
        <w:rPr>
          <w:rFonts w:ascii="Times New Roman CYR" w:eastAsia="Times New Roman" w:hAnsi="Times New Roman CYR"/>
          <w:sz w:val="28"/>
          <w:szCs w:val="20"/>
          <w:lang w:eastAsia="ru-RU"/>
        </w:rPr>
        <w:t xml:space="preserve">К каждой был приведён пример трансформации кода на </w:t>
      </w:r>
      <w:r w:rsidR="00383354">
        <w:rPr>
          <w:rFonts w:ascii="Times New Roman CYR" w:eastAsia="Times New Roman" w:hAnsi="Times New Roman CYR"/>
          <w:sz w:val="28"/>
          <w:szCs w:val="20"/>
          <w:lang w:eastAsia="ru-RU"/>
        </w:rPr>
        <w:t xml:space="preserve">языке </w:t>
      </w:r>
      <w:r w:rsidR="00383354">
        <w:rPr>
          <w:rFonts w:ascii="Times New Roman CYR" w:eastAsia="Times New Roman" w:hAnsi="Times New Roman CYR"/>
          <w:sz w:val="28"/>
          <w:szCs w:val="20"/>
          <w:lang w:val="en-US" w:eastAsia="ru-RU"/>
        </w:rPr>
        <w:t>C</w:t>
      </w:r>
      <w:r w:rsidR="00383354">
        <w:rPr>
          <w:rFonts w:ascii="Times New Roman CYR" w:eastAsia="Times New Roman" w:hAnsi="Times New Roman CYR"/>
          <w:sz w:val="28"/>
          <w:szCs w:val="20"/>
          <w:lang w:eastAsia="ru-RU"/>
        </w:rPr>
        <w:t>.</w:t>
      </w:r>
    </w:p>
    <w:p w14:paraId="5D48DBE7" w14:textId="24D7E833" w:rsidR="009136EB" w:rsidRPr="009136EB" w:rsidRDefault="009136EB" w:rsidP="00765180">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В подразделах 1.4.2 и 1.4.3</w:t>
      </w:r>
      <w:r w:rsidR="009C34DE">
        <w:rPr>
          <w:rFonts w:ascii="Times New Roman CYR" w:eastAsia="Times New Roman" w:hAnsi="Times New Roman CYR"/>
          <w:sz w:val="28"/>
          <w:szCs w:val="20"/>
          <w:lang w:eastAsia="ru-RU"/>
        </w:rPr>
        <w:t xml:space="preserve"> были описаны разделение и слияние циклов, которые кроме теоретического увеличения производительности имеют свои проблемы и могут быть вовсе неэффективны. Именно они были выбраны для дальнейшего исследования</w:t>
      </w:r>
      <w:r w:rsidR="008E2B36">
        <w:rPr>
          <w:rFonts w:ascii="Times New Roman CYR" w:eastAsia="Times New Roman" w:hAnsi="Times New Roman CYR"/>
          <w:sz w:val="28"/>
          <w:szCs w:val="20"/>
          <w:lang w:eastAsia="ru-RU"/>
        </w:rPr>
        <w:t xml:space="preserve"> инструментов трансформации. Таким образом, описанные здесь определения и выводы будут использованы в следующе</w:t>
      </w:r>
      <w:r w:rsidR="00EB248B">
        <w:rPr>
          <w:rFonts w:ascii="Times New Roman CYR" w:eastAsia="Times New Roman" w:hAnsi="Times New Roman CYR"/>
          <w:sz w:val="28"/>
          <w:szCs w:val="20"/>
          <w:lang w:eastAsia="ru-RU"/>
        </w:rPr>
        <w:t>м</w:t>
      </w:r>
      <w:r w:rsidR="008E2B36">
        <w:rPr>
          <w:rFonts w:ascii="Times New Roman CYR" w:eastAsia="Times New Roman" w:hAnsi="Times New Roman CYR"/>
          <w:sz w:val="28"/>
          <w:szCs w:val="20"/>
          <w:lang w:eastAsia="ru-RU"/>
        </w:rPr>
        <w:t xml:space="preserve"> </w:t>
      </w:r>
      <w:r w:rsidR="00EB248B">
        <w:rPr>
          <w:rFonts w:ascii="Times New Roman CYR" w:eastAsia="Times New Roman" w:hAnsi="Times New Roman CYR"/>
          <w:sz w:val="28"/>
          <w:szCs w:val="20"/>
          <w:lang w:eastAsia="ru-RU"/>
        </w:rPr>
        <w:t>разделе</w:t>
      </w:r>
      <w:r w:rsidR="008E2B36">
        <w:rPr>
          <w:rFonts w:ascii="Times New Roman CYR" w:eastAsia="Times New Roman" w:hAnsi="Times New Roman CYR"/>
          <w:sz w:val="28"/>
          <w:szCs w:val="20"/>
          <w:lang w:eastAsia="ru-RU"/>
        </w:rPr>
        <w:t xml:space="preserve"> для объяснения результатов экспериментов.</w:t>
      </w:r>
    </w:p>
    <w:p w14:paraId="1F67B994" w14:textId="689ED553" w:rsidR="00681A52" w:rsidRPr="00681A52" w:rsidRDefault="00681A52" w:rsidP="00681A52">
      <w:pPr>
        <w:spacing w:line="360" w:lineRule="auto"/>
        <w:ind w:firstLine="709"/>
        <w:jc w:val="both"/>
        <w:rPr>
          <w:rFonts w:ascii="Times New Roman CYR" w:eastAsia="Times New Roman" w:hAnsi="Times New Roman CYR"/>
          <w:sz w:val="28"/>
          <w:szCs w:val="20"/>
          <w:lang w:eastAsia="ru-RU"/>
        </w:rPr>
      </w:pPr>
    </w:p>
    <w:p w14:paraId="6947187D" w14:textId="77777777" w:rsidR="00681A52" w:rsidRPr="00681A52" w:rsidRDefault="00681A52" w:rsidP="00681A52">
      <w:pPr>
        <w:spacing w:after="200" w:line="276" w:lineRule="auto"/>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br w:type="page"/>
      </w:r>
    </w:p>
    <w:p w14:paraId="67835650" w14:textId="082F263F" w:rsidR="00681A52" w:rsidRPr="007728B3" w:rsidRDefault="007728B3" w:rsidP="007728B3">
      <w:pPr>
        <w:pStyle w:val="a3"/>
        <w:keepNext/>
        <w:keepLines/>
        <w:numPr>
          <w:ilvl w:val="0"/>
          <w:numId w:val="33"/>
        </w:numPr>
        <w:spacing w:before="360" w:after="240" w:line="360" w:lineRule="auto"/>
        <w:ind w:left="1134"/>
        <w:outlineLvl w:val="0"/>
        <w:rPr>
          <w:rFonts w:ascii="Times New Roman CYR" w:eastAsia="Times New Roman" w:hAnsi="Times New Roman CYR"/>
          <w:b/>
          <w:bCs/>
          <w:color w:val="000000"/>
          <w:sz w:val="28"/>
          <w:szCs w:val="28"/>
          <w:lang w:eastAsia="ru-RU"/>
        </w:rPr>
      </w:pPr>
      <w:bookmarkStart w:id="60" w:name="_Toc105515423"/>
      <w:r w:rsidRPr="007728B3">
        <w:rPr>
          <w:rFonts w:ascii="Times New Roman CYR" w:eastAsia="Times New Roman" w:hAnsi="Times New Roman CYR"/>
          <w:b/>
          <w:bCs/>
          <w:color w:val="000000"/>
          <w:sz w:val="28"/>
          <w:szCs w:val="28"/>
          <w:lang w:eastAsia="ru-RU"/>
        </w:rPr>
        <w:lastRenderedPageBreak/>
        <w:t>Исс</w:t>
      </w:r>
      <w:r>
        <w:rPr>
          <w:rFonts w:ascii="Times New Roman CYR" w:eastAsia="Times New Roman" w:hAnsi="Times New Roman CYR"/>
          <w:b/>
          <w:bCs/>
          <w:color w:val="000000"/>
          <w:sz w:val="28"/>
          <w:szCs w:val="28"/>
          <w:lang w:eastAsia="ru-RU"/>
        </w:rPr>
        <w:t xml:space="preserve">ледование инструментов </w:t>
      </w:r>
      <w:r>
        <w:rPr>
          <w:rFonts w:ascii="Times New Roman CYR" w:eastAsia="Times New Roman" w:hAnsi="Times New Roman CYR"/>
          <w:b/>
          <w:bCs/>
          <w:color w:val="000000"/>
          <w:sz w:val="28"/>
          <w:szCs w:val="28"/>
          <w:lang w:val="en-US" w:eastAsia="ru-RU"/>
        </w:rPr>
        <w:t>LLVM</w:t>
      </w:r>
      <w:r w:rsidRPr="007728B3">
        <w:rPr>
          <w:rFonts w:ascii="Times New Roman CYR" w:eastAsia="Times New Roman" w:hAnsi="Times New Roman CYR"/>
          <w:b/>
          <w:bCs/>
          <w:color w:val="000000"/>
          <w:sz w:val="28"/>
          <w:szCs w:val="28"/>
          <w:lang w:eastAsia="ru-RU"/>
        </w:rPr>
        <w:t xml:space="preserve"> </w:t>
      </w:r>
      <w:r>
        <w:rPr>
          <w:rFonts w:ascii="Times New Roman CYR" w:eastAsia="Times New Roman" w:hAnsi="Times New Roman CYR"/>
          <w:b/>
          <w:bCs/>
          <w:color w:val="000000"/>
          <w:sz w:val="28"/>
          <w:szCs w:val="28"/>
          <w:lang w:eastAsia="ru-RU"/>
        </w:rPr>
        <w:t>для разделения и слияния циклов</w:t>
      </w:r>
      <w:bookmarkEnd w:id="60"/>
    </w:p>
    <w:p w14:paraId="34933246" w14:textId="1B2528D8" w:rsidR="00681A52" w:rsidRPr="00681A52" w:rsidRDefault="00681A52" w:rsidP="00681A52">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В данном разделе</w:t>
      </w:r>
      <w:r w:rsidR="0070644D" w:rsidRPr="0070644D">
        <w:rPr>
          <w:rFonts w:ascii="Times New Roman CYR" w:eastAsia="Times New Roman" w:hAnsi="Times New Roman CYR"/>
          <w:sz w:val="28"/>
          <w:szCs w:val="20"/>
          <w:lang w:eastAsia="ru-RU"/>
        </w:rPr>
        <w:t xml:space="preserve"> </w:t>
      </w:r>
      <w:r w:rsidR="0070644D">
        <w:rPr>
          <w:rFonts w:ascii="Times New Roman CYR" w:eastAsia="Times New Roman" w:hAnsi="Times New Roman CYR"/>
          <w:sz w:val="28"/>
          <w:szCs w:val="20"/>
          <w:lang w:eastAsia="ru-RU"/>
        </w:rPr>
        <w:t>после краткого описания используемых технологий</w:t>
      </w:r>
      <w:r w:rsidRPr="00681A52">
        <w:rPr>
          <w:rFonts w:ascii="Times New Roman CYR" w:eastAsia="Times New Roman" w:hAnsi="Times New Roman CYR"/>
          <w:sz w:val="28"/>
          <w:szCs w:val="20"/>
          <w:lang w:eastAsia="ru-RU"/>
        </w:rPr>
        <w:t xml:space="preserve"> подробно описан процесс </w:t>
      </w:r>
      <w:r w:rsidR="0070644D">
        <w:rPr>
          <w:rFonts w:ascii="Times New Roman CYR" w:eastAsia="Times New Roman" w:hAnsi="Times New Roman CYR"/>
          <w:sz w:val="28"/>
          <w:szCs w:val="20"/>
          <w:lang w:eastAsia="ru-RU"/>
        </w:rPr>
        <w:t>исследования трансформаций разделения и слияния циклов с помощью найденных инструментов, включая практические эксперименты и разбор результатов</w:t>
      </w:r>
      <w:r w:rsidRPr="00681A52">
        <w:rPr>
          <w:rFonts w:ascii="Times New Roman CYR" w:eastAsia="Times New Roman" w:hAnsi="Times New Roman CYR"/>
          <w:sz w:val="28"/>
          <w:szCs w:val="20"/>
          <w:lang w:eastAsia="ru-RU"/>
        </w:rPr>
        <w:t>.</w:t>
      </w:r>
    </w:p>
    <w:p w14:paraId="0DFC80E6" w14:textId="371314CD" w:rsidR="00681A52" w:rsidRPr="00681A52" w:rsidRDefault="00681A52" w:rsidP="00681A52">
      <w:pPr>
        <w:keepNext/>
        <w:keepLines/>
        <w:spacing w:before="360" w:after="240" w:line="360" w:lineRule="auto"/>
        <w:ind w:firstLine="709"/>
        <w:outlineLvl w:val="1"/>
        <w:rPr>
          <w:rFonts w:ascii="Times New Roman CYR" w:eastAsia="Times New Roman" w:hAnsi="Times New Roman CYR"/>
          <w:b/>
          <w:bCs/>
          <w:sz w:val="28"/>
          <w:szCs w:val="26"/>
          <w:lang w:eastAsia="ru-RU"/>
        </w:rPr>
      </w:pPr>
      <w:bookmarkStart w:id="61" w:name="_Toc105515424"/>
      <w:r w:rsidRPr="00681A52">
        <w:rPr>
          <w:rFonts w:ascii="Times New Roman CYR" w:eastAsia="Times New Roman" w:hAnsi="Times New Roman CYR"/>
          <w:b/>
          <w:bCs/>
          <w:sz w:val="28"/>
          <w:szCs w:val="26"/>
          <w:lang w:eastAsia="ru-RU"/>
        </w:rPr>
        <w:t xml:space="preserve">2.1 </w:t>
      </w:r>
      <w:r w:rsidR="00FC5A93">
        <w:rPr>
          <w:rFonts w:ascii="Times New Roman CYR" w:eastAsia="Times New Roman" w:hAnsi="Times New Roman CYR"/>
          <w:b/>
          <w:bCs/>
          <w:sz w:val="28"/>
          <w:szCs w:val="26"/>
          <w:lang w:eastAsia="ru-RU"/>
        </w:rPr>
        <w:t xml:space="preserve">Проект </w:t>
      </w:r>
      <w:r w:rsidR="00FC5A93">
        <w:rPr>
          <w:rFonts w:ascii="Times New Roman CYR" w:eastAsia="Times New Roman" w:hAnsi="Times New Roman CYR"/>
          <w:b/>
          <w:bCs/>
          <w:sz w:val="28"/>
          <w:szCs w:val="26"/>
          <w:lang w:val="en-US" w:eastAsia="ru-RU"/>
        </w:rPr>
        <w:t>LLVM</w:t>
      </w:r>
      <w:bookmarkEnd w:id="61"/>
    </w:p>
    <w:p w14:paraId="1A994CDD" w14:textId="4F4A9E07" w:rsidR="00681A52" w:rsidRPr="003726FC" w:rsidRDefault="00FC5A93"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Название </w:t>
      </w:r>
      <w:r>
        <w:rPr>
          <w:rFonts w:ascii="Times New Roman CYR" w:eastAsia="Times New Roman" w:hAnsi="Times New Roman CYR"/>
          <w:sz w:val="28"/>
          <w:szCs w:val="20"/>
          <w:lang w:val="en-US" w:eastAsia="ru-RU"/>
        </w:rPr>
        <w:t>LLVM</w:t>
      </w:r>
      <w:r w:rsidR="00FF5CD3" w:rsidRPr="00FF5CD3">
        <w:rPr>
          <w:rFonts w:ascii="Times New Roman CYR" w:eastAsia="Times New Roman" w:hAnsi="Times New Roman CYR"/>
          <w:sz w:val="28"/>
          <w:szCs w:val="20"/>
          <w:lang w:eastAsia="ru-RU"/>
        </w:rPr>
        <w:t xml:space="preserve"> </w:t>
      </w:r>
      <w:r w:rsidR="00FF5CD3" w:rsidRPr="00941752">
        <w:rPr>
          <w:rFonts w:ascii="Times New Roman CYR" w:eastAsia="Times New Roman" w:hAnsi="Times New Roman CYR"/>
          <w:sz w:val="28"/>
          <w:szCs w:val="20"/>
          <w:lang w:eastAsia="ru-RU"/>
        </w:rPr>
        <w:t>[12</w:t>
      </w:r>
      <w:r w:rsidR="00FF5CD3" w:rsidRPr="009D6416">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xml:space="preserve"> изначально было акронимом для «</w:t>
      </w:r>
      <w:r w:rsidRPr="00FC5A93">
        <w:rPr>
          <w:rFonts w:ascii="Times New Roman CYR" w:eastAsia="Times New Roman" w:hAnsi="Times New Roman CYR"/>
          <w:sz w:val="28"/>
          <w:szCs w:val="20"/>
          <w:lang w:eastAsia="ru-RU"/>
        </w:rPr>
        <w:t>Low Level Virtual Machine</w:t>
      </w:r>
      <w:r>
        <w:rPr>
          <w:rFonts w:ascii="Times New Roman CYR" w:eastAsia="Times New Roman" w:hAnsi="Times New Roman CYR"/>
          <w:sz w:val="28"/>
          <w:szCs w:val="20"/>
          <w:lang w:eastAsia="ru-RU"/>
        </w:rPr>
        <w:t xml:space="preserve">», но проект имеет мало общего с другими виртуальными машинами, поэтому от такого значения и теперь </w:t>
      </w:r>
      <w:r>
        <w:rPr>
          <w:rFonts w:ascii="Times New Roman CYR" w:eastAsia="Times New Roman" w:hAnsi="Times New Roman CYR"/>
          <w:sz w:val="28"/>
          <w:szCs w:val="20"/>
          <w:lang w:val="en-US" w:eastAsia="ru-RU"/>
        </w:rPr>
        <w:t>LLVM</w:t>
      </w:r>
      <w:r w:rsidRPr="00FC5A93">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полное его имя и не является аббревиатурой. Изначальной целью было создание</w:t>
      </w:r>
      <w:r w:rsidR="00481AEA" w:rsidRPr="00481AEA">
        <w:rPr>
          <w:rFonts w:ascii="Times New Roman CYR" w:eastAsia="Times New Roman" w:hAnsi="Times New Roman CYR"/>
          <w:sz w:val="28"/>
          <w:szCs w:val="20"/>
          <w:lang w:eastAsia="ru-RU"/>
        </w:rPr>
        <w:t xml:space="preserve"> </w:t>
      </w:r>
      <w:r w:rsidR="00481AEA">
        <w:rPr>
          <w:rFonts w:ascii="Times New Roman CYR" w:eastAsia="Times New Roman" w:hAnsi="Times New Roman CYR"/>
          <w:sz w:val="28"/>
          <w:szCs w:val="20"/>
          <w:lang w:eastAsia="ru-RU"/>
        </w:rPr>
        <w:t>максимально независимого от архитектуры</w:t>
      </w:r>
      <w:r>
        <w:rPr>
          <w:rFonts w:ascii="Times New Roman CYR" w:eastAsia="Times New Roman" w:hAnsi="Times New Roman CYR"/>
          <w:sz w:val="28"/>
          <w:szCs w:val="20"/>
          <w:lang w:eastAsia="ru-RU"/>
        </w:rPr>
        <w:t xml:space="preserve"> промежуточного представления (</w:t>
      </w:r>
      <w:r w:rsidR="000B568F">
        <w:rPr>
          <w:rFonts w:ascii="Times New Roman CYR" w:eastAsia="Times New Roman" w:hAnsi="Times New Roman CYR"/>
          <w:sz w:val="28"/>
          <w:szCs w:val="20"/>
          <w:lang w:val="en-US" w:eastAsia="ru-RU"/>
        </w:rPr>
        <w:t>i</w:t>
      </w:r>
      <w:r w:rsidR="000B568F" w:rsidRPr="000B568F">
        <w:rPr>
          <w:rFonts w:ascii="Times New Roman CYR" w:eastAsia="Times New Roman" w:hAnsi="Times New Roman CYR"/>
          <w:sz w:val="28"/>
          <w:szCs w:val="20"/>
          <w:lang w:val="en-US" w:eastAsia="ru-RU"/>
        </w:rPr>
        <w:t>ntermediate</w:t>
      </w:r>
      <w:r w:rsidR="000B568F" w:rsidRPr="00481AEA">
        <w:rPr>
          <w:rFonts w:ascii="Times New Roman CYR" w:eastAsia="Times New Roman" w:hAnsi="Times New Roman CYR"/>
          <w:sz w:val="28"/>
          <w:szCs w:val="20"/>
          <w:lang w:eastAsia="ru-RU"/>
        </w:rPr>
        <w:t xml:space="preserve"> </w:t>
      </w:r>
      <w:r w:rsidR="000B568F" w:rsidRPr="000B568F">
        <w:rPr>
          <w:rFonts w:ascii="Times New Roman CYR" w:eastAsia="Times New Roman" w:hAnsi="Times New Roman CYR"/>
          <w:sz w:val="28"/>
          <w:szCs w:val="20"/>
          <w:lang w:val="en-US" w:eastAsia="ru-RU"/>
        </w:rPr>
        <w:t>representation</w:t>
      </w:r>
      <w:r w:rsidR="000B568F" w:rsidRPr="00481AEA">
        <w:rPr>
          <w:rFonts w:ascii="Times New Roman CYR" w:eastAsia="Times New Roman" w:hAnsi="Times New Roman CYR"/>
          <w:sz w:val="28"/>
          <w:szCs w:val="20"/>
          <w:lang w:eastAsia="ru-RU"/>
        </w:rPr>
        <w:t xml:space="preserve">, </w:t>
      </w:r>
      <w:r w:rsidR="000B568F">
        <w:rPr>
          <w:rFonts w:ascii="Times New Roman CYR" w:eastAsia="Times New Roman" w:hAnsi="Times New Roman CYR"/>
          <w:sz w:val="28"/>
          <w:szCs w:val="20"/>
          <w:lang w:val="en-US" w:eastAsia="ru-RU"/>
        </w:rPr>
        <w:t>IR</w:t>
      </w:r>
      <w:r w:rsidR="000B568F" w:rsidRPr="00481AEA">
        <w:rPr>
          <w:rFonts w:ascii="Times New Roman CYR" w:eastAsia="Times New Roman" w:hAnsi="Times New Roman CYR"/>
          <w:sz w:val="28"/>
          <w:szCs w:val="20"/>
          <w:lang w:eastAsia="ru-RU"/>
        </w:rPr>
        <w:t>)</w:t>
      </w:r>
      <w:r w:rsidR="00481AEA">
        <w:rPr>
          <w:rFonts w:ascii="Times New Roman CYR" w:eastAsia="Times New Roman" w:hAnsi="Times New Roman CYR"/>
          <w:sz w:val="28"/>
          <w:szCs w:val="20"/>
          <w:lang w:eastAsia="ru-RU"/>
        </w:rPr>
        <w:t xml:space="preserve">, которое можно сравнить с байт-кодом </w:t>
      </w:r>
      <w:r w:rsidR="00481AEA">
        <w:rPr>
          <w:rFonts w:ascii="Times New Roman CYR" w:eastAsia="Times New Roman" w:hAnsi="Times New Roman CYR"/>
          <w:sz w:val="28"/>
          <w:szCs w:val="20"/>
          <w:lang w:val="en-US" w:eastAsia="ru-RU"/>
        </w:rPr>
        <w:t>Java</w:t>
      </w:r>
      <w:r w:rsidR="00481AEA">
        <w:rPr>
          <w:rFonts w:ascii="Times New Roman CYR" w:eastAsia="Times New Roman" w:hAnsi="Times New Roman CYR"/>
          <w:sz w:val="28"/>
          <w:szCs w:val="20"/>
          <w:lang w:eastAsia="ru-RU"/>
        </w:rPr>
        <w:t xml:space="preserve">, более подробно представленного в подразделе 2.2. </w:t>
      </w:r>
      <w:r w:rsidR="003726FC">
        <w:rPr>
          <w:rFonts w:ascii="Times New Roman CYR" w:eastAsia="Times New Roman" w:hAnsi="Times New Roman CYR"/>
          <w:sz w:val="28"/>
          <w:szCs w:val="20"/>
          <w:lang w:eastAsia="ru-RU"/>
        </w:rPr>
        <w:t>Возможность сохранения такого представления на диске – также важная отличительная особенность проекта.</w:t>
      </w:r>
    </w:p>
    <w:p w14:paraId="7D86E0E7" w14:textId="1890F0EA" w:rsidR="003726FC" w:rsidRDefault="003726FC"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val="en-US" w:eastAsia="ru-RU"/>
        </w:rPr>
        <w:t>LLVM</w:t>
      </w:r>
      <w:r w:rsidRPr="003726FC">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привычно сравнивают с набором компиляторов </w:t>
      </w:r>
      <w:r w:rsidRPr="003726FC">
        <w:rPr>
          <w:rFonts w:ascii="Times New Roman CYR" w:eastAsia="Times New Roman" w:hAnsi="Times New Roman CYR"/>
          <w:sz w:val="28"/>
          <w:szCs w:val="20"/>
          <w:lang w:eastAsia="ru-RU"/>
        </w:rPr>
        <w:t>GNU Compiler Collection</w:t>
      </w:r>
      <w:r>
        <w:rPr>
          <w:rFonts w:ascii="Times New Roman CYR" w:eastAsia="Times New Roman" w:hAnsi="Times New Roman CYR"/>
          <w:sz w:val="28"/>
          <w:szCs w:val="20"/>
          <w:lang w:eastAsia="ru-RU"/>
        </w:rPr>
        <w:t xml:space="preserve"> </w:t>
      </w:r>
      <w:r w:rsidRPr="003726FC">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GCC</w:t>
      </w:r>
      <w:r w:rsidRPr="003726FC">
        <w:rPr>
          <w:rFonts w:ascii="Times New Roman CYR" w:eastAsia="Times New Roman" w:hAnsi="Times New Roman CYR"/>
          <w:sz w:val="28"/>
          <w:szCs w:val="20"/>
          <w:lang w:eastAsia="ru-RU"/>
        </w:rPr>
        <w:t>)</w:t>
      </w:r>
      <w:r w:rsidR="00785B30">
        <w:rPr>
          <w:rFonts w:ascii="Times New Roman CYR" w:eastAsia="Times New Roman" w:hAnsi="Times New Roman CYR"/>
          <w:sz w:val="28"/>
          <w:szCs w:val="20"/>
          <w:lang w:eastAsia="ru-RU"/>
        </w:rPr>
        <w:t xml:space="preserve"> </w:t>
      </w:r>
      <w:r w:rsidR="00785B30" w:rsidRPr="00785B30">
        <w:rPr>
          <w:rFonts w:ascii="Times New Roman CYR" w:eastAsia="Times New Roman" w:hAnsi="Times New Roman CYR"/>
          <w:sz w:val="28"/>
          <w:szCs w:val="20"/>
          <w:lang w:eastAsia="ru-RU"/>
        </w:rPr>
        <w:t>[13]</w:t>
      </w:r>
      <w:r>
        <w:rPr>
          <w:rFonts w:ascii="Times New Roman CYR" w:eastAsia="Times New Roman" w:hAnsi="Times New Roman CYR"/>
          <w:sz w:val="28"/>
          <w:szCs w:val="20"/>
          <w:lang w:eastAsia="ru-RU"/>
        </w:rPr>
        <w:t>.</w:t>
      </w:r>
      <w:r w:rsidRPr="003726FC">
        <w:rPr>
          <w:rFonts w:ascii="Times New Roman CYR" w:eastAsia="Times New Roman" w:hAnsi="Times New Roman CYR"/>
          <w:sz w:val="28"/>
          <w:szCs w:val="20"/>
          <w:lang w:eastAsia="ru-RU"/>
        </w:rPr>
        <w:t xml:space="preserve"> </w:t>
      </w:r>
      <w:r w:rsidR="005C6723">
        <w:rPr>
          <w:rFonts w:ascii="Times New Roman CYR" w:eastAsia="Times New Roman" w:hAnsi="Times New Roman CYR"/>
          <w:sz w:val="28"/>
          <w:szCs w:val="20"/>
          <w:lang w:eastAsia="ru-RU"/>
        </w:rPr>
        <w:t xml:space="preserve">Первое отличие между ними состоит в том, что </w:t>
      </w:r>
      <w:r w:rsidR="005C6723">
        <w:rPr>
          <w:rFonts w:ascii="Times New Roman CYR" w:eastAsia="Times New Roman" w:hAnsi="Times New Roman CYR"/>
          <w:sz w:val="28"/>
          <w:szCs w:val="20"/>
          <w:lang w:val="en-US" w:eastAsia="ru-RU"/>
        </w:rPr>
        <w:t>GCC</w:t>
      </w:r>
      <w:r w:rsidR="005C6723" w:rsidRPr="005C6723">
        <w:rPr>
          <w:rFonts w:ascii="Times New Roman CYR" w:eastAsia="Times New Roman" w:hAnsi="Times New Roman CYR"/>
          <w:sz w:val="28"/>
          <w:szCs w:val="20"/>
          <w:lang w:eastAsia="ru-RU"/>
        </w:rPr>
        <w:t xml:space="preserve"> </w:t>
      </w:r>
      <w:r w:rsidR="005C6723">
        <w:rPr>
          <w:rFonts w:ascii="Times New Roman CYR" w:eastAsia="Times New Roman" w:hAnsi="Times New Roman CYR"/>
          <w:sz w:val="28"/>
          <w:szCs w:val="20"/>
          <w:lang w:eastAsia="ru-RU"/>
        </w:rPr>
        <w:t xml:space="preserve">поддерживает несколько языков программирования, а </w:t>
      </w:r>
      <w:r w:rsidR="005C6723">
        <w:rPr>
          <w:rFonts w:ascii="Times New Roman CYR" w:eastAsia="Times New Roman" w:hAnsi="Times New Roman CYR"/>
          <w:sz w:val="28"/>
          <w:szCs w:val="20"/>
          <w:lang w:val="en-US" w:eastAsia="ru-RU"/>
        </w:rPr>
        <w:t>LLVM</w:t>
      </w:r>
      <w:r w:rsidR="005C6723">
        <w:rPr>
          <w:rFonts w:ascii="Times New Roman CYR" w:eastAsia="Times New Roman" w:hAnsi="Times New Roman CYR"/>
          <w:sz w:val="28"/>
          <w:szCs w:val="20"/>
          <w:lang w:eastAsia="ru-RU"/>
        </w:rPr>
        <w:t xml:space="preserve"> не является компилятором ни для одного из языков. Также есть разница в политике лицензирования библиотек. Более либеральное лицензирование </w:t>
      </w:r>
      <w:r w:rsidR="005C6723">
        <w:rPr>
          <w:rFonts w:ascii="Times New Roman CYR" w:eastAsia="Times New Roman" w:hAnsi="Times New Roman CYR"/>
          <w:sz w:val="28"/>
          <w:szCs w:val="20"/>
          <w:lang w:val="en-US" w:eastAsia="ru-RU"/>
        </w:rPr>
        <w:t>LLVM</w:t>
      </w:r>
      <w:r w:rsidR="005C6723">
        <w:rPr>
          <w:rFonts w:ascii="Times New Roman CYR" w:eastAsia="Times New Roman" w:hAnsi="Times New Roman CYR"/>
          <w:sz w:val="28"/>
          <w:szCs w:val="20"/>
          <w:lang w:eastAsia="ru-RU"/>
        </w:rPr>
        <w:t xml:space="preserve"> и сложность расширяемости </w:t>
      </w:r>
      <w:r w:rsidR="005C6723">
        <w:rPr>
          <w:rFonts w:ascii="Times New Roman CYR" w:eastAsia="Times New Roman" w:hAnsi="Times New Roman CYR"/>
          <w:sz w:val="28"/>
          <w:szCs w:val="20"/>
          <w:lang w:val="en-US" w:eastAsia="ru-RU"/>
        </w:rPr>
        <w:t>GCC</w:t>
      </w:r>
      <w:r w:rsidR="005C6723" w:rsidRPr="005C6723">
        <w:rPr>
          <w:rFonts w:ascii="Times New Roman CYR" w:eastAsia="Times New Roman" w:hAnsi="Times New Roman CYR"/>
          <w:sz w:val="28"/>
          <w:szCs w:val="20"/>
          <w:lang w:eastAsia="ru-RU"/>
        </w:rPr>
        <w:t xml:space="preserve"> </w:t>
      </w:r>
      <w:r w:rsidR="005C6723">
        <w:rPr>
          <w:rFonts w:ascii="Times New Roman CYR" w:eastAsia="Times New Roman" w:hAnsi="Times New Roman CYR"/>
          <w:sz w:val="28"/>
          <w:szCs w:val="20"/>
          <w:lang w:eastAsia="ru-RU"/>
        </w:rPr>
        <w:t xml:space="preserve">привлекло к себе крупные компании, в том числе </w:t>
      </w:r>
      <w:r w:rsidR="005C6723">
        <w:rPr>
          <w:rFonts w:ascii="Times New Roman CYR" w:eastAsia="Times New Roman" w:hAnsi="Times New Roman CYR"/>
          <w:sz w:val="28"/>
          <w:szCs w:val="20"/>
          <w:lang w:val="en-US" w:eastAsia="ru-RU"/>
        </w:rPr>
        <w:t>Apple</w:t>
      </w:r>
      <w:r w:rsidR="00785B30">
        <w:rPr>
          <w:rFonts w:ascii="Times New Roman CYR" w:eastAsia="Times New Roman" w:hAnsi="Times New Roman CYR"/>
          <w:sz w:val="28"/>
          <w:szCs w:val="20"/>
          <w:lang w:eastAsia="ru-RU"/>
        </w:rPr>
        <w:t xml:space="preserve"> </w:t>
      </w:r>
      <w:r w:rsidR="00785B30" w:rsidRPr="00785B30">
        <w:rPr>
          <w:rFonts w:ascii="Times New Roman CYR" w:eastAsia="Times New Roman" w:hAnsi="Times New Roman CYR"/>
          <w:sz w:val="28"/>
          <w:szCs w:val="20"/>
          <w:lang w:eastAsia="ru-RU"/>
        </w:rPr>
        <w:t>[14]</w:t>
      </w:r>
      <w:r w:rsidR="005C6723" w:rsidRPr="005C6723">
        <w:rPr>
          <w:rFonts w:ascii="Times New Roman CYR" w:eastAsia="Times New Roman" w:hAnsi="Times New Roman CYR"/>
          <w:sz w:val="28"/>
          <w:szCs w:val="20"/>
          <w:lang w:eastAsia="ru-RU"/>
        </w:rPr>
        <w:t xml:space="preserve"> </w:t>
      </w:r>
      <w:r w:rsidR="005C6723">
        <w:rPr>
          <w:rFonts w:ascii="Times New Roman CYR" w:eastAsia="Times New Roman" w:hAnsi="Times New Roman CYR"/>
          <w:sz w:val="28"/>
          <w:szCs w:val="20"/>
          <w:lang w:eastAsia="ru-RU"/>
        </w:rPr>
        <w:t xml:space="preserve">и </w:t>
      </w:r>
      <w:r w:rsidR="005C6723">
        <w:rPr>
          <w:rFonts w:ascii="Times New Roman CYR" w:eastAsia="Times New Roman" w:hAnsi="Times New Roman CYR"/>
          <w:sz w:val="28"/>
          <w:szCs w:val="20"/>
          <w:lang w:val="en-US" w:eastAsia="ru-RU"/>
        </w:rPr>
        <w:t>Google</w:t>
      </w:r>
      <w:r w:rsidR="00785B30" w:rsidRPr="00785B30">
        <w:rPr>
          <w:rFonts w:ascii="Times New Roman CYR" w:eastAsia="Times New Roman" w:hAnsi="Times New Roman CYR"/>
          <w:sz w:val="28"/>
          <w:szCs w:val="20"/>
          <w:lang w:eastAsia="ru-RU"/>
        </w:rPr>
        <w:t xml:space="preserve"> [15]</w:t>
      </w:r>
      <w:r w:rsidR="005C6723">
        <w:rPr>
          <w:rFonts w:ascii="Times New Roman CYR" w:eastAsia="Times New Roman" w:hAnsi="Times New Roman CYR"/>
          <w:sz w:val="28"/>
          <w:szCs w:val="20"/>
          <w:lang w:eastAsia="ru-RU"/>
        </w:rPr>
        <w:t>, и в результате</w:t>
      </w:r>
      <w:r w:rsidR="00941752">
        <w:rPr>
          <w:rFonts w:ascii="Times New Roman CYR" w:eastAsia="Times New Roman" w:hAnsi="Times New Roman CYR"/>
          <w:sz w:val="28"/>
          <w:szCs w:val="20"/>
          <w:lang w:eastAsia="ru-RU"/>
        </w:rPr>
        <w:t xml:space="preserve"> такой поддержки развитие второго начало отставать от первого.</w:t>
      </w:r>
    </w:p>
    <w:p w14:paraId="5886D3D0" w14:textId="36837C8D" w:rsidR="00FF5A6A" w:rsidRDefault="00FF5A6A"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Чтобы понять суть проекта, нужно ознакомиться с</w:t>
      </w:r>
      <w:r w:rsidR="004622F4">
        <w:rPr>
          <w:rFonts w:ascii="Times New Roman CYR" w:eastAsia="Times New Roman" w:hAnsi="Times New Roman CYR"/>
          <w:sz w:val="28"/>
          <w:szCs w:val="20"/>
          <w:lang w:eastAsia="ru-RU"/>
        </w:rPr>
        <w:t>о следующими частями инфраструктуры:</w:t>
      </w:r>
    </w:p>
    <w:p w14:paraId="6D4DF860" w14:textId="3EEB85D2" w:rsidR="004622F4" w:rsidRDefault="004622F4"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Фронтенд </w:t>
      </w:r>
      <w:r w:rsidRPr="004622F4">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frontend</w:t>
      </w:r>
      <w:r w:rsidRPr="004622F4">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xml:space="preserve"> или а</w:t>
      </w:r>
      <w:r w:rsidRPr="004622F4">
        <w:rPr>
          <w:rFonts w:ascii="Times New Roman CYR" w:eastAsia="Times New Roman" w:hAnsi="Times New Roman CYR"/>
          <w:sz w:val="28"/>
          <w:szCs w:val="20"/>
          <w:lang w:eastAsia="ru-RU"/>
        </w:rPr>
        <w:t xml:space="preserve">нализатор исходного кода </w:t>
      </w:r>
      <w:r>
        <w:rPr>
          <w:rFonts w:ascii="Times New Roman CYR" w:eastAsia="Times New Roman" w:hAnsi="Times New Roman CYR"/>
          <w:sz w:val="28"/>
          <w:szCs w:val="20"/>
          <w:lang w:eastAsia="ru-RU"/>
        </w:rPr>
        <w:t>– компилятор, транслирующий код программ на языке высокого уровня в промежуточное представление</w:t>
      </w:r>
      <w:r w:rsidR="00A14A48">
        <w:rPr>
          <w:rFonts w:ascii="Times New Roman CYR" w:eastAsia="Times New Roman" w:hAnsi="Times New Roman CYR"/>
          <w:sz w:val="28"/>
          <w:szCs w:val="20"/>
          <w:lang w:eastAsia="ru-RU"/>
        </w:rPr>
        <w:t xml:space="preserve"> и</w:t>
      </w:r>
      <w:r w:rsidR="00C734C3">
        <w:rPr>
          <w:rFonts w:ascii="Times New Roman CYR" w:eastAsia="Times New Roman" w:hAnsi="Times New Roman CYR"/>
          <w:sz w:val="28"/>
          <w:szCs w:val="20"/>
          <w:lang w:eastAsia="ru-RU"/>
        </w:rPr>
        <w:t xml:space="preserve"> содержащий ф</w:t>
      </w:r>
      <w:r w:rsidR="00A14A48">
        <w:rPr>
          <w:rFonts w:ascii="Times New Roman CYR" w:eastAsia="Times New Roman" w:hAnsi="Times New Roman CYR"/>
          <w:sz w:val="28"/>
          <w:szCs w:val="20"/>
          <w:lang w:eastAsia="ru-RU"/>
        </w:rPr>
        <w:t>ункции для анализа исходного кода.</w:t>
      </w:r>
    </w:p>
    <w:p w14:paraId="0547F0A3" w14:textId="32961102" w:rsidR="004622F4" w:rsidRDefault="004622F4"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lastRenderedPageBreak/>
        <w:t>Бэк</w:t>
      </w:r>
      <w:r w:rsidR="00A14A48">
        <w:rPr>
          <w:rFonts w:ascii="Times New Roman CYR" w:eastAsia="Times New Roman" w:hAnsi="Times New Roman CYR"/>
          <w:sz w:val="28"/>
          <w:szCs w:val="20"/>
          <w:lang w:eastAsia="ru-RU"/>
        </w:rPr>
        <w:t>енд (</w:t>
      </w:r>
      <w:r w:rsidR="00A14A48" w:rsidRPr="00A14A48">
        <w:rPr>
          <w:rFonts w:ascii="Times New Roman CYR" w:eastAsia="Times New Roman" w:hAnsi="Times New Roman CYR"/>
          <w:sz w:val="28"/>
          <w:szCs w:val="20"/>
          <w:lang w:eastAsia="ru-RU"/>
        </w:rPr>
        <w:t>backend</w:t>
      </w:r>
      <w:r w:rsidR="00A14A48">
        <w:rPr>
          <w:rFonts w:ascii="Times New Roman CYR" w:eastAsia="Times New Roman" w:hAnsi="Times New Roman CYR"/>
          <w:sz w:val="28"/>
          <w:szCs w:val="20"/>
          <w:lang w:eastAsia="ru-RU"/>
        </w:rPr>
        <w:t>) или г</w:t>
      </w:r>
      <w:r w:rsidR="00A14A48" w:rsidRPr="00A14A48">
        <w:rPr>
          <w:rFonts w:ascii="Times New Roman CYR" w:eastAsia="Times New Roman" w:hAnsi="Times New Roman CYR"/>
          <w:sz w:val="28"/>
          <w:szCs w:val="20"/>
          <w:lang w:eastAsia="ru-RU"/>
        </w:rPr>
        <w:t>енератор выполняемого кода</w:t>
      </w:r>
      <w:r w:rsidR="00A14A48">
        <w:rPr>
          <w:rFonts w:ascii="Times New Roman CYR" w:eastAsia="Times New Roman" w:hAnsi="Times New Roman CYR"/>
          <w:sz w:val="28"/>
          <w:szCs w:val="20"/>
          <w:lang w:eastAsia="ru-RU"/>
        </w:rPr>
        <w:t xml:space="preserve"> – компилятор, преобразующий </w:t>
      </w:r>
      <w:r w:rsidR="00C734C3">
        <w:rPr>
          <w:rFonts w:ascii="Times New Roman CYR" w:eastAsia="Times New Roman" w:hAnsi="Times New Roman CYR"/>
          <w:sz w:val="28"/>
          <w:szCs w:val="20"/>
          <w:lang w:eastAsia="ru-RU"/>
        </w:rPr>
        <w:t xml:space="preserve">промежуточное представление программы в </w:t>
      </w:r>
      <w:r w:rsidR="00627058">
        <w:rPr>
          <w:rFonts w:ascii="Times New Roman CYR" w:eastAsia="Times New Roman" w:hAnsi="Times New Roman CYR"/>
          <w:sz w:val="28"/>
          <w:szCs w:val="20"/>
          <w:lang w:eastAsia="ru-RU"/>
        </w:rPr>
        <w:t>окончательный машинный код</w:t>
      </w:r>
      <w:r w:rsidR="00C734C3">
        <w:rPr>
          <w:rFonts w:ascii="Times New Roman CYR" w:eastAsia="Times New Roman" w:hAnsi="Times New Roman CYR"/>
          <w:sz w:val="28"/>
          <w:szCs w:val="20"/>
          <w:lang w:eastAsia="ru-RU"/>
        </w:rPr>
        <w:t xml:space="preserve"> для нужной аппаратной архитектуры и содержащий необходимые инструменты для оптимизации.</w:t>
      </w:r>
    </w:p>
    <w:p w14:paraId="673EF714" w14:textId="2FBBAF46" w:rsidR="009D6416" w:rsidRPr="00681A52" w:rsidRDefault="00C734C3" w:rsidP="006C5091">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Сначала </w:t>
      </w:r>
      <w:r w:rsidRPr="00C734C3">
        <w:rPr>
          <w:rFonts w:ascii="Times New Roman CYR" w:eastAsia="Times New Roman" w:hAnsi="Times New Roman CYR"/>
          <w:sz w:val="28"/>
          <w:szCs w:val="20"/>
          <w:lang w:eastAsia="ru-RU"/>
        </w:rPr>
        <w:t>Крис Латтнер</w:t>
      </w:r>
      <w:r>
        <w:rPr>
          <w:rFonts w:ascii="Times New Roman CYR" w:eastAsia="Times New Roman" w:hAnsi="Times New Roman CYR"/>
          <w:sz w:val="28"/>
          <w:szCs w:val="20"/>
          <w:lang w:eastAsia="ru-RU"/>
        </w:rPr>
        <w:t>, один из создателей проекта,</w:t>
      </w:r>
      <w:r w:rsidRPr="00C734C3">
        <w:rPr>
          <w:rFonts w:ascii="Times New Roman CYR" w:eastAsia="Times New Roman" w:hAnsi="Times New Roman CYR"/>
          <w:sz w:val="28"/>
          <w:szCs w:val="20"/>
          <w:lang w:eastAsia="ru-RU"/>
        </w:rPr>
        <w:t xml:space="preserve"> дел</w:t>
      </w:r>
      <w:r w:rsidR="00CC0199">
        <w:rPr>
          <w:rFonts w:ascii="Times New Roman CYR" w:eastAsia="Times New Roman" w:hAnsi="Times New Roman CYR"/>
          <w:sz w:val="28"/>
          <w:szCs w:val="20"/>
          <w:lang w:eastAsia="ru-RU"/>
        </w:rPr>
        <w:t>ал</w:t>
      </w:r>
      <w:r w:rsidRPr="00C734C3">
        <w:rPr>
          <w:rFonts w:ascii="Times New Roman CYR" w:eastAsia="Times New Roman" w:hAnsi="Times New Roman CYR"/>
          <w:sz w:val="28"/>
          <w:szCs w:val="20"/>
          <w:lang w:eastAsia="ru-RU"/>
        </w:rPr>
        <w:t xml:space="preserve"> LLVM</w:t>
      </w:r>
      <w:r>
        <w:rPr>
          <w:rFonts w:ascii="Times New Roman CYR" w:eastAsia="Times New Roman" w:hAnsi="Times New Roman CYR"/>
          <w:sz w:val="28"/>
          <w:szCs w:val="20"/>
          <w:lang w:eastAsia="ru-RU"/>
        </w:rPr>
        <w:t xml:space="preserve"> </w:t>
      </w:r>
      <w:r w:rsidR="00B4537D">
        <w:rPr>
          <w:rFonts w:ascii="Times New Roman CYR" w:eastAsia="Times New Roman" w:hAnsi="Times New Roman CYR"/>
          <w:sz w:val="28"/>
          <w:szCs w:val="20"/>
          <w:lang w:eastAsia="ru-RU"/>
        </w:rPr>
        <w:t xml:space="preserve">как бэкенд для </w:t>
      </w:r>
      <w:r w:rsidR="00B4537D">
        <w:rPr>
          <w:rFonts w:ascii="Times New Roman CYR" w:eastAsia="Times New Roman" w:hAnsi="Times New Roman CYR"/>
          <w:sz w:val="28"/>
          <w:szCs w:val="20"/>
          <w:lang w:val="en-US" w:eastAsia="ru-RU"/>
        </w:rPr>
        <w:t>GCC</w:t>
      </w:r>
      <w:r w:rsidR="00B4537D">
        <w:rPr>
          <w:rFonts w:ascii="Times New Roman CYR" w:eastAsia="Times New Roman" w:hAnsi="Times New Roman CYR"/>
          <w:sz w:val="28"/>
          <w:szCs w:val="20"/>
          <w:lang w:eastAsia="ru-RU"/>
        </w:rPr>
        <w:t>, но затем начал работать над новым фронтендом</w:t>
      </w:r>
      <w:r w:rsidR="004B6DE0">
        <w:rPr>
          <w:rFonts w:ascii="Times New Roman CYR" w:eastAsia="Times New Roman" w:hAnsi="Times New Roman CYR"/>
          <w:sz w:val="28"/>
          <w:szCs w:val="20"/>
          <w:lang w:eastAsia="ru-RU"/>
        </w:rPr>
        <w:t xml:space="preserve"> для языков </w:t>
      </w:r>
      <w:r w:rsidR="004B6DE0" w:rsidRPr="004B6DE0">
        <w:rPr>
          <w:rFonts w:ascii="Times New Roman CYR" w:eastAsia="Times New Roman" w:hAnsi="Times New Roman CYR"/>
          <w:sz w:val="28"/>
          <w:szCs w:val="20"/>
          <w:lang w:eastAsia="ru-RU"/>
        </w:rPr>
        <w:t>C</w:t>
      </w:r>
      <w:r w:rsidR="004B6DE0">
        <w:rPr>
          <w:rFonts w:ascii="Times New Roman CYR" w:eastAsia="Times New Roman" w:hAnsi="Times New Roman CYR"/>
          <w:sz w:val="28"/>
          <w:szCs w:val="20"/>
          <w:lang w:eastAsia="ru-RU"/>
        </w:rPr>
        <w:t xml:space="preserve">, </w:t>
      </w:r>
      <w:r w:rsidR="004B6DE0" w:rsidRPr="004B6DE0">
        <w:rPr>
          <w:rFonts w:ascii="Times New Roman CYR" w:eastAsia="Times New Roman" w:hAnsi="Times New Roman CYR"/>
          <w:sz w:val="28"/>
          <w:szCs w:val="20"/>
          <w:lang w:eastAsia="ru-RU"/>
        </w:rPr>
        <w:t>C++</w:t>
      </w:r>
      <w:r w:rsidR="004B6DE0">
        <w:rPr>
          <w:rFonts w:ascii="Times New Roman CYR" w:eastAsia="Times New Roman" w:hAnsi="Times New Roman CYR"/>
          <w:sz w:val="28"/>
          <w:szCs w:val="20"/>
          <w:lang w:eastAsia="ru-RU"/>
        </w:rPr>
        <w:t xml:space="preserve"> и </w:t>
      </w:r>
      <w:r w:rsidR="004B6DE0" w:rsidRPr="004B6DE0">
        <w:rPr>
          <w:rFonts w:ascii="Times New Roman CYR" w:eastAsia="Times New Roman" w:hAnsi="Times New Roman CYR"/>
          <w:sz w:val="28"/>
          <w:szCs w:val="20"/>
          <w:lang w:eastAsia="ru-RU"/>
        </w:rPr>
        <w:t>Objective-C</w:t>
      </w:r>
      <w:r w:rsidR="00B4537D">
        <w:rPr>
          <w:rFonts w:ascii="Times New Roman CYR" w:eastAsia="Times New Roman" w:hAnsi="Times New Roman CYR"/>
          <w:sz w:val="28"/>
          <w:szCs w:val="20"/>
          <w:lang w:eastAsia="ru-RU"/>
        </w:rPr>
        <w:t xml:space="preserve">, названным </w:t>
      </w:r>
      <w:r w:rsidR="00B4537D">
        <w:rPr>
          <w:rFonts w:ascii="Times New Roman CYR" w:eastAsia="Times New Roman" w:hAnsi="Times New Roman CYR"/>
          <w:sz w:val="28"/>
          <w:szCs w:val="20"/>
          <w:lang w:val="en-US" w:eastAsia="ru-RU"/>
        </w:rPr>
        <w:t>clang</w:t>
      </w:r>
      <w:r w:rsidR="00382F41" w:rsidRPr="00382F41">
        <w:rPr>
          <w:rFonts w:ascii="Times New Roman CYR" w:eastAsia="Times New Roman" w:hAnsi="Times New Roman CYR"/>
          <w:sz w:val="28"/>
          <w:szCs w:val="20"/>
          <w:lang w:eastAsia="ru-RU"/>
        </w:rPr>
        <w:t xml:space="preserve"> [1</w:t>
      </w:r>
      <w:r w:rsidR="004A6E51" w:rsidRPr="004A6E51">
        <w:rPr>
          <w:rFonts w:ascii="Times New Roman CYR" w:eastAsia="Times New Roman" w:hAnsi="Times New Roman CYR"/>
          <w:sz w:val="28"/>
          <w:szCs w:val="20"/>
          <w:lang w:eastAsia="ru-RU"/>
        </w:rPr>
        <w:t>6</w:t>
      </w:r>
      <w:r w:rsidR="00382F41" w:rsidRPr="00382F41">
        <w:rPr>
          <w:rFonts w:ascii="Times New Roman CYR" w:eastAsia="Times New Roman" w:hAnsi="Times New Roman CYR"/>
          <w:sz w:val="28"/>
          <w:szCs w:val="20"/>
          <w:lang w:eastAsia="ru-RU"/>
        </w:rPr>
        <w:t>]</w:t>
      </w:r>
      <w:r w:rsidR="006C5091">
        <w:rPr>
          <w:rFonts w:ascii="Times New Roman CYR" w:eastAsia="Times New Roman" w:hAnsi="Times New Roman CYR"/>
          <w:sz w:val="28"/>
          <w:szCs w:val="20"/>
          <w:lang w:eastAsia="ru-RU"/>
        </w:rPr>
        <w:t>.</w:t>
      </w:r>
      <w:r w:rsidR="00B4537D" w:rsidRPr="00B4537D">
        <w:rPr>
          <w:rFonts w:ascii="Times New Roman CYR" w:eastAsia="Times New Roman" w:hAnsi="Times New Roman CYR"/>
          <w:sz w:val="28"/>
          <w:szCs w:val="20"/>
          <w:lang w:eastAsia="ru-RU"/>
        </w:rPr>
        <w:t xml:space="preserve"> </w:t>
      </w:r>
      <w:r w:rsidR="00B4537D">
        <w:rPr>
          <w:rFonts w:ascii="Times New Roman CYR" w:eastAsia="Times New Roman" w:hAnsi="Times New Roman CYR"/>
          <w:sz w:val="28"/>
          <w:szCs w:val="20"/>
          <w:lang w:eastAsia="ru-RU"/>
        </w:rPr>
        <w:t>Более подробное его описание приведено в разделе 3.</w:t>
      </w:r>
      <w:r w:rsidR="004B6DE0">
        <w:rPr>
          <w:rFonts w:ascii="Times New Roman CYR" w:eastAsia="Times New Roman" w:hAnsi="Times New Roman CYR"/>
          <w:sz w:val="28"/>
          <w:szCs w:val="20"/>
          <w:lang w:eastAsia="ru-RU"/>
        </w:rPr>
        <w:t xml:space="preserve"> </w:t>
      </w:r>
      <w:r w:rsidR="00627058">
        <w:rPr>
          <w:rFonts w:ascii="Times New Roman CYR" w:eastAsia="Times New Roman" w:hAnsi="Times New Roman CYR"/>
          <w:sz w:val="28"/>
          <w:szCs w:val="20"/>
          <w:lang w:eastAsia="ru-RU"/>
        </w:rPr>
        <w:t xml:space="preserve">Сейчас </w:t>
      </w:r>
      <w:r w:rsidR="00627058">
        <w:rPr>
          <w:rFonts w:ascii="Times New Roman CYR" w:eastAsia="Times New Roman" w:hAnsi="Times New Roman CYR"/>
          <w:sz w:val="28"/>
          <w:szCs w:val="20"/>
          <w:lang w:val="en-US" w:eastAsia="ru-RU"/>
        </w:rPr>
        <w:t>LLVM</w:t>
      </w:r>
      <w:r w:rsidR="00627058">
        <w:rPr>
          <w:rFonts w:ascii="Times New Roman CYR" w:eastAsia="Times New Roman" w:hAnsi="Times New Roman CYR"/>
          <w:sz w:val="28"/>
          <w:szCs w:val="20"/>
          <w:lang w:eastAsia="ru-RU"/>
        </w:rPr>
        <w:t xml:space="preserve"> – это сборник множества различных подпроектов, фреймворков и инструментов</w:t>
      </w:r>
      <w:r w:rsidR="00382F41">
        <w:rPr>
          <w:rFonts w:ascii="Times New Roman CYR" w:eastAsia="Times New Roman" w:hAnsi="Times New Roman CYR"/>
          <w:sz w:val="28"/>
          <w:szCs w:val="20"/>
          <w:lang w:eastAsia="ru-RU"/>
        </w:rPr>
        <w:t xml:space="preserve">, являющимися </w:t>
      </w:r>
      <w:r w:rsidR="005D65F1">
        <w:rPr>
          <w:rFonts w:ascii="Times New Roman CYR" w:eastAsia="Times New Roman" w:hAnsi="Times New Roman CYR"/>
          <w:sz w:val="28"/>
          <w:szCs w:val="20"/>
          <w:lang w:eastAsia="ru-RU"/>
        </w:rPr>
        <w:t>лидерами в своей области. Основной подпроект</w:t>
      </w:r>
      <w:r w:rsidR="006C5091">
        <w:rPr>
          <w:rFonts w:ascii="Times New Roman CYR" w:eastAsia="Times New Roman" w:hAnsi="Times New Roman CYR"/>
          <w:sz w:val="28"/>
          <w:szCs w:val="20"/>
          <w:lang w:eastAsia="ru-RU"/>
        </w:rPr>
        <w:t>, с которого и начался проект</w:t>
      </w:r>
      <w:r w:rsidR="005D65F1">
        <w:rPr>
          <w:rFonts w:ascii="Times New Roman CYR" w:eastAsia="Times New Roman" w:hAnsi="Times New Roman CYR"/>
          <w:sz w:val="28"/>
          <w:szCs w:val="20"/>
          <w:lang w:eastAsia="ru-RU"/>
        </w:rPr>
        <w:t xml:space="preserve"> – ядро </w:t>
      </w:r>
      <w:r w:rsidR="005D65F1">
        <w:rPr>
          <w:rFonts w:ascii="Times New Roman CYR" w:eastAsia="Times New Roman" w:hAnsi="Times New Roman CYR"/>
          <w:sz w:val="28"/>
          <w:szCs w:val="20"/>
          <w:lang w:val="en-US" w:eastAsia="ru-RU"/>
        </w:rPr>
        <w:t>LLVM</w:t>
      </w:r>
      <w:r w:rsidR="005D65F1">
        <w:rPr>
          <w:rFonts w:ascii="Times New Roman CYR" w:eastAsia="Times New Roman" w:hAnsi="Times New Roman CYR"/>
          <w:sz w:val="28"/>
          <w:szCs w:val="20"/>
          <w:lang w:eastAsia="ru-RU"/>
        </w:rPr>
        <w:t xml:space="preserve">, </w:t>
      </w:r>
      <w:r w:rsidR="006C5091">
        <w:rPr>
          <w:rFonts w:ascii="Times New Roman CYR" w:eastAsia="Times New Roman" w:hAnsi="Times New Roman CYR"/>
          <w:sz w:val="28"/>
          <w:szCs w:val="20"/>
          <w:lang w:eastAsia="ru-RU"/>
        </w:rPr>
        <w:t xml:space="preserve">независимый от источника и цели оптимизатор, построенный на основе промежуточного представления </w:t>
      </w:r>
      <w:r w:rsidR="006C5091">
        <w:rPr>
          <w:rFonts w:ascii="Times New Roman CYR" w:eastAsia="Times New Roman" w:hAnsi="Times New Roman CYR"/>
          <w:sz w:val="28"/>
          <w:szCs w:val="20"/>
          <w:lang w:val="en-US" w:eastAsia="ru-RU"/>
        </w:rPr>
        <w:t>IR</w:t>
      </w:r>
      <w:r w:rsidR="006C5091">
        <w:rPr>
          <w:rFonts w:ascii="Times New Roman CYR" w:eastAsia="Times New Roman" w:hAnsi="Times New Roman CYR"/>
          <w:sz w:val="28"/>
          <w:szCs w:val="20"/>
          <w:lang w:eastAsia="ru-RU"/>
        </w:rPr>
        <w:t xml:space="preserve"> и работающий на его уровне. Именно его библиотеки исследуются в этой работе.</w:t>
      </w:r>
    </w:p>
    <w:p w14:paraId="06267C00" w14:textId="3F2DF42F" w:rsidR="00681A52" w:rsidRPr="00681A52" w:rsidRDefault="00681A52" w:rsidP="00681A52">
      <w:pPr>
        <w:keepNext/>
        <w:keepLines/>
        <w:spacing w:before="360" w:after="240" w:line="360" w:lineRule="auto"/>
        <w:ind w:firstLine="709"/>
        <w:outlineLvl w:val="1"/>
        <w:rPr>
          <w:rFonts w:ascii="Times New Roman CYR" w:eastAsia="Times New Roman" w:hAnsi="Times New Roman CYR"/>
          <w:b/>
          <w:bCs/>
          <w:sz w:val="28"/>
          <w:szCs w:val="26"/>
          <w:lang w:eastAsia="ru-RU"/>
        </w:rPr>
      </w:pPr>
      <w:bookmarkStart w:id="62" w:name="_Toc105515425"/>
      <w:r w:rsidRPr="00681A52">
        <w:rPr>
          <w:rFonts w:ascii="Times New Roman CYR" w:eastAsia="Times New Roman" w:hAnsi="Times New Roman CYR"/>
          <w:b/>
          <w:bCs/>
          <w:sz w:val="28"/>
          <w:szCs w:val="26"/>
          <w:lang w:eastAsia="ru-RU"/>
        </w:rPr>
        <w:t xml:space="preserve">2.2 </w:t>
      </w:r>
      <w:r w:rsidR="003F71F4">
        <w:rPr>
          <w:rFonts w:ascii="Times New Roman CYR" w:eastAsia="Times New Roman" w:hAnsi="Times New Roman CYR"/>
          <w:b/>
          <w:bCs/>
          <w:sz w:val="28"/>
          <w:szCs w:val="26"/>
          <w:lang w:eastAsia="ru-RU"/>
        </w:rPr>
        <w:t xml:space="preserve">Промежуточное представление </w:t>
      </w:r>
      <w:r w:rsidR="003F71F4">
        <w:rPr>
          <w:rFonts w:ascii="Times New Roman CYR" w:eastAsia="Times New Roman" w:hAnsi="Times New Roman CYR"/>
          <w:b/>
          <w:bCs/>
          <w:sz w:val="28"/>
          <w:szCs w:val="26"/>
          <w:lang w:val="en-US" w:eastAsia="ru-RU"/>
        </w:rPr>
        <w:t>LLVM</w:t>
      </w:r>
      <w:r w:rsidR="003F71F4" w:rsidRPr="00314152">
        <w:rPr>
          <w:rFonts w:ascii="Times New Roman CYR" w:eastAsia="Times New Roman" w:hAnsi="Times New Roman CYR"/>
          <w:b/>
          <w:bCs/>
          <w:sz w:val="28"/>
          <w:szCs w:val="26"/>
          <w:lang w:eastAsia="ru-RU"/>
        </w:rPr>
        <w:t xml:space="preserve"> </w:t>
      </w:r>
      <w:r w:rsidR="003F71F4">
        <w:rPr>
          <w:rFonts w:ascii="Times New Roman CYR" w:eastAsia="Times New Roman" w:hAnsi="Times New Roman CYR"/>
          <w:b/>
          <w:bCs/>
          <w:sz w:val="28"/>
          <w:szCs w:val="26"/>
          <w:lang w:val="en-US" w:eastAsia="ru-RU"/>
        </w:rPr>
        <w:t>IR</w:t>
      </w:r>
      <w:bookmarkEnd w:id="62"/>
    </w:p>
    <w:p w14:paraId="4FFA8E09" w14:textId="0560FC00" w:rsidR="00314152" w:rsidRPr="003F4283" w:rsidRDefault="00314152" w:rsidP="003141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Как уже сказано, промежуточное представление – одно из самых важных понятий при работе с </w:t>
      </w:r>
      <w:r>
        <w:rPr>
          <w:rFonts w:ascii="Times New Roman CYR" w:eastAsia="Times New Roman" w:hAnsi="Times New Roman CYR"/>
          <w:sz w:val="28"/>
          <w:szCs w:val="20"/>
          <w:lang w:val="en-US" w:eastAsia="ru-RU"/>
        </w:rPr>
        <w:t>LLVM</w:t>
      </w:r>
      <w:r>
        <w:rPr>
          <w:rFonts w:ascii="Times New Roman CYR" w:eastAsia="Times New Roman" w:hAnsi="Times New Roman CYR"/>
          <w:sz w:val="28"/>
          <w:szCs w:val="20"/>
          <w:lang w:eastAsia="ru-RU"/>
        </w:rPr>
        <w:t xml:space="preserve">. </w:t>
      </w:r>
      <w:r w:rsidR="007E4E67">
        <w:rPr>
          <w:rFonts w:ascii="Times New Roman CYR" w:eastAsia="Times New Roman" w:hAnsi="Times New Roman CYR"/>
          <w:sz w:val="28"/>
          <w:szCs w:val="20"/>
          <w:lang w:eastAsia="ru-RU"/>
        </w:rPr>
        <w:t>Оно связывает анализаторы исходного кода</w:t>
      </w:r>
      <w:r w:rsidR="00D904AC">
        <w:rPr>
          <w:rFonts w:ascii="Times New Roman CYR" w:eastAsia="Times New Roman" w:hAnsi="Times New Roman CYR"/>
          <w:sz w:val="28"/>
          <w:szCs w:val="20"/>
          <w:lang w:eastAsia="ru-RU"/>
        </w:rPr>
        <w:t xml:space="preserve">, которые и создают </w:t>
      </w:r>
      <w:r w:rsidR="00D904AC">
        <w:rPr>
          <w:rFonts w:ascii="Times New Roman CYR" w:eastAsia="Times New Roman" w:hAnsi="Times New Roman CYR"/>
          <w:sz w:val="28"/>
          <w:szCs w:val="20"/>
          <w:lang w:val="en-US" w:eastAsia="ru-RU"/>
        </w:rPr>
        <w:t>IR</w:t>
      </w:r>
      <w:r w:rsidR="00D904AC">
        <w:rPr>
          <w:rFonts w:ascii="Times New Roman CYR" w:eastAsia="Times New Roman" w:hAnsi="Times New Roman CYR"/>
          <w:sz w:val="28"/>
          <w:szCs w:val="20"/>
          <w:lang w:eastAsia="ru-RU"/>
        </w:rPr>
        <w:t>,</w:t>
      </w:r>
      <w:r w:rsidR="007E4E67">
        <w:rPr>
          <w:rFonts w:ascii="Times New Roman CYR" w:eastAsia="Times New Roman" w:hAnsi="Times New Roman CYR"/>
          <w:sz w:val="28"/>
          <w:szCs w:val="20"/>
          <w:lang w:eastAsia="ru-RU"/>
        </w:rPr>
        <w:t xml:space="preserve"> и генераторы выполняемого кода и тем самым позволяет </w:t>
      </w:r>
      <w:r w:rsidR="00D904AC">
        <w:rPr>
          <w:rFonts w:ascii="Times New Roman CYR" w:eastAsia="Times New Roman" w:hAnsi="Times New Roman CYR"/>
          <w:sz w:val="28"/>
          <w:szCs w:val="20"/>
          <w:lang w:eastAsia="ru-RU"/>
        </w:rPr>
        <w:t>проекту анализировать программы на разных языках программирования и генерировать код для разных архитектур.</w:t>
      </w:r>
      <w:r w:rsidR="003F4283">
        <w:rPr>
          <w:rFonts w:ascii="Times New Roman CYR" w:eastAsia="Times New Roman" w:hAnsi="Times New Roman CYR"/>
          <w:sz w:val="28"/>
          <w:szCs w:val="20"/>
          <w:lang w:eastAsia="ru-RU"/>
        </w:rPr>
        <w:t xml:space="preserve"> Промежуточное представление может храниться на диске в двух форматах: двоичный формат (</w:t>
      </w:r>
      <w:r w:rsidR="003F4283" w:rsidRPr="003F4283">
        <w:rPr>
          <w:rFonts w:ascii="Times New Roman CYR" w:eastAsia="Times New Roman" w:hAnsi="Times New Roman CYR"/>
          <w:sz w:val="28"/>
          <w:szCs w:val="20"/>
          <w:lang w:eastAsia="ru-RU"/>
        </w:rPr>
        <w:t>.</w:t>
      </w:r>
      <w:r w:rsidR="003F4283">
        <w:rPr>
          <w:rFonts w:ascii="Times New Roman CYR" w:eastAsia="Times New Roman" w:hAnsi="Times New Roman CYR"/>
          <w:sz w:val="28"/>
          <w:szCs w:val="20"/>
          <w:lang w:val="en-US" w:eastAsia="ru-RU"/>
        </w:rPr>
        <w:t>bc</w:t>
      </w:r>
      <w:r w:rsidR="003F4283" w:rsidRPr="003F4283">
        <w:rPr>
          <w:rFonts w:ascii="Times New Roman CYR" w:eastAsia="Times New Roman" w:hAnsi="Times New Roman CYR"/>
          <w:sz w:val="28"/>
          <w:szCs w:val="20"/>
          <w:lang w:eastAsia="ru-RU"/>
        </w:rPr>
        <w:t xml:space="preserve">) </w:t>
      </w:r>
      <w:r w:rsidR="003F4283">
        <w:rPr>
          <w:rFonts w:ascii="Times New Roman CYR" w:eastAsia="Times New Roman" w:hAnsi="Times New Roman CYR"/>
          <w:sz w:val="28"/>
          <w:szCs w:val="20"/>
          <w:lang w:eastAsia="ru-RU"/>
        </w:rPr>
        <w:t>и текстовая сборка (</w:t>
      </w:r>
      <w:r w:rsidR="003F4283" w:rsidRPr="003F4283">
        <w:rPr>
          <w:rFonts w:ascii="Times New Roman CYR" w:eastAsia="Times New Roman" w:hAnsi="Times New Roman CYR"/>
          <w:sz w:val="28"/>
          <w:szCs w:val="20"/>
          <w:lang w:eastAsia="ru-RU"/>
        </w:rPr>
        <w:t>.</w:t>
      </w:r>
      <w:r w:rsidR="003F4283">
        <w:rPr>
          <w:rFonts w:ascii="Times New Roman CYR" w:eastAsia="Times New Roman" w:hAnsi="Times New Roman CYR"/>
          <w:sz w:val="28"/>
          <w:szCs w:val="20"/>
          <w:lang w:val="en-US" w:eastAsia="ru-RU"/>
        </w:rPr>
        <w:t>ll</w:t>
      </w:r>
      <w:r w:rsidR="003F4283">
        <w:rPr>
          <w:rFonts w:ascii="Times New Roman CYR" w:eastAsia="Times New Roman" w:hAnsi="Times New Roman CYR"/>
          <w:sz w:val="28"/>
          <w:szCs w:val="20"/>
          <w:lang w:eastAsia="ru-RU"/>
        </w:rPr>
        <w:t>).</w:t>
      </w:r>
    </w:p>
    <w:p w14:paraId="72E7FE32" w14:textId="2FB9BB3E" w:rsidR="00240990" w:rsidRPr="0084101D" w:rsidRDefault="00B25F69" w:rsidP="00314152">
      <w:pPr>
        <w:spacing w:line="360" w:lineRule="auto"/>
        <w:ind w:firstLine="709"/>
        <w:jc w:val="both"/>
        <w:rPr>
          <w:rFonts w:ascii="Times New Roman CYR" w:eastAsia="Times New Roman" w:hAnsi="Times New Roman CYR"/>
          <w:sz w:val="28"/>
          <w:szCs w:val="20"/>
          <w:lang w:eastAsia="ru-RU"/>
        </w:rPr>
      </w:pPr>
      <w:bookmarkStart w:id="63" w:name="_Hlk105111410"/>
      <w:r>
        <w:rPr>
          <w:rFonts w:ascii="Times New Roman CYR" w:eastAsia="Times New Roman" w:hAnsi="Times New Roman CYR"/>
          <w:sz w:val="28"/>
          <w:szCs w:val="20"/>
          <w:lang w:eastAsia="ru-RU"/>
        </w:rPr>
        <w:t>Для наглядности создадим</w:t>
      </w:r>
      <w:r w:rsidRPr="00B25F69">
        <w:rPr>
          <w:rFonts w:ascii="Times New Roman CYR" w:eastAsia="Times New Roman" w:hAnsi="Times New Roman CYR"/>
          <w:sz w:val="28"/>
          <w:szCs w:val="20"/>
          <w:lang w:eastAsia="ru-RU"/>
        </w:rPr>
        <w:t xml:space="preserve"> </w:t>
      </w:r>
      <w:r w:rsidR="003F4283">
        <w:rPr>
          <w:rFonts w:ascii="Times New Roman CYR" w:eastAsia="Times New Roman" w:hAnsi="Times New Roman CYR"/>
          <w:sz w:val="28"/>
          <w:szCs w:val="20"/>
          <w:lang w:eastAsia="ru-RU"/>
        </w:rPr>
        <w:t xml:space="preserve">текстовую сборку </w:t>
      </w:r>
      <w:r w:rsidR="003F4283">
        <w:rPr>
          <w:rFonts w:ascii="Times New Roman CYR" w:eastAsia="Times New Roman" w:hAnsi="Times New Roman CYR"/>
          <w:sz w:val="28"/>
          <w:szCs w:val="20"/>
          <w:lang w:val="en-US" w:eastAsia="ru-RU"/>
        </w:rPr>
        <w:t>IR</w:t>
      </w:r>
      <w:r>
        <w:rPr>
          <w:rFonts w:ascii="Times New Roman CYR" w:eastAsia="Times New Roman" w:hAnsi="Times New Roman CYR"/>
          <w:sz w:val="28"/>
          <w:szCs w:val="20"/>
          <w:lang w:eastAsia="ru-RU"/>
        </w:rPr>
        <w:t xml:space="preserve"> без анализа и оптимизаций </w:t>
      </w:r>
      <w:r w:rsidR="003F4283">
        <w:rPr>
          <w:rFonts w:ascii="Times New Roman CYR" w:eastAsia="Times New Roman" w:hAnsi="Times New Roman CYR"/>
          <w:sz w:val="28"/>
          <w:szCs w:val="20"/>
          <w:lang w:eastAsia="ru-RU"/>
        </w:rPr>
        <w:t xml:space="preserve">для </w:t>
      </w:r>
      <w:r w:rsidR="00E82047">
        <w:rPr>
          <w:rFonts w:ascii="Times New Roman CYR" w:eastAsia="Times New Roman" w:hAnsi="Times New Roman CYR"/>
          <w:sz w:val="28"/>
          <w:szCs w:val="20"/>
          <w:lang w:eastAsia="ru-RU"/>
        </w:rPr>
        <w:t xml:space="preserve">простого </w:t>
      </w:r>
      <w:r w:rsidR="003F4283">
        <w:rPr>
          <w:rFonts w:ascii="Times New Roman CYR" w:eastAsia="Times New Roman" w:hAnsi="Times New Roman CYR"/>
          <w:sz w:val="28"/>
          <w:szCs w:val="20"/>
          <w:lang w:eastAsia="ru-RU"/>
        </w:rPr>
        <w:t>файла</w:t>
      </w:r>
      <w:r w:rsidR="004F21F6">
        <w:rPr>
          <w:rFonts w:ascii="Times New Roman CYR" w:eastAsia="Times New Roman" w:hAnsi="Times New Roman CYR"/>
          <w:sz w:val="28"/>
          <w:szCs w:val="20"/>
          <w:lang w:eastAsia="ru-RU"/>
        </w:rPr>
        <w:t xml:space="preserve"> </w:t>
      </w:r>
      <w:r w:rsidR="004F21F6">
        <w:rPr>
          <w:rFonts w:ascii="Times New Roman CYR" w:eastAsia="Times New Roman" w:hAnsi="Times New Roman CYR"/>
          <w:sz w:val="28"/>
          <w:szCs w:val="20"/>
          <w:lang w:val="en-US" w:eastAsia="ru-RU"/>
        </w:rPr>
        <w:t>test</w:t>
      </w:r>
      <w:r w:rsidR="004F21F6" w:rsidRPr="004F21F6">
        <w:rPr>
          <w:rFonts w:ascii="Times New Roman CYR" w:eastAsia="Times New Roman" w:hAnsi="Times New Roman CYR"/>
          <w:sz w:val="28"/>
          <w:szCs w:val="20"/>
          <w:lang w:eastAsia="ru-RU"/>
        </w:rPr>
        <w:t>.</w:t>
      </w:r>
      <w:r w:rsidR="004F21F6">
        <w:rPr>
          <w:rFonts w:ascii="Times New Roman CYR" w:eastAsia="Times New Roman" w:hAnsi="Times New Roman CYR"/>
          <w:sz w:val="28"/>
          <w:szCs w:val="20"/>
          <w:lang w:val="en-US" w:eastAsia="ru-RU"/>
        </w:rPr>
        <w:t>c</w:t>
      </w:r>
      <w:r w:rsidR="003F4283">
        <w:rPr>
          <w:rFonts w:ascii="Times New Roman CYR" w:eastAsia="Times New Roman" w:hAnsi="Times New Roman CYR"/>
          <w:sz w:val="28"/>
          <w:szCs w:val="20"/>
          <w:lang w:eastAsia="ru-RU"/>
        </w:rPr>
        <w:t>. Для этого</w:t>
      </w:r>
      <w:r w:rsidR="00CC0199">
        <w:rPr>
          <w:rFonts w:ascii="Times New Roman CYR" w:eastAsia="Times New Roman" w:hAnsi="Times New Roman CYR"/>
          <w:sz w:val="28"/>
          <w:szCs w:val="20"/>
          <w:lang w:eastAsia="ru-RU"/>
        </w:rPr>
        <w:t xml:space="preserve"> можно</w:t>
      </w:r>
      <w:r w:rsidR="003F4283">
        <w:rPr>
          <w:rFonts w:ascii="Times New Roman CYR" w:eastAsia="Times New Roman" w:hAnsi="Times New Roman CYR"/>
          <w:sz w:val="28"/>
          <w:szCs w:val="20"/>
          <w:lang w:eastAsia="ru-RU"/>
        </w:rPr>
        <w:t xml:space="preserve"> использ</w:t>
      </w:r>
      <w:r w:rsidR="00CC0199">
        <w:rPr>
          <w:rFonts w:ascii="Times New Roman CYR" w:eastAsia="Times New Roman" w:hAnsi="Times New Roman CYR"/>
          <w:sz w:val="28"/>
          <w:szCs w:val="20"/>
          <w:lang w:eastAsia="ru-RU"/>
        </w:rPr>
        <w:t>овать</w:t>
      </w:r>
      <w:r w:rsidR="003F4283">
        <w:rPr>
          <w:rFonts w:ascii="Times New Roman CYR" w:eastAsia="Times New Roman" w:hAnsi="Times New Roman CYR"/>
          <w:sz w:val="28"/>
          <w:szCs w:val="20"/>
          <w:lang w:eastAsia="ru-RU"/>
        </w:rPr>
        <w:t xml:space="preserve"> команду «</w:t>
      </w:r>
      <w:r w:rsidR="00CC0199" w:rsidRPr="00CC0199">
        <w:rPr>
          <w:rFonts w:ascii="Times New Roman CYR" w:eastAsia="Times New Roman" w:hAnsi="Times New Roman CYR"/>
          <w:sz w:val="28"/>
          <w:szCs w:val="20"/>
          <w:lang w:eastAsia="ru-RU"/>
        </w:rPr>
        <w:t xml:space="preserve">$ </w:t>
      </w:r>
      <w:r w:rsidR="004F21F6" w:rsidRPr="004F21F6">
        <w:rPr>
          <w:rFonts w:ascii="Times New Roman CYR" w:eastAsia="Times New Roman" w:hAnsi="Times New Roman CYR"/>
          <w:sz w:val="28"/>
          <w:szCs w:val="20"/>
          <w:lang w:eastAsia="ru-RU"/>
        </w:rPr>
        <w:t>clang sum</w:t>
      </w:r>
      <w:bookmarkEnd w:id="63"/>
      <w:r w:rsidR="004F21F6" w:rsidRPr="004F21F6">
        <w:rPr>
          <w:rFonts w:ascii="Times New Roman CYR" w:eastAsia="Times New Roman" w:hAnsi="Times New Roman CYR"/>
          <w:sz w:val="28"/>
          <w:szCs w:val="20"/>
          <w:lang w:eastAsia="ru-RU"/>
        </w:rPr>
        <w:t>.c -emit-llvm -S -c -o sum.ll</w:t>
      </w:r>
      <w:r w:rsidR="004F21F6">
        <w:rPr>
          <w:rFonts w:ascii="Times New Roman CYR" w:eastAsia="Times New Roman" w:hAnsi="Times New Roman CYR"/>
          <w:sz w:val="28"/>
          <w:szCs w:val="20"/>
          <w:lang w:eastAsia="ru-RU"/>
        </w:rPr>
        <w:t xml:space="preserve">», где </w:t>
      </w:r>
      <w:r w:rsidR="004F21F6" w:rsidRPr="004F21F6">
        <w:rPr>
          <w:rFonts w:ascii="Times New Roman CYR" w:eastAsia="Times New Roman" w:hAnsi="Times New Roman CYR"/>
          <w:sz w:val="28"/>
          <w:szCs w:val="20"/>
          <w:lang w:eastAsia="ru-RU"/>
        </w:rPr>
        <w:t>-</w:t>
      </w:r>
      <w:r w:rsidR="004F21F6">
        <w:rPr>
          <w:rFonts w:ascii="Times New Roman CYR" w:eastAsia="Times New Roman" w:hAnsi="Times New Roman CYR"/>
          <w:sz w:val="28"/>
          <w:szCs w:val="20"/>
          <w:lang w:val="en-US" w:eastAsia="ru-RU"/>
        </w:rPr>
        <w:t>emit</w:t>
      </w:r>
      <w:r w:rsidR="004F21F6" w:rsidRPr="004F21F6">
        <w:rPr>
          <w:rFonts w:ascii="Times New Roman CYR" w:eastAsia="Times New Roman" w:hAnsi="Times New Roman CYR"/>
          <w:sz w:val="28"/>
          <w:szCs w:val="20"/>
          <w:lang w:eastAsia="ru-RU"/>
        </w:rPr>
        <w:t>-</w:t>
      </w:r>
      <w:r w:rsidR="004F21F6">
        <w:rPr>
          <w:rFonts w:ascii="Times New Roman CYR" w:eastAsia="Times New Roman" w:hAnsi="Times New Roman CYR"/>
          <w:sz w:val="28"/>
          <w:szCs w:val="20"/>
          <w:lang w:val="en-US" w:eastAsia="ru-RU"/>
        </w:rPr>
        <w:t>llvm</w:t>
      </w:r>
      <w:r w:rsidR="004F21F6" w:rsidRPr="004F21F6">
        <w:rPr>
          <w:rFonts w:ascii="Times New Roman CYR" w:eastAsia="Times New Roman" w:hAnsi="Times New Roman CYR"/>
          <w:sz w:val="28"/>
          <w:szCs w:val="20"/>
          <w:lang w:eastAsia="ru-RU"/>
        </w:rPr>
        <w:t xml:space="preserve"> </w:t>
      </w:r>
      <w:r w:rsidR="004F21F6">
        <w:rPr>
          <w:rFonts w:ascii="Times New Roman CYR" w:eastAsia="Times New Roman" w:hAnsi="Times New Roman CYR"/>
          <w:sz w:val="28"/>
          <w:szCs w:val="20"/>
          <w:lang w:eastAsia="ru-RU"/>
        </w:rPr>
        <w:t>указывает</w:t>
      </w:r>
      <w:r w:rsidR="00BF3B69">
        <w:rPr>
          <w:rFonts w:ascii="Times New Roman CYR" w:eastAsia="Times New Roman" w:hAnsi="Times New Roman CYR"/>
          <w:sz w:val="28"/>
          <w:szCs w:val="20"/>
          <w:lang w:eastAsia="ru-RU"/>
        </w:rPr>
        <w:t xml:space="preserve"> на то</w:t>
      </w:r>
      <w:r w:rsidR="004F21F6">
        <w:rPr>
          <w:rFonts w:ascii="Times New Roman CYR" w:eastAsia="Times New Roman" w:hAnsi="Times New Roman CYR"/>
          <w:sz w:val="28"/>
          <w:szCs w:val="20"/>
          <w:lang w:eastAsia="ru-RU"/>
        </w:rPr>
        <w:t xml:space="preserve">, что нам нужно получить именно промежуточное представление, а не исполняемый файл, а </w:t>
      </w:r>
      <w:r w:rsidR="004F21F6" w:rsidRPr="004F21F6">
        <w:rPr>
          <w:rFonts w:ascii="Times New Roman CYR" w:eastAsia="Times New Roman" w:hAnsi="Times New Roman CYR"/>
          <w:sz w:val="28"/>
          <w:szCs w:val="20"/>
          <w:lang w:eastAsia="ru-RU"/>
        </w:rPr>
        <w:t>-</w:t>
      </w:r>
      <w:r w:rsidR="004F21F6">
        <w:rPr>
          <w:rFonts w:ascii="Times New Roman CYR" w:eastAsia="Times New Roman" w:hAnsi="Times New Roman CYR"/>
          <w:sz w:val="28"/>
          <w:szCs w:val="20"/>
          <w:lang w:val="en-US" w:eastAsia="ru-RU"/>
        </w:rPr>
        <w:t>S</w:t>
      </w:r>
      <w:r w:rsidR="004F21F6" w:rsidRPr="004F21F6">
        <w:rPr>
          <w:rFonts w:ascii="Times New Roman CYR" w:eastAsia="Times New Roman" w:hAnsi="Times New Roman CYR"/>
          <w:sz w:val="28"/>
          <w:szCs w:val="20"/>
          <w:lang w:eastAsia="ru-RU"/>
        </w:rPr>
        <w:t xml:space="preserve"> </w:t>
      </w:r>
      <w:r w:rsidR="004F21F6">
        <w:rPr>
          <w:rFonts w:ascii="Times New Roman CYR" w:eastAsia="Times New Roman" w:hAnsi="Times New Roman CYR"/>
          <w:sz w:val="28"/>
          <w:szCs w:val="20"/>
          <w:lang w:eastAsia="ru-RU"/>
        </w:rPr>
        <w:t xml:space="preserve">– что </w:t>
      </w:r>
      <w:r w:rsidR="00BF3B69">
        <w:rPr>
          <w:rFonts w:ascii="Times New Roman CYR" w:eastAsia="Times New Roman" w:hAnsi="Times New Roman CYR"/>
          <w:sz w:val="28"/>
          <w:szCs w:val="20"/>
          <w:lang w:eastAsia="ru-RU"/>
        </w:rPr>
        <w:t>это должен быть читаемый файл, а не двоичный.</w:t>
      </w:r>
      <w:r w:rsidR="00001C85">
        <w:rPr>
          <w:rFonts w:ascii="Times New Roman CYR" w:eastAsia="Times New Roman" w:hAnsi="Times New Roman CYR"/>
          <w:sz w:val="28"/>
          <w:szCs w:val="20"/>
          <w:lang w:eastAsia="ru-RU"/>
        </w:rPr>
        <w:t xml:space="preserve"> </w:t>
      </w:r>
      <w:r w:rsidR="00E82047">
        <w:rPr>
          <w:rFonts w:ascii="Times New Roman CYR" w:eastAsia="Times New Roman" w:hAnsi="Times New Roman CYR"/>
          <w:sz w:val="28"/>
          <w:szCs w:val="20"/>
          <w:lang w:eastAsia="ru-RU"/>
        </w:rPr>
        <w:t xml:space="preserve">Исходный и получившийся файл с пометками, обозначающие соответствие инструкций </w:t>
      </w:r>
      <w:r w:rsidR="00E82047">
        <w:rPr>
          <w:rFonts w:ascii="Times New Roman CYR" w:eastAsia="Times New Roman" w:hAnsi="Times New Roman CYR"/>
          <w:sz w:val="28"/>
          <w:szCs w:val="20"/>
          <w:lang w:val="en-US" w:eastAsia="ru-RU"/>
        </w:rPr>
        <w:t>IR</w:t>
      </w:r>
      <w:r w:rsidR="00E82047">
        <w:rPr>
          <w:rFonts w:ascii="Times New Roman CYR" w:eastAsia="Times New Roman" w:hAnsi="Times New Roman CYR"/>
          <w:sz w:val="28"/>
          <w:szCs w:val="20"/>
          <w:lang w:eastAsia="ru-RU"/>
        </w:rPr>
        <w:t xml:space="preserve"> строкам файла С, показаны на рисунке 2.1 </w:t>
      </w:r>
    </w:p>
    <w:p w14:paraId="364E282B" w14:textId="08FFB67C" w:rsidR="00BF3B69" w:rsidRDefault="00E82047" w:rsidP="00BF3B69">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lastRenderedPageBreak/>
        <w:drawing>
          <wp:inline distT="0" distB="0" distL="0" distR="0" wp14:anchorId="550873DC" wp14:editId="2D05ABC7">
            <wp:extent cx="5936615" cy="3487420"/>
            <wp:effectExtent l="0" t="0" r="698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pic:nvPicPr>
                  <pic:blipFill>
                    <a:blip r:embed="rId16">
                      <a:extLst>
                        <a:ext uri="{28A0092B-C50C-407E-A947-70E740481C1C}">
                          <a14:useLocalDpi xmlns:a14="http://schemas.microsoft.com/office/drawing/2010/main" val="0"/>
                        </a:ext>
                      </a:extLst>
                    </a:blip>
                    <a:stretch>
                      <a:fillRect/>
                    </a:stretch>
                  </pic:blipFill>
                  <pic:spPr>
                    <a:xfrm>
                      <a:off x="0" y="0"/>
                      <a:ext cx="5936615" cy="3487420"/>
                    </a:xfrm>
                    <a:prstGeom prst="rect">
                      <a:avLst/>
                    </a:prstGeom>
                  </pic:spPr>
                </pic:pic>
              </a:graphicData>
            </a:graphic>
          </wp:inline>
        </w:drawing>
      </w:r>
    </w:p>
    <w:p w14:paraId="3F0D98DD" w14:textId="62D7267B" w:rsidR="00BF3B69" w:rsidRPr="00FF5CD3" w:rsidRDefault="00BF3B69" w:rsidP="00BD1226">
      <w:pPr>
        <w:spacing w:after="120"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2.1 –</w:t>
      </w:r>
      <w:r w:rsidRPr="00BF3B69">
        <w:rPr>
          <w:rFonts w:ascii="Times New Roman CYR" w:eastAsia="Times New Roman" w:hAnsi="Times New Roman CYR"/>
          <w:sz w:val="28"/>
          <w:szCs w:val="20"/>
          <w:lang w:eastAsia="ru-RU"/>
        </w:rPr>
        <w:t xml:space="preserve"> </w:t>
      </w:r>
      <w:r w:rsidR="00E82047">
        <w:rPr>
          <w:rFonts w:ascii="Times New Roman CYR" w:eastAsia="Times New Roman" w:hAnsi="Times New Roman CYR"/>
          <w:sz w:val="28"/>
          <w:szCs w:val="20"/>
          <w:lang w:eastAsia="ru-RU"/>
        </w:rPr>
        <w:t>Пример промежуточного представления</w:t>
      </w:r>
    </w:p>
    <w:p w14:paraId="6CFD86D3" w14:textId="6F5A53B1" w:rsidR="00E82047" w:rsidRDefault="00F64461" w:rsidP="00685E58">
      <w:pPr>
        <w:spacing w:line="360" w:lineRule="auto"/>
        <w:ind w:firstLine="709"/>
        <w:rPr>
          <w:rFonts w:ascii="Times New Roman CYR" w:eastAsia="Times New Roman" w:hAnsi="Times New Roman CYR"/>
          <w:sz w:val="28"/>
          <w:szCs w:val="20"/>
          <w:lang w:eastAsia="ru-RU"/>
        </w:rPr>
      </w:pPr>
      <w:r w:rsidRPr="00FF5CD3">
        <w:rPr>
          <w:rFonts w:ascii="Times New Roman CYR" w:eastAsia="Times New Roman" w:hAnsi="Times New Roman CYR"/>
          <w:sz w:val="28"/>
          <w:szCs w:val="20"/>
          <w:lang w:eastAsia="ru-RU"/>
        </w:rPr>
        <w:tab/>
      </w:r>
      <w:r>
        <w:rPr>
          <w:rFonts w:ascii="Times New Roman CYR" w:eastAsia="Times New Roman" w:hAnsi="Times New Roman CYR"/>
          <w:sz w:val="28"/>
          <w:szCs w:val="20"/>
          <w:lang w:eastAsia="ru-RU"/>
        </w:rPr>
        <w:t>Один</w:t>
      </w:r>
      <w:r w:rsidR="00685E58">
        <w:rPr>
          <w:rFonts w:ascii="Times New Roman CYR" w:eastAsia="Times New Roman" w:hAnsi="Times New Roman CYR"/>
          <w:sz w:val="28"/>
          <w:szCs w:val="20"/>
          <w:lang w:eastAsia="ru-RU"/>
        </w:rPr>
        <w:t xml:space="preserve"> такой</w:t>
      </w:r>
      <w:r>
        <w:rPr>
          <w:rFonts w:ascii="Times New Roman CYR" w:eastAsia="Times New Roman" w:hAnsi="Times New Roman CYR"/>
          <w:sz w:val="28"/>
          <w:szCs w:val="20"/>
          <w:lang w:eastAsia="ru-RU"/>
        </w:rPr>
        <w:t xml:space="preserve"> файл</w:t>
      </w:r>
      <w:r w:rsidR="00685E58">
        <w:rPr>
          <w:rFonts w:ascii="Times New Roman CYR" w:eastAsia="Times New Roman" w:hAnsi="Times New Roman CYR"/>
          <w:sz w:val="28"/>
          <w:szCs w:val="20"/>
          <w:lang w:eastAsia="ru-RU"/>
        </w:rPr>
        <w:t xml:space="preserve"> представляет собой так называемый модуль. Модуль содержит последовательность функций, которые содержат группы базовых блоков, в свою очередь содержащие инструкции. Кроме этого, в модуль включены </w:t>
      </w:r>
      <w:r w:rsidR="00685E58" w:rsidRPr="00685E58">
        <w:rPr>
          <w:rFonts w:ascii="Times New Roman CYR" w:eastAsia="Times New Roman" w:hAnsi="Times New Roman CYR"/>
          <w:sz w:val="28"/>
          <w:szCs w:val="20"/>
          <w:lang w:eastAsia="ru-RU"/>
        </w:rPr>
        <w:t>дополнительные объекты</w:t>
      </w:r>
      <w:r w:rsidR="00685E58">
        <w:rPr>
          <w:rFonts w:ascii="Times New Roman CYR" w:eastAsia="Times New Roman" w:hAnsi="Times New Roman CYR"/>
          <w:sz w:val="28"/>
          <w:szCs w:val="20"/>
          <w:lang w:eastAsia="ru-RU"/>
        </w:rPr>
        <w:t xml:space="preserve"> </w:t>
      </w:r>
      <w:r w:rsidR="00685E58" w:rsidRPr="00685E58">
        <w:rPr>
          <w:rFonts w:ascii="Times New Roman CYR" w:eastAsia="Times New Roman" w:hAnsi="Times New Roman CYR"/>
          <w:sz w:val="28"/>
          <w:szCs w:val="20"/>
          <w:lang w:eastAsia="ru-RU"/>
        </w:rPr>
        <w:t>поддержки</w:t>
      </w:r>
      <w:r w:rsidR="00685E58">
        <w:rPr>
          <w:rFonts w:ascii="Times New Roman CYR" w:eastAsia="Times New Roman" w:hAnsi="Times New Roman CYR"/>
          <w:sz w:val="28"/>
          <w:szCs w:val="20"/>
          <w:lang w:eastAsia="ru-RU"/>
        </w:rPr>
        <w:t xml:space="preserve">. Например, на рисунке 2.1 конструкции </w:t>
      </w:r>
      <w:r w:rsidR="00685E58">
        <w:rPr>
          <w:rFonts w:ascii="Times New Roman CYR" w:eastAsia="Times New Roman" w:hAnsi="Times New Roman CYR"/>
          <w:sz w:val="28"/>
          <w:szCs w:val="20"/>
          <w:lang w:val="en-US" w:eastAsia="ru-RU"/>
        </w:rPr>
        <w:t>target</w:t>
      </w:r>
      <w:r w:rsidR="00685E58" w:rsidRPr="00685E58">
        <w:rPr>
          <w:rFonts w:ascii="Times New Roman CYR" w:eastAsia="Times New Roman" w:hAnsi="Times New Roman CYR"/>
          <w:sz w:val="28"/>
          <w:szCs w:val="20"/>
          <w:lang w:eastAsia="ru-RU"/>
        </w:rPr>
        <w:t xml:space="preserve"> </w:t>
      </w:r>
      <w:r w:rsidR="00685E58">
        <w:rPr>
          <w:rFonts w:ascii="Times New Roman CYR" w:eastAsia="Times New Roman" w:hAnsi="Times New Roman CYR"/>
          <w:sz w:val="28"/>
          <w:szCs w:val="20"/>
          <w:lang w:val="en-US" w:eastAsia="ru-RU"/>
        </w:rPr>
        <w:t>datalayout</w:t>
      </w:r>
      <w:r w:rsidR="00685E58" w:rsidRPr="00685E58">
        <w:rPr>
          <w:rFonts w:ascii="Times New Roman CYR" w:eastAsia="Times New Roman" w:hAnsi="Times New Roman CYR"/>
          <w:sz w:val="28"/>
          <w:szCs w:val="20"/>
          <w:lang w:eastAsia="ru-RU"/>
        </w:rPr>
        <w:t xml:space="preserve"> </w:t>
      </w:r>
      <w:r w:rsidR="00685E58">
        <w:rPr>
          <w:rFonts w:ascii="Times New Roman CYR" w:eastAsia="Times New Roman" w:hAnsi="Times New Roman CYR"/>
          <w:sz w:val="28"/>
          <w:szCs w:val="20"/>
          <w:lang w:eastAsia="ru-RU"/>
        </w:rPr>
        <w:t xml:space="preserve">и </w:t>
      </w:r>
      <w:r w:rsidR="00685E58">
        <w:rPr>
          <w:rFonts w:ascii="Times New Roman CYR" w:eastAsia="Times New Roman" w:hAnsi="Times New Roman CYR"/>
          <w:sz w:val="28"/>
          <w:szCs w:val="20"/>
          <w:lang w:val="en-US" w:eastAsia="ru-RU"/>
        </w:rPr>
        <w:t>target</w:t>
      </w:r>
      <w:r w:rsidR="00685E58" w:rsidRPr="00685E58">
        <w:rPr>
          <w:rFonts w:ascii="Times New Roman CYR" w:eastAsia="Times New Roman" w:hAnsi="Times New Roman CYR"/>
          <w:sz w:val="28"/>
          <w:szCs w:val="20"/>
          <w:lang w:eastAsia="ru-RU"/>
        </w:rPr>
        <w:t xml:space="preserve"> </w:t>
      </w:r>
      <w:r w:rsidR="00685E58">
        <w:rPr>
          <w:rFonts w:ascii="Times New Roman CYR" w:eastAsia="Times New Roman" w:hAnsi="Times New Roman CYR"/>
          <w:sz w:val="28"/>
          <w:szCs w:val="20"/>
          <w:lang w:val="en-US" w:eastAsia="ru-RU"/>
        </w:rPr>
        <w:t>triple</w:t>
      </w:r>
      <w:r w:rsidR="00685E58" w:rsidRPr="00685E58">
        <w:rPr>
          <w:rFonts w:ascii="Times New Roman CYR" w:eastAsia="Times New Roman" w:hAnsi="Times New Roman CYR"/>
          <w:sz w:val="28"/>
          <w:szCs w:val="20"/>
          <w:lang w:eastAsia="ru-RU"/>
        </w:rPr>
        <w:t xml:space="preserve"> </w:t>
      </w:r>
      <w:r w:rsidR="00685E58">
        <w:rPr>
          <w:rFonts w:ascii="Times New Roman CYR" w:eastAsia="Times New Roman" w:hAnsi="Times New Roman CYR"/>
          <w:sz w:val="28"/>
          <w:szCs w:val="20"/>
          <w:lang w:eastAsia="ru-RU"/>
        </w:rPr>
        <w:t xml:space="preserve">содержат информацию для </w:t>
      </w:r>
      <w:r w:rsidR="00685E58" w:rsidRPr="00685E58">
        <w:rPr>
          <w:rFonts w:ascii="Times New Roman CYR" w:eastAsia="Times New Roman" w:hAnsi="Times New Roman CYR"/>
          <w:sz w:val="28"/>
          <w:szCs w:val="20"/>
          <w:lang w:eastAsia="ru-RU"/>
        </w:rPr>
        <w:t>определени</w:t>
      </w:r>
      <w:r w:rsidR="00685E58">
        <w:rPr>
          <w:rFonts w:ascii="Times New Roman CYR" w:eastAsia="Times New Roman" w:hAnsi="Times New Roman CYR"/>
          <w:sz w:val="28"/>
          <w:szCs w:val="20"/>
          <w:lang w:eastAsia="ru-RU"/>
        </w:rPr>
        <w:t>я</w:t>
      </w:r>
      <w:r w:rsidR="00685E58" w:rsidRPr="00685E58">
        <w:rPr>
          <w:rFonts w:ascii="Times New Roman CYR" w:eastAsia="Times New Roman" w:hAnsi="Times New Roman CYR"/>
          <w:sz w:val="28"/>
          <w:szCs w:val="20"/>
          <w:lang w:eastAsia="ru-RU"/>
        </w:rPr>
        <w:t xml:space="preserve"> целевого формата данных</w:t>
      </w:r>
      <w:r w:rsidR="00685E58">
        <w:rPr>
          <w:rFonts w:ascii="Times New Roman CYR" w:eastAsia="Times New Roman" w:hAnsi="Times New Roman CYR"/>
          <w:sz w:val="28"/>
          <w:szCs w:val="20"/>
          <w:lang w:eastAsia="ru-RU"/>
        </w:rPr>
        <w:t xml:space="preserve">, а </w:t>
      </w:r>
      <w:r w:rsidR="00685E58">
        <w:rPr>
          <w:rFonts w:ascii="Times New Roman CYR" w:eastAsia="Times New Roman" w:hAnsi="Times New Roman CYR"/>
          <w:sz w:val="28"/>
          <w:szCs w:val="20"/>
          <w:lang w:val="en-US" w:eastAsia="ru-RU"/>
        </w:rPr>
        <w:t>attributes</w:t>
      </w:r>
      <w:r w:rsidR="00685E58" w:rsidRPr="00685E58">
        <w:rPr>
          <w:rFonts w:ascii="Times New Roman CYR" w:eastAsia="Times New Roman" w:hAnsi="Times New Roman CYR"/>
          <w:sz w:val="28"/>
          <w:szCs w:val="20"/>
          <w:lang w:eastAsia="ru-RU"/>
        </w:rPr>
        <w:t xml:space="preserve"> #0 </w:t>
      </w:r>
      <w:r w:rsidR="00685E58">
        <w:rPr>
          <w:rFonts w:ascii="Times New Roman CYR" w:eastAsia="Times New Roman" w:hAnsi="Times New Roman CYR"/>
          <w:sz w:val="28"/>
          <w:szCs w:val="20"/>
          <w:lang w:eastAsia="ru-RU"/>
        </w:rPr>
        <w:t>– множество атрибутов 0-й функции.</w:t>
      </w:r>
    </w:p>
    <w:p w14:paraId="7749ABB4" w14:textId="566F19A7" w:rsidR="00C957BE" w:rsidRDefault="00C957BE" w:rsidP="00685E58">
      <w:pPr>
        <w:spacing w:line="360" w:lineRule="auto"/>
        <w:ind w:firstLine="709"/>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Модуль на примере содержит всего одну функцию </w:t>
      </w:r>
      <w:r>
        <w:rPr>
          <w:rFonts w:ascii="Times New Roman CYR" w:eastAsia="Times New Roman" w:hAnsi="Times New Roman CYR"/>
          <w:sz w:val="28"/>
          <w:szCs w:val="20"/>
          <w:lang w:val="en-US" w:eastAsia="ru-RU"/>
        </w:rPr>
        <w:t>main</w:t>
      </w:r>
      <w:r>
        <w:rPr>
          <w:rFonts w:ascii="Times New Roman CYR" w:eastAsia="Times New Roman" w:hAnsi="Times New Roman CYR"/>
          <w:sz w:val="28"/>
          <w:szCs w:val="20"/>
          <w:lang w:eastAsia="ru-RU"/>
        </w:rPr>
        <w:t xml:space="preserve">, которую легко идентифицировать в </w:t>
      </w:r>
      <w:r>
        <w:rPr>
          <w:rFonts w:ascii="Times New Roman CYR" w:eastAsia="Times New Roman" w:hAnsi="Times New Roman CYR"/>
          <w:sz w:val="28"/>
          <w:szCs w:val="20"/>
          <w:lang w:val="en-US" w:eastAsia="ru-RU"/>
        </w:rPr>
        <w:t>IR</w:t>
      </w:r>
      <w:r>
        <w:rPr>
          <w:rFonts w:ascii="Times New Roman CYR" w:eastAsia="Times New Roman" w:hAnsi="Times New Roman CYR"/>
          <w:sz w:val="28"/>
          <w:szCs w:val="20"/>
          <w:lang w:eastAsia="ru-RU"/>
        </w:rPr>
        <w:t>. Он</w:t>
      </w:r>
      <w:r w:rsidR="00CC0199">
        <w:rPr>
          <w:rFonts w:ascii="Times New Roman CYR" w:eastAsia="Times New Roman" w:hAnsi="Times New Roman CYR"/>
          <w:sz w:val="28"/>
          <w:szCs w:val="20"/>
          <w:lang w:eastAsia="ru-RU"/>
        </w:rPr>
        <w:t>а</w:t>
      </w:r>
      <w:r>
        <w:rPr>
          <w:rFonts w:ascii="Times New Roman CYR" w:eastAsia="Times New Roman" w:hAnsi="Times New Roman CYR"/>
          <w:sz w:val="28"/>
          <w:szCs w:val="20"/>
          <w:lang w:eastAsia="ru-RU"/>
        </w:rPr>
        <w:t xml:space="preserve"> содержит три базовых блока, явно разделённых пустой строкой. Базовый блок – это набор последовательных инструкций, не разделённых ветвлениями и выполняющихся друг за другом в любом случае. Таким образом, условный оператор в исходном коде разделил </w:t>
      </w:r>
      <w:r>
        <w:rPr>
          <w:rFonts w:ascii="Times New Roman CYR" w:eastAsia="Times New Roman" w:hAnsi="Times New Roman CYR"/>
          <w:sz w:val="28"/>
          <w:szCs w:val="20"/>
          <w:lang w:val="en-US" w:eastAsia="ru-RU"/>
        </w:rPr>
        <w:t>IR</w:t>
      </w:r>
      <w:r>
        <w:rPr>
          <w:rFonts w:ascii="Times New Roman CYR" w:eastAsia="Times New Roman" w:hAnsi="Times New Roman CYR"/>
          <w:sz w:val="28"/>
          <w:szCs w:val="20"/>
          <w:lang w:eastAsia="ru-RU"/>
        </w:rPr>
        <w:t xml:space="preserve"> на три базовых блока, два из которых и имеют имя «</w:t>
      </w:r>
      <w:r>
        <w:rPr>
          <w:rFonts w:ascii="Times New Roman CYR" w:eastAsia="Times New Roman" w:hAnsi="Times New Roman CYR"/>
          <w:sz w:val="28"/>
          <w:szCs w:val="20"/>
          <w:lang w:val="en-US" w:eastAsia="ru-RU"/>
        </w:rPr>
        <w:t>if</w:t>
      </w:r>
      <w:r w:rsidRPr="00C957BE">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then</w:t>
      </w:r>
      <w:r>
        <w:rPr>
          <w:rFonts w:ascii="Times New Roman CYR" w:eastAsia="Times New Roman" w:hAnsi="Times New Roman CYR"/>
          <w:sz w:val="28"/>
          <w:szCs w:val="20"/>
          <w:lang w:eastAsia="ru-RU"/>
        </w:rPr>
        <w:t>» и «</w:t>
      </w:r>
      <w:r>
        <w:rPr>
          <w:rFonts w:ascii="Times New Roman CYR" w:eastAsia="Times New Roman" w:hAnsi="Times New Roman CYR"/>
          <w:sz w:val="28"/>
          <w:szCs w:val="20"/>
          <w:lang w:val="en-US" w:eastAsia="ru-RU"/>
        </w:rPr>
        <w:t>if</w:t>
      </w:r>
      <w:r w:rsidRPr="00C957BE">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end</w:t>
      </w:r>
      <w:r>
        <w:rPr>
          <w:rFonts w:ascii="Times New Roman CYR" w:eastAsia="Times New Roman" w:hAnsi="Times New Roman CYR"/>
          <w:sz w:val="28"/>
          <w:szCs w:val="20"/>
          <w:lang w:eastAsia="ru-RU"/>
        </w:rPr>
        <w:t>».</w:t>
      </w:r>
      <w:r w:rsidR="00CD297A" w:rsidRPr="00CD297A">
        <w:rPr>
          <w:rFonts w:ascii="Times New Roman CYR" w:eastAsia="Times New Roman" w:hAnsi="Times New Roman CYR"/>
          <w:sz w:val="28"/>
          <w:szCs w:val="20"/>
          <w:lang w:eastAsia="ru-RU"/>
        </w:rPr>
        <w:t xml:space="preserve"> </w:t>
      </w:r>
      <w:r w:rsidR="00CD297A">
        <w:rPr>
          <w:rFonts w:ascii="Times New Roman CYR" w:eastAsia="Times New Roman" w:hAnsi="Times New Roman CYR"/>
          <w:sz w:val="28"/>
          <w:szCs w:val="20"/>
          <w:lang w:eastAsia="ru-RU"/>
        </w:rPr>
        <w:t xml:space="preserve">Если один базовый блок ведёт в другой, то последняя его инструкция, называемая терминатором, указывает на этот переход. В данном случае первый базовый блок в </w:t>
      </w:r>
      <w:r w:rsidR="00CD297A">
        <w:rPr>
          <w:rFonts w:ascii="Times New Roman CYR" w:eastAsia="Times New Roman" w:hAnsi="Times New Roman CYR"/>
          <w:sz w:val="28"/>
          <w:szCs w:val="20"/>
          <w:lang w:eastAsia="ru-RU"/>
        </w:rPr>
        <w:lastRenderedPageBreak/>
        <w:t>зависимости от выполнения условия ветвления может вести в два разных базовых блока, поэтому включает проверку и оба перехода.</w:t>
      </w:r>
      <w:r>
        <w:rPr>
          <w:rFonts w:ascii="Times New Roman CYR" w:eastAsia="Times New Roman" w:hAnsi="Times New Roman CYR"/>
          <w:sz w:val="28"/>
          <w:szCs w:val="20"/>
          <w:lang w:eastAsia="ru-RU"/>
        </w:rPr>
        <w:t xml:space="preserve"> </w:t>
      </w:r>
      <w:r w:rsidR="00097DEF">
        <w:rPr>
          <w:rFonts w:ascii="Times New Roman CYR" w:eastAsia="Times New Roman" w:hAnsi="Times New Roman CYR"/>
          <w:sz w:val="28"/>
          <w:szCs w:val="20"/>
          <w:lang w:eastAsia="ru-RU"/>
        </w:rPr>
        <w:t xml:space="preserve">По соответствию инструкций строкам кода несложно определить их значение. Например, </w:t>
      </w:r>
      <w:r w:rsidR="00097DEF">
        <w:rPr>
          <w:rFonts w:ascii="Times New Roman CYR" w:eastAsia="Times New Roman" w:hAnsi="Times New Roman CYR"/>
          <w:sz w:val="28"/>
          <w:szCs w:val="20"/>
          <w:lang w:val="en-US" w:eastAsia="ru-RU"/>
        </w:rPr>
        <w:t>alloca</w:t>
      </w:r>
      <w:r w:rsidR="00097DEF" w:rsidRPr="00097DEF">
        <w:rPr>
          <w:rFonts w:ascii="Times New Roman CYR" w:eastAsia="Times New Roman" w:hAnsi="Times New Roman CYR"/>
          <w:sz w:val="28"/>
          <w:szCs w:val="20"/>
          <w:lang w:eastAsia="ru-RU"/>
        </w:rPr>
        <w:t xml:space="preserve"> </w:t>
      </w:r>
      <w:r w:rsidR="00097DEF">
        <w:rPr>
          <w:rFonts w:ascii="Times New Roman CYR" w:eastAsia="Times New Roman" w:hAnsi="Times New Roman CYR"/>
          <w:sz w:val="28"/>
          <w:szCs w:val="20"/>
          <w:lang w:eastAsia="ru-RU"/>
        </w:rPr>
        <w:t xml:space="preserve">выделяет память в стеке, </w:t>
      </w:r>
      <w:r w:rsidR="00097DEF">
        <w:rPr>
          <w:rFonts w:ascii="Times New Roman CYR" w:eastAsia="Times New Roman" w:hAnsi="Times New Roman CYR"/>
          <w:sz w:val="28"/>
          <w:szCs w:val="20"/>
          <w:lang w:val="en-US" w:eastAsia="ru-RU"/>
        </w:rPr>
        <w:t>store</w:t>
      </w:r>
      <w:r w:rsidR="00097DEF" w:rsidRPr="00097DEF">
        <w:rPr>
          <w:rFonts w:ascii="Times New Roman CYR" w:eastAsia="Times New Roman" w:hAnsi="Times New Roman CYR"/>
          <w:sz w:val="28"/>
          <w:szCs w:val="20"/>
          <w:lang w:eastAsia="ru-RU"/>
        </w:rPr>
        <w:t xml:space="preserve"> </w:t>
      </w:r>
      <w:r w:rsidR="00097DEF">
        <w:rPr>
          <w:rFonts w:ascii="Times New Roman CYR" w:eastAsia="Times New Roman" w:hAnsi="Times New Roman CYR"/>
          <w:sz w:val="28"/>
          <w:szCs w:val="20"/>
          <w:lang w:eastAsia="ru-RU"/>
        </w:rPr>
        <w:t xml:space="preserve">перезаписывает переменную, </w:t>
      </w:r>
      <w:r w:rsidR="005B2105">
        <w:rPr>
          <w:rFonts w:ascii="Times New Roman CYR" w:eastAsia="Times New Roman" w:hAnsi="Times New Roman CYR"/>
          <w:sz w:val="28"/>
          <w:szCs w:val="20"/>
          <w:lang w:val="en-US" w:eastAsia="ru-RU"/>
        </w:rPr>
        <w:t>load</w:t>
      </w:r>
      <w:r w:rsidR="005B2105" w:rsidRPr="005B2105">
        <w:rPr>
          <w:rFonts w:ascii="Times New Roman CYR" w:eastAsia="Times New Roman" w:hAnsi="Times New Roman CYR"/>
          <w:sz w:val="28"/>
          <w:szCs w:val="20"/>
          <w:lang w:eastAsia="ru-RU"/>
        </w:rPr>
        <w:t xml:space="preserve"> </w:t>
      </w:r>
      <w:r w:rsidR="005B2105">
        <w:rPr>
          <w:rFonts w:ascii="Times New Roman CYR" w:eastAsia="Times New Roman" w:hAnsi="Times New Roman CYR"/>
          <w:sz w:val="28"/>
          <w:szCs w:val="20"/>
          <w:lang w:eastAsia="ru-RU"/>
        </w:rPr>
        <w:t xml:space="preserve">считывает ячейку стека, а </w:t>
      </w:r>
      <w:r w:rsidR="005B2105">
        <w:rPr>
          <w:rFonts w:ascii="Times New Roman CYR" w:eastAsia="Times New Roman" w:hAnsi="Times New Roman CYR"/>
          <w:sz w:val="28"/>
          <w:szCs w:val="20"/>
          <w:lang w:val="en-US" w:eastAsia="ru-RU"/>
        </w:rPr>
        <w:t>add</w:t>
      </w:r>
      <w:r w:rsidR="005B2105" w:rsidRPr="005B2105">
        <w:rPr>
          <w:rFonts w:ascii="Times New Roman CYR" w:eastAsia="Times New Roman" w:hAnsi="Times New Roman CYR"/>
          <w:sz w:val="28"/>
          <w:szCs w:val="20"/>
          <w:lang w:eastAsia="ru-RU"/>
        </w:rPr>
        <w:t xml:space="preserve"> </w:t>
      </w:r>
      <w:r w:rsidR="005B2105">
        <w:rPr>
          <w:rFonts w:ascii="Times New Roman CYR" w:eastAsia="Times New Roman" w:hAnsi="Times New Roman CYR"/>
          <w:sz w:val="28"/>
          <w:szCs w:val="20"/>
          <w:lang w:val="en-US" w:eastAsia="ru-RU"/>
        </w:rPr>
        <w:t>nsw</w:t>
      </w:r>
      <w:r w:rsidR="005B2105" w:rsidRPr="005B2105">
        <w:rPr>
          <w:rFonts w:ascii="Times New Roman CYR" w:eastAsia="Times New Roman" w:hAnsi="Times New Roman CYR"/>
          <w:sz w:val="28"/>
          <w:szCs w:val="20"/>
          <w:lang w:eastAsia="ru-RU"/>
        </w:rPr>
        <w:t xml:space="preserve"> </w:t>
      </w:r>
      <w:r w:rsidR="005B2105">
        <w:rPr>
          <w:rFonts w:ascii="Times New Roman CYR" w:eastAsia="Times New Roman" w:hAnsi="Times New Roman CYR"/>
          <w:sz w:val="28"/>
          <w:szCs w:val="20"/>
          <w:lang w:eastAsia="ru-RU"/>
        </w:rPr>
        <w:t xml:space="preserve">совершает операцию сложения. Фактически инструкции </w:t>
      </w:r>
      <w:r w:rsidR="005B2105">
        <w:rPr>
          <w:rFonts w:ascii="Times New Roman CYR" w:eastAsia="Times New Roman" w:hAnsi="Times New Roman CYR"/>
          <w:sz w:val="28"/>
          <w:szCs w:val="20"/>
          <w:lang w:val="en-US" w:eastAsia="ru-RU"/>
        </w:rPr>
        <w:t>store</w:t>
      </w:r>
      <w:r w:rsidR="005B2105" w:rsidRPr="005B2105">
        <w:rPr>
          <w:rFonts w:ascii="Times New Roman CYR" w:eastAsia="Times New Roman" w:hAnsi="Times New Roman CYR"/>
          <w:sz w:val="28"/>
          <w:szCs w:val="20"/>
          <w:lang w:eastAsia="ru-RU"/>
        </w:rPr>
        <w:t xml:space="preserve"> </w:t>
      </w:r>
      <w:r w:rsidR="005B2105">
        <w:rPr>
          <w:rFonts w:ascii="Times New Roman CYR" w:eastAsia="Times New Roman" w:hAnsi="Times New Roman CYR"/>
          <w:sz w:val="28"/>
          <w:szCs w:val="20"/>
          <w:lang w:eastAsia="ru-RU"/>
        </w:rPr>
        <w:t xml:space="preserve">и </w:t>
      </w:r>
      <w:r w:rsidR="005B2105">
        <w:rPr>
          <w:rFonts w:ascii="Times New Roman CYR" w:eastAsia="Times New Roman" w:hAnsi="Times New Roman CYR"/>
          <w:sz w:val="28"/>
          <w:szCs w:val="20"/>
          <w:lang w:val="en-US" w:eastAsia="ru-RU"/>
        </w:rPr>
        <w:t>load</w:t>
      </w:r>
      <w:r w:rsidR="005B2105" w:rsidRPr="005B2105">
        <w:rPr>
          <w:rFonts w:ascii="Times New Roman CYR" w:eastAsia="Times New Roman" w:hAnsi="Times New Roman CYR"/>
          <w:sz w:val="28"/>
          <w:szCs w:val="20"/>
          <w:lang w:eastAsia="ru-RU"/>
        </w:rPr>
        <w:t xml:space="preserve"> </w:t>
      </w:r>
      <w:r w:rsidR="005B2105">
        <w:rPr>
          <w:rFonts w:ascii="Times New Roman CYR" w:eastAsia="Times New Roman" w:hAnsi="Times New Roman CYR"/>
          <w:sz w:val="28"/>
          <w:szCs w:val="20"/>
          <w:lang w:eastAsia="ru-RU"/>
        </w:rPr>
        <w:t>являются избыточные и убираются при компиляции со стандартным флагом оптимизации -</w:t>
      </w:r>
      <w:r w:rsidR="005B2105">
        <w:rPr>
          <w:rFonts w:ascii="Times New Roman CYR" w:eastAsia="Times New Roman" w:hAnsi="Times New Roman CYR"/>
          <w:sz w:val="28"/>
          <w:szCs w:val="20"/>
          <w:lang w:val="en-US" w:eastAsia="ru-RU"/>
        </w:rPr>
        <w:t>O</w:t>
      </w:r>
      <w:r w:rsidR="005B2105" w:rsidRPr="005B2105">
        <w:rPr>
          <w:rFonts w:ascii="Times New Roman CYR" w:eastAsia="Times New Roman" w:hAnsi="Times New Roman CYR"/>
          <w:sz w:val="28"/>
          <w:szCs w:val="20"/>
          <w:lang w:eastAsia="ru-RU"/>
        </w:rPr>
        <w:t>1</w:t>
      </w:r>
      <w:r w:rsidR="0015138F" w:rsidRPr="0015138F">
        <w:rPr>
          <w:rFonts w:ascii="Times New Roman CYR" w:eastAsia="Times New Roman" w:hAnsi="Times New Roman CYR"/>
          <w:sz w:val="28"/>
          <w:szCs w:val="20"/>
          <w:lang w:eastAsia="ru-RU"/>
        </w:rPr>
        <w:t xml:space="preserve"> [17]</w:t>
      </w:r>
      <w:r w:rsidR="005B2105">
        <w:rPr>
          <w:rFonts w:ascii="Times New Roman CYR" w:eastAsia="Times New Roman" w:hAnsi="Times New Roman CYR"/>
          <w:sz w:val="28"/>
          <w:szCs w:val="20"/>
          <w:lang w:eastAsia="ru-RU"/>
        </w:rPr>
        <w:t>.</w:t>
      </w:r>
    </w:p>
    <w:p w14:paraId="48E48815" w14:textId="1E212641" w:rsidR="005356E7" w:rsidRPr="00580FC7" w:rsidRDefault="005356E7" w:rsidP="00BA7415">
      <w:pPr>
        <w:spacing w:line="360" w:lineRule="auto"/>
        <w:ind w:firstLine="709"/>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Преобразования, оптимизации и анализ</w:t>
      </w:r>
      <w:r w:rsidR="00BA7415">
        <w:rPr>
          <w:rFonts w:ascii="Times New Roman CYR" w:eastAsia="Times New Roman" w:hAnsi="Times New Roman CYR"/>
          <w:sz w:val="28"/>
          <w:szCs w:val="20"/>
          <w:lang w:eastAsia="ru-RU"/>
        </w:rPr>
        <w:t xml:space="preserve"> над промежуточными представлениями выполняются с помощью так называемых проходов, которые по очереди перебирают нужные им части</w:t>
      </w:r>
      <w:r w:rsidR="000E2623">
        <w:rPr>
          <w:rFonts w:ascii="Times New Roman CYR" w:eastAsia="Times New Roman" w:hAnsi="Times New Roman CYR"/>
          <w:sz w:val="28"/>
          <w:szCs w:val="20"/>
          <w:lang w:eastAsia="ru-RU"/>
        </w:rPr>
        <w:t xml:space="preserve"> (модули, функции, циклы, и др.)</w:t>
      </w:r>
      <w:r w:rsidR="00BA7415">
        <w:rPr>
          <w:rFonts w:ascii="Times New Roman CYR" w:eastAsia="Times New Roman" w:hAnsi="Times New Roman CYR"/>
          <w:sz w:val="28"/>
          <w:szCs w:val="20"/>
          <w:lang w:eastAsia="ru-RU"/>
        </w:rPr>
        <w:t xml:space="preserve"> и совершают необходимые действия. </w:t>
      </w:r>
      <w:r w:rsidR="00BA7415" w:rsidRPr="00BA7415">
        <w:rPr>
          <w:rFonts w:ascii="Times New Roman CYR" w:eastAsia="Times New Roman" w:hAnsi="Times New Roman CYR"/>
          <w:sz w:val="28"/>
          <w:szCs w:val="20"/>
          <w:lang w:eastAsia="ru-RU"/>
        </w:rPr>
        <w:t xml:space="preserve">Регистрация </w:t>
      </w:r>
      <w:r w:rsidR="00BA7415">
        <w:rPr>
          <w:rFonts w:ascii="Times New Roman CYR" w:eastAsia="Times New Roman" w:hAnsi="Times New Roman CYR"/>
          <w:sz w:val="28"/>
          <w:szCs w:val="20"/>
          <w:lang w:eastAsia="ru-RU"/>
        </w:rPr>
        <w:t>и</w:t>
      </w:r>
      <w:r w:rsidR="00BA7415" w:rsidRPr="00BA7415">
        <w:rPr>
          <w:rFonts w:ascii="Times New Roman CYR" w:eastAsia="Times New Roman" w:hAnsi="Times New Roman CYR"/>
          <w:sz w:val="28"/>
          <w:szCs w:val="20"/>
          <w:lang w:eastAsia="ru-RU"/>
        </w:rPr>
        <w:t xml:space="preserve"> планирование</w:t>
      </w:r>
      <w:r w:rsidR="00BA7415">
        <w:rPr>
          <w:rFonts w:ascii="Times New Roman CYR" w:eastAsia="Times New Roman" w:hAnsi="Times New Roman CYR"/>
          <w:sz w:val="28"/>
          <w:szCs w:val="20"/>
          <w:lang w:eastAsia="ru-RU"/>
        </w:rPr>
        <w:t xml:space="preserve"> проходов, а также регистрация зависимостей между ними</w:t>
      </w:r>
      <w:r w:rsidR="00BA7415" w:rsidRPr="00BA7415">
        <w:rPr>
          <w:rFonts w:ascii="Times New Roman CYR" w:eastAsia="Times New Roman" w:hAnsi="Times New Roman CYR"/>
          <w:sz w:val="28"/>
          <w:szCs w:val="20"/>
          <w:lang w:eastAsia="ru-RU"/>
        </w:rPr>
        <w:t xml:space="preserve"> выполняются с помощью диспетчера проходов.</w:t>
      </w:r>
      <w:r w:rsidR="00580FC7">
        <w:rPr>
          <w:rFonts w:ascii="Times New Roman CYR" w:eastAsia="Times New Roman" w:hAnsi="Times New Roman CYR"/>
          <w:sz w:val="28"/>
          <w:szCs w:val="20"/>
          <w:lang w:eastAsia="ru-RU"/>
        </w:rPr>
        <w:t xml:space="preserve"> Запустить их с выводом получившегося файла </w:t>
      </w:r>
      <w:r w:rsidR="00580FC7">
        <w:rPr>
          <w:rFonts w:ascii="Times New Roman CYR" w:eastAsia="Times New Roman" w:hAnsi="Times New Roman CYR"/>
          <w:sz w:val="28"/>
          <w:szCs w:val="20"/>
          <w:lang w:val="en-US" w:eastAsia="ru-RU"/>
        </w:rPr>
        <w:t>IR</w:t>
      </w:r>
      <w:r w:rsidR="00580FC7">
        <w:rPr>
          <w:rFonts w:ascii="Times New Roman CYR" w:eastAsia="Times New Roman" w:hAnsi="Times New Roman CYR"/>
          <w:sz w:val="28"/>
          <w:szCs w:val="20"/>
          <w:lang w:eastAsia="ru-RU"/>
        </w:rPr>
        <w:t xml:space="preserve"> можно с помощью команды </w:t>
      </w:r>
      <w:r w:rsidR="00580FC7">
        <w:rPr>
          <w:rFonts w:ascii="Times New Roman CYR" w:eastAsia="Times New Roman" w:hAnsi="Times New Roman CYR"/>
          <w:sz w:val="28"/>
          <w:szCs w:val="20"/>
          <w:lang w:val="en-US" w:eastAsia="ru-RU"/>
        </w:rPr>
        <w:t>opt</w:t>
      </w:r>
      <w:r w:rsidR="00580FC7">
        <w:rPr>
          <w:rFonts w:ascii="Times New Roman CYR" w:eastAsia="Times New Roman" w:hAnsi="Times New Roman CYR"/>
          <w:sz w:val="28"/>
          <w:szCs w:val="20"/>
          <w:lang w:eastAsia="ru-RU"/>
        </w:rPr>
        <w:t xml:space="preserve">, которая описывается как </w:t>
      </w:r>
      <w:r w:rsidR="00580FC7" w:rsidRPr="00580FC7">
        <w:rPr>
          <w:rFonts w:ascii="Times New Roman CYR" w:eastAsia="Times New Roman" w:hAnsi="Times New Roman CYR"/>
          <w:sz w:val="28"/>
          <w:szCs w:val="20"/>
          <w:lang w:eastAsia="ru-RU"/>
        </w:rPr>
        <w:t>модульный оптимизатор и анализатор LLVM</w:t>
      </w:r>
      <w:r w:rsidR="00580FC7">
        <w:rPr>
          <w:rFonts w:ascii="Times New Roman CYR" w:eastAsia="Times New Roman" w:hAnsi="Times New Roman CYR"/>
          <w:sz w:val="28"/>
          <w:szCs w:val="20"/>
          <w:lang w:eastAsia="ru-RU"/>
        </w:rPr>
        <w:t>.</w:t>
      </w:r>
      <w:r w:rsidR="00BA7415">
        <w:rPr>
          <w:rFonts w:ascii="Times New Roman CYR" w:eastAsia="Times New Roman" w:hAnsi="Times New Roman CYR"/>
          <w:sz w:val="28"/>
          <w:szCs w:val="20"/>
          <w:lang w:eastAsia="ru-RU"/>
        </w:rPr>
        <w:t xml:space="preserve"> Также</w:t>
      </w:r>
      <w:r w:rsidR="00BA7415" w:rsidRPr="00BA7415">
        <w:rPr>
          <w:rFonts w:ascii="Times New Roman CYR" w:eastAsia="Times New Roman" w:hAnsi="Times New Roman CYR"/>
          <w:sz w:val="28"/>
          <w:szCs w:val="20"/>
          <w:lang w:eastAsia="ru-RU"/>
        </w:rPr>
        <w:t xml:space="preserve"> LLVM API позволяет регистрировать собственные</w:t>
      </w:r>
      <w:r w:rsidR="00BA7415">
        <w:rPr>
          <w:rFonts w:ascii="Times New Roman CYR" w:eastAsia="Times New Roman" w:hAnsi="Times New Roman CYR"/>
          <w:sz w:val="28"/>
          <w:szCs w:val="20"/>
          <w:lang w:eastAsia="ru-RU"/>
        </w:rPr>
        <w:t xml:space="preserve"> </w:t>
      </w:r>
      <w:r w:rsidR="00BA7415" w:rsidRPr="00BA7415">
        <w:rPr>
          <w:rFonts w:ascii="Times New Roman CYR" w:eastAsia="Times New Roman" w:hAnsi="Times New Roman CYR"/>
          <w:sz w:val="28"/>
          <w:szCs w:val="20"/>
          <w:lang w:eastAsia="ru-RU"/>
        </w:rPr>
        <w:t>проходы</w:t>
      </w:r>
      <w:r w:rsidR="00BA7415">
        <w:rPr>
          <w:rFonts w:ascii="Times New Roman CYR" w:eastAsia="Times New Roman" w:hAnsi="Times New Roman CYR"/>
          <w:sz w:val="28"/>
          <w:szCs w:val="20"/>
          <w:lang w:eastAsia="ru-RU"/>
        </w:rPr>
        <w:t xml:space="preserve">, что является очередной полезной особенностью проекта </w:t>
      </w:r>
      <w:r w:rsidR="00BA7415" w:rsidRPr="00BA7415">
        <w:rPr>
          <w:rFonts w:ascii="Times New Roman CYR" w:eastAsia="Times New Roman" w:hAnsi="Times New Roman CYR"/>
          <w:sz w:val="28"/>
          <w:szCs w:val="20"/>
          <w:lang w:eastAsia="ru-RU"/>
        </w:rPr>
        <w:t>[1</w:t>
      </w:r>
      <w:r w:rsidR="0015138F" w:rsidRPr="0015138F">
        <w:rPr>
          <w:rFonts w:ascii="Times New Roman CYR" w:eastAsia="Times New Roman" w:hAnsi="Times New Roman CYR"/>
          <w:sz w:val="28"/>
          <w:szCs w:val="20"/>
          <w:lang w:eastAsia="ru-RU"/>
        </w:rPr>
        <w:t>8</w:t>
      </w:r>
      <w:r w:rsidR="00BA7415" w:rsidRPr="00BA7415">
        <w:rPr>
          <w:rFonts w:ascii="Times New Roman CYR" w:eastAsia="Times New Roman" w:hAnsi="Times New Roman CYR"/>
          <w:sz w:val="28"/>
          <w:szCs w:val="20"/>
          <w:lang w:eastAsia="ru-RU"/>
        </w:rPr>
        <w:t>]</w:t>
      </w:r>
      <w:r w:rsidR="00BA7415">
        <w:rPr>
          <w:rFonts w:ascii="Times New Roman CYR" w:eastAsia="Times New Roman" w:hAnsi="Times New Roman CYR"/>
          <w:sz w:val="28"/>
          <w:szCs w:val="20"/>
          <w:lang w:eastAsia="ru-RU"/>
        </w:rPr>
        <w:t>.</w:t>
      </w:r>
    </w:p>
    <w:p w14:paraId="1A4E4EB8" w14:textId="4AB9E835" w:rsidR="00681A52" w:rsidRPr="00681A52" w:rsidRDefault="00681A52" w:rsidP="00681A52">
      <w:pPr>
        <w:keepNext/>
        <w:keepLines/>
        <w:spacing w:before="360" w:after="240" w:line="360" w:lineRule="auto"/>
        <w:ind w:firstLine="709"/>
        <w:outlineLvl w:val="1"/>
        <w:rPr>
          <w:rFonts w:ascii="Times New Roman CYR" w:eastAsia="Times New Roman" w:hAnsi="Times New Roman CYR"/>
          <w:b/>
          <w:bCs/>
          <w:sz w:val="28"/>
          <w:szCs w:val="26"/>
          <w:lang w:eastAsia="ru-RU"/>
        </w:rPr>
      </w:pPr>
      <w:bookmarkStart w:id="64" w:name="_Toc105515426"/>
      <w:r w:rsidRPr="00681A52">
        <w:rPr>
          <w:rFonts w:ascii="Times New Roman CYR" w:eastAsia="Times New Roman" w:hAnsi="Times New Roman CYR"/>
          <w:b/>
          <w:bCs/>
          <w:sz w:val="28"/>
          <w:szCs w:val="26"/>
          <w:lang w:eastAsia="ru-RU"/>
        </w:rPr>
        <w:t xml:space="preserve">2.3 </w:t>
      </w:r>
      <w:r w:rsidR="00BA7415">
        <w:rPr>
          <w:rFonts w:ascii="Times New Roman CYR" w:eastAsia="Times New Roman" w:hAnsi="Times New Roman CYR"/>
          <w:b/>
          <w:bCs/>
          <w:sz w:val="28"/>
          <w:szCs w:val="26"/>
          <w:lang w:eastAsia="ru-RU"/>
        </w:rPr>
        <w:t>Условия разделения и слияния циклов</w:t>
      </w:r>
      <w:bookmarkEnd w:id="64"/>
    </w:p>
    <w:p w14:paraId="15D13295" w14:textId="31E0D565" w:rsidR="00681A52" w:rsidRPr="00E139F8" w:rsidRDefault="0020302E"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При поиске реализации нужных трансформаций в исходниках </w:t>
      </w:r>
      <w:r>
        <w:rPr>
          <w:rFonts w:ascii="Times New Roman CYR" w:eastAsia="Times New Roman" w:hAnsi="Times New Roman CYR"/>
          <w:sz w:val="28"/>
          <w:szCs w:val="20"/>
          <w:lang w:val="en-US" w:eastAsia="ru-RU"/>
        </w:rPr>
        <w:t>LLVM</w:t>
      </w:r>
      <w:r>
        <w:rPr>
          <w:rFonts w:ascii="Times New Roman CYR" w:eastAsia="Times New Roman" w:hAnsi="Times New Roman CYR"/>
          <w:sz w:val="28"/>
          <w:szCs w:val="20"/>
          <w:lang w:eastAsia="ru-RU"/>
        </w:rPr>
        <w:t xml:space="preserve"> были обнаружены уже готовые проходы разделения и слияния циклов, представленные файлами </w:t>
      </w:r>
      <w:r>
        <w:rPr>
          <w:rFonts w:ascii="Times New Roman CYR" w:eastAsia="Times New Roman" w:hAnsi="Times New Roman CYR"/>
          <w:sz w:val="28"/>
          <w:szCs w:val="20"/>
          <w:lang w:val="en-US" w:eastAsia="ru-RU"/>
        </w:rPr>
        <w:t>LoopDistribute</w:t>
      </w:r>
      <w:r w:rsidRPr="0020302E">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cpp</w:t>
      </w:r>
      <w:r w:rsidRPr="0020302E">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и</w:t>
      </w:r>
      <w:r w:rsidRPr="0020302E">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val="en-US" w:eastAsia="ru-RU"/>
        </w:rPr>
        <w:t>LoopFuse</w:t>
      </w:r>
      <w:r w:rsidRPr="0020302E">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cpp</w:t>
      </w:r>
      <w:r w:rsidRPr="0020302E">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соответственно</w:t>
      </w:r>
      <w:r w:rsidR="00681A52" w:rsidRPr="00681A52">
        <w:rPr>
          <w:rFonts w:ascii="Times New Roman CYR" w:eastAsia="Times New Roman" w:hAnsi="Times New Roman CYR"/>
          <w:sz w:val="28"/>
          <w:szCs w:val="20"/>
          <w:lang w:eastAsia="ru-RU"/>
        </w:rPr>
        <w:t>.</w:t>
      </w:r>
      <w:r w:rsidR="003819F0" w:rsidRPr="003819F0">
        <w:rPr>
          <w:rFonts w:ascii="Times New Roman CYR" w:eastAsia="Times New Roman" w:hAnsi="Times New Roman CYR"/>
          <w:sz w:val="28"/>
          <w:szCs w:val="20"/>
          <w:lang w:eastAsia="ru-RU"/>
        </w:rPr>
        <w:t xml:space="preserve"> </w:t>
      </w:r>
      <w:r w:rsidR="003819F0">
        <w:rPr>
          <w:rFonts w:ascii="Times New Roman CYR" w:eastAsia="Times New Roman" w:hAnsi="Times New Roman CYR"/>
          <w:sz w:val="28"/>
          <w:szCs w:val="20"/>
          <w:lang w:eastAsia="ru-RU"/>
        </w:rPr>
        <w:t>Подробно каждый из них описан в подразделах 2.4 и 2.5, здесь же описаны общие нюансы при работе с ними</w:t>
      </w:r>
      <w:r w:rsidR="00497856">
        <w:rPr>
          <w:rFonts w:ascii="Times New Roman CYR" w:eastAsia="Times New Roman" w:hAnsi="Times New Roman CYR"/>
          <w:sz w:val="28"/>
          <w:szCs w:val="20"/>
          <w:lang w:eastAsia="ru-RU"/>
        </w:rPr>
        <w:t>, связанные с требованиями для запуска этих проходов.</w:t>
      </w:r>
      <w:r w:rsidR="00F94E1C" w:rsidRPr="00F94E1C">
        <w:rPr>
          <w:rFonts w:ascii="Times New Roman CYR" w:eastAsia="Times New Roman" w:hAnsi="Times New Roman CYR"/>
          <w:sz w:val="28"/>
          <w:szCs w:val="20"/>
          <w:lang w:eastAsia="ru-RU"/>
        </w:rPr>
        <w:t xml:space="preserve"> </w:t>
      </w:r>
      <w:r w:rsidR="00F94E1C">
        <w:rPr>
          <w:rFonts w:ascii="Times New Roman CYR" w:eastAsia="Times New Roman" w:hAnsi="Times New Roman CYR"/>
          <w:sz w:val="28"/>
          <w:szCs w:val="20"/>
          <w:lang w:eastAsia="ru-RU"/>
        </w:rPr>
        <w:t>Эти условия также необходимы для большинства других преобразований циклов</w:t>
      </w:r>
      <w:r w:rsidR="00013412" w:rsidRPr="007238AB">
        <w:rPr>
          <w:rFonts w:ascii="Times New Roman CYR" w:eastAsia="Times New Roman" w:hAnsi="Times New Roman CYR"/>
          <w:sz w:val="28"/>
          <w:szCs w:val="20"/>
          <w:lang w:eastAsia="ru-RU"/>
        </w:rPr>
        <w:t xml:space="preserve"> [19]</w:t>
      </w:r>
      <w:r w:rsidR="00E139F8" w:rsidRPr="00E139F8">
        <w:rPr>
          <w:rFonts w:ascii="Times New Roman CYR" w:eastAsia="Times New Roman" w:hAnsi="Times New Roman CYR"/>
          <w:sz w:val="28"/>
          <w:szCs w:val="20"/>
          <w:lang w:eastAsia="ru-RU"/>
        </w:rPr>
        <w:t>[</w:t>
      </w:r>
      <w:r w:rsidR="00013412" w:rsidRPr="00013412">
        <w:rPr>
          <w:rFonts w:ascii="Times New Roman CYR" w:eastAsia="Times New Roman" w:hAnsi="Times New Roman CYR"/>
          <w:sz w:val="28"/>
          <w:szCs w:val="20"/>
          <w:lang w:eastAsia="ru-RU"/>
        </w:rPr>
        <w:t>20</w:t>
      </w:r>
      <w:r w:rsidR="00E139F8" w:rsidRPr="00E139F8">
        <w:rPr>
          <w:rFonts w:ascii="Times New Roman CYR" w:eastAsia="Times New Roman" w:hAnsi="Times New Roman CYR"/>
          <w:sz w:val="28"/>
          <w:szCs w:val="20"/>
          <w:lang w:eastAsia="ru-RU"/>
        </w:rPr>
        <w:t>]</w:t>
      </w:r>
      <w:r w:rsidR="00E139F8">
        <w:rPr>
          <w:rFonts w:ascii="Times New Roman CYR" w:eastAsia="Times New Roman" w:hAnsi="Times New Roman CYR"/>
          <w:sz w:val="28"/>
          <w:szCs w:val="20"/>
          <w:lang w:eastAsia="ru-RU"/>
        </w:rPr>
        <w:t>.</w:t>
      </w:r>
    </w:p>
    <w:p w14:paraId="5DF8C4AB" w14:textId="4535EAED" w:rsidR="001A3A59" w:rsidRDefault="0049308F" w:rsidP="001B4DEA">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Во-первых, оба прохода работают только со стилем кода, которое называют </w:t>
      </w:r>
      <w:r w:rsidRPr="0049308F">
        <w:rPr>
          <w:rFonts w:ascii="Times New Roman CYR" w:eastAsia="Times New Roman" w:hAnsi="Times New Roman CYR"/>
          <w:sz w:val="28"/>
          <w:szCs w:val="20"/>
          <w:lang w:eastAsia="ru-RU"/>
        </w:rPr>
        <w:t>статическ</w:t>
      </w:r>
      <w:r>
        <w:rPr>
          <w:rFonts w:ascii="Times New Roman CYR" w:eastAsia="Times New Roman" w:hAnsi="Times New Roman CYR"/>
          <w:sz w:val="28"/>
          <w:szCs w:val="20"/>
          <w:lang w:eastAsia="ru-RU"/>
        </w:rPr>
        <w:t>ое</w:t>
      </w:r>
      <w:r w:rsidRPr="0049308F">
        <w:rPr>
          <w:rFonts w:ascii="Times New Roman CYR" w:eastAsia="Times New Roman" w:hAnsi="Times New Roman CYR"/>
          <w:sz w:val="28"/>
          <w:szCs w:val="20"/>
          <w:lang w:eastAsia="ru-RU"/>
        </w:rPr>
        <w:t xml:space="preserve"> одиночное присваивание</w:t>
      </w:r>
      <w:r>
        <w:rPr>
          <w:rFonts w:ascii="Times New Roman CYR" w:eastAsia="Times New Roman" w:hAnsi="Times New Roman CYR"/>
          <w:sz w:val="28"/>
          <w:szCs w:val="20"/>
          <w:lang w:eastAsia="ru-RU"/>
        </w:rPr>
        <w:t xml:space="preserve"> (</w:t>
      </w:r>
      <w:r w:rsidRPr="0049308F">
        <w:rPr>
          <w:rFonts w:ascii="Times New Roman CYR" w:eastAsia="Times New Roman" w:hAnsi="Times New Roman CYR"/>
          <w:sz w:val="28"/>
          <w:szCs w:val="20"/>
          <w:lang w:eastAsia="ru-RU"/>
        </w:rPr>
        <w:t xml:space="preserve">static single assignment, </w:t>
      </w:r>
      <w:r>
        <w:rPr>
          <w:rFonts w:ascii="Times New Roman CYR" w:eastAsia="Times New Roman" w:hAnsi="Times New Roman CYR"/>
          <w:sz w:val="28"/>
          <w:szCs w:val="20"/>
          <w:lang w:val="en-US" w:eastAsia="ru-RU"/>
        </w:rPr>
        <w:t>SSA</w:t>
      </w:r>
      <w:r>
        <w:rPr>
          <w:rFonts w:ascii="Times New Roman CYR" w:eastAsia="Times New Roman" w:hAnsi="Times New Roman CYR"/>
          <w:sz w:val="28"/>
          <w:szCs w:val="20"/>
          <w:lang w:eastAsia="ru-RU"/>
        </w:rPr>
        <w:t xml:space="preserve">). </w:t>
      </w:r>
      <w:r w:rsidRPr="0049308F">
        <w:rPr>
          <w:rFonts w:ascii="Times New Roman CYR" w:eastAsia="Times New Roman" w:hAnsi="Times New Roman CYR"/>
          <w:sz w:val="28"/>
          <w:szCs w:val="20"/>
          <w:lang w:eastAsia="ru-RU"/>
        </w:rPr>
        <w:t>Форма SSA требует, чтобы каждая переменная присваивалась ровно один раз</w:t>
      </w:r>
      <w:r>
        <w:rPr>
          <w:rFonts w:ascii="Times New Roman CYR" w:eastAsia="Times New Roman" w:hAnsi="Times New Roman CYR"/>
          <w:sz w:val="28"/>
          <w:szCs w:val="20"/>
          <w:lang w:eastAsia="ru-RU"/>
        </w:rPr>
        <w:t xml:space="preserve">, и позволяет по минимуму </w:t>
      </w:r>
      <w:r w:rsidRPr="0049308F">
        <w:rPr>
          <w:rFonts w:ascii="Times New Roman CYR" w:eastAsia="Times New Roman" w:hAnsi="Times New Roman CYR"/>
          <w:sz w:val="28"/>
          <w:szCs w:val="20"/>
          <w:lang w:eastAsia="ru-RU"/>
        </w:rPr>
        <w:t>использова</w:t>
      </w:r>
      <w:r>
        <w:rPr>
          <w:rFonts w:ascii="Times New Roman CYR" w:eastAsia="Times New Roman" w:hAnsi="Times New Roman CYR"/>
          <w:sz w:val="28"/>
          <w:szCs w:val="20"/>
          <w:lang w:eastAsia="ru-RU"/>
        </w:rPr>
        <w:t>ть</w:t>
      </w:r>
      <w:r w:rsidRPr="0049308F">
        <w:rPr>
          <w:rFonts w:ascii="Times New Roman CYR" w:eastAsia="Times New Roman" w:hAnsi="Times New Roman CYR"/>
          <w:sz w:val="28"/>
          <w:szCs w:val="20"/>
          <w:lang w:eastAsia="ru-RU"/>
        </w:rPr>
        <w:t xml:space="preserve"> операции загрузки</w:t>
      </w:r>
      <w:r>
        <w:rPr>
          <w:rFonts w:ascii="Times New Roman CYR" w:eastAsia="Times New Roman" w:hAnsi="Times New Roman CYR"/>
          <w:sz w:val="28"/>
          <w:szCs w:val="20"/>
          <w:lang w:eastAsia="ru-RU"/>
        </w:rPr>
        <w:t xml:space="preserve"> или </w:t>
      </w:r>
      <w:r w:rsidRPr="0049308F">
        <w:rPr>
          <w:rFonts w:ascii="Times New Roman CYR" w:eastAsia="Times New Roman" w:hAnsi="Times New Roman CYR"/>
          <w:sz w:val="28"/>
          <w:szCs w:val="20"/>
          <w:lang w:eastAsia="ru-RU"/>
        </w:rPr>
        <w:t xml:space="preserve">сохранения в </w:t>
      </w:r>
      <w:r w:rsidRPr="0049308F">
        <w:rPr>
          <w:rFonts w:ascii="Times New Roman CYR" w:eastAsia="Times New Roman" w:hAnsi="Times New Roman CYR"/>
          <w:sz w:val="28"/>
          <w:szCs w:val="20"/>
          <w:lang w:eastAsia="ru-RU"/>
        </w:rPr>
        <w:lastRenderedPageBreak/>
        <w:t>память и использовать вместо этого, когда это возможно, регистры</w:t>
      </w:r>
      <w:r>
        <w:rPr>
          <w:rFonts w:ascii="Times New Roman CYR" w:eastAsia="Times New Roman" w:hAnsi="Times New Roman CYR"/>
          <w:sz w:val="28"/>
          <w:szCs w:val="20"/>
          <w:lang w:eastAsia="ru-RU"/>
        </w:rPr>
        <w:t>. Такая форма упрощает большое число оптимизаций компилятора.</w:t>
      </w:r>
      <w:r w:rsidR="002917C6">
        <w:rPr>
          <w:rFonts w:ascii="Times New Roman CYR" w:eastAsia="Times New Roman" w:hAnsi="Times New Roman CYR"/>
          <w:sz w:val="28"/>
          <w:szCs w:val="20"/>
          <w:lang w:eastAsia="ru-RU"/>
        </w:rPr>
        <w:t xml:space="preserve"> Поддерживают её инструкции Фи. Когда в коде присутствуют ветвления или другие непредсказуемые переходы, в них для одной и той же переменной</w:t>
      </w:r>
      <w:r w:rsidR="00A173AB">
        <w:rPr>
          <w:rFonts w:ascii="Times New Roman CYR" w:eastAsia="Times New Roman" w:hAnsi="Times New Roman CYR"/>
          <w:sz w:val="28"/>
          <w:szCs w:val="20"/>
          <w:lang w:eastAsia="ru-RU"/>
        </w:rPr>
        <w:t xml:space="preserve"> исходного кода</w:t>
      </w:r>
      <w:r w:rsidR="002917C6">
        <w:rPr>
          <w:rFonts w:ascii="Times New Roman CYR" w:eastAsia="Times New Roman" w:hAnsi="Times New Roman CYR"/>
          <w:sz w:val="28"/>
          <w:szCs w:val="20"/>
          <w:lang w:eastAsia="ru-RU"/>
        </w:rPr>
        <w:t xml:space="preserve"> могут использоваться</w:t>
      </w:r>
      <w:r w:rsidR="00A173AB">
        <w:rPr>
          <w:rFonts w:ascii="Times New Roman CYR" w:eastAsia="Times New Roman" w:hAnsi="Times New Roman CYR"/>
          <w:sz w:val="28"/>
          <w:szCs w:val="20"/>
          <w:lang w:eastAsia="ru-RU"/>
        </w:rPr>
        <w:t xml:space="preserve"> разные</w:t>
      </w:r>
      <w:r w:rsidR="002917C6">
        <w:rPr>
          <w:rFonts w:ascii="Times New Roman CYR" w:eastAsia="Times New Roman" w:hAnsi="Times New Roman CYR"/>
          <w:sz w:val="28"/>
          <w:szCs w:val="20"/>
          <w:lang w:eastAsia="ru-RU"/>
        </w:rPr>
        <w:t xml:space="preserve"> регистры.</w:t>
      </w:r>
      <w:r w:rsidR="00A173AB">
        <w:rPr>
          <w:rFonts w:ascii="Times New Roman CYR" w:eastAsia="Times New Roman" w:hAnsi="Times New Roman CYR"/>
          <w:sz w:val="28"/>
          <w:szCs w:val="20"/>
          <w:lang w:eastAsia="ru-RU"/>
        </w:rPr>
        <w:t xml:space="preserve"> И после соединения веток при использовании этой переменной соответствующий ей регистр зависит от потока управления, который заранее неизвестен. Здесь и приходят на помощь</w:t>
      </w:r>
      <w:r w:rsidR="001A3A59">
        <w:rPr>
          <w:rFonts w:ascii="Times New Roman CYR" w:eastAsia="Times New Roman" w:hAnsi="Times New Roman CYR"/>
          <w:sz w:val="28"/>
          <w:szCs w:val="20"/>
          <w:lang w:eastAsia="ru-RU"/>
        </w:rPr>
        <w:t xml:space="preserve"> инструкции </w:t>
      </w:r>
      <w:r w:rsidR="00A173AB">
        <w:rPr>
          <w:rFonts w:ascii="Times New Roman CYR" w:eastAsia="Times New Roman" w:hAnsi="Times New Roman CYR"/>
          <w:sz w:val="28"/>
          <w:szCs w:val="20"/>
          <w:lang w:eastAsia="ru-RU"/>
        </w:rPr>
        <w:t>Фи, которые вставляют регистр в зависимости от предыдущего выполняемого базового блока. Кроме поддержки</w:t>
      </w:r>
      <w:r w:rsidR="001A3A59">
        <w:rPr>
          <w:rFonts w:ascii="Times New Roman CYR" w:eastAsia="Times New Roman" w:hAnsi="Times New Roman CYR"/>
          <w:sz w:val="28"/>
          <w:szCs w:val="20"/>
          <w:lang w:eastAsia="ru-RU"/>
        </w:rPr>
        <w:t xml:space="preserve"> формы </w:t>
      </w:r>
      <w:r w:rsidR="001A3A59">
        <w:rPr>
          <w:rFonts w:ascii="Times New Roman CYR" w:eastAsia="Times New Roman" w:hAnsi="Times New Roman CYR"/>
          <w:sz w:val="28"/>
          <w:szCs w:val="20"/>
          <w:lang w:val="en-US" w:eastAsia="ru-RU"/>
        </w:rPr>
        <w:t>SSA</w:t>
      </w:r>
      <w:r w:rsidR="001A3A59">
        <w:rPr>
          <w:rFonts w:ascii="Times New Roman CYR" w:eastAsia="Times New Roman" w:hAnsi="Times New Roman CYR"/>
          <w:sz w:val="28"/>
          <w:szCs w:val="20"/>
          <w:lang w:eastAsia="ru-RU"/>
        </w:rPr>
        <w:t xml:space="preserve">, функции Фи помогают проанализировать зависимости между базовыми блоками. Перевести промежуточное представление в такую форму позволяет проход </w:t>
      </w:r>
      <w:r w:rsidR="001A3A59" w:rsidRPr="001A3A59">
        <w:rPr>
          <w:rFonts w:ascii="Times New Roman CYR" w:eastAsia="Times New Roman" w:hAnsi="Times New Roman CYR"/>
          <w:sz w:val="28"/>
          <w:szCs w:val="20"/>
          <w:lang w:eastAsia="ru-RU"/>
        </w:rPr>
        <w:t>-</w:t>
      </w:r>
      <w:r w:rsidR="001A3A59">
        <w:rPr>
          <w:rFonts w:ascii="Times New Roman CYR" w:eastAsia="Times New Roman" w:hAnsi="Times New Roman CYR"/>
          <w:sz w:val="28"/>
          <w:szCs w:val="20"/>
          <w:lang w:val="en-US" w:eastAsia="ru-RU"/>
        </w:rPr>
        <w:t>mem</w:t>
      </w:r>
      <w:r w:rsidR="001A3A59" w:rsidRPr="001A3A59">
        <w:rPr>
          <w:rFonts w:ascii="Times New Roman CYR" w:eastAsia="Times New Roman" w:hAnsi="Times New Roman CYR"/>
          <w:sz w:val="28"/>
          <w:szCs w:val="20"/>
          <w:lang w:eastAsia="ru-RU"/>
        </w:rPr>
        <w:t>2</w:t>
      </w:r>
      <w:r w:rsidR="001A3A59">
        <w:rPr>
          <w:rFonts w:ascii="Times New Roman CYR" w:eastAsia="Times New Roman" w:hAnsi="Times New Roman CYR"/>
          <w:sz w:val="28"/>
          <w:szCs w:val="20"/>
          <w:lang w:val="en-US" w:eastAsia="ru-RU"/>
        </w:rPr>
        <w:t>reg</w:t>
      </w:r>
      <w:r w:rsidR="001A3A59">
        <w:rPr>
          <w:rFonts w:ascii="Times New Roman CYR" w:eastAsia="Times New Roman" w:hAnsi="Times New Roman CYR"/>
          <w:sz w:val="28"/>
          <w:szCs w:val="20"/>
          <w:lang w:eastAsia="ru-RU"/>
        </w:rPr>
        <w:t xml:space="preserve">, который </w:t>
      </w:r>
      <w:r w:rsidR="001A3A59" w:rsidRPr="001A3A59">
        <w:rPr>
          <w:rFonts w:ascii="Times New Roman CYR" w:eastAsia="Times New Roman" w:hAnsi="Times New Roman CYR"/>
          <w:sz w:val="28"/>
          <w:szCs w:val="20"/>
          <w:lang w:eastAsia="ru-RU"/>
        </w:rPr>
        <w:t>переводит ссылки на память в ссылки на</w:t>
      </w:r>
      <w:r w:rsidR="00004471">
        <w:rPr>
          <w:rFonts w:ascii="Times New Roman CYR" w:eastAsia="Times New Roman" w:hAnsi="Times New Roman CYR"/>
          <w:sz w:val="28"/>
          <w:szCs w:val="20"/>
          <w:lang w:eastAsia="ru-RU"/>
        </w:rPr>
        <w:t xml:space="preserve"> временные</w:t>
      </w:r>
      <w:r w:rsidR="001A3A59" w:rsidRPr="001A3A59">
        <w:rPr>
          <w:rFonts w:ascii="Times New Roman CYR" w:eastAsia="Times New Roman" w:hAnsi="Times New Roman CYR"/>
          <w:sz w:val="28"/>
          <w:szCs w:val="20"/>
          <w:lang w:eastAsia="ru-RU"/>
        </w:rPr>
        <w:t xml:space="preserve"> регистры</w:t>
      </w:r>
      <w:r w:rsidR="001A3A59">
        <w:rPr>
          <w:rFonts w:ascii="Times New Roman CYR" w:eastAsia="Times New Roman" w:hAnsi="Times New Roman CYR"/>
          <w:sz w:val="28"/>
          <w:szCs w:val="20"/>
          <w:lang w:eastAsia="ru-RU"/>
        </w:rPr>
        <w:t xml:space="preserve">, попутно выполняя очевидные оптимизации. Пример </w:t>
      </w:r>
      <w:r w:rsidR="001A3A59">
        <w:rPr>
          <w:rFonts w:ascii="Times New Roman CYR" w:eastAsia="Times New Roman" w:hAnsi="Times New Roman CYR"/>
          <w:sz w:val="28"/>
          <w:szCs w:val="20"/>
          <w:lang w:val="en-US" w:eastAsia="ru-RU"/>
        </w:rPr>
        <w:t>IR</w:t>
      </w:r>
      <w:r w:rsidR="001A3A59">
        <w:rPr>
          <w:rFonts w:ascii="Times New Roman CYR" w:eastAsia="Times New Roman" w:hAnsi="Times New Roman CYR"/>
          <w:sz w:val="28"/>
          <w:szCs w:val="20"/>
          <w:lang w:eastAsia="ru-RU"/>
        </w:rPr>
        <w:t xml:space="preserve"> после такого прохода </w:t>
      </w:r>
      <w:r w:rsidR="001B4DEA">
        <w:rPr>
          <w:rFonts w:ascii="Times New Roman CYR" w:eastAsia="Times New Roman" w:hAnsi="Times New Roman CYR"/>
          <w:sz w:val="28"/>
          <w:szCs w:val="20"/>
          <w:lang w:val="en-US" w:eastAsia="ru-RU"/>
        </w:rPr>
        <w:t>c</w:t>
      </w:r>
      <w:r w:rsidR="001B4DEA" w:rsidRPr="001B4DEA">
        <w:rPr>
          <w:rFonts w:ascii="Times New Roman CYR" w:eastAsia="Times New Roman" w:hAnsi="Times New Roman CYR"/>
          <w:sz w:val="28"/>
          <w:szCs w:val="20"/>
          <w:lang w:eastAsia="ru-RU"/>
        </w:rPr>
        <w:t xml:space="preserve"> </w:t>
      </w:r>
      <w:r w:rsidR="001B4DEA">
        <w:rPr>
          <w:rFonts w:ascii="Times New Roman CYR" w:eastAsia="Times New Roman" w:hAnsi="Times New Roman CYR"/>
          <w:sz w:val="28"/>
          <w:szCs w:val="20"/>
          <w:lang w:eastAsia="ru-RU"/>
        </w:rPr>
        <w:t xml:space="preserve">одной инструкцией Фи на выходе </w:t>
      </w:r>
      <w:r w:rsidR="001A3A59">
        <w:rPr>
          <w:rFonts w:ascii="Times New Roman CYR" w:eastAsia="Times New Roman" w:hAnsi="Times New Roman CYR"/>
          <w:sz w:val="28"/>
          <w:szCs w:val="20"/>
          <w:lang w:eastAsia="ru-RU"/>
        </w:rPr>
        <w:t>показан на рисунке 2.2.</w:t>
      </w:r>
    </w:p>
    <w:p w14:paraId="2C483CE8" w14:textId="05EEDAD7" w:rsidR="001B4DEA" w:rsidRDefault="001B4DEA" w:rsidP="001B4DEA">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1161BF12" wp14:editId="70A50648">
            <wp:extent cx="5936615" cy="1937385"/>
            <wp:effectExtent l="0" t="0" r="6985"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pic:nvPicPr>
                  <pic:blipFill>
                    <a:blip r:embed="rId17">
                      <a:extLst>
                        <a:ext uri="{28A0092B-C50C-407E-A947-70E740481C1C}">
                          <a14:useLocalDpi xmlns:a14="http://schemas.microsoft.com/office/drawing/2010/main" val="0"/>
                        </a:ext>
                      </a:extLst>
                    </a:blip>
                    <a:stretch>
                      <a:fillRect/>
                    </a:stretch>
                  </pic:blipFill>
                  <pic:spPr>
                    <a:xfrm>
                      <a:off x="0" y="0"/>
                      <a:ext cx="5936615" cy="1937385"/>
                    </a:xfrm>
                    <a:prstGeom prst="rect">
                      <a:avLst/>
                    </a:prstGeom>
                  </pic:spPr>
                </pic:pic>
              </a:graphicData>
            </a:graphic>
          </wp:inline>
        </w:drawing>
      </w:r>
    </w:p>
    <w:p w14:paraId="374E2620" w14:textId="49CD77E4" w:rsidR="001B4DEA" w:rsidRPr="001B4DEA" w:rsidRDefault="001B4DEA" w:rsidP="00BD1226">
      <w:pPr>
        <w:spacing w:after="120"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2.2 – Форма</w:t>
      </w:r>
      <w:r w:rsidRPr="001B4DEA">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val="en-US" w:eastAsia="ru-RU"/>
        </w:rPr>
        <w:t>SSA</w:t>
      </w:r>
    </w:p>
    <w:p w14:paraId="36CC117D" w14:textId="3073C168" w:rsidR="001B4DEA" w:rsidRPr="00FF5CD3" w:rsidRDefault="001B4DEA" w:rsidP="001B4DEA">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Во-вторых, </w:t>
      </w:r>
      <w:r w:rsidR="00E04552">
        <w:rPr>
          <w:rFonts w:ascii="Times New Roman CYR" w:eastAsia="Times New Roman" w:hAnsi="Times New Roman CYR"/>
          <w:sz w:val="28"/>
          <w:szCs w:val="20"/>
          <w:lang w:eastAsia="ru-RU"/>
        </w:rPr>
        <w:t>циклы должны иметь каноническую (</w:t>
      </w:r>
      <w:r w:rsidR="00E04552">
        <w:rPr>
          <w:rFonts w:ascii="Times New Roman CYR" w:eastAsia="Times New Roman" w:hAnsi="Times New Roman CYR"/>
          <w:sz w:val="28"/>
          <w:szCs w:val="20"/>
          <w:lang w:val="en-US" w:eastAsia="ru-RU"/>
        </w:rPr>
        <w:t>simplify</w:t>
      </w:r>
      <w:r w:rsidR="00E04552" w:rsidRPr="00E04552">
        <w:rPr>
          <w:rFonts w:ascii="Times New Roman CYR" w:eastAsia="Times New Roman" w:hAnsi="Times New Roman CYR"/>
          <w:sz w:val="28"/>
          <w:szCs w:val="20"/>
          <w:lang w:eastAsia="ru-RU"/>
        </w:rPr>
        <w:t>)</w:t>
      </w:r>
      <w:r w:rsidR="00E04552">
        <w:rPr>
          <w:rFonts w:ascii="Times New Roman CYR" w:eastAsia="Times New Roman" w:hAnsi="Times New Roman CYR"/>
          <w:sz w:val="28"/>
          <w:szCs w:val="20"/>
          <w:lang w:eastAsia="ru-RU"/>
        </w:rPr>
        <w:t xml:space="preserve"> форму. Это означает, что у каждого из них есть предзаголовок, то есть единственный блок, предшествующий заголовку цикла</w:t>
      </w:r>
      <w:r w:rsidR="00E04552" w:rsidRPr="00E04552">
        <w:rPr>
          <w:rFonts w:ascii="Times New Roman CYR" w:eastAsia="Times New Roman" w:hAnsi="Times New Roman CYR"/>
          <w:sz w:val="28"/>
          <w:szCs w:val="20"/>
          <w:lang w:eastAsia="ru-RU"/>
        </w:rPr>
        <w:t xml:space="preserve">; </w:t>
      </w:r>
      <w:r w:rsidR="00E04552">
        <w:rPr>
          <w:rFonts w:ascii="Times New Roman CYR" w:eastAsia="Times New Roman" w:hAnsi="Times New Roman CYR"/>
          <w:sz w:val="28"/>
          <w:szCs w:val="20"/>
          <w:lang w:eastAsia="ru-RU"/>
        </w:rPr>
        <w:t>каждый цикл имеет единственн</w:t>
      </w:r>
      <w:r w:rsidR="00F45FAD">
        <w:rPr>
          <w:rFonts w:ascii="Times New Roman CYR" w:eastAsia="Times New Roman" w:hAnsi="Times New Roman CYR"/>
          <w:sz w:val="28"/>
          <w:szCs w:val="20"/>
          <w:lang w:eastAsia="ru-RU"/>
        </w:rPr>
        <w:t xml:space="preserve">ый переход из конца к заголовку </w:t>
      </w:r>
      <w:r w:rsidR="00F45FAD" w:rsidRPr="00F45FAD">
        <w:rPr>
          <w:rFonts w:ascii="Times New Roman CYR" w:eastAsia="Times New Roman" w:hAnsi="Times New Roman CYR"/>
          <w:sz w:val="28"/>
          <w:szCs w:val="20"/>
          <w:lang w:eastAsia="ru-RU"/>
        </w:rPr>
        <w:t>(</w:t>
      </w:r>
      <w:r w:rsidR="00F45FAD">
        <w:rPr>
          <w:rFonts w:ascii="Times New Roman CYR" w:eastAsia="Times New Roman" w:hAnsi="Times New Roman CYR"/>
          <w:sz w:val="28"/>
          <w:szCs w:val="20"/>
          <w:lang w:val="en-US" w:eastAsia="ru-RU"/>
        </w:rPr>
        <w:t>backedge</w:t>
      </w:r>
      <w:r w:rsidR="00F45FAD" w:rsidRPr="00F45FAD">
        <w:rPr>
          <w:rFonts w:ascii="Times New Roman CYR" w:eastAsia="Times New Roman" w:hAnsi="Times New Roman CYR"/>
          <w:sz w:val="28"/>
          <w:szCs w:val="20"/>
          <w:lang w:eastAsia="ru-RU"/>
        </w:rPr>
        <w:t>)</w:t>
      </w:r>
      <w:r w:rsidR="00F45FAD">
        <w:rPr>
          <w:rFonts w:ascii="Times New Roman CYR" w:eastAsia="Times New Roman" w:hAnsi="Times New Roman CYR"/>
          <w:sz w:val="28"/>
          <w:szCs w:val="20"/>
          <w:lang w:eastAsia="ru-RU"/>
        </w:rPr>
        <w:t xml:space="preserve"> и защёлку (</w:t>
      </w:r>
      <w:r w:rsidR="00F45FAD">
        <w:rPr>
          <w:rFonts w:ascii="Times New Roman CYR" w:eastAsia="Times New Roman" w:hAnsi="Times New Roman CYR"/>
          <w:sz w:val="28"/>
          <w:szCs w:val="20"/>
          <w:lang w:val="en-US" w:eastAsia="ru-RU"/>
        </w:rPr>
        <w:t>latch</w:t>
      </w:r>
      <w:r w:rsidR="00F45FAD">
        <w:rPr>
          <w:rFonts w:ascii="Times New Roman CYR" w:eastAsia="Times New Roman" w:hAnsi="Times New Roman CYR"/>
          <w:sz w:val="28"/>
          <w:szCs w:val="20"/>
          <w:lang w:eastAsia="ru-RU"/>
        </w:rPr>
        <w:t>), из которо</w:t>
      </w:r>
      <w:r w:rsidR="005F016B">
        <w:rPr>
          <w:rFonts w:ascii="Times New Roman CYR" w:eastAsia="Times New Roman" w:hAnsi="Times New Roman CYR"/>
          <w:sz w:val="28"/>
          <w:szCs w:val="20"/>
          <w:lang w:eastAsia="ru-RU"/>
        </w:rPr>
        <w:t>й</w:t>
      </w:r>
      <w:r w:rsidR="00F45FAD">
        <w:rPr>
          <w:rFonts w:ascii="Times New Roman CYR" w:eastAsia="Times New Roman" w:hAnsi="Times New Roman CYR"/>
          <w:sz w:val="28"/>
          <w:szCs w:val="20"/>
          <w:lang w:eastAsia="ru-RU"/>
        </w:rPr>
        <w:t xml:space="preserve"> осуществляется переход</w:t>
      </w:r>
      <w:r w:rsidR="00F45FAD" w:rsidRPr="00F45FAD">
        <w:rPr>
          <w:rFonts w:ascii="Times New Roman CYR" w:eastAsia="Times New Roman" w:hAnsi="Times New Roman CYR"/>
          <w:sz w:val="28"/>
          <w:szCs w:val="20"/>
          <w:lang w:eastAsia="ru-RU"/>
        </w:rPr>
        <w:t xml:space="preserve">; </w:t>
      </w:r>
      <w:r w:rsidR="00F45FAD">
        <w:rPr>
          <w:rFonts w:ascii="Times New Roman CYR" w:eastAsia="Times New Roman" w:hAnsi="Times New Roman CYR"/>
          <w:sz w:val="28"/>
          <w:szCs w:val="20"/>
          <w:lang w:eastAsia="ru-RU"/>
        </w:rPr>
        <w:t xml:space="preserve">а также собственный выходной блок, </w:t>
      </w:r>
      <w:r w:rsidR="00412161">
        <w:rPr>
          <w:rFonts w:ascii="Times New Roman CYR" w:eastAsia="Times New Roman" w:hAnsi="Times New Roman CYR"/>
          <w:sz w:val="28"/>
          <w:szCs w:val="20"/>
          <w:lang w:eastAsia="ru-RU"/>
        </w:rPr>
        <w:t>который не имеет предшественников вне цикла.</w:t>
      </w:r>
      <w:r w:rsidR="00B9187C">
        <w:rPr>
          <w:rFonts w:ascii="Times New Roman CYR" w:eastAsia="Times New Roman" w:hAnsi="Times New Roman CYR"/>
          <w:sz w:val="28"/>
          <w:szCs w:val="20"/>
          <w:lang w:eastAsia="ru-RU"/>
        </w:rPr>
        <w:t xml:space="preserve"> Последнее означает, что цикл доминирует над выходным блоком, то есть</w:t>
      </w:r>
      <w:r w:rsidR="006058DB">
        <w:rPr>
          <w:rFonts w:ascii="Times New Roman CYR" w:eastAsia="Times New Roman" w:hAnsi="Times New Roman CYR"/>
          <w:sz w:val="28"/>
          <w:szCs w:val="20"/>
          <w:lang w:eastAsia="ru-RU"/>
        </w:rPr>
        <w:t xml:space="preserve"> второй может выполниться только после выполнения первого.</w:t>
      </w:r>
      <w:r w:rsidR="00A5469F">
        <w:rPr>
          <w:rFonts w:ascii="Times New Roman CYR" w:eastAsia="Times New Roman" w:hAnsi="Times New Roman CYR"/>
          <w:sz w:val="28"/>
          <w:szCs w:val="20"/>
          <w:lang w:eastAsia="ru-RU"/>
        </w:rPr>
        <w:t xml:space="preserve"> </w:t>
      </w:r>
      <w:r w:rsidR="00A5469F">
        <w:rPr>
          <w:rFonts w:ascii="Times New Roman CYR" w:eastAsia="Times New Roman" w:hAnsi="Times New Roman CYR"/>
          <w:sz w:val="28"/>
          <w:szCs w:val="20"/>
          <w:lang w:eastAsia="ru-RU"/>
        </w:rPr>
        <w:lastRenderedPageBreak/>
        <w:t>Схема типичного варианта каноничной формы цикла изображена на рисунке 2.3.</w:t>
      </w:r>
      <w:r w:rsidR="00AD7539">
        <w:rPr>
          <w:rFonts w:ascii="Times New Roman CYR" w:eastAsia="Times New Roman" w:hAnsi="Times New Roman CYR"/>
          <w:sz w:val="28"/>
          <w:szCs w:val="20"/>
          <w:lang w:eastAsia="ru-RU"/>
        </w:rPr>
        <w:t xml:space="preserve"> Чтобы выполнить это условие, нужно выполнить проход </w:t>
      </w:r>
      <w:r w:rsidR="00AD7539" w:rsidRPr="00FF5CD3">
        <w:rPr>
          <w:rFonts w:ascii="Times New Roman CYR" w:eastAsia="Times New Roman" w:hAnsi="Times New Roman CYR"/>
          <w:sz w:val="28"/>
          <w:szCs w:val="20"/>
          <w:lang w:eastAsia="ru-RU"/>
        </w:rPr>
        <w:t>-</w:t>
      </w:r>
      <w:r w:rsidR="00AD7539" w:rsidRPr="00AD7539">
        <w:rPr>
          <w:rFonts w:ascii="Times New Roman CYR" w:eastAsia="Times New Roman" w:hAnsi="Times New Roman CYR"/>
          <w:sz w:val="28"/>
          <w:szCs w:val="20"/>
          <w:lang w:val="en-US" w:eastAsia="ru-RU"/>
        </w:rPr>
        <w:t>loop</w:t>
      </w:r>
      <w:r w:rsidR="00AD7539" w:rsidRPr="00FF5CD3">
        <w:rPr>
          <w:rFonts w:ascii="Times New Roman CYR" w:eastAsia="Times New Roman" w:hAnsi="Times New Roman CYR"/>
          <w:sz w:val="28"/>
          <w:szCs w:val="20"/>
          <w:lang w:eastAsia="ru-RU"/>
        </w:rPr>
        <w:t>-</w:t>
      </w:r>
      <w:r w:rsidR="00AD7539" w:rsidRPr="00AD7539">
        <w:rPr>
          <w:rFonts w:ascii="Times New Roman CYR" w:eastAsia="Times New Roman" w:hAnsi="Times New Roman CYR"/>
          <w:sz w:val="28"/>
          <w:szCs w:val="20"/>
          <w:lang w:val="en-US" w:eastAsia="ru-RU"/>
        </w:rPr>
        <w:t>simplify</w:t>
      </w:r>
      <w:r w:rsidR="00AD7539" w:rsidRPr="00FF5CD3">
        <w:rPr>
          <w:rFonts w:ascii="Times New Roman CYR" w:eastAsia="Times New Roman" w:hAnsi="Times New Roman CYR"/>
          <w:sz w:val="28"/>
          <w:szCs w:val="20"/>
          <w:lang w:eastAsia="ru-RU"/>
        </w:rPr>
        <w:t>.</w:t>
      </w:r>
    </w:p>
    <w:p w14:paraId="1C655158" w14:textId="7FA9FC3A" w:rsidR="00A5469F" w:rsidRDefault="00A5469F" w:rsidP="00A5469F">
      <w:pPr>
        <w:spacing w:line="360" w:lineRule="auto"/>
        <w:jc w:val="center"/>
        <w:rPr>
          <w:rFonts w:ascii="Times New Roman CYR" w:eastAsia="Times New Roman" w:hAnsi="Times New Roman CYR"/>
          <w:sz w:val="28"/>
          <w:szCs w:val="20"/>
          <w:lang w:val="en-US" w:eastAsia="ru-RU"/>
        </w:rPr>
      </w:pPr>
      <w:r>
        <w:rPr>
          <w:rFonts w:ascii="Times New Roman CYR" w:eastAsia="Times New Roman" w:hAnsi="Times New Roman CYR"/>
          <w:noProof/>
          <w:sz w:val="28"/>
          <w:szCs w:val="20"/>
          <w:lang w:eastAsia="ru-RU"/>
        </w:rPr>
        <w:drawing>
          <wp:inline distT="0" distB="0" distL="0" distR="0" wp14:anchorId="422E43F3" wp14:editId="68682D98">
            <wp:extent cx="2407920" cy="21336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pic:nvPicPr>
                  <pic:blipFill>
                    <a:blip r:embed="rId18">
                      <a:extLst>
                        <a:ext uri="{28A0092B-C50C-407E-A947-70E740481C1C}">
                          <a14:useLocalDpi xmlns:a14="http://schemas.microsoft.com/office/drawing/2010/main" val="0"/>
                        </a:ext>
                      </a:extLst>
                    </a:blip>
                    <a:stretch>
                      <a:fillRect/>
                    </a:stretch>
                  </pic:blipFill>
                  <pic:spPr>
                    <a:xfrm>
                      <a:off x="0" y="0"/>
                      <a:ext cx="2407920" cy="2133600"/>
                    </a:xfrm>
                    <a:prstGeom prst="rect">
                      <a:avLst/>
                    </a:prstGeom>
                  </pic:spPr>
                </pic:pic>
              </a:graphicData>
            </a:graphic>
          </wp:inline>
        </w:drawing>
      </w:r>
    </w:p>
    <w:p w14:paraId="373E3F5F" w14:textId="798AA869" w:rsidR="00A5469F" w:rsidRPr="00A5469F" w:rsidRDefault="00A5469F" w:rsidP="00BD1226">
      <w:pPr>
        <w:spacing w:after="120"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2.3 – Схема канонической формы цикла</w:t>
      </w:r>
    </w:p>
    <w:p w14:paraId="53AAAA69" w14:textId="2DFDBB91" w:rsidR="00A5469F" w:rsidRDefault="00AD7539" w:rsidP="001D7C3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В</w:t>
      </w:r>
      <w:r w:rsidRPr="00AD7539">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третьих,</w:t>
      </w:r>
      <w:r w:rsidRPr="00AD7539">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циклы должны быть повёрнутым</w:t>
      </w:r>
      <w:r w:rsidR="00AF4F7A">
        <w:rPr>
          <w:rFonts w:ascii="Times New Roman CYR" w:eastAsia="Times New Roman" w:hAnsi="Times New Roman CYR"/>
          <w:sz w:val="28"/>
          <w:szCs w:val="20"/>
          <w:lang w:eastAsia="ru-RU"/>
        </w:rPr>
        <w:t xml:space="preserve">, то есть с постусловием (стиля </w:t>
      </w:r>
      <w:r w:rsidR="00AF4F7A">
        <w:rPr>
          <w:rFonts w:ascii="Times New Roman CYR" w:eastAsia="Times New Roman" w:hAnsi="Times New Roman CYR"/>
          <w:sz w:val="28"/>
          <w:szCs w:val="20"/>
          <w:lang w:val="en-US" w:eastAsia="ru-RU"/>
        </w:rPr>
        <w:t>do</w:t>
      </w:r>
      <w:r w:rsidR="00AF4F7A" w:rsidRPr="00AF4F7A">
        <w:rPr>
          <w:rFonts w:ascii="Times New Roman CYR" w:eastAsia="Times New Roman" w:hAnsi="Times New Roman CYR"/>
          <w:sz w:val="28"/>
          <w:szCs w:val="20"/>
          <w:lang w:eastAsia="ru-RU"/>
        </w:rPr>
        <w:t>/</w:t>
      </w:r>
      <w:r w:rsidR="00AF4F7A">
        <w:rPr>
          <w:rFonts w:ascii="Times New Roman CYR" w:eastAsia="Times New Roman" w:hAnsi="Times New Roman CYR"/>
          <w:sz w:val="28"/>
          <w:szCs w:val="20"/>
          <w:lang w:val="en-US" w:eastAsia="ru-RU"/>
        </w:rPr>
        <w:t>while</w:t>
      </w:r>
      <w:r w:rsidR="00AF4F7A">
        <w:rPr>
          <w:rFonts w:ascii="Times New Roman CYR" w:eastAsia="Times New Roman" w:hAnsi="Times New Roman CYR"/>
          <w:sz w:val="28"/>
          <w:szCs w:val="20"/>
          <w:lang w:eastAsia="ru-RU"/>
        </w:rPr>
        <w:t xml:space="preserve">). При этом если цикл защищённый, то есть может при определённых условиях не выполнить ни одной итерации, </w:t>
      </w:r>
      <w:r w:rsidR="00DD3171">
        <w:rPr>
          <w:rFonts w:ascii="Times New Roman CYR" w:eastAsia="Times New Roman" w:hAnsi="Times New Roman CYR"/>
          <w:sz w:val="28"/>
          <w:szCs w:val="20"/>
          <w:lang w:eastAsia="ru-RU"/>
        </w:rPr>
        <w:t>перед ним добавляется блок, который позволяет обойти</w:t>
      </w:r>
      <w:r w:rsidR="00DD3171" w:rsidRPr="00DD3171">
        <w:rPr>
          <w:rFonts w:ascii="Times New Roman CYR" w:eastAsia="Times New Roman" w:hAnsi="Times New Roman CYR"/>
          <w:sz w:val="28"/>
          <w:szCs w:val="20"/>
          <w:lang w:eastAsia="ru-RU"/>
        </w:rPr>
        <w:t xml:space="preserve"> </w:t>
      </w:r>
      <w:r w:rsidR="00DD3171">
        <w:rPr>
          <w:rFonts w:ascii="Times New Roman CYR" w:eastAsia="Times New Roman" w:hAnsi="Times New Roman CYR"/>
          <w:sz w:val="28"/>
          <w:szCs w:val="20"/>
          <w:lang w:eastAsia="ru-RU"/>
        </w:rPr>
        <w:t>цикл при соответствующем результате проверки. Преобразование</w:t>
      </w:r>
      <w:r w:rsidR="00DD3171" w:rsidRPr="00DD3171">
        <w:rPr>
          <w:rFonts w:ascii="Times New Roman CYR" w:eastAsia="Times New Roman" w:hAnsi="Times New Roman CYR"/>
          <w:sz w:val="28"/>
          <w:szCs w:val="20"/>
          <w:lang w:eastAsia="ru-RU"/>
        </w:rPr>
        <w:t xml:space="preserve"> </w:t>
      </w:r>
      <w:r w:rsidR="00DD3171">
        <w:rPr>
          <w:rFonts w:ascii="Times New Roman CYR" w:eastAsia="Times New Roman" w:hAnsi="Times New Roman CYR"/>
          <w:sz w:val="28"/>
          <w:szCs w:val="20"/>
          <w:lang w:eastAsia="ru-RU"/>
        </w:rPr>
        <w:t>в такую форму осуществляется с помощью прохода</w:t>
      </w:r>
      <w:r w:rsidR="001D7C32" w:rsidRPr="001D7C32">
        <w:rPr>
          <w:rFonts w:ascii="Times New Roman CYR" w:eastAsia="Times New Roman" w:hAnsi="Times New Roman CYR"/>
          <w:sz w:val="28"/>
          <w:szCs w:val="20"/>
          <w:lang w:eastAsia="ru-RU"/>
        </w:rPr>
        <w:t xml:space="preserve"> -</w:t>
      </w:r>
      <w:r w:rsidR="00DD3171">
        <w:rPr>
          <w:rFonts w:ascii="Times New Roman CYR" w:eastAsia="Times New Roman" w:hAnsi="Times New Roman CYR"/>
          <w:sz w:val="28"/>
          <w:szCs w:val="20"/>
          <w:lang w:val="en-US" w:eastAsia="ru-RU"/>
        </w:rPr>
        <w:t>loop</w:t>
      </w:r>
      <w:r w:rsidR="00DD3171" w:rsidRPr="00DD3171">
        <w:rPr>
          <w:rFonts w:ascii="Times New Roman CYR" w:eastAsia="Times New Roman" w:hAnsi="Times New Roman CYR"/>
          <w:sz w:val="28"/>
          <w:szCs w:val="20"/>
          <w:lang w:eastAsia="ru-RU"/>
        </w:rPr>
        <w:t>-</w:t>
      </w:r>
      <w:r w:rsidR="00DD3171">
        <w:rPr>
          <w:rFonts w:ascii="Times New Roman CYR" w:eastAsia="Times New Roman" w:hAnsi="Times New Roman CYR"/>
          <w:sz w:val="28"/>
          <w:szCs w:val="20"/>
          <w:lang w:val="en-US" w:eastAsia="ru-RU"/>
        </w:rPr>
        <w:t>rotate</w:t>
      </w:r>
      <w:r w:rsidR="00DD3171" w:rsidRPr="00DD3171">
        <w:rPr>
          <w:rFonts w:ascii="Times New Roman CYR" w:eastAsia="Times New Roman" w:hAnsi="Times New Roman CYR"/>
          <w:sz w:val="28"/>
          <w:szCs w:val="20"/>
          <w:lang w:eastAsia="ru-RU"/>
        </w:rPr>
        <w:t>.</w:t>
      </w:r>
    </w:p>
    <w:p w14:paraId="31B6511E" w14:textId="6EFB8EBC" w:rsidR="00EC3CD4" w:rsidRDefault="00DD6EB9" w:rsidP="00EC3CD4">
      <w:pPr>
        <w:spacing w:line="360" w:lineRule="auto"/>
        <w:ind w:firstLine="709"/>
        <w:jc w:val="both"/>
        <w:rPr>
          <w:rFonts w:ascii="Times New Roman CYR" w:eastAsia="Times New Roman" w:hAnsi="Times New Roman CYR"/>
          <w:sz w:val="28"/>
          <w:szCs w:val="20"/>
          <w:lang w:eastAsia="ru-RU"/>
        </w:rPr>
      </w:pPr>
      <w:bookmarkStart w:id="65" w:name="_Hlk105182821"/>
      <w:r>
        <w:rPr>
          <w:rFonts w:ascii="Times New Roman CYR" w:eastAsia="Times New Roman" w:hAnsi="Times New Roman CYR"/>
          <w:sz w:val="28"/>
          <w:szCs w:val="20"/>
          <w:lang w:eastAsia="ru-RU"/>
        </w:rPr>
        <w:t>В</w:t>
      </w:r>
      <w:r w:rsidR="001D7C32">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четвёртых,</w:t>
      </w:r>
      <w:r w:rsidR="001D7C32">
        <w:rPr>
          <w:rFonts w:ascii="Times New Roman CYR" w:eastAsia="Times New Roman" w:hAnsi="Times New Roman CYR"/>
          <w:sz w:val="28"/>
          <w:szCs w:val="20"/>
          <w:lang w:eastAsia="ru-RU"/>
        </w:rPr>
        <w:t xml:space="preserve"> обе трансформации сильно зависят от управления</w:t>
      </w:r>
      <w:r w:rsidR="009F0A6F">
        <w:rPr>
          <w:rFonts w:ascii="Times New Roman CYR" w:eastAsia="Times New Roman" w:hAnsi="Times New Roman CYR"/>
          <w:sz w:val="28"/>
          <w:szCs w:val="20"/>
          <w:lang w:eastAsia="ru-RU"/>
        </w:rPr>
        <w:t xml:space="preserve"> циклом</w:t>
      </w:r>
      <w:r w:rsidR="001D7C32">
        <w:rPr>
          <w:rFonts w:ascii="Times New Roman CYR" w:eastAsia="Times New Roman" w:hAnsi="Times New Roman CYR"/>
          <w:sz w:val="28"/>
          <w:szCs w:val="20"/>
          <w:lang w:eastAsia="ru-RU"/>
        </w:rPr>
        <w:t xml:space="preserve">, поэтому им требуется анализ </w:t>
      </w:r>
      <w:bookmarkEnd w:id="65"/>
      <w:r w:rsidR="001D7C32">
        <w:rPr>
          <w:rFonts w:ascii="Times New Roman CYR" w:eastAsia="Times New Roman" w:hAnsi="Times New Roman CYR"/>
          <w:sz w:val="28"/>
          <w:szCs w:val="20"/>
          <w:lang w:eastAsia="ru-RU"/>
        </w:rPr>
        <w:t xml:space="preserve">индуктивных переменных, который предоставляет проход </w:t>
      </w:r>
      <w:r w:rsidR="001D7C32" w:rsidRPr="001D7C32">
        <w:rPr>
          <w:rFonts w:ascii="Times New Roman CYR" w:eastAsia="Times New Roman" w:hAnsi="Times New Roman CYR"/>
          <w:sz w:val="28"/>
          <w:szCs w:val="20"/>
          <w:lang w:eastAsia="ru-RU"/>
        </w:rPr>
        <w:t>-</w:t>
      </w:r>
      <w:r w:rsidR="001D7C32">
        <w:rPr>
          <w:rFonts w:ascii="Times New Roman CYR" w:eastAsia="Times New Roman" w:hAnsi="Times New Roman CYR"/>
          <w:sz w:val="28"/>
          <w:szCs w:val="20"/>
          <w:lang w:val="en-US" w:eastAsia="ru-RU"/>
        </w:rPr>
        <w:t>indvars</w:t>
      </w:r>
      <w:r w:rsidR="006F0476">
        <w:rPr>
          <w:rFonts w:ascii="Times New Roman CYR" w:eastAsia="Times New Roman" w:hAnsi="Times New Roman CYR"/>
          <w:sz w:val="28"/>
          <w:szCs w:val="20"/>
          <w:lang w:eastAsia="ru-RU"/>
        </w:rPr>
        <w:t xml:space="preserve">. Также, согласно документации, он </w:t>
      </w:r>
      <w:r w:rsidR="001D7C32">
        <w:rPr>
          <w:rFonts w:ascii="Times New Roman CYR" w:eastAsia="Times New Roman" w:hAnsi="Times New Roman CYR"/>
          <w:sz w:val="28"/>
          <w:szCs w:val="20"/>
          <w:lang w:eastAsia="ru-RU"/>
        </w:rPr>
        <w:t>попутн</w:t>
      </w:r>
      <w:r w:rsidR="00EC3CD4">
        <w:rPr>
          <w:rFonts w:ascii="Times New Roman CYR" w:eastAsia="Times New Roman" w:hAnsi="Times New Roman CYR"/>
          <w:sz w:val="28"/>
          <w:szCs w:val="20"/>
          <w:lang w:eastAsia="ru-RU"/>
        </w:rPr>
        <w:t>о, если это возможно,</w:t>
      </w:r>
      <w:r w:rsidR="001D7C32">
        <w:rPr>
          <w:rFonts w:ascii="Times New Roman CYR" w:eastAsia="Times New Roman" w:hAnsi="Times New Roman CYR"/>
          <w:sz w:val="28"/>
          <w:szCs w:val="20"/>
          <w:lang w:eastAsia="ru-RU"/>
        </w:rPr>
        <w:t xml:space="preserve"> привод</w:t>
      </w:r>
      <w:r w:rsidR="006F0476">
        <w:rPr>
          <w:rFonts w:ascii="Times New Roman CYR" w:eastAsia="Times New Roman" w:hAnsi="Times New Roman CYR"/>
          <w:sz w:val="28"/>
          <w:szCs w:val="20"/>
          <w:lang w:eastAsia="ru-RU"/>
        </w:rPr>
        <w:t>ит</w:t>
      </w:r>
      <w:r w:rsidR="001D7C32">
        <w:rPr>
          <w:rFonts w:ascii="Times New Roman CYR" w:eastAsia="Times New Roman" w:hAnsi="Times New Roman CYR"/>
          <w:sz w:val="28"/>
          <w:szCs w:val="20"/>
          <w:lang w:eastAsia="ru-RU"/>
        </w:rPr>
        <w:t xml:space="preserve"> </w:t>
      </w:r>
      <w:r w:rsidR="009D6E94">
        <w:rPr>
          <w:rFonts w:ascii="Times New Roman CYR" w:eastAsia="Times New Roman" w:hAnsi="Times New Roman CYR"/>
          <w:sz w:val="28"/>
          <w:szCs w:val="20"/>
          <w:lang w:eastAsia="ru-RU"/>
        </w:rPr>
        <w:t>индуктивные переменные</w:t>
      </w:r>
      <w:r w:rsidR="001D7C32">
        <w:rPr>
          <w:rFonts w:ascii="Times New Roman CYR" w:eastAsia="Times New Roman" w:hAnsi="Times New Roman CYR"/>
          <w:sz w:val="28"/>
          <w:szCs w:val="20"/>
          <w:lang w:eastAsia="ru-RU"/>
        </w:rPr>
        <w:t xml:space="preserve"> </w:t>
      </w:r>
      <w:r w:rsidR="00EC3CD4">
        <w:rPr>
          <w:rFonts w:ascii="Times New Roman CYR" w:eastAsia="Times New Roman" w:hAnsi="Times New Roman CYR"/>
          <w:sz w:val="28"/>
          <w:szCs w:val="20"/>
          <w:lang w:eastAsia="ru-RU"/>
        </w:rPr>
        <w:t>к</w:t>
      </w:r>
      <w:r w:rsidR="001D7C32">
        <w:rPr>
          <w:rFonts w:ascii="Times New Roman CYR" w:eastAsia="Times New Roman" w:hAnsi="Times New Roman CYR"/>
          <w:sz w:val="28"/>
          <w:szCs w:val="20"/>
          <w:lang w:eastAsia="ru-RU"/>
        </w:rPr>
        <w:t xml:space="preserve"> канонической форме</w:t>
      </w:r>
      <w:r w:rsidR="00EC3CD4">
        <w:rPr>
          <w:rFonts w:ascii="Times New Roman CYR" w:eastAsia="Times New Roman" w:hAnsi="Times New Roman CYR"/>
          <w:sz w:val="28"/>
          <w:szCs w:val="20"/>
          <w:lang w:eastAsia="ru-RU"/>
        </w:rPr>
        <w:t xml:space="preserve">, которая имеет следующие характеристики: </w:t>
      </w:r>
    </w:p>
    <w:p w14:paraId="35E727B4" w14:textId="41AC546C" w:rsidR="00EC3CD4" w:rsidRDefault="00EC3CD4" w:rsidP="00EC3CD4">
      <w:pPr>
        <w:pStyle w:val="a3"/>
        <w:numPr>
          <w:ilvl w:val="0"/>
          <w:numId w:val="36"/>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цикл имеет одну каноническую переменную индукции, которая начинает счёт с нуля и делает шаг по единице;</w:t>
      </w:r>
    </w:p>
    <w:p w14:paraId="0B2F7AF2" w14:textId="25166CFD" w:rsidR="00EC3CD4" w:rsidRDefault="00EC3CD4" w:rsidP="00EC3CD4">
      <w:pPr>
        <w:pStyle w:val="a3"/>
        <w:numPr>
          <w:ilvl w:val="0"/>
          <w:numId w:val="36"/>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переменная индукции будет первой инструкцией Фи в блоке заголовка цикла</w:t>
      </w:r>
      <w:r w:rsidRPr="00EC3CD4">
        <w:rPr>
          <w:rFonts w:ascii="Times New Roman CYR" w:eastAsia="Times New Roman" w:hAnsi="Times New Roman CYR"/>
          <w:sz w:val="28"/>
          <w:szCs w:val="20"/>
          <w:lang w:eastAsia="ru-RU"/>
        </w:rPr>
        <w:t>;</w:t>
      </w:r>
    </w:p>
    <w:p w14:paraId="0D3D1B98" w14:textId="43DE96D2" w:rsidR="00C12D71" w:rsidRDefault="00C12D71" w:rsidP="00C12D71">
      <w:pPr>
        <w:pStyle w:val="a3"/>
        <w:numPr>
          <w:ilvl w:val="0"/>
          <w:numId w:val="36"/>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любые арифметические операции с указателями преобразуются в использования индексов массива.</w:t>
      </w:r>
    </w:p>
    <w:p w14:paraId="4D4CDE4A" w14:textId="387AC29C" w:rsidR="009D6E94" w:rsidRPr="00C20C77" w:rsidRDefault="009D6E94" w:rsidP="009D6E94">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lastRenderedPageBreak/>
        <w:t xml:space="preserve">Но, к сожалению, на практике первое и третье преобразование </w:t>
      </w:r>
      <w:r w:rsidR="00C20C77">
        <w:rPr>
          <w:rFonts w:ascii="Times New Roman CYR" w:eastAsia="Times New Roman" w:hAnsi="Times New Roman CYR"/>
          <w:sz w:val="28"/>
          <w:szCs w:val="20"/>
          <w:lang w:eastAsia="ru-RU"/>
        </w:rPr>
        <w:t>после</w:t>
      </w:r>
      <w:r>
        <w:rPr>
          <w:rFonts w:ascii="Times New Roman CYR" w:eastAsia="Times New Roman" w:hAnsi="Times New Roman CYR"/>
          <w:sz w:val="28"/>
          <w:szCs w:val="20"/>
          <w:lang w:eastAsia="ru-RU"/>
        </w:rPr>
        <w:t xml:space="preserve"> проход</w:t>
      </w:r>
      <w:r w:rsidR="00C20C77">
        <w:rPr>
          <w:rFonts w:ascii="Times New Roman CYR" w:eastAsia="Times New Roman" w:hAnsi="Times New Roman CYR"/>
          <w:sz w:val="28"/>
          <w:szCs w:val="20"/>
          <w:lang w:eastAsia="ru-RU"/>
        </w:rPr>
        <w:t>ов ни разу не было мной замечено, но без предоставленных этим анализатором данных работа с проходами</w:t>
      </w:r>
      <w:r w:rsidR="00C20C77" w:rsidRPr="00C20C77">
        <w:rPr>
          <w:rFonts w:ascii="Times New Roman CYR" w:eastAsia="Times New Roman" w:hAnsi="Times New Roman CYR"/>
          <w:sz w:val="28"/>
          <w:szCs w:val="20"/>
          <w:lang w:eastAsia="ru-RU"/>
        </w:rPr>
        <w:t xml:space="preserve"> </w:t>
      </w:r>
      <w:r w:rsidR="00C20C77">
        <w:rPr>
          <w:rFonts w:ascii="Times New Roman CYR" w:eastAsia="Times New Roman" w:hAnsi="Times New Roman CYR"/>
          <w:sz w:val="28"/>
          <w:szCs w:val="20"/>
          <w:lang w:eastAsia="ru-RU"/>
        </w:rPr>
        <w:t>разделения и слияния цикла невозможна.</w:t>
      </w:r>
      <w:r w:rsidR="00C20C77" w:rsidRPr="00C20C77">
        <w:rPr>
          <w:rFonts w:ascii="Times New Roman CYR" w:eastAsia="Times New Roman" w:hAnsi="Times New Roman CYR"/>
          <w:sz w:val="28"/>
          <w:szCs w:val="20"/>
          <w:lang w:eastAsia="ru-RU"/>
        </w:rPr>
        <w:t xml:space="preserve"> </w:t>
      </w:r>
    </w:p>
    <w:p w14:paraId="25CCB4FB" w14:textId="086DD44C" w:rsidR="00C12D71" w:rsidRDefault="00FC7EC9" w:rsidP="00C12D71">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Также обе трансформации используют автоматически выполняющиеся анализаторы, например </w:t>
      </w:r>
      <w:r>
        <w:rPr>
          <w:rFonts w:ascii="Times New Roman CYR" w:eastAsia="Times New Roman" w:hAnsi="Times New Roman CYR"/>
          <w:sz w:val="28"/>
          <w:szCs w:val="20"/>
          <w:lang w:val="en-US" w:eastAsia="ru-RU"/>
        </w:rPr>
        <w:t>Loop</w:t>
      </w:r>
      <w:r w:rsidRPr="00FC7EC9">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val="en-US" w:eastAsia="ru-RU"/>
        </w:rPr>
        <w:t>Info</w:t>
      </w:r>
      <w:r>
        <w:rPr>
          <w:rFonts w:ascii="Times New Roman CYR" w:eastAsia="Times New Roman" w:hAnsi="Times New Roman CYR"/>
          <w:sz w:val="28"/>
          <w:szCs w:val="20"/>
          <w:lang w:eastAsia="ru-RU"/>
        </w:rPr>
        <w:t xml:space="preserve">, предоставляющий информацию о </w:t>
      </w:r>
      <w:r w:rsidR="00870EDF">
        <w:rPr>
          <w:rFonts w:ascii="Times New Roman CYR" w:eastAsia="Times New Roman" w:hAnsi="Times New Roman CYR"/>
          <w:sz w:val="28"/>
          <w:szCs w:val="20"/>
          <w:lang w:eastAsia="ru-RU"/>
        </w:rPr>
        <w:t>важных блоках цикла, описанных ранее</w:t>
      </w:r>
      <w:r>
        <w:rPr>
          <w:rFonts w:ascii="Times New Roman CYR" w:eastAsia="Times New Roman" w:hAnsi="Times New Roman CYR"/>
          <w:sz w:val="28"/>
          <w:szCs w:val="20"/>
          <w:lang w:eastAsia="ru-RU"/>
        </w:rPr>
        <w:t xml:space="preserve">. </w:t>
      </w:r>
      <w:r w:rsidR="00250F88">
        <w:rPr>
          <w:rFonts w:ascii="Times New Roman CYR" w:eastAsia="Times New Roman" w:hAnsi="Times New Roman CYR"/>
          <w:sz w:val="28"/>
          <w:szCs w:val="20"/>
          <w:lang w:eastAsia="ru-RU"/>
        </w:rPr>
        <w:t xml:space="preserve">Попробуем проделать указанные выше четыре прохода над простой функцией на языке </w:t>
      </w:r>
      <w:r w:rsidR="00870EDF">
        <w:rPr>
          <w:rFonts w:ascii="Times New Roman CYR" w:eastAsia="Times New Roman" w:hAnsi="Times New Roman CYR"/>
          <w:sz w:val="28"/>
          <w:szCs w:val="20"/>
          <w:lang w:val="en-US" w:eastAsia="ru-RU"/>
        </w:rPr>
        <w:t>C</w:t>
      </w:r>
      <w:r w:rsidR="00250F88">
        <w:rPr>
          <w:rFonts w:ascii="Times New Roman CYR" w:eastAsia="Times New Roman" w:hAnsi="Times New Roman CYR"/>
          <w:sz w:val="28"/>
          <w:szCs w:val="20"/>
          <w:lang w:eastAsia="ru-RU"/>
        </w:rPr>
        <w:t xml:space="preserve"> с одним циклом. Для этого сначала сгенерируем файл сборки командой «</w:t>
      </w:r>
      <w:r w:rsidR="00250F88" w:rsidRPr="00250F88">
        <w:rPr>
          <w:rFonts w:ascii="Times New Roman CYR" w:eastAsia="Times New Roman" w:hAnsi="Times New Roman CYR"/>
          <w:sz w:val="28"/>
          <w:szCs w:val="20"/>
          <w:lang w:eastAsia="ru-RU"/>
        </w:rPr>
        <w:t>$ clang -S -emit-llvm -O0 -Xclang -disable-O0-optnone hello.c</w:t>
      </w:r>
      <w:r w:rsidR="00250F88">
        <w:rPr>
          <w:rFonts w:ascii="Times New Roman CYR" w:eastAsia="Times New Roman" w:hAnsi="Times New Roman CYR"/>
          <w:sz w:val="28"/>
          <w:szCs w:val="20"/>
          <w:lang w:eastAsia="ru-RU"/>
        </w:rPr>
        <w:t xml:space="preserve">», </w:t>
      </w:r>
      <w:r w:rsidR="00870EDF">
        <w:rPr>
          <w:rFonts w:ascii="Times New Roman CYR" w:eastAsia="Times New Roman" w:hAnsi="Times New Roman CYR"/>
          <w:sz w:val="28"/>
          <w:szCs w:val="20"/>
          <w:lang w:eastAsia="ru-RU"/>
        </w:rPr>
        <w:t>после чего</w:t>
      </w:r>
      <w:r w:rsidR="00250F88">
        <w:rPr>
          <w:rFonts w:ascii="Times New Roman CYR" w:eastAsia="Times New Roman" w:hAnsi="Times New Roman CYR"/>
          <w:sz w:val="28"/>
          <w:szCs w:val="20"/>
          <w:lang w:eastAsia="ru-RU"/>
        </w:rPr>
        <w:t xml:space="preserve"> </w:t>
      </w:r>
      <w:r w:rsidR="00870EDF">
        <w:rPr>
          <w:rFonts w:ascii="Times New Roman CYR" w:eastAsia="Times New Roman" w:hAnsi="Times New Roman CYR"/>
          <w:sz w:val="28"/>
          <w:szCs w:val="20"/>
          <w:lang w:eastAsia="ru-RU"/>
        </w:rPr>
        <w:t>запустим нужные проходы командой</w:t>
      </w:r>
      <w:r w:rsidR="00870EDF" w:rsidRPr="00870EDF">
        <w:rPr>
          <w:rFonts w:ascii="Times New Roman CYR" w:eastAsia="Times New Roman" w:hAnsi="Times New Roman CYR"/>
          <w:sz w:val="28"/>
          <w:szCs w:val="20"/>
          <w:lang w:eastAsia="ru-RU"/>
        </w:rPr>
        <w:t xml:space="preserve"> </w:t>
      </w:r>
      <w:r w:rsidR="00870EDF">
        <w:rPr>
          <w:rFonts w:ascii="Times New Roman CYR" w:eastAsia="Times New Roman" w:hAnsi="Times New Roman CYR"/>
          <w:sz w:val="28"/>
          <w:szCs w:val="20"/>
          <w:lang w:eastAsia="ru-RU"/>
        </w:rPr>
        <w:t>«</w:t>
      </w:r>
      <w:r w:rsidR="00870EDF" w:rsidRPr="00870EDF">
        <w:rPr>
          <w:rFonts w:ascii="Times New Roman CYR" w:eastAsia="Times New Roman" w:hAnsi="Times New Roman CYR"/>
          <w:sz w:val="28"/>
          <w:szCs w:val="20"/>
          <w:lang w:eastAsia="ru-RU"/>
        </w:rPr>
        <w:t>opt -mem2reg -indvars -loop-simplify -loop-rotate hello.ll -S -o out.ll</w:t>
      </w:r>
      <w:r w:rsidR="00870EDF">
        <w:rPr>
          <w:rFonts w:ascii="Times New Roman CYR" w:eastAsia="Times New Roman" w:hAnsi="Times New Roman CYR"/>
          <w:sz w:val="28"/>
          <w:szCs w:val="20"/>
          <w:lang w:eastAsia="ru-RU"/>
        </w:rPr>
        <w:t xml:space="preserve">». Исходный текст </w:t>
      </w:r>
      <w:r w:rsidR="00870EDF">
        <w:rPr>
          <w:rFonts w:ascii="Times New Roman CYR" w:eastAsia="Times New Roman" w:hAnsi="Times New Roman CYR"/>
          <w:sz w:val="28"/>
          <w:szCs w:val="20"/>
          <w:lang w:val="en-US" w:eastAsia="ru-RU"/>
        </w:rPr>
        <w:t>hello</w:t>
      </w:r>
      <w:r w:rsidR="00870EDF" w:rsidRPr="00870EDF">
        <w:rPr>
          <w:rFonts w:ascii="Times New Roman CYR" w:eastAsia="Times New Roman" w:hAnsi="Times New Roman CYR"/>
          <w:sz w:val="28"/>
          <w:szCs w:val="20"/>
          <w:lang w:eastAsia="ru-RU"/>
        </w:rPr>
        <w:t>.</w:t>
      </w:r>
      <w:r w:rsidR="00870EDF">
        <w:rPr>
          <w:rFonts w:ascii="Times New Roman CYR" w:eastAsia="Times New Roman" w:hAnsi="Times New Roman CYR"/>
          <w:sz w:val="28"/>
          <w:szCs w:val="20"/>
          <w:lang w:val="en-US" w:eastAsia="ru-RU"/>
        </w:rPr>
        <w:t>c</w:t>
      </w:r>
      <w:r w:rsidR="00870EDF" w:rsidRPr="00870EDF">
        <w:rPr>
          <w:rFonts w:ascii="Times New Roman CYR" w:eastAsia="Times New Roman" w:hAnsi="Times New Roman CYR"/>
          <w:sz w:val="28"/>
          <w:szCs w:val="20"/>
          <w:lang w:eastAsia="ru-RU"/>
        </w:rPr>
        <w:t xml:space="preserve"> </w:t>
      </w:r>
      <w:r w:rsidR="00870EDF">
        <w:rPr>
          <w:rFonts w:ascii="Times New Roman CYR" w:eastAsia="Times New Roman" w:hAnsi="Times New Roman CYR"/>
          <w:sz w:val="28"/>
          <w:szCs w:val="20"/>
          <w:lang w:eastAsia="ru-RU"/>
        </w:rPr>
        <w:t xml:space="preserve">и результат </w:t>
      </w:r>
      <w:r w:rsidR="00870EDF">
        <w:rPr>
          <w:rFonts w:ascii="Times New Roman CYR" w:eastAsia="Times New Roman" w:hAnsi="Times New Roman CYR"/>
          <w:sz w:val="28"/>
          <w:szCs w:val="20"/>
          <w:lang w:val="en-US" w:eastAsia="ru-RU"/>
        </w:rPr>
        <w:t>out</w:t>
      </w:r>
      <w:r w:rsidR="00870EDF" w:rsidRPr="00870EDF">
        <w:rPr>
          <w:rFonts w:ascii="Times New Roman CYR" w:eastAsia="Times New Roman" w:hAnsi="Times New Roman CYR"/>
          <w:sz w:val="28"/>
          <w:szCs w:val="20"/>
          <w:lang w:eastAsia="ru-RU"/>
        </w:rPr>
        <w:t>.</w:t>
      </w:r>
      <w:r w:rsidR="00870EDF">
        <w:rPr>
          <w:rFonts w:ascii="Times New Roman CYR" w:eastAsia="Times New Roman" w:hAnsi="Times New Roman CYR"/>
          <w:sz w:val="28"/>
          <w:szCs w:val="20"/>
          <w:lang w:val="en-US" w:eastAsia="ru-RU"/>
        </w:rPr>
        <w:t>ll</w:t>
      </w:r>
      <w:r w:rsidR="00870EDF" w:rsidRPr="00870EDF">
        <w:rPr>
          <w:rFonts w:ascii="Times New Roman CYR" w:eastAsia="Times New Roman" w:hAnsi="Times New Roman CYR"/>
          <w:sz w:val="28"/>
          <w:szCs w:val="20"/>
          <w:lang w:eastAsia="ru-RU"/>
        </w:rPr>
        <w:t xml:space="preserve"> </w:t>
      </w:r>
      <w:r w:rsidR="00870EDF">
        <w:rPr>
          <w:rFonts w:ascii="Times New Roman CYR" w:eastAsia="Times New Roman" w:hAnsi="Times New Roman CYR"/>
          <w:sz w:val="28"/>
          <w:szCs w:val="20"/>
          <w:lang w:eastAsia="ru-RU"/>
        </w:rPr>
        <w:t>представлены на рисунке 2.4.</w:t>
      </w:r>
    </w:p>
    <w:p w14:paraId="78761191" w14:textId="5B313C18" w:rsidR="00870EDF" w:rsidRDefault="00C92BCE" w:rsidP="00870EDF">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03D9FE38" wp14:editId="502FF75B">
            <wp:extent cx="5936615" cy="3082290"/>
            <wp:effectExtent l="0" t="0" r="6985"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pic:nvPicPr>
                  <pic:blipFill>
                    <a:blip r:embed="rId19">
                      <a:extLst>
                        <a:ext uri="{28A0092B-C50C-407E-A947-70E740481C1C}">
                          <a14:useLocalDpi xmlns:a14="http://schemas.microsoft.com/office/drawing/2010/main" val="0"/>
                        </a:ext>
                      </a:extLst>
                    </a:blip>
                    <a:stretch>
                      <a:fillRect/>
                    </a:stretch>
                  </pic:blipFill>
                  <pic:spPr>
                    <a:xfrm>
                      <a:off x="0" y="0"/>
                      <a:ext cx="5936615" cy="3082290"/>
                    </a:xfrm>
                    <a:prstGeom prst="rect">
                      <a:avLst/>
                    </a:prstGeom>
                  </pic:spPr>
                </pic:pic>
              </a:graphicData>
            </a:graphic>
          </wp:inline>
        </w:drawing>
      </w:r>
    </w:p>
    <w:p w14:paraId="0ADB3CFD" w14:textId="16A65351" w:rsidR="00C92BCE" w:rsidRPr="00C92BCE" w:rsidRDefault="00C92BCE" w:rsidP="00BD1226">
      <w:pPr>
        <w:spacing w:after="120"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2.4 – Пример работы предварительных проходов</w:t>
      </w:r>
    </w:p>
    <w:p w14:paraId="0B0A871D" w14:textId="625A96D4" w:rsidR="00870EDF" w:rsidRPr="00870EDF" w:rsidRDefault="00870EDF" w:rsidP="00C12D71">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Далее перейдём к индивидуальному разбору трансформаций и практическим экспериментам.</w:t>
      </w:r>
    </w:p>
    <w:p w14:paraId="158E2FBC" w14:textId="1557FF69" w:rsidR="00681A52" w:rsidRPr="00FF5CD3" w:rsidRDefault="00681A52" w:rsidP="00681A52">
      <w:pPr>
        <w:keepNext/>
        <w:keepLines/>
        <w:spacing w:before="360" w:after="240" w:line="360" w:lineRule="auto"/>
        <w:ind w:firstLine="709"/>
        <w:outlineLvl w:val="1"/>
        <w:rPr>
          <w:rFonts w:ascii="Times New Roman CYR" w:eastAsia="Times New Roman" w:hAnsi="Times New Roman CYR"/>
          <w:b/>
          <w:bCs/>
          <w:sz w:val="28"/>
          <w:szCs w:val="26"/>
          <w:lang w:eastAsia="ru-RU"/>
        </w:rPr>
      </w:pPr>
      <w:bookmarkStart w:id="66" w:name="_Toc105515427"/>
      <w:r w:rsidRPr="00681A52">
        <w:rPr>
          <w:rFonts w:ascii="Times New Roman CYR" w:eastAsia="Times New Roman" w:hAnsi="Times New Roman CYR"/>
          <w:b/>
          <w:bCs/>
          <w:sz w:val="28"/>
          <w:szCs w:val="26"/>
          <w:lang w:eastAsia="ru-RU"/>
        </w:rPr>
        <w:t xml:space="preserve">2.4 </w:t>
      </w:r>
      <w:r w:rsidR="00C92BCE">
        <w:rPr>
          <w:rFonts w:ascii="Times New Roman CYR" w:eastAsia="Times New Roman" w:hAnsi="Times New Roman CYR"/>
          <w:b/>
          <w:bCs/>
          <w:sz w:val="28"/>
          <w:szCs w:val="26"/>
          <w:lang w:eastAsia="ru-RU"/>
        </w:rPr>
        <w:t>Разделение циклов</w:t>
      </w:r>
      <w:bookmarkEnd w:id="66"/>
    </w:p>
    <w:p w14:paraId="242CB104" w14:textId="3F4F5658" w:rsidR="005D15F7" w:rsidRPr="005D15F7" w:rsidRDefault="005D15F7"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Для начала стоит отметить, что проход</w:t>
      </w:r>
      <w:r w:rsidR="00575F7C">
        <w:rPr>
          <w:rFonts w:ascii="Times New Roman CYR" w:eastAsia="Times New Roman" w:hAnsi="Times New Roman CYR"/>
          <w:sz w:val="28"/>
          <w:szCs w:val="20"/>
          <w:lang w:eastAsia="ru-RU"/>
        </w:rPr>
        <w:t xml:space="preserve"> разделения циклов (</w:t>
      </w:r>
      <w:r w:rsidR="00575F7C" w:rsidRPr="00575F7C">
        <w:rPr>
          <w:rFonts w:ascii="Times New Roman CYR" w:eastAsia="Times New Roman" w:hAnsi="Times New Roman CYR"/>
          <w:sz w:val="28"/>
          <w:szCs w:val="20"/>
          <w:lang w:eastAsia="ru-RU"/>
        </w:rPr>
        <w:t>-</w:t>
      </w:r>
      <w:r w:rsidR="00575F7C">
        <w:rPr>
          <w:rFonts w:ascii="Times New Roman CYR" w:eastAsia="Times New Roman" w:hAnsi="Times New Roman CYR"/>
          <w:sz w:val="28"/>
          <w:szCs w:val="20"/>
          <w:lang w:val="en-US" w:eastAsia="ru-RU"/>
        </w:rPr>
        <w:t>loop</w:t>
      </w:r>
      <w:r w:rsidR="00575F7C" w:rsidRPr="00575F7C">
        <w:rPr>
          <w:rFonts w:ascii="Times New Roman CYR" w:eastAsia="Times New Roman" w:hAnsi="Times New Roman CYR"/>
          <w:sz w:val="28"/>
          <w:szCs w:val="20"/>
          <w:lang w:eastAsia="ru-RU"/>
        </w:rPr>
        <w:t>-</w:t>
      </w:r>
      <w:r w:rsidR="00575F7C">
        <w:rPr>
          <w:rFonts w:ascii="Times New Roman CYR" w:eastAsia="Times New Roman" w:hAnsi="Times New Roman CYR"/>
          <w:sz w:val="28"/>
          <w:szCs w:val="20"/>
          <w:lang w:val="en-US" w:eastAsia="ru-RU"/>
        </w:rPr>
        <w:t>distribute</w:t>
      </w:r>
      <w:r w:rsidR="00575F7C" w:rsidRPr="00575F7C">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xml:space="preserve"> выделяет </w:t>
      </w:r>
      <w:r w:rsidRPr="00DE5DA1">
        <w:rPr>
          <w:rFonts w:ascii="Times New Roman CYR" w:eastAsia="Times New Roman" w:hAnsi="Times New Roman CYR"/>
          <w:sz w:val="28"/>
          <w:szCs w:val="20"/>
          <w:lang w:eastAsia="ru-RU"/>
        </w:rPr>
        <w:t>только «наиболее внутренние</w:t>
      </w:r>
      <w:r w:rsidR="00242BC2">
        <w:rPr>
          <w:rFonts w:ascii="Times New Roman CYR" w:eastAsia="Times New Roman" w:hAnsi="Times New Roman CYR"/>
          <w:sz w:val="28"/>
          <w:szCs w:val="20"/>
          <w:lang w:eastAsia="ru-RU"/>
        </w:rPr>
        <w:t>»</w:t>
      </w:r>
      <w:r w:rsidRPr="00DE5DA1">
        <w:rPr>
          <w:rFonts w:ascii="Times New Roman CYR" w:eastAsia="Times New Roman" w:hAnsi="Times New Roman CYR"/>
          <w:sz w:val="28"/>
          <w:szCs w:val="20"/>
          <w:lang w:eastAsia="ru-RU"/>
        </w:rPr>
        <w:t xml:space="preserve"> циклы </w:t>
      </w:r>
      <w:r>
        <w:rPr>
          <w:rFonts w:ascii="Times New Roman CYR" w:eastAsia="Times New Roman" w:hAnsi="Times New Roman CYR"/>
          <w:sz w:val="28"/>
          <w:szCs w:val="20"/>
          <w:lang w:eastAsia="ru-RU"/>
        </w:rPr>
        <w:t>и идёт по ним</w:t>
      </w:r>
      <w:r w:rsidR="00E228E6">
        <w:rPr>
          <w:rFonts w:ascii="Times New Roman CYR" w:eastAsia="Times New Roman" w:hAnsi="Times New Roman CYR"/>
          <w:sz w:val="28"/>
          <w:szCs w:val="20"/>
          <w:lang w:eastAsia="ru-RU"/>
        </w:rPr>
        <w:t xml:space="preserve">. При </w:t>
      </w:r>
      <w:r w:rsidR="00E228E6">
        <w:rPr>
          <w:rFonts w:ascii="Times New Roman CYR" w:eastAsia="Times New Roman" w:hAnsi="Times New Roman CYR"/>
          <w:sz w:val="28"/>
          <w:szCs w:val="20"/>
          <w:lang w:eastAsia="ru-RU"/>
        </w:rPr>
        <w:lastRenderedPageBreak/>
        <w:t xml:space="preserve">переборе циклов для каждого выполняется проверка условий, </w:t>
      </w:r>
      <w:r w:rsidR="007058DD">
        <w:rPr>
          <w:rFonts w:ascii="Times New Roman CYR" w:eastAsia="Times New Roman" w:hAnsi="Times New Roman CYR"/>
          <w:sz w:val="28"/>
          <w:szCs w:val="20"/>
          <w:lang w:eastAsia="ru-RU"/>
        </w:rPr>
        <w:t xml:space="preserve">по большей части </w:t>
      </w:r>
      <w:r w:rsidR="00E228E6">
        <w:rPr>
          <w:rFonts w:ascii="Times New Roman CYR" w:eastAsia="Times New Roman" w:hAnsi="Times New Roman CYR"/>
          <w:sz w:val="28"/>
          <w:szCs w:val="20"/>
          <w:lang w:eastAsia="ru-RU"/>
        </w:rPr>
        <w:t xml:space="preserve">описанных во втором пункте. Далее </w:t>
      </w:r>
      <w:r w:rsidR="004D23DA">
        <w:rPr>
          <w:rFonts w:ascii="Times New Roman CYR" w:eastAsia="Times New Roman" w:hAnsi="Times New Roman CYR"/>
          <w:sz w:val="28"/>
          <w:szCs w:val="20"/>
          <w:lang w:eastAsia="ru-RU"/>
        </w:rPr>
        <w:t>просматривается каждая инструкция, связанная с памятью, и тело цикла разбивается на последовательный разделы. При этом рассматриваются зависимости между инструкциями. Те из них, которые имеют небезопасные зависимости или «охватываются» ими, не могут быть разбиты. Инструкции, не имеющие таких зависимостей, помещаются в другие отдельные разделы, которые затем при необходимости объединяются.</w:t>
      </w:r>
      <w:r w:rsidR="00EA11BE">
        <w:rPr>
          <w:rFonts w:ascii="Times New Roman CYR" w:eastAsia="Times New Roman" w:hAnsi="Times New Roman CYR"/>
          <w:sz w:val="28"/>
          <w:szCs w:val="20"/>
          <w:lang w:eastAsia="ru-RU"/>
        </w:rPr>
        <w:t xml:space="preserve"> Основная работа самого разбития цикла на получившиеся в итоге части происходит с помощью функции </w:t>
      </w:r>
      <w:r w:rsidR="00EA11BE" w:rsidRPr="00EA11BE">
        <w:rPr>
          <w:rFonts w:ascii="Times New Roman CYR" w:eastAsia="Times New Roman" w:hAnsi="Times New Roman CYR"/>
          <w:sz w:val="28"/>
          <w:szCs w:val="20"/>
          <w:lang w:eastAsia="ru-RU"/>
        </w:rPr>
        <w:t>cloneLoopWithPreheader</w:t>
      </w:r>
      <w:r w:rsidR="00EA11BE">
        <w:rPr>
          <w:rFonts w:ascii="Times New Roman CYR" w:eastAsia="Times New Roman" w:hAnsi="Times New Roman CYR"/>
          <w:sz w:val="28"/>
          <w:szCs w:val="20"/>
          <w:lang w:eastAsia="ru-RU"/>
        </w:rPr>
        <w:t xml:space="preserve"> другого класса </w:t>
      </w:r>
      <w:r w:rsidR="00EA11BE" w:rsidRPr="00EA11BE">
        <w:rPr>
          <w:rFonts w:ascii="Times New Roman CYR" w:eastAsia="Times New Roman" w:hAnsi="Times New Roman CYR"/>
          <w:sz w:val="28"/>
          <w:szCs w:val="20"/>
          <w:lang w:eastAsia="ru-RU"/>
        </w:rPr>
        <w:t>CloneFunction.cpp</w:t>
      </w:r>
      <w:r w:rsidR="00EA11BE">
        <w:rPr>
          <w:rFonts w:ascii="Times New Roman CYR" w:eastAsia="Times New Roman" w:hAnsi="Times New Roman CYR"/>
          <w:sz w:val="28"/>
          <w:szCs w:val="20"/>
          <w:lang w:eastAsia="ru-RU"/>
        </w:rPr>
        <w:t>.</w:t>
      </w:r>
    </w:p>
    <w:p w14:paraId="2D02768F" w14:textId="4040601C" w:rsidR="00681A52" w:rsidRDefault="00EA11BE"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Также </w:t>
      </w:r>
      <w:r w:rsidR="00131E81">
        <w:rPr>
          <w:rFonts w:ascii="Times New Roman CYR" w:eastAsia="Times New Roman" w:hAnsi="Times New Roman CYR"/>
          <w:sz w:val="28"/>
          <w:szCs w:val="20"/>
          <w:lang w:eastAsia="ru-RU"/>
        </w:rPr>
        <w:t>д</w:t>
      </w:r>
      <w:r w:rsidR="009F2191">
        <w:rPr>
          <w:rFonts w:ascii="Times New Roman CYR" w:eastAsia="Times New Roman" w:hAnsi="Times New Roman CYR"/>
          <w:sz w:val="28"/>
          <w:szCs w:val="20"/>
          <w:lang w:eastAsia="ru-RU"/>
        </w:rPr>
        <w:t xml:space="preserve">ля работы с разделением циклов стоит отметить очередные </w:t>
      </w:r>
      <w:r w:rsidR="00BC0CA0">
        <w:rPr>
          <w:rFonts w:ascii="Times New Roman CYR" w:eastAsia="Times New Roman" w:hAnsi="Times New Roman CYR"/>
          <w:sz w:val="28"/>
          <w:szCs w:val="20"/>
          <w:lang w:eastAsia="ru-RU"/>
        </w:rPr>
        <w:t>детали</w:t>
      </w:r>
      <w:r w:rsidR="009F2191">
        <w:rPr>
          <w:rFonts w:ascii="Times New Roman CYR" w:eastAsia="Times New Roman" w:hAnsi="Times New Roman CYR"/>
          <w:sz w:val="28"/>
          <w:szCs w:val="20"/>
          <w:lang w:eastAsia="ru-RU"/>
        </w:rPr>
        <w:t xml:space="preserve">. В пункте </w:t>
      </w:r>
      <w:r w:rsidR="009F2191" w:rsidRPr="009F2191">
        <w:rPr>
          <w:rFonts w:ascii="Times New Roman CYR" w:eastAsia="Times New Roman" w:hAnsi="Times New Roman CYR"/>
          <w:sz w:val="28"/>
          <w:szCs w:val="20"/>
          <w:lang w:eastAsia="ru-RU"/>
        </w:rPr>
        <w:t>1.4.2</w:t>
      </w:r>
      <w:r w:rsidR="009F2191">
        <w:rPr>
          <w:rFonts w:ascii="Times New Roman CYR" w:eastAsia="Times New Roman" w:hAnsi="Times New Roman CYR"/>
          <w:sz w:val="28"/>
          <w:szCs w:val="20"/>
          <w:lang w:eastAsia="ru-RU"/>
        </w:rPr>
        <w:t xml:space="preserve"> упоминались, что бывают случаи, когда </w:t>
      </w:r>
      <w:r w:rsidR="009F2191" w:rsidRPr="00033A00">
        <w:rPr>
          <w:rFonts w:ascii="Times New Roman CYR" w:eastAsia="Times New Roman" w:hAnsi="Times New Roman CYR"/>
          <w:sz w:val="28"/>
          <w:szCs w:val="20"/>
          <w:lang w:eastAsia="ru-RU"/>
        </w:rPr>
        <w:t>в качестве разных аргументов в функцию может передаваться один и тот же массив или его части, что может привести к невозможности деления цикла</w:t>
      </w:r>
      <w:r w:rsidR="00131E81">
        <w:rPr>
          <w:rFonts w:ascii="Times New Roman CYR" w:eastAsia="Times New Roman" w:hAnsi="Times New Roman CYR"/>
          <w:sz w:val="28"/>
          <w:szCs w:val="20"/>
          <w:lang w:eastAsia="ru-RU"/>
        </w:rPr>
        <w:t xml:space="preserve"> и</w:t>
      </w:r>
      <w:r w:rsidR="009F2191">
        <w:rPr>
          <w:rFonts w:ascii="Times New Roman CYR" w:eastAsia="Times New Roman" w:hAnsi="Times New Roman CYR"/>
          <w:sz w:val="28"/>
          <w:szCs w:val="20"/>
          <w:lang w:eastAsia="ru-RU"/>
        </w:rPr>
        <w:t xml:space="preserve"> для чего могут понадобиться проверки. </w:t>
      </w:r>
      <w:r w:rsidR="00181059">
        <w:rPr>
          <w:rFonts w:ascii="Times New Roman CYR" w:eastAsia="Times New Roman" w:hAnsi="Times New Roman CYR"/>
          <w:sz w:val="28"/>
          <w:szCs w:val="20"/>
          <w:lang w:eastAsia="ru-RU"/>
        </w:rPr>
        <w:t>Здесь эта ответственность передана анализатору</w:t>
      </w:r>
      <w:r w:rsidR="009F2191">
        <w:rPr>
          <w:rFonts w:ascii="Times New Roman CYR" w:eastAsia="Times New Roman" w:hAnsi="Times New Roman CYR"/>
          <w:sz w:val="28"/>
          <w:szCs w:val="20"/>
          <w:lang w:eastAsia="ru-RU"/>
        </w:rPr>
        <w:t xml:space="preserve"> </w:t>
      </w:r>
      <w:r w:rsidR="00181059">
        <w:rPr>
          <w:rFonts w:ascii="Times New Roman CYR" w:eastAsia="Times New Roman" w:hAnsi="Times New Roman CYR"/>
          <w:sz w:val="28"/>
          <w:szCs w:val="20"/>
          <w:lang w:val="en-US" w:eastAsia="ru-RU"/>
        </w:rPr>
        <w:t>Scalar</w:t>
      </w:r>
      <w:r w:rsidR="00181059" w:rsidRPr="00181059">
        <w:rPr>
          <w:rFonts w:ascii="Times New Roman CYR" w:eastAsia="Times New Roman" w:hAnsi="Times New Roman CYR"/>
          <w:sz w:val="28"/>
          <w:szCs w:val="20"/>
          <w:lang w:eastAsia="ru-RU"/>
        </w:rPr>
        <w:t xml:space="preserve"> </w:t>
      </w:r>
      <w:r w:rsidR="00181059">
        <w:rPr>
          <w:rFonts w:ascii="Times New Roman CYR" w:eastAsia="Times New Roman" w:hAnsi="Times New Roman CYR"/>
          <w:sz w:val="28"/>
          <w:szCs w:val="20"/>
          <w:lang w:val="en-US" w:eastAsia="ru-RU"/>
        </w:rPr>
        <w:t>Evolution</w:t>
      </w:r>
      <w:r w:rsidR="00181059">
        <w:rPr>
          <w:rFonts w:ascii="Times New Roman CYR" w:eastAsia="Times New Roman" w:hAnsi="Times New Roman CYR"/>
          <w:sz w:val="28"/>
          <w:szCs w:val="20"/>
          <w:lang w:eastAsia="ru-RU"/>
        </w:rPr>
        <w:t>, который создаёт для цикла предикат с «</w:t>
      </w:r>
      <w:r w:rsidR="00181059">
        <w:rPr>
          <w:rFonts w:ascii="Times New Roman CYR" w:eastAsia="Times New Roman" w:hAnsi="Times New Roman CYR"/>
          <w:sz w:val="28"/>
          <w:szCs w:val="20"/>
          <w:lang w:val="en-US" w:eastAsia="ru-RU"/>
        </w:rPr>
        <w:t>run</w:t>
      </w:r>
      <w:r w:rsidR="00181059" w:rsidRPr="00181059">
        <w:rPr>
          <w:rFonts w:ascii="Times New Roman CYR" w:eastAsia="Times New Roman" w:hAnsi="Times New Roman CYR"/>
          <w:sz w:val="28"/>
          <w:szCs w:val="20"/>
          <w:lang w:eastAsia="ru-RU"/>
        </w:rPr>
        <w:t>-</w:t>
      </w:r>
      <w:r w:rsidR="00181059">
        <w:rPr>
          <w:rFonts w:ascii="Times New Roman CYR" w:eastAsia="Times New Roman" w:hAnsi="Times New Roman CYR"/>
          <w:sz w:val="28"/>
          <w:szCs w:val="20"/>
          <w:lang w:val="en-US" w:eastAsia="ru-RU"/>
        </w:rPr>
        <w:t>time</w:t>
      </w:r>
      <w:r w:rsidR="00181059">
        <w:rPr>
          <w:rFonts w:ascii="Times New Roman CYR" w:eastAsia="Times New Roman" w:hAnsi="Times New Roman CYR"/>
          <w:sz w:val="28"/>
          <w:szCs w:val="20"/>
          <w:lang w:eastAsia="ru-RU"/>
        </w:rPr>
        <w:t xml:space="preserve">» проверками. Как и было сказано, к </w:t>
      </w:r>
      <w:r w:rsidR="00181059">
        <w:rPr>
          <w:rFonts w:ascii="Times New Roman CYR" w:eastAsia="Times New Roman" w:hAnsi="Times New Roman CYR"/>
          <w:sz w:val="28"/>
          <w:szCs w:val="20"/>
          <w:lang w:val="en-US" w:eastAsia="ru-RU"/>
        </w:rPr>
        <w:t>IR</w:t>
      </w:r>
      <w:r w:rsidR="00181059">
        <w:rPr>
          <w:rFonts w:ascii="Times New Roman CYR" w:eastAsia="Times New Roman" w:hAnsi="Times New Roman CYR"/>
          <w:sz w:val="28"/>
          <w:szCs w:val="20"/>
          <w:lang w:eastAsia="ru-RU"/>
        </w:rPr>
        <w:t xml:space="preserve"> после этого хранится как исходный цикл, так и производные</w:t>
      </w:r>
      <w:r w:rsidR="00275938">
        <w:rPr>
          <w:rFonts w:ascii="Times New Roman CYR" w:eastAsia="Times New Roman" w:hAnsi="Times New Roman CYR"/>
          <w:sz w:val="28"/>
          <w:szCs w:val="20"/>
          <w:lang w:eastAsia="ru-RU"/>
        </w:rPr>
        <w:t>, и терминатор базового блока предиката может осуществить переход на один из вариантов. Проверок может быть довольно много, что может сделать трансформацию неэффективной. Поэтому</w:t>
      </w:r>
      <w:r w:rsidR="00275938" w:rsidRPr="00275938">
        <w:rPr>
          <w:rFonts w:ascii="Times New Roman CYR" w:eastAsia="Times New Roman" w:hAnsi="Times New Roman CYR"/>
          <w:sz w:val="28"/>
          <w:szCs w:val="20"/>
          <w:lang w:eastAsia="ru-RU"/>
        </w:rPr>
        <w:t xml:space="preserve"> </w:t>
      </w:r>
      <w:r w:rsidR="00275938">
        <w:rPr>
          <w:rFonts w:ascii="Times New Roman CYR" w:eastAsia="Times New Roman" w:hAnsi="Times New Roman CYR"/>
          <w:sz w:val="28"/>
          <w:szCs w:val="20"/>
          <w:lang w:eastAsia="ru-RU"/>
        </w:rPr>
        <w:t>проход</w:t>
      </w:r>
      <w:r w:rsidR="00275938" w:rsidRPr="00275938">
        <w:rPr>
          <w:rFonts w:ascii="Times New Roman CYR" w:eastAsia="Times New Roman" w:hAnsi="Times New Roman CYR"/>
          <w:sz w:val="28"/>
          <w:szCs w:val="20"/>
          <w:lang w:eastAsia="ru-RU"/>
        </w:rPr>
        <w:t xml:space="preserve"> </w:t>
      </w:r>
      <w:r w:rsidR="00275938">
        <w:rPr>
          <w:rFonts w:ascii="Times New Roman CYR" w:eastAsia="Times New Roman" w:hAnsi="Times New Roman CYR"/>
          <w:sz w:val="28"/>
          <w:szCs w:val="20"/>
          <w:lang w:eastAsia="ru-RU"/>
        </w:rPr>
        <w:t>имеет специальный</w:t>
      </w:r>
      <w:r w:rsidR="00275938" w:rsidRPr="00275938">
        <w:rPr>
          <w:rFonts w:ascii="Times New Roman CYR" w:eastAsia="Times New Roman" w:hAnsi="Times New Roman CYR"/>
          <w:sz w:val="28"/>
          <w:szCs w:val="20"/>
          <w:lang w:eastAsia="ru-RU"/>
        </w:rPr>
        <w:t xml:space="preserve"> </w:t>
      </w:r>
      <w:r w:rsidR="00275938">
        <w:rPr>
          <w:rFonts w:ascii="Times New Roman CYR" w:eastAsia="Times New Roman" w:hAnsi="Times New Roman CYR"/>
          <w:sz w:val="28"/>
          <w:szCs w:val="20"/>
          <w:lang w:eastAsia="ru-RU"/>
        </w:rPr>
        <w:t>флаг</w:t>
      </w:r>
      <w:r w:rsidR="00275938" w:rsidRPr="00275938">
        <w:rPr>
          <w:rFonts w:ascii="Times New Roman CYR" w:eastAsia="Times New Roman" w:hAnsi="Times New Roman CYR"/>
          <w:sz w:val="28"/>
          <w:szCs w:val="20"/>
          <w:lang w:eastAsia="ru-RU"/>
        </w:rPr>
        <w:t xml:space="preserve"> </w:t>
      </w:r>
      <w:r w:rsidR="00275938" w:rsidRPr="00275938">
        <w:rPr>
          <w:rFonts w:ascii="Times New Roman CYR" w:eastAsia="Times New Roman" w:hAnsi="Times New Roman CYR"/>
          <w:sz w:val="28"/>
          <w:szCs w:val="20"/>
          <w:lang w:val="en-US" w:eastAsia="ru-RU"/>
        </w:rPr>
        <w:t>loop</w:t>
      </w:r>
      <w:r w:rsidR="00275938" w:rsidRPr="00275938">
        <w:rPr>
          <w:rFonts w:ascii="Times New Roman CYR" w:eastAsia="Times New Roman" w:hAnsi="Times New Roman CYR"/>
          <w:sz w:val="28"/>
          <w:szCs w:val="20"/>
          <w:lang w:eastAsia="ru-RU"/>
        </w:rPr>
        <w:t>-</w:t>
      </w:r>
      <w:r w:rsidR="00275938" w:rsidRPr="00275938">
        <w:rPr>
          <w:rFonts w:ascii="Times New Roman CYR" w:eastAsia="Times New Roman" w:hAnsi="Times New Roman CYR"/>
          <w:sz w:val="28"/>
          <w:szCs w:val="20"/>
          <w:lang w:val="en-US" w:eastAsia="ru-RU"/>
        </w:rPr>
        <w:t>distribute</w:t>
      </w:r>
      <w:r w:rsidR="00275938" w:rsidRPr="00275938">
        <w:rPr>
          <w:rFonts w:ascii="Times New Roman CYR" w:eastAsia="Times New Roman" w:hAnsi="Times New Roman CYR"/>
          <w:sz w:val="28"/>
          <w:szCs w:val="20"/>
          <w:lang w:eastAsia="ru-RU"/>
        </w:rPr>
        <w:t>-</w:t>
      </w:r>
      <w:r w:rsidR="00275938" w:rsidRPr="00275938">
        <w:rPr>
          <w:rFonts w:ascii="Times New Roman CYR" w:eastAsia="Times New Roman" w:hAnsi="Times New Roman CYR"/>
          <w:sz w:val="28"/>
          <w:szCs w:val="20"/>
          <w:lang w:val="en-US" w:eastAsia="ru-RU"/>
        </w:rPr>
        <w:t>scev</w:t>
      </w:r>
      <w:r w:rsidR="00275938" w:rsidRPr="00275938">
        <w:rPr>
          <w:rFonts w:ascii="Times New Roman CYR" w:eastAsia="Times New Roman" w:hAnsi="Times New Roman CYR"/>
          <w:sz w:val="28"/>
          <w:szCs w:val="20"/>
          <w:lang w:eastAsia="ru-RU"/>
        </w:rPr>
        <w:t>-</w:t>
      </w:r>
      <w:r w:rsidR="00275938" w:rsidRPr="00275938">
        <w:rPr>
          <w:rFonts w:ascii="Times New Roman CYR" w:eastAsia="Times New Roman" w:hAnsi="Times New Roman CYR"/>
          <w:sz w:val="28"/>
          <w:szCs w:val="20"/>
          <w:lang w:val="en-US" w:eastAsia="ru-RU"/>
        </w:rPr>
        <w:t>check</w:t>
      </w:r>
      <w:r w:rsidR="00275938" w:rsidRPr="00275938">
        <w:rPr>
          <w:rFonts w:ascii="Times New Roman CYR" w:eastAsia="Times New Roman" w:hAnsi="Times New Roman CYR"/>
          <w:sz w:val="28"/>
          <w:szCs w:val="20"/>
          <w:lang w:eastAsia="ru-RU"/>
        </w:rPr>
        <w:t>-</w:t>
      </w:r>
      <w:r w:rsidR="00275938" w:rsidRPr="00275938">
        <w:rPr>
          <w:rFonts w:ascii="Times New Roman CYR" w:eastAsia="Times New Roman" w:hAnsi="Times New Roman CYR"/>
          <w:sz w:val="28"/>
          <w:szCs w:val="20"/>
          <w:lang w:val="en-US" w:eastAsia="ru-RU"/>
        </w:rPr>
        <w:t>threshold</w:t>
      </w:r>
      <w:r w:rsidR="00275938" w:rsidRPr="00275938">
        <w:rPr>
          <w:rFonts w:ascii="Times New Roman CYR" w:eastAsia="Times New Roman" w:hAnsi="Times New Roman CYR"/>
          <w:sz w:val="28"/>
          <w:szCs w:val="20"/>
          <w:lang w:eastAsia="ru-RU"/>
        </w:rPr>
        <w:t xml:space="preserve">, </w:t>
      </w:r>
      <w:r w:rsidR="00275938">
        <w:rPr>
          <w:rFonts w:ascii="Times New Roman CYR" w:eastAsia="Times New Roman" w:hAnsi="Times New Roman CYR"/>
          <w:sz w:val="28"/>
          <w:szCs w:val="20"/>
          <w:lang w:eastAsia="ru-RU"/>
        </w:rPr>
        <w:t>в</w:t>
      </w:r>
      <w:r w:rsidR="00275938" w:rsidRPr="00275938">
        <w:rPr>
          <w:rFonts w:ascii="Times New Roman CYR" w:eastAsia="Times New Roman" w:hAnsi="Times New Roman CYR"/>
          <w:sz w:val="28"/>
          <w:szCs w:val="20"/>
          <w:lang w:eastAsia="ru-RU"/>
        </w:rPr>
        <w:t xml:space="preserve"> </w:t>
      </w:r>
      <w:r w:rsidR="00275938">
        <w:rPr>
          <w:rFonts w:ascii="Times New Roman CYR" w:eastAsia="Times New Roman" w:hAnsi="Times New Roman CYR"/>
          <w:sz w:val="28"/>
          <w:szCs w:val="20"/>
          <w:lang w:eastAsia="ru-RU"/>
        </w:rPr>
        <w:t>котором можно указать их максимальное количество. Также если пользователь уверен, что указатели не будут пересекаться, он может добавить к аргументам функции</w:t>
      </w:r>
      <w:r w:rsidR="00275938" w:rsidRPr="00275938">
        <w:rPr>
          <w:rFonts w:ascii="Times New Roman CYR" w:eastAsia="Times New Roman" w:hAnsi="Times New Roman CYR"/>
          <w:sz w:val="28"/>
          <w:szCs w:val="20"/>
          <w:lang w:eastAsia="ru-RU"/>
        </w:rPr>
        <w:t xml:space="preserve"> </w:t>
      </w:r>
      <w:r w:rsidR="00275938">
        <w:rPr>
          <w:rFonts w:ascii="Times New Roman CYR" w:eastAsia="Times New Roman" w:hAnsi="Times New Roman CYR"/>
          <w:sz w:val="28"/>
          <w:szCs w:val="20"/>
          <w:lang w:eastAsia="ru-RU"/>
        </w:rPr>
        <w:t xml:space="preserve">указывающее на это ключевое слово </w:t>
      </w:r>
      <w:r w:rsidR="00275938">
        <w:rPr>
          <w:rFonts w:ascii="Times New Roman CYR" w:eastAsia="Times New Roman" w:hAnsi="Times New Roman CYR"/>
          <w:sz w:val="28"/>
          <w:szCs w:val="20"/>
          <w:lang w:val="en-US" w:eastAsia="ru-RU"/>
        </w:rPr>
        <w:t>restrict</w:t>
      </w:r>
      <w:r w:rsidR="00F1327C">
        <w:rPr>
          <w:rFonts w:ascii="Times New Roman CYR" w:eastAsia="Times New Roman" w:hAnsi="Times New Roman CYR"/>
          <w:sz w:val="28"/>
          <w:szCs w:val="20"/>
          <w:lang w:eastAsia="ru-RU"/>
        </w:rPr>
        <w:t>. На практике проверено, что в таком случае предикат с проверками не создаётся.</w:t>
      </w:r>
    </w:p>
    <w:p w14:paraId="521F81A7" w14:textId="46E4C945" w:rsidR="00043195" w:rsidRDefault="008F1B10" w:rsidP="00043195">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Проход </w:t>
      </w:r>
      <w:r w:rsidRPr="008F1B10">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loop</w:t>
      </w:r>
      <w:r w:rsidRPr="008F1B10">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distribute</w:t>
      </w:r>
      <w:r w:rsidRPr="008F1B10">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включен в стандартные конвейеры проходов, но разделение циклов выключено по умолчанию</w:t>
      </w:r>
      <w:r w:rsidR="00043195">
        <w:rPr>
          <w:rFonts w:ascii="Times New Roman CYR" w:eastAsia="Times New Roman" w:hAnsi="Times New Roman CYR"/>
          <w:sz w:val="28"/>
          <w:szCs w:val="20"/>
          <w:lang w:eastAsia="ru-RU"/>
        </w:rPr>
        <w:t>, так как эффективность этой трансформации не доказано.</w:t>
      </w:r>
      <w:r>
        <w:rPr>
          <w:rFonts w:ascii="Times New Roman CYR" w:eastAsia="Times New Roman" w:hAnsi="Times New Roman CYR"/>
          <w:sz w:val="28"/>
          <w:szCs w:val="20"/>
          <w:lang w:eastAsia="ru-RU"/>
        </w:rPr>
        <w:t xml:space="preserve"> Чтобы его включить, можно добавить к команде </w:t>
      </w:r>
      <w:r>
        <w:rPr>
          <w:rFonts w:ascii="Times New Roman CYR" w:eastAsia="Times New Roman" w:hAnsi="Times New Roman CYR"/>
          <w:sz w:val="28"/>
          <w:szCs w:val="20"/>
          <w:lang w:eastAsia="ru-RU"/>
        </w:rPr>
        <w:lastRenderedPageBreak/>
        <w:t xml:space="preserve">флаг </w:t>
      </w:r>
      <w:r w:rsidRPr="008F1B10">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enable</w:t>
      </w:r>
      <w:r w:rsidRPr="008F1B10">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loop</w:t>
      </w:r>
      <w:r w:rsidRPr="008F1B10">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distribute</w:t>
      </w:r>
      <w:r>
        <w:rPr>
          <w:rFonts w:ascii="Times New Roman CYR" w:eastAsia="Times New Roman" w:hAnsi="Times New Roman CYR"/>
          <w:sz w:val="28"/>
          <w:szCs w:val="20"/>
          <w:lang w:eastAsia="ru-RU"/>
        </w:rPr>
        <w:t xml:space="preserve">, либо в исходном файле локально над каждым циклом </w:t>
      </w:r>
      <w:r w:rsidR="009D1FF0">
        <w:rPr>
          <w:rFonts w:ascii="Times New Roman CYR" w:eastAsia="Times New Roman" w:hAnsi="Times New Roman CYR"/>
          <w:sz w:val="28"/>
          <w:szCs w:val="20"/>
          <w:lang w:eastAsia="ru-RU"/>
        </w:rPr>
        <w:t>указать директиву «</w:t>
      </w:r>
      <w:r w:rsidR="009D1FF0" w:rsidRPr="009D1FF0">
        <w:rPr>
          <w:rFonts w:ascii="Times New Roman CYR" w:eastAsia="Times New Roman" w:hAnsi="Times New Roman CYR"/>
          <w:sz w:val="28"/>
          <w:szCs w:val="20"/>
          <w:lang w:eastAsia="ru-RU"/>
        </w:rPr>
        <w:t>#pragma clang loop distribute(enable)</w:t>
      </w:r>
      <w:r w:rsidR="009D1FF0">
        <w:rPr>
          <w:rFonts w:ascii="Times New Roman CYR" w:eastAsia="Times New Roman" w:hAnsi="Times New Roman CYR"/>
          <w:sz w:val="28"/>
          <w:szCs w:val="20"/>
          <w:lang w:eastAsia="ru-RU"/>
        </w:rPr>
        <w:t>».</w:t>
      </w:r>
    </w:p>
    <w:p w14:paraId="520A3C20" w14:textId="79B777C5" w:rsidR="00043195" w:rsidRDefault="006300BC" w:rsidP="00043195">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Также разделение циклов применяется, в основном, не для собственного повышения производительности, а для упрощения или возможности последующей векторизации.</w:t>
      </w:r>
      <w:r w:rsidR="00DF4280">
        <w:rPr>
          <w:rFonts w:ascii="Times New Roman CYR" w:eastAsia="Times New Roman" w:hAnsi="Times New Roman CYR"/>
          <w:sz w:val="28"/>
          <w:szCs w:val="20"/>
          <w:lang w:eastAsia="ru-RU"/>
        </w:rPr>
        <w:t xml:space="preserve"> Об этом говорит ряд проверок, связанных с векторизацией, в файле прохода разделения. Если векторизация памяти уже доступна, то цикл разбит не будет и выведется соответствующее сообщение.</w:t>
      </w:r>
    </w:p>
    <w:p w14:paraId="0E7AB96E" w14:textId="75D00C2F" w:rsidR="00CF45A4" w:rsidRPr="004A6E51" w:rsidRDefault="00CF45A4" w:rsidP="00043195">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Векторизация циклов – оптимизация, похожая на развёртывание из пункта 1.4.1, но направлена на улучшение использования </w:t>
      </w:r>
      <w:r w:rsidRPr="00CF45A4">
        <w:rPr>
          <w:rFonts w:ascii="Times New Roman CYR" w:eastAsia="Times New Roman" w:hAnsi="Times New Roman CYR"/>
          <w:sz w:val="28"/>
          <w:szCs w:val="20"/>
          <w:lang w:eastAsia="ru-RU"/>
        </w:rPr>
        <w:t>SIMD</w:t>
      </w:r>
      <w:r>
        <w:rPr>
          <w:rFonts w:ascii="Times New Roman CYR" w:eastAsia="Times New Roman" w:hAnsi="Times New Roman CYR"/>
          <w:sz w:val="28"/>
          <w:szCs w:val="20"/>
          <w:lang w:eastAsia="ru-RU"/>
        </w:rPr>
        <w:t xml:space="preserve"> (</w:t>
      </w:r>
      <w:r w:rsidR="00FC0460" w:rsidRPr="00FC0460">
        <w:rPr>
          <w:rFonts w:ascii="Times New Roman CYR" w:eastAsia="Times New Roman" w:hAnsi="Times New Roman CYR"/>
          <w:sz w:val="28"/>
          <w:szCs w:val="20"/>
          <w:lang w:eastAsia="ru-RU"/>
        </w:rPr>
        <w:t>single instruction, multiple data</w:t>
      </w:r>
      <w:r w:rsidR="00FC0460">
        <w:rPr>
          <w:rFonts w:ascii="Times New Roman CYR" w:eastAsia="Times New Roman" w:hAnsi="Times New Roman CYR"/>
          <w:sz w:val="28"/>
          <w:szCs w:val="20"/>
          <w:lang w:eastAsia="ru-RU"/>
        </w:rPr>
        <w:t xml:space="preserve"> –</w:t>
      </w:r>
      <w:r w:rsidR="00FC0460" w:rsidRPr="00FC0460">
        <w:rPr>
          <w:rFonts w:ascii="Times New Roman CYR" w:eastAsia="Times New Roman" w:hAnsi="Times New Roman CYR"/>
          <w:sz w:val="28"/>
          <w:szCs w:val="20"/>
          <w:lang w:eastAsia="ru-RU"/>
        </w:rPr>
        <w:t xml:space="preserve"> одиночный поток команд, множественный поток данных</w:t>
      </w:r>
      <w:r w:rsidR="00FC0460">
        <w:rPr>
          <w:rFonts w:ascii="Times New Roman CYR" w:eastAsia="Times New Roman" w:hAnsi="Times New Roman CYR"/>
          <w:sz w:val="28"/>
          <w:szCs w:val="20"/>
          <w:lang w:eastAsia="ru-RU"/>
        </w:rPr>
        <w:t xml:space="preserve">) – принцип вычислений и </w:t>
      </w:r>
      <w:r w:rsidR="00FC0460" w:rsidRPr="00FC0460">
        <w:rPr>
          <w:rFonts w:ascii="Times New Roman CYR" w:eastAsia="Times New Roman" w:hAnsi="Times New Roman CYR"/>
          <w:sz w:val="28"/>
          <w:szCs w:val="20"/>
          <w:lang w:eastAsia="ru-RU"/>
        </w:rPr>
        <w:t xml:space="preserve">наборы </w:t>
      </w:r>
      <w:r w:rsidR="00EC310E">
        <w:rPr>
          <w:rFonts w:ascii="Times New Roman CYR" w:eastAsia="Times New Roman" w:hAnsi="Times New Roman CYR"/>
          <w:sz w:val="28"/>
          <w:szCs w:val="20"/>
          <w:lang w:eastAsia="ru-RU"/>
        </w:rPr>
        <w:t>операций</w:t>
      </w:r>
      <w:r w:rsidR="00FC0460" w:rsidRPr="00FC0460">
        <w:rPr>
          <w:rFonts w:ascii="Times New Roman CYR" w:eastAsia="Times New Roman" w:hAnsi="Times New Roman CYR"/>
          <w:sz w:val="28"/>
          <w:szCs w:val="20"/>
          <w:lang w:eastAsia="ru-RU"/>
        </w:rPr>
        <w:t xml:space="preserve">, которые одновременно применяют одну и ту же </w:t>
      </w:r>
      <w:r w:rsidR="00FC0460">
        <w:rPr>
          <w:rFonts w:ascii="Times New Roman CYR" w:eastAsia="Times New Roman" w:hAnsi="Times New Roman CYR"/>
          <w:sz w:val="28"/>
          <w:szCs w:val="20"/>
          <w:lang w:eastAsia="ru-RU"/>
        </w:rPr>
        <w:t>инструкцию</w:t>
      </w:r>
      <w:r w:rsidR="00FC0460" w:rsidRPr="00FC0460">
        <w:rPr>
          <w:rFonts w:ascii="Times New Roman CYR" w:eastAsia="Times New Roman" w:hAnsi="Times New Roman CYR"/>
          <w:sz w:val="28"/>
          <w:szCs w:val="20"/>
          <w:lang w:eastAsia="ru-RU"/>
        </w:rPr>
        <w:t xml:space="preserve"> к двум, четырем или более частям данных</w:t>
      </w:r>
      <w:r w:rsidR="00084189">
        <w:rPr>
          <w:rFonts w:ascii="Times New Roman CYR" w:eastAsia="Times New Roman" w:hAnsi="Times New Roman CYR"/>
          <w:sz w:val="28"/>
          <w:szCs w:val="20"/>
          <w:lang w:eastAsia="ru-RU"/>
        </w:rPr>
        <w:t xml:space="preserve"> </w:t>
      </w:r>
      <w:r w:rsidR="00084189" w:rsidRPr="00084189">
        <w:rPr>
          <w:rFonts w:ascii="Times New Roman CYR" w:eastAsia="Times New Roman" w:hAnsi="Times New Roman CYR"/>
          <w:sz w:val="28"/>
          <w:szCs w:val="20"/>
          <w:lang w:eastAsia="ru-RU"/>
        </w:rPr>
        <w:t>[</w:t>
      </w:r>
      <w:r w:rsidR="0015138F" w:rsidRPr="0015138F">
        <w:rPr>
          <w:rFonts w:ascii="Times New Roman CYR" w:eastAsia="Times New Roman" w:hAnsi="Times New Roman CYR"/>
          <w:sz w:val="28"/>
          <w:szCs w:val="20"/>
          <w:lang w:eastAsia="ru-RU"/>
        </w:rPr>
        <w:t>2</w:t>
      </w:r>
      <w:r w:rsidR="00013412" w:rsidRPr="00013412">
        <w:rPr>
          <w:rFonts w:ascii="Times New Roman CYR" w:eastAsia="Times New Roman" w:hAnsi="Times New Roman CYR"/>
          <w:sz w:val="28"/>
          <w:szCs w:val="20"/>
          <w:lang w:eastAsia="ru-RU"/>
        </w:rPr>
        <w:t>1</w:t>
      </w:r>
      <w:r w:rsidR="00084189" w:rsidRPr="00084189">
        <w:rPr>
          <w:rFonts w:ascii="Times New Roman CYR" w:eastAsia="Times New Roman" w:hAnsi="Times New Roman CYR"/>
          <w:sz w:val="28"/>
          <w:szCs w:val="20"/>
          <w:lang w:eastAsia="ru-RU"/>
        </w:rPr>
        <w:t>]</w:t>
      </w:r>
      <w:r w:rsidR="00084189">
        <w:rPr>
          <w:rFonts w:ascii="Times New Roman CYR" w:eastAsia="Times New Roman" w:hAnsi="Times New Roman CYR"/>
          <w:sz w:val="28"/>
          <w:szCs w:val="20"/>
          <w:lang w:eastAsia="ru-RU"/>
        </w:rPr>
        <w:t>. То есть, в отличие от развёртывания, сами инструкции</w:t>
      </w:r>
      <w:r w:rsidR="00306A69">
        <w:rPr>
          <w:rFonts w:ascii="Times New Roman CYR" w:eastAsia="Times New Roman" w:hAnsi="Times New Roman CYR"/>
          <w:sz w:val="28"/>
          <w:szCs w:val="20"/>
          <w:lang w:eastAsia="ru-RU"/>
        </w:rPr>
        <w:t xml:space="preserve"> как бы</w:t>
      </w:r>
      <w:r w:rsidR="00084189">
        <w:rPr>
          <w:rFonts w:ascii="Times New Roman CYR" w:eastAsia="Times New Roman" w:hAnsi="Times New Roman CYR"/>
          <w:sz w:val="28"/>
          <w:szCs w:val="20"/>
          <w:lang w:eastAsia="ru-RU"/>
        </w:rPr>
        <w:t xml:space="preserve"> не разделяются.</w:t>
      </w:r>
      <w:r w:rsidR="00306A69">
        <w:rPr>
          <w:rFonts w:ascii="Times New Roman CYR" w:eastAsia="Times New Roman" w:hAnsi="Times New Roman CYR"/>
          <w:sz w:val="28"/>
          <w:szCs w:val="20"/>
          <w:lang w:eastAsia="ru-RU"/>
        </w:rPr>
        <w:t xml:space="preserve"> Большинство современных компиляторов могут автоматически векторизовать простые циклы, но проход </w:t>
      </w:r>
      <w:r w:rsidR="00306A69" w:rsidRPr="00306A69">
        <w:rPr>
          <w:rFonts w:ascii="Times New Roman CYR" w:eastAsia="Times New Roman" w:hAnsi="Times New Roman CYR"/>
          <w:sz w:val="28"/>
          <w:szCs w:val="20"/>
          <w:lang w:eastAsia="ru-RU"/>
        </w:rPr>
        <w:t xml:space="preserve">-loop-vectorize </w:t>
      </w:r>
      <w:r w:rsidR="00306A69">
        <w:rPr>
          <w:rFonts w:ascii="Times New Roman CYR" w:eastAsia="Times New Roman" w:hAnsi="Times New Roman CYR"/>
          <w:sz w:val="28"/>
          <w:szCs w:val="20"/>
          <w:lang w:eastAsia="ru-RU"/>
        </w:rPr>
        <w:t>анализирует также и более сложные. Как и у разделения, в исходном коде над циклом можно указать директиву «</w:t>
      </w:r>
      <w:r w:rsidR="00306A69" w:rsidRPr="00306A69">
        <w:rPr>
          <w:rFonts w:ascii="Times New Roman CYR" w:eastAsia="Times New Roman" w:hAnsi="Times New Roman CYR"/>
          <w:sz w:val="28"/>
          <w:szCs w:val="20"/>
          <w:lang w:eastAsia="ru-RU"/>
        </w:rPr>
        <w:t>#pragma clang loop vectorize(enable)</w:t>
      </w:r>
      <w:r w:rsidR="00306A69">
        <w:rPr>
          <w:rFonts w:ascii="Times New Roman CYR" w:eastAsia="Times New Roman" w:hAnsi="Times New Roman CYR"/>
          <w:sz w:val="28"/>
          <w:szCs w:val="20"/>
          <w:lang w:eastAsia="ru-RU"/>
        </w:rPr>
        <w:t xml:space="preserve">» при </w:t>
      </w:r>
      <w:r w:rsidR="006E4A30">
        <w:rPr>
          <w:rFonts w:ascii="Times New Roman CYR" w:eastAsia="Times New Roman" w:hAnsi="Times New Roman CYR"/>
          <w:sz w:val="28"/>
          <w:szCs w:val="20"/>
          <w:lang w:eastAsia="ru-RU"/>
        </w:rPr>
        <w:t xml:space="preserve">выключенной векторизации </w:t>
      </w:r>
      <w:r w:rsidR="004A6E51" w:rsidRPr="004A6E51">
        <w:rPr>
          <w:rFonts w:ascii="Times New Roman CYR" w:eastAsia="Times New Roman" w:hAnsi="Times New Roman CYR"/>
          <w:sz w:val="28"/>
          <w:szCs w:val="20"/>
          <w:lang w:eastAsia="ru-RU"/>
        </w:rPr>
        <w:t>[2</w:t>
      </w:r>
      <w:r w:rsidR="00013412" w:rsidRPr="00013412">
        <w:rPr>
          <w:rFonts w:ascii="Times New Roman CYR" w:eastAsia="Times New Roman" w:hAnsi="Times New Roman CYR"/>
          <w:sz w:val="28"/>
          <w:szCs w:val="20"/>
          <w:lang w:eastAsia="ru-RU"/>
        </w:rPr>
        <w:t>2</w:t>
      </w:r>
      <w:r w:rsidR="004A6E51" w:rsidRPr="004A6E51">
        <w:rPr>
          <w:rFonts w:ascii="Times New Roman CYR" w:eastAsia="Times New Roman" w:hAnsi="Times New Roman CYR"/>
          <w:sz w:val="28"/>
          <w:szCs w:val="20"/>
          <w:lang w:eastAsia="ru-RU"/>
        </w:rPr>
        <w:t>].</w:t>
      </w:r>
    </w:p>
    <w:p w14:paraId="2AFB98A5" w14:textId="08AC1B89" w:rsidR="006E4A30" w:rsidRPr="00681A52" w:rsidRDefault="006E4A30" w:rsidP="00043195">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Таким образом, связка разделения и векторизации позволяет добиться большей эффективности. Тем не менее, </w:t>
      </w:r>
      <w:r>
        <w:rPr>
          <w:rFonts w:ascii="Times New Roman CYR" w:eastAsia="Times New Roman" w:hAnsi="Times New Roman CYR"/>
          <w:sz w:val="28"/>
          <w:szCs w:val="20"/>
          <w:lang w:val="en-US" w:eastAsia="ru-RU"/>
        </w:rPr>
        <w:t>loop</w:t>
      </w:r>
      <w:r>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distribute</w:t>
      </w:r>
      <w:r>
        <w:rPr>
          <w:rFonts w:ascii="Times New Roman CYR" w:eastAsia="Times New Roman" w:hAnsi="Times New Roman CYR"/>
          <w:sz w:val="28"/>
          <w:szCs w:val="20"/>
          <w:lang w:eastAsia="ru-RU"/>
        </w:rPr>
        <w:t xml:space="preserve"> отключен по умолчанию в стандартных проходах, так как, по объяснению разработчиков, эта комбинация работает редко, хоть и позволяет достичь большого роста производительности в подходящих примерах.</w:t>
      </w:r>
    </w:p>
    <w:p w14:paraId="528B2304" w14:textId="6D66A4C6" w:rsidR="00681A52" w:rsidRPr="00681A52" w:rsidRDefault="00681A52" w:rsidP="001B0672">
      <w:pPr>
        <w:keepNext/>
        <w:keepLines/>
        <w:spacing w:before="360" w:after="240" w:line="360" w:lineRule="auto"/>
        <w:ind w:firstLine="709"/>
        <w:jc w:val="both"/>
        <w:outlineLvl w:val="2"/>
        <w:rPr>
          <w:rFonts w:ascii="Times New Roman" w:eastAsia="Times New Roman" w:hAnsi="Times New Roman"/>
          <w:b/>
          <w:bCs/>
          <w:sz w:val="28"/>
          <w:szCs w:val="20"/>
          <w:lang w:eastAsia="ru-RU"/>
        </w:rPr>
      </w:pPr>
      <w:bookmarkStart w:id="67" w:name="_Toc105515428"/>
      <w:r w:rsidRPr="00681A52">
        <w:rPr>
          <w:rFonts w:ascii="Times New Roman" w:eastAsia="Times New Roman" w:hAnsi="Times New Roman"/>
          <w:b/>
          <w:bCs/>
          <w:sz w:val="28"/>
          <w:szCs w:val="20"/>
          <w:lang w:eastAsia="ru-RU"/>
        </w:rPr>
        <w:t xml:space="preserve">2.4.1 </w:t>
      </w:r>
      <w:r w:rsidR="006E4A30">
        <w:rPr>
          <w:rFonts w:ascii="Times New Roman" w:eastAsia="Times New Roman" w:hAnsi="Times New Roman"/>
          <w:b/>
          <w:bCs/>
          <w:sz w:val="28"/>
          <w:szCs w:val="20"/>
          <w:lang w:eastAsia="ru-RU"/>
        </w:rPr>
        <w:t>Практические экспер</w:t>
      </w:r>
      <w:r w:rsidR="00E20537">
        <w:rPr>
          <w:rFonts w:ascii="Times New Roman" w:eastAsia="Times New Roman" w:hAnsi="Times New Roman"/>
          <w:b/>
          <w:bCs/>
          <w:sz w:val="28"/>
          <w:szCs w:val="20"/>
          <w:lang w:eastAsia="ru-RU"/>
        </w:rPr>
        <w:t>и</w:t>
      </w:r>
      <w:r w:rsidR="006E4A30">
        <w:rPr>
          <w:rFonts w:ascii="Times New Roman" w:eastAsia="Times New Roman" w:hAnsi="Times New Roman"/>
          <w:b/>
          <w:bCs/>
          <w:sz w:val="28"/>
          <w:szCs w:val="20"/>
          <w:lang w:eastAsia="ru-RU"/>
        </w:rPr>
        <w:t>менты</w:t>
      </w:r>
      <w:bookmarkEnd w:id="67"/>
    </w:p>
    <w:p w14:paraId="0FA20E51" w14:textId="37752198" w:rsidR="00681A52" w:rsidRDefault="00242BC2"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Перейдём к тестированию и временным измерениям. Так как проход не рассматривает</w:t>
      </w:r>
      <w:r w:rsidR="0060520F">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циклы</w:t>
      </w:r>
      <w:r w:rsidR="0060520F">
        <w:rPr>
          <w:rFonts w:ascii="Times New Roman CYR" w:eastAsia="Times New Roman" w:hAnsi="Times New Roman CYR"/>
          <w:sz w:val="28"/>
          <w:szCs w:val="20"/>
          <w:lang w:eastAsia="ru-RU"/>
        </w:rPr>
        <w:t>,</w:t>
      </w:r>
      <w:r w:rsidR="00A412C2">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в которые вложены другие циклы</w:t>
      </w:r>
      <w:r w:rsidR="00A412C2">
        <w:rPr>
          <w:rFonts w:ascii="Times New Roman CYR" w:eastAsia="Times New Roman" w:hAnsi="Times New Roman CYR"/>
          <w:sz w:val="28"/>
          <w:szCs w:val="20"/>
          <w:lang w:eastAsia="ru-RU"/>
        </w:rPr>
        <w:t>, что подтверждено на практике</w:t>
      </w:r>
      <w:r>
        <w:rPr>
          <w:rFonts w:ascii="Times New Roman CYR" w:eastAsia="Times New Roman" w:hAnsi="Times New Roman CYR"/>
          <w:sz w:val="28"/>
          <w:szCs w:val="20"/>
          <w:lang w:eastAsia="ru-RU"/>
        </w:rPr>
        <w:t>, в тестах нет смысла строить сложных программ.</w:t>
      </w:r>
      <w:r w:rsidR="004E67CB">
        <w:rPr>
          <w:rFonts w:ascii="Times New Roman CYR" w:eastAsia="Times New Roman" w:hAnsi="Times New Roman CYR"/>
          <w:sz w:val="28"/>
          <w:szCs w:val="20"/>
          <w:lang w:eastAsia="ru-RU"/>
        </w:rPr>
        <w:t xml:space="preserve"> Поэтому для наглядности код будет небольшим, с </w:t>
      </w:r>
      <w:r w:rsidR="00AC1033">
        <w:rPr>
          <w:rFonts w:ascii="Times New Roman CYR" w:eastAsia="Times New Roman" w:hAnsi="Times New Roman CYR"/>
          <w:sz w:val="28"/>
          <w:szCs w:val="20"/>
          <w:lang w:eastAsia="ru-RU"/>
        </w:rPr>
        <w:t xml:space="preserve">одним циклом, в котором сосредоточена </w:t>
      </w:r>
      <w:r w:rsidR="00AC1033">
        <w:rPr>
          <w:rFonts w:ascii="Times New Roman CYR" w:eastAsia="Times New Roman" w:hAnsi="Times New Roman CYR"/>
          <w:sz w:val="28"/>
          <w:szCs w:val="20"/>
          <w:lang w:eastAsia="ru-RU"/>
        </w:rPr>
        <w:lastRenderedPageBreak/>
        <w:t xml:space="preserve">нагрузка. Так для измерения времени можно будет использовать простейший внешний метод – утилиту </w:t>
      </w:r>
      <w:r w:rsidR="00AC1033">
        <w:rPr>
          <w:rFonts w:ascii="Times New Roman CYR" w:eastAsia="Times New Roman" w:hAnsi="Times New Roman CYR"/>
          <w:sz w:val="28"/>
          <w:szCs w:val="20"/>
          <w:lang w:val="en-US" w:eastAsia="ru-RU"/>
        </w:rPr>
        <w:t>time</w:t>
      </w:r>
      <w:r w:rsidR="00AC1033">
        <w:rPr>
          <w:rFonts w:ascii="Times New Roman CYR" w:eastAsia="Times New Roman" w:hAnsi="Times New Roman CYR"/>
          <w:sz w:val="28"/>
          <w:szCs w:val="20"/>
          <w:lang w:eastAsia="ru-RU"/>
        </w:rPr>
        <w:t>.</w:t>
      </w:r>
      <w:r w:rsidR="00980D05">
        <w:rPr>
          <w:rFonts w:ascii="Times New Roman CYR" w:eastAsia="Times New Roman" w:hAnsi="Times New Roman CYR"/>
          <w:sz w:val="28"/>
          <w:szCs w:val="20"/>
          <w:lang w:eastAsia="ru-RU"/>
        </w:rPr>
        <w:t xml:space="preserve"> </w:t>
      </w:r>
      <w:r w:rsidR="00AC1033">
        <w:rPr>
          <w:rFonts w:ascii="Times New Roman CYR" w:eastAsia="Times New Roman" w:hAnsi="Times New Roman CYR"/>
          <w:sz w:val="28"/>
          <w:szCs w:val="20"/>
          <w:lang w:eastAsia="ru-RU"/>
        </w:rPr>
        <w:t xml:space="preserve">Для сравнения к каждому тесту будет сгенерировано три </w:t>
      </w:r>
      <w:r w:rsidR="00AC1033">
        <w:rPr>
          <w:rFonts w:ascii="Times New Roman CYR" w:eastAsia="Times New Roman" w:hAnsi="Times New Roman CYR"/>
          <w:sz w:val="28"/>
          <w:szCs w:val="20"/>
          <w:lang w:val="en-US" w:eastAsia="ru-RU"/>
        </w:rPr>
        <w:t>IR</w:t>
      </w:r>
      <w:r w:rsidR="00AC1033">
        <w:rPr>
          <w:rFonts w:ascii="Times New Roman CYR" w:eastAsia="Times New Roman" w:hAnsi="Times New Roman CYR"/>
          <w:sz w:val="28"/>
          <w:szCs w:val="20"/>
          <w:lang w:eastAsia="ru-RU"/>
        </w:rPr>
        <w:t xml:space="preserve"> с разными проходами:</w:t>
      </w:r>
    </w:p>
    <w:p w14:paraId="5D2D8F30" w14:textId="4E35D259" w:rsidR="00AC1033" w:rsidRDefault="00AC1033" w:rsidP="00AC1033">
      <w:pPr>
        <w:pStyle w:val="a3"/>
        <w:numPr>
          <w:ilvl w:val="0"/>
          <w:numId w:val="43"/>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со всеми </w:t>
      </w:r>
      <w:r w:rsidR="00897E65">
        <w:rPr>
          <w:rFonts w:ascii="Times New Roman CYR" w:eastAsia="Times New Roman" w:hAnsi="Times New Roman CYR"/>
          <w:sz w:val="28"/>
          <w:szCs w:val="20"/>
          <w:lang w:eastAsia="ru-RU"/>
        </w:rPr>
        <w:t xml:space="preserve">проходами, которые необходимы для разделения цикла, но без самого прохода </w:t>
      </w:r>
      <w:r w:rsidR="00897E65">
        <w:rPr>
          <w:rFonts w:ascii="Times New Roman CYR" w:eastAsia="Times New Roman" w:hAnsi="Times New Roman CYR"/>
          <w:sz w:val="28"/>
          <w:szCs w:val="20"/>
          <w:lang w:val="en-US" w:eastAsia="ru-RU"/>
        </w:rPr>
        <w:t>loop</w:t>
      </w:r>
      <w:r w:rsidR="00897E65">
        <w:rPr>
          <w:rFonts w:ascii="Times New Roman CYR" w:eastAsia="Times New Roman" w:hAnsi="Times New Roman CYR"/>
          <w:sz w:val="28"/>
          <w:szCs w:val="20"/>
          <w:lang w:eastAsia="ru-RU"/>
        </w:rPr>
        <w:t>-</w:t>
      </w:r>
      <w:r w:rsidR="00897E65">
        <w:rPr>
          <w:rFonts w:ascii="Times New Roman CYR" w:eastAsia="Times New Roman" w:hAnsi="Times New Roman CYR"/>
          <w:sz w:val="28"/>
          <w:szCs w:val="20"/>
          <w:lang w:val="en-US" w:eastAsia="ru-RU"/>
        </w:rPr>
        <w:t>distribute</w:t>
      </w:r>
      <w:r w:rsidR="00897E65" w:rsidRPr="00897E65">
        <w:rPr>
          <w:rFonts w:ascii="Times New Roman CYR" w:eastAsia="Times New Roman" w:hAnsi="Times New Roman CYR"/>
          <w:sz w:val="28"/>
          <w:szCs w:val="20"/>
          <w:lang w:eastAsia="ru-RU"/>
        </w:rPr>
        <w:t>;</w:t>
      </w:r>
    </w:p>
    <w:p w14:paraId="01D38E55" w14:textId="2FBC7170" w:rsidR="00897E65" w:rsidRDefault="00897E65" w:rsidP="00AC1033">
      <w:pPr>
        <w:pStyle w:val="a3"/>
        <w:numPr>
          <w:ilvl w:val="0"/>
          <w:numId w:val="43"/>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с проходами из предыдущего пункта и разделением цикла</w:t>
      </w:r>
      <w:r w:rsidR="00146094">
        <w:rPr>
          <w:rFonts w:ascii="Times New Roman CYR" w:eastAsia="Times New Roman" w:hAnsi="Times New Roman CYR"/>
          <w:sz w:val="28"/>
          <w:szCs w:val="20"/>
          <w:lang w:eastAsia="ru-RU"/>
        </w:rPr>
        <w:t xml:space="preserve"> (</w:t>
      </w:r>
      <w:r w:rsidR="00146094">
        <w:rPr>
          <w:rFonts w:ascii="Times New Roman CYR" w:eastAsia="Times New Roman" w:hAnsi="Times New Roman CYR"/>
          <w:sz w:val="28"/>
          <w:szCs w:val="20"/>
          <w:lang w:val="en-US" w:eastAsia="ru-RU"/>
        </w:rPr>
        <w:t>loop</w:t>
      </w:r>
      <w:r w:rsidR="00146094" w:rsidRPr="00146094">
        <w:rPr>
          <w:rFonts w:ascii="Times New Roman CYR" w:eastAsia="Times New Roman" w:hAnsi="Times New Roman CYR"/>
          <w:sz w:val="28"/>
          <w:szCs w:val="20"/>
          <w:lang w:eastAsia="ru-RU"/>
        </w:rPr>
        <w:t>-</w:t>
      </w:r>
      <w:r w:rsidR="00146094">
        <w:rPr>
          <w:rFonts w:ascii="Times New Roman CYR" w:eastAsia="Times New Roman" w:hAnsi="Times New Roman CYR"/>
          <w:sz w:val="28"/>
          <w:szCs w:val="20"/>
          <w:lang w:val="en-US" w:eastAsia="ru-RU"/>
        </w:rPr>
        <w:t>distribute</w:t>
      </w:r>
      <w:r w:rsidR="00146094" w:rsidRPr="00146094">
        <w:rPr>
          <w:rFonts w:ascii="Times New Roman CYR" w:eastAsia="Times New Roman" w:hAnsi="Times New Roman CYR"/>
          <w:sz w:val="28"/>
          <w:szCs w:val="20"/>
          <w:lang w:eastAsia="ru-RU"/>
        </w:rPr>
        <w:t>)</w:t>
      </w:r>
      <w:r w:rsidRPr="00897E65">
        <w:rPr>
          <w:rFonts w:ascii="Times New Roman CYR" w:eastAsia="Times New Roman" w:hAnsi="Times New Roman CYR"/>
          <w:sz w:val="28"/>
          <w:szCs w:val="20"/>
          <w:lang w:eastAsia="ru-RU"/>
        </w:rPr>
        <w:t>;</w:t>
      </w:r>
    </w:p>
    <w:p w14:paraId="65628F2F" w14:textId="09567502" w:rsidR="00897E65" w:rsidRDefault="00897E65" w:rsidP="00AC1033">
      <w:pPr>
        <w:pStyle w:val="a3"/>
        <w:numPr>
          <w:ilvl w:val="0"/>
          <w:numId w:val="43"/>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с проходами из предыдущего прохода и векторизацией</w:t>
      </w:r>
      <w:r w:rsidR="00146094" w:rsidRPr="00146094">
        <w:rPr>
          <w:rFonts w:ascii="Times New Roman CYR" w:eastAsia="Times New Roman" w:hAnsi="Times New Roman CYR"/>
          <w:sz w:val="28"/>
          <w:szCs w:val="20"/>
          <w:lang w:eastAsia="ru-RU"/>
        </w:rPr>
        <w:t xml:space="preserve"> </w:t>
      </w:r>
      <w:r w:rsidR="00146094">
        <w:rPr>
          <w:rFonts w:ascii="Times New Roman CYR" w:eastAsia="Times New Roman" w:hAnsi="Times New Roman CYR"/>
          <w:sz w:val="28"/>
          <w:szCs w:val="20"/>
          <w:lang w:eastAsia="ru-RU"/>
        </w:rPr>
        <w:t>(</w:t>
      </w:r>
      <w:r w:rsidR="00146094">
        <w:rPr>
          <w:rFonts w:ascii="Times New Roman CYR" w:eastAsia="Times New Roman" w:hAnsi="Times New Roman CYR"/>
          <w:sz w:val="28"/>
          <w:szCs w:val="20"/>
          <w:lang w:val="en-US" w:eastAsia="ru-RU"/>
        </w:rPr>
        <w:t>loop</w:t>
      </w:r>
      <w:r w:rsidR="00146094" w:rsidRPr="00146094">
        <w:rPr>
          <w:rFonts w:ascii="Times New Roman CYR" w:eastAsia="Times New Roman" w:hAnsi="Times New Roman CYR"/>
          <w:sz w:val="28"/>
          <w:szCs w:val="20"/>
          <w:lang w:eastAsia="ru-RU"/>
        </w:rPr>
        <w:t>-</w:t>
      </w:r>
      <w:r w:rsidR="00146094">
        <w:rPr>
          <w:rFonts w:ascii="Times New Roman CYR" w:eastAsia="Times New Roman" w:hAnsi="Times New Roman CYR"/>
          <w:sz w:val="28"/>
          <w:szCs w:val="20"/>
          <w:lang w:val="en-US" w:eastAsia="ru-RU"/>
        </w:rPr>
        <w:t>vectorize</w:t>
      </w:r>
      <w:r w:rsidR="00146094" w:rsidRPr="00146094">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w:t>
      </w:r>
    </w:p>
    <w:p w14:paraId="3FE2D91F" w14:textId="634D151B" w:rsidR="00897E65" w:rsidRPr="006D4D4B" w:rsidRDefault="009A0D7E" w:rsidP="00897E65">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 процессе тестирования был выявлен ряд примеров, в которых разделение циклов могло бы улучшить локальность ссылок, но трансформация не была выполнена, так как </w:t>
      </w:r>
      <w:r w:rsidR="000D35E4">
        <w:rPr>
          <w:rFonts w:ascii="Times New Roman CYR" w:eastAsia="Times New Roman" w:hAnsi="Times New Roman CYR"/>
          <w:sz w:val="28"/>
          <w:szCs w:val="20"/>
          <w:lang w:eastAsia="ru-RU"/>
        </w:rPr>
        <w:t xml:space="preserve">либо </w:t>
      </w:r>
      <w:r>
        <w:rPr>
          <w:rFonts w:ascii="Times New Roman CYR" w:eastAsia="Times New Roman" w:hAnsi="Times New Roman CYR"/>
          <w:sz w:val="28"/>
          <w:szCs w:val="20"/>
          <w:lang w:eastAsia="ru-RU"/>
        </w:rPr>
        <w:t>в этом нет необходимости для векторизации</w:t>
      </w:r>
      <w:r w:rsidR="000D35E4">
        <w:rPr>
          <w:rFonts w:ascii="Times New Roman CYR" w:eastAsia="Times New Roman" w:hAnsi="Times New Roman CYR"/>
          <w:sz w:val="28"/>
          <w:szCs w:val="20"/>
          <w:lang w:eastAsia="ru-RU"/>
        </w:rPr>
        <w:t>, либо найдены опасные зависимости</w:t>
      </w:r>
      <w:r w:rsidR="009125E0">
        <w:rPr>
          <w:rFonts w:ascii="Times New Roman CYR" w:eastAsia="Times New Roman" w:hAnsi="Times New Roman CYR"/>
          <w:sz w:val="28"/>
          <w:szCs w:val="20"/>
          <w:lang w:eastAsia="ru-RU"/>
        </w:rPr>
        <w:t>, хотя не всегда они на самом деле есть</w:t>
      </w:r>
      <w:r>
        <w:rPr>
          <w:rFonts w:ascii="Times New Roman CYR" w:eastAsia="Times New Roman" w:hAnsi="Times New Roman CYR"/>
          <w:sz w:val="28"/>
          <w:szCs w:val="20"/>
          <w:lang w:eastAsia="ru-RU"/>
        </w:rPr>
        <w:t>. Эти примеры в</w:t>
      </w:r>
      <w:r w:rsidR="00811856">
        <w:rPr>
          <w:rFonts w:ascii="Times New Roman CYR" w:eastAsia="Times New Roman" w:hAnsi="Times New Roman CYR"/>
          <w:sz w:val="28"/>
          <w:szCs w:val="20"/>
          <w:lang w:eastAsia="ru-RU"/>
        </w:rPr>
        <w:t xml:space="preserve"> отчёт включены не были</w:t>
      </w:r>
      <w:r w:rsidR="000D35E4">
        <w:rPr>
          <w:rFonts w:ascii="Times New Roman CYR" w:eastAsia="Times New Roman" w:hAnsi="Times New Roman CYR"/>
          <w:sz w:val="28"/>
          <w:szCs w:val="20"/>
          <w:lang w:eastAsia="ru-RU"/>
        </w:rPr>
        <w:t>, но мнение разработчиков о том, что на данном этапе проход пропускает большинство циклов, подтверждено</w:t>
      </w:r>
      <w:r w:rsidR="00811856">
        <w:rPr>
          <w:rFonts w:ascii="Times New Roman CYR" w:eastAsia="Times New Roman" w:hAnsi="Times New Roman CYR"/>
          <w:sz w:val="28"/>
          <w:szCs w:val="20"/>
          <w:lang w:eastAsia="ru-RU"/>
        </w:rPr>
        <w:t>.</w:t>
      </w:r>
      <w:r w:rsidR="000F205E">
        <w:rPr>
          <w:rFonts w:ascii="Times New Roman CYR" w:eastAsia="Times New Roman" w:hAnsi="Times New Roman CYR"/>
          <w:sz w:val="28"/>
          <w:szCs w:val="20"/>
          <w:lang w:eastAsia="ru-RU"/>
        </w:rPr>
        <w:t xml:space="preserve"> В результате</w:t>
      </w:r>
      <w:r w:rsidR="006D4D4B" w:rsidRPr="00054FB8">
        <w:rPr>
          <w:rFonts w:ascii="Times New Roman CYR" w:eastAsia="Times New Roman" w:hAnsi="Times New Roman CYR"/>
          <w:sz w:val="28"/>
          <w:szCs w:val="20"/>
          <w:lang w:eastAsia="ru-RU"/>
        </w:rPr>
        <w:t xml:space="preserve"> </w:t>
      </w:r>
      <w:r w:rsidR="006D4D4B">
        <w:rPr>
          <w:rFonts w:ascii="Times New Roman CYR" w:eastAsia="Times New Roman" w:hAnsi="Times New Roman CYR"/>
          <w:sz w:val="28"/>
          <w:szCs w:val="20"/>
          <w:lang w:eastAsia="ru-RU"/>
        </w:rPr>
        <w:t>изначальный</w:t>
      </w:r>
      <w:r w:rsidR="000F205E">
        <w:rPr>
          <w:rFonts w:ascii="Times New Roman CYR" w:eastAsia="Times New Roman" w:hAnsi="Times New Roman CYR"/>
          <w:sz w:val="28"/>
          <w:szCs w:val="20"/>
          <w:lang w:eastAsia="ru-RU"/>
        </w:rPr>
        <w:t xml:space="preserve"> круг тестов сузился до трёх.</w:t>
      </w:r>
      <w:r w:rsidR="00232D08">
        <w:rPr>
          <w:rFonts w:ascii="Times New Roman CYR" w:eastAsia="Times New Roman" w:hAnsi="Times New Roman CYR"/>
          <w:sz w:val="28"/>
          <w:szCs w:val="20"/>
          <w:lang w:eastAsia="ru-RU"/>
        </w:rPr>
        <w:t xml:space="preserve"> На</w:t>
      </w:r>
      <w:r w:rsidR="00897E65">
        <w:rPr>
          <w:rFonts w:ascii="Times New Roman CYR" w:eastAsia="Times New Roman" w:hAnsi="Times New Roman CYR"/>
          <w:sz w:val="28"/>
          <w:szCs w:val="20"/>
          <w:lang w:eastAsia="ru-RU"/>
        </w:rPr>
        <w:t xml:space="preserve"> рисунке 2.5 представлены исходные файлы для тестирования.</w:t>
      </w:r>
    </w:p>
    <w:p w14:paraId="4B3C862E" w14:textId="099F101A" w:rsidR="00897E65" w:rsidRDefault="00994171" w:rsidP="002C4EAD">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363958F6" wp14:editId="2E16B9DA">
            <wp:extent cx="5936615" cy="3638550"/>
            <wp:effectExtent l="0" t="0" r="698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Рисунок 113"/>
                    <pic:cNvPicPr/>
                  </pic:nvPicPr>
                  <pic:blipFill>
                    <a:blip r:embed="rId20">
                      <a:extLst>
                        <a:ext uri="{28A0092B-C50C-407E-A947-70E740481C1C}">
                          <a14:useLocalDpi xmlns:a14="http://schemas.microsoft.com/office/drawing/2010/main" val="0"/>
                        </a:ext>
                      </a:extLst>
                    </a:blip>
                    <a:stretch>
                      <a:fillRect/>
                    </a:stretch>
                  </pic:blipFill>
                  <pic:spPr>
                    <a:xfrm>
                      <a:off x="0" y="0"/>
                      <a:ext cx="5936615" cy="3638550"/>
                    </a:xfrm>
                    <a:prstGeom prst="rect">
                      <a:avLst/>
                    </a:prstGeom>
                  </pic:spPr>
                </pic:pic>
              </a:graphicData>
            </a:graphic>
          </wp:inline>
        </w:drawing>
      </w:r>
    </w:p>
    <w:p w14:paraId="4DFDD088" w14:textId="356F3E1C" w:rsidR="002C4EAD" w:rsidRPr="002C4EAD" w:rsidRDefault="002C4EAD" w:rsidP="002C4EAD">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Рисунок 2.5 – </w:t>
      </w:r>
      <w:r w:rsidR="00AD1B98">
        <w:rPr>
          <w:rFonts w:ascii="Times New Roman CYR" w:eastAsia="Times New Roman" w:hAnsi="Times New Roman CYR"/>
          <w:sz w:val="28"/>
          <w:szCs w:val="20"/>
          <w:lang w:eastAsia="ru-RU"/>
        </w:rPr>
        <w:t>Исходные файлы</w:t>
      </w:r>
      <w:r>
        <w:rPr>
          <w:rFonts w:ascii="Times New Roman CYR" w:eastAsia="Times New Roman" w:hAnsi="Times New Roman CYR"/>
          <w:sz w:val="28"/>
          <w:szCs w:val="20"/>
          <w:lang w:eastAsia="ru-RU"/>
        </w:rPr>
        <w:t xml:space="preserve"> для проведения тестов</w:t>
      </w:r>
    </w:p>
    <w:p w14:paraId="5A296A6F" w14:textId="1DDACB3C" w:rsidR="00F269E5" w:rsidRDefault="00232D08" w:rsidP="00F269E5">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lastRenderedPageBreak/>
        <w:t xml:space="preserve">Хоть для тестирования планировалось использовать больше примеров, разделить цикл получилось только на трёх. На рисунке в </w:t>
      </w:r>
      <w:r w:rsidR="00F269E5">
        <w:rPr>
          <w:rFonts w:ascii="Times New Roman CYR" w:eastAsia="Times New Roman" w:hAnsi="Times New Roman CYR"/>
          <w:sz w:val="28"/>
          <w:szCs w:val="20"/>
          <w:lang w:eastAsia="ru-RU"/>
        </w:rPr>
        <w:t>теле</w:t>
      </w:r>
      <w:r w:rsidR="006D4D4B">
        <w:rPr>
          <w:rFonts w:ascii="Times New Roman CYR" w:eastAsia="Times New Roman" w:hAnsi="Times New Roman CYR"/>
          <w:sz w:val="28"/>
          <w:szCs w:val="20"/>
          <w:lang w:eastAsia="ru-RU"/>
        </w:rPr>
        <w:t xml:space="preserve"> </w:t>
      </w:r>
      <w:r w:rsidR="00F269E5">
        <w:rPr>
          <w:rFonts w:ascii="Times New Roman CYR" w:eastAsia="Times New Roman" w:hAnsi="Times New Roman CYR"/>
          <w:sz w:val="28"/>
          <w:szCs w:val="20"/>
          <w:lang w:eastAsia="ru-RU"/>
        </w:rPr>
        <w:t>цикла</w:t>
      </w:r>
      <w:r>
        <w:rPr>
          <w:rFonts w:ascii="Times New Roman CYR" w:eastAsia="Times New Roman" w:hAnsi="Times New Roman CYR"/>
          <w:sz w:val="28"/>
          <w:szCs w:val="20"/>
          <w:lang w:eastAsia="ru-RU"/>
        </w:rPr>
        <w:t xml:space="preserve"> комментариями разделены строки так, как разбил его проход.</w:t>
      </w:r>
      <w:r w:rsidR="00F269E5">
        <w:rPr>
          <w:rFonts w:ascii="Times New Roman CYR" w:eastAsia="Times New Roman" w:hAnsi="Times New Roman CYR"/>
          <w:sz w:val="28"/>
          <w:szCs w:val="20"/>
          <w:lang w:eastAsia="ru-RU"/>
        </w:rPr>
        <w:t xml:space="preserve"> Разберём подробнее каждый пример.</w:t>
      </w:r>
    </w:p>
    <w:p w14:paraId="1039F9EC" w14:textId="20851FCA" w:rsidR="00F269E5" w:rsidRDefault="00F269E5" w:rsidP="00F269E5">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Первый пример самый сложный, здесь цикл работает с массивом структур. В теории для улучшения локальности ссылок нужно сделать два разделения: после второй строки тела</w:t>
      </w:r>
      <w:r w:rsidR="00135A82">
        <w:rPr>
          <w:rFonts w:ascii="Times New Roman CYR" w:eastAsia="Times New Roman" w:hAnsi="Times New Roman CYR"/>
          <w:sz w:val="28"/>
          <w:szCs w:val="20"/>
          <w:lang w:eastAsia="ru-RU"/>
        </w:rPr>
        <w:t xml:space="preserve"> и перед последней. Первое разбиение проход сделал верно, но с целью сделать доступным для векторизации первый производный цикл. Последняя строка от остального массива не отделилась.</w:t>
      </w:r>
      <w:r w:rsidR="00135A82" w:rsidRPr="00135A82">
        <w:rPr>
          <w:rFonts w:ascii="Times New Roman CYR" w:eastAsia="Times New Roman" w:hAnsi="Times New Roman CYR"/>
          <w:sz w:val="28"/>
          <w:szCs w:val="20"/>
          <w:lang w:eastAsia="ru-RU"/>
        </w:rPr>
        <w:t xml:space="preserve"> </w:t>
      </w:r>
      <w:r w:rsidR="006D4D4B">
        <w:rPr>
          <w:rFonts w:ascii="Times New Roman CYR" w:eastAsia="Times New Roman" w:hAnsi="Times New Roman CYR"/>
          <w:sz w:val="28"/>
          <w:szCs w:val="20"/>
          <w:lang w:eastAsia="ru-RU"/>
        </w:rPr>
        <w:t>Таким образом, с точки зрения локальности ссылок мы имеем спорную ситуацию: улучшающее первое разделение и ухудшающее последнее</w:t>
      </w:r>
      <w:r w:rsidR="00190A0E">
        <w:rPr>
          <w:rFonts w:ascii="Times New Roman CYR" w:eastAsia="Times New Roman" w:hAnsi="Times New Roman CYR"/>
          <w:sz w:val="28"/>
          <w:szCs w:val="20"/>
          <w:lang w:eastAsia="ru-RU"/>
        </w:rPr>
        <w:t xml:space="preserve">. </w:t>
      </w:r>
      <w:r w:rsidR="006D4D4B">
        <w:rPr>
          <w:rFonts w:ascii="Times New Roman CYR" w:eastAsia="Times New Roman" w:hAnsi="Times New Roman CYR"/>
          <w:sz w:val="28"/>
          <w:szCs w:val="20"/>
          <w:lang w:eastAsia="ru-RU"/>
        </w:rPr>
        <w:t>Такое разбитие произошло</w:t>
      </w:r>
      <w:r w:rsidR="00190A0E">
        <w:rPr>
          <w:rFonts w:ascii="Times New Roman CYR" w:eastAsia="Times New Roman" w:hAnsi="Times New Roman CYR"/>
          <w:sz w:val="28"/>
          <w:szCs w:val="20"/>
          <w:lang w:eastAsia="ru-RU"/>
        </w:rPr>
        <w:t xml:space="preserve"> потому</w:t>
      </w:r>
      <w:r w:rsidR="00135A82">
        <w:rPr>
          <w:rFonts w:ascii="Times New Roman CYR" w:eastAsia="Times New Roman" w:hAnsi="Times New Roman CYR"/>
          <w:sz w:val="28"/>
          <w:szCs w:val="20"/>
          <w:lang w:eastAsia="ru-RU"/>
        </w:rPr>
        <w:t>, что единственная строка второго производного массива не пригодна для векторизации, т.к. вычисление на текущей итерации зависит от предыдущей. Но проход векторизации не разделил и третий цикл</w:t>
      </w:r>
      <w:r w:rsidR="00190A0E">
        <w:rPr>
          <w:rFonts w:ascii="Times New Roman CYR" w:eastAsia="Times New Roman" w:hAnsi="Times New Roman CYR"/>
          <w:sz w:val="28"/>
          <w:szCs w:val="20"/>
          <w:lang w:eastAsia="ru-RU"/>
        </w:rPr>
        <w:t>, т.к. посчитал это невыгодным.</w:t>
      </w:r>
    </w:p>
    <w:p w14:paraId="2BB6CC0B" w14:textId="0A35E6E9" w:rsidR="00190A0E" w:rsidRDefault="00190A0E" w:rsidP="00190A0E">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Во втором примере цикл работает с простыми целочисленными массивами. Для локализации ссылок </w:t>
      </w:r>
      <w:r w:rsidR="00CC7962">
        <w:rPr>
          <w:rFonts w:ascii="Times New Roman CYR" w:eastAsia="Times New Roman" w:hAnsi="Times New Roman CYR"/>
          <w:sz w:val="28"/>
          <w:szCs w:val="20"/>
          <w:lang w:eastAsia="ru-RU"/>
        </w:rPr>
        <w:t>можно было бы обособить первую, вторую и последние две строки. А совершённые разделения этому как раз противоречат. Сделаны же они по тому же принципу, что в предыдущем примере, отделяя строку, которую невозможно векторизовать. Тем не менее, векторизован был тоже только первый производный цикл.</w:t>
      </w:r>
    </w:p>
    <w:p w14:paraId="50E839E8" w14:textId="24CD777F" w:rsidR="00CC7962" w:rsidRDefault="00CC7962" w:rsidP="00190A0E">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В третьем примере планировалось максимально упростить как векторизацию, так и разделение для улучшения локальности ссылок.</w:t>
      </w:r>
      <w:r w:rsidR="00D5268C">
        <w:rPr>
          <w:rFonts w:ascii="Times New Roman CYR" w:eastAsia="Times New Roman" w:hAnsi="Times New Roman CYR"/>
          <w:sz w:val="28"/>
          <w:szCs w:val="20"/>
          <w:lang w:eastAsia="ru-RU"/>
        </w:rPr>
        <w:t xml:space="preserve"> Изначально во второй строке тела вместо </w:t>
      </w:r>
      <w:r w:rsidR="00D5268C">
        <w:rPr>
          <w:rFonts w:ascii="Times New Roman CYR" w:eastAsia="Times New Roman" w:hAnsi="Times New Roman CYR"/>
          <w:sz w:val="28"/>
          <w:szCs w:val="20"/>
          <w:lang w:val="en-US" w:eastAsia="ru-RU"/>
        </w:rPr>
        <w:t>A</w:t>
      </w:r>
      <w:r w:rsidR="00D5268C" w:rsidRPr="00D5268C">
        <w:rPr>
          <w:rFonts w:ascii="Times New Roman CYR" w:eastAsia="Times New Roman" w:hAnsi="Times New Roman CYR"/>
          <w:sz w:val="28"/>
          <w:szCs w:val="20"/>
          <w:lang w:eastAsia="ru-RU"/>
        </w:rPr>
        <w:t>[</w:t>
      </w:r>
      <w:r w:rsidR="00D5268C">
        <w:rPr>
          <w:rFonts w:ascii="Times New Roman CYR" w:eastAsia="Times New Roman" w:hAnsi="Times New Roman CYR"/>
          <w:sz w:val="28"/>
          <w:szCs w:val="20"/>
          <w:lang w:val="en-US" w:eastAsia="ru-RU"/>
        </w:rPr>
        <w:t>i</w:t>
      </w:r>
      <w:r w:rsidR="00D5268C" w:rsidRPr="00D5268C">
        <w:rPr>
          <w:rFonts w:ascii="Times New Roman CYR" w:eastAsia="Times New Roman" w:hAnsi="Times New Roman CYR"/>
          <w:sz w:val="28"/>
          <w:szCs w:val="20"/>
          <w:lang w:eastAsia="ru-RU"/>
        </w:rPr>
        <w:t xml:space="preserve">+1] </w:t>
      </w:r>
      <w:r w:rsidR="00D5268C">
        <w:rPr>
          <w:rFonts w:ascii="Times New Roman CYR" w:eastAsia="Times New Roman" w:hAnsi="Times New Roman CYR"/>
          <w:sz w:val="28"/>
          <w:szCs w:val="20"/>
          <w:lang w:eastAsia="ru-RU"/>
        </w:rPr>
        <w:t xml:space="preserve">было </w:t>
      </w:r>
      <w:r w:rsidR="00D5268C">
        <w:rPr>
          <w:rFonts w:ascii="Times New Roman CYR" w:eastAsia="Times New Roman" w:hAnsi="Times New Roman CYR"/>
          <w:sz w:val="28"/>
          <w:szCs w:val="20"/>
          <w:lang w:val="en-US" w:eastAsia="ru-RU"/>
        </w:rPr>
        <w:t>A</w:t>
      </w:r>
      <w:r w:rsidR="00D5268C" w:rsidRPr="00D5268C">
        <w:rPr>
          <w:rFonts w:ascii="Times New Roman CYR" w:eastAsia="Times New Roman" w:hAnsi="Times New Roman CYR"/>
          <w:sz w:val="28"/>
          <w:szCs w:val="20"/>
          <w:lang w:eastAsia="ru-RU"/>
        </w:rPr>
        <w:t>[</w:t>
      </w:r>
      <w:r w:rsidR="00D5268C">
        <w:rPr>
          <w:rFonts w:ascii="Times New Roman CYR" w:eastAsia="Times New Roman" w:hAnsi="Times New Roman CYR"/>
          <w:sz w:val="28"/>
          <w:szCs w:val="20"/>
          <w:lang w:val="en-US" w:eastAsia="ru-RU"/>
        </w:rPr>
        <w:t>i</w:t>
      </w:r>
      <w:r w:rsidR="00D5268C" w:rsidRPr="00D5268C">
        <w:rPr>
          <w:rFonts w:ascii="Times New Roman CYR" w:eastAsia="Times New Roman" w:hAnsi="Times New Roman CYR"/>
          <w:sz w:val="28"/>
          <w:szCs w:val="20"/>
          <w:lang w:eastAsia="ru-RU"/>
        </w:rPr>
        <w:t>]</w:t>
      </w:r>
      <w:r w:rsidR="00D5268C">
        <w:rPr>
          <w:rFonts w:ascii="Times New Roman CYR" w:eastAsia="Times New Roman" w:hAnsi="Times New Roman CYR"/>
          <w:sz w:val="28"/>
          <w:szCs w:val="20"/>
          <w:lang w:eastAsia="ru-RU"/>
        </w:rPr>
        <w:t>. Но цикл не разделился, так как векторизация уже была возможна.</w:t>
      </w:r>
      <w:r w:rsidR="00A84E23">
        <w:rPr>
          <w:rFonts w:ascii="Times New Roman CYR" w:eastAsia="Times New Roman" w:hAnsi="Times New Roman CYR"/>
          <w:sz w:val="28"/>
          <w:szCs w:val="20"/>
          <w:lang w:eastAsia="ru-RU"/>
        </w:rPr>
        <w:t xml:space="preserve"> Поэтому пришлось добавить строку, которая не векторизуется. В отличие от других тестов, цикл разделился всего на две части. </w:t>
      </w:r>
      <w:r w:rsidR="00A422BF">
        <w:rPr>
          <w:rFonts w:ascii="Times New Roman CYR" w:eastAsia="Times New Roman" w:hAnsi="Times New Roman CYR"/>
          <w:sz w:val="28"/>
          <w:szCs w:val="20"/>
          <w:lang w:eastAsia="ru-RU"/>
        </w:rPr>
        <w:t xml:space="preserve">Это произошло потому, вычисление первой строки зависит от второй на предыдущей итерации, и разбивать их нельзя. Хоть </w:t>
      </w:r>
      <w:r w:rsidR="00994171">
        <w:rPr>
          <w:rFonts w:ascii="Times New Roman CYR" w:eastAsia="Times New Roman" w:hAnsi="Times New Roman CYR"/>
          <w:sz w:val="28"/>
          <w:szCs w:val="20"/>
          <w:lang w:eastAsia="ru-RU"/>
        </w:rPr>
        <w:t xml:space="preserve">для локальности ссылок цикл и разбит идеально, целью была снова возможность векторизации. </w:t>
      </w:r>
      <w:r w:rsidR="001A7642">
        <w:rPr>
          <w:rFonts w:ascii="Times New Roman CYR" w:eastAsia="Times New Roman" w:hAnsi="Times New Roman CYR"/>
          <w:sz w:val="28"/>
          <w:szCs w:val="20"/>
          <w:lang w:eastAsia="ru-RU"/>
        </w:rPr>
        <w:lastRenderedPageBreak/>
        <w:t xml:space="preserve">Но, к сожалению, проход векторизации пропустил и второй производный цикл из-за функции Фи, появившейся из-за переменной </w:t>
      </w:r>
      <w:r w:rsidR="001A7642">
        <w:rPr>
          <w:rFonts w:ascii="Times New Roman CYR" w:eastAsia="Times New Roman" w:hAnsi="Times New Roman CYR"/>
          <w:sz w:val="28"/>
          <w:szCs w:val="20"/>
          <w:lang w:val="en-US" w:eastAsia="ru-RU"/>
        </w:rPr>
        <w:t>k</w:t>
      </w:r>
      <w:r w:rsidR="001A7642">
        <w:rPr>
          <w:rFonts w:ascii="Times New Roman CYR" w:eastAsia="Times New Roman" w:hAnsi="Times New Roman CYR"/>
          <w:sz w:val="28"/>
          <w:szCs w:val="20"/>
          <w:lang w:eastAsia="ru-RU"/>
        </w:rPr>
        <w:t>, что делает этот тест неполноценным.</w:t>
      </w:r>
    </w:p>
    <w:p w14:paraId="796E0658" w14:textId="40439D28" w:rsidR="00EC2379" w:rsidRPr="008C219B" w:rsidRDefault="00EC2379" w:rsidP="00190A0E">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На основании этого можно сделать некоторые выводы о работе прохода.</w:t>
      </w:r>
      <w:r w:rsidR="001B0672">
        <w:rPr>
          <w:rFonts w:ascii="Times New Roman CYR" w:eastAsia="Times New Roman" w:hAnsi="Times New Roman CYR"/>
          <w:sz w:val="28"/>
          <w:szCs w:val="20"/>
          <w:lang w:eastAsia="ru-RU"/>
        </w:rPr>
        <w:t xml:space="preserve"> Его основная цель </w:t>
      </w:r>
      <w:r w:rsidR="002364CF">
        <w:rPr>
          <w:rFonts w:ascii="Times New Roman CYR" w:eastAsia="Times New Roman" w:hAnsi="Times New Roman CYR"/>
          <w:sz w:val="28"/>
          <w:szCs w:val="20"/>
          <w:lang w:eastAsia="ru-RU"/>
        </w:rPr>
        <w:t>–</w:t>
      </w:r>
      <w:r w:rsidR="001B0672">
        <w:rPr>
          <w:rFonts w:ascii="Times New Roman CYR" w:eastAsia="Times New Roman" w:hAnsi="Times New Roman CYR"/>
          <w:sz w:val="28"/>
          <w:szCs w:val="20"/>
          <w:lang w:eastAsia="ru-RU"/>
        </w:rPr>
        <w:t xml:space="preserve"> </w:t>
      </w:r>
      <w:r w:rsidR="002364CF">
        <w:rPr>
          <w:rFonts w:ascii="Times New Roman CYR" w:eastAsia="Times New Roman" w:hAnsi="Times New Roman CYR"/>
          <w:sz w:val="28"/>
          <w:szCs w:val="20"/>
          <w:lang w:eastAsia="ru-RU"/>
        </w:rPr>
        <w:t>разделить цикл так, чтобы отделить инструкции в теле, которые мешают векторизации</w:t>
      </w:r>
      <w:r w:rsidR="00875D28">
        <w:rPr>
          <w:rFonts w:ascii="Times New Roman CYR" w:eastAsia="Times New Roman" w:hAnsi="Times New Roman CYR"/>
          <w:sz w:val="28"/>
          <w:szCs w:val="20"/>
          <w:lang w:eastAsia="ru-RU"/>
        </w:rPr>
        <w:t xml:space="preserve">, при </w:t>
      </w:r>
      <w:r w:rsidR="00EF7D54">
        <w:rPr>
          <w:rFonts w:ascii="Times New Roman CYR" w:eastAsia="Times New Roman" w:hAnsi="Times New Roman CYR"/>
          <w:sz w:val="28"/>
          <w:szCs w:val="20"/>
          <w:lang w:eastAsia="ru-RU"/>
        </w:rPr>
        <w:t>этом принимая во внимание</w:t>
      </w:r>
      <w:r w:rsidR="00875D28">
        <w:rPr>
          <w:rFonts w:ascii="Times New Roman CYR" w:eastAsia="Times New Roman" w:hAnsi="Times New Roman CYR"/>
          <w:sz w:val="28"/>
          <w:szCs w:val="20"/>
          <w:lang w:eastAsia="ru-RU"/>
        </w:rPr>
        <w:t xml:space="preserve"> зависимост</w:t>
      </w:r>
      <w:r w:rsidR="00EF7D54">
        <w:rPr>
          <w:rFonts w:ascii="Times New Roman CYR" w:eastAsia="Times New Roman" w:hAnsi="Times New Roman CYR"/>
          <w:sz w:val="28"/>
          <w:szCs w:val="20"/>
          <w:lang w:eastAsia="ru-RU"/>
        </w:rPr>
        <w:t>и</w:t>
      </w:r>
      <w:r w:rsidR="00875D28">
        <w:rPr>
          <w:rFonts w:ascii="Times New Roman CYR" w:eastAsia="Times New Roman" w:hAnsi="Times New Roman CYR"/>
          <w:sz w:val="28"/>
          <w:szCs w:val="20"/>
          <w:lang w:eastAsia="ru-RU"/>
        </w:rPr>
        <w:t xml:space="preserve"> памяти.</w:t>
      </w:r>
      <w:r w:rsidR="00EF7D54">
        <w:rPr>
          <w:rFonts w:ascii="Times New Roman CYR" w:eastAsia="Times New Roman" w:hAnsi="Times New Roman CYR"/>
          <w:sz w:val="28"/>
          <w:szCs w:val="20"/>
          <w:lang w:eastAsia="ru-RU"/>
        </w:rPr>
        <w:t xml:space="preserve"> </w:t>
      </w:r>
      <w:r w:rsidR="006935A4">
        <w:rPr>
          <w:rFonts w:ascii="Times New Roman CYR" w:eastAsia="Times New Roman" w:hAnsi="Times New Roman CYR"/>
          <w:sz w:val="28"/>
          <w:szCs w:val="20"/>
          <w:lang w:eastAsia="ru-RU"/>
        </w:rPr>
        <w:t>В примерах такая инструкция всего одна, но на практике проверено, что это не предел. При этом затраты на накладные расходы при разделении не рассчитываются, а локальность ссылок не учитывается вовсе.</w:t>
      </w:r>
    </w:p>
    <w:p w14:paraId="5606BAE7" w14:textId="1440E496" w:rsidR="00292D53" w:rsidRDefault="007B4FDE" w:rsidP="000E081E">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Для определения изменения производительности после трансформации получившиеся промежуточные представления были переведены в машинный код, а затем в исполняемые файлы с помощью команд «</w:t>
      </w:r>
      <w:r w:rsidRPr="007B4FDE">
        <w:rPr>
          <w:rFonts w:ascii="Times New Roman CYR" w:eastAsia="Times New Roman" w:hAnsi="Times New Roman CYR"/>
          <w:sz w:val="28"/>
          <w:szCs w:val="20"/>
          <w:lang w:eastAsia="ru-RU"/>
        </w:rPr>
        <w:t xml:space="preserve">$ llc </w:t>
      </w:r>
      <w:r w:rsidR="00F041CE">
        <w:rPr>
          <w:rFonts w:ascii="Times New Roman CYR" w:eastAsia="Times New Roman" w:hAnsi="Times New Roman CYR"/>
          <w:sz w:val="28"/>
          <w:szCs w:val="20"/>
          <w:lang w:val="en-US" w:eastAsia="ru-RU"/>
        </w:rPr>
        <w:t>test</w:t>
      </w:r>
      <w:r w:rsidRPr="007B4FDE">
        <w:rPr>
          <w:rFonts w:ascii="Times New Roman CYR" w:eastAsia="Times New Roman" w:hAnsi="Times New Roman CYR"/>
          <w:sz w:val="28"/>
          <w:szCs w:val="20"/>
          <w:lang w:eastAsia="ru-RU"/>
        </w:rPr>
        <w:t xml:space="preserve">.ll -o </w:t>
      </w:r>
      <w:r w:rsidR="00F041CE">
        <w:rPr>
          <w:rFonts w:ascii="Times New Roman CYR" w:eastAsia="Times New Roman" w:hAnsi="Times New Roman CYR"/>
          <w:sz w:val="28"/>
          <w:szCs w:val="20"/>
          <w:lang w:val="en-US" w:eastAsia="ru-RU"/>
        </w:rPr>
        <w:t>test</w:t>
      </w:r>
      <w:r w:rsidRPr="007B4FDE">
        <w:rPr>
          <w:rFonts w:ascii="Times New Roman CYR" w:eastAsia="Times New Roman" w:hAnsi="Times New Roman CYR"/>
          <w:sz w:val="28"/>
          <w:szCs w:val="20"/>
          <w:lang w:eastAsia="ru-RU"/>
        </w:rPr>
        <w:t>.s</w:t>
      </w:r>
      <w:r>
        <w:rPr>
          <w:rFonts w:ascii="Times New Roman CYR" w:eastAsia="Times New Roman" w:hAnsi="Times New Roman CYR"/>
          <w:sz w:val="28"/>
          <w:szCs w:val="20"/>
          <w:lang w:eastAsia="ru-RU"/>
        </w:rPr>
        <w:t>» и «</w:t>
      </w:r>
      <w:r w:rsidR="00204D90" w:rsidRPr="00204D90">
        <w:rPr>
          <w:rFonts w:ascii="Times New Roman CYR" w:eastAsia="Times New Roman" w:hAnsi="Times New Roman CYR"/>
          <w:sz w:val="28"/>
          <w:szCs w:val="20"/>
          <w:lang w:eastAsia="ru-RU"/>
        </w:rPr>
        <w:t>$</w:t>
      </w:r>
      <w:r w:rsidR="00204D90">
        <w:rPr>
          <w:rFonts w:ascii="Times New Roman CYR" w:eastAsia="Times New Roman" w:hAnsi="Times New Roman CYR"/>
          <w:sz w:val="28"/>
          <w:szCs w:val="20"/>
          <w:lang w:eastAsia="ru-RU"/>
        </w:rPr>
        <w:t xml:space="preserve"> </w:t>
      </w:r>
      <w:r w:rsidR="00204D90">
        <w:rPr>
          <w:rFonts w:ascii="Times New Roman CYR" w:eastAsia="Times New Roman" w:hAnsi="Times New Roman CYR"/>
          <w:sz w:val="28"/>
          <w:szCs w:val="20"/>
          <w:lang w:val="en-US" w:eastAsia="ru-RU"/>
        </w:rPr>
        <w:t>clang</w:t>
      </w:r>
      <w:r w:rsidR="00204D90" w:rsidRPr="00204D90">
        <w:rPr>
          <w:rFonts w:ascii="Times New Roman CYR" w:eastAsia="Times New Roman" w:hAnsi="Times New Roman CYR"/>
          <w:sz w:val="28"/>
          <w:szCs w:val="20"/>
          <w:lang w:eastAsia="ru-RU"/>
        </w:rPr>
        <w:t xml:space="preserve"> </w:t>
      </w:r>
      <w:r w:rsidR="00204D90">
        <w:rPr>
          <w:rFonts w:ascii="Times New Roman CYR" w:eastAsia="Times New Roman" w:hAnsi="Times New Roman CYR"/>
          <w:sz w:val="28"/>
          <w:szCs w:val="20"/>
          <w:lang w:val="en-US" w:eastAsia="ru-RU"/>
        </w:rPr>
        <w:t>test</w:t>
      </w:r>
      <w:r w:rsidR="00204D90" w:rsidRPr="00204D90">
        <w:rPr>
          <w:rFonts w:ascii="Times New Roman CYR" w:eastAsia="Times New Roman" w:hAnsi="Times New Roman CYR"/>
          <w:sz w:val="28"/>
          <w:szCs w:val="20"/>
          <w:lang w:eastAsia="ru-RU"/>
        </w:rPr>
        <w:t>.</w:t>
      </w:r>
      <w:r w:rsidR="00204D90">
        <w:rPr>
          <w:rFonts w:ascii="Times New Roman CYR" w:eastAsia="Times New Roman" w:hAnsi="Times New Roman CYR"/>
          <w:sz w:val="28"/>
          <w:szCs w:val="20"/>
          <w:lang w:val="en-US" w:eastAsia="ru-RU"/>
        </w:rPr>
        <w:t>s</w:t>
      </w:r>
      <w:r w:rsidR="00204D90" w:rsidRPr="00204D90">
        <w:rPr>
          <w:rFonts w:ascii="Times New Roman CYR" w:eastAsia="Times New Roman" w:hAnsi="Times New Roman CYR"/>
          <w:sz w:val="28"/>
          <w:szCs w:val="20"/>
          <w:lang w:eastAsia="ru-RU"/>
        </w:rPr>
        <w:t xml:space="preserve"> -</w:t>
      </w:r>
      <w:r w:rsidR="00204D90">
        <w:rPr>
          <w:rFonts w:ascii="Times New Roman CYR" w:eastAsia="Times New Roman" w:hAnsi="Times New Roman CYR"/>
          <w:sz w:val="28"/>
          <w:szCs w:val="20"/>
          <w:lang w:val="en-US" w:eastAsia="ru-RU"/>
        </w:rPr>
        <w:t>o</w:t>
      </w:r>
      <w:r w:rsidR="00204D90" w:rsidRPr="00204D90">
        <w:rPr>
          <w:rFonts w:ascii="Times New Roman CYR" w:eastAsia="Times New Roman" w:hAnsi="Times New Roman CYR"/>
          <w:sz w:val="28"/>
          <w:szCs w:val="20"/>
          <w:lang w:eastAsia="ru-RU"/>
        </w:rPr>
        <w:t xml:space="preserve"> </w:t>
      </w:r>
      <w:r w:rsidR="00F041CE">
        <w:rPr>
          <w:rFonts w:ascii="Times New Roman CYR" w:eastAsia="Times New Roman" w:hAnsi="Times New Roman CYR"/>
          <w:sz w:val="28"/>
          <w:szCs w:val="20"/>
          <w:lang w:val="en-US" w:eastAsia="ru-RU"/>
        </w:rPr>
        <w:t>test</w:t>
      </w:r>
      <w:r>
        <w:rPr>
          <w:rFonts w:ascii="Times New Roman CYR" w:eastAsia="Times New Roman" w:hAnsi="Times New Roman CYR"/>
          <w:sz w:val="28"/>
          <w:szCs w:val="20"/>
          <w:lang w:eastAsia="ru-RU"/>
        </w:rPr>
        <w:t>»</w:t>
      </w:r>
      <w:r w:rsidR="00204D90">
        <w:rPr>
          <w:rFonts w:ascii="Times New Roman CYR" w:eastAsia="Times New Roman" w:hAnsi="Times New Roman CYR"/>
          <w:sz w:val="28"/>
          <w:szCs w:val="20"/>
          <w:lang w:eastAsia="ru-RU"/>
        </w:rPr>
        <w:t>.</w:t>
      </w:r>
      <w:r w:rsidR="005D57C7">
        <w:rPr>
          <w:rFonts w:ascii="Times New Roman CYR" w:eastAsia="Times New Roman" w:hAnsi="Times New Roman CYR"/>
          <w:sz w:val="28"/>
          <w:szCs w:val="20"/>
          <w:lang w:eastAsia="ru-RU"/>
        </w:rPr>
        <w:t xml:space="preserve"> </w:t>
      </w:r>
      <w:r w:rsidR="00C3744E">
        <w:rPr>
          <w:rFonts w:ascii="Times New Roman CYR" w:eastAsia="Times New Roman" w:hAnsi="Times New Roman CYR"/>
          <w:sz w:val="28"/>
          <w:szCs w:val="20"/>
          <w:lang w:eastAsia="ru-RU"/>
        </w:rPr>
        <w:t>Утилитой</w:t>
      </w:r>
      <w:r w:rsidR="00292D53">
        <w:rPr>
          <w:rFonts w:ascii="Times New Roman CYR" w:eastAsia="Times New Roman" w:hAnsi="Times New Roman CYR"/>
          <w:sz w:val="28"/>
          <w:szCs w:val="20"/>
          <w:lang w:eastAsia="ru-RU"/>
        </w:rPr>
        <w:t xml:space="preserve"> </w:t>
      </w:r>
      <w:r w:rsidR="00292D53">
        <w:rPr>
          <w:rFonts w:ascii="Times New Roman CYR" w:eastAsia="Times New Roman" w:hAnsi="Times New Roman CYR"/>
          <w:sz w:val="28"/>
          <w:szCs w:val="20"/>
          <w:lang w:val="en-US" w:eastAsia="ru-RU"/>
        </w:rPr>
        <w:t>time</w:t>
      </w:r>
      <w:r w:rsidR="00292D53" w:rsidRPr="00292D53">
        <w:rPr>
          <w:rFonts w:ascii="Times New Roman CYR" w:eastAsia="Times New Roman" w:hAnsi="Times New Roman CYR"/>
          <w:sz w:val="28"/>
          <w:szCs w:val="20"/>
          <w:lang w:eastAsia="ru-RU"/>
        </w:rPr>
        <w:t xml:space="preserve"> </w:t>
      </w:r>
      <w:r w:rsidR="00292D53">
        <w:rPr>
          <w:rFonts w:ascii="Times New Roman CYR" w:eastAsia="Times New Roman" w:hAnsi="Times New Roman CYR"/>
          <w:sz w:val="28"/>
          <w:szCs w:val="20"/>
          <w:lang w:eastAsia="ru-RU"/>
        </w:rPr>
        <w:t xml:space="preserve">было измерено среднее время его </w:t>
      </w:r>
      <w:r w:rsidR="00C3744E">
        <w:rPr>
          <w:rFonts w:ascii="Times New Roman CYR" w:eastAsia="Times New Roman" w:hAnsi="Times New Roman CYR"/>
          <w:sz w:val="28"/>
          <w:szCs w:val="20"/>
          <w:lang w:eastAsia="ru-RU"/>
        </w:rPr>
        <w:t>выполнения</w:t>
      </w:r>
      <w:r w:rsidR="00980D05">
        <w:rPr>
          <w:rFonts w:ascii="Times New Roman CYR" w:eastAsia="Times New Roman" w:hAnsi="Times New Roman CYR"/>
          <w:sz w:val="28"/>
          <w:szCs w:val="20"/>
          <w:lang w:eastAsia="ru-RU"/>
        </w:rPr>
        <w:t>, при этом процессу было задано сходство только с одним процессором</w:t>
      </w:r>
      <w:r w:rsidR="00292D53">
        <w:rPr>
          <w:rFonts w:ascii="Times New Roman CYR" w:eastAsia="Times New Roman" w:hAnsi="Times New Roman CYR"/>
          <w:sz w:val="28"/>
          <w:szCs w:val="20"/>
          <w:lang w:eastAsia="ru-RU"/>
        </w:rPr>
        <w:t>.</w:t>
      </w:r>
      <w:r w:rsidR="00204D90">
        <w:rPr>
          <w:rFonts w:ascii="Times New Roman CYR" w:eastAsia="Times New Roman" w:hAnsi="Times New Roman CYR"/>
          <w:sz w:val="28"/>
          <w:szCs w:val="20"/>
          <w:lang w:eastAsia="ru-RU"/>
        </w:rPr>
        <w:t xml:space="preserve"> </w:t>
      </w:r>
      <w:r w:rsidR="00980D05">
        <w:rPr>
          <w:rFonts w:ascii="Times New Roman CYR" w:eastAsia="Times New Roman" w:hAnsi="Times New Roman CYR"/>
          <w:sz w:val="28"/>
          <w:szCs w:val="20"/>
          <w:lang w:eastAsia="ru-RU"/>
        </w:rPr>
        <w:t xml:space="preserve">Чтобы создать </w:t>
      </w:r>
      <w:r w:rsidR="00CE37DF">
        <w:rPr>
          <w:rFonts w:ascii="Times New Roman CYR" w:eastAsia="Times New Roman" w:hAnsi="Times New Roman CYR"/>
          <w:sz w:val="28"/>
          <w:szCs w:val="20"/>
          <w:lang w:eastAsia="ru-RU"/>
        </w:rPr>
        <w:t>условия, где локальность ссылок имеет достаточно большое влияние, число итераций циклов было увеличено до 1 000 000</w:t>
      </w:r>
      <w:r w:rsidR="00204D90">
        <w:rPr>
          <w:rFonts w:ascii="Times New Roman CYR" w:eastAsia="Times New Roman" w:hAnsi="Times New Roman CYR"/>
          <w:sz w:val="28"/>
          <w:szCs w:val="20"/>
          <w:lang w:eastAsia="ru-RU"/>
        </w:rPr>
        <w:t>.</w:t>
      </w:r>
      <w:r w:rsidR="00146094">
        <w:rPr>
          <w:rFonts w:ascii="Times New Roman CYR" w:eastAsia="Times New Roman" w:hAnsi="Times New Roman CYR"/>
          <w:sz w:val="28"/>
          <w:szCs w:val="20"/>
          <w:lang w:eastAsia="ru-RU"/>
        </w:rPr>
        <w:t xml:space="preserve"> Для этого массивы были сделаны динамическими.</w:t>
      </w:r>
      <w:r w:rsidR="00204D90">
        <w:rPr>
          <w:rFonts w:ascii="Times New Roman CYR" w:eastAsia="Times New Roman" w:hAnsi="Times New Roman CYR"/>
          <w:sz w:val="28"/>
          <w:szCs w:val="20"/>
          <w:lang w:eastAsia="ru-RU"/>
        </w:rPr>
        <w:t xml:space="preserve"> </w:t>
      </w:r>
      <w:r w:rsidR="00CE37DF">
        <w:rPr>
          <w:rFonts w:ascii="Times New Roman CYR" w:eastAsia="Times New Roman" w:hAnsi="Times New Roman CYR"/>
          <w:sz w:val="28"/>
          <w:szCs w:val="20"/>
          <w:lang w:eastAsia="ru-RU"/>
        </w:rPr>
        <w:t>Также для более удобного и дополнительно усреднённого результата основная часть программы дополнительно будет повторяться 1 000 раз</w:t>
      </w:r>
      <w:r w:rsidR="00204D90">
        <w:rPr>
          <w:rFonts w:ascii="Times New Roman CYR" w:eastAsia="Times New Roman" w:hAnsi="Times New Roman CYR"/>
          <w:sz w:val="28"/>
          <w:szCs w:val="20"/>
          <w:lang w:eastAsia="ru-RU"/>
        </w:rPr>
        <w:t>.</w:t>
      </w:r>
      <w:r w:rsidR="00CE37DF">
        <w:rPr>
          <w:rFonts w:ascii="Times New Roman CYR" w:eastAsia="Times New Roman" w:hAnsi="Times New Roman CYR"/>
          <w:sz w:val="28"/>
          <w:szCs w:val="20"/>
          <w:lang w:eastAsia="ru-RU"/>
        </w:rPr>
        <w:t xml:space="preserve"> </w:t>
      </w:r>
      <w:r w:rsidR="00A800BA">
        <w:rPr>
          <w:rFonts w:ascii="Times New Roman CYR" w:eastAsia="Times New Roman" w:hAnsi="Times New Roman CYR"/>
          <w:sz w:val="28"/>
          <w:szCs w:val="20"/>
          <w:lang w:eastAsia="ru-RU"/>
        </w:rPr>
        <w:t>В итоге погрешность измерений получилась небольшой.</w:t>
      </w:r>
      <w:r w:rsidR="00292D53">
        <w:rPr>
          <w:rFonts w:ascii="Times New Roman CYR" w:eastAsia="Times New Roman" w:hAnsi="Times New Roman CYR"/>
          <w:sz w:val="28"/>
          <w:szCs w:val="20"/>
          <w:lang w:eastAsia="ru-RU"/>
        </w:rPr>
        <w:t xml:space="preserve"> По результатам </w:t>
      </w:r>
      <w:r w:rsidR="00292D53" w:rsidRPr="00247015">
        <w:rPr>
          <w:rFonts w:ascii="Times New Roman CYR" w:eastAsia="Times New Roman" w:hAnsi="Times New Roman CYR"/>
          <w:sz w:val="28"/>
          <w:szCs w:val="20"/>
          <w:lang w:eastAsia="ru-RU"/>
        </w:rPr>
        <w:t>тестирования была составлена сводная гистограмма (рисунок 2.6).</w:t>
      </w:r>
    </w:p>
    <w:p w14:paraId="188DF9E1" w14:textId="26848FD7" w:rsidR="00547711" w:rsidRPr="00DA6CB4" w:rsidRDefault="00547711" w:rsidP="000E081E">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Все три теста показали схожую ситуацию. </w:t>
      </w:r>
      <w:r w:rsidR="00FD22D7">
        <w:rPr>
          <w:rFonts w:ascii="Times New Roman CYR" w:eastAsia="Times New Roman" w:hAnsi="Times New Roman CYR"/>
          <w:sz w:val="28"/>
          <w:szCs w:val="20"/>
          <w:lang w:eastAsia="ru-RU"/>
        </w:rPr>
        <w:t>Разделение цикла значительно увеличило время выполнения. Векторизация же, где она была, увеличила производительность, но недостаточно даже для того, чтобы покрыть замедление в результате предыдущего прохода. Также немного удивило, что наибольший рост времени наблюдается в первом примере – порядка 82</w:t>
      </w:r>
      <w:r w:rsidR="00FD22D7" w:rsidRPr="00FD22D7">
        <w:rPr>
          <w:rFonts w:ascii="Times New Roman CYR" w:eastAsia="Times New Roman" w:hAnsi="Times New Roman CYR"/>
          <w:sz w:val="28"/>
          <w:szCs w:val="20"/>
          <w:lang w:eastAsia="ru-RU"/>
        </w:rPr>
        <w:t>%</w:t>
      </w:r>
      <w:r w:rsidR="00FD22D7">
        <w:rPr>
          <w:rFonts w:ascii="Times New Roman CYR" w:eastAsia="Times New Roman" w:hAnsi="Times New Roman CYR"/>
          <w:sz w:val="28"/>
          <w:szCs w:val="20"/>
          <w:lang w:eastAsia="ru-RU"/>
        </w:rPr>
        <w:t xml:space="preserve">. Но два разделения в нём создают спорную ситуацию, которую не так просто просчитать. </w:t>
      </w:r>
      <w:r w:rsidR="00DA6CB4">
        <w:rPr>
          <w:rFonts w:ascii="Times New Roman CYR" w:eastAsia="Times New Roman" w:hAnsi="Times New Roman CYR"/>
          <w:sz w:val="28"/>
          <w:szCs w:val="20"/>
          <w:lang w:eastAsia="ru-RU"/>
        </w:rPr>
        <w:t>В третьем примере разделение было всего одно, при этом улучшаю</w:t>
      </w:r>
      <w:r w:rsidR="00DA6CB4">
        <w:rPr>
          <w:rFonts w:ascii="Times New Roman CYR" w:eastAsia="Times New Roman" w:hAnsi="Times New Roman CYR"/>
          <w:sz w:val="28"/>
          <w:szCs w:val="20"/>
          <w:lang w:eastAsia="ru-RU"/>
        </w:rPr>
        <w:lastRenderedPageBreak/>
        <w:t xml:space="preserve">щее локальность ссылок, из-за чего падение производительности самое незначительное. Возможно, в подобном примере с возможностью векторизации в одном из производных циклов, проход </w:t>
      </w:r>
      <w:r w:rsidR="00DA6CB4" w:rsidRPr="00DA6CB4">
        <w:rPr>
          <w:rFonts w:ascii="Times New Roman CYR" w:eastAsia="Times New Roman" w:hAnsi="Times New Roman CYR"/>
          <w:sz w:val="28"/>
          <w:szCs w:val="20"/>
          <w:lang w:eastAsia="ru-RU"/>
        </w:rPr>
        <w:t>-</w:t>
      </w:r>
      <w:r w:rsidR="00DA6CB4">
        <w:rPr>
          <w:rFonts w:ascii="Times New Roman CYR" w:eastAsia="Times New Roman" w:hAnsi="Times New Roman CYR"/>
          <w:sz w:val="28"/>
          <w:szCs w:val="20"/>
          <w:lang w:val="en-US" w:eastAsia="ru-RU"/>
        </w:rPr>
        <w:t>loop</w:t>
      </w:r>
      <w:r w:rsidR="00DA6CB4" w:rsidRPr="00DA6CB4">
        <w:rPr>
          <w:rFonts w:ascii="Times New Roman CYR" w:eastAsia="Times New Roman" w:hAnsi="Times New Roman CYR"/>
          <w:sz w:val="28"/>
          <w:szCs w:val="20"/>
          <w:lang w:eastAsia="ru-RU"/>
        </w:rPr>
        <w:t>-</w:t>
      </w:r>
      <w:r w:rsidR="00DA6CB4">
        <w:rPr>
          <w:rFonts w:ascii="Times New Roman CYR" w:eastAsia="Times New Roman" w:hAnsi="Times New Roman CYR"/>
          <w:sz w:val="28"/>
          <w:szCs w:val="20"/>
          <w:lang w:val="en-US" w:eastAsia="ru-RU"/>
        </w:rPr>
        <w:t>vectorize</w:t>
      </w:r>
      <w:r w:rsidR="00DA6CB4">
        <w:rPr>
          <w:rFonts w:ascii="Times New Roman CYR" w:eastAsia="Times New Roman" w:hAnsi="Times New Roman CYR"/>
          <w:sz w:val="28"/>
          <w:szCs w:val="20"/>
          <w:lang w:eastAsia="ru-RU"/>
        </w:rPr>
        <w:t xml:space="preserve"> мог бы увеличить скорость даже относительно первого значения.</w:t>
      </w:r>
      <w:r w:rsidR="00AD1B98">
        <w:rPr>
          <w:rFonts w:ascii="Times New Roman CYR" w:eastAsia="Times New Roman" w:hAnsi="Times New Roman CYR"/>
          <w:sz w:val="28"/>
          <w:szCs w:val="20"/>
          <w:lang w:eastAsia="ru-RU"/>
        </w:rPr>
        <w:t xml:space="preserve"> Но стоит также отметить, что ни в одном из этих примеров не требовались дополнительные проверки, которые дополнительно увеличили бы расходы.</w:t>
      </w:r>
    </w:p>
    <w:p w14:paraId="53E7D864" w14:textId="05B9DE20" w:rsidR="00292D53" w:rsidRDefault="00A800BA" w:rsidP="00A800BA">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77F50EF0" wp14:editId="6E299F77">
            <wp:extent cx="5760720" cy="2788920"/>
            <wp:effectExtent l="0" t="0" r="11430" b="1143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68B3237" w14:textId="389BA43D" w:rsidR="00F22F28" w:rsidRPr="00F22F28" w:rsidRDefault="00F22F28" w:rsidP="00A800BA">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2.6 – Результаты тестирования</w:t>
      </w:r>
    </w:p>
    <w:p w14:paraId="0A10C0E8" w14:textId="619A3B91" w:rsidR="00A800BA" w:rsidRDefault="00C165AB" w:rsidP="00190A0E">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Таким образом, данное тестирование поставило вопрос, имеет ли этот проход какую-то пользу. Для его разрешения был создан пример, в котором невекторизуемая строка делит цикл так, что локальность ссылок очевидно улучшается. Его исходный</w:t>
      </w:r>
      <w:r w:rsidR="00AD1B98">
        <w:rPr>
          <w:rFonts w:ascii="Times New Roman CYR" w:eastAsia="Times New Roman" w:hAnsi="Times New Roman CYR"/>
          <w:sz w:val="28"/>
          <w:szCs w:val="20"/>
          <w:lang w:eastAsia="ru-RU"/>
        </w:rPr>
        <w:t xml:space="preserve"> код с пометкой места разделения приведён на рисунке 2.7.</w:t>
      </w:r>
    </w:p>
    <w:p w14:paraId="74EC0217" w14:textId="4446D54A" w:rsidR="00AD1B98" w:rsidRDefault="00AD1B98" w:rsidP="00AD1B98">
      <w:pPr>
        <w:pStyle w:val="a3"/>
        <w:spacing w:line="360" w:lineRule="auto"/>
        <w:ind w:left="0"/>
        <w:jc w:val="center"/>
        <w:rPr>
          <w:rFonts w:ascii="Times New Roman CYR" w:eastAsia="Times New Roman" w:hAnsi="Times New Roman CYR"/>
          <w:sz w:val="28"/>
          <w:szCs w:val="20"/>
          <w:lang w:eastAsia="ru-RU"/>
        </w:rPr>
      </w:pPr>
      <w:r>
        <w:rPr>
          <w:noProof/>
        </w:rPr>
        <w:drawing>
          <wp:inline distT="0" distB="0" distL="0" distR="0" wp14:anchorId="7A86EC4E" wp14:editId="70A27D38">
            <wp:extent cx="2791571" cy="217932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3333" cy="2188503"/>
                    </a:xfrm>
                    <a:prstGeom prst="rect">
                      <a:avLst/>
                    </a:prstGeom>
                  </pic:spPr>
                </pic:pic>
              </a:graphicData>
            </a:graphic>
          </wp:inline>
        </w:drawing>
      </w:r>
    </w:p>
    <w:p w14:paraId="6C714B20" w14:textId="4BF154FD" w:rsidR="00AD1B98" w:rsidRDefault="00AD1B98" w:rsidP="00AD1B98">
      <w:pPr>
        <w:pStyle w:val="a3"/>
        <w:spacing w:line="360" w:lineRule="auto"/>
        <w:ind w:left="2160" w:hanging="2160"/>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2.7 – Исходный код для итогового теста</w:t>
      </w:r>
    </w:p>
    <w:p w14:paraId="0456516B" w14:textId="231C9C0B" w:rsidR="00AD1B98" w:rsidRDefault="00B73A6A" w:rsidP="00AD1B98">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lastRenderedPageBreak/>
        <w:t xml:space="preserve">Разделение произошло как ожидалось, при этом вторая часть цикла была успешно векторизована следующим проходом. </w:t>
      </w:r>
      <w:r w:rsidR="00AD1B98">
        <w:rPr>
          <w:rFonts w:ascii="Times New Roman CYR" w:eastAsia="Times New Roman" w:hAnsi="Times New Roman CYR"/>
          <w:sz w:val="28"/>
          <w:szCs w:val="20"/>
          <w:lang w:eastAsia="ru-RU"/>
        </w:rPr>
        <w:t>И</w:t>
      </w:r>
      <w:r w:rsidR="00336948">
        <w:rPr>
          <w:rFonts w:ascii="Times New Roman CYR" w:eastAsia="Times New Roman" w:hAnsi="Times New Roman CYR"/>
          <w:sz w:val="28"/>
          <w:szCs w:val="20"/>
          <w:lang w:eastAsia="ru-RU"/>
        </w:rPr>
        <w:t>змерения времени проводились тем же способом, что и в предыдущих тестах. Его результат в виде гистограммы можно увидеть на рисунке 2.8.</w:t>
      </w:r>
    </w:p>
    <w:p w14:paraId="4AC2F757" w14:textId="00F5E1FC" w:rsidR="00336948" w:rsidRDefault="00B73A6A" w:rsidP="00336948">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61D7668C" wp14:editId="50EF950D">
            <wp:extent cx="5623560" cy="2849880"/>
            <wp:effectExtent l="0" t="0" r="15240" b="762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3EB2BDA" w14:textId="5BE26CE7" w:rsidR="003834AE" w:rsidRDefault="003834AE" w:rsidP="00610D4B">
      <w:pPr>
        <w:spacing w:after="120"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2.8 – Результат итогового теста</w:t>
      </w:r>
    </w:p>
    <w:p w14:paraId="1878B542" w14:textId="08C9DE0D" w:rsidR="003834AE" w:rsidRDefault="003834AE" w:rsidP="00E00D1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Результат получился совершенно другим. Здесь проход разделения циклов </w:t>
      </w:r>
      <w:r w:rsidR="00E00D1F">
        <w:rPr>
          <w:rFonts w:ascii="Times New Roman CYR" w:eastAsia="Times New Roman" w:hAnsi="Times New Roman CYR"/>
          <w:sz w:val="28"/>
          <w:szCs w:val="20"/>
          <w:lang w:eastAsia="ru-RU"/>
        </w:rPr>
        <w:t>дал положительный эффект на производительность – увеличил скорость выполнения примерно на 15%. А вместе с векторизацией время снизилось чуть больше, чем на 57%. Это хороший результат, особенно с учётом предыдущих. Такое снижение показывает, что могут</w:t>
      </w:r>
      <w:r w:rsidR="00521755">
        <w:rPr>
          <w:rFonts w:ascii="Times New Roman CYR" w:eastAsia="Times New Roman" w:hAnsi="Times New Roman CYR"/>
          <w:sz w:val="28"/>
          <w:szCs w:val="20"/>
          <w:lang w:eastAsia="ru-RU"/>
        </w:rPr>
        <w:t xml:space="preserve"> существовать</w:t>
      </w:r>
      <w:r w:rsidR="00E00D1F">
        <w:rPr>
          <w:rFonts w:ascii="Times New Roman CYR" w:eastAsia="Times New Roman" w:hAnsi="Times New Roman CYR"/>
          <w:sz w:val="28"/>
          <w:szCs w:val="20"/>
          <w:lang w:eastAsia="ru-RU"/>
        </w:rPr>
        <w:t xml:space="preserve"> как менее очевидные примеры, в которых улучшение использования локальности ссылок влияет сильнее, чем накладные расходы на управление ссылок</w:t>
      </w:r>
      <w:r w:rsidR="00521755">
        <w:rPr>
          <w:rFonts w:ascii="Times New Roman CYR" w:eastAsia="Times New Roman" w:hAnsi="Times New Roman CYR"/>
          <w:sz w:val="28"/>
          <w:szCs w:val="20"/>
          <w:lang w:eastAsia="ru-RU"/>
        </w:rPr>
        <w:t>, так и более удачные, в которых скорость увеличивается ещё больше.</w:t>
      </w:r>
    </w:p>
    <w:p w14:paraId="43585FC1" w14:textId="623EF71D" w:rsidR="00521755" w:rsidRPr="00336948" w:rsidRDefault="00521755" w:rsidP="00E00D1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Тем не менее, в целом оценка полученных результатов подтверждает мнение разработчиков: хоть и существуют программы, для которых данный проход может значительно повысить производительность, они довольно редки. Для большинства циклов разделение не выполняется вовсе, а для другой части далеко не всегда результат имеет положительный эффект. Решение не включать </w:t>
      </w:r>
      <w:r w:rsidR="00753948">
        <w:rPr>
          <w:rFonts w:ascii="Times New Roman CYR" w:eastAsia="Times New Roman" w:hAnsi="Times New Roman CYR"/>
          <w:sz w:val="28"/>
          <w:szCs w:val="20"/>
          <w:lang w:eastAsia="ru-RU"/>
        </w:rPr>
        <w:t xml:space="preserve">этот проход в стандартные конвейеры понятен и логичен. Но разработка для алгоритма разделения циклов модели, с помощью которой при </w:t>
      </w:r>
      <w:r w:rsidR="00753948">
        <w:rPr>
          <w:rFonts w:ascii="Times New Roman CYR" w:eastAsia="Times New Roman" w:hAnsi="Times New Roman CYR"/>
          <w:sz w:val="28"/>
          <w:szCs w:val="20"/>
          <w:lang w:eastAsia="ru-RU"/>
        </w:rPr>
        <w:lastRenderedPageBreak/>
        <w:t>анализе можно будет также оценивать изменение локальности ссылок, имеет большие перспективы.</w:t>
      </w:r>
    </w:p>
    <w:p w14:paraId="1D8A7B64" w14:textId="7AC8DB08" w:rsidR="00681A52" w:rsidRPr="00681A52" w:rsidRDefault="00681A52" w:rsidP="00681A52">
      <w:pPr>
        <w:keepNext/>
        <w:keepLines/>
        <w:spacing w:before="360" w:after="240" w:line="360" w:lineRule="auto"/>
        <w:ind w:firstLine="709"/>
        <w:outlineLvl w:val="1"/>
        <w:rPr>
          <w:rFonts w:ascii="Times New Roman CYR" w:eastAsia="Times New Roman" w:hAnsi="Times New Roman CYR"/>
          <w:b/>
          <w:bCs/>
          <w:sz w:val="28"/>
          <w:szCs w:val="26"/>
          <w:lang w:eastAsia="ru-RU"/>
        </w:rPr>
      </w:pPr>
      <w:bookmarkStart w:id="68" w:name="_Toc105515429"/>
      <w:r w:rsidRPr="00681A52">
        <w:rPr>
          <w:rFonts w:ascii="Times New Roman CYR" w:eastAsia="Times New Roman" w:hAnsi="Times New Roman CYR"/>
          <w:b/>
          <w:bCs/>
          <w:sz w:val="28"/>
          <w:szCs w:val="26"/>
          <w:lang w:eastAsia="ru-RU"/>
        </w:rPr>
        <w:t xml:space="preserve">2.5 </w:t>
      </w:r>
      <w:r w:rsidR="00DE5DA1">
        <w:rPr>
          <w:rFonts w:ascii="Times New Roman CYR" w:eastAsia="Times New Roman" w:hAnsi="Times New Roman CYR"/>
          <w:b/>
          <w:bCs/>
          <w:sz w:val="28"/>
          <w:szCs w:val="26"/>
          <w:lang w:eastAsia="ru-RU"/>
        </w:rPr>
        <w:t>Слияние циклов</w:t>
      </w:r>
      <w:bookmarkEnd w:id="68"/>
    </w:p>
    <w:p w14:paraId="64AC670B" w14:textId="45BD580A" w:rsidR="00681A52" w:rsidRDefault="000E2623"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Слияние циклов (</w:t>
      </w:r>
      <w:r>
        <w:rPr>
          <w:rFonts w:ascii="Times New Roman CYR" w:eastAsia="Times New Roman" w:hAnsi="Times New Roman CYR"/>
          <w:sz w:val="28"/>
          <w:szCs w:val="20"/>
          <w:lang w:val="en-US" w:eastAsia="ru-RU"/>
        </w:rPr>
        <w:t>loop</w:t>
      </w:r>
      <w:r w:rsidRPr="000E2623">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fus</w:t>
      </w:r>
      <w:r w:rsidR="00F53505">
        <w:rPr>
          <w:rFonts w:ascii="Times New Roman CYR" w:eastAsia="Times New Roman" w:hAnsi="Times New Roman CYR"/>
          <w:sz w:val="28"/>
          <w:szCs w:val="20"/>
          <w:lang w:val="en-US" w:eastAsia="ru-RU"/>
        </w:rPr>
        <w:t>ion</w:t>
      </w:r>
      <w:r w:rsidRPr="000E2623">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делает проход по функциям и получает нужную информацию от ряда других анализаторов. </w:t>
      </w:r>
      <w:r w:rsidR="00F33BE0">
        <w:rPr>
          <w:rFonts w:ascii="Times New Roman CYR" w:eastAsia="Times New Roman" w:hAnsi="Times New Roman CYR"/>
          <w:sz w:val="28"/>
          <w:szCs w:val="20"/>
          <w:lang w:eastAsia="ru-RU"/>
        </w:rPr>
        <w:t xml:space="preserve">Далее с помощью полученного от одного из них, </w:t>
      </w:r>
      <w:r w:rsidR="00F33BE0">
        <w:rPr>
          <w:rFonts w:ascii="Times New Roman CYR" w:eastAsia="Times New Roman" w:hAnsi="Times New Roman CYR"/>
          <w:sz w:val="28"/>
          <w:szCs w:val="20"/>
          <w:lang w:val="en-US" w:eastAsia="ru-RU"/>
        </w:rPr>
        <w:t>Loop</w:t>
      </w:r>
      <w:r w:rsidR="00F33BE0" w:rsidRPr="00F33BE0">
        <w:rPr>
          <w:rFonts w:ascii="Times New Roman CYR" w:eastAsia="Times New Roman" w:hAnsi="Times New Roman CYR"/>
          <w:sz w:val="28"/>
          <w:szCs w:val="20"/>
          <w:lang w:eastAsia="ru-RU"/>
        </w:rPr>
        <w:t xml:space="preserve"> </w:t>
      </w:r>
      <w:r w:rsidR="00F33BE0">
        <w:rPr>
          <w:rFonts w:ascii="Times New Roman CYR" w:eastAsia="Times New Roman" w:hAnsi="Times New Roman CYR"/>
          <w:sz w:val="28"/>
          <w:szCs w:val="20"/>
          <w:lang w:val="en-US" w:eastAsia="ru-RU"/>
        </w:rPr>
        <w:t>Info</w:t>
      </w:r>
      <w:r w:rsidR="00F33BE0">
        <w:rPr>
          <w:rFonts w:ascii="Times New Roman CYR" w:eastAsia="Times New Roman" w:hAnsi="Times New Roman CYR"/>
          <w:sz w:val="28"/>
          <w:szCs w:val="20"/>
          <w:lang w:eastAsia="ru-RU"/>
        </w:rPr>
        <w:t xml:space="preserve">, программа получает </w:t>
      </w:r>
      <w:r w:rsidR="00A15B50">
        <w:rPr>
          <w:rFonts w:ascii="Times New Roman CYR" w:eastAsia="Times New Roman" w:hAnsi="Times New Roman CYR"/>
          <w:sz w:val="28"/>
          <w:szCs w:val="20"/>
          <w:lang w:eastAsia="ru-RU"/>
        </w:rPr>
        <w:t xml:space="preserve">так называемое </w:t>
      </w:r>
      <w:r w:rsidR="00F33BE0">
        <w:rPr>
          <w:rFonts w:ascii="Times New Roman CYR" w:eastAsia="Times New Roman" w:hAnsi="Times New Roman CYR"/>
          <w:sz w:val="28"/>
          <w:szCs w:val="20"/>
          <w:lang w:eastAsia="ru-RU"/>
        </w:rPr>
        <w:t>дерево глубины циклов</w:t>
      </w:r>
      <w:r w:rsidR="00A15B50">
        <w:rPr>
          <w:rFonts w:ascii="Times New Roman CYR" w:eastAsia="Times New Roman" w:hAnsi="Times New Roman CYR"/>
          <w:sz w:val="28"/>
          <w:szCs w:val="20"/>
          <w:lang w:eastAsia="ru-RU"/>
        </w:rPr>
        <w:t>, содержащее наборы циклов на одном уровне, после чего перебирает их по очереди, начиная с самого внешнего уровня, и, если в таком наборе более одного цикла, помещает их в коллекцию кандидатов на слияние</w:t>
      </w:r>
      <w:r w:rsidR="00D562E0">
        <w:rPr>
          <w:rFonts w:ascii="Times New Roman CYR" w:eastAsia="Times New Roman" w:hAnsi="Times New Roman CYR"/>
          <w:sz w:val="28"/>
          <w:szCs w:val="20"/>
          <w:lang w:eastAsia="ru-RU"/>
        </w:rPr>
        <w:t xml:space="preserve"> и пытается объединить.</w:t>
      </w:r>
      <w:r w:rsidR="0033714E">
        <w:rPr>
          <w:rFonts w:ascii="Times New Roman CYR" w:eastAsia="Times New Roman" w:hAnsi="Times New Roman CYR"/>
          <w:sz w:val="28"/>
          <w:szCs w:val="20"/>
          <w:lang w:eastAsia="ru-RU"/>
        </w:rPr>
        <w:t xml:space="preserve"> Для</w:t>
      </w:r>
      <w:r w:rsidR="003E363E">
        <w:rPr>
          <w:rFonts w:ascii="Times New Roman CYR" w:eastAsia="Times New Roman" w:hAnsi="Times New Roman CYR"/>
          <w:sz w:val="28"/>
          <w:szCs w:val="20"/>
          <w:lang w:eastAsia="ru-RU"/>
        </w:rPr>
        <w:t xml:space="preserve"> этого кандидаты должны удовлетворять следующим условиям:</w:t>
      </w:r>
    </w:p>
    <w:p w14:paraId="0C7F2616" w14:textId="674A50A0" w:rsidR="003E363E" w:rsidRDefault="003E363E" w:rsidP="003E363E">
      <w:pPr>
        <w:pStyle w:val="a3"/>
        <w:numPr>
          <w:ilvl w:val="0"/>
          <w:numId w:val="37"/>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ц</w:t>
      </w:r>
      <w:r w:rsidRPr="003E363E">
        <w:rPr>
          <w:rFonts w:ascii="Times New Roman CYR" w:eastAsia="Times New Roman" w:hAnsi="Times New Roman CYR"/>
          <w:sz w:val="28"/>
          <w:szCs w:val="20"/>
          <w:lang w:eastAsia="ru-RU"/>
        </w:rPr>
        <w:t>иклы должны быть смежными</w:t>
      </w:r>
      <w:r>
        <w:rPr>
          <w:rFonts w:ascii="Times New Roman CYR" w:eastAsia="Times New Roman" w:hAnsi="Times New Roman CYR"/>
          <w:sz w:val="28"/>
          <w:szCs w:val="20"/>
          <w:lang w:eastAsia="ru-RU"/>
        </w:rPr>
        <w:t xml:space="preserve">, </w:t>
      </w:r>
      <w:r w:rsidRPr="003E363E">
        <w:rPr>
          <w:rFonts w:ascii="Times New Roman CYR" w:eastAsia="Times New Roman" w:hAnsi="Times New Roman CYR"/>
          <w:sz w:val="28"/>
          <w:szCs w:val="20"/>
          <w:lang w:eastAsia="ru-RU"/>
        </w:rPr>
        <w:t xml:space="preserve">между </w:t>
      </w:r>
      <w:r>
        <w:rPr>
          <w:rFonts w:ascii="Times New Roman CYR" w:eastAsia="Times New Roman" w:hAnsi="Times New Roman CYR"/>
          <w:sz w:val="28"/>
          <w:szCs w:val="20"/>
          <w:lang w:eastAsia="ru-RU"/>
        </w:rPr>
        <w:t>ними</w:t>
      </w:r>
      <w:r w:rsidRPr="003E363E">
        <w:rPr>
          <w:rFonts w:ascii="Times New Roman CYR" w:eastAsia="Times New Roman" w:hAnsi="Times New Roman CYR"/>
          <w:sz w:val="28"/>
          <w:szCs w:val="20"/>
          <w:lang w:eastAsia="ru-RU"/>
        </w:rPr>
        <w:t xml:space="preserve"> не </w:t>
      </w:r>
      <w:r>
        <w:rPr>
          <w:rFonts w:ascii="Times New Roman CYR" w:eastAsia="Times New Roman" w:hAnsi="Times New Roman CYR"/>
          <w:sz w:val="28"/>
          <w:szCs w:val="20"/>
          <w:lang w:eastAsia="ru-RU"/>
        </w:rPr>
        <w:t>должно</w:t>
      </w:r>
      <w:r w:rsidRPr="003E363E">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операций</w:t>
      </w:r>
      <w:r w:rsidRPr="003E363E">
        <w:rPr>
          <w:rFonts w:ascii="Times New Roman CYR" w:eastAsia="Times New Roman" w:hAnsi="Times New Roman CYR"/>
          <w:sz w:val="28"/>
          <w:szCs w:val="20"/>
          <w:lang w:eastAsia="ru-RU"/>
        </w:rPr>
        <w:t>;</w:t>
      </w:r>
    </w:p>
    <w:p w14:paraId="2903E52A" w14:textId="5D71212D" w:rsidR="003E363E" w:rsidRDefault="00A5439F" w:rsidP="003E363E">
      <w:pPr>
        <w:pStyle w:val="a3"/>
        <w:numPr>
          <w:ilvl w:val="0"/>
          <w:numId w:val="37"/>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иметь одинаковое количество итераций</w:t>
      </w:r>
      <w:r w:rsidR="00A44B0B" w:rsidRPr="00A44B0B">
        <w:rPr>
          <w:rFonts w:ascii="Times New Roman CYR" w:eastAsia="Times New Roman" w:hAnsi="Times New Roman CYR"/>
          <w:sz w:val="28"/>
          <w:szCs w:val="20"/>
          <w:lang w:eastAsia="ru-RU"/>
        </w:rPr>
        <w:t>;</w:t>
      </w:r>
    </w:p>
    <w:p w14:paraId="1F8D93A6" w14:textId="08F2E70D" w:rsidR="00E501E8" w:rsidRDefault="00A44B0B" w:rsidP="00A44B0B">
      <w:pPr>
        <w:pStyle w:val="a3"/>
        <w:numPr>
          <w:ilvl w:val="0"/>
          <w:numId w:val="37"/>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быть эквивалентными потоку управления</w:t>
      </w:r>
      <w:r w:rsidR="00A5439F">
        <w:rPr>
          <w:rFonts w:ascii="Times New Roman CYR" w:eastAsia="Times New Roman" w:hAnsi="Times New Roman CYR"/>
          <w:sz w:val="28"/>
          <w:szCs w:val="20"/>
          <w:lang w:eastAsia="ru-RU"/>
        </w:rPr>
        <w:t>, то есть второй цикл гарантированно выполняется при выполнении первого</w:t>
      </w:r>
      <w:r w:rsidR="00BC6B8B">
        <w:rPr>
          <w:rFonts w:ascii="Times New Roman CYR" w:eastAsia="Times New Roman" w:hAnsi="Times New Roman CYR"/>
          <w:sz w:val="28"/>
          <w:szCs w:val="20"/>
          <w:lang w:eastAsia="ru-RU"/>
        </w:rPr>
        <w:t>, что называется доминированием</w:t>
      </w:r>
      <w:r w:rsidR="00E501E8">
        <w:rPr>
          <w:rFonts w:ascii="Times New Roman CYR" w:eastAsia="Times New Roman" w:hAnsi="Times New Roman CYR"/>
          <w:sz w:val="28"/>
          <w:szCs w:val="20"/>
          <w:lang w:eastAsia="ru-RU"/>
        </w:rPr>
        <w:t>;</w:t>
      </w:r>
    </w:p>
    <w:p w14:paraId="234DE65C" w14:textId="567EA49F" w:rsidR="00A44B0B" w:rsidRDefault="00A5439F" w:rsidP="00A44B0B">
      <w:pPr>
        <w:pStyle w:val="a3"/>
        <w:numPr>
          <w:ilvl w:val="0"/>
          <w:numId w:val="37"/>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у защищённых циклов также должны быть эквивалентные условия защиты</w:t>
      </w:r>
      <w:r w:rsidR="00A44B0B" w:rsidRPr="00A44B0B">
        <w:rPr>
          <w:rFonts w:ascii="Times New Roman CYR" w:eastAsia="Times New Roman" w:hAnsi="Times New Roman CYR"/>
          <w:sz w:val="28"/>
          <w:szCs w:val="20"/>
          <w:lang w:eastAsia="ru-RU"/>
        </w:rPr>
        <w:t>;</w:t>
      </w:r>
    </w:p>
    <w:p w14:paraId="2ADC5E5E" w14:textId="61B9C95C" w:rsidR="00A44B0B" w:rsidRDefault="00A5439F" w:rsidP="003E363E">
      <w:pPr>
        <w:pStyle w:val="a3"/>
        <w:numPr>
          <w:ilvl w:val="0"/>
          <w:numId w:val="37"/>
        </w:numPr>
        <w:spacing w:line="360" w:lineRule="auto"/>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н</w:t>
      </w:r>
      <w:r w:rsidRPr="00A5439F">
        <w:rPr>
          <w:rFonts w:ascii="Times New Roman CYR" w:eastAsia="Times New Roman" w:hAnsi="Times New Roman CYR"/>
          <w:sz w:val="28"/>
          <w:szCs w:val="20"/>
          <w:lang w:eastAsia="ru-RU"/>
        </w:rPr>
        <w:t xml:space="preserve">е </w:t>
      </w:r>
      <w:r>
        <w:rPr>
          <w:rFonts w:ascii="Times New Roman CYR" w:eastAsia="Times New Roman" w:hAnsi="Times New Roman CYR"/>
          <w:sz w:val="28"/>
          <w:szCs w:val="20"/>
          <w:lang w:eastAsia="ru-RU"/>
        </w:rPr>
        <w:t>должно</w:t>
      </w:r>
      <w:r w:rsidRPr="00A5439F">
        <w:rPr>
          <w:rFonts w:ascii="Times New Roman CYR" w:eastAsia="Times New Roman" w:hAnsi="Times New Roman CYR"/>
          <w:sz w:val="28"/>
          <w:szCs w:val="20"/>
          <w:lang w:eastAsia="ru-RU"/>
        </w:rPr>
        <w:t xml:space="preserve"> быть </w:t>
      </w:r>
      <w:r>
        <w:rPr>
          <w:rFonts w:ascii="Times New Roman CYR" w:eastAsia="Times New Roman" w:hAnsi="Times New Roman CYR"/>
          <w:sz w:val="28"/>
          <w:szCs w:val="20"/>
          <w:lang w:eastAsia="ru-RU"/>
        </w:rPr>
        <w:t>негативных</w:t>
      </w:r>
      <w:r w:rsidRPr="00A5439F">
        <w:rPr>
          <w:rFonts w:ascii="Times New Roman CYR" w:eastAsia="Times New Roman" w:hAnsi="Times New Roman CYR"/>
          <w:sz w:val="28"/>
          <w:szCs w:val="20"/>
          <w:lang w:eastAsia="ru-RU"/>
        </w:rPr>
        <w:t xml:space="preserve"> зависимостей расстояния между циклами.</w:t>
      </w:r>
    </w:p>
    <w:p w14:paraId="2F6EBD78" w14:textId="3419981C" w:rsidR="00B36964" w:rsidRDefault="00B36964" w:rsidP="00B36964">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При этом второе условие может нарушаться при указании максимальной разницы между числом итераций флагом </w:t>
      </w:r>
      <w:r w:rsidRPr="00B36964">
        <w:rPr>
          <w:rFonts w:ascii="Times New Roman CYR" w:eastAsia="Times New Roman" w:hAnsi="Times New Roman CYR"/>
          <w:sz w:val="28"/>
          <w:szCs w:val="20"/>
          <w:lang w:eastAsia="ru-RU"/>
        </w:rPr>
        <w:t>loop-fusion-peel-max-coun</w:t>
      </w:r>
      <w:r>
        <w:rPr>
          <w:rFonts w:ascii="Times New Roman CYR" w:eastAsia="Times New Roman" w:hAnsi="Times New Roman CYR"/>
          <w:sz w:val="28"/>
          <w:szCs w:val="20"/>
          <w:lang w:val="en-US" w:eastAsia="ru-RU"/>
        </w:rPr>
        <w:t>t</w:t>
      </w:r>
      <w:r>
        <w:rPr>
          <w:rFonts w:ascii="Times New Roman CYR" w:eastAsia="Times New Roman" w:hAnsi="Times New Roman CYR"/>
          <w:sz w:val="28"/>
          <w:szCs w:val="20"/>
          <w:lang w:eastAsia="ru-RU"/>
        </w:rPr>
        <w:t>. Для ликвидации этой разницы выполняется</w:t>
      </w:r>
      <w:r w:rsidR="00BC6B8B">
        <w:rPr>
          <w:rFonts w:ascii="Times New Roman CYR" w:eastAsia="Times New Roman" w:hAnsi="Times New Roman CYR"/>
          <w:sz w:val="28"/>
          <w:szCs w:val="20"/>
          <w:lang w:eastAsia="ru-RU"/>
        </w:rPr>
        <w:t xml:space="preserve"> функция </w:t>
      </w:r>
      <w:r w:rsidR="00BC6B8B" w:rsidRPr="00BC6B8B">
        <w:rPr>
          <w:rFonts w:ascii="Times New Roman CYR" w:eastAsia="Times New Roman" w:hAnsi="Times New Roman CYR"/>
          <w:sz w:val="28"/>
          <w:szCs w:val="20"/>
          <w:lang w:eastAsia="ru-RU"/>
        </w:rPr>
        <w:t>peelFusionCandidate</w:t>
      </w:r>
      <w:r w:rsidR="00BC6B8B">
        <w:rPr>
          <w:rFonts w:ascii="Times New Roman CYR" w:eastAsia="Times New Roman" w:hAnsi="Times New Roman CYR"/>
          <w:sz w:val="28"/>
          <w:szCs w:val="20"/>
          <w:lang w:eastAsia="ru-RU"/>
        </w:rPr>
        <w:t>, которая выносит часть</w:t>
      </w:r>
      <w:r w:rsidR="00863836">
        <w:rPr>
          <w:rFonts w:ascii="Times New Roman CYR" w:eastAsia="Times New Roman" w:hAnsi="Times New Roman CYR"/>
          <w:sz w:val="28"/>
          <w:szCs w:val="20"/>
          <w:lang w:eastAsia="ru-RU"/>
        </w:rPr>
        <w:t xml:space="preserve"> итераций</w:t>
      </w:r>
      <w:r w:rsidR="00BC6B8B">
        <w:rPr>
          <w:rFonts w:ascii="Times New Roman CYR" w:eastAsia="Times New Roman" w:hAnsi="Times New Roman CYR"/>
          <w:sz w:val="28"/>
          <w:szCs w:val="20"/>
          <w:lang w:eastAsia="ru-RU"/>
        </w:rPr>
        <w:t xml:space="preserve"> цикла с большим диапазоном счётчика выносится за его тело.</w:t>
      </w:r>
      <w:r w:rsidR="00E501E8" w:rsidRPr="00E501E8">
        <w:rPr>
          <w:rFonts w:ascii="Times New Roman CYR" w:eastAsia="Times New Roman" w:hAnsi="Times New Roman CYR"/>
          <w:sz w:val="28"/>
          <w:szCs w:val="20"/>
          <w:lang w:eastAsia="ru-RU"/>
        </w:rPr>
        <w:t xml:space="preserve"> </w:t>
      </w:r>
      <w:r w:rsidR="00E501E8">
        <w:rPr>
          <w:rFonts w:ascii="Times New Roman CYR" w:eastAsia="Times New Roman" w:hAnsi="Times New Roman CYR"/>
          <w:sz w:val="28"/>
          <w:szCs w:val="20"/>
          <w:lang w:eastAsia="ru-RU"/>
        </w:rPr>
        <w:t xml:space="preserve">Также среди </w:t>
      </w:r>
      <w:r w:rsidR="002C224F">
        <w:rPr>
          <w:rFonts w:ascii="Times New Roman CYR" w:eastAsia="Times New Roman" w:hAnsi="Times New Roman CYR"/>
          <w:sz w:val="28"/>
          <w:szCs w:val="20"/>
          <w:lang w:eastAsia="ru-RU"/>
        </w:rPr>
        <w:t xml:space="preserve">проверок есть вызов функции </w:t>
      </w:r>
      <w:r w:rsidR="002C224F" w:rsidRPr="002C224F">
        <w:rPr>
          <w:rFonts w:ascii="Times New Roman CYR" w:eastAsia="Times New Roman" w:hAnsi="Times New Roman CYR"/>
          <w:sz w:val="28"/>
          <w:szCs w:val="20"/>
          <w:lang w:eastAsia="ru-RU"/>
        </w:rPr>
        <w:t>isBeneficialFusion</w:t>
      </w:r>
      <w:r w:rsidR="002C224F">
        <w:rPr>
          <w:rFonts w:ascii="Times New Roman CYR" w:eastAsia="Times New Roman" w:hAnsi="Times New Roman CYR"/>
          <w:sz w:val="28"/>
          <w:szCs w:val="20"/>
          <w:lang w:eastAsia="ru-RU"/>
        </w:rPr>
        <w:t xml:space="preserve">, которая должна проверять прибыльность такой трансформации, но на данный момент она не реализована и всегда возвращает </w:t>
      </w:r>
      <w:r w:rsidR="002C224F">
        <w:rPr>
          <w:rFonts w:ascii="Times New Roman CYR" w:eastAsia="Times New Roman" w:hAnsi="Times New Roman CYR"/>
          <w:sz w:val="28"/>
          <w:szCs w:val="20"/>
          <w:lang w:val="en-US" w:eastAsia="ru-RU"/>
        </w:rPr>
        <w:t>true</w:t>
      </w:r>
      <w:r w:rsidR="002C224F">
        <w:rPr>
          <w:rFonts w:ascii="Times New Roman CYR" w:eastAsia="Times New Roman" w:hAnsi="Times New Roman CYR"/>
          <w:sz w:val="28"/>
          <w:szCs w:val="20"/>
          <w:lang w:eastAsia="ru-RU"/>
        </w:rPr>
        <w:t>. Это означает, что проход объединяет все циклы, которые возможно.</w:t>
      </w:r>
      <w:r w:rsidR="00077EAF" w:rsidRPr="00077EAF">
        <w:rPr>
          <w:rFonts w:ascii="Times New Roman CYR" w:eastAsia="Times New Roman" w:hAnsi="Times New Roman CYR"/>
          <w:sz w:val="28"/>
          <w:szCs w:val="20"/>
          <w:lang w:eastAsia="ru-RU"/>
        </w:rPr>
        <w:t xml:space="preserve"> </w:t>
      </w:r>
    </w:p>
    <w:p w14:paraId="30DADC47" w14:textId="52F0A3A7" w:rsidR="00EA6E98" w:rsidRPr="00681A52" w:rsidRDefault="00EA6E98" w:rsidP="00753948">
      <w:pPr>
        <w:keepNext/>
        <w:keepLines/>
        <w:spacing w:after="240" w:line="360" w:lineRule="auto"/>
        <w:ind w:firstLine="709"/>
        <w:jc w:val="both"/>
        <w:outlineLvl w:val="2"/>
        <w:rPr>
          <w:rFonts w:ascii="Times New Roman" w:eastAsia="Times New Roman" w:hAnsi="Times New Roman"/>
          <w:b/>
          <w:bCs/>
          <w:sz w:val="28"/>
          <w:szCs w:val="20"/>
          <w:lang w:eastAsia="ru-RU"/>
        </w:rPr>
      </w:pPr>
      <w:bookmarkStart w:id="69" w:name="_Toc105515430"/>
      <w:r w:rsidRPr="00681A52">
        <w:rPr>
          <w:rFonts w:ascii="Times New Roman" w:eastAsia="Times New Roman" w:hAnsi="Times New Roman"/>
          <w:b/>
          <w:bCs/>
          <w:sz w:val="28"/>
          <w:szCs w:val="20"/>
          <w:lang w:eastAsia="ru-RU"/>
        </w:rPr>
        <w:lastRenderedPageBreak/>
        <w:t>2.</w:t>
      </w:r>
      <w:r>
        <w:rPr>
          <w:rFonts w:ascii="Times New Roman" w:eastAsia="Times New Roman" w:hAnsi="Times New Roman"/>
          <w:b/>
          <w:bCs/>
          <w:sz w:val="28"/>
          <w:szCs w:val="20"/>
          <w:lang w:eastAsia="ru-RU"/>
        </w:rPr>
        <w:t>5</w:t>
      </w:r>
      <w:r w:rsidRPr="00681A52">
        <w:rPr>
          <w:rFonts w:ascii="Times New Roman" w:eastAsia="Times New Roman" w:hAnsi="Times New Roman"/>
          <w:b/>
          <w:bCs/>
          <w:sz w:val="28"/>
          <w:szCs w:val="20"/>
          <w:lang w:eastAsia="ru-RU"/>
        </w:rPr>
        <w:t xml:space="preserve">.1 </w:t>
      </w:r>
      <w:r>
        <w:rPr>
          <w:rFonts w:ascii="Times New Roman" w:eastAsia="Times New Roman" w:hAnsi="Times New Roman"/>
          <w:b/>
          <w:bCs/>
          <w:sz w:val="28"/>
          <w:szCs w:val="20"/>
          <w:lang w:eastAsia="ru-RU"/>
        </w:rPr>
        <w:t>Трансформация слияния циклов</w:t>
      </w:r>
      <w:bookmarkEnd w:id="69"/>
    </w:p>
    <w:p w14:paraId="63C58296" w14:textId="606C742C" w:rsidR="00473C8D" w:rsidRDefault="00077EAF" w:rsidP="00473C8D">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После успешного прохождения проверок выполняется сама трансформация. </w:t>
      </w:r>
      <w:r w:rsidR="00EA6E98">
        <w:rPr>
          <w:rFonts w:ascii="Times New Roman CYR" w:eastAsia="Times New Roman" w:hAnsi="Times New Roman CYR"/>
          <w:sz w:val="28"/>
          <w:szCs w:val="20"/>
          <w:lang w:eastAsia="ru-RU"/>
        </w:rPr>
        <w:t>Для</w:t>
      </w:r>
      <w:r w:rsidR="00E46AC4">
        <w:rPr>
          <w:rFonts w:ascii="Times New Roman CYR" w:eastAsia="Times New Roman" w:hAnsi="Times New Roman CYR"/>
          <w:sz w:val="28"/>
          <w:szCs w:val="20"/>
          <w:lang w:eastAsia="ru-RU"/>
        </w:rPr>
        <w:t xml:space="preserve"> полного понимания процесса описание будет подкреплено картинками, на которых показаны строки кода, выполняющие трансформацию, и схематическое </w:t>
      </w:r>
      <w:r w:rsidR="00F20035">
        <w:rPr>
          <w:rFonts w:ascii="Times New Roman CYR" w:eastAsia="Times New Roman" w:hAnsi="Times New Roman CYR"/>
          <w:sz w:val="28"/>
          <w:szCs w:val="20"/>
          <w:lang w:eastAsia="ru-RU"/>
        </w:rPr>
        <w:t>изображение изменений</w:t>
      </w:r>
      <w:r w:rsidR="00473C8D" w:rsidRPr="00473C8D">
        <w:rPr>
          <w:rFonts w:ascii="Times New Roman CYR" w:eastAsia="Times New Roman" w:hAnsi="Times New Roman CYR"/>
          <w:sz w:val="28"/>
          <w:szCs w:val="20"/>
          <w:lang w:eastAsia="ru-RU"/>
        </w:rPr>
        <w:t xml:space="preserve"> </w:t>
      </w:r>
      <w:r w:rsidR="00473C8D">
        <w:rPr>
          <w:rFonts w:ascii="Times New Roman CYR" w:eastAsia="Times New Roman" w:hAnsi="Times New Roman CYR"/>
          <w:sz w:val="28"/>
          <w:szCs w:val="20"/>
          <w:lang w:eastAsia="ru-RU"/>
        </w:rPr>
        <w:t>на примере типичной структуры циклов</w:t>
      </w:r>
      <w:r w:rsidR="00F20035">
        <w:rPr>
          <w:rFonts w:ascii="Times New Roman CYR" w:eastAsia="Times New Roman" w:hAnsi="Times New Roman CYR"/>
          <w:sz w:val="28"/>
          <w:szCs w:val="20"/>
          <w:lang w:eastAsia="ru-RU"/>
        </w:rPr>
        <w:t>.</w:t>
      </w:r>
      <w:r w:rsidR="000F7D96" w:rsidRPr="000F7D96">
        <w:rPr>
          <w:rFonts w:ascii="Times New Roman CYR" w:eastAsia="Times New Roman" w:hAnsi="Times New Roman CYR"/>
          <w:sz w:val="28"/>
          <w:szCs w:val="20"/>
          <w:lang w:eastAsia="ru-RU"/>
        </w:rPr>
        <w:t xml:space="preserve"> </w:t>
      </w:r>
      <w:r w:rsidR="000F7D96">
        <w:rPr>
          <w:rFonts w:ascii="Times New Roman CYR" w:eastAsia="Times New Roman" w:hAnsi="Times New Roman CYR"/>
          <w:sz w:val="28"/>
          <w:szCs w:val="20"/>
          <w:lang w:eastAsia="ru-RU"/>
        </w:rPr>
        <w:t xml:space="preserve">Все операции в функции сопровождаются соответствующими обновлениями в анализаторе </w:t>
      </w:r>
      <w:r w:rsidR="000F7D96" w:rsidRPr="000F7D96">
        <w:rPr>
          <w:rFonts w:ascii="Times New Roman CYR" w:eastAsia="Times New Roman" w:hAnsi="Times New Roman CYR"/>
          <w:sz w:val="28"/>
          <w:szCs w:val="20"/>
          <w:lang w:eastAsia="ru-RU"/>
        </w:rPr>
        <w:t>DominatorTree</w:t>
      </w:r>
      <w:r w:rsidR="0009030E">
        <w:rPr>
          <w:rFonts w:ascii="Times New Roman CYR" w:eastAsia="Times New Roman" w:hAnsi="Times New Roman CYR"/>
          <w:sz w:val="28"/>
          <w:szCs w:val="20"/>
          <w:lang w:eastAsia="ru-RU"/>
        </w:rPr>
        <w:t>, которые будут опущены в этом описании</w:t>
      </w:r>
      <w:r w:rsidR="000F7D96">
        <w:rPr>
          <w:rFonts w:ascii="Times New Roman CYR" w:eastAsia="Times New Roman" w:hAnsi="Times New Roman CYR"/>
          <w:sz w:val="28"/>
          <w:szCs w:val="20"/>
          <w:lang w:eastAsia="ru-RU"/>
        </w:rPr>
        <w:t>.</w:t>
      </w:r>
      <w:r w:rsidR="00473C8D">
        <w:rPr>
          <w:rFonts w:ascii="Times New Roman CYR" w:eastAsia="Times New Roman" w:hAnsi="Times New Roman CYR"/>
          <w:sz w:val="28"/>
          <w:szCs w:val="20"/>
          <w:lang w:eastAsia="ru-RU"/>
        </w:rPr>
        <w:t xml:space="preserve"> Большинство трансформаций осуществляется на уровне базовых блоков, функциями класса </w:t>
      </w:r>
      <w:r w:rsidR="00473C8D">
        <w:rPr>
          <w:rFonts w:ascii="Times New Roman CYR" w:eastAsia="Times New Roman" w:hAnsi="Times New Roman CYR"/>
          <w:sz w:val="28"/>
          <w:szCs w:val="20"/>
          <w:lang w:val="en-US" w:eastAsia="ru-RU"/>
        </w:rPr>
        <w:t>BasicBlock</w:t>
      </w:r>
      <w:r w:rsidR="00473C8D">
        <w:rPr>
          <w:rFonts w:ascii="Times New Roman CYR" w:eastAsia="Times New Roman" w:hAnsi="Times New Roman CYR"/>
          <w:sz w:val="28"/>
          <w:szCs w:val="20"/>
          <w:lang w:eastAsia="ru-RU"/>
        </w:rPr>
        <w:t>. Итак, порядок операций над циклами:</w:t>
      </w:r>
    </w:p>
    <w:p w14:paraId="08423ED4" w14:textId="34046009" w:rsidR="00473C8D" w:rsidRDefault="003F5207" w:rsidP="003F5207">
      <w:pPr>
        <w:pStyle w:val="a3"/>
        <w:numPr>
          <w:ilvl w:val="0"/>
          <w:numId w:val="38"/>
        </w:numPr>
        <w:spacing w:line="360" w:lineRule="auto"/>
        <w:ind w:left="0" w:firstLine="36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Инструкции и функции Фи перемещаются из предзаголовка второго цикла (которой также является выходным блоком первого) в конец предзаголовка первого. Аналогичное перемещение происходит с узлами Фи. После чего инструкции Фи </w:t>
      </w:r>
      <w:r w:rsidR="007E73CE">
        <w:rPr>
          <w:rFonts w:ascii="Times New Roman CYR" w:eastAsia="Times New Roman" w:hAnsi="Times New Roman CYR"/>
          <w:sz w:val="28"/>
          <w:szCs w:val="20"/>
          <w:lang w:eastAsia="ru-RU"/>
        </w:rPr>
        <w:t>из защёлки первого цикла переносятся в защёлку второго</w:t>
      </w:r>
      <w:r w:rsidR="0009030E">
        <w:rPr>
          <w:rFonts w:ascii="Times New Roman CYR" w:eastAsia="Times New Roman" w:hAnsi="Times New Roman CYR"/>
          <w:sz w:val="28"/>
          <w:szCs w:val="20"/>
          <w:lang w:eastAsia="ru-RU"/>
        </w:rPr>
        <w:t xml:space="preserve"> (рисунок 2.</w:t>
      </w:r>
      <w:r w:rsidR="00571657">
        <w:rPr>
          <w:rFonts w:ascii="Times New Roman CYR" w:eastAsia="Times New Roman" w:hAnsi="Times New Roman CYR"/>
          <w:sz w:val="28"/>
          <w:szCs w:val="20"/>
          <w:lang w:eastAsia="ru-RU"/>
        </w:rPr>
        <w:t>9</w:t>
      </w:r>
      <w:r w:rsidR="00077EAF">
        <w:rPr>
          <w:rFonts w:ascii="Times New Roman CYR" w:eastAsia="Times New Roman" w:hAnsi="Times New Roman CYR"/>
          <w:sz w:val="28"/>
          <w:szCs w:val="20"/>
          <w:lang w:eastAsia="ru-RU"/>
        </w:rPr>
        <w:t>).</w:t>
      </w:r>
    </w:p>
    <w:p w14:paraId="094E1551" w14:textId="3E7E0BDD" w:rsidR="00077EAF" w:rsidRDefault="00077EAF" w:rsidP="00624C11">
      <w:pPr>
        <w:pStyle w:val="a3"/>
        <w:ind w:left="567"/>
        <w:rPr>
          <w:rFonts w:ascii="Times New Roman CYR" w:eastAsia="Times New Roman" w:hAnsi="Times New Roman CYR"/>
          <w:sz w:val="28"/>
          <w:szCs w:val="20"/>
          <w:lang w:eastAsia="ru-RU"/>
        </w:rPr>
      </w:pPr>
      <w:r>
        <w:rPr>
          <w:noProof/>
          <w:lang w:eastAsia="ru-RU"/>
        </w:rPr>
        <w:drawing>
          <wp:inline distT="0" distB="0" distL="0" distR="0" wp14:anchorId="4BC735E9" wp14:editId="5D7BA2D4">
            <wp:extent cx="5311140" cy="230648"/>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1140" cy="230648"/>
                    </a:xfrm>
                    <a:prstGeom prst="rect">
                      <a:avLst/>
                    </a:prstGeom>
                  </pic:spPr>
                </pic:pic>
              </a:graphicData>
            </a:graphic>
          </wp:inline>
        </w:drawing>
      </w:r>
    </w:p>
    <w:p w14:paraId="0499F93A" w14:textId="30F2B4C4" w:rsidR="00077EAF" w:rsidRDefault="00077EAF" w:rsidP="00624C11">
      <w:pPr>
        <w:pStyle w:val="a3"/>
        <w:spacing w:line="276" w:lineRule="auto"/>
        <w:ind w:left="567"/>
        <w:rPr>
          <w:rFonts w:ascii="Times New Roman CYR" w:eastAsia="Times New Roman" w:hAnsi="Times New Roman CYR"/>
          <w:sz w:val="28"/>
          <w:szCs w:val="20"/>
          <w:lang w:eastAsia="ru-RU"/>
        </w:rPr>
      </w:pPr>
      <w:r>
        <w:rPr>
          <w:noProof/>
          <w:lang w:eastAsia="ru-RU"/>
        </w:rPr>
        <w:drawing>
          <wp:inline distT="0" distB="0" distL="0" distR="0" wp14:anchorId="18E2590C" wp14:editId="5FDA5A01">
            <wp:extent cx="4320540" cy="425561"/>
            <wp:effectExtent l="0" t="0" r="381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5340" cy="452628"/>
                    </a:xfrm>
                    <a:prstGeom prst="rect">
                      <a:avLst/>
                    </a:prstGeom>
                  </pic:spPr>
                </pic:pic>
              </a:graphicData>
            </a:graphic>
          </wp:inline>
        </w:drawing>
      </w:r>
    </w:p>
    <w:p w14:paraId="6A0D9ED7" w14:textId="1A8134B6" w:rsidR="00077EAF" w:rsidRDefault="008600B3" w:rsidP="00077EAF">
      <w:pPr>
        <w:pStyle w:val="a3"/>
        <w:spacing w:line="360" w:lineRule="auto"/>
        <w:ind w:left="360"/>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69CFDF3D" wp14:editId="25DD2E09">
            <wp:extent cx="3665914" cy="288036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26">
                      <a:extLst>
                        <a:ext uri="{28A0092B-C50C-407E-A947-70E740481C1C}">
                          <a14:useLocalDpi xmlns:a14="http://schemas.microsoft.com/office/drawing/2010/main" val="0"/>
                        </a:ext>
                      </a:extLst>
                    </a:blip>
                    <a:stretch>
                      <a:fillRect/>
                    </a:stretch>
                  </pic:blipFill>
                  <pic:spPr>
                    <a:xfrm>
                      <a:off x="0" y="0"/>
                      <a:ext cx="3686472" cy="2896513"/>
                    </a:xfrm>
                    <a:prstGeom prst="rect">
                      <a:avLst/>
                    </a:prstGeom>
                  </pic:spPr>
                </pic:pic>
              </a:graphicData>
            </a:graphic>
          </wp:inline>
        </w:drawing>
      </w:r>
    </w:p>
    <w:p w14:paraId="5EF7FDBD" w14:textId="3718B30E" w:rsidR="00B23CF4" w:rsidRDefault="00B23CF4" w:rsidP="00077EAF">
      <w:pPr>
        <w:pStyle w:val="a3"/>
        <w:spacing w:line="360" w:lineRule="auto"/>
        <w:ind w:left="360"/>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w:t>
      </w:r>
      <w:r w:rsidR="00571657">
        <w:rPr>
          <w:rFonts w:ascii="Times New Roman CYR" w:eastAsia="Times New Roman" w:hAnsi="Times New Roman CYR"/>
          <w:sz w:val="28"/>
          <w:szCs w:val="20"/>
          <w:lang w:eastAsia="ru-RU"/>
        </w:rPr>
        <w:t>9</w:t>
      </w:r>
      <w:r>
        <w:rPr>
          <w:rFonts w:ascii="Times New Roman CYR" w:eastAsia="Times New Roman" w:hAnsi="Times New Roman CYR"/>
          <w:sz w:val="28"/>
          <w:szCs w:val="20"/>
          <w:lang w:eastAsia="ru-RU"/>
        </w:rPr>
        <w:t xml:space="preserve"> – Первый шаг трансформации слияния</w:t>
      </w:r>
    </w:p>
    <w:p w14:paraId="1F0A7968" w14:textId="3CDD87D0" w:rsidR="00077EAF" w:rsidRDefault="00863836" w:rsidP="003F5207">
      <w:pPr>
        <w:pStyle w:val="a3"/>
        <w:numPr>
          <w:ilvl w:val="0"/>
          <w:numId w:val="38"/>
        </w:numPr>
        <w:spacing w:line="360" w:lineRule="auto"/>
        <w:ind w:left="0" w:firstLine="36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lastRenderedPageBreak/>
        <w:t xml:space="preserve">Удаляется переход из выхода первого цикла в предзаголовок второго цикла, который затем удаляется. Если часть итераций первого цикла была вынесена функцией </w:t>
      </w:r>
      <w:r w:rsidRPr="00BC6B8B">
        <w:rPr>
          <w:rFonts w:ascii="Times New Roman CYR" w:eastAsia="Times New Roman" w:hAnsi="Times New Roman CYR"/>
          <w:sz w:val="28"/>
          <w:szCs w:val="20"/>
          <w:lang w:eastAsia="ru-RU"/>
        </w:rPr>
        <w:t>peelFusionCandidate</w:t>
      </w:r>
      <w:r>
        <w:rPr>
          <w:rFonts w:ascii="Times New Roman CYR" w:eastAsia="Times New Roman" w:hAnsi="Times New Roman CYR"/>
          <w:sz w:val="28"/>
          <w:szCs w:val="20"/>
          <w:lang w:eastAsia="ru-RU"/>
        </w:rPr>
        <w:t>, то также удаляется сгенерированный при этом выходной блок (рисунок 2.</w:t>
      </w:r>
      <w:r w:rsidR="00571657">
        <w:rPr>
          <w:rFonts w:ascii="Times New Roman CYR" w:eastAsia="Times New Roman" w:hAnsi="Times New Roman CYR"/>
          <w:sz w:val="28"/>
          <w:szCs w:val="20"/>
          <w:lang w:eastAsia="ru-RU"/>
        </w:rPr>
        <w:t>10</w:t>
      </w:r>
      <w:r>
        <w:rPr>
          <w:rFonts w:ascii="Times New Roman CYR" w:eastAsia="Times New Roman" w:hAnsi="Times New Roman CYR"/>
          <w:sz w:val="28"/>
          <w:szCs w:val="20"/>
          <w:lang w:eastAsia="ru-RU"/>
        </w:rPr>
        <w:t>).</w:t>
      </w:r>
    </w:p>
    <w:p w14:paraId="3F80EBD5" w14:textId="5C70F1A2" w:rsidR="00624C11" w:rsidRDefault="00624C11" w:rsidP="00624C11">
      <w:pPr>
        <w:pStyle w:val="a3"/>
        <w:spacing w:line="360" w:lineRule="auto"/>
        <w:ind w:left="0"/>
        <w:jc w:val="center"/>
        <w:rPr>
          <w:rFonts w:ascii="Times New Roman CYR" w:eastAsia="Times New Roman" w:hAnsi="Times New Roman CYR"/>
          <w:sz w:val="28"/>
          <w:szCs w:val="20"/>
          <w:lang w:eastAsia="ru-RU"/>
        </w:rPr>
      </w:pPr>
      <w:r>
        <w:rPr>
          <w:noProof/>
          <w:lang w:eastAsia="ru-RU"/>
        </w:rPr>
        <w:drawing>
          <wp:inline distT="0" distB="0" distL="0" distR="0" wp14:anchorId="154B31EF" wp14:editId="066DF574">
            <wp:extent cx="5055011" cy="1805940"/>
            <wp:effectExtent l="0" t="0" r="0" b="381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1298" cy="1811759"/>
                    </a:xfrm>
                    <a:prstGeom prst="rect">
                      <a:avLst/>
                    </a:prstGeom>
                  </pic:spPr>
                </pic:pic>
              </a:graphicData>
            </a:graphic>
          </wp:inline>
        </w:drawing>
      </w:r>
    </w:p>
    <w:p w14:paraId="73F2C66A" w14:textId="46FC41C9" w:rsidR="00624C11" w:rsidRDefault="008600B3" w:rsidP="00624C11">
      <w:pPr>
        <w:pStyle w:val="a3"/>
        <w:spacing w:line="360" w:lineRule="auto"/>
        <w:ind w:left="0"/>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3EA2193E" wp14:editId="5674842D">
            <wp:extent cx="3997729" cy="3032760"/>
            <wp:effectExtent l="0" t="0" r="317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99"/>
                    <pic:cNvPicPr/>
                  </pic:nvPicPr>
                  <pic:blipFill>
                    <a:blip r:embed="rId28">
                      <a:extLst>
                        <a:ext uri="{28A0092B-C50C-407E-A947-70E740481C1C}">
                          <a14:useLocalDpi xmlns:a14="http://schemas.microsoft.com/office/drawing/2010/main" val="0"/>
                        </a:ext>
                      </a:extLst>
                    </a:blip>
                    <a:stretch>
                      <a:fillRect/>
                    </a:stretch>
                  </pic:blipFill>
                  <pic:spPr>
                    <a:xfrm>
                      <a:off x="0" y="0"/>
                      <a:ext cx="4002330" cy="3036251"/>
                    </a:xfrm>
                    <a:prstGeom prst="rect">
                      <a:avLst/>
                    </a:prstGeom>
                  </pic:spPr>
                </pic:pic>
              </a:graphicData>
            </a:graphic>
          </wp:inline>
        </w:drawing>
      </w:r>
    </w:p>
    <w:p w14:paraId="066D7BE5" w14:textId="2946E177" w:rsidR="008600B3" w:rsidRDefault="008600B3" w:rsidP="00610D4B">
      <w:pPr>
        <w:pStyle w:val="a3"/>
        <w:spacing w:line="360" w:lineRule="auto"/>
        <w:ind w:left="0"/>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w:t>
      </w:r>
      <w:r w:rsidR="00571657">
        <w:rPr>
          <w:rFonts w:ascii="Times New Roman CYR" w:eastAsia="Times New Roman" w:hAnsi="Times New Roman CYR"/>
          <w:sz w:val="28"/>
          <w:szCs w:val="20"/>
          <w:lang w:eastAsia="ru-RU"/>
        </w:rPr>
        <w:t>10</w:t>
      </w:r>
      <w:r>
        <w:rPr>
          <w:rFonts w:ascii="Times New Roman CYR" w:eastAsia="Times New Roman" w:hAnsi="Times New Roman CYR"/>
          <w:sz w:val="28"/>
          <w:szCs w:val="20"/>
          <w:lang w:eastAsia="ru-RU"/>
        </w:rPr>
        <w:t xml:space="preserve"> –</w:t>
      </w:r>
      <w:r w:rsidRPr="008600B3">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Второй шаг трансформации слияния</w:t>
      </w:r>
    </w:p>
    <w:p w14:paraId="14E107CA" w14:textId="7EE736F6" w:rsidR="00863836" w:rsidRDefault="00E97F13" w:rsidP="003F5207">
      <w:pPr>
        <w:pStyle w:val="a3"/>
        <w:numPr>
          <w:ilvl w:val="0"/>
          <w:numId w:val="38"/>
        </w:numPr>
        <w:spacing w:line="360" w:lineRule="auto"/>
        <w:ind w:left="0" w:firstLine="36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Узлы Фи из заголовка второго цикла также перемещаются в заголовок первого.</w:t>
      </w:r>
    </w:p>
    <w:p w14:paraId="0734682B" w14:textId="2B4DEB23" w:rsidR="008330EC" w:rsidRDefault="008330EC" w:rsidP="003F5207">
      <w:pPr>
        <w:pStyle w:val="a3"/>
        <w:numPr>
          <w:ilvl w:val="0"/>
          <w:numId w:val="38"/>
        </w:numPr>
        <w:spacing w:line="360" w:lineRule="auto"/>
        <w:ind w:left="0" w:firstLine="36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Защёлка первого цикла меняет переход в собственный заголовок на заголовок второго цикла. Так как её терминатор теперь имеет два одинаковых перехода, они объединяются. Над защёлкой второго цикла осуществляется противоположная операция (рисунок 2.</w:t>
      </w:r>
      <w:r w:rsidR="00571657">
        <w:rPr>
          <w:rFonts w:ascii="Times New Roman CYR" w:eastAsia="Times New Roman" w:hAnsi="Times New Roman CYR"/>
          <w:sz w:val="28"/>
          <w:szCs w:val="20"/>
          <w:lang w:eastAsia="ru-RU"/>
        </w:rPr>
        <w:t>11</w:t>
      </w:r>
      <w:r>
        <w:rPr>
          <w:rFonts w:ascii="Times New Roman CYR" w:eastAsia="Times New Roman" w:hAnsi="Times New Roman CYR"/>
          <w:sz w:val="28"/>
          <w:szCs w:val="20"/>
          <w:lang w:eastAsia="ru-RU"/>
        </w:rPr>
        <w:t>).</w:t>
      </w:r>
    </w:p>
    <w:p w14:paraId="3916C507" w14:textId="1D3055AE" w:rsidR="000E081E" w:rsidRDefault="000E081E" w:rsidP="000E081E">
      <w:pPr>
        <w:pStyle w:val="a3"/>
        <w:spacing w:line="360" w:lineRule="auto"/>
        <w:ind w:left="360"/>
        <w:jc w:val="both"/>
        <w:rPr>
          <w:rFonts w:ascii="Times New Roman CYR" w:eastAsia="Times New Roman" w:hAnsi="Times New Roman CYR"/>
          <w:sz w:val="28"/>
          <w:szCs w:val="20"/>
          <w:lang w:eastAsia="ru-RU"/>
        </w:rPr>
      </w:pPr>
    </w:p>
    <w:p w14:paraId="25951076" w14:textId="45321090" w:rsidR="008330EC" w:rsidRDefault="00A43AC4" w:rsidP="00C66685">
      <w:pPr>
        <w:jc w:val="center"/>
        <w:rPr>
          <w:rFonts w:ascii="Times New Roman CYR" w:eastAsia="Times New Roman" w:hAnsi="Times New Roman CYR"/>
          <w:sz w:val="28"/>
          <w:szCs w:val="20"/>
          <w:lang w:eastAsia="ru-RU"/>
        </w:rPr>
      </w:pPr>
      <w:r>
        <w:rPr>
          <w:noProof/>
          <w:lang w:eastAsia="ru-RU"/>
        </w:rPr>
        <w:lastRenderedPageBreak/>
        <w:drawing>
          <wp:inline distT="0" distB="0" distL="0" distR="0" wp14:anchorId="672CB6FD" wp14:editId="33AB142F">
            <wp:extent cx="5334000" cy="637866"/>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196" cy="645543"/>
                    </a:xfrm>
                    <a:prstGeom prst="rect">
                      <a:avLst/>
                    </a:prstGeom>
                  </pic:spPr>
                </pic:pic>
              </a:graphicData>
            </a:graphic>
          </wp:inline>
        </w:drawing>
      </w:r>
    </w:p>
    <w:p w14:paraId="2CB234B6" w14:textId="7ACD3421" w:rsidR="00A43AC4" w:rsidRDefault="007439E3" w:rsidP="008330EC">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2D55D5AB" wp14:editId="077D8124">
            <wp:extent cx="3705225" cy="2628900"/>
            <wp:effectExtent l="0" t="0" r="952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pic:cNvPicPr/>
                  </pic:nvPicPr>
                  <pic:blipFill>
                    <a:blip r:embed="rId30">
                      <a:extLst>
                        <a:ext uri="{28A0092B-C50C-407E-A947-70E740481C1C}">
                          <a14:useLocalDpi xmlns:a14="http://schemas.microsoft.com/office/drawing/2010/main" val="0"/>
                        </a:ext>
                      </a:extLst>
                    </a:blip>
                    <a:stretch>
                      <a:fillRect/>
                    </a:stretch>
                  </pic:blipFill>
                  <pic:spPr>
                    <a:xfrm>
                      <a:off x="0" y="0"/>
                      <a:ext cx="3705225" cy="2628900"/>
                    </a:xfrm>
                    <a:prstGeom prst="rect">
                      <a:avLst/>
                    </a:prstGeom>
                  </pic:spPr>
                </pic:pic>
              </a:graphicData>
            </a:graphic>
          </wp:inline>
        </w:drawing>
      </w:r>
    </w:p>
    <w:p w14:paraId="7D3C8875" w14:textId="3A649F8E" w:rsidR="00C66685" w:rsidRPr="008330EC" w:rsidRDefault="00C66685" w:rsidP="00610D4B">
      <w:pPr>
        <w:spacing w:after="120"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w:t>
      </w:r>
      <w:r w:rsidR="00571657">
        <w:rPr>
          <w:rFonts w:ascii="Times New Roman CYR" w:eastAsia="Times New Roman" w:hAnsi="Times New Roman CYR"/>
          <w:sz w:val="28"/>
          <w:szCs w:val="20"/>
          <w:lang w:eastAsia="ru-RU"/>
        </w:rPr>
        <w:t>11</w:t>
      </w:r>
      <w:r>
        <w:rPr>
          <w:rFonts w:ascii="Times New Roman CYR" w:eastAsia="Times New Roman" w:hAnsi="Times New Roman CYR"/>
          <w:sz w:val="28"/>
          <w:szCs w:val="20"/>
          <w:lang w:eastAsia="ru-RU"/>
        </w:rPr>
        <w:t xml:space="preserve"> –</w:t>
      </w:r>
      <w:r w:rsidRPr="008600B3">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Четвёртый шаг трансформации слияния</w:t>
      </w:r>
    </w:p>
    <w:p w14:paraId="569B07B4" w14:textId="5242C2DB" w:rsidR="00990D8E" w:rsidRPr="00990D8E" w:rsidRDefault="00A839C1" w:rsidP="00990D8E">
      <w:pPr>
        <w:pStyle w:val="a3"/>
        <w:numPr>
          <w:ilvl w:val="0"/>
          <w:numId w:val="38"/>
        </w:numPr>
        <w:spacing w:line="360" w:lineRule="auto"/>
        <w:ind w:left="0" w:firstLine="36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После этого </w:t>
      </w:r>
      <w:r w:rsidR="00990D8E">
        <w:rPr>
          <w:rFonts w:ascii="Times New Roman CYR" w:eastAsia="Times New Roman" w:hAnsi="Times New Roman CYR"/>
          <w:sz w:val="28"/>
          <w:szCs w:val="20"/>
          <w:lang w:eastAsia="ru-RU"/>
        </w:rPr>
        <w:t>все блоки второго цикла переносятся в первый, после чего пустой второй удаляется.</w:t>
      </w:r>
    </w:p>
    <w:p w14:paraId="06FF4725" w14:textId="4C4B739F" w:rsidR="00990D8E" w:rsidRPr="00CD1C2B" w:rsidRDefault="00990D8E" w:rsidP="00CD1C2B">
      <w:pPr>
        <w:keepNext/>
        <w:keepLines/>
        <w:spacing w:before="360" w:after="240" w:line="360" w:lineRule="auto"/>
        <w:ind w:firstLine="709"/>
        <w:jc w:val="both"/>
        <w:outlineLvl w:val="2"/>
        <w:rPr>
          <w:rFonts w:ascii="Times New Roman" w:eastAsia="Times New Roman" w:hAnsi="Times New Roman"/>
          <w:b/>
          <w:bCs/>
          <w:sz w:val="28"/>
          <w:szCs w:val="20"/>
          <w:lang w:eastAsia="ru-RU"/>
        </w:rPr>
      </w:pPr>
      <w:bookmarkStart w:id="70" w:name="_Toc105515431"/>
      <w:r w:rsidRPr="00681A52">
        <w:rPr>
          <w:rFonts w:ascii="Times New Roman" w:eastAsia="Times New Roman" w:hAnsi="Times New Roman"/>
          <w:b/>
          <w:bCs/>
          <w:sz w:val="28"/>
          <w:szCs w:val="20"/>
          <w:lang w:eastAsia="ru-RU"/>
        </w:rPr>
        <w:t>2.</w:t>
      </w:r>
      <w:r>
        <w:rPr>
          <w:rFonts w:ascii="Times New Roman" w:eastAsia="Times New Roman" w:hAnsi="Times New Roman"/>
          <w:b/>
          <w:bCs/>
          <w:sz w:val="28"/>
          <w:szCs w:val="20"/>
          <w:lang w:eastAsia="ru-RU"/>
        </w:rPr>
        <w:t>5</w:t>
      </w:r>
      <w:r w:rsidRPr="00681A52">
        <w:rPr>
          <w:rFonts w:ascii="Times New Roman" w:eastAsia="Times New Roman" w:hAnsi="Times New Roman"/>
          <w:b/>
          <w:bCs/>
          <w:sz w:val="28"/>
          <w:szCs w:val="20"/>
          <w:lang w:eastAsia="ru-RU"/>
        </w:rPr>
        <w:t xml:space="preserve">.1 </w:t>
      </w:r>
      <w:r w:rsidR="005258C7">
        <w:rPr>
          <w:rFonts w:ascii="Times New Roman" w:eastAsia="Times New Roman" w:hAnsi="Times New Roman"/>
          <w:b/>
          <w:bCs/>
          <w:sz w:val="28"/>
          <w:szCs w:val="20"/>
          <w:lang w:eastAsia="ru-RU"/>
        </w:rPr>
        <w:t>Пр</w:t>
      </w:r>
      <w:bookmarkEnd w:id="70"/>
      <w:r w:rsidR="005258C7">
        <w:rPr>
          <w:rFonts w:ascii="Times New Roman" w:eastAsia="Times New Roman" w:hAnsi="Times New Roman"/>
          <w:b/>
          <w:bCs/>
          <w:sz w:val="28"/>
          <w:szCs w:val="20"/>
          <w:lang w:eastAsia="ru-RU"/>
        </w:rPr>
        <w:t>оверка функционала на практике</w:t>
      </w:r>
    </w:p>
    <w:p w14:paraId="0F18A1D9" w14:textId="13ACCB3E" w:rsidR="00EA6E98" w:rsidRDefault="0025540D" w:rsidP="00D16C0C">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Перейдём к </w:t>
      </w:r>
      <w:r w:rsidR="005258C7">
        <w:rPr>
          <w:rFonts w:ascii="Times New Roman CYR" w:eastAsia="Times New Roman" w:hAnsi="Times New Roman CYR"/>
          <w:sz w:val="28"/>
          <w:szCs w:val="20"/>
          <w:lang w:eastAsia="ru-RU"/>
        </w:rPr>
        <w:t xml:space="preserve">практическим </w:t>
      </w:r>
      <w:r>
        <w:rPr>
          <w:rFonts w:ascii="Times New Roman CYR" w:eastAsia="Times New Roman" w:hAnsi="Times New Roman CYR"/>
          <w:sz w:val="28"/>
          <w:szCs w:val="20"/>
          <w:lang w:eastAsia="ru-RU"/>
        </w:rPr>
        <w:t>эксперимента</w:t>
      </w:r>
      <w:r w:rsidR="005258C7">
        <w:rPr>
          <w:rFonts w:ascii="Times New Roman CYR" w:eastAsia="Times New Roman" w:hAnsi="Times New Roman CYR"/>
          <w:sz w:val="28"/>
          <w:szCs w:val="20"/>
          <w:lang w:eastAsia="ru-RU"/>
        </w:rPr>
        <w:t>м</w:t>
      </w:r>
      <w:r>
        <w:rPr>
          <w:rFonts w:ascii="Times New Roman CYR" w:eastAsia="Times New Roman" w:hAnsi="Times New Roman CYR"/>
          <w:sz w:val="28"/>
          <w:szCs w:val="20"/>
          <w:lang w:eastAsia="ru-RU"/>
        </w:rPr>
        <w:t xml:space="preserve">. </w:t>
      </w:r>
      <w:r w:rsidR="00A412C2">
        <w:rPr>
          <w:rFonts w:ascii="Times New Roman CYR" w:eastAsia="Times New Roman" w:hAnsi="Times New Roman CYR"/>
          <w:sz w:val="28"/>
          <w:szCs w:val="20"/>
          <w:lang w:eastAsia="ru-RU"/>
        </w:rPr>
        <w:t xml:space="preserve">Для начала следует на практике проверить функционал прохода. Для этого создан </w:t>
      </w:r>
      <w:r w:rsidR="004C4AF7">
        <w:rPr>
          <w:rFonts w:ascii="Times New Roman CYR" w:eastAsia="Times New Roman" w:hAnsi="Times New Roman CYR"/>
          <w:sz w:val="28"/>
          <w:szCs w:val="20"/>
          <w:lang w:eastAsia="ru-RU"/>
        </w:rPr>
        <w:t xml:space="preserve">довольно сложный </w:t>
      </w:r>
      <w:r w:rsidR="00A412C2">
        <w:rPr>
          <w:rFonts w:ascii="Times New Roman CYR" w:eastAsia="Times New Roman" w:hAnsi="Times New Roman CYR"/>
          <w:sz w:val="28"/>
          <w:szCs w:val="20"/>
          <w:lang w:eastAsia="ru-RU"/>
        </w:rPr>
        <w:t>пример с вложенными циклами, где на обо</w:t>
      </w:r>
      <w:r w:rsidR="00E364E1">
        <w:rPr>
          <w:rFonts w:ascii="Times New Roman CYR" w:eastAsia="Times New Roman" w:hAnsi="Times New Roman CYR"/>
          <w:sz w:val="28"/>
          <w:szCs w:val="20"/>
          <w:lang w:eastAsia="ru-RU"/>
        </w:rPr>
        <w:t>их уровнях</w:t>
      </w:r>
      <w:r w:rsidR="006639F4" w:rsidRPr="006639F4">
        <w:rPr>
          <w:rFonts w:ascii="Times New Roman CYR" w:eastAsia="Times New Roman" w:hAnsi="Times New Roman CYR"/>
          <w:sz w:val="28"/>
          <w:szCs w:val="20"/>
          <w:lang w:eastAsia="ru-RU"/>
        </w:rPr>
        <w:t xml:space="preserve"> </w:t>
      </w:r>
      <w:r w:rsidR="006639F4">
        <w:rPr>
          <w:rFonts w:ascii="Times New Roman CYR" w:eastAsia="Times New Roman" w:hAnsi="Times New Roman CYR"/>
          <w:sz w:val="28"/>
          <w:szCs w:val="20"/>
          <w:lang w:eastAsia="ru-RU"/>
        </w:rPr>
        <w:t>возможно слияние</w:t>
      </w:r>
      <w:r w:rsidR="00E364E1">
        <w:rPr>
          <w:rFonts w:ascii="Times New Roman CYR" w:eastAsia="Times New Roman" w:hAnsi="Times New Roman CYR"/>
          <w:sz w:val="28"/>
          <w:szCs w:val="20"/>
          <w:lang w:eastAsia="ru-RU"/>
        </w:rPr>
        <w:t xml:space="preserve">. При этом есть случаи с </w:t>
      </w:r>
      <w:r w:rsidR="005258C7">
        <w:rPr>
          <w:rFonts w:ascii="Times New Roman CYR" w:eastAsia="Times New Roman" w:hAnsi="Times New Roman CYR"/>
          <w:sz w:val="28"/>
          <w:szCs w:val="20"/>
          <w:lang w:eastAsia="ru-RU"/>
        </w:rPr>
        <w:t>операцией</w:t>
      </w:r>
      <w:r w:rsidR="00E364E1">
        <w:rPr>
          <w:rFonts w:ascii="Times New Roman CYR" w:eastAsia="Times New Roman" w:hAnsi="Times New Roman CYR"/>
          <w:sz w:val="28"/>
          <w:szCs w:val="20"/>
          <w:lang w:eastAsia="ru-RU"/>
        </w:rPr>
        <w:t xml:space="preserve"> между циклами, разным</w:t>
      </w:r>
      <w:r w:rsidR="00D16C0C">
        <w:rPr>
          <w:rFonts w:ascii="Times New Roman CYR" w:eastAsia="Times New Roman" w:hAnsi="Times New Roman CYR"/>
          <w:sz w:val="28"/>
          <w:szCs w:val="20"/>
          <w:lang w:eastAsia="ru-RU"/>
        </w:rPr>
        <w:t xml:space="preserve">и названиями и границами итераторов и зависимостями, при которых </w:t>
      </w:r>
      <w:r w:rsidR="005258C7">
        <w:rPr>
          <w:rFonts w:ascii="Times New Roman CYR" w:eastAsia="Times New Roman" w:hAnsi="Times New Roman CYR"/>
          <w:sz w:val="28"/>
          <w:szCs w:val="20"/>
          <w:lang w:eastAsia="ru-RU"/>
        </w:rPr>
        <w:t>объединение</w:t>
      </w:r>
      <w:r w:rsidR="00D16C0C">
        <w:rPr>
          <w:rFonts w:ascii="Times New Roman CYR" w:eastAsia="Times New Roman" w:hAnsi="Times New Roman CYR"/>
          <w:sz w:val="28"/>
          <w:szCs w:val="20"/>
          <w:lang w:eastAsia="ru-RU"/>
        </w:rPr>
        <w:t xml:space="preserve"> цикл</w:t>
      </w:r>
      <w:r w:rsidR="005258C7">
        <w:rPr>
          <w:rFonts w:ascii="Times New Roman CYR" w:eastAsia="Times New Roman" w:hAnsi="Times New Roman CYR"/>
          <w:sz w:val="28"/>
          <w:szCs w:val="20"/>
          <w:lang w:eastAsia="ru-RU"/>
        </w:rPr>
        <w:t>ов</w:t>
      </w:r>
      <w:r w:rsidR="00D16C0C">
        <w:rPr>
          <w:rFonts w:ascii="Times New Roman CYR" w:eastAsia="Times New Roman" w:hAnsi="Times New Roman CYR"/>
          <w:sz w:val="28"/>
          <w:szCs w:val="20"/>
          <w:lang w:eastAsia="ru-RU"/>
        </w:rPr>
        <w:t xml:space="preserve"> невозможно. </w:t>
      </w:r>
      <w:r w:rsidR="00641FAA">
        <w:rPr>
          <w:rFonts w:ascii="Times New Roman CYR" w:eastAsia="Times New Roman" w:hAnsi="Times New Roman CYR"/>
          <w:sz w:val="28"/>
          <w:szCs w:val="20"/>
          <w:lang w:eastAsia="ru-RU"/>
        </w:rPr>
        <w:t>Исходный код</w:t>
      </w:r>
      <w:r w:rsidR="00D16C0C">
        <w:rPr>
          <w:rFonts w:ascii="Times New Roman CYR" w:eastAsia="Times New Roman" w:hAnsi="Times New Roman CYR"/>
          <w:sz w:val="28"/>
          <w:szCs w:val="20"/>
          <w:lang w:eastAsia="ru-RU"/>
        </w:rPr>
        <w:t xml:space="preserve"> приведён на рисунке 2.1</w:t>
      </w:r>
      <w:r w:rsidR="00571657">
        <w:rPr>
          <w:rFonts w:ascii="Times New Roman CYR" w:eastAsia="Times New Roman" w:hAnsi="Times New Roman CYR"/>
          <w:sz w:val="28"/>
          <w:szCs w:val="20"/>
          <w:lang w:eastAsia="ru-RU"/>
        </w:rPr>
        <w:t>2</w:t>
      </w:r>
      <w:r w:rsidR="00D16C0C">
        <w:rPr>
          <w:rFonts w:ascii="Times New Roman CYR" w:eastAsia="Times New Roman" w:hAnsi="Times New Roman CYR"/>
          <w:sz w:val="28"/>
          <w:szCs w:val="20"/>
          <w:lang w:eastAsia="ru-RU"/>
        </w:rPr>
        <w:t>.</w:t>
      </w:r>
      <w:r w:rsidR="000F16C4">
        <w:rPr>
          <w:rFonts w:ascii="Times New Roman CYR" w:eastAsia="Times New Roman" w:hAnsi="Times New Roman CYR"/>
          <w:sz w:val="28"/>
          <w:szCs w:val="20"/>
          <w:lang w:eastAsia="ru-RU"/>
        </w:rPr>
        <w:t xml:space="preserve"> Для </w:t>
      </w:r>
      <w:r w:rsidR="006C4E1D">
        <w:rPr>
          <w:rFonts w:ascii="Times New Roman CYR" w:eastAsia="Times New Roman" w:hAnsi="Times New Roman CYR"/>
          <w:sz w:val="28"/>
          <w:szCs w:val="20"/>
          <w:lang w:eastAsia="ru-RU"/>
        </w:rPr>
        <w:t>у</w:t>
      </w:r>
      <w:r w:rsidR="000F16C4">
        <w:rPr>
          <w:rFonts w:ascii="Times New Roman CYR" w:eastAsia="Times New Roman" w:hAnsi="Times New Roman CYR"/>
          <w:sz w:val="28"/>
          <w:szCs w:val="20"/>
          <w:lang w:eastAsia="ru-RU"/>
        </w:rPr>
        <w:t>добства каждый цикл</w:t>
      </w:r>
      <w:r w:rsidR="00D032A3">
        <w:rPr>
          <w:rFonts w:ascii="Times New Roman CYR" w:eastAsia="Times New Roman" w:hAnsi="Times New Roman CYR"/>
          <w:sz w:val="28"/>
          <w:szCs w:val="20"/>
          <w:lang w:eastAsia="ru-RU"/>
        </w:rPr>
        <w:t xml:space="preserve"> в комментарии</w:t>
      </w:r>
      <w:r w:rsidR="000F16C4">
        <w:rPr>
          <w:rFonts w:ascii="Times New Roman CYR" w:eastAsia="Times New Roman" w:hAnsi="Times New Roman CYR"/>
          <w:sz w:val="28"/>
          <w:szCs w:val="20"/>
          <w:lang w:eastAsia="ru-RU"/>
        </w:rPr>
        <w:t xml:space="preserve"> обозначен своим номером.</w:t>
      </w:r>
    </w:p>
    <w:p w14:paraId="3C1EECCF" w14:textId="32D5D8E5" w:rsidR="00D032A3" w:rsidRDefault="00D032A3" w:rsidP="00D16C0C">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Первый список кандидатов на объединение </w:t>
      </w:r>
      <w:r w:rsidR="005258C7">
        <w:rPr>
          <w:rFonts w:ascii="Times New Roman CYR" w:eastAsia="Times New Roman" w:hAnsi="Times New Roman CYR"/>
          <w:sz w:val="28"/>
          <w:szCs w:val="20"/>
          <w:lang w:eastAsia="ru-RU"/>
        </w:rPr>
        <w:t xml:space="preserve">состоит их </w:t>
      </w:r>
      <w:r>
        <w:rPr>
          <w:rFonts w:ascii="Times New Roman CYR" w:eastAsia="Times New Roman" w:hAnsi="Times New Roman CYR"/>
          <w:sz w:val="28"/>
          <w:szCs w:val="20"/>
          <w:lang w:eastAsia="ru-RU"/>
        </w:rPr>
        <w:t>все</w:t>
      </w:r>
      <w:r w:rsidR="005258C7">
        <w:rPr>
          <w:rFonts w:ascii="Times New Roman CYR" w:eastAsia="Times New Roman" w:hAnsi="Times New Roman CYR"/>
          <w:sz w:val="28"/>
          <w:szCs w:val="20"/>
          <w:lang w:eastAsia="ru-RU"/>
        </w:rPr>
        <w:t>х</w:t>
      </w:r>
      <w:r>
        <w:rPr>
          <w:rFonts w:ascii="Times New Roman CYR" w:eastAsia="Times New Roman" w:hAnsi="Times New Roman CYR"/>
          <w:sz w:val="28"/>
          <w:szCs w:val="20"/>
          <w:lang w:eastAsia="ru-RU"/>
        </w:rPr>
        <w:t xml:space="preserve"> внешни</w:t>
      </w:r>
      <w:r w:rsidR="005258C7">
        <w:rPr>
          <w:rFonts w:ascii="Times New Roman CYR" w:eastAsia="Times New Roman" w:hAnsi="Times New Roman CYR"/>
          <w:sz w:val="28"/>
          <w:szCs w:val="20"/>
          <w:lang w:eastAsia="ru-RU"/>
        </w:rPr>
        <w:t>х</w:t>
      </w:r>
      <w:r>
        <w:rPr>
          <w:rFonts w:ascii="Times New Roman CYR" w:eastAsia="Times New Roman" w:hAnsi="Times New Roman CYR"/>
          <w:sz w:val="28"/>
          <w:szCs w:val="20"/>
          <w:lang w:eastAsia="ru-RU"/>
        </w:rPr>
        <w:t xml:space="preserve"> цикл</w:t>
      </w:r>
      <w:r w:rsidR="005258C7">
        <w:rPr>
          <w:rFonts w:ascii="Times New Roman CYR" w:eastAsia="Times New Roman" w:hAnsi="Times New Roman CYR"/>
          <w:sz w:val="28"/>
          <w:szCs w:val="20"/>
          <w:lang w:eastAsia="ru-RU"/>
        </w:rPr>
        <w:t>ов</w:t>
      </w:r>
      <w:r>
        <w:rPr>
          <w:rFonts w:ascii="Times New Roman CYR" w:eastAsia="Times New Roman" w:hAnsi="Times New Roman CYR"/>
          <w:sz w:val="28"/>
          <w:szCs w:val="20"/>
          <w:lang w:eastAsia="ru-RU"/>
        </w:rPr>
        <w:t xml:space="preserve">. Между первым двумя были обнаружены зависимости, не позволяющие объединять их, и это действительно так. Внешние циклы </w:t>
      </w:r>
      <w:r w:rsidRPr="00C07D3B">
        <w:rPr>
          <w:rFonts w:ascii="Times New Roman CYR" w:eastAsia="Times New Roman" w:hAnsi="Times New Roman CYR"/>
          <w:sz w:val="28"/>
          <w:szCs w:val="20"/>
          <w:lang w:eastAsia="ru-RU"/>
        </w:rPr>
        <w:t xml:space="preserve">2 </w:t>
      </w:r>
      <w:r>
        <w:rPr>
          <w:rFonts w:ascii="Times New Roman CYR" w:eastAsia="Times New Roman" w:hAnsi="Times New Roman CYR"/>
          <w:sz w:val="28"/>
          <w:szCs w:val="20"/>
          <w:lang w:eastAsia="ru-RU"/>
        </w:rPr>
        <w:t xml:space="preserve">и 3 также не были соединены. При отладке была написана причина – не идентичные счётчики цикла. На практике было замечено, что проход, выполняющий приведение итератора к канонической форме, использует для него название </w:t>
      </w:r>
      <w:r w:rsidRPr="00370739">
        <w:rPr>
          <w:rFonts w:ascii="Times New Roman CYR" w:eastAsia="Times New Roman" w:hAnsi="Times New Roman CYR"/>
          <w:sz w:val="28"/>
          <w:szCs w:val="20"/>
          <w:lang w:eastAsia="ru-RU"/>
        </w:rPr>
        <w:t>indvars</w:t>
      </w:r>
      <w:r>
        <w:rPr>
          <w:rFonts w:ascii="Times New Roman CYR" w:eastAsia="Times New Roman" w:hAnsi="Times New Roman CYR"/>
          <w:sz w:val="28"/>
          <w:szCs w:val="20"/>
          <w:lang w:eastAsia="ru-RU"/>
        </w:rPr>
        <w:t xml:space="preserve"> в </w:t>
      </w:r>
      <w:r>
        <w:rPr>
          <w:rFonts w:ascii="Times New Roman CYR" w:eastAsia="Times New Roman" w:hAnsi="Times New Roman CYR"/>
          <w:sz w:val="28"/>
          <w:szCs w:val="20"/>
          <w:lang w:eastAsia="ru-RU"/>
        </w:rPr>
        <w:lastRenderedPageBreak/>
        <w:t>промежуточном представлении. Для цикла 3 счётчик переименован не был, поэтому это несоответствие можно сослать на анализирующий проход -</w:t>
      </w:r>
      <w:r>
        <w:rPr>
          <w:rFonts w:ascii="Times New Roman CYR" w:eastAsia="Times New Roman" w:hAnsi="Times New Roman CYR"/>
          <w:sz w:val="28"/>
          <w:szCs w:val="20"/>
          <w:lang w:val="en-US" w:eastAsia="ru-RU"/>
        </w:rPr>
        <w:t>indvars</w:t>
      </w:r>
      <w:r>
        <w:rPr>
          <w:rFonts w:ascii="Times New Roman CYR" w:eastAsia="Times New Roman" w:hAnsi="Times New Roman CYR"/>
          <w:sz w:val="28"/>
          <w:szCs w:val="20"/>
          <w:lang w:eastAsia="ru-RU"/>
        </w:rPr>
        <w:t>. Соответственно, аналогичное сообщение было получено и при попытке присоединить четвёртый цикл.</w:t>
      </w:r>
    </w:p>
    <w:p w14:paraId="47594554" w14:textId="28CDA04F" w:rsidR="00DB7170" w:rsidRDefault="00641FAA" w:rsidP="00641FAA">
      <w:pPr>
        <w:pStyle w:val="a3"/>
        <w:spacing w:line="360" w:lineRule="auto"/>
        <w:ind w:left="0"/>
        <w:jc w:val="center"/>
        <w:rPr>
          <w:rFonts w:ascii="Times New Roman CYR" w:eastAsia="Times New Roman" w:hAnsi="Times New Roman CYR"/>
          <w:sz w:val="28"/>
          <w:szCs w:val="20"/>
          <w:lang w:val="en-US" w:eastAsia="ru-RU"/>
        </w:rPr>
      </w:pPr>
      <w:r>
        <w:rPr>
          <w:noProof/>
        </w:rPr>
        <w:drawing>
          <wp:inline distT="0" distB="0" distL="0" distR="0" wp14:anchorId="32B08EE0" wp14:editId="4C4C5E61">
            <wp:extent cx="3283006" cy="57073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9361" cy="5718428"/>
                    </a:xfrm>
                    <a:prstGeom prst="rect">
                      <a:avLst/>
                    </a:prstGeom>
                  </pic:spPr>
                </pic:pic>
              </a:graphicData>
            </a:graphic>
          </wp:inline>
        </w:drawing>
      </w:r>
    </w:p>
    <w:p w14:paraId="738BADD8" w14:textId="7B983843" w:rsidR="00641FAA" w:rsidRPr="00641FAA" w:rsidRDefault="00641FAA" w:rsidP="00610D4B">
      <w:pPr>
        <w:pStyle w:val="a3"/>
        <w:spacing w:after="120" w:line="360" w:lineRule="auto"/>
        <w:ind w:left="0"/>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2.1</w:t>
      </w:r>
      <w:r w:rsidR="00571657">
        <w:rPr>
          <w:rFonts w:ascii="Times New Roman CYR" w:eastAsia="Times New Roman" w:hAnsi="Times New Roman CYR"/>
          <w:sz w:val="28"/>
          <w:szCs w:val="20"/>
          <w:lang w:eastAsia="ru-RU"/>
        </w:rPr>
        <w:t>2</w:t>
      </w:r>
      <w:r>
        <w:rPr>
          <w:rFonts w:ascii="Times New Roman CYR" w:eastAsia="Times New Roman" w:hAnsi="Times New Roman CYR"/>
          <w:sz w:val="28"/>
          <w:szCs w:val="20"/>
          <w:lang w:eastAsia="ru-RU"/>
        </w:rPr>
        <w:t xml:space="preserve"> – Исходный тест для теста функционала</w:t>
      </w:r>
    </w:p>
    <w:p w14:paraId="43E662D1" w14:textId="1261182C" w:rsidR="00490ACC" w:rsidRDefault="0046220A" w:rsidP="00D16C0C">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Также</w:t>
      </w:r>
      <w:r w:rsidR="00BF1D16">
        <w:rPr>
          <w:rFonts w:ascii="Times New Roman CYR" w:eastAsia="Times New Roman" w:hAnsi="Times New Roman CYR"/>
          <w:sz w:val="28"/>
          <w:szCs w:val="20"/>
          <w:lang w:eastAsia="ru-RU"/>
        </w:rPr>
        <w:t xml:space="preserve"> было</w:t>
      </w:r>
      <w:r>
        <w:rPr>
          <w:rFonts w:ascii="Times New Roman CYR" w:eastAsia="Times New Roman" w:hAnsi="Times New Roman CYR"/>
          <w:sz w:val="28"/>
          <w:szCs w:val="20"/>
          <w:lang w:eastAsia="ru-RU"/>
        </w:rPr>
        <w:t xml:space="preserve"> замечен</w:t>
      </w:r>
      <w:r w:rsidR="00BF1D16">
        <w:rPr>
          <w:rFonts w:ascii="Times New Roman CYR" w:eastAsia="Times New Roman" w:hAnsi="Times New Roman CYR"/>
          <w:sz w:val="28"/>
          <w:szCs w:val="20"/>
          <w:lang w:eastAsia="ru-RU"/>
        </w:rPr>
        <w:t>о, что проверяются условия объединения каждой пары циклов, даже не располагающиеся рядом, что влечёт лишние действия.</w:t>
      </w:r>
      <w:r>
        <w:rPr>
          <w:rFonts w:ascii="Times New Roman CYR" w:eastAsia="Times New Roman" w:hAnsi="Times New Roman CYR"/>
          <w:sz w:val="28"/>
          <w:szCs w:val="20"/>
          <w:lang w:eastAsia="ru-RU"/>
        </w:rPr>
        <w:t xml:space="preserve"> Это обусловлено </w:t>
      </w:r>
      <w:r w:rsidR="00BF1D16">
        <w:rPr>
          <w:rFonts w:ascii="Times New Roman CYR" w:eastAsia="Times New Roman" w:hAnsi="Times New Roman CYR"/>
          <w:sz w:val="28"/>
          <w:szCs w:val="20"/>
          <w:lang w:eastAsia="ru-RU"/>
        </w:rPr>
        <w:t>алгоритмом перебора, не проверяющим, были ли объединены предыдущие циклы</w:t>
      </w:r>
      <w:r>
        <w:rPr>
          <w:rFonts w:ascii="Times New Roman CYR" w:eastAsia="Times New Roman" w:hAnsi="Times New Roman CYR"/>
          <w:sz w:val="28"/>
          <w:szCs w:val="20"/>
          <w:lang w:eastAsia="ru-RU"/>
        </w:rPr>
        <w:t>.</w:t>
      </w:r>
      <w:r w:rsidR="007B6C4A">
        <w:rPr>
          <w:rFonts w:ascii="Times New Roman CYR" w:eastAsia="Times New Roman" w:hAnsi="Times New Roman CYR"/>
          <w:sz w:val="28"/>
          <w:szCs w:val="20"/>
          <w:lang w:eastAsia="ru-RU"/>
        </w:rPr>
        <w:t xml:space="preserve"> Но при проверке на последовательное расположе</w:t>
      </w:r>
      <w:r w:rsidR="007B6C4A">
        <w:rPr>
          <w:rFonts w:ascii="Times New Roman CYR" w:eastAsia="Times New Roman" w:hAnsi="Times New Roman CYR"/>
          <w:sz w:val="28"/>
          <w:szCs w:val="20"/>
          <w:lang w:eastAsia="ru-RU"/>
        </w:rPr>
        <w:lastRenderedPageBreak/>
        <w:t>ние цикло</w:t>
      </w:r>
      <w:r w:rsidR="002B6319">
        <w:rPr>
          <w:rFonts w:ascii="Times New Roman CYR" w:eastAsia="Times New Roman" w:hAnsi="Times New Roman CYR"/>
          <w:sz w:val="28"/>
          <w:szCs w:val="20"/>
          <w:lang w:eastAsia="ru-RU"/>
        </w:rPr>
        <w:t>в такие соединения отбрасываются, так что единственное последствие – увеличение времени компиляции.</w:t>
      </w:r>
      <w:r w:rsidR="00CD7402">
        <w:rPr>
          <w:rFonts w:ascii="Times New Roman CYR" w:eastAsia="Times New Roman" w:hAnsi="Times New Roman CYR"/>
          <w:sz w:val="28"/>
          <w:szCs w:val="20"/>
          <w:lang w:eastAsia="ru-RU"/>
        </w:rPr>
        <w:t xml:space="preserve"> В целом, </w:t>
      </w:r>
      <w:r w:rsidR="002B6319">
        <w:rPr>
          <w:rFonts w:ascii="Times New Roman CYR" w:eastAsia="Times New Roman" w:hAnsi="Times New Roman CYR"/>
          <w:sz w:val="28"/>
          <w:szCs w:val="20"/>
          <w:lang w:eastAsia="ru-RU"/>
        </w:rPr>
        <w:t xml:space="preserve">из-за </w:t>
      </w:r>
      <w:r w:rsidR="002A607F">
        <w:rPr>
          <w:rFonts w:ascii="Times New Roman CYR" w:eastAsia="Times New Roman" w:hAnsi="Times New Roman CYR"/>
          <w:sz w:val="28"/>
          <w:szCs w:val="20"/>
          <w:lang w:eastAsia="ru-RU"/>
        </w:rPr>
        <w:t>ошибки прохода анализа итераторов объединение внешних циклов не оправдало никаких ожиданий.</w:t>
      </w:r>
    </w:p>
    <w:p w14:paraId="039B4BA7" w14:textId="40A9C25C" w:rsidR="00663CF8" w:rsidRDefault="0046220A" w:rsidP="00D16C0C">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Перейдё</w:t>
      </w:r>
      <w:r w:rsidR="005D052E">
        <w:rPr>
          <w:rFonts w:ascii="Times New Roman CYR" w:eastAsia="Times New Roman" w:hAnsi="Times New Roman CYR"/>
          <w:sz w:val="28"/>
          <w:szCs w:val="20"/>
          <w:lang w:eastAsia="ru-RU"/>
        </w:rPr>
        <w:t xml:space="preserve">м к вложенным циклам. Первые кандидаты на объединение – три внутренних цикла 2.1 – 2.3. </w:t>
      </w:r>
      <w:r w:rsidR="00016DD2">
        <w:rPr>
          <w:rFonts w:ascii="Times New Roman CYR" w:eastAsia="Times New Roman" w:hAnsi="Times New Roman CYR"/>
          <w:sz w:val="28"/>
          <w:szCs w:val="20"/>
          <w:lang w:eastAsia="ru-RU"/>
        </w:rPr>
        <w:t xml:space="preserve">Первые два из них успешно объединились, а вот у третьего снова </w:t>
      </w:r>
      <w:r w:rsidR="002B6319">
        <w:rPr>
          <w:rFonts w:ascii="Times New Roman CYR" w:eastAsia="Times New Roman" w:hAnsi="Times New Roman CYR"/>
          <w:sz w:val="28"/>
          <w:szCs w:val="20"/>
          <w:lang w:eastAsia="ru-RU"/>
        </w:rPr>
        <w:t xml:space="preserve">возникла </w:t>
      </w:r>
      <w:r w:rsidR="00016DD2">
        <w:rPr>
          <w:rFonts w:ascii="Times New Roman CYR" w:eastAsia="Times New Roman" w:hAnsi="Times New Roman CYR"/>
          <w:sz w:val="28"/>
          <w:szCs w:val="20"/>
          <w:lang w:eastAsia="ru-RU"/>
        </w:rPr>
        <w:t>проблема со счётчиком</w:t>
      </w:r>
      <w:r w:rsidR="00F35269">
        <w:rPr>
          <w:rFonts w:ascii="Times New Roman CYR" w:eastAsia="Times New Roman" w:hAnsi="Times New Roman CYR"/>
          <w:sz w:val="28"/>
          <w:szCs w:val="20"/>
          <w:lang w:eastAsia="ru-RU"/>
        </w:rPr>
        <w:t>.</w:t>
      </w:r>
    </w:p>
    <w:p w14:paraId="31F53ABF" w14:textId="02118DB8" w:rsidR="0046220A" w:rsidRDefault="00D1530C" w:rsidP="00D16C0C">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В следующем наборе необоснованно были сразу четыре кандидата – все подциклы второго и третьего внешнего цикла. Напомню, что</w:t>
      </w:r>
      <w:r w:rsidR="0004328E">
        <w:rPr>
          <w:rFonts w:ascii="Times New Roman CYR" w:eastAsia="Times New Roman" w:hAnsi="Times New Roman CYR"/>
          <w:sz w:val="28"/>
          <w:szCs w:val="20"/>
          <w:lang w:eastAsia="ru-RU"/>
        </w:rPr>
        <w:t xml:space="preserve"> их</w:t>
      </w:r>
      <w:r>
        <w:rPr>
          <w:rFonts w:ascii="Times New Roman CYR" w:eastAsia="Times New Roman" w:hAnsi="Times New Roman CYR"/>
          <w:sz w:val="28"/>
          <w:szCs w:val="20"/>
          <w:lang w:eastAsia="ru-RU"/>
        </w:rPr>
        <w:t xml:space="preserve"> наборы </w:t>
      </w:r>
      <w:r w:rsidR="0004328E">
        <w:rPr>
          <w:rFonts w:ascii="Times New Roman CYR" w:eastAsia="Times New Roman" w:hAnsi="Times New Roman CYR"/>
          <w:sz w:val="28"/>
          <w:szCs w:val="20"/>
          <w:lang w:eastAsia="ru-RU"/>
        </w:rPr>
        <w:t>также предоставляет другой</w:t>
      </w:r>
      <w:r w:rsidR="00505AF0">
        <w:rPr>
          <w:rFonts w:ascii="Times New Roman CYR" w:eastAsia="Times New Roman" w:hAnsi="Times New Roman CYR"/>
          <w:sz w:val="28"/>
          <w:szCs w:val="20"/>
          <w:lang w:eastAsia="ru-RU"/>
        </w:rPr>
        <w:t xml:space="preserve"> анализатор </w:t>
      </w:r>
      <w:r w:rsidR="00505AF0">
        <w:rPr>
          <w:rFonts w:ascii="Times New Roman CYR" w:eastAsia="Times New Roman" w:hAnsi="Times New Roman CYR"/>
          <w:sz w:val="28"/>
          <w:szCs w:val="20"/>
          <w:lang w:val="en-US" w:eastAsia="ru-RU"/>
        </w:rPr>
        <w:t>LoopInfo</w:t>
      </w:r>
      <w:r w:rsidR="00505AF0">
        <w:rPr>
          <w:rFonts w:ascii="Times New Roman CYR" w:eastAsia="Times New Roman" w:hAnsi="Times New Roman CYR"/>
          <w:sz w:val="28"/>
          <w:szCs w:val="20"/>
          <w:lang w:eastAsia="ru-RU"/>
        </w:rPr>
        <w:t>.</w:t>
      </w:r>
      <w:r w:rsidR="009A351B">
        <w:rPr>
          <w:rFonts w:ascii="Times New Roman CYR" w:eastAsia="Times New Roman" w:hAnsi="Times New Roman CYR"/>
          <w:sz w:val="28"/>
          <w:szCs w:val="20"/>
          <w:lang w:eastAsia="ru-RU"/>
        </w:rPr>
        <w:t xml:space="preserve"> Но проверка на последовательное расположение циклов отсеивает такие случаи, так что единственная проблема здесь – увелич</w:t>
      </w:r>
      <w:r w:rsidR="0064249E">
        <w:rPr>
          <w:rFonts w:ascii="Times New Roman CYR" w:eastAsia="Times New Roman" w:hAnsi="Times New Roman CYR"/>
          <w:sz w:val="28"/>
          <w:szCs w:val="20"/>
          <w:lang w:eastAsia="ru-RU"/>
        </w:rPr>
        <w:t>е</w:t>
      </w:r>
      <w:r w:rsidR="009A351B">
        <w:rPr>
          <w:rFonts w:ascii="Times New Roman CYR" w:eastAsia="Times New Roman" w:hAnsi="Times New Roman CYR"/>
          <w:sz w:val="28"/>
          <w:szCs w:val="20"/>
          <w:lang w:eastAsia="ru-RU"/>
        </w:rPr>
        <w:t>нное время</w:t>
      </w:r>
      <w:r w:rsidR="0064249E">
        <w:rPr>
          <w:rFonts w:ascii="Times New Roman CYR" w:eastAsia="Times New Roman" w:hAnsi="Times New Roman CYR"/>
          <w:sz w:val="28"/>
          <w:szCs w:val="20"/>
          <w:lang w:eastAsia="ru-RU"/>
        </w:rPr>
        <w:t xml:space="preserve"> компиляции.</w:t>
      </w:r>
      <w:r w:rsidR="00397FB8">
        <w:rPr>
          <w:rFonts w:ascii="Times New Roman CYR" w:eastAsia="Times New Roman" w:hAnsi="Times New Roman CYR"/>
          <w:sz w:val="28"/>
          <w:szCs w:val="20"/>
          <w:lang w:eastAsia="ru-RU"/>
        </w:rPr>
        <w:t xml:space="preserve"> Подциклы второго цикла же успешно объединились несмотря на отличие в стартовой позиции итератора. Это означает, что проход -</w:t>
      </w:r>
      <w:r w:rsidR="00397FB8">
        <w:rPr>
          <w:rFonts w:ascii="Times New Roman CYR" w:eastAsia="Times New Roman" w:hAnsi="Times New Roman CYR"/>
          <w:sz w:val="28"/>
          <w:szCs w:val="20"/>
          <w:lang w:val="en-US" w:eastAsia="ru-RU"/>
        </w:rPr>
        <w:t>indvars</w:t>
      </w:r>
      <w:r w:rsidR="00397FB8">
        <w:rPr>
          <w:rFonts w:ascii="Times New Roman CYR" w:eastAsia="Times New Roman" w:hAnsi="Times New Roman CYR"/>
          <w:sz w:val="28"/>
          <w:szCs w:val="20"/>
          <w:lang w:eastAsia="ru-RU"/>
        </w:rPr>
        <w:t xml:space="preserve"> успешно преобразовал управление цикла, чтобы изначальное значение счётчика было равно нулю.</w:t>
      </w:r>
    </w:p>
    <w:p w14:paraId="76768C34" w14:textId="50A48C2D" w:rsidR="00663CF8" w:rsidRDefault="00663CF8" w:rsidP="00D16C0C">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Последний набор включает все циклы на глубине 2. Нет смысла рассматривать уже пройденные, перейдём к кандидатам из </w:t>
      </w:r>
      <w:r w:rsidR="00EB54EF">
        <w:rPr>
          <w:rFonts w:ascii="Times New Roman CYR" w:eastAsia="Times New Roman" w:hAnsi="Times New Roman CYR"/>
          <w:sz w:val="28"/>
          <w:szCs w:val="20"/>
          <w:lang w:eastAsia="ru-RU"/>
        </w:rPr>
        <w:t>четвёртого</w:t>
      </w:r>
      <w:r>
        <w:rPr>
          <w:rFonts w:ascii="Times New Roman CYR" w:eastAsia="Times New Roman" w:hAnsi="Times New Roman CYR"/>
          <w:sz w:val="28"/>
          <w:szCs w:val="20"/>
          <w:lang w:eastAsia="ru-RU"/>
        </w:rPr>
        <w:t xml:space="preserve"> внешнего цикла. Как и ожидалось, объединение </w:t>
      </w:r>
      <w:r w:rsidR="0046060D">
        <w:rPr>
          <w:rFonts w:ascii="Times New Roman CYR" w:eastAsia="Times New Roman" w:hAnsi="Times New Roman CYR"/>
          <w:sz w:val="28"/>
          <w:szCs w:val="20"/>
          <w:lang w:eastAsia="ru-RU"/>
        </w:rPr>
        <w:t xml:space="preserve">первых двух </w:t>
      </w:r>
      <w:r>
        <w:rPr>
          <w:rFonts w:ascii="Times New Roman CYR" w:eastAsia="Times New Roman" w:hAnsi="Times New Roman CYR"/>
          <w:sz w:val="28"/>
          <w:szCs w:val="20"/>
          <w:lang w:eastAsia="ru-RU"/>
        </w:rPr>
        <w:t>не произошло в связи с зависимостью памяти</w:t>
      </w:r>
      <w:r w:rsidR="000F16C4">
        <w:rPr>
          <w:rFonts w:ascii="Times New Roman CYR" w:eastAsia="Times New Roman" w:hAnsi="Times New Roman CYR"/>
          <w:sz w:val="28"/>
          <w:szCs w:val="20"/>
          <w:lang w:eastAsia="ru-RU"/>
        </w:rPr>
        <w:t>, а последних – из-за небезопасной инструкции в предзаголовке цикла 4.3</w:t>
      </w:r>
      <w:r w:rsidR="003750CB">
        <w:rPr>
          <w:rFonts w:ascii="Times New Roman CYR" w:eastAsia="Times New Roman" w:hAnsi="Times New Roman CYR"/>
          <w:sz w:val="28"/>
          <w:szCs w:val="20"/>
          <w:lang w:eastAsia="ru-RU"/>
        </w:rPr>
        <w:t>.</w:t>
      </w:r>
      <w:r w:rsidRPr="00663CF8">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Итоговую статистику прохода можно увидеть на рисунке 2.1</w:t>
      </w:r>
      <w:r w:rsidR="00571657">
        <w:rPr>
          <w:rFonts w:ascii="Times New Roman CYR" w:eastAsia="Times New Roman" w:hAnsi="Times New Roman CYR"/>
          <w:sz w:val="28"/>
          <w:szCs w:val="20"/>
          <w:lang w:eastAsia="ru-RU"/>
        </w:rPr>
        <w:t>3</w:t>
      </w:r>
      <w:r w:rsidR="0046060D">
        <w:rPr>
          <w:rFonts w:ascii="Times New Roman CYR" w:eastAsia="Times New Roman" w:hAnsi="Times New Roman CYR"/>
          <w:sz w:val="28"/>
          <w:szCs w:val="20"/>
          <w:lang w:eastAsia="ru-RU"/>
        </w:rPr>
        <w:t>.</w:t>
      </w:r>
    </w:p>
    <w:p w14:paraId="62D25FFC" w14:textId="2C0F356D" w:rsidR="00663CF8" w:rsidRDefault="000F16C4" w:rsidP="00663CF8">
      <w:pPr>
        <w:spacing w:line="360" w:lineRule="auto"/>
        <w:jc w:val="center"/>
        <w:rPr>
          <w:rFonts w:ascii="Times New Roman CYR" w:eastAsia="Times New Roman" w:hAnsi="Times New Roman CYR"/>
          <w:sz w:val="28"/>
          <w:szCs w:val="20"/>
          <w:lang w:eastAsia="ru-RU"/>
        </w:rPr>
      </w:pPr>
      <w:r>
        <w:rPr>
          <w:noProof/>
        </w:rPr>
        <w:drawing>
          <wp:inline distT="0" distB="0" distL="0" distR="0" wp14:anchorId="5E815DC7" wp14:editId="35DBA95A">
            <wp:extent cx="5936615" cy="866775"/>
            <wp:effectExtent l="0" t="0" r="698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6615" cy="866775"/>
                    </a:xfrm>
                    <a:prstGeom prst="rect">
                      <a:avLst/>
                    </a:prstGeom>
                  </pic:spPr>
                </pic:pic>
              </a:graphicData>
            </a:graphic>
          </wp:inline>
        </w:drawing>
      </w:r>
    </w:p>
    <w:p w14:paraId="2862ACD9" w14:textId="2E5FA526" w:rsidR="00663CF8" w:rsidRPr="00663CF8" w:rsidRDefault="00663CF8" w:rsidP="00610D4B">
      <w:pPr>
        <w:spacing w:after="120"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2.1</w:t>
      </w:r>
      <w:r w:rsidR="00571657">
        <w:rPr>
          <w:rFonts w:ascii="Times New Roman CYR" w:eastAsia="Times New Roman" w:hAnsi="Times New Roman CYR"/>
          <w:sz w:val="28"/>
          <w:szCs w:val="20"/>
          <w:lang w:eastAsia="ru-RU"/>
        </w:rPr>
        <w:t>3</w:t>
      </w:r>
      <w:r>
        <w:rPr>
          <w:rFonts w:ascii="Times New Roman CYR" w:eastAsia="Times New Roman" w:hAnsi="Times New Roman CYR"/>
          <w:sz w:val="28"/>
          <w:szCs w:val="20"/>
          <w:lang w:eastAsia="ru-RU"/>
        </w:rPr>
        <w:t xml:space="preserve"> </w:t>
      </w:r>
      <w:r w:rsidR="000F439E">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xml:space="preserve"> </w:t>
      </w:r>
      <w:r w:rsidR="000F439E">
        <w:rPr>
          <w:rFonts w:ascii="Times New Roman CYR" w:eastAsia="Times New Roman" w:hAnsi="Times New Roman CYR"/>
          <w:sz w:val="28"/>
          <w:szCs w:val="20"/>
          <w:lang w:eastAsia="ru-RU"/>
        </w:rPr>
        <w:t>Статистика прохода</w:t>
      </w:r>
    </w:p>
    <w:p w14:paraId="48C5E002" w14:textId="7003ABB5" w:rsidR="00663CF8" w:rsidRPr="00547D07" w:rsidRDefault="000F16C4" w:rsidP="00D16C0C">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Из-за</w:t>
      </w:r>
      <w:r w:rsidR="007C53A6">
        <w:rPr>
          <w:rFonts w:ascii="Times New Roman CYR" w:eastAsia="Times New Roman" w:hAnsi="Times New Roman CYR"/>
          <w:sz w:val="28"/>
          <w:szCs w:val="20"/>
          <w:lang w:eastAsia="ru-RU"/>
        </w:rPr>
        <w:t xml:space="preserve"> ошибок прохода </w:t>
      </w:r>
      <w:r w:rsidR="007C53A6" w:rsidRPr="007C53A6">
        <w:rPr>
          <w:rFonts w:ascii="Times New Roman CYR" w:eastAsia="Times New Roman" w:hAnsi="Times New Roman CYR"/>
          <w:sz w:val="28"/>
          <w:szCs w:val="20"/>
          <w:lang w:eastAsia="ru-RU"/>
        </w:rPr>
        <w:t>-</w:t>
      </w:r>
      <w:r w:rsidR="007C53A6">
        <w:rPr>
          <w:rFonts w:ascii="Times New Roman CYR" w:eastAsia="Times New Roman" w:hAnsi="Times New Roman CYR"/>
          <w:sz w:val="28"/>
          <w:szCs w:val="20"/>
          <w:lang w:val="en-US" w:eastAsia="ru-RU"/>
        </w:rPr>
        <w:t>indvars</w:t>
      </w:r>
      <w:r w:rsidR="007C53A6" w:rsidRPr="007C53A6">
        <w:rPr>
          <w:rFonts w:ascii="Times New Roman CYR" w:eastAsia="Times New Roman" w:hAnsi="Times New Roman CYR"/>
          <w:sz w:val="28"/>
          <w:szCs w:val="20"/>
          <w:lang w:eastAsia="ru-RU"/>
        </w:rPr>
        <w:t xml:space="preserve"> </w:t>
      </w:r>
      <w:r w:rsidR="007C53A6">
        <w:rPr>
          <w:rFonts w:ascii="Times New Roman CYR" w:eastAsia="Times New Roman" w:hAnsi="Times New Roman CYR"/>
          <w:sz w:val="28"/>
          <w:szCs w:val="20"/>
          <w:lang w:eastAsia="ru-RU"/>
        </w:rPr>
        <w:t xml:space="preserve">на этом примере не удалось </w:t>
      </w:r>
      <w:r w:rsidR="006C4E1D">
        <w:rPr>
          <w:rFonts w:ascii="Times New Roman CYR" w:eastAsia="Times New Roman" w:hAnsi="Times New Roman CYR"/>
          <w:sz w:val="28"/>
          <w:szCs w:val="20"/>
          <w:lang w:eastAsia="ru-RU"/>
        </w:rPr>
        <w:t>показать, что различные названия переменной индукции никак не влияют на работу модулей, но на других тестах подтверждено, что это так.</w:t>
      </w:r>
      <w:r w:rsidR="00547D07" w:rsidRPr="00547D07">
        <w:rPr>
          <w:rFonts w:ascii="Times New Roman CYR" w:eastAsia="Times New Roman" w:hAnsi="Times New Roman CYR"/>
          <w:sz w:val="28"/>
          <w:szCs w:val="20"/>
          <w:lang w:eastAsia="ru-RU"/>
        </w:rPr>
        <w:t xml:space="preserve"> </w:t>
      </w:r>
      <w:r w:rsidR="00547D07">
        <w:rPr>
          <w:rFonts w:ascii="Times New Roman CYR" w:eastAsia="Times New Roman" w:hAnsi="Times New Roman CYR"/>
          <w:sz w:val="28"/>
          <w:szCs w:val="20"/>
          <w:lang w:eastAsia="ru-RU"/>
        </w:rPr>
        <w:t xml:space="preserve">Также в примере ни разу </w:t>
      </w:r>
      <w:r w:rsidR="00547D07">
        <w:rPr>
          <w:rFonts w:ascii="Times New Roman CYR" w:eastAsia="Times New Roman" w:hAnsi="Times New Roman CYR"/>
          <w:sz w:val="28"/>
          <w:szCs w:val="20"/>
          <w:lang w:eastAsia="ru-RU"/>
        </w:rPr>
        <w:lastRenderedPageBreak/>
        <w:t>не получилось объединить более двух циклов, но отдельно тестировался код с девятью, и все они были объединены в один.</w:t>
      </w:r>
    </w:p>
    <w:p w14:paraId="6B7D172E" w14:textId="50EEA1E8" w:rsidR="00944077" w:rsidRDefault="00547D07" w:rsidP="00D16C0C">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В итоге проход работает так, как описано при анализе кода, за некоторыми исключениями. Первое – пропуск некоторых циклов проходом анализа итераторов по непонятным причинам.</w:t>
      </w:r>
      <w:r w:rsidR="0049270D">
        <w:rPr>
          <w:rFonts w:ascii="Times New Roman CYR" w:eastAsia="Times New Roman" w:hAnsi="Times New Roman CYR"/>
          <w:sz w:val="28"/>
          <w:szCs w:val="20"/>
          <w:lang w:eastAsia="ru-RU"/>
        </w:rPr>
        <w:t xml:space="preserve"> Второе – лишние проверки возможности объединения кандидатов, очевидно не являющимися соседними. При этом второе исключение не влияет на результат работы</w:t>
      </w:r>
      <w:r w:rsidR="00D032A3">
        <w:rPr>
          <w:rFonts w:ascii="Times New Roman CYR" w:eastAsia="Times New Roman" w:hAnsi="Times New Roman CYR"/>
          <w:sz w:val="28"/>
          <w:szCs w:val="20"/>
          <w:lang w:eastAsia="ru-RU"/>
        </w:rPr>
        <w:t>, только на время компиляции</w:t>
      </w:r>
      <w:r w:rsidR="0049270D">
        <w:rPr>
          <w:rFonts w:ascii="Times New Roman CYR" w:eastAsia="Times New Roman" w:hAnsi="Times New Roman CYR"/>
          <w:sz w:val="28"/>
          <w:szCs w:val="20"/>
          <w:lang w:eastAsia="ru-RU"/>
        </w:rPr>
        <w:t>.</w:t>
      </w:r>
    </w:p>
    <w:p w14:paraId="649A8AA8" w14:textId="216BE914" w:rsidR="005258C7" w:rsidRPr="00CD1C2B" w:rsidRDefault="005258C7" w:rsidP="005258C7">
      <w:pPr>
        <w:keepNext/>
        <w:keepLines/>
        <w:spacing w:before="360" w:after="240" w:line="360" w:lineRule="auto"/>
        <w:ind w:firstLine="709"/>
        <w:jc w:val="both"/>
        <w:outlineLvl w:val="2"/>
        <w:rPr>
          <w:rFonts w:ascii="Times New Roman" w:eastAsia="Times New Roman" w:hAnsi="Times New Roman"/>
          <w:b/>
          <w:bCs/>
          <w:sz w:val="28"/>
          <w:szCs w:val="20"/>
          <w:lang w:eastAsia="ru-RU"/>
        </w:rPr>
      </w:pPr>
      <w:r w:rsidRPr="00681A52">
        <w:rPr>
          <w:rFonts w:ascii="Times New Roman" w:eastAsia="Times New Roman" w:hAnsi="Times New Roman"/>
          <w:b/>
          <w:bCs/>
          <w:sz w:val="28"/>
          <w:szCs w:val="20"/>
          <w:lang w:eastAsia="ru-RU"/>
        </w:rPr>
        <w:t>2.</w:t>
      </w:r>
      <w:r>
        <w:rPr>
          <w:rFonts w:ascii="Times New Roman" w:eastAsia="Times New Roman" w:hAnsi="Times New Roman"/>
          <w:b/>
          <w:bCs/>
          <w:sz w:val="28"/>
          <w:szCs w:val="20"/>
          <w:lang w:eastAsia="ru-RU"/>
        </w:rPr>
        <w:t>5</w:t>
      </w:r>
      <w:r w:rsidRPr="00681A52">
        <w:rPr>
          <w:rFonts w:ascii="Times New Roman" w:eastAsia="Times New Roman" w:hAnsi="Times New Roman"/>
          <w:b/>
          <w:bCs/>
          <w:sz w:val="28"/>
          <w:szCs w:val="20"/>
          <w:lang w:eastAsia="ru-RU"/>
        </w:rPr>
        <w:t>.</w:t>
      </w:r>
      <w:r>
        <w:rPr>
          <w:rFonts w:ascii="Times New Roman" w:eastAsia="Times New Roman" w:hAnsi="Times New Roman"/>
          <w:b/>
          <w:bCs/>
          <w:sz w:val="28"/>
          <w:szCs w:val="20"/>
          <w:lang w:eastAsia="ru-RU"/>
        </w:rPr>
        <w:t>2</w:t>
      </w:r>
      <w:r w:rsidRPr="00681A52">
        <w:rPr>
          <w:rFonts w:ascii="Times New Roman" w:eastAsia="Times New Roman" w:hAnsi="Times New Roman"/>
          <w:b/>
          <w:bCs/>
          <w:sz w:val="28"/>
          <w:szCs w:val="20"/>
          <w:lang w:eastAsia="ru-RU"/>
        </w:rPr>
        <w:t xml:space="preserve"> </w:t>
      </w:r>
      <w:r w:rsidR="00C974D7">
        <w:rPr>
          <w:rFonts w:ascii="Times New Roman" w:eastAsia="Times New Roman" w:hAnsi="Times New Roman"/>
          <w:b/>
          <w:bCs/>
          <w:sz w:val="28"/>
          <w:szCs w:val="20"/>
          <w:lang w:eastAsia="ru-RU"/>
        </w:rPr>
        <w:t>Эксперименты для оценки эффективности</w:t>
      </w:r>
    </w:p>
    <w:p w14:paraId="6DC61D84" w14:textId="5413DC6F" w:rsidR="005258C7" w:rsidRDefault="00C974D7" w:rsidP="00D16C0C">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Теперь перейдём к тестам</w:t>
      </w:r>
      <w:r w:rsidR="00422CCC">
        <w:rPr>
          <w:rFonts w:ascii="Times New Roman CYR" w:eastAsia="Times New Roman" w:hAnsi="Times New Roman CYR"/>
          <w:sz w:val="28"/>
          <w:szCs w:val="20"/>
          <w:lang w:eastAsia="ru-RU"/>
        </w:rPr>
        <w:t xml:space="preserve"> с измерением времени выполнения программы, которые позволят оценить эффективность трансформации объединения циклов. </w:t>
      </w:r>
      <w:r w:rsidR="00E05FCE">
        <w:rPr>
          <w:rFonts w:ascii="Times New Roman CYR" w:eastAsia="Times New Roman" w:hAnsi="Times New Roman CYR"/>
          <w:sz w:val="28"/>
          <w:szCs w:val="20"/>
          <w:lang w:eastAsia="ru-RU"/>
        </w:rPr>
        <w:t xml:space="preserve">Для полной картины нужно рассмотреть изменение производительности в разных ситуациях. </w:t>
      </w:r>
      <w:r w:rsidR="00571657">
        <w:rPr>
          <w:rFonts w:ascii="Times New Roman CYR" w:eastAsia="Times New Roman" w:hAnsi="Times New Roman CYR"/>
          <w:sz w:val="28"/>
          <w:szCs w:val="20"/>
          <w:lang w:eastAsia="ru-RU"/>
        </w:rPr>
        <w:t>Чтобы верно понять результаты, исходные программы должны быть простыми и состоять из двух циклов, которые возможно объединить. С учётом этих требований были написаны примеры, представленные на рисунке</w:t>
      </w:r>
      <w:r w:rsidR="00E05FCE">
        <w:rPr>
          <w:rFonts w:ascii="Times New Roman CYR" w:eastAsia="Times New Roman" w:hAnsi="Times New Roman CYR"/>
          <w:sz w:val="28"/>
          <w:szCs w:val="20"/>
          <w:lang w:eastAsia="ru-RU"/>
        </w:rPr>
        <w:t xml:space="preserve"> </w:t>
      </w:r>
      <w:r w:rsidR="00571657">
        <w:rPr>
          <w:rFonts w:ascii="Times New Roman CYR" w:eastAsia="Times New Roman" w:hAnsi="Times New Roman CYR"/>
          <w:sz w:val="28"/>
          <w:szCs w:val="20"/>
          <w:lang w:eastAsia="ru-RU"/>
        </w:rPr>
        <w:t>2.14</w:t>
      </w:r>
      <w:r w:rsidR="007D56C4" w:rsidRPr="007D56C4">
        <w:rPr>
          <w:rFonts w:ascii="Times New Roman CYR" w:eastAsia="Times New Roman" w:hAnsi="Times New Roman CYR"/>
          <w:sz w:val="28"/>
          <w:szCs w:val="20"/>
          <w:lang w:eastAsia="ru-RU"/>
        </w:rPr>
        <w:t>.</w:t>
      </w:r>
    </w:p>
    <w:p w14:paraId="26F57C44" w14:textId="77777777" w:rsidR="00BD1226" w:rsidRDefault="00BD1226" w:rsidP="00BD1226">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Разберём каждый из них. В первом примере циклы работают всего с несколькими ячейками памяти. Соответственно, единственное, что должно повлиять на производительность при трансформации – уменьшение накладных расходов на управление циклом, что и ожидается измерить опытным путём с помощью этого теста.</w:t>
      </w:r>
    </w:p>
    <w:p w14:paraId="2B8736E2" w14:textId="77777777" w:rsidR="00BD1226" w:rsidRDefault="00BD1226" w:rsidP="00BD1226">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Разберём каждый из них. В первом примере циклы работают всего с несколькими ячейками памяти. Соответственно, единственное, что должно повлиять на производительность при трансформации – уменьшение накладных расходов на управление циклом, что и ожидается измерить опытным путём с помощью этого теста.</w:t>
      </w:r>
    </w:p>
    <w:p w14:paraId="18FC6D30" w14:textId="77777777" w:rsidR="00BD1226" w:rsidRPr="007D56C4" w:rsidRDefault="00BD1226" w:rsidP="00D16C0C">
      <w:pPr>
        <w:pStyle w:val="a3"/>
        <w:spacing w:line="360" w:lineRule="auto"/>
        <w:ind w:left="0" w:firstLine="720"/>
        <w:jc w:val="both"/>
        <w:rPr>
          <w:rFonts w:ascii="Times New Roman CYR" w:eastAsia="Times New Roman" w:hAnsi="Times New Roman CYR"/>
          <w:sz w:val="28"/>
          <w:szCs w:val="20"/>
          <w:lang w:eastAsia="ru-RU"/>
        </w:rPr>
      </w:pPr>
    </w:p>
    <w:p w14:paraId="26AFEB2B" w14:textId="7CE16DF2" w:rsidR="00571657" w:rsidRDefault="005A6590" w:rsidP="00B62B8F">
      <w:pPr>
        <w:spacing w:line="360" w:lineRule="auto"/>
        <w:jc w:val="center"/>
        <w:rPr>
          <w:rFonts w:ascii="Times New Roman CYR" w:eastAsia="Times New Roman" w:hAnsi="Times New Roman CYR"/>
          <w:sz w:val="28"/>
          <w:szCs w:val="20"/>
          <w:lang w:val="en-US" w:eastAsia="ru-RU"/>
        </w:rPr>
      </w:pPr>
      <w:r>
        <w:rPr>
          <w:rFonts w:ascii="Times New Roman CYR" w:eastAsia="Times New Roman" w:hAnsi="Times New Roman CYR"/>
          <w:noProof/>
          <w:sz w:val="28"/>
          <w:szCs w:val="20"/>
          <w:lang w:val="en-US" w:eastAsia="ru-RU"/>
        </w:rPr>
        <w:lastRenderedPageBreak/>
        <w:drawing>
          <wp:inline distT="0" distB="0" distL="0" distR="0" wp14:anchorId="6F43D28D" wp14:editId="5E7C5A35">
            <wp:extent cx="5201814" cy="36347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3">
                      <a:extLst>
                        <a:ext uri="{28A0092B-C50C-407E-A947-70E740481C1C}">
                          <a14:useLocalDpi xmlns:a14="http://schemas.microsoft.com/office/drawing/2010/main" val="0"/>
                        </a:ext>
                      </a:extLst>
                    </a:blip>
                    <a:stretch>
                      <a:fillRect/>
                    </a:stretch>
                  </pic:blipFill>
                  <pic:spPr>
                    <a:xfrm>
                      <a:off x="0" y="0"/>
                      <a:ext cx="5221015" cy="3648157"/>
                    </a:xfrm>
                    <a:prstGeom prst="rect">
                      <a:avLst/>
                    </a:prstGeom>
                  </pic:spPr>
                </pic:pic>
              </a:graphicData>
            </a:graphic>
          </wp:inline>
        </w:drawing>
      </w:r>
    </w:p>
    <w:p w14:paraId="58F6DBAE" w14:textId="1BFE364E" w:rsidR="00B62B8F" w:rsidRPr="00B62B8F" w:rsidRDefault="00B62B8F" w:rsidP="00610D4B">
      <w:pPr>
        <w:spacing w:after="120"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2.14 – Исходные файлы для проведения тестов</w:t>
      </w:r>
    </w:p>
    <w:p w14:paraId="3970EF39" w14:textId="4174C4BF" w:rsidR="00A4661C" w:rsidRDefault="00A4661C" w:rsidP="00B62B8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Во втором примере циклы работают с одним и тем же целочисленным массивом,</w:t>
      </w:r>
      <w:r w:rsidR="007D56C4" w:rsidRPr="007D56C4">
        <w:rPr>
          <w:rFonts w:ascii="Times New Roman CYR" w:eastAsia="Times New Roman" w:hAnsi="Times New Roman CYR"/>
          <w:sz w:val="28"/>
          <w:szCs w:val="20"/>
          <w:lang w:eastAsia="ru-RU"/>
        </w:rPr>
        <w:t xml:space="preserve"> </w:t>
      </w:r>
      <w:r w:rsidR="007D56C4">
        <w:rPr>
          <w:rFonts w:ascii="Times New Roman CYR" w:eastAsia="Times New Roman" w:hAnsi="Times New Roman CYR"/>
          <w:sz w:val="28"/>
          <w:szCs w:val="20"/>
          <w:lang w:eastAsia="ru-RU"/>
        </w:rPr>
        <w:t>причём с теми же индексами. Таким образом, их объединение кроме уменьшения накладных расходов должно улучшить использование локальности ссылок</w:t>
      </w:r>
      <w:r w:rsidR="009B3EB0">
        <w:rPr>
          <w:rFonts w:ascii="Times New Roman CYR" w:eastAsia="Times New Roman" w:hAnsi="Times New Roman CYR"/>
          <w:sz w:val="28"/>
          <w:szCs w:val="20"/>
          <w:lang w:eastAsia="ru-RU"/>
        </w:rPr>
        <w:t xml:space="preserve">, что </w:t>
      </w:r>
      <w:r w:rsidR="007D3E00">
        <w:rPr>
          <w:rFonts w:ascii="Times New Roman CYR" w:eastAsia="Times New Roman" w:hAnsi="Times New Roman CYR"/>
          <w:sz w:val="28"/>
          <w:szCs w:val="20"/>
          <w:lang w:eastAsia="ru-RU"/>
        </w:rPr>
        <w:t>влечёт дополнительное увеличение производительности.</w:t>
      </w:r>
    </w:p>
    <w:p w14:paraId="37ACA0A3" w14:textId="716C8972" w:rsidR="007D3E00" w:rsidRDefault="007D3E00" w:rsidP="00B62B8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 третьем примере </w:t>
      </w:r>
      <w:r w:rsidR="00F1195C">
        <w:rPr>
          <w:rFonts w:ascii="Times New Roman CYR" w:eastAsia="Times New Roman" w:hAnsi="Times New Roman CYR"/>
          <w:sz w:val="28"/>
          <w:szCs w:val="20"/>
          <w:lang w:eastAsia="ru-RU"/>
        </w:rPr>
        <w:t>в разных циклах идёт работа с не пересекающимися множествами массивов</w:t>
      </w:r>
      <w:r>
        <w:rPr>
          <w:rFonts w:ascii="Times New Roman CYR" w:eastAsia="Times New Roman" w:hAnsi="Times New Roman CYR"/>
          <w:sz w:val="28"/>
          <w:szCs w:val="20"/>
          <w:lang w:eastAsia="ru-RU"/>
        </w:rPr>
        <w:t xml:space="preserve">. В теории их объединение </w:t>
      </w:r>
      <w:r w:rsidR="00F1195C">
        <w:rPr>
          <w:rFonts w:ascii="Times New Roman CYR" w:eastAsia="Times New Roman" w:hAnsi="Times New Roman CYR"/>
          <w:sz w:val="28"/>
          <w:szCs w:val="20"/>
          <w:lang w:eastAsia="ru-RU"/>
        </w:rPr>
        <w:t>может</w:t>
      </w:r>
      <w:r>
        <w:rPr>
          <w:rFonts w:ascii="Times New Roman CYR" w:eastAsia="Times New Roman" w:hAnsi="Times New Roman CYR"/>
          <w:sz w:val="28"/>
          <w:szCs w:val="20"/>
          <w:lang w:eastAsia="ru-RU"/>
        </w:rPr>
        <w:t xml:space="preserve"> замедлить </w:t>
      </w:r>
      <w:r w:rsidR="00F1195C">
        <w:rPr>
          <w:rFonts w:ascii="Times New Roman CYR" w:eastAsia="Times New Roman" w:hAnsi="Times New Roman CYR"/>
          <w:sz w:val="28"/>
          <w:szCs w:val="20"/>
          <w:lang w:eastAsia="ru-RU"/>
        </w:rPr>
        <w:t>работу программы</w:t>
      </w:r>
      <w:r>
        <w:rPr>
          <w:rFonts w:ascii="Times New Roman CYR" w:eastAsia="Times New Roman" w:hAnsi="Times New Roman CYR"/>
          <w:sz w:val="28"/>
          <w:szCs w:val="20"/>
          <w:lang w:eastAsia="ru-RU"/>
        </w:rPr>
        <w:t>, в которо</w:t>
      </w:r>
      <w:r w:rsidR="00F1195C">
        <w:rPr>
          <w:rFonts w:ascii="Times New Roman CYR" w:eastAsia="Times New Roman" w:hAnsi="Times New Roman CYR"/>
          <w:sz w:val="28"/>
          <w:szCs w:val="20"/>
          <w:lang w:eastAsia="ru-RU"/>
        </w:rPr>
        <w:t>й</w:t>
      </w:r>
      <w:r>
        <w:rPr>
          <w:rFonts w:ascii="Times New Roman CYR" w:eastAsia="Times New Roman" w:hAnsi="Times New Roman CYR"/>
          <w:sz w:val="28"/>
          <w:szCs w:val="20"/>
          <w:lang w:eastAsia="ru-RU"/>
        </w:rPr>
        <w:t xml:space="preserve"> до </w:t>
      </w:r>
      <w:r w:rsidR="002C7035">
        <w:rPr>
          <w:rFonts w:ascii="Times New Roman CYR" w:eastAsia="Times New Roman" w:hAnsi="Times New Roman CYR"/>
          <w:sz w:val="28"/>
          <w:szCs w:val="20"/>
          <w:lang w:eastAsia="ru-RU"/>
        </w:rPr>
        <w:t>него</w:t>
      </w:r>
      <w:r>
        <w:rPr>
          <w:rFonts w:ascii="Times New Roman CYR" w:eastAsia="Times New Roman" w:hAnsi="Times New Roman CYR"/>
          <w:sz w:val="28"/>
          <w:szCs w:val="20"/>
          <w:lang w:eastAsia="ru-RU"/>
        </w:rPr>
        <w:t xml:space="preserve"> была </w:t>
      </w:r>
      <w:r w:rsidR="00F1195C">
        <w:rPr>
          <w:rFonts w:ascii="Times New Roman CYR" w:eastAsia="Times New Roman" w:hAnsi="Times New Roman CYR"/>
          <w:sz w:val="28"/>
          <w:szCs w:val="20"/>
          <w:lang w:eastAsia="ru-RU"/>
        </w:rPr>
        <w:t>лучшая</w:t>
      </w:r>
      <w:r>
        <w:rPr>
          <w:rFonts w:ascii="Times New Roman CYR" w:eastAsia="Times New Roman" w:hAnsi="Times New Roman CYR"/>
          <w:sz w:val="28"/>
          <w:szCs w:val="20"/>
          <w:lang w:eastAsia="ru-RU"/>
        </w:rPr>
        <w:t xml:space="preserve"> локальность ссылок.</w:t>
      </w:r>
    </w:p>
    <w:p w14:paraId="3B8156EA" w14:textId="683836AD" w:rsidR="007D3E00" w:rsidRDefault="007D3E00" w:rsidP="00B62B8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В четвёртом же примере была попытка опробовать трансформацию на реальном примере. Для этого был</w:t>
      </w:r>
      <w:r w:rsidR="00F664AC">
        <w:rPr>
          <w:rFonts w:ascii="Times New Roman CYR" w:eastAsia="Times New Roman" w:hAnsi="Times New Roman CYR"/>
          <w:sz w:val="28"/>
          <w:szCs w:val="20"/>
          <w:lang w:eastAsia="ru-RU"/>
        </w:rPr>
        <w:t>а взята функция блочной</w:t>
      </w:r>
      <w:r w:rsidR="00F664AC" w:rsidRPr="00F664AC">
        <w:rPr>
          <w:rFonts w:ascii="Times New Roman CYR" w:eastAsia="Times New Roman" w:hAnsi="Times New Roman CYR"/>
          <w:sz w:val="28"/>
          <w:szCs w:val="20"/>
          <w:lang w:eastAsia="ru-RU"/>
        </w:rPr>
        <w:t xml:space="preserve"> сортировк</w:t>
      </w:r>
      <w:r w:rsidR="00F664AC">
        <w:rPr>
          <w:rFonts w:ascii="Times New Roman CYR" w:eastAsia="Times New Roman" w:hAnsi="Times New Roman CYR"/>
          <w:sz w:val="28"/>
          <w:szCs w:val="20"/>
          <w:lang w:eastAsia="ru-RU"/>
        </w:rPr>
        <w:t xml:space="preserve">и массива из статьи про алгоритмы сортировки </w:t>
      </w:r>
      <w:r w:rsidR="00F664AC" w:rsidRPr="00F664AC">
        <w:rPr>
          <w:rFonts w:ascii="Times New Roman CYR" w:eastAsia="Times New Roman" w:hAnsi="Times New Roman CYR"/>
          <w:sz w:val="28"/>
          <w:szCs w:val="20"/>
          <w:lang w:eastAsia="ru-RU"/>
        </w:rPr>
        <w:t>[23]</w:t>
      </w:r>
      <w:r w:rsidR="00F664AC">
        <w:rPr>
          <w:rFonts w:ascii="Times New Roman CYR" w:eastAsia="Times New Roman" w:hAnsi="Times New Roman CYR"/>
          <w:sz w:val="28"/>
          <w:szCs w:val="20"/>
          <w:lang w:eastAsia="ru-RU"/>
        </w:rPr>
        <w:t>. Но с одним из двух циклов, которые можно было объединить, снова возникла проблема с итератором, поэтому их код был слегка изменён</w:t>
      </w:r>
      <w:r w:rsidR="007F0328">
        <w:rPr>
          <w:rFonts w:ascii="Times New Roman CYR" w:eastAsia="Times New Roman" w:hAnsi="Times New Roman CYR"/>
          <w:sz w:val="28"/>
          <w:szCs w:val="20"/>
          <w:lang w:eastAsia="ru-RU"/>
        </w:rPr>
        <w:t xml:space="preserve">. Ещё стоит отметить следующее: если один из циклов типа </w:t>
      </w:r>
      <w:r w:rsidR="007F0328">
        <w:rPr>
          <w:rFonts w:ascii="Times New Roman CYR" w:eastAsia="Times New Roman" w:hAnsi="Times New Roman CYR"/>
          <w:sz w:val="28"/>
          <w:szCs w:val="20"/>
          <w:lang w:val="en-US" w:eastAsia="ru-RU"/>
        </w:rPr>
        <w:t>for</w:t>
      </w:r>
      <w:r w:rsidR="007F0328">
        <w:rPr>
          <w:rFonts w:ascii="Times New Roman CYR" w:eastAsia="Times New Roman" w:hAnsi="Times New Roman CYR"/>
          <w:sz w:val="28"/>
          <w:szCs w:val="20"/>
          <w:lang w:eastAsia="ru-RU"/>
        </w:rPr>
        <w:t>, а другой –</w:t>
      </w:r>
      <w:r w:rsidR="007F0328" w:rsidRPr="007F0328">
        <w:rPr>
          <w:rFonts w:ascii="Times New Roman CYR" w:eastAsia="Times New Roman" w:hAnsi="Times New Roman CYR"/>
          <w:sz w:val="28"/>
          <w:szCs w:val="20"/>
          <w:lang w:eastAsia="ru-RU"/>
        </w:rPr>
        <w:t xml:space="preserve"> </w:t>
      </w:r>
      <w:r w:rsidR="007F0328">
        <w:rPr>
          <w:rFonts w:ascii="Times New Roman CYR" w:eastAsia="Times New Roman" w:hAnsi="Times New Roman CYR"/>
          <w:sz w:val="28"/>
          <w:szCs w:val="20"/>
          <w:lang w:val="en-US" w:eastAsia="ru-RU"/>
        </w:rPr>
        <w:t>do</w:t>
      </w:r>
      <w:r w:rsidR="007F0328" w:rsidRPr="007F0328">
        <w:rPr>
          <w:rFonts w:ascii="Times New Roman CYR" w:eastAsia="Times New Roman" w:hAnsi="Times New Roman CYR"/>
          <w:sz w:val="28"/>
          <w:szCs w:val="20"/>
          <w:lang w:eastAsia="ru-RU"/>
        </w:rPr>
        <w:t>/</w:t>
      </w:r>
      <w:r w:rsidR="007F0328">
        <w:rPr>
          <w:rFonts w:ascii="Times New Roman CYR" w:eastAsia="Times New Roman" w:hAnsi="Times New Roman CYR"/>
          <w:sz w:val="28"/>
          <w:szCs w:val="20"/>
          <w:lang w:val="en-US" w:eastAsia="ru-RU"/>
        </w:rPr>
        <w:t>while</w:t>
      </w:r>
      <w:r w:rsidR="007F0328">
        <w:rPr>
          <w:rFonts w:ascii="Times New Roman CYR" w:eastAsia="Times New Roman" w:hAnsi="Times New Roman CYR"/>
          <w:sz w:val="28"/>
          <w:szCs w:val="20"/>
          <w:lang w:eastAsia="ru-RU"/>
        </w:rPr>
        <w:t xml:space="preserve">, и при этом верхняя граница итератора не определена постоянным числом, при их объединении также может возникнуть проблема из-за разного представления счётчиков. На рисунке показана </w:t>
      </w:r>
      <w:r w:rsidR="007F0328">
        <w:rPr>
          <w:rFonts w:ascii="Times New Roman CYR" w:eastAsia="Times New Roman" w:hAnsi="Times New Roman CYR"/>
          <w:sz w:val="28"/>
          <w:szCs w:val="20"/>
          <w:lang w:eastAsia="ru-RU"/>
        </w:rPr>
        <w:lastRenderedPageBreak/>
        <w:t>только небольшая часть изменённого кода с указанными двумя циклами.</w:t>
      </w:r>
      <w:r w:rsidR="0074475B">
        <w:rPr>
          <w:rFonts w:ascii="Times New Roman CYR" w:eastAsia="Times New Roman" w:hAnsi="Times New Roman CYR"/>
          <w:sz w:val="28"/>
          <w:szCs w:val="20"/>
          <w:lang w:eastAsia="ru-RU"/>
        </w:rPr>
        <w:t xml:space="preserve"> В таком виде они были успешно объединены.</w:t>
      </w:r>
    </w:p>
    <w:p w14:paraId="4F966F8D" w14:textId="7FEBA3E3" w:rsidR="0074475B" w:rsidRDefault="0074475B" w:rsidP="00B62B8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Измерения были проведены точно так же, как при тестировании разделения циклов, но, в отличие от него, каждый пример имел только две версии – с проходом </w:t>
      </w:r>
      <w:r w:rsidRPr="0074475B">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loop</w:t>
      </w:r>
      <w:r w:rsidRPr="0074475B">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fusion</w:t>
      </w:r>
      <w:r>
        <w:rPr>
          <w:rFonts w:ascii="Times New Roman CYR" w:eastAsia="Times New Roman" w:hAnsi="Times New Roman CYR"/>
          <w:sz w:val="28"/>
          <w:szCs w:val="20"/>
          <w:lang w:eastAsia="ru-RU"/>
        </w:rPr>
        <w:t xml:space="preserve"> и без него.</w:t>
      </w:r>
      <w:r w:rsidR="00FA5275" w:rsidRPr="00FA5275">
        <w:rPr>
          <w:rFonts w:ascii="Times New Roman CYR" w:eastAsia="Times New Roman" w:hAnsi="Times New Roman CYR"/>
          <w:sz w:val="28"/>
          <w:szCs w:val="20"/>
          <w:lang w:eastAsia="ru-RU"/>
        </w:rPr>
        <w:t xml:space="preserve"> </w:t>
      </w:r>
      <w:r w:rsidR="00FA5275">
        <w:rPr>
          <w:rFonts w:ascii="Times New Roman CYR" w:eastAsia="Times New Roman" w:hAnsi="Times New Roman CYR"/>
          <w:sz w:val="28"/>
          <w:szCs w:val="20"/>
          <w:lang w:eastAsia="ru-RU"/>
        </w:rPr>
        <w:t xml:space="preserve">Также </w:t>
      </w:r>
      <w:r w:rsidR="00A137ED">
        <w:rPr>
          <w:rFonts w:ascii="Times New Roman CYR" w:eastAsia="Times New Roman" w:hAnsi="Times New Roman CYR"/>
          <w:sz w:val="28"/>
          <w:szCs w:val="20"/>
          <w:lang w:eastAsia="ru-RU"/>
        </w:rPr>
        <w:t>в связи с тем, что последний тест основан на реальной программе, было принято решение не повторять его, а измерить время одного выполнения.</w:t>
      </w:r>
      <w:r>
        <w:rPr>
          <w:rFonts w:ascii="Times New Roman CYR" w:eastAsia="Times New Roman" w:hAnsi="Times New Roman CYR"/>
          <w:sz w:val="28"/>
          <w:szCs w:val="20"/>
          <w:lang w:eastAsia="ru-RU"/>
        </w:rPr>
        <w:t xml:space="preserve"> Результаты </w:t>
      </w:r>
      <w:r w:rsidR="005A6590">
        <w:rPr>
          <w:rFonts w:ascii="Times New Roman CYR" w:eastAsia="Times New Roman" w:hAnsi="Times New Roman CYR"/>
          <w:sz w:val="28"/>
          <w:szCs w:val="20"/>
          <w:lang w:eastAsia="ru-RU"/>
        </w:rPr>
        <w:t xml:space="preserve">тестирования </w:t>
      </w:r>
      <w:r>
        <w:rPr>
          <w:rFonts w:ascii="Times New Roman CYR" w:eastAsia="Times New Roman" w:hAnsi="Times New Roman CYR"/>
          <w:sz w:val="28"/>
          <w:szCs w:val="20"/>
          <w:lang w:eastAsia="ru-RU"/>
        </w:rPr>
        <w:t>в виде сводной гистограммы приведены на рисунке 2.15.</w:t>
      </w:r>
    </w:p>
    <w:p w14:paraId="42786BC3" w14:textId="368AF04F" w:rsidR="002579C4" w:rsidRDefault="00054FB8" w:rsidP="002579C4">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13413B8B" wp14:editId="715B9651">
            <wp:extent cx="5760720" cy="2788920"/>
            <wp:effectExtent l="0" t="0" r="11430" b="1143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B31D394" w14:textId="7B622B7D" w:rsidR="00A137ED" w:rsidRPr="002579C4" w:rsidRDefault="00A137ED" w:rsidP="00610D4B">
      <w:pPr>
        <w:spacing w:after="120"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2.15 –Результаты тестирования</w:t>
      </w:r>
    </w:p>
    <w:p w14:paraId="5B798907" w14:textId="77777777" w:rsidR="00D10EF1" w:rsidRDefault="004574F8" w:rsidP="00B62B8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Полученные результаты приблизительно соответствуют ожиданиям. В первом примере несмотря на то, что ускорять выполнение должно только уменьшение накладных расходов, снижение времени выполнения довольно значительное </w:t>
      </w:r>
      <w:r w:rsidR="00354523">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xml:space="preserve"> </w:t>
      </w:r>
      <w:r w:rsidR="00354523">
        <w:rPr>
          <w:rFonts w:ascii="Times New Roman CYR" w:eastAsia="Times New Roman" w:hAnsi="Times New Roman CYR"/>
          <w:sz w:val="28"/>
          <w:szCs w:val="20"/>
          <w:lang w:eastAsia="ru-RU"/>
        </w:rPr>
        <w:t>почти 19</w:t>
      </w:r>
      <w:r w:rsidR="00354523" w:rsidRPr="00354523">
        <w:rPr>
          <w:rFonts w:ascii="Times New Roman CYR" w:eastAsia="Times New Roman" w:hAnsi="Times New Roman CYR"/>
          <w:sz w:val="28"/>
          <w:szCs w:val="20"/>
          <w:lang w:eastAsia="ru-RU"/>
        </w:rPr>
        <w:t>%</w:t>
      </w:r>
      <w:r w:rsidR="00354523">
        <w:rPr>
          <w:rFonts w:ascii="Times New Roman CYR" w:eastAsia="Times New Roman" w:hAnsi="Times New Roman CYR"/>
          <w:sz w:val="28"/>
          <w:szCs w:val="20"/>
          <w:lang w:eastAsia="ru-RU"/>
        </w:rPr>
        <w:t xml:space="preserve">. Такое большое изменение подкреплено тем, что циклы экспериментальны, и в каждом из них только одно выражение, из-за чего </w:t>
      </w:r>
      <w:r w:rsidR="00916303">
        <w:rPr>
          <w:rFonts w:ascii="Times New Roman CYR" w:eastAsia="Times New Roman" w:hAnsi="Times New Roman CYR"/>
          <w:sz w:val="28"/>
          <w:szCs w:val="20"/>
          <w:lang w:eastAsia="ru-RU"/>
        </w:rPr>
        <w:t>операции управления циклом</w:t>
      </w:r>
      <w:r w:rsidR="00354523">
        <w:rPr>
          <w:rFonts w:ascii="Times New Roman CYR" w:eastAsia="Times New Roman" w:hAnsi="Times New Roman CYR"/>
          <w:sz w:val="28"/>
          <w:szCs w:val="20"/>
          <w:lang w:eastAsia="ru-RU"/>
        </w:rPr>
        <w:t xml:space="preserve"> занима</w:t>
      </w:r>
      <w:r w:rsidR="00916303">
        <w:rPr>
          <w:rFonts w:ascii="Times New Roman CYR" w:eastAsia="Times New Roman" w:hAnsi="Times New Roman CYR"/>
          <w:sz w:val="28"/>
          <w:szCs w:val="20"/>
          <w:lang w:eastAsia="ru-RU"/>
        </w:rPr>
        <w:t>ю</w:t>
      </w:r>
      <w:r w:rsidR="00354523">
        <w:rPr>
          <w:rFonts w:ascii="Times New Roman CYR" w:eastAsia="Times New Roman" w:hAnsi="Times New Roman CYR"/>
          <w:sz w:val="28"/>
          <w:szCs w:val="20"/>
          <w:lang w:eastAsia="ru-RU"/>
        </w:rPr>
        <w:t>т значительную долю времени.</w:t>
      </w:r>
    </w:p>
    <w:p w14:paraId="7A17DE50" w14:textId="77777777" w:rsidR="00D10EF1" w:rsidRDefault="00607832" w:rsidP="00B62B8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Как и ожидалось, во втором примере рост скорости ещё выше – около 25%. Это обеспечивается улучшением использования локальности ссылок путём объединения циклов, где происходит обращение к одним и тем же ячейкам памяти.</w:t>
      </w:r>
    </w:p>
    <w:p w14:paraId="249AF267" w14:textId="45FF9C31" w:rsidR="002579C4" w:rsidRDefault="00607832" w:rsidP="00B62B8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lastRenderedPageBreak/>
        <w:t xml:space="preserve">В третьем же примере обратная ситуация – в телах соединённых циклов </w:t>
      </w:r>
      <w:r w:rsidR="002C7035">
        <w:rPr>
          <w:rFonts w:ascii="Times New Roman CYR" w:eastAsia="Times New Roman" w:hAnsi="Times New Roman CYR"/>
          <w:sz w:val="28"/>
          <w:szCs w:val="20"/>
          <w:lang w:eastAsia="ru-RU"/>
        </w:rPr>
        <w:t>не пересекающиеся множества используемых ячеек памяти. Следовательно, после</w:t>
      </w:r>
      <w:r w:rsidR="00215F57">
        <w:rPr>
          <w:rFonts w:ascii="Times New Roman CYR" w:eastAsia="Times New Roman" w:hAnsi="Times New Roman CYR"/>
          <w:sz w:val="28"/>
          <w:szCs w:val="20"/>
          <w:lang w:eastAsia="ru-RU"/>
        </w:rPr>
        <w:t xml:space="preserve"> выполнения проходов локальность ссылок ухудшается, причём настолько, что скорость выполнения программы снизилось почти на 35%.</w:t>
      </w:r>
    </w:p>
    <w:p w14:paraId="678ABEF9" w14:textId="6A07EF81" w:rsidR="00D10EF1" w:rsidRDefault="00D10EF1" w:rsidP="00B62B8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Четвёртый же тест показывает влияние объединения циклов на реальную функцию. Её примером выступает блочная сортировка массивов. </w:t>
      </w:r>
      <w:r w:rsidR="001F4A72">
        <w:rPr>
          <w:rFonts w:ascii="Times New Roman CYR" w:eastAsia="Times New Roman" w:hAnsi="Times New Roman CYR"/>
          <w:sz w:val="28"/>
          <w:szCs w:val="20"/>
          <w:lang w:eastAsia="ru-RU"/>
        </w:rPr>
        <w:t xml:space="preserve">Объединение циклов также влечёт за собой улучшение локальности ссылок, но </w:t>
      </w:r>
      <w:r w:rsidR="003031D6">
        <w:rPr>
          <w:rFonts w:ascii="Times New Roman CYR" w:eastAsia="Times New Roman" w:hAnsi="Times New Roman CYR"/>
          <w:sz w:val="28"/>
          <w:szCs w:val="20"/>
          <w:lang w:eastAsia="ru-RU"/>
        </w:rPr>
        <w:t>объединяемые циклы здесь – лишь малая часть программы, и не так сильно влияют на время её выполнения. Тем не менее, рост скорости более чем заметен – он составляет 10% от выполнения исходной программы.</w:t>
      </w:r>
      <w:r w:rsidR="00516CA8">
        <w:rPr>
          <w:rFonts w:ascii="Times New Roman CYR" w:eastAsia="Times New Roman" w:hAnsi="Times New Roman CYR"/>
          <w:sz w:val="28"/>
          <w:szCs w:val="20"/>
          <w:lang w:eastAsia="ru-RU"/>
        </w:rPr>
        <w:t xml:space="preserve"> Это ещё раз доказывает актуальность трансформации объединения циклов.</w:t>
      </w:r>
    </w:p>
    <w:p w14:paraId="4D7C09B8" w14:textId="05CC2D16" w:rsidR="00722BCC" w:rsidRPr="00354523" w:rsidRDefault="00722BCC" w:rsidP="00B62B8F">
      <w:pPr>
        <w:pStyle w:val="a3"/>
        <w:spacing w:line="360" w:lineRule="auto"/>
        <w:ind w:left="0" w:firstLine="720"/>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Тем не менее, с данным преобразованием тоже следует обращаться осторожно. Хоть оно и даёт ускорение даже в нейтральных случаях, на определённых пример</w:t>
      </w:r>
      <w:r w:rsidR="00673D40">
        <w:rPr>
          <w:rFonts w:ascii="Times New Roman CYR" w:eastAsia="Times New Roman" w:hAnsi="Times New Roman CYR"/>
          <w:sz w:val="28"/>
          <w:szCs w:val="20"/>
          <w:lang w:eastAsia="ru-RU"/>
        </w:rPr>
        <w:t>ах</w:t>
      </w:r>
      <w:r w:rsidR="00634A7F">
        <w:rPr>
          <w:rFonts w:ascii="Times New Roman CYR" w:eastAsia="Times New Roman" w:hAnsi="Times New Roman CYR"/>
          <w:sz w:val="28"/>
          <w:szCs w:val="20"/>
          <w:lang w:eastAsia="ru-RU"/>
        </w:rPr>
        <w:t xml:space="preserve"> объединение циклов может</w:t>
      </w:r>
      <w:r w:rsidR="00673D40">
        <w:rPr>
          <w:rFonts w:ascii="Times New Roman CYR" w:eastAsia="Times New Roman" w:hAnsi="Times New Roman CYR"/>
          <w:sz w:val="28"/>
          <w:szCs w:val="20"/>
          <w:lang w:eastAsia="ru-RU"/>
        </w:rPr>
        <w:t xml:space="preserve"> замедлять программу.</w:t>
      </w:r>
      <w:r w:rsidR="00A84D40">
        <w:rPr>
          <w:rFonts w:ascii="Times New Roman CYR" w:eastAsia="Times New Roman" w:hAnsi="Times New Roman CYR"/>
          <w:sz w:val="28"/>
          <w:szCs w:val="20"/>
          <w:lang w:eastAsia="ru-RU"/>
        </w:rPr>
        <w:t xml:space="preserve"> Так что следующий шаг в развитии этой трансформации – анализ её выгоды на основе модели, оценивающей дистанцию между ссылками на память.</w:t>
      </w:r>
    </w:p>
    <w:p w14:paraId="593673AE" w14:textId="32BCC3FF" w:rsidR="00681A52" w:rsidRPr="005A6590" w:rsidRDefault="00681A52" w:rsidP="00681A52">
      <w:pPr>
        <w:keepNext/>
        <w:keepLines/>
        <w:spacing w:before="360" w:after="240" w:line="360" w:lineRule="auto"/>
        <w:ind w:firstLine="709"/>
        <w:outlineLvl w:val="1"/>
        <w:rPr>
          <w:rFonts w:ascii="Times New Roman CYR" w:eastAsia="Times New Roman" w:hAnsi="Times New Roman CYR"/>
          <w:b/>
          <w:bCs/>
          <w:sz w:val="28"/>
          <w:szCs w:val="26"/>
          <w:lang w:eastAsia="ru-RU"/>
        </w:rPr>
      </w:pPr>
      <w:bookmarkStart w:id="71" w:name="_Toc105515432"/>
      <w:r w:rsidRPr="00681A52">
        <w:rPr>
          <w:rFonts w:ascii="Times New Roman CYR" w:eastAsia="Times New Roman" w:hAnsi="Times New Roman CYR"/>
          <w:b/>
          <w:bCs/>
          <w:sz w:val="28"/>
          <w:szCs w:val="26"/>
          <w:lang w:eastAsia="ru-RU"/>
        </w:rPr>
        <w:t>Вывод</w:t>
      </w:r>
      <w:bookmarkEnd w:id="71"/>
    </w:p>
    <w:p w14:paraId="15E044FD" w14:textId="77777777" w:rsidR="00EA61B3" w:rsidRDefault="00EB248B" w:rsidP="00EA61B3">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 данной главе проводилось исследование трансформаций разделения и слияния массивов с помощью готовых проходов </w:t>
      </w:r>
      <w:r>
        <w:rPr>
          <w:rFonts w:ascii="Times New Roman CYR" w:eastAsia="Times New Roman" w:hAnsi="Times New Roman CYR"/>
          <w:sz w:val="28"/>
          <w:szCs w:val="20"/>
          <w:lang w:val="en-US" w:eastAsia="ru-RU"/>
        </w:rPr>
        <w:t>LLVM</w:t>
      </w:r>
      <w:r>
        <w:rPr>
          <w:rFonts w:ascii="Times New Roman CYR" w:eastAsia="Times New Roman" w:hAnsi="Times New Roman CYR"/>
          <w:sz w:val="28"/>
          <w:szCs w:val="20"/>
          <w:lang w:eastAsia="ru-RU"/>
        </w:rPr>
        <w:t>. Для этого были рассмотрены важные понятия, в том числе описание и особенности</w:t>
      </w:r>
      <w:r w:rsidR="00EA2094" w:rsidRPr="00EA2094">
        <w:rPr>
          <w:rFonts w:ascii="Times New Roman CYR" w:eastAsia="Times New Roman" w:hAnsi="Times New Roman CYR"/>
          <w:sz w:val="28"/>
          <w:szCs w:val="20"/>
          <w:lang w:eastAsia="ru-RU"/>
        </w:rPr>
        <w:t xml:space="preserve"> </w:t>
      </w:r>
      <w:r w:rsidR="00EA2094">
        <w:rPr>
          <w:rFonts w:ascii="Times New Roman CYR" w:eastAsia="Times New Roman" w:hAnsi="Times New Roman CYR"/>
          <w:sz w:val="28"/>
          <w:szCs w:val="20"/>
          <w:lang w:eastAsia="ru-RU"/>
        </w:rPr>
        <w:t>проекта</w:t>
      </w:r>
      <w:r>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val="en-US" w:eastAsia="ru-RU"/>
        </w:rPr>
        <w:t>LLVM</w:t>
      </w:r>
      <w:r w:rsidR="00EA2094">
        <w:rPr>
          <w:rFonts w:ascii="Times New Roman CYR" w:eastAsia="Times New Roman" w:hAnsi="Times New Roman CYR"/>
          <w:sz w:val="28"/>
          <w:szCs w:val="20"/>
          <w:lang w:eastAsia="ru-RU"/>
        </w:rPr>
        <w:t>, а также вкратце обоснована актуальность его использования. В ходе исследования самих трансформаци</w:t>
      </w:r>
      <w:r w:rsidR="00BF6854">
        <w:rPr>
          <w:rFonts w:ascii="Times New Roman CYR" w:eastAsia="Times New Roman" w:hAnsi="Times New Roman CYR"/>
          <w:sz w:val="28"/>
          <w:szCs w:val="20"/>
          <w:lang w:eastAsia="ru-RU"/>
        </w:rPr>
        <w:t>й</w:t>
      </w:r>
      <w:r w:rsidR="00EA2094">
        <w:rPr>
          <w:rFonts w:ascii="Times New Roman CYR" w:eastAsia="Times New Roman" w:hAnsi="Times New Roman CYR"/>
          <w:sz w:val="28"/>
          <w:szCs w:val="20"/>
          <w:lang w:eastAsia="ru-RU"/>
        </w:rPr>
        <w:t xml:space="preserve"> был произвед</w:t>
      </w:r>
      <w:r w:rsidR="00BF6854">
        <w:rPr>
          <w:rFonts w:ascii="Times New Roman CYR" w:eastAsia="Times New Roman" w:hAnsi="Times New Roman CYR"/>
          <w:sz w:val="28"/>
          <w:szCs w:val="20"/>
          <w:lang w:eastAsia="ru-RU"/>
        </w:rPr>
        <w:t>ё</w:t>
      </w:r>
      <w:r w:rsidR="00EA2094">
        <w:rPr>
          <w:rFonts w:ascii="Times New Roman CYR" w:eastAsia="Times New Roman" w:hAnsi="Times New Roman CYR"/>
          <w:sz w:val="28"/>
          <w:szCs w:val="20"/>
          <w:lang w:eastAsia="ru-RU"/>
        </w:rPr>
        <w:t>н анализ</w:t>
      </w:r>
      <w:r w:rsidR="00BF6854">
        <w:rPr>
          <w:rFonts w:ascii="Times New Roman CYR" w:eastAsia="Times New Roman" w:hAnsi="Times New Roman CYR"/>
          <w:sz w:val="28"/>
          <w:szCs w:val="20"/>
          <w:lang w:eastAsia="ru-RU"/>
        </w:rPr>
        <w:t xml:space="preserve"> кода соответствующих файлов, </w:t>
      </w:r>
      <w:r w:rsidR="00BD1226">
        <w:rPr>
          <w:rFonts w:ascii="Times New Roman CYR" w:eastAsia="Times New Roman" w:hAnsi="Times New Roman CYR"/>
          <w:sz w:val="28"/>
          <w:szCs w:val="20"/>
          <w:lang w:eastAsia="ru-RU"/>
        </w:rPr>
        <w:t>разработаны тесты и проведены практические эксперименты, показывающие функционал проходов и их эффективность.</w:t>
      </w:r>
    </w:p>
    <w:p w14:paraId="0D653B73" w14:textId="31F0FF44" w:rsidR="00EA61B3" w:rsidRDefault="00EA61B3" w:rsidP="00EA61B3">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ab/>
        <w:t>Цель прохода разделения циклов – отделить строки, которые мешают дальнейшей векторизации. При этом срабатывает он на редких примерах, и довольно часто отрицательно влияет на производительность.</w:t>
      </w:r>
      <w:r w:rsidR="00C15070">
        <w:rPr>
          <w:rFonts w:ascii="Times New Roman CYR" w:eastAsia="Times New Roman" w:hAnsi="Times New Roman CYR"/>
          <w:sz w:val="28"/>
          <w:szCs w:val="20"/>
          <w:lang w:eastAsia="ru-RU"/>
        </w:rPr>
        <w:t xml:space="preserve"> Даже в тестах, </w:t>
      </w:r>
      <w:r w:rsidR="00C15070">
        <w:rPr>
          <w:rFonts w:ascii="Times New Roman CYR" w:eastAsia="Times New Roman" w:hAnsi="Times New Roman CYR"/>
          <w:sz w:val="28"/>
          <w:szCs w:val="20"/>
          <w:lang w:eastAsia="ru-RU"/>
        </w:rPr>
        <w:lastRenderedPageBreak/>
        <w:t>где, казалось бы, скорость выполнения должна увеличиваться за счёт локальности ссылок, время в итоге возрастало</w:t>
      </w:r>
      <w:r w:rsidR="009B4CDD">
        <w:rPr>
          <w:rFonts w:ascii="Times New Roman CYR" w:eastAsia="Times New Roman" w:hAnsi="Times New Roman CYR"/>
          <w:sz w:val="28"/>
          <w:szCs w:val="20"/>
          <w:lang w:eastAsia="ru-RU"/>
        </w:rPr>
        <w:t xml:space="preserve"> даже после прохода векторизации.</w:t>
      </w:r>
      <w:r>
        <w:rPr>
          <w:rFonts w:ascii="Times New Roman CYR" w:eastAsia="Times New Roman" w:hAnsi="Times New Roman CYR"/>
          <w:sz w:val="28"/>
          <w:szCs w:val="20"/>
          <w:lang w:eastAsia="ru-RU"/>
        </w:rPr>
        <w:t xml:space="preserve"> Поэтому несмотря на то, что данный проход включен в стандартные конвейеры проходов для оптимизации, он </w:t>
      </w:r>
      <w:r w:rsidR="00C15070">
        <w:rPr>
          <w:rFonts w:ascii="Times New Roman CYR" w:eastAsia="Times New Roman" w:hAnsi="Times New Roman CYR"/>
          <w:sz w:val="28"/>
          <w:szCs w:val="20"/>
          <w:lang w:eastAsia="ru-RU"/>
        </w:rPr>
        <w:t xml:space="preserve">всегда </w:t>
      </w:r>
      <w:r>
        <w:rPr>
          <w:rFonts w:ascii="Times New Roman CYR" w:eastAsia="Times New Roman" w:hAnsi="Times New Roman CYR"/>
          <w:sz w:val="28"/>
          <w:szCs w:val="20"/>
          <w:lang w:eastAsia="ru-RU"/>
        </w:rPr>
        <w:t xml:space="preserve">выключен по умолчанию, и включается либо </w:t>
      </w:r>
      <w:r w:rsidR="00C15070">
        <w:rPr>
          <w:rFonts w:ascii="Times New Roman CYR" w:eastAsia="Times New Roman" w:hAnsi="Times New Roman CYR"/>
          <w:sz w:val="28"/>
          <w:szCs w:val="20"/>
          <w:lang w:eastAsia="ru-RU"/>
        </w:rPr>
        <w:t xml:space="preserve">глобально </w:t>
      </w:r>
      <w:r>
        <w:rPr>
          <w:rFonts w:ascii="Times New Roman CYR" w:eastAsia="Times New Roman" w:hAnsi="Times New Roman CYR"/>
          <w:sz w:val="28"/>
          <w:szCs w:val="20"/>
          <w:lang w:eastAsia="ru-RU"/>
        </w:rPr>
        <w:t xml:space="preserve">флагом </w:t>
      </w:r>
      <w:r w:rsidR="00C15070" w:rsidRPr="00C15070">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enable</w:t>
      </w:r>
      <w:r w:rsidRPr="00EA61B3">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loo</w:t>
      </w:r>
      <w:r w:rsidR="00C15070">
        <w:rPr>
          <w:rFonts w:ascii="Times New Roman CYR" w:eastAsia="Times New Roman" w:hAnsi="Times New Roman CYR"/>
          <w:sz w:val="28"/>
          <w:szCs w:val="20"/>
          <w:lang w:val="en-US" w:eastAsia="ru-RU"/>
        </w:rPr>
        <w:t>p</w:t>
      </w:r>
      <w:r w:rsidR="00C15070" w:rsidRPr="00C15070">
        <w:rPr>
          <w:rFonts w:ascii="Times New Roman CYR" w:eastAsia="Times New Roman" w:hAnsi="Times New Roman CYR"/>
          <w:sz w:val="28"/>
          <w:szCs w:val="20"/>
          <w:lang w:eastAsia="ru-RU"/>
        </w:rPr>
        <w:t>-</w:t>
      </w:r>
      <w:r w:rsidR="00C15070">
        <w:rPr>
          <w:rFonts w:ascii="Times New Roman CYR" w:eastAsia="Times New Roman" w:hAnsi="Times New Roman CYR"/>
          <w:sz w:val="28"/>
          <w:szCs w:val="20"/>
          <w:lang w:val="en-US" w:eastAsia="ru-RU"/>
        </w:rPr>
        <w:t>distribute</w:t>
      </w:r>
      <w:r w:rsidR="00C15070">
        <w:rPr>
          <w:rFonts w:ascii="Times New Roman CYR" w:eastAsia="Times New Roman" w:hAnsi="Times New Roman CYR"/>
          <w:sz w:val="28"/>
          <w:szCs w:val="20"/>
          <w:lang w:eastAsia="ru-RU"/>
        </w:rPr>
        <w:t>, либо отдельно для каждого цикла с помощью специальной директивы.</w:t>
      </w:r>
      <w:r w:rsidR="009B4CDD">
        <w:rPr>
          <w:rFonts w:ascii="Times New Roman CYR" w:eastAsia="Times New Roman" w:hAnsi="Times New Roman CYR"/>
          <w:sz w:val="28"/>
          <w:szCs w:val="20"/>
          <w:lang w:eastAsia="ru-RU"/>
        </w:rPr>
        <w:t xml:space="preserve"> Исходя из этого, дальнейшие работы с трансформацией разделения циклов надо проводить крайне осторожно.</w:t>
      </w:r>
    </w:p>
    <w:p w14:paraId="2D627C4A" w14:textId="55966E5D" w:rsidR="009B4CDD" w:rsidRPr="00C15070" w:rsidRDefault="001723B2" w:rsidP="00EA61B3">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 проходе </w:t>
      </w:r>
      <w:r w:rsidR="00EE2F01">
        <w:rPr>
          <w:rFonts w:ascii="Times New Roman CYR" w:eastAsia="Times New Roman" w:hAnsi="Times New Roman CYR"/>
          <w:sz w:val="28"/>
          <w:szCs w:val="20"/>
          <w:lang w:eastAsia="ru-RU"/>
        </w:rPr>
        <w:t>объединения</w:t>
      </w:r>
      <w:r>
        <w:rPr>
          <w:rFonts w:ascii="Times New Roman CYR" w:eastAsia="Times New Roman" w:hAnsi="Times New Roman CYR"/>
          <w:sz w:val="28"/>
          <w:szCs w:val="20"/>
          <w:lang w:eastAsia="ru-RU"/>
        </w:rPr>
        <w:t xml:space="preserve"> циклов не реализована функция, отвечающая за определение выгоды данной трансформации, поэтому он</w:t>
      </w:r>
      <w:r w:rsidR="0099403B">
        <w:rPr>
          <w:rFonts w:ascii="Times New Roman CYR" w:eastAsia="Times New Roman" w:hAnsi="Times New Roman CYR"/>
          <w:sz w:val="28"/>
          <w:szCs w:val="20"/>
          <w:lang w:eastAsia="ru-RU"/>
        </w:rPr>
        <w:t xml:space="preserve"> пытает</w:t>
      </w:r>
      <w:r w:rsidR="00EE2F01">
        <w:rPr>
          <w:rFonts w:ascii="Times New Roman CYR" w:eastAsia="Times New Roman" w:hAnsi="Times New Roman CYR"/>
          <w:sz w:val="28"/>
          <w:szCs w:val="20"/>
          <w:lang w:eastAsia="ru-RU"/>
        </w:rPr>
        <w:t>ся соединить все возможные циклы, составляя</w:t>
      </w:r>
      <w:r w:rsidR="0031173F">
        <w:rPr>
          <w:rFonts w:ascii="Times New Roman CYR" w:eastAsia="Times New Roman" w:hAnsi="Times New Roman CYR"/>
          <w:sz w:val="28"/>
          <w:szCs w:val="20"/>
          <w:lang w:eastAsia="ru-RU"/>
        </w:rPr>
        <w:t xml:space="preserve"> для этого</w:t>
      </w:r>
      <w:r w:rsidR="00EE2F01">
        <w:rPr>
          <w:rFonts w:ascii="Times New Roman CYR" w:eastAsia="Times New Roman" w:hAnsi="Times New Roman CYR"/>
          <w:sz w:val="28"/>
          <w:szCs w:val="20"/>
          <w:lang w:eastAsia="ru-RU"/>
        </w:rPr>
        <w:t xml:space="preserve"> списки кандидатов. </w:t>
      </w:r>
      <w:r w:rsidR="0031173F">
        <w:rPr>
          <w:rFonts w:ascii="Times New Roman CYR" w:eastAsia="Times New Roman" w:hAnsi="Times New Roman CYR"/>
          <w:sz w:val="28"/>
          <w:szCs w:val="20"/>
          <w:lang w:eastAsia="ru-RU"/>
        </w:rPr>
        <w:t>Это неэффективно для оптимизации, но открывает пространство для экспериментов.</w:t>
      </w:r>
      <w:r w:rsidR="00135C60">
        <w:rPr>
          <w:rFonts w:ascii="Times New Roman CYR" w:eastAsia="Times New Roman" w:hAnsi="Times New Roman CYR"/>
          <w:sz w:val="28"/>
          <w:szCs w:val="20"/>
          <w:lang w:eastAsia="ru-RU"/>
        </w:rPr>
        <w:t xml:space="preserve"> Тем не менее, не все возможные объединения осуществляются из-за ошибок при анализе счётчиков. В процессе тестирования было доказано, что данная трансформация может значительно увеличить скорость выполнения циклов, но также может и, наоборот, повлиять отрицательно. Чтобы этого избежать, необходимо анализировать локальность ссылок. Также было проведено тестирование трансформации объединения циклов на примере реальной программы, в результате которого был обнаружен заметный рост производительности</w:t>
      </w:r>
      <w:r w:rsidR="00D35FDC">
        <w:rPr>
          <w:rFonts w:ascii="Times New Roman CYR" w:eastAsia="Times New Roman" w:hAnsi="Times New Roman CYR"/>
          <w:sz w:val="28"/>
          <w:szCs w:val="20"/>
          <w:lang w:eastAsia="ru-RU"/>
        </w:rPr>
        <w:t>, что ещё раз доказывает актуальность этого направления.</w:t>
      </w:r>
    </w:p>
    <w:p w14:paraId="4CEE098A" w14:textId="32A209F8" w:rsidR="00681A52" w:rsidRPr="00681A52" w:rsidRDefault="00681A52" w:rsidP="00EA61B3">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br w:type="page"/>
      </w:r>
    </w:p>
    <w:p w14:paraId="62F0E3E6" w14:textId="36597898" w:rsidR="00681A52" w:rsidRPr="007B65CA" w:rsidRDefault="00681A52" w:rsidP="007B65CA">
      <w:pPr>
        <w:keepNext/>
        <w:keepLines/>
        <w:spacing w:after="240" w:line="360" w:lineRule="auto"/>
        <w:ind w:firstLine="709"/>
        <w:outlineLvl w:val="0"/>
        <w:rPr>
          <w:rFonts w:ascii="Times New Roman CYR" w:eastAsia="Times New Roman" w:hAnsi="Times New Roman CYR"/>
          <w:b/>
          <w:bCs/>
          <w:sz w:val="28"/>
          <w:szCs w:val="28"/>
          <w:lang w:eastAsia="ru-RU"/>
        </w:rPr>
      </w:pPr>
      <w:bookmarkStart w:id="72" w:name="_Toc105515433"/>
      <w:r w:rsidRPr="007B65CA">
        <w:rPr>
          <w:rFonts w:ascii="Times New Roman CYR" w:eastAsia="Times New Roman" w:hAnsi="Times New Roman CYR"/>
          <w:b/>
          <w:bCs/>
          <w:sz w:val="28"/>
          <w:szCs w:val="28"/>
          <w:lang w:eastAsia="ru-RU"/>
        </w:rPr>
        <w:lastRenderedPageBreak/>
        <w:t xml:space="preserve">3 </w:t>
      </w:r>
      <w:r w:rsidR="004C34E2" w:rsidRPr="007B65CA">
        <w:rPr>
          <w:rFonts w:ascii="Times New Roman CYR" w:eastAsia="Times New Roman" w:hAnsi="Times New Roman CYR"/>
          <w:b/>
          <w:bCs/>
          <w:sz w:val="28"/>
          <w:szCs w:val="28"/>
          <w:lang w:eastAsia="ru-RU"/>
        </w:rPr>
        <w:t xml:space="preserve">Трансформации с помощью </w:t>
      </w:r>
      <w:r w:rsidR="004C34E2" w:rsidRPr="007B65CA">
        <w:rPr>
          <w:rFonts w:ascii="Times New Roman CYR" w:eastAsia="Times New Roman" w:hAnsi="Times New Roman CYR"/>
          <w:b/>
          <w:bCs/>
          <w:sz w:val="28"/>
          <w:szCs w:val="28"/>
          <w:lang w:val="en-US" w:eastAsia="ru-RU"/>
        </w:rPr>
        <w:t>Clang</w:t>
      </w:r>
      <w:r w:rsidR="004C34E2" w:rsidRPr="007B65CA">
        <w:rPr>
          <w:rFonts w:ascii="Times New Roman CYR" w:eastAsia="Times New Roman" w:hAnsi="Times New Roman CYR"/>
          <w:b/>
          <w:bCs/>
          <w:sz w:val="28"/>
          <w:szCs w:val="28"/>
          <w:lang w:eastAsia="ru-RU"/>
        </w:rPr>
        <w:t xml:space="preserve"> </w:t>
      </w:r>
      <w:r w:rsidR="004C34E2" w:rsidRPr="007B65CA">
        <w:rPr>
          <w:rFonts w:ascii="Times New Roman CYR" w:eastAsia="Times New Roman" w:hAnsi="Times New Roman CYR"/>
          <w:b/>
          <w:bCs/>
          <w:sz w:val="28"/>
          <w:szCs w:val="28"/>
          <w:lang w:val="en-US" w:eastAsia="ru-RU"/>
        </w:rPr>
        <w:t>AST</w:t>
      </w:r>
      <w:bookmarkEnd w:id="72"/>
    </w:p>
    <w:p w14:paraId="1559B1B1" w14:textId="5582F8AA" w:rsidR="001C001D" w:rsidRDefault="00F11C59" w:rsidP="001C001D">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 ходе исследования трансформаций также были изучены преобразования с помощью </w:t>
      </w:r>
      <w:r>
        <w:rPr>
          <w:rFonts w:ascii="Times New Roman CYR" w:eastAsia="Times New Roman" w:hAnsi="Times New Roman CYR"/>
          <w:sz w:val="28"/>
          <w:szCs w:val="20"/>
          <w:lang w:val="en-US" w:eastAsia="ru-RU"/>
        </w:rPr>
        <w:t>Clang</w:t>
      </w:r>
      <w:r w:rsidRPr="00F11C59">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на уровне </w:t>
      </w:r>
      <w:r>
        <w:rPr>
          <w:rFonts w:ascii="Times New Roman CYR" w:eastAsia="Times New Roman" w:hAnsi="Times New Roman CYR"/>
          <w:sz w:val="28"/>
          <w:szCs w:val="20"/>
          <w:lang w:val="en-US" w:eastAsia="ru-RU"/>
        </w:rPr>
        <w:t>AST</w:t>
      </w:r>
      <w:r>
        <w:rPr>
          <w:rFonts w:ascii="Times New Roman CYR" w:eastAsia="Times New Roman" w:hAnsi="Times New Roman CYR"/>
          <w:sz w:val="28"/>
          <w:szCs w:val="20"/>
          <w:lang w:eastAsia="ru-RU"/>
        </w:rPr>
        <w:t xml:space="preserve">. Как уже упоминалось, </w:t>
      </w:r>
      <w:r>
        <w:rPr>
          <w:rFonts w:ascii="Times New Roman CYR" w:eastAsia="Times New Roman" w:hAnsi="Times New Roman CYR"/>
          <w:sz w:val="28"/>
          <w:szCs w:val="20"/>
          <w:lang w:val="en-US" w:eastAsia="ru-RU"/>
        </w:rPr>
        <w:t>Clang</w:t>
      </w:r>
      <w:r>
        <w:rPr>
          <w:rFonts w:ascii="Times New Roman CYR" w:eastAsia="Times New Roman" w:hAnsi="Times New Roman CYR"/>
          <w:sz w:val="28"/>
          <w:szCs w:val="20"/>
          <w:lang w:eastAsia="ru-RU"/>
        </w:rPr>
        <w:t xml:space="preserve"> – это фронтенд </w:t>
      </w:r>
      <w:r>
        <w:rPr>
          <w:rFonts w:ascii="Times New Roman CYR" w:eastAsia="Times New Roman" w:hAnsi="Times New Roman CYR"/>
          <w:sz w:val="28"/>
          <w:szCs w:val="20"/>
          <w:lang w:val="en-US" w:eastAsia="ru-RU"/>
        </w:rPr>
        <w:t>LLVM</w:t>
      </w:r>
      <w:r w:rsidR="00483D56">
        <w:rPr>
          <w:rFonts w:ascii="Times New Roman CYR" w:eastAsia="Times New Roman" w:hAnsi="Times New Roman CYR"/>
          <w:sz w:val="28"/>
          <w:szCs w:val="20"/>
          <w:lang w:eastAsia="ru-RU"/>
        </w:rPr>
        <w:t>, транслирующий код</w:t>
      </w:r>
      <w:r>
        <w:rPr>
          <w:rFonts w:ascii="Times New Roman CYR" w:eastAsia="Times New Roman" w:hAnsi="Times New Roman CYR"/>
          <w:sz w:val="28"/>
          <w:szCs w:val="20"/>
          <w:lang w:eastAsia="ru-RU"/>
        </w:rPr>
        <w:t xml:space="preserve"> </w:t>
      </w:r>
      <w:r w:rsidR="00483D56">
        <w:rPr>
          <w:rFonts w:ascii="Times New Roman CYR" w:eastAsia="Times New Roman" w:hAnsi="Times New Roman CYR"/>
          <w:sz w:val="28"/>
          <w:szCs w:val="20"/>
          <w:lang w:eastAsia="ru-RU"/>
        </w:rPr>
        <w:t>на языках</w:t>
      </w:r>
      <w:r>
        <w:rPr>
          <w:rFonts w:ascii="Times New Roman CYR" w:eastAsia="Times New Roman" w:hAnsi="Times New Roman CYR"/>
          <w:sz w:val="28"/>
          <w:szCs w:val="20"/>
          <w:lang w:eastAsia="ru-RU"/>
        </w:rPr>
        <w:t xml:space="preserve"> </w:t>
      </w:r>
      <w:r w:rsidR="00F90768">
        <w:rPr>
          <w:rFonts w:ascii="Times New Roman CYR" w:eastAsia="Times New Roman" w:hAnsi="Times New Roman CYR"/>
          <w:sz w:val="28"/>
          <w:szCs w:val="20"/>
          <w:lang w:eastAsia="ru-RU"/>
        </w:rPr>
        <w:t xml:space="preserve">семейства </w:t>
      </w:r>
      <w:r w:rsidR="00F90768">
        <w:rPr>
          <w:rFonts w:ascii="Times New Roman CYR" w:eastAsia="Times New Roman" w:hAnsi="Times New Roman CYR"/>
          <w:sz w:val="28"/>
          <w:szCs w:val="20"/>
          <w:lang w:val="en-US" w:eastAsia="ru-RU"/>
        </w:rPr>
        <w:t>C</w:t>
      </w:r>
      <w:r w:rsidR="00483D56">
        <w:rPr>
          <w:rFonts w:ascii="Times New Roman CYR" w:eastAsia="Times New Roman" w:hAnsi="Times New Roman CYR"/>
          <w:sz w:val="28"/>
          <w:szCs w:val="20"/>
          <w:lang w:eastAsia="ru-RU"/>
        </w:rPr>
        <w:t xml:space="preserve"> в </w:t>
      </w:r>
      <w:r w:rsidR="00483D56">
        <w:rPr>
          <w:rFonts w:ascii="Times New Roman CYR" w:eastAsia="Times New Roman" w:hAnsi="Times New Roman CYR"/>
          <w:sz w:val="28"/>
          <w:szCs w:val="20"/>
          <w:lang w:val="en-US" w:eastAsia="ru-RU"/>
        </w:rPr>
        <w:t>IR</w:t>
      </w:r>
      <w:r w:rsidR="00707526">
        <w:rPr>
          <w:rFonts w:ascii="Times New Roman CYR" w:eastAsia="Times New Roman" w:hAnsi="Times New Roman CYR"/>
          <w:sz w:val="28"/>
          <w:szCs w:val="20"/>
          <w:lang w:eastAsia="ru-RU"/>
        </w:rPr>
        <w:t>, попутно выполняя</w:t>
      </w:r>
      <w:r w:rsidR="00C118D7">
        <w:rPr>
          <w:rFonts w:ascii="Times New Roman CYR" w:eastAsia="Times New Roman" w:hAnsi="Times New Roman CYR"/>
          <w:sz w:val="28"/>
          <w:szCs w:val="20"/>
          <w:lang w:eastAsia="ru-RU"/>
        </w:rPr>
        <w:t xml:space="preserve"> анализ и</w:t>
      </w:r>
      <w:r w:rsidR="00707526">
        <w:rPr>
          <w:rFonts w:ascii="Times New Roman CYR" w:eastAsia="Times New Roman" w:hAnsi="Times New Roman CYR"/>
          <w:sz w:val="28"/>
          <w:szCs w:val="20"/>
          <w:lang w:eastAsia="ru-RU"/>
        </w:rPr>
        <w:t xml:space="preserve"> оптимизаци</w:t>
      </w:r>
      <w:r w:rsidR="00C118D7">
        <w:rPr>
          <w:rFonts w:ascii="Times New Roman CYR" w:eastAsia="Times New Roman" w:hAnsi="Times New Roman CYR"/>
          <w:sz w:val="28"/>
          <w:szCs w:val="20"/>
          <w:lang w:eastAsia="ru-RU"/>
        </w:rPr>
        <w:t>ю</w:t>
      </w:r>
      <w:r w:rsidR="00707526">
        <w:rPr>
          <w:rFonts w:ascii="Times New Roman CYR" w:eastAsia="Times New Roman" w:hAnsi="Times New Roman CYR"/>
          <w:sz w:val="28"/>
          <w:szCs w:val="20"/>
          <w:lang w:eastAsia="ru-RU"/>
        </w:rPr>
        <w:t>.</w:t>
      </w:r>
      <w:r w:rsidR="00D7018C">
        <w:rPr>
          <w:rFonts w:ascii="Times New Roman CYR" w:eastAsia="Times New Roman" w:hAnsi="Times New Roman CYR"/>
          <w:sz w:val="28"/>
          <w:szCs w:val="20"/>
          <w:lang w:eastAsia="ru-RU"/>
        </w:rPr>
        <w:t xml:space="preserve"> При этом он</w:t>
      </w:r>
      <w:r w:rsidR="00707526">
        <w:rPr>
          <w:rFonts w:ascii="Times New Roman CYR" w:eastAsia="Times New Roman" w:hAnsi="Times New Roman CYR"/>
          <w:sz w:val="28"/>
          <w:szCs w:val="20"/>
          <w:lang w:eastAsia="ru-RU"/>
        </w:rPr>
        <w:t xml:space="preserve"> </w:t>
      </w:r>
      <w:r w:rsidR="00D7018C" w:rsidRPr="00D7018C">
        <w:rPr>
          <w:rFonts w:ascii="Times New Roman CYR" w:eastAsia="Times New Roman" w:hAnsi="Times New Roman CYR"/>
          <w:sz w:val="28"/>
          <w:szCs w:val="20"/>
          <w:lang w:eastAsia="ru-RU"/>
        </w:rPr>
        <w:t>превращ</w:t>
      </w:r>
      <w:r w:rsidR="00D7018C">
        <w:rPr>
          <w:rFonts w:ascii="Times New Roman CYR" w:eastAsia="Times New Roman" w:hAnsi="Times New Roman CYR"/>
          <w:sz w:val="28"/>
          <w:szCs w:val="20"/>
          <w:lang w:eastAsia="ru-RU"/>
        </w:rPr>
        <w:t>ает</w:t>
      </w:r>
      <w:r w:rsidR="00D7018C" w:rsidRPr="00D7018C">
        <w:rPr>
          <w:rFonts w:ascii="Times New Roman CYR" w:eastAsia="Times New Roman" w:hAnsi="Times New Roman CYR"/>
          <w:sz w:val="28"/>
          <w:szCs w:val="20"/>
          <w:lang w:eastAsia="ru-RU"/>
        </w:rPr>
        <w:t xml:space="preserve"> </w:t>
      </w:r>
      <w:r w:rsidR="00D7018C">
        <w:rPr>
          <w:rFonts w:ascii="Times New Roman CYR" w:eastAsia="Times New Roman" w:hAnsi="Times New Roman CYR"/>
          <w:sz w:val="28"/>
          <w:szCs w:val="20"/>
          <w:lang w:eastAsia="ru-RU"/>
        </w:rPr>
        <w:t>исходник</w:t>
      </w:r>
      <w:r w:rsidR="00D7018C" w:rsidRPr="00D7018C">
        <w:rPr>
          <w:rFonts w:ascii="Times New Roman CYR" w:eastAsia="Times New Roman" w:hAnsi="Times New Roman CYR"/>
          <w:sz w:val="28"/>
          <w:szCs w:val="20"/>
          <w:lang w:eastAsia="ru-RU"/>
        </w:rPr>
        <w:t xml:space="preserve"> в абстрактное синтаксическое дерево (AST)</w:t>
      </w:r>
      <w:r w:rsidR="004C34E2">
        <w:rPr>
          <w:rFonts w:ascii="Times New Roman CYR" w:eastAsia="Times New Roman" w:hAnsi="Times New Roman CYR"/>
          <w:sz w:val="28"/>
          <w:szCs w:val="20"/>
          <w:lang w:eastAsia="ru-RU"/>
        </w:rPr>
        <w:t>, где кажд</w:t>
      </w:r>
      <w:r w:rsidR="00F41CAE">
        <w:rPr>
          <w:rFonts w:ascii="Times New Roman CYR" w:eastAsia="Times New Roman" w:hAnsi="Times New Roman CYR"/>
          <w:sz w:val="28"/>
          <w:szCs w:val="20"/>
          <w:lang w:eastAsia="ru-RU"/>
        </w:rPr>
        <w:t xml:space="preserve">ая конструкция </w:t>
      </w:r>
      <w:r w:rsidR="004C34E2">
        <w:rPr>
          <w:rFonts w:ascii="Times New Roman CYR" w:eastAsia="Times New Roman" w:hAnsi="Times New Roman CYR"/>
          <w:sz w:val="28"/>
          <w:szCs w:val="20"/>
          <w:lang w:eastAsia="ru-RU"/>
        </w:rPr>
        <w:t>имеет</w:t>
      </w:r>
      <w:r w:rsidR="004C34E2" w:rsidRPr="004C34E2">
        <w:rPr>
          <w:rFonts w:ascii="Times New Roman CYR" w:eastAsia="Times New Roman" w:hAnsi="Times New Roman CYR"/>
          <w:sz w:val="28"/>
          <w:szCs w:val="20"/>
          <w:lang w:eastAsia="ru-RU"/>
        </w:rPr>
        <w:t xml:space="preserve"> </w:t>
      </w:r>
      <w:r w:rsidR="004C34E2">
        <w:rPr>
          <w:rFonts w:ascii="Times New Roman CYR" w:eastAsia="Times New Roman" w:hAnsi="Times New Roman CYR"/>
          <w:sz w:val="28"/>
          <w:szCs w:val="20"/>
          <w:lang w:eastAsia="ru-RU"/>
        </w:rPr>
        <w:t>ссылку на положение в исходном тексте</w:t>
      </w:r>
      <w:r w:rsidR="001C001D">
        <w:rPr>
          <w:rFonts w:ascii="Times New Roman CYR" w:eastAsia="Times New Roman" w:hAnsi="Times New Roman CYR"/>
          <w:sz w:val="28"/>
          <w:szCs w:val="20"/>
          <w:lang w:eastAsia="ru-RU"/>
        </w:rPr>
        <w:t>, что подробнее описано в следующем подразделе.</w:t>
      </w:r>
    </w:p>
    <w:p w14:paraId="672AE3EB" w14:textId="5682B455" w:rsidR="00681A52" w:rsidRPr="00681A52" w:rsidRDefault="00681A52" w:rsidP="00681A52">
      <w:pPr>
        <w:keepNext/>
        <w:keepLines/>
        <w:spacing w:before="360" w:after="240" w:line="360" w:lineRule="auto"/>
        <w:ind w:firstLine="709"/>
        <w:outlineLvl w:val="1"/>
        <w:rPr>
          <w:rFonts w:ascii="Times New Roman CYR" w:eastAsia="Times New Roman" w:hAnsi="Times New Roman CYR"/>
          <w:b/>
          <w:bCs/>
          <w:sz w:val="28"/>
          <w:szCs w:val="26"/>
          <w:lang w:eastAsia="ru-RU"/>
        </w:rPr>
      </w:pPr>
      <w:bookmarkStart w:id="73" w:name="_Toc105515434"/>
      <w:r w:rsidRPr="00681A52">
        <w:rPr>
          <w:rFonts w:ascii="Times New Roman CYR" w:eastAsia="Times New Roman" w:hAnsi="Times New Roman CYR"/>
          <w:b/>
          <w:bCs/>
          <w:sz w:val="28"/>
          <w:szCs w:val="26"/>
          <w:lang w:eastAsia="ru-RU"/>
        </w:rPr>
        <w:t xml:space="preserve">3.1 </w:t>
      </w:r>
      <w:r w:rsidR="001C001D">
        <w:rPr>
          <w:rFonts w:ascii="Times New Roman CYR" w:eastAsia="Times New Roman" w:hAnsi="Times New Roman CYR"/>
          <w:b/>
          <w:bCs/>
          <w:sz w:val="28"/>
          <w:szCs w:val="26"/>
          <w:lang w:eastAsia="ru-RU"/>
        </w:rPr>
        <w:t xml:space="preserve">Дерево </w:t>
      </w:r>
      <w:r w:rsidR="001C001D">
        <w:rPr>
          <w:rFonts w:ascii="Times New Roman CYR" w:eastAsia="Times New Roman" w:hAnsi="Times New Roman CYR"/>
          <w:b/>
          <w:bCs/>
          <w:sz w:val="28"/>
          <w:szCs w:val="26"/>
          <w:lang w:val="en-US" w:eastAsia="ru-RU"/>
        </w:rPr>
        <w:t>AST</w:t>
      </w:r>
      <w:bookmarkEnd w:id="73"/>
    </w:p>
    <w:p w14:paraId="1C8A87D9" w14:textId="3A121A5C" w:rsidR="001C001D" w:rsidRDefault="001C001D" w:rsidP="001C001D">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Дерево </w:t>
      </w:r>
      <w:r>
        <w:rPr>
          <w:rFonts w:ascii="Times New Roman CYR" w:eastAsia="Times New Roman" w:hAnsi="Times New Roman CYR"/>
          <w:sz w:val="28"/>
          <w:szCs w:val="20"/>
          <w:lang w:val="en-US" w:eastAsia="ru-RU"/>
        </w:rPr>
        <w:t>AST</w:t>
      </w:r>
      <w:r>
        <w:rPr>
          <w:rFonts w:ascii="Times New Roman CYR" w:eastAsia="Times New Roman" w:hAnsi="Times New Roman CYR"/>
          <w:sz w:val="28"/>
          <w:szCs w:val="20"/>
          <w:lang w:eastAsia="ru-RU"/>
        </w:rPr>
        <w:t xml:space="preserve"> представлено в виде иерархии узлов, по большей части наследующихся от основных гибких классов:</w:t>
      </w:r>
      <w:r w:rsidRPr="00454BFC">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val="en-US" w:eastAsia="ru-RU"/>
        </w:rPr>
        <w:t>Decl</w:t>
      </w:r>
      <w:r w:rsidRPr="00454BFC">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 объявление, </w:t>
      </w:r>
      <w:r>
        <w:rPr>
          <w:rFonts w:ascii="Times New Roman CYR" w:eastAsia="Times New Roman" w:hAnsi="Times New Roman CYR"/>
          <w:sz w:val="28"/>
          <w:szCs w:val="20"/>
          <w:lang w:val="en-US" w:eastAsia="ru-RU"/>
        </w:rPr>
        <w:t>Stmt</w:t>
      </w:r>
      <w:r>
        <w:rPr>
          <w:rFonts w:ascii="Times New Roman CYR" w:eastAsia="Times New Roman" w:hAnsi="Times New Roman CYR"/>
          <w:sz w:val="28"/>
          <w:szCs w:val="20"/>
          <w:lang w:eastAsia="ru-RU"/>
        </w:rPr>
        <w:t xml:space="preserve"> – оператор, </w:t>
      </w:r>
      <w:r>
        <w:rPr>
          <w:rFonts w:ascii="Times New Roman CYR" w:eastAsia="Times New Roman" w:hAnsi="Times New Roman CYR"/>
          <w:sz w:val="28"/>
          <w:szCs w:val="20"/>
          <w:lang w:val="en-US" w:eastAsia="ru-RU"/>
        </w:rPr>
        <w:t>Type</w:t>
      </w:r>
      <w:r w:rsidRPr="00454BFC">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w:t>
      </w:r>
      <w:r w:rsidRPr="00454BFC">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тип</w:t>
      </w:r>
      <w:r w:rsidR="00BD2B50">
        <w:rPr>
          <w:rFonts w:ascii="Times New Roman CYR" w:eastAsia="Times New Roman" w:hAnsi="Times New Roman CYR"/>
          <w:sz w:val="28"/>
          <w:szCs w:val="20"/>
          <w:lang w:eastAsia="ru-RU"/>
        </w:rPr>
        <w:t xml:space="preserve"> </w:t>
      </w:r>
      <w:r w:rsidR="00BD2B50" w:rsidRPr="00BD2B50">
        <w:rPr>
          <w:rFonts w:ascii="Times New Roman CYR" w:eastAsia="Times New Roman" w:hAnsi="Times New Roman CYR"/>
          <w:sz w:val="28"/>
          <w:szCs w:val="20"/>
          <w:lang w:eastAsia="ru-RU"/>
        </w:rPr>
        <w:t>[2</w:t>
      </w:r>
      <w:r w:rsidR="00F664AC" w:rsidRPr="00F664AC">
        <w:rPr>
          <w:rFonts w:ascii="Times New Roman CYR" w:eastAsia="Times New Roman" w:hAnsi="Times New Roman CYR"/>
          <w:sz w:val="28"/>
          <w:szCs w:val="20"/>
          <w:lang w:eastAsia="ru-RU"/>
        </w:rPr>
        <w:t>4</w:t>
      </w:r>
      <w:r w:rsidR="00BD2B50" w:rsidRPr="00BD2B50">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xml:space="preserve">. Они включают себя более конкретные классы, например: </w:t>
      </w:r>
      <w:r>
        <w:rPr>
          <w:rFonts w:ascii="Times New Roman CYR" w:eastAsia="Times New Roman" w:hAnsi="Times New Roman CYR"/>
          <w:sz w:val="28"/>
          <w:szCs w:val="20"/>
          <w:lang w:val="en-US" w:eastAsia="ru-RU"/>
        </w:rPr>
        <w:t>CallExpr</w:t>
      </w:r>
      <w:r w:rsidRPr="00454BFC">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 вызов функции, </w:t>
      </w:r>
      <w:r>
        <w:rPr>
          <w:rFonts w:ascii="Times New Roman CYR" w:eastAsia="Times New Roman" w:hAnsi="Times New Roman CYR"/>
          <w:sz w:val="28"/>
          <w:szCs w:val="20"/>
          <w:lang w:val="en-US" w:eastAsia="ru-RU"/>
        </w:rPr>
        <w:t>BinaryOperator</w:t>
      </w:r>
      <w:r w:rsidRPr="00454BFC">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w:t>
      </w:r>
      <w:r w:rsidRPr="00454BFC">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бинарный оператор, например сложение, </w:t>
      </w:r>
      <w:r>
        <w:rPr>
          <w:rFonts w:ascii="Times New Roman CYR" w:eastAsia="Times New Roman" w:hAnsi="Times New Roman CYR"/>
          <w:sz w:val="28"/>
          <w:szCs w:val="20"/>
          <w:lang w:val="en-US" w:eastAsia="ru-RU"/>
        </w:rPr>
        <w:t>FunctionDecl</w:t>
      </w:r>
      <w:r w:rsidRPr="00454BFC">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объявление или прототип функции. Чтобы проще понять дерево, можно вывести его для простого исходного кода в терминал с помощью команды «</w:t>
      </w:r>
      <w:r w:rsidRPr="00D37D0B">
        <w:rPr>
          <w:rFonts w:ascii="Times New Roman CYR" w:eastAsia="Times New Roman" w:hAnsi="Times New Roman CYR"/>
          <w:sz w:val="28"/>
          <w:szCs w:val="20"/>
          <w:lang w:eastAsia="ru-RU"/>
        </w:rPr>
        <w:t>$ clang -Xclang -ast-dump -fsyntax-only</w:t>
      </w:r>
      <w:r>
        <w:rPr>
          <w:rFonts w:ascii="Times New Roman CYR" w:eastAsia="Times New Roman" w:hAnsi="Times New Roman CYR"/>
          <w:sz w:val="28"/>
          <w:szCs w:val="20"/>
          <w:lang w:eastAsia="ru-RU"/>
        </w:rPr>
        <w:t>» (рисунок 3.1).</w:t>
      </w:r>
    </w:p>
    <w:p w14:paraId="098A4D80" w14:textId="77777777" w:rsidR="001C001D" w:rsidRDefault="001C001D" w:rsidP="001C001D">
      <w:pPr>
        <w:spacing w:line="276" w:lineRule="auto"/>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791DDFB7" wp14:editId="43308E94">
            <wp:extent cx="5907180" cy="36957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04"/>
                    <pic:cNvPicPr/>
                  </pic:nvPicPr>
                  <pic:blipFill>
                    <a:blip r:embed="rId35">
                      <a:extLst>
                        <a:ext uri="{28A0092B-C50C-407E-A947-70E740481C1C}">
                          <a14:useLocalDpi xmlns:a14="http://schemas.microsoft.com/office/drawing/2010/main" val="0"/>
                        </a:ext>
                      </a:extLst>
                    </a:blip>
                    <a:stretch>
                      <a:fillRect/>
                    </a:stretch>
                  </pic:blipFill>
                  <pic:spPr>
                    <a:xfrm>
                      <a:off x="0" y="0"/>
                      <a:ext cx="5913768" cy="3699822"/>
                    </a:xfrm>
                    <a:prstGeom prst="rect">
                      <a:avLst/>
                    </a:prstGeom>
                  </pic:spPr>
                </pic:pic>
              </a:graphicData>
            </a:graphic>
          </wp:inline>
        </w:drawing>
      </w:r>
    </w:p>
    <w:p w14:paraId="19CBEDC9" w14:textId="77777777" w:rsidR="001C001D" w:rsidRPr="00E01F21" w:rsidRDefault="001C001D" w:rsidP="001C001D">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Рисунок 3.1 – </w:t>
      </w:r>
      <w:r>
        <w:rPr>
          <w:rFonts w:ascii="Times New Roman CYR" w:eastAsia="Times New Roman" w:hAnsi="Times New Roman CYR"/>
          <w:sz w:val="28"/>
          <w:szCs w:val="20"/>
          <w:lang w:val="en-US" w:eastAsia="ru-RU"/>
        </w:rPr>
        <w:t>AST</w:t>
      </w:r>
      <w:r w:rsidRPr="00E01F21">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дерево</w:t>
      </w:r>
    </w:p>
    <w:p w14:paraId="47CDD507" w14:textId="77777777" w:rsidR="00E63E3A" w:rsidRDefault="001C001D" w:rsidP="001C001D">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lastRenderedPageBreak/>
        <w:t>На примере выведенного дерева мы видим объявление функции (</w:t>
      </w:r>
      <w:r>
        <w:rPr>
          <w:rFonts w:ascii="Times New Roman CYR" w:eastAsia="Times New Roman" w:hAnsi="Times New Roman CYR"/>
          <w:sz w:val="28"/>
          <w:szCs w:val="20"/>
          <w:lang w:val="en-US" w:eastAsia="ru-RU"/>
        </w:rPr>
        <w:t>FunctionDecl</w:t>
      </w:r>
      <w:r>
        <w:rPr>
          <w:rFonts w:ascii="Times New Roman CYR" w:eastAsia="Times New Roman" w:hAnsi="Times New Roman CYR"/>
          <w:sz w:val="28"/>
          <w:szCs w:val="20"/>
          <w:lang w:eastAsia="ru-RU"/>
        </w:rPr>
        <w:t>) и</w:t>
      </w:r>
      <w:r w:rsidRPr="0058059A">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её параметра (</w:t>
      </w:r>
      <w:r>
        <w:rPr>
          <w:rFonts w:ascii="Times New Roman CYR" w:eastAsia="Times New Roman" w:hAnsi="Times New Roman CYR"/>
          <w:sz w:val="28"/>
          <w:szCs w:val="20"/>
          <w:lang w:val="en-US" w:eastAsia="ru-RU"/>
        </w:rPr>
        <w:t>ParamVarDecl</w:t>
      </w:r>
      <w:r w:rsidRPr="0058059A">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xml:space="preserve"> выражение объявления </w:t>
      </w:r>
      <w:r w:rsidRPr="0058059A">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DeclStmt</w:t>
      </w:r>
      <w:r w:rsidRPr="00B36554">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включающее в себя</w:t>
      </w:r>
      <w:r w:rsidRPr="00B36554">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объявление переменной </w:t>
      </w:r>
      <w:r w:rsidRPr="00B36554">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VarDecl</w:t>
      </w:r>
      <w:r w:rsidRPr="00B36554">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бинарный оператор </w:t>
      </w:r>
      <w:r w:rsidRPr="00B36554">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BinaryOperator</w:t>
      </w:r>
      <w:r w:rsidRPr="00B36554">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xml:space="preserve"> и его участники</w:t>
      </w:r>
      <w:r w:rsidRPr="00B36554">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оператор </w:t>
      </w:r>
      <w:r>
        <w:rPr>
          <w:rFonts w:ascii="Times New Roman CYR" w:eastAsia="Times New Roman" w:hAnsi="Times New Roman CYR"/>
          <w:sz w:val="28"/>
          <w:szCs w:val="20"/>
          <w:lang w:val="en-US" w:eastAsia="ru-RU"/>
        </w:rPr>
        <w:t>return</w:t>
      </w:r>
      <w:r w:rsidRPr="00B36554">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ReturStmt</w:t>
      </w:r>
      <w:r>
        <w:rPr>
          <w:rFonts w:ascii="Times New Roman CYR" w:eastAsia="Times New Roman" w:hAnsi="Times New Roman CYR"/>
          <w:sz w:val="28"/>
          <w:szCs w:val="20"/>
          <w:lang w:eastAsia="ru-RU"/>
        </w:rPr>
        <w:t>).</w:t>
      </w:r>
    </w:p>
    <w:p w14:paraId="3F6DFA08" w14:textId="6DF05027" w:rsidR="001C001D" w:rsidRPr="00FF5CD3" w:rsidRDefault="001C001D" w:rsidP="001C001D">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val="en-US" w:eastAsia="ru-RU"/>
        </w:rPr>
        <w:t>Clang</w:t>
      </w:r>
      <w:r w:rsidRPr="001C001D">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также открывает возможности для написания собственного модуля для анализа и трансформации с помощью дерева </w:t>
      </w:r>
      <w:r>
        <w:rPr>
          <w:rFonts w:ascii="Times New Roman CYR" w:eastAsia="Times New Roman" w:hAnsi="Times New Roman CYR"/>
          <w:sz w:val="28"/>
          <w:szCs w:val="20"/>
          <w:lang w:val="en-US" w:eastAsia="ru-RU"/>
        </w:rPr>
        <w:t>AST</w:t>
      </w:r>
      <w:r>
        <w:rPr>
          <w:rFonts w:ascii="Times New Roman CYR" w:eastAsia="Times New Roman" w:hAnsi="Times New Roman CYR"/>
          <w:sz w:val="28"/>
          <w:szCs w:val="20"/>
          <w:lang w:eastAsia="ru-RU"/>
        </w:rPr>
        <w:t>. При этом преобразования будут происходить на уровне исходного кода, который будет как на входе, так и на выходе (</w:t>
      </w:r>
      <w:r>
        <w:rPr>
          <w:rFonts w:ascii="Times New Roman CYR" w:eastAsia="Times New Roman" w:hAnsi="Times New Roman CYR"/>
          <w:sz w:val="28"/>
          <w:szCs w:val="20"/>
          <w:lang w:val="en-US" w:eastAsia="ru-RU"/>
        </w:rPr>
        <w:t>source</w:t>
      </w:r>
      <w:r w:rsidRPr="001C001D">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to</w:t>
      </w:r>
      <w:r w:rsidRPr="001C001D">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source</w:t>
      </w:r>
      <w:r w:rsidRPr="001C001D">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w:t>
      </w:r>
      <w:r w:rsidR="00E63E3A">
        <w:rPr>
          <w:rFonts w:ascii="Times New Roman CYR" w:eastAsia="Times New Roman" w:hAnsi="Times New Roman CYR"/>
          <w:sz w:val="28"/>
          <w:szCs w:val="20"/>
          <w:lang w:eastAsia="ru-RU"/>
        </w:rPr>
        <w:t xml:space="preserve"> </w:t>
      </w:r>
    </w:p>
    <w:p w14:paraId="55BDD194" w14:textId="5AAA8DC0" w:rsidR="00681A52" w:rsidRPr="00681A52" w:rsidRDefault="00681A52" w:rsidP="00681A52">
      <w:pPr>
        <w:keepNext/>
        <w:keepLines/>
        <w:spacing w:before="360" w:after="240" w:line="360" w:lineRule="auto"/>
        <w:ind w:firstLine="709"/>
        <w:outlineLvl w:val="1"/>
        <w:rPr>
          <w:rFonts w:ascii="Times New Roman CYR" w:eastAsia="Times New Roman" w:hAnsi="Times New Roman CYR"/>
          <w:b/>
          <w:bCs/>
          <w:sz w:val="28"/>
          <w:szCs w:val="26"/>
          <w:lang w:eastAsia="ru-RU"/>
        </w:rPr>
      </w:pPr>
      <w:bookmarkStart w:id="74" w:name="_Toc105515435"/>
      <w:r w:rsidRPr="00681A52">
        <w:rPr>
          <w:rFonts w:ascii="Times New Roman CYR" w:eastAsia="Times New Roman" w:hAnsi="Times New Roman CYR"/>
          <w:b/>
          <w:bCs/>
          <w:sz w:val="28"/>
          <w:szCs w:val="26"/>
          <w:lang w:eastAsia="ru-RU"/>
        </w:rPr>
        <w:t xml:space="preserve">3.2 </w:t>
      </w:r>
      <w:r w:rsidR="001C001D">
        <w:rPr>
          <w:rFonts w:ascii="Times New Roman CYR" w:eastAsia="Times New Roman" w:hAnsi="Times New Roman CYR"/>
          <w:b/>
          <w:bCs/>
          <w:sz w:val="28"/>
          <w:szCs w:val="26"/>
          <w:lang w:eastAsia="ru-RU"/>
        </w:rPr>
        <w:t xml:space="preserve">Собственный модуль на основе </w:t>
      </w:r>
      <w:r w:rsidR="001C001D">
        <w:rPr>
          <w:rFonts w:ascii="Times New Roman CYR" w:eastAsia="Times New Roman" w:hAnsi="Times New Roman CYR"/>
          <w:b/>
          <w:bCs/>
          <w:sz w:val="28"/>
          <w:szCs w:val="26"/>
          <w:lang w:val="en-US" w:eastAsia="ru-RU"/>
        </w:rPr>
        <w:t>Clang</w:t>
      </w:r>
      <w:r w:rsidR="001C001D" w:rsidRPr="001C001D">
        <w:rPr>
          <w:rFonts w:ascii="Times New Roman CYR" w:eastAsia="Times New Roman" w:hAnsi="Times New Roman CYR"/>
          <w:b/>
          <w:bCs/>
          <w:sz w:val="28"/>
          <w:szCs w:val="26"/>
          <w:lang w:eastAsia="ru-RU"/>
        </w:rPr>
        <w:t xml:space="preserve"> </w:t>
      </w:r>
      <w:r w:rsidR="001C001D">
        <w:rPr>
          <w:rFonts w:ascii="Times New Roman CYR" w:eastAsia="Times New Roman" w:hAnsi="Times New Roman CYR"/>
          <w:b/>
          <w:bCs/>
          <w:sz w:val="28"/>
          <w:szCs w:val="26"/>
          <w:lang w:val="en-US" w:eastAsia="ru-RU"/>
        </w:rPr>
        <w:t>AST</w:t>
      </w:r>
      <w:bookmarkEnd w:id="74"/>
    </w:p>
    <w:p w14:paraId="3B8DD1FA" w14:textId="042DB0F4" w:rsidR="00681A52" w:rsidRDefault="005E2AE4" w:rsidP="006F772C">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Для создания собственного модуля для трансформации на основе дерева </w:t>
      </w:r>
      <w:r>
        <w:rPr>
          <w:rFonts w:ascii="Times New Roman CYR" w:eastAsia="Times New Roman" w:hAnsi="Times New Roman CYR"/>
          <w:sz w:val="28"/>
          <w:szCs w:val="20"/>
          <w:lang w:val="en-US" w:eastAsia="ru-RU"/>
        </w:rPr>
        <w:t>AST</w:t>
      </w:r>
      <w:r>
        <w:rPr>
          <w:rFonts w:ascii="Times New Roman CYR" w:eastAsia="Times New Roman" w:hAnsi="Times New Roman CYR"/>
          <w:sz w:val="28"/>
          <w:szCs w:val="20"/>
          <w:lang w:eastAsia="ru-RU"/>
        </w:rPr>
        <w:t xml:space="preserve"> используются выражения, сопоставляющиеся с узлами и позволяющие уточнять нужные, называемые матчерами </w:t>
      </w:r>
      <w:r w:rsidRPr="005E2AE4">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2</w:t>
      </w:r>
      <w:r w:rsidR="00F664AC" w:rsidRPr="00F664AC">
        <w:rPr>
          <w:rFonts w:ascii="Times New Roman CYR" w:eastAsia="Times New Roman" w:hAnsi="Times New Roman CYR"/>
          <w:sz w:val="28"/>
          <w:szCs w:val="20"/>
          <w:lang w:eastAsia="ru-RU"/>
        </w:rPr>
        <w:t>5</w:t>
      </w:r>
      <w:r w:rsidRPr="005E2AE4">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w:t>
      </w:r>
      <w:r w:rsidRPr="005E2AE4">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Для их освоения в ходе работы был </w:t>
      </w:r>
      <w:r w:rsidR="009F5EF3">
        <w:rPr>
          <w:rFonts w:ascii="Times New Roman CYR" w:eastAsia="Times New Roman" w:hAnsi="Times New Roman CYR"/>
          <w:sz w:val="28"/>
          <w:szCs w:val="20"/>
          <w:lang w:eastAsia="ru-RU"/>
        </w:rPr>
        <w:t xml:space="preserve">изучен </w:t>
      </w:r>
      <w:r w:rsidR="009F5EF3" w:rsidRPr="009F5EF3">
        <w:rPr>
          <w:rFonts w:ascii="Times New Roman CYR" w:eastAsia="Times New Roman" w:hAnsi="Times New Roman CYR"/>
          <w:sz w:val="28"/>
          <w:szCs w:val="20"/>
          <w:lang w:eastAsia="ru-RU"/>
        </w:rPr>
        <w:t>набо</w:t>
      </w:r>
      <w:r w:rsidR="009F5EF3">
        <w:rPr>
          <w:rFonts w:ascii="Times New Roman CYR" w:eastAsia="Times New Roman" w:hAnsi="Times New Roman CYR"/>
          <w:sz w:val="28"/>
          <w:szCs w:val="20"/>
          <w:lang w:eastAsia="ru-RU"/>
        </w:rPr>
        <w:t>р</w:t>
      </w:r>
      <w:r w:rsidR="009F5EF3" w:rsidRPr="009F5EF3">
        <w:rPr>
          <w:rFonts w:ascii="Times New Roman CYR" w:eastAsia="Times New Roman" w:hAnsi="Times New Roman CYR"/>
          <w:sz w:val="28"/>
          <w:szCs w:val="20"/>
          <w:lang w:eastAsia="ru-RU"/>
        </w:rPr>
        <w:t xml:space="preserve"> справочных плагинов</w:t>
      </w:r>
      <w:r w:rsidR="009F5EF3">
        <w:rPr>
          <w:rFonts w:ascii="Times New Roman CYR" w:eastAsia="Times New Roman" w:hAnsi="Times New Roman CYR"/>
          <w:sz w:val="28"/>
          <w:szCs w:val="20"/>
          <w:lang w:eastAsia="ru-RU"/>
        </w:rPr>
        <w:t xml:space="preserve"> руководства «</w:t>
      </w:r>
      <w:r w:rsidR="009F5EF3">
        <w:rPr>
          <w:rFonts w:ascii="Times New Roman CYR" w:eastAsia="Times New Roman" w:hAnsi="Times New Roman CYR"/>
          <w:sz w:val="28"/>
          <w:szCs w:val="20"/>
          <w:lang w:val="en-US" w:eastAsia="ru-RU"/>
        </w:rPr>
        <w:t>clang</w:t>
      </w:r>
      <w:r w:rsidR="009F5EF3" w:rsidRPr="009F5EF3">
        <w:rPr>
          <w:rFonts w:ascii="Times New Roman CYR" w:eastAsia="Times New Roman" w:hAnsi="Times New Roman CYR"/>
          <w:sz w:val="28"/>
          <w:szCs w:val="20"/>
          <w:lang w:eastAsia="ru-RU"/>
        </w:rPr>
        <w:t>-</w:t>
      </w:r>
      <w:r w:rsidR="009F5EF3">
        <w:rPr>
          <w:rFonts w:ascii="Times New Roman CYR" w:eastAsia="Times New Roman" w:hAnsi="Times New Roman CYR"/>
          <w:sz w:val="28"/>
          <w:szCs w:val="20"/>
          <w:lang w:val="en-US" w:eastAsia="ru-RU"/>
        </w:rPr>
        <w:t>tutor</w:t>
      </w:r>
      <w:r w:rsidR="009F5EF3">
        <w:rPr>
          <w:rFonts w:ascii="Times New Roman CYR" w:eastAsia="Times New Roman" w:hAnsi="Times New Roman CYR"/>
          <w:sz w:val="28"/>
          <w:szCs w:val="20"/>
          <w:lang w:eastAsia="ru-RU"/>
        </w:rPr>
        <w:t>»</w:t>
      </w:r>
      <w:r w:rsidR="009F5EF3" w:rsidRPr="009F5EF3">
        <w:rPr>
          <w:rFonts w:ascii="Times New Roman CYR" w:eastAsia="Times New Roman" w:hAnsi="Times New Roman CYR"/>
          <w:sz w:val="28"/>
          <w:szCs w:val="20"/>
          <w:lang w:eastAsia="ru-RU"/>
        </w:rPr>
        <w:t xml:space="preserve"> [2</w:t>
      </w:r>
      <w:r w:rsidR="00F664AC" w:rsidRPr="00F664AC">
        <w:rPr>
          <w:rFonts w:ascii="Times New Roman CYR" w:eastAsia="Times New Roman" w:hAnsi="Times New Roman CYR"/>
          <w:sz w:val="28"/>
          <w:szCs w:val="20"/>
          <w:lang w:eastAsia="ru-RU"/>
        </w:rPr>
        <w:t>6</w:t>
      </w:r>
      <w:r w:rsidR="009F5EF3" w:rsidRPr="009F5EF3">
        <w:rPr>
          <w:rFonts w:ascii="Times New Roman CYR" w:eastAsia="Times New Roman" w:hAnsi="Times New Roman CYR"/>
          <w:sz w:val="28"/>
          <w:szCs w:val="20"/>
          <w:lang w:eastAsia="ru-RU"/>
        </w:rPr>
        <w:t>]</w:t>
      </w:r>
      <w:r w:rsidR="009F5EF3">
        <w:rPr>
          <w:rFonts w:ascii="Times New Roman CYR" w:eastAsia="Times New Roman" w:hAnsi="Times New Roman CYR"/>
          <w:sz w:val="28"/>
          <w:szCs w:val="20"/>
          <w:lang w:eastAsia="ru-RU"/>
        </w:rPr>
        <w:t xml:space="preserve"> и на его основе написан собственный модуль</w:t>
      </w:r>
      <w:r w:rsidR="00C1517B">
        <w:rPr>
          <w:rFonts w:ascii="Times New Roman CYR" w:eastAsia="Times New Roman" w:hAnsi="Times New Roman CYR"/>
          <w:sz w:val="28"/>
          <w:szCs w:val="20"/>
          <w:lang w:eastAsia="ru-RU"/>
        </w:rPr>
        <w:t>.</w:t>
      </w:r>
    </w:p>
    <w:p w14:paraId="2FF89B0E" w14:textId="421FAF65" w:rsidR="00C1517B" w:rsidRPr="00277472" w:rsidRDefault="00D90A7C" w:rsidP="006F772C">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Созданный плагин позволяет переименовать переменную в исходном коде, при этом принимает</w:t>
      </w:r>
      <w:r w:rsidR="00182203">
        <w:rPr>
          <w:rFonts w:ascii="Times New Roman CYR" w:eastAsia="Times New Roman" w:hAnsi="Times New Roman CYR"/>
          <w:sz w:val="28"/>
          <w:szCs w:val="20"/>
          <w:lang w:eastAsia="ru-RU"/>
        </w:rPr>
        <w:t xml:space="preserve"> из командной строки</w:t>
      </w:r>
      <w:r>
        <w:rPr>
          <w:rFonts w:ascii="Times New Roman CYR" w:eastAsia="Times New Roman" w:hAnsi="Times New Roman CYR"/>
          <w:sz w:val="28"/>
          <w:szCs w:val="20"/>
          <w:lang w:eastAsia="ru-RU"/>
        </w:rPr>
        <w:t xml:space="preserve"> в качестве аргументов</w:t>
      </w:r>
      <w:r w:rsidR="00182203">
        <w:rPr>
          <w:rFonts w:ascii="Times New Roman CYR" w:eastAsia="Times New Roman" w:hAnsi="Times New Roman CYR"/>
          <w:sz w:val="28"/>
          <w:szCs w:val="20"/>
          <w:lang w:eastAsia="ru-RU"/>
        </w:rPr>
        <w:t xml:space="preserve"> старое</w:t>
      </w:r>
      <w:r w:rsidR="00277472">
        <w:rPr>
          <w:rFonts w:ascii="Times New Roman CYR" w:eastAsia="Times New Roman" w:hAnsi="Times New Roman CYR"/>
          <w:sz w:val="28"/>
          <w:szCs w:val="20"/>
          <w:lang w:eastAsia="ru-RU"/>
        </w:rPr>
        <w:t xml:space="preserve"> (</w:t>
      </w:r>
      <w:r w:rsidR="00277472">
        <w:rPr>
          <w:rFonts w:ascii="Times New Roman CYR" w:eastAsia="Times New Roman" w:hAnsi="Times New Roman CYR"/>
          <w:sz w:val="28"/>
          <w:szCs w:val="20"/>
          <w:lang w:val="en-US" w:eastAsia="ru-RU"/>
        </w:rPr>
        <w:t>OldName</w:t>
      </w:r>
      <w:r w:rsidR="00277472" w:rsidRPr="00277472">
        <w:rPr>
          <w:rFonts w:ascii="Times New Roman CYR" w:eastAsia="Times New Roman" w:hAnsi="Times New Roman CYR"/>
          <w:sz w:val="28"/>
          <w:szCs w:val="20"/>
          <w:lang w:eastAsia="ru-RU"/>
        </w:rPr>
        <w:t>)</w:t>
      </w:r>
      <w:r w:rsidR="00182203">
        <w:rPr>
          <w:rFonts w:ascii="Times New Roman CYR" w:eastAsia="Times New Roman" w:hAnsi="Times New Roman CYR"/>
          <w:sz w:val="28"/>
          <w:szCs w:val="20"/>
          <w:lang w:eastAsia="ru-RU"/>
        </w:rPr>
        <w:t xml:space="preserve"> и новое</w:t>
      </w:r>
      <w:r w:rsidR="00277472" w:rsidRPr="00277472">
        <w:rPr>
          <w:rFonts w:ascii="Times New Roman CYR" w:eastAsia="Times New Roman" w:hAnsi="Times New Roman CYR"/>
          <w:sz w:val="28"/>
          <w:szCs w:val="20"/>
          <w:lang w:eastAsia="ru-RU"/>
        </w:rPr>
        <w:t xml:space="preserve"> (</w:t>
      </w:r>
      <w:r w:rsidR="00277472">
        <w:rPr>
          <w:rFonts w:ascii="Times New Roman CYR" w:eastAsia="Times New Roman" w:hAnsi="Times New Roman CYR"/>
          <w:sz w:val="28"/>
          <w:szCs w:val="20"/>
          <w:lang w:val="en-US" w:eastAsia="ru-RU"/>
        </w:rPr>
        <w:t>NewName</w:t>
      </w:r>
      <w:r w:rsidR="00277472" w:rsidRPr="00277472">
        <w:rPr>
          <w:rFonts w:ascii="Times New Roman CYR" w:eastAsia="Times New Roman" w:hAnsi="Times New Roman CYR"/>
          <w:sz w:val="28"/>
          <w:szCs w:val="20"/>
          <w:lang w:eastAsia="ru-RU"/>
        </w:rPr>
        <w:t>)</w:t>
      </w:r>
      <w:r w:rsidR="00182203">
        <w:rPr>
          <w:rFonts w:ascii="Times New Roman CYR" w:eastAsia="Times New Roman" w:hAnsi="Times New Roman CYR"/>
          <w:sz w:val="28"/>
          <w:szCs w:val="20"/>
          <w:lang w:eastAsia="ru-RU"/>
        </w:rPr>
        <w:t xml:space="preserve"> имя.</w:t>
      </w:r>
      <w:r>
        <w:rPr>
          <w:rFonts w:ascii="Times New Roman CYR" w:eastAsia="Times New Roman" w:hAnsi="Times New Roman CYR"/>
          <w:sz w:val="28"/>
          <w:szCs w:val="20"/>
          <w:lang w:eastAsia="ru-RU"/>
        </w:rPr>
        <w:t xml:space="preserve"> </w:t>
      </w:r>
      <w:r w:rsidR="00C1517B">
        <w:rPr>
          <w:rFonts w:ascii="Times New Roman CYR" w:eastAsia="Times New Roman" w:hAnsi="Times New Roman CYR"/>
          <w:sz w:val="28"/>
          <w:szCs w:val="20"/>
          <w:lang w:eastAsia="ru-RU"/>
        </w:rPr>
        <w:t>Основная часть</w:t>
      </w:r>
      <w:r>
        <w:rPr>
          <w:rFonts w:ascii="Times New Roman CYR" w:eastAsia="Times New Roman" w:hAnsi="Times New Roman CYR"/>
          <w:sz w:val="28"/>
          <w:szCs w:val="20"/>
          <w:lang w:eastAsia="ru-RU"/>
        </w:rPr>
        <w:t xml:space="preserve"> кода</w:t>
      </w:r>
      <w:r w:rsidR="00C1517B">
        <w:rPr>
          <w:rFonts w:ascii="Times New Roman CYR" w:eastAsia="Times New Roman" w:hAnsi="Times New Roman CYR"/>
          <w:sz w:val="28"/>
          <w:szCs w:val="20"/>
          <w:lang w:eastAsia="ru-RU"/>
        </w:rPr>
        <w:t xml:space="preserve"> программы приведена в приложении А, при этом часть с обработкой</w:t>
      </w:r>
      <w:r w:rsidR="00182203">
        <w:rPr>
          <w:rFonts w:ascii="Times New Roman CYR" w:eastAsia="Times New Roman" w:hAnsi="Times New Roman CYR"/>
          <w:sz w:val="28"/>
          <w:szCs w:val="20"/>
          <w:lang w:eastAsia="ru-RU"/>
        </w:rPr>
        <w:t xml:space="preserve"> принимаемых параметров опущена. На рисунке 3.2 приведены матчеры</w:t>
      </w:r>
      <w:r w:rsidR="00277472">
        <w:rPr>
          <w:rFonts w:ascii="Times New Roman CYR" w:eastAsia="Times New Roman" w:hAnsi="Times New Roman CYR"/>
          <w:sz w:val="28"/>
          <w:szCs w:val="20"/>
          <w:lang w:eastAsia="ru-RU"/>
        </w:rPr>
        <w:t>, с помощью которых отслеживаются все использования переменной с названием, прописанном</w:t>
      </w:r>
      <w:r w:rsidR="00277472" w:rsidRPr="00277472">
        <w:rPr>
          <w:rFonts w:ascii="Times New Roman CYR" w:eastAsia="Times New Roman" w:hAnsi="Times New Roman CYR"/>
          <w:sz w:val="28"/>
          <w:szCs w:val="20"/>
          <w:lang w:eastAsia="ru-RU"/>
        </w:rPr>
        <w:t xml:space="preserve"> </w:t>
      </w:r>
      <w:r w:rsidR="00277472">
        <w:rPr>
          <w:rFonts w:ascii="Times New Roman CYR" w:eastAsia="Times New Roman" w:hAnsi="Times New Roman CYR"/>
          <w:sz w:val="28"/>
          <w:szCs w:val="20"/>
          <w:lang w:eastAsia="ru-RU"/>
        </w:rPr>
        <w:t xml:space="preserve">в параметре </w:t>
      </w:r>
      <w:r w:rsidR="00277472">
        <w:rPr>
          <w:rFonts w:ascii="Times New Roman CYR" w:eastAsia="Times New Roman" w:hAnsi="Times New Roman CYR"/>
          <w:sz w:val="28"/>
          <w:szCs w:val="20"/>
          <w:lang w:val="en-US" w:eastAsia="ru-RU"/>
        </w:rPr>
        <w:t>OldName</w:t>
      </w:r>
      <w:r w:rsidR="00277472" w:rsidRPr="00277472">
        <w:rPr>
          <w:rFonts w:ascii="Times New Roman CYR" w:eastAsia="Times New Roman" w:hAnsi="Times New Roman CYR"/>
          <w:sz w:val="28"/>
          <w:szCs w:val="20"/>
          <w:lang w:eastAsia="ru-RU"/>
        </w:rPr>
        <w:t>.</w:t>
      </w:r>
    </w:p>
    <w:p w14:paraId="0CA7B7B5" w14:textId="61EBD774" w:rsidR="00182203" w:rsidRDefault="00182203" w:rsidP="00182203">
      <w:pPr>
        <w:spacing w:line="360" w:lineRule="auto"/>
        <w:jc w:val="center"/>
        <w:rPr>
          <w:rFonts w:ascii="Times New Roman CYR" w:eastAsia="Times New Roman" w:hAnsi="Times New Roman CYR"/>
          <w:sz w:val="28"/>
          <w:szCs w:val="20"/>
          <w:lang w:eastAsia="ru-RU"/>
        </w:rPr>
      </w:pPr>
      <w:r>
        <w:rPr>
          <w:noProof/>
          <w:lang w:eastAsia="ru-RU"/>
        </w:rPr>
        <w:drawing>
          <wp:inline distT="0" distB="0" distL="0" distR="0" wp14:anchorId="29858B06" wp14:editId="3F595A59">
            <wp:extent cx="5120640" cy="1501850"/>
            <wp:effectExtent l="0" t="0" r="3810" b="317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5493" cy="1506206"/>
                    </a:xfrm>
                    <a:prstGeom prst="rect">
                      <a:avLst/>
                    </a:prstGeom>
                  </pic:spPr>
                </pic:pic>
              </a:graphicData>
            </a:graphic>
          </wp:inline>
        </w:drawing>
      </w:r>
    </w:p>
    <w:p w14:paraId="2FB57627" w14:textId="5EB86580" w:rsidR="00182203" w:rsidRDefault="00182203" w:rsidP="00182203">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Рисунок 3.2 – Матчеры </w:t>
      </w:r>
      <w:r w:rsidR="00277472">
        <w:rPr>
          <w:rFonts w:ascii="Times New Roman CYR" w:eastAsia="Times New Roman" w:hAnsi="Times New Roman CYR"/>
          <w:sz w:val="28"/>
          <w:szCs w:val="20"/>
          <w:lang w:eastAsia="ru-RU"/>
        </w:rPr>
        <w:t>собственного модуля</w:t>
      </w:r>
    </w:p>
    <w:p w14:paraId="0BDCF048" w14:textId="27F68829" w:rsidR="00DA129F" w:rsidRDefault="00DA129F" w:rsidP="00DA129F">
      <w:pPr>
        <w:spacing w:line="360" w:lineRule="auto"/>
        <w:ind w:firstLine="709"/>
        <w:jc w:val="both"/>
        <w:rPr>
          <w:rFonts w:ascii="Times New Roman CYR" w:eastAsia="Times New Roman" w:hAnsi="Times New Roman CYR"/>
          <w:sz w:val="28"/>
          <w:szCs w:val="20"/>
          <w:lang w:eastAsia="ru-RU"/>
        </w:rPr>
      </w:pPr>
      <w:r w:rsidRPr="00DA129F">
        <w:rPr>
          <w:rFonts w:ascii="Times New Roman CYR" w:eastAsia="Times New Roman" w:hAnsi="Times New Roman CYR"/>
          <w:sz w:val="28"/>
          <w:szCs w:val="20"/>
          <w:lang w:eastAsia="ru-RU"/>
        </w:rPr>
        <w:lastRenderedPageBreak/>
        <w:t>Первый матчер находит само объявление переменной (varDecl) с нужным названием (hasName). Выражение nameDecl нужна скорее для приведения к нужному типу, проверяя, что переменная именная. При этом объявлению устанавливается в соответствие ключевое слово VarDecl, и затем матчер добавляется в объект Finder класса MatchFinder, что даёт сигнал другой функции, которая осуществляет саму замену имени. Последняя функция также приведена в приложении А.</w:t>
      </w:r>
    </w:p>
    <w:p w14:paraId="37D24B9C" w14:textId="49787A58" w:rsidR="00DA129F" w:rsidRDefault="00DA129F" w:rsidP="00DA129F">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Второй матчер находит </w:t>
      </w:r>
      <w:r w:rsidR="001B182D">
        <w:rPr>
          <w:rFonts w:ascii="Times New Roman CYR" w:eastAsia="Times New Roman" w:hAnsi="Times New Roman CYR"/>
          <w:sz w:val="28"/>
          <w:szCs w:val="20"/>
          <w:lang w:eastAsia="ru-RU"/>
        </w:rPr>
        <w:t>в выражениях переменные, которые ссылаются (</w:t>
      </w:r>
      <w:r w:rsidR="001B182D">
        <w:rPr>
          <w:rFonts w:ascii="Times New Roman CYR" w:eastAsia="Times New Roman" w:hAnsi="Times New Roman CYR"/>
          <w:sz w:val="28"/>
          <w:szCs w:val="20"/>
          <w:lang w:val="en-US" w:eastAsia="ru-RU"/>
        </w:rPr>
        <w:t>declRefExpr</w:t>
      </w:r>
      <w:r w:rsidR="001B182D" w:rsidRPr="001B182D">
        <w:rPr>
          <w:rFonts w:ascii="Times New Roman CYR" w:eastAsia="Times New Roman" w:hAnsi="Times New Roman CYR"/>
          <w:sz w:val="28"/>
          <w:szCs w:val="20"/>
          <w:lang w:eastAsia="ru-RU"/>
        </w:rPr>
        <w:t>)</w:t>
      </w:r>
      <w:r>
        <w:rPr>
          <w:rFonts w:ascii="Times New Roman CYR" w:eastAsia="Times New Roman" w:hAnsi="Times New Roman CYR"/>
          <w:sz w:val="28"/>
          <w:szCs w:val="20"/>
          <w:lang w:eastAsia="ru-RU"/>
        </w:rPr>
        <w:t xml:space="preserve"> на </w:t>
      </w:r>
      <w:r w:rsidR="001B182D">
        <w:rPr>
          <w:rFonts w:ascii="Times New Roman CYR" w:eastAsia="Times New Roman" w:hAnsi="Times New Roman CYR"/>
          <w:sz w:val="28"/>
          <w:szCs w:val="20"/>
          <w:lang w:eastAsia="ru-RU"/>
        </w:rPr>
        <w:t>объявление</w:t>
      </w:r>
      <w:r>
        <w:rPr>
          <w:rFonts w:ascii="Times New Roman CYR" w:eastAsia="Times New Roman" w:hAnsi="Times New Roman CYR"/>
          <w:sz w:val="28"/>
          <w:szCs w:val="20"/>
          <w:lang w:eastAsia="ru-RU"/>
        </w:rPr>
        <w:t xml:space="preserve">, </w:t>
      </w:r>
      <w:r w:rsidR="001B182D">
        <w:rPr>
          <w:rFonts w:ascii="Times New Roman CYR" w:eastAsia="Times New Roman" w:hAnsi="Times New Roman CYR"/>
          <w:sz w:val="28"/>
          <w:szCs w:val="20"/>
          <w:lang w:eastAsia="ru-RU"/>
        </w:rPr>
        <w:t xml:space="preserve">описанное до этого. Поэтому можно заметить, что второй матчер включает в себя первый. Далее матчер также добавляется в объект </w:t>
      </w:r>
      <w:r w:rsidR="001B182D">
        <w:rPr>
          <w:rFonts w:ascii="Times New Roman CYR" w:eastAsia="Times New Roman" w:hAnsi="Times New Roman CYR"/>
          <w:sz w:val="28"/>
          <w:szCs w:val="20"/>
          <w:lang w:val="en-US" w:eastAsia="ru-RU"/>
        </w:rPr>
        <w:t>Finder</w:t>
      </w:r>
      <w:r w:rsidR="001B182D">
        <w:rPr>
          <w:rFonts w:ascii="Times New Roman CYR" w:eastAsia="Times New Roman" w:hAnsi="Times New Roman CYR"/>
          <w:sz w:val="28"/>
          <w:szCs w:val="20"/>
          <w:lang w:eastAsia="ru-RU"/>
        </w:rPr>
        <w:t>.</w:t>
      </w:r>
    </w:p>
    <w:p w14:paraId="2DFA5298" w14:textId="65835BBA" w:rsidR="001B182D" w:rsidRDefault="001B182D" w:rsidP="00DA129F">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Пример работы модуля можно увидеть на рисунке 3.</w:t>
      </w:r>
      <w:r w:rsidR="0041597B">
        <w:rPr>
          <w:rFonts w:ascii="Times New Roman CYR" w:eastAsia="Times New Roman" w:hAnsi="Times New Roman CYR"/>
          <w:sz w:val="28"/>
          <w:szCs w:val="20"/>
          <w:lang w:eastAsia="ru-RU"/>
        </w:rPr>
        <w:t>3, где слева приведён исходный код программы,</w:t>
      </w:r>
      <w:r w:rsidR="00886737">
        <w:rPr>
          <w:rFonts w:ascii="Times New Roman CYR" w:eastAsia="Times New Roman" w:hAnsi="Times New Roman CYR"/>
          <w:sz w:val="28"/>
          <w:szCs w:val="20"/>
          <w:lang w:eastAsia="ru-RU"/>
        </w:rPr>
        <w:t xml:space="preserve"> сверху – команда, </w:t>
      </w:r>
      <w:r w:rsidR="0041597B">
        <w:rPr>
          <w:rFonts w:ascii="Times New Roman CYR" w:eastAsia="Times New Roman" w:hAnsi="Times New Roman CYR"/>
          <w:sz w:val="28"/>
          <w:szCs w:val="20"/>
          <w:lang w:eastAsia="ru-RU"/>
        </w:rPr>
        <w:t>справа –</w:t>
      </w:r>
      <w:r w:rsidR="00886737" w:rsidRPr="00886737">
        <w:rPr>
          <w:rFonts w:ascii="Times New Roman CYR" w:eastAsia="Times New Roman" w:hAnsi="Times New Roman CYR"/>
          <w:sz w:val="28"/>
          <w:szCs w:val="20"/>
          <w:lang w:eastAsia="ru-RU"/>
        </w:rPr>
        <w:t xml:space="preserve"> </w:t>
      </w:r>
      <w:r w:rsidR="0041597B">
        <w:rPr>
          <w:rFonts w:ascii="Times New Roman CYR" w:eastAsia="Times New Roman" w:hAnsi="Times New Roman CYR"/>
          <w:sz w:val="28"/>
          <w:szCs w:val="20"/>
          <w:lang w:eastAsia="ru-RU"/>
        </w:rPr>
        <w:t>результат в консоли.</w:t>
      </w:r>
    </w:p>
    <w:p w14:paraId="6BA9CD35" w14:textId="4D5E8DB2" w:rsidR="001B182D" w:rsidRDefault="00411C2B" w:rsidP="00A0498A">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noProof/>
          <w:sz w:val="28"/>
          <w:szCs w:val="20"/>
          <w:lang w:eastAsia="ru-RU"/>
        </w:rPr>
        <w:drawing>
          <wp:inline distT="0" distB="0" distL="0" distR="0" wp14:anchorId="3F6EB59D" wp14:editId="711B8C97">
            <wp:extent cx="5684520" cy="389382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pic:cNvPicPr/>
                  </pic:nvPicPr>
                  <pic:blipFill>
                    <a:blip r:embed="rId37">
                      <a:extLst>
                        <a:ext uri="{28A0092B-C50C-407E-A947-70E740481C1C}">
                          <a14:useLocalDpi xmlns:a14="http://schemas.microsoft.com/office/drawing/2010/main" val="0"/>
                        </a:ext>
                      </a:extLst>
                    </a:blip>
                    <a:stretch>
                      <a:fillRect/>
                    </a:stretch>
                  </pic:blipFill>
                  <pic:spPr>
                    <a:xfrm>
                      <a:off x="0" y="0"/>
                      <a:ext cx="5684520" cy="3893820"/>
                    </a:xfrm>
                    <a:prstGeom prst="rect">
                      <a:avLst/>
                    </a:prstGeom>
                  </pic:spPr>
                </pic:pic>
              </a:graphicData>
            </a:graphic>
          </wp:inline>
        </w:drawing>
      </w:r>
    </w:p>
    <w:p w14:paraId="271D4EE6" w14:textId="12E4B549" w:rsidR="0041597B" w:rsidRDefault="0041597B" w:rsidP="00A0498A">
      <w:pPr>
        <w:spacing w:line="360" w:lineRule="auto"/>
        <w:jc w:val="center"/>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Рисунок 3.3 – Пример работы модуля</w:t>
      </w:r>
    </w:p>
    <w:p w14:paraId="63844F2F" w14:textId="4A628F42" w:rsidR="001B182D" w:rsidRPr="00681A52" w:rsidRDefault="005F21FA" w:rsidP="00DA129F">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lastRenderedPageBreak/>
        <w:t xml:space="preserve">Сама команда получается длинной, но можно заметить, что параметром </w:t>
      </w:r>
      <w:r>
        <w:rPr>
          <w:rFonts w:ascii="Times New Roman CYR" w:eastAsia="Times New Roman" w:hAnsi="Times New Roman CYR"/>
          <w:sz w:val="28"/>
          <w:szCs w:val="20"/>
          <w:lang w:val="en-US" w:eastAsia="ru-RU"/>
        </w:rPr>
        <w:t>old</w:t>
      </w:r>
      <w:r w:rsidRPr="005F21FA">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name</w:t>
      </w:r>
      <w:r w:rsidRPr="005F21FA">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введено «</w:t>
      </w:r>
      <w:r>
        <w:rPr>
          <w:rFonts w:ascii="Times New Roman CYR" w:eastAsia="Times New Roman" w:hAnsi="Times New Roman CYR"/>
          <w:sz w:val="28"/>
          <w:szCs w:val="20"/>
          <w:lang w:val="en-US" w:eastAsia="ru-RU"/>
        </w:rPr>
        <w:t>nline</w:t>
      </w:r>
      <w:r>
        <w:rPr>
          <w:rFonts w:ascii="Times New Roman CYR" w:eastAsia="Times New Roman" w:hAnsi="Times New Roman CYR"/>
          <w:sz w:val="28"/>
          <w:szCs w:val="20"/>
          <w:lang w:eastAsia="ru-RU"/>
        </w:rPr>
        <w:t xml:space="preserve">», а </w:t>
      </w:r>
      <w:r>
        <w:rPr>
          <w:rFonts w:ascii="Times New Roman CYR" w:eastAsia="Times New Roman" w:hAnsi="Times New Roman CYR"/>
          <w:sz w:val="28"/>
          <w:szCs w:val="20"/>
          <w:lang w:val="en-US" w:eastAsia="ru-RU"/>
        </w:rPr>
        <w:t>new</w:t>
      </w:r>
      <w:r w:rsidRPr="005F21FA">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name</w:t>
      </w:r>
      <w:r w:rsidRPr="005F21FA">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w:t>
      </w:r>
      <w:r w:rsidRPr="005F21FA">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w:t>
      </w:r>
      <w:r>
        <w:rPr>
          <w:rFonts w:ascii="Times New Roman CYR" w:eastAsia="Times New Roman" w:hAnsi="Times New Roman CYR"/>
          <w:sz w:val="28"/>
          <w:szCs w:val="20"/>
          <w:lang w:val="en-US" w:eastAsia="ru-RU"/>
        </w:rPr>
        <w:t>lineNumber</w:t>
      </w:r>
      <w:r>
        <w:rPr>
          <w:rFonts w:ascii="Times New Roman CYR" w:eastAsia="Times New Roman" w:hAnsi="Times New Roman CYR"/>
          <w:sz w:val="28"/>
          <w:szCs w:val="20"/>
          <w:lang w:eastAsia="ru-RU"/>
        </w:rPr>
        <w:t xml:space="preserve">». Далее в консоль выводится текст программы слева, в которой переменная </w:t>
      </w:r>
      <w:r>
        <w:rPr>
          <w:rFonts w:ascii="Times New Roman CYR" w:eastAsia="Times New Roman" w:hAnsi="Times New Roman CYR"/>
          <w:sz w:val="28"/>
          <w:szCs w:val="20"/>
          <w:lang w:val="en-US" w:eastAsia="ru-RU"/>
        </w:rPr>
        <w:t>nline</w:t>
      </w:r>
      <w:r>
        <w:rPr>
          <w:rFonts w:ascii="Times New Roman CYR" w:eastAsia="Times New Roman" w:hAnsi="Times New Roman CYR"/>
          <w:sz w:val="28"/>
          <w:szCs w:val="20"/>
          <w:lang w:eastAsia="ru-RU"/>
        </w:rPr>
        <w:t xml:space="preserve"> успешно переименована в </w:t>
      </w:r>
      <w:r>
        <w:rPr>
          <w:rFonts w:ascii="Times New Roman CYR" w:eastAsia="Times New Roman" w:hAnsi="Times New Roman CYR"/>
          <w:sz w:val="28"/>
          <w:szCs w:val="20"/>
          <w:lang w:val="en-US" w:eastAsia="ru-RU"/>
        </w:rPr>
        <w:t>lineNumber</w:t>
      </w:r>
      <w:r w:rsidRPr="005F21FA">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в объявлении и всех использованиях. Помимо вывода в консоль получившийся код можно</w:t>
      </w:r>
      <w:r w:rsidR="000B3E28">
        <w:rPr>
          <w:rFonts w:ascii="Times New Roman CYR" w:eastAsia="Times New Roman" w:hAnsi="Times New Roman CYR"/>
          <w:sz w:val="28"/>
          <w:szCs w:val="20"/>
          <w:lang w:eastAsia="ru-RU"/>
        </w:rPr>
        <w:t xml:space="preserve"> записать в файл, либо применить изменения прямо в исходном</w:t>
      </w:r>
      <w:r w:rsidR="00A84E23">
        <w:rPr>
          <w:rFonts w:ascii="Times New Roman CYR" w:eastAsia="Times New Roman" w:hAnsi="Times New Roman CYR"/>
          <w:sz w:val="28"/>
          <w:szCs w:val="20"/>
          <w:lang w:eastAsia="ru-RU"/>
        </w:rPr>
        <w:t>.</w:t>
      </w:r>
    </w:p>
    <w:p w14:paraId="56164F0B" w14:textId="77777777" w:rsidR="00681A52" w:rsidRPr="00681A52" w:rsidRDefault="00681A52" w:rsidP="00681A52">
      <w:pPr>
        <w:keepNext/>
        <w:keepLines/>
        <w:spacing w:before="360" w:after="240" w:line="360" w:lineRule="auto"/>
        <w:ind w:firstLine="709"/>
        <w:outlineLvl w:val="1"/>
        <w:rPr>
          <w:rFonts w:ascii="Times New Roman CYR" w:eastAsia="Times New Roman" w:hAnsi="Times New Roman CYR"/>
          <w:b/>
          <w:bCs/>
          <w:sz w:val="28"/>
          <w:szCs w:val="26"/>
          <w:lang w:eastAsia="ru-RU"/>
        </w:rPr>
      </w:pPr>
      <w:bookmarkStart w:id="75" w:name="_Toc105515436"/>
      <w:r w:rsidRPr="00681A52">
        <w:rPr>
          <w:rFonts w:ascii="Times New Roman CYR" w:eastAsia="Times New Roman" w:hAnsi="Times New Roman CYR"/>
          <w:b/>
          <w:bCs/>
          <w:sz w:val="28"/>
          <w:szCs w:val="26"/>
          <w:lang w:eastAsia="ru-RU"/>
        </w:rPr>
        <w:t>Вывод</w:t>
      </w:r>
      <w:bookmarkEnd w:id="75"/>
    </w:p>
    <w:p w14:paraId="30E34173" w14:textId="0104D541" w:rsidR="000B3E28" w:rsidRPr="00BA73D7" w:rsidRDefault="00681A52" w:rsidP="000B3E28">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 xml:space="preserve">В данном разделе были </w:t>
      </w:r>
      <w:r w:rsidR="000B3E28">
        <w:rPr>
          <w:rFonts w:ascii="Times New Roman CYR" w:eastAsia="Times New Roman" w:hAnsi="Times New Roman CYR"/>
          <w:sz w:val="28"/>
          <w:szCs w:val="20"/>
          <w:lang w:eastAsia="ru-RU"/>
        </w:rPr>
        <w:t xml:space="preserve">разобраны особенности трансформации кода с помощью </w:t>
      </w:r>
      <w:r w:rsidR="000B3E28">
        <w:rPr>
          <w:rFonts w:ascii="Times New Roman CYR" w:eastAsia="Times New Roman" w:hAnsi="Times New Roman CYR"/>
          <w:sz w:val="28"/>
          <w:szCs w:val="20"/>
          <w:lang w:val="en-US" w:eastAsia="ru-RU"/>
        </w:rPr>
        <w:t>Clang</w:t>
      </w:r>
      <w:r w:rsidR="000B3E28" w:rsidRPr="000B3E28">
        <w:rPr>
          <w:rFonts w:ascii="Times New Roman CYR" w:eastAsia="Times New Roman" w:hAnsi="Times New Roman CYR"/>
          <w:sz w:val="28"/>
          <w:szCs w:val="20"/>
          <w:lang w:eastAsia="ru-RU"/>
        </w:rPr>
        <w:t xml:space="preserve"> </w:t>
      </w:r>
      <w:r w:rsidR="000B3E28">
        <w:rPr>
          <w:rFonts w:ascii="Times New Roman CYR" w:eastAsia="Times New Roman" w:hAnsi="Times New Roman CYR"/>
          <w:sz w:val="28"/>
          <w:szCs w:val="20"/>
          <w:lang w:val="en-US" w:eastAsia="ru-RU"/>
        </w:rPr>
        <w:t>AST</w:t>
      </w:r>
      <w:r w:rsidR="000B3E28" w:rsidRPr="000B3E28">
        <w:rPr>
          <w:rFonts w:ascii="Times New Roman CYR" w:eastAsia="Times New Roman" w:hAnsi="Times New Roman CYR"/>
          <w:sz w:val="28"/>
          <w:szCs w:val="20"/>
          <w:lang w:eastAsia="ru-RU"/>
        </w:rPr>
        <w:t xml:space="preserve"> </w:t>
      </w:r>
      <w:r w:rsidR="000B3E28">
        <w:rPr>
          <w:rFonts w:ascii="Times New Roman CYR" w:eastAsia="Times New Roman" w:hAnsi="Times New Roman CYR"/>
          <w:sz w:val="28"/>
          <w:szCs w:val="20"/>
          <w:lang w:eastAsia="ru-RU"/>
        </w:rPr>
        <w:t xml:space="preserve">дерева, при которой и входом, и выходом является исходный файл на языке семейства </w:t>
      </w:r>
      <w:r w:rsidR="000B3E28">
        <w:rPr>
          <w:rFonts w:ascii="Times New Roman CYR" w:eastAsia="Times New Roman" w:hAnsi="Times New Roman CYR"/>
          <w:sz w:val="28"/>
          <w:szCs w:val="20"/>
          <w:lang w:val="en-US" w:eastAsia="ru-RU"/>
        </w:rPr>
        <w:t>C</w:t>
      </w:r>
      <w:r w:rsidR="000B3E28">
        <w:rPr>
          <w:rFonts w:ascii="Times New Roman CYR" w:eastAsia="Times New Roman" w:hAnsi="Times New Roman CYR"/>
          <w:sz w:val="28"/>
          <w:szCs w:val="20"/>
          <w:lang w:eastAsia="ru-RU"/>
        </w:rPr>
        <w:t xml:space="preserve">. При этом частично разобраны матчеры, с помощью которых происходит большая часть преобразований. Также разработан собственный модуль на основе описанных свойств дерева </w:t>
      </w:r>
      <w:r w:rsidR="000B3E28">
        <w:rPr>
          <w:rFonts w:ascii="Times New Roman CYR" w:eastAsia="Times New Roman" w:hAnsi="Times New Roman CYR"/>
          <w:sz w:val="28"/>
          <w:szCs w:val="20"/>
          <w:lang w:val="en-US" w:eastAsia="ru-RU"/>
        </w:rPr>
        <w:t>AST</w:t>
      </w:r>
      <w:r w:rsidR="000B3E28">
        <w:rPr>
          <w:rFonts w:ascii="Times New Roman CYR" w:eastAsia="Times New Roman" w:hAnsi="Times New Roman CYR"/>
          <w:sz w:val="28"/>
          <w:szCs w:val="20"/>
          <w:lang w:eastAsia="ru-RU"/>
        </w:rPr>
        <w:t>,</w:t>
      </w:r>
      <w:r w:rsidR="00BA73D7">
        <w:rPr>
          <w:rFonts w:ascii="Times New Roman CYR" w:eastAsia="Times New Roman" w:hAnsi="Times New Roman CYR"/>
          <w:sz w:val="28"/>
          <w:szCs w:val="20"/>
          <w:lang w:eastAsia="ru-RU"/>
        </w:rPr>
        <w:t xml:space="preserve"> приведён пример его работы. Этот модуль позволяет переименовать переменную во всём коде, взаимодействуя с деревом </w:t>
      </w:r>
      <w:r w:rsidR="00BA73D7">
        <w:rPr>
          <w:rFonts w:ascii="Times New Roman CYR" w:eastAsia="Times New Roman" w:hAnsi="Times New Roman CYR"/>
          <w:sz w:val="28"/>
          <w:szCs w:val="20"/>
          <w:lang w:val="en-US" w:eastAsia="ru-RU"/>
        </w:rPr>
        <w:t>AST</w:t>
      </w:r>
      <w:r w:rsidR="00BA73D7">
        <w:rPr>
          <w:rFonts w:ascii="Times New Roman CYR" w:eastAsia="Times New Roman" w:hAnsi="Times New Roman CYR"/>
          <w:sz w:val="28"/>
          <w:szCs w:val="20"/>
          <w:lang w:eastAsia="ru-RU"/>
        </w:rPr>
        <w:t xml:space="preserve"> с помощью матчеров. Хоть подобное преобразование не влечёт за собой роста производительности, написание собственной программы наиболее чётко показывает понимание темы, а также может сократить время при работе с большим проектом.</w:t>
      </w:r>
    </w:p>
    <w:p w14:paraId="19529433" w14:textId="72190EB3" w:rsidR="00681A52" w:rsidRPr="00681A52" w:rsidRDefault="00681A52" w:rsidP="00681A52">
      <w:pPr>
        <w:spacing w:line="360" w:lineRule="auto"/>
        <w:ind w:firstLine="709"/>
        <w:jc w:val="both"/>
        <w:rPr>
          <w:rFonts w:ascii="Times New Roman CYR" w:eastAsia="Times New Roman" w:hAnsi="Times New Roman CYR"/>
          <w:sz w:val="28"/>
          <w:szCs w:val="20"/>
          <w:lang w:eastAsia="ru-RU"/>
        </w:rPr>
      </w:pPr>
    </w:p>
    <w:p w14:paraId="100C1D94" w14:textId="77777777" w:rsidR="00681A52" w:rsidRPr="00681A52" w:rsidRDefault="00681A52" w:rsidP="00681A52">
      <w:pPr>
        <w:spacing w:after="200" w:line="276" w:lineRule="auto"/>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br w:type="page"/>
      </w:r>
    </w:p>
    <w:p w14:paraId="19CE64C1" w14:textId="2077195F" w:rsidR="0060360D" w:rsidRPr="007B65CA" w:rsidRDefault="00681A52" w:rsidP="0060360D">
      <w:pPr>
        <w:spacing w:after="240" w:line="360" w:lineRule="auto"/>
        <w:ind w:firstLine="708"/>
        <w:jc w:val="both"/>
        <w:outlineLvl w:val="0"/>
        <w:rPr>
          <w:rFonts w:ascii="Times New Roman" w:hAnsi="Times New Roman"/>
          <w:b/>
          <w:sz w:val="28"/>
          <w:szCs w:val="28"/>
        </w:rPr>
      </w:pPr>
      <w:bookmarkStart w:id="76" w:name="_Toc105515437"/>
      <w:r w:rsidRPr="007B65CA">
        <w:rPr>
          <w:rFonts w:ascii="Times New Roman CYR" w:eastAsia="Times New Roman" w:hAnsi="Times New Roman CYR"/>
          <w:b/>
          <w:bCs/>
          <w:sz w:val="28"/>
          <w:szCs w:val="28"/>
          <w:lang w:eastAsia="ru-RU"/>
        </w:rPr>
        <w:lastRenderedPageBreak/>
        <w:t xml:space="preserve">4 </w:t>
      </w:r>
      <w:r w:rsidR="009F21EF" w:rsidRPr="007B65CA">
        <w:rPr>
          <w:rFonts w:ascii="Times New Roman" w:hAnsi="Times New Roman"/>
          <w:b/>
          <w:sz w:val="28"/>
          <w:szCs w:val="28"/>
        </w:rPr>
        <w:t xml:space="preserve">Экономическое обоснование </w:t>
      </w:r>
      <w:r w:rsidR="0060360D" w:rsidRPr="007B65CA">
        <w:rPr>
          <w:rFonts w:ascii="Times New Roman" w:hAnsi="Times New Roman"/>
          <w:b/>
          <w:sz w:val="28"/>
          <w:szCs w:val="28"/>
        </w:rPr>
        <w:t>ВКР</w:t>
      </w:r>
      <w:bookmarkEnd w:id="76"/>
    </w:p>
    <w:p w14:paraId="1DFBFB02" w14:textId="77777777" w:rsidR="0060360D" w:rsidRPr="0060360D" w:rsidRDefault="0060360D" w:rsidP="0060360D">
      <w:pPr>
        <w:spacing w:line="360" w:lineRule="auto"/>
        <w:ind w:firstLine="708"/>
        <w:jc w:val="both"/>
        <w:rPr>
          <w:rFonts w:ascii="Times New Roman" w:hAnsi="Times New Roman"/>
          <w:sz w:val="28"/>
          <w:szCs w:val="28"/>
        </w:rPr>
      </w:pPr>
      <w:r w:rsidRPr="0060360D">
        <w:rPr>
          <w:rFonts w:ascii="Times New Roman" w:hAnsi="Times New Roman"/>
          <w:sz w:val="28"/>
          <w:szCs w:val="28"/>
        </w:rPr>
        <w:t>Для некоторых программ производительность является ключевым фактором. Трансформация исходного кода может позволить ускорить выполнение метода в несколько раз путем изменения всего лишь нескольких его строк, а LLVM предоставляет множество средств для преобразования исходного кода, что предоставляет много пространства для их исследования и практического применения.</w:t>
      </w:r>
    </w:p>
    <w:p w14:paraId="66D94CB9" w14:textId="77777777" w:rsidR="0060360D" w:rsidRPr="0060360D" w:rsidRDefault="0060360D" w:rsidP="0060360D">
      <w:pPr>
        <w:spacing w:line="360" w:lineRule="auto"/>
        <w:ind w:firstLine="708"/>
        <w:jc w:val="both"/>
        <w:rPr>
          <w:sz w:val="28"/>
          <w:szCs w:val="28"/>
          <w:highlight w:val="yellow"/>
        </w:rPr>
      </w:pPr>
      <w:r w:rsidRPr="0060360D">
        <w:rPr>
          <w:rFonts w:ascii="Times New Roman" w:hAnsi="Times New Roman"/>
          <w:sz w:val="28"/>
          <w:szCs w:val="28"/>
        </w:rPr>
        <w:t xml:space="preserve">Среди прочих трансформаций существует трансформации циклов, которые также могут значительно увеличивать производительность программы, но не все оптимизации доказали свою эффективность и не были включены в стандартные конвейеры проходов </w:t>
      </w:r>
      <w:r w:rsidRPr="0060360D">
        <w:rPr>
          <w:rFonts w:ascii="Times New Roman" w:hAnsi="Times New Roman"/>
          <w:sz w:val="28"/>
          <w:szCs w:val="28"/>
          <w:lang w:val="en-US"/>
        </w:rPr>
        <w:t>LLVM</w:t>
      </w:r>
      <w:r w:rsidRPr="0060360D">
        <w:rPr>
          <w:rFonts w:ascii="Times New Roman" w:hAnsi="Times New Roman"/>
          <w:sz w:val="28"/>
          <w:szCs w:val="28"/>
        </w:rPr>
        <w:t>. Поэтому их исследование может открыть новое направление для оптимизаций.</w:t>
      </w:r>
    </w:p>
    <w:p w14:paraId="39613C9C" w14:textId="2056C3A1" w:rsidR="0060360D" w:rsidRPr="0060360D" w:rsidRDefault="0060360D" w:rsidP="0060360D">
      <w:pPr>
        <w:spacing w:line="360" w:lineRule="auto"/>
        <w:ind w:firstLine="720"/>
        <w:jc w:val="both"/>
        <w:rPr>
          <w:rFonts w:ascii="Times New Roman" w:hAnsi="Times New Roman"/>
          <w:sz w:val="28"/>
          <w:szCs w:val="28"/>
        </w:rPr>
      </w:pPr>
      <w:r w:rsidRPr="0060360D">
        <w:rPr>
          <w:rFonts w:ascii="Times New Roman" w:hAnsi="Times New Roman"/>
          <w:sz w:val="28"/>
          <w:szCs w:val="28"/>
        </w:rPr>
        <w:t>В рамках экономического обоснования ВКР были выполнены следующие расчеты</w:t>
      </w:r>
      <w:r w:rsidR="006F772C">
        <w:rPr>
          <w:rFonts w:ascii="Times New Roman" w:hAnsi="Times New Roman"/>
          <w:sz w:val="28"/>
          <w:szCs w:val="28"/>
        </w:rPr>
        <w:t xml:space="preserve"> </w:t>
      </w:r>
      <w:r w:rsidR="006F772C" w:rsidRPr="006F772C">
        <w:rPr>
          <w:rFonts w:ascii="Times New Roman" w:hAnsi="Times New Roman"/>
          <w:sz w:val="28"/>
          <w:szCs w:val="28"/>
        </w:rPr>
        <w:t>[2</w:t>
      </w:r>
      <w:r w:rsidR="00F664AC" w:rsidRPr="00F664AC">
        <w:rPr>
          <w:rFonts w:ascii="Times New Roman" w:hAnsi="Times New Roman"/>
          <w:sz w:val="28"/>
          <w:szCs w:val="28"/>
        </w:rPr>
        <w:t>7</w:t>
      </w:r>
      <w:r w:rsidR="006F772C" w:rsidRPr="006F772C">
        <w:rPr>
          <w:rFonts w:ascii="Times New Roman" w:hAnsi="Times New Roman"/>
          <w:sz w:val="28"/>
          <w:szCs w:val="28"/>
        </w:rPr>
        <w:t>]</w:t>
      </w:r>
      <w:r w:rsidRPr="0060360D">
        <w:rPr>
          <w:rFonts w:ascii="Times New Roman" w:hAnsi="Times New Roman"/>
          <w:sz w:val="28"/>
          <w:szCs w:val="28"/>
        </w:rPr>
        <w:t>:</w:t>
      </w:r>
    </w:p>
    <w:p w14:paraId="625EF99F"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 составлен детализированный план-график выполнения работ, позволяющий определить совокупную трудоемкость проведения им своего исследования;</w:t>
      </w:r>
    </w:p>
    <w:p w14:paraId="709B3781"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 оценена величина заработной платы и социальных отчислений участников исследования;</w:t>
      </w:r>
    </w:p>
    <w:p w14:paraId="0DAD3B8A"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 оценены затраты, связанные с приобретением необходимого сырья, материалов, комплектующих, полуфабрикатов;</w:t>
      </w:r>
    </w:p>
    <w:p w14:paraId="49D1D15C"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 определена величина амортизационных отчислений используемых основных средств;</w:t>
      </w:r>
    </w:p>
    <w:p w14:paraId="1159810E"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 оценены накладные расходы;</w:t>
      </w:r>
    </w:p>
    <w:p w14:paraId="31B8A644" w14:textId="77777777" w:rsidR="0060360D" w:rsidRPr="0060360D" w:rsidRDefault="0060360D" w:rsidP="0060360D">
      <w:pPr>
        <w:spacing w:line="259" w:lineRule="auto"/>
        <w:ind w:firstLine="708"/>
        <w:rPr>
          <w:rFonts w:ascii="Times New Roman" w:hAnsi="Times New Roman"/>
          <w:sz w:val="28"/>
          <w:szCs w:val="28"/>
        </w:rPr>
      </w:pPr>
      <w:r w:rsidRPr="0060360D">
        <w:rPr>
          <w:rFonts w:ascii="Times New Roman" w:hAnsi="Times New Roman"/>
          <w:sz w:val="28"/>
          <w:szCs w:val="28"/>
        </w:rPr>
        <w:t xml:space="preserve">– рассчитана совокупная величина затрат, связанных с проведением исследования. </w:t>
      </w:r>
    </w:p>
    <w:p w14:paraId="13CF50AD" w14:textId="77777777" w:rsidR="0060360D" w:rsidRPr="0060360D" w:rsidRDefault="0060360D" w:rsidP="0060360D">
      <w:pPr>
        <w:spacing w:line="259" w:lineRule="auto"/>
        <w:ind w:firstLine="708"/>
        <w:rPr>
          <w:rFonts w:ascii="Times New Roman" w:hAnsi="Times New Roman"/>
          <w:bCs/>
          <w:sz w:val="28"/>
          <w:szCs w:val="28"/>
        </w:rPr>
      </w:pPr>
    </w:p>
    <w:p w14:paraId="1356CBC0" w14:textId="77777777" w:rsidR="0060360D" w:rsidRPr="0060360D" w:rsidRDefault="0060360D" w:rsidP="0060360D">
      <w:pPr>
        <w:spacing w:after="160" w:line="259" w:lineRule="auto"/>
        <w:rPr>
          <w:rFonts w:ascii="Times New Roman" w:hAnsi="Times New Roman"/>
          <w:b/>
          <w:bCs/>
          <w:sz w:val="28"/>
          <w:szCs w:val="28"/>
        </w:rPr>
      </w:pPr>
      <w:r w:rsidRPr="0060360D">
        <w:rPr>
          <w:rFonts w:ascii="Times New Roman" w:hAnsi="Times New Roman"/>
          <w:b/>
          <w:bCs/>
          <w:sz w:val="28"/>
          <w:szCs w:val="28"/>
        </w:rPr>
        <w:br w:type="page"/>
      </w:r>
    </w:p>
    <w:p w14:paraId="03D3427F" w14:textId="77777777" w:rsidR="0060360D" w:rsidRPr="0060360D" w:rsidRDefault="0060360D" w:rsidP="0060360D">
      <w:pPr>
        <w:spacing w:after="240" w:line="360" w:lineRule="auto"/>
        <w:jc w:val="both"/>
        <w:outlineLvl w:val="1"/>
        <w:rPr>
          <w:rFonts w:ascii="Times New Roman" w:hAnsi="Times New Roman"/>
          <w:b/>
          <w:bCs/>
          <w:sz w:val="28"/>
          <w:szCs w:val="28"/>
        </w:rPr>
      </w:pPr>
      <w:r w:rsidRPr="0060360D">
        <w:rPr>
          <w:rFonts w:ascii="Times New Roman" w:hAnsi="Times New Roman"/>
          <w:b/>
          <w:bCs/>
          <w:sz w:val="28"/>
          <w:szCs w:val="28"/>
        </w:rPr>
        <w:lastRenderedPageBreak/>
        <w:tab/>
      </w:r>
      <w:bookmarkStart w:id="77" w:name="_Toc42693157"/>
      <w:bookmarkStart w:id="78" w:name="_Toc105515438"/>
      <w:r w:rsidRPr="0060360D">
        <w:rPr>
          <w:rFonts w:ascii="Times New Roman" w:hAnsi="Times New Roman"/>
          <w:b/>
          <w:bCs/>
          <w:sz w:val="28"/>
          <w:szCs w:val="28"/>
        </w:rPr>
        <w:t>4.1 Составление плана-графика выполнения работ</w:t>
      </w:r>
      <w:bookmarkEnd w:id="77"/>
      <w:bookmarkEnd w:id="78"/>
    </w:p>
    <w:p w14:paraId="5AAAA906"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b/>
          <w:bCs/>
          <w:sz w:val="28"/>
          <w:szCs w:val="28"/>
        </w:rPr>
        <w:tab/>
      </w:r>
      <w:r w:rsidRPr="0060360D">
        <w:rPr>
          <w:rFonts w:ascii="Times New Roman" w:hAnsi="Times New Roman"/>
          <w:sz w:val="28"/>
          <w:szCs w:val="28"/>
        </w:rPr>
        <w:t xml:space="preserve">Первым этапом при расчете полных затрат на выполнение разработки является расчет полных затрат при выполнении исследования начинается с составления детализированного плана работ, которые необходимо выполнить на каждом этапе проектирования. Для расчета затрат на этапе проектирования необходимо определить продолжительность каждой работы. В данном обосновании единица измерения трудоемкости работ – человеко-дни. План-график с указанием исполнителей и трудоемкости работ представлен в таблице </w:t>
      </w:r>
      <w:r w:rsidRPr="0060360D">
        <w:rPr>
          <w:rFonts w:ascii="Times New Roman" w:hAnsi="Times New Roman"/>
          <w:iCs/>
          <w:sz w:val="28"/>
          <w:szCs w:val="28"/>
        </w:rPr>
        <w:t>4.</w:t>
      </w:r>
      <w:r w:rsidRPr="0060360D">
        <w:rPr>
          <w:rFonts w:ascii="Times New Roman" w:hAnsi="Times New Roman"/>
          <w:sz w:val="28"/>
          <w:szCs w:val="28"/>
        </w:rPr>
        <w:t>1.</w:t>
      </w:r>
    </w:p>
    <w:p w14:paraId="60232F6F"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 xml:space="preserve">Таблица </w:t>
      </w:r>
      <w:r w:rsidRPr="0060360D">
        <w:rPr>
          <w:rFonts w:ascii="Times New Roman" w:hAnsi="Times New Roman"/>
          <w:iCs/>
          <w:sz w:val="28"/>
          <w:szCs w:val="28"/>
        </w:rPr>
        <w:t>4.</w:t>
      </w:r>
      <w:r w:rsidRPr="0060360D">
        <w:rPr>
          <w:rFonts w:ascii="Times New Roman" w:hAnsi="Times New Roman"/>
          <w:sz w:val="28"/>
          <w:szCs w:val="28"/>
        </w:rPr>
        <w:t>1 – План-график выполнения работ</w:t>
      </w:r>
    </w:p>
    <w:tbl>
      <w:tblPr>
        <w:tblStyle w:val="2c"/>
        <w:tblW w:w="0" w:type="auto"/>
        <w:tblLayout w:type="fixed"/>
        <w:tblLook w:val="04A0" w:firstRow="1" w:lastRow="0" w:firstColumn="1" w:lastColumn="0" w:noHBand="0" w:noVBand="1"/>
      </w:tblPr>
      <w:tblGrid>
        <w:gridCol w:w="846"/>
        <w:gridCol w:w="4252"/>
        <w:gridCol w:w="1985"/>
        <w:gridCol w:w="1933"/>
      </w:tblGrid>
      <w:tr w:rsidR="0060360D" w:rsidRPr="0060360D" w14:paraId="6B013AA0" w14:textId="77777777" w:rsidTr="00EA2094">
        <w:tc>
          <w:tcPr>
            <w:tcW w:w="846" w:type="dxa"/>
            <w:vAlign w:val="center"/>
          </w:tcPr>
          <w:p w14:paraId="40DF9083" w14:textId="77777777" w:rsidR="0060360D" w:rsidRPr="0060360D" w:rsidRDefault="0060360D" w:rsidP="0060360D">
            <w:pPr>
              <w:jc w:val="both"/>
              <w:rPr>
                <w:rFonts w:ascii="Times New Roman" w:hAnsi="Times New Roman"/>
              </w:rPr>
            </w:pPr>
            <w:r w:rsidRPr="0060360D">
              <w:rPr>
                <w:rFonts w:ascii="Times New Roman" w:hAnsi="Times New Roman"/>
              </w:rPr>
              <w:t>№ работы</w:t>
            </w:r>
          </w:p>
        </w:tc>
        <w:tc>
          <w:tcPr>
            <w:tcW w:w="4252" w:type="dxa"/>
            <w:vAlign w:val="center"/>
          </w:tcPr>
          <w:p w14:paraId="5BB7CD9A" w14:textId="77777777" w:rsidR="0060360D" w:rsidRPr="0060360D" w:rsidRDefault="0060360D" w:rsidP="0060360D">
            <w:pPr>
              <w:jc w:val="both"/>
              <w:rPr>
                <w:rFonts w:ascii="Times New Roman" w:hAnsi="Times New Roman"/>
              </w:rPr>
            </w:pPr>
            <w:r w:rsidRPr="0060360D">
              <w:rPr>
                <w:rFonts w:ascii="Times New Roman" w:hAnsi="Times New Roman"/>
              </w:rPr>
              <w:t>Наименование работы</w:t>
            </w:r>
          </w:p>
        </w:tc>
        <w:tc>
          <w:tcPr>
            <w:tcW w:w="1985" w:type="dxa"/>
            <w:vAlign w:val="center"/>
          </w:tcPr>
          <w:p w14:paraId="355768E2" w14:textId="77777777" w:rsidR="0060360D" w:rsidRPr="0060360D" w:rsidRDefault="0060360D" w:rsidP="0060360D">
            <w:pPr>
              <w:jc w:val="both"/>
              <w:rPr>
                <w:rFonts w:ascii="Times New Roman" w:hAnsi="Times New Roman"/>
              </w:rPr>
            </w:pPr>
            <w:r w:rsidRPr="0060360D">
              <w:rPr>
                <w:rFonts w:ascii="Times New Roman" w:hAnsi="Times New Roman"/>
              </w:rPr>
              <w:t>Исполнитель</w:t>
            </w:r>
          </w:p>
        </w:tc>
        <w:tc>
          <w:tcPr>
            <w:tcW w:w="1933" w:type="dxa"/>
            <w:vAlign w:val="center"/>
          </w:tcPr>
          <w:p w14:paraId="755F7B11" w14:textId="77777777" w:rsidR="0060360D" w:rsidRPr="0060360D" w:rsidRDefault="0060360D" w:rsidP="0060360D">
            <w:pPr>
              <w:jc w:val="both"/>
              <w:rPr>
                <w:rFonts w:ascii="Times New Roman" w:hAnsi="Times New Roman"/>
              </w:rPr>
            </w:pPr>
            <w:r w:rsidRPr="0060360D">
              <w:rPr>
                <w:rFonts w:ascii="Times New Roman" w:hAnsi="Times New Roman"/>
              </w:rPr>
              <w:t>Длительность работы, человеко-дни</w:t>
            </w:r>
          </w:p>
        </w:tc>
      </w:tr>
      <w:tr w:rsidR="0060360D" w:rsidRPr="0060360D" w14:paraId="07F7B451" w14:textId="77777777" w:rsidTr="00EA2094">
        <w:tc>
          <w:tcPr>
            <w:tcW w:w="846" w:type="dxa"/>
            <w:vMerge w:val="restart"/>
            <w:vAlign w:val="center"/>
          </w:tcPr>
          <w:p w14:paraId="29330B48" w14:textId="77777777" w:rsidR="0060360D" w:rsidRPr="0060360D" w:rsidRDefault="0060360D" w:rsidP="0060360D">
            <w:pPr>
              <w:jc w:val="both"/>
              <w:rPr>
                <w:rFonts w:ascii="Times New Roman" w:hAnsi="Times New Roman"/>
              </w:rPr>
            </w:pPr>
            <w:r w:rsidRPr="0060360D">
              <w:rPr>
                <w:rFonts w:ascii="Times New Roman" w:hAnsi="Times New Roman"/>
              </w:rPr>
              <w:t>1</w:t>
            </w:r>
          </w:p>
        </w:tc>
        <w:tc>
          <w:tcPr>
            <w:tcW w:w="4252" w:type="dxa"/>
            <w:vMerge w:val="restart"/>
            <w:vAlign w:val="center"/>
          </w:tcPr>
          <w:p w14:paraId="26448613" w14:textId="77777777" w:rsidR="0060360D" w:rsidRPr="0060360D" w:rsidRDefault="0060360D" w:rsidP="0060360D">
            <w:pPr>
              <w:jc w:val="both"/>
              <w:rPr>
                <w:rFonts w:ascii="Times New Roman" w:hAnsi="Times New Roman"/>
              </w:rPr>
            </w:pPr>
            <w:r w:rsidRPr="0060360D">
              <w:rPr>
                <w:rFonts w:ascii="Times New Roman" w:hAnsi="Times New Roman"/>
              </w:rPr>
              <w:t>Консультации с научным руководителем</w:t>
            </w:r>
          </w:p>
        </w:tc>
        <w:tc>
          <w:tcPr>
            <w:tcW w:w="1985" w:type="dxa"/>
            <w:vAlign w:val="center"/>
          </w:tcPr>
          <w:p w14:paraId="2DD8543B" w14:textId="77777777" w:rsidR="0060360D" w:rsidRPr="0060360D" w:rsidRDefault="0060360D" w:rsidP="0060360D">
            <w:pPr>
              <w:jc w:val="both"/>
              <w:rPr>
                <w:rFonts w:ascii="Times New Roman" w:hAnsi="Times New Roman"/>
              </w:rPr>
            </w:pPr>
            <w:r w:rsidRPr="0060360D">
              <w:rPr>
                <w:rFonts w:ascii="Times New Roman" w:hAnsi="Times New Roman"/>
              </w:rPr>
              <w:t>Руководитель</w:t>
            </w:r>
          </w:p>
        </w:tc>
        <w:tc>
          <w:tcPr>
            <w:tcW w:w="1933" w:type="dxa"/>
            <w:vAlign w:val="center"/>
          </w:tcPr>
          <w:p w14:paraId="5F24204B" w14:textId="77777777" w:rsidR="0060360D" w:rsidRPr="0060360D" w:rsidRDefault="0060360D" w:rsidP="0060360D">
            <w:pPr>
              <w:jc w:val="both"/>
              <w:rPr>
                <w:rFonts w:ascii="Times New Roman" w:hAnsi="Times New Roman"/>
              </w:rPr>
            </w:pPr>
            <w:r w:rsidRPr="0060360D">
              <w:rPr>
                <w:rFonts w:ascii="Times New Roman" w:hAnsi="Times New Roman"/>
              </w:rPr>
              <w:t>2</w:t>
            </w:r>
          </w:p>
        </w:tc>
      </w:tr>
      <w:tr w:rsidR="0060360D" w:rsidRPr="0060360D" w14:paraId="3850F0FC" w14:textId="77777777" w:rsidTr="00EA2094">
        <w:tc>
          <w:tcPr>
            <w:tcW w:w="846" w:type="dxa"/>
            <w:vMerge/>
            <w:vAlign w:val="center"/>
          </w:tcPr>
          <w:p w14:paraId="44CD3D73" w14:textId="77777777" w:rsidR="0060360D" w:rsidRPr="0060360D" w:rsidRDefault="0060360D" w:rsidP="0060360D">
            <w:pPr>
              <w:jc w:val="both"/>
              <w:rPr>
                <w:rFonts w:ascii="Times New Roman" w:hAnsi="Times New Roman"/>
              </w:rPr>
            </w:pPr>
          </w:p>
        </w:tc>
        <w:tc>
          <w:tcPr>
            <w:tcW w:w="4252" w:type="dxa"/>
            <w:vMerge/>
            <w:vAlign w:val="center"/>
          </w:tcPr>
          <w:p w14:paraId="10BB3D32" w14:textId="77777777" w:rsidR="0060360D" w:rsidRPr="0060360D" w:rsidRDefault="0060360D" w:rsidP="0060360D">
            <w:pPr>
              <w:jc w:val="both"/>
              <w:rPr>
                <w:rFonts w:ascii="Times New Roman" w:hAnsi="Times New Roman"/>
              </w:rPr>
            </w:pPr>
          </w:p>
        </w:tc>
        <w:tc>
          <w:tcPr>
            <w:tcW w:w="1985" w:type="dxa"/>
            <w:vAlign w:val="center"/>
          </w:tcPr>
          <w:p w14:paraId="7A276786" w14:textId="77777777" w:rsidR="0060360D" w:rsidRPr="0060360D" w:rsidRDefault="0060360D" w:rsidP="0060360D">
            <w:pPr>
              <w:jc w:val="both"/>
              <w:rPr>
                <w:rFonts w:ascii="Times New Roman" w:hAnsi="Times New Roman"/>
              </w:rPr>
            </w:pPr>
            <w:r w:rsidRPr="0060360D">
              <w:rPr>
                <w:rFonts w:ascii="Times New Roman" w:hAnsi="Times New Roman"/>
              </w:rPr>
              <w:t>Студент</w:t>
            </w:r>
          </w:p>
        </w:tc>
        <w:tc>
          <w:tcPr>
            <w:tcW w:w="1933" w:type="dxa"/>
            <w:vAlign w:val="center"/>
          </w:tcPr>
          <w:p w14:paraId="54BB8101" w14:textId="77777777" w:rsidR="0060360D" w:rsidRPr="0060360D" w:rsidRDefault="0060360D" w:rsidP="0060360D">
            <w:pPr>
              <w:jc w:val="both"/>
              <w:rPr>
                <w:rFonts w:ascii="Times New Roman" w:hAnsi="Times New Roman"/>
              </w:rPr>
            </w:pPr>
            <w:r w:rsidRPr="0060360D">
              <w:rPr>
                <w:rFonts w:ascii="Times New Roman" w:hAnsi="Times New Roman"/>
              </w:rPr>
              <w:t>2</w:t>
            </w:r>
          </w:p>
        </w:tc>
      </w:tr>
      <w:tr w:rsidR="0060360D" w:rsidRPr="0060360D" w14:paraId="1977ED73" w14:textId="77777777" w:rsidTr="00EA2094">
        <w:tc>
          <w:tcPr>
            <w:tcW w:w="846" w:type="dxa"/>
            <w:vAlign w:val="center"/>
          </w:tcPr>
          <w:p w14:paraId="1439C36C" w14:textId="77777777" w:rsidR="0060360D" w:rsidRPr="0060360D" w:rsidRDefault="0060360D" w:rsidP="0060360D">
            <w:pPr>
              <w:jc w:val="both"/>
              <w:rPr>
                <w:rFonts w:ascii="Times New Roman" w:hAnsi="Times New Roman"/>
              </w:rPr>
            </w:pPr>
            <w:r w:rsidRPr="0060360D">
              <w:rPr>
                <w:rFonts w:ascii="Times New Roman" w:hAnsi="Times New Roman"/>
              </w:rPr>
              <w:t>2</w:t>
            </w:r>
          </w:p>
        </w:tc>
        <w:tc>
          <w:tcPr>
            <w:tcW w:w="4252" w:type="dxa"/>
            <w:vAlign w:val="center"/>
          </w:tcPr>
          <w:p w14:paraId="070AD1D7" w14:textId="77777777" w:rsidR="0060360D" w:rsidRPr="0060360D" w:rsidRDefault="0060360D" w:rsidP="0060360D">
            <w:pPr>
              <w:jc w:val="both"/>
              <w:rPr>
                <w:rFonts w:ascii="Times New Roman" w:hAnsi="Times New Roman"/>
              </w:rPr>
            </w:pPr>
            <w:r w:rsidRPr="0060360D">
              <w:rPr>
                <w:rFonts w:ascii="Times New Roman" w:hAnsi="Times New Roman"/>
              </w:rPr>
              <w:t>Исследование области работы</w:t>
            </w:r>
          </w:p>
        </w:tc>
        <w:tc>
          <w:tcPr>
            <w:tcW w:w="1985" w:type="dxa"/>
            <w:vAlign w:val="center"/>
          </w:tcPr>
          <w:p w14:paraId="4520E325" w14:textId="77777777" w:rsidR="0060360D" w:rsidRPr="0060360D" w:rsidRDefault="0060360D" w:rsidP="0060360D">
            <w:pPr>
              <w:jc w:val="both"/>
              <w:rPr>
                <w:rFonts w:ascii="Times New Roman" w:hAnsi="Times New Roman"/>
              </w:rPr>
            </w:pPr>
            <w:r w:rsidRPr="0060360D">
              <w:rPr>
                <w:rFonts w:ascii="Times New Roman" w:hAnsi="Times New Roman"/>
              </w:rPr>
              <w:t>Студент</w:t>
            </w:r>
          </w:p>
        </w:tc>
        <w:tc>
          <w:tcPr>
            <w:tcW w:w="1933" w:type="dxa"/>
            <w:vAlign w:val="center"/>
          </w:tcPr>
          <w:p w14:paraId="19B6EB92" w14:textId="77777777" w:rsidR="0060360D" w:rsidRPr="0060360D" w:rsidRDefault="0060360D" w:rsidP="0060360D">
            <w:pPr>
              <w:jc w:val="both"/>
              <w:rPr>
                <w:rFonts w:ascii="Times New Roman" w:hAnsi="Times New Roman"/>
              </w:rPr>
            </w:pPr>
            <w:r w:rsidRPr="0060360D">
              <w:rPr>
                <w:rFonts w:ascii="Times New Roman" w:hAnsi="Times New Roman"/>
              </w:rPr>
              <w:t>12</w:t>
            </w:r>
          </w:p>
        </w:tc>
      </w:tr>
      <w:tr w:rsidR="0060360D" w:rsidRPr="0060360D" w14:paraId="279A2ACA" w14:textId="77777777" w:rsidTr="00EA2094">
        <w:tc>
          <w:tcPr>
            <w:tcW w:w="846" w:type="dxa"/>
            <w:vAlign w:val="center"/>
          </w:tcPr>
          <w:p w14:paraId="28DD0B1A" w14:textId="77777777" w:rsidR="0060360D" w:rsidRPr="0060360D" w:rsidRDefault="0060360D" w:rsidP="0060360D">
            <w:pPr>
              <w:jc w:val="both"/>
              <w:rPr>
                <w:rFonts w:ascii="Times New Roman" w:hAnsi="Times New Roman"/>
              </w:rPr>
            </w:pPr>
            <w:r w:rsidRPr="0060360D">
              <w:rPr>
                <w:rFonts w:ascii="Times New Roman" w:hAnsi="Times New Roman"/>
              </w:rPr>
              <w:t>3</w:t>
            </w:r>
          </w:p>
        </w:tc>
        <w:tc>
          <w:tcPr>
            <w:tcW w:w="4252" w:type="dxa"/>
            <w:vAlign w:val="center"/>
          </w:tcPr>
          <w:p w14:paraId="42FFB25F" w14:textId="77777777" w:rsidR="0060360D" w:rsidRPr="0060360D" w:rsidRDefault="0060360D" w:rsidP="0060360D">
            <w:pPr>
              <w:jc w:val="both"/>
              <w:rPr>
                <w:rFonts w:ascii="Times New Roman" w:hAnsi="Times New Roman"/>
              </w:rPr>
            </w:pPr>
            <w:r w:rsidRPr="0060360D">
              <w:rPr>
                <w:rFonts w:ascii="Times New Roman" w:hAnsi="Times New Roman"/>
              </w:rPr>
              <w:t>Постановка задачи, выдача технического задания</w:t>
            </w:r>
          </w:p>
        </w:tc>
        <w:tc>
          <w:tcPr>
            <w:tcW w:w="1985" w:type="dxa"/>
            <w:vAlign w:val="center"/>
          </w:tcPr>
          <w:p w14:paraId="666ABCC1" w14:textId="77777777" w:rsidR="0060360D" w:rsidRPr="0060360D" w:rsidRDefault="0060360D" w:rsidP="0060360D">
            <w:pPr>
              <w:jc w:val="both"/>
              <w:rPr>
                <w:rFonts w:ascii="Times New Roman" w:hAnsi="Times New Roman"/>
              </w:rPr>
            </w:pPr>
            <w:r w:rsidRPr="0060360D">
              <w:rPr>
                <w:rFonts w:ascii="Times New Roman" w:hAnsi="Times New Roman"/>
              </w:rPr>
              <w:t>Руководитель</w:t>
            </w:r>
          </w:p>
        </w:tc>
        <w:tc>
          <w:tcPr>
            <w:tcW w:w="1933" w:type="dxa"/>
            <w:vAlign w:val="center"/>
          </w:tcPr>
          <w:p w14:paraId="27D81494" w14:textId="77777777" w:rsidR="0060360D" w:rsidRPr="0060360D" w:rsidRDefault="0060360D" w:rsidP="0060360D">
            <w:pPr>
              <w:jc w:val="both"/>
              <w:rPr>
                <w:rFonts w:ascii="Times New Roman" w:hAnsi="Times New Roman"/>
              </w:rPr>
            </w:pPr>
            <w:r w:rsidRPr="0060360D">
              <w:rPr>
                <w:rFonts w:ascii="Times New Roman" w:hAnsi="Times New Roman"/>
              </w:rPr>
              <w:t>1</w:t>
            </w:r>
          </w:p>
        </w:tc>
      </w:tr>
      <w:tr w:rsidR="0060360D" w:rsidRPr="0060360D" w14:paraId="361D4E7B" w14:textId="77777777" w:rsidTr="00EA2094">
        <w:tc>
          <w:tcPr>
            <w:tcW w:w="846" w:type="dxa"/>
            <w:vAlign w:val="center"/>
          </w:tcPr>
          <w:p w14:paraId="606843A0" w14:textId="77777777" w:rsidR="0060360D" w:rsidRPr="0060360D" w:rsidRDefault="0060360D" w:rsidP="0060360D">
            <w:pPr>
              <w:jc w:val="both"/>
              <w:rPr>
                <w:rFonts w:ascii="Times New Roman" w:hAnsi="Times New Roman"/>
              </w:rPr>
            </w:pPr>
            <w:r w:rsidRPr="0060360D">
              <w:rPr>
                <w:rFonts w:ascii="Times New Roman" w:hAnsi="Times New Roman"/>
              </w:rPr>
              <w:t>4</w:t>
            </w:r>
          </w:p>
        </w:tc>
        <w:tc>
          <w:tcPr>
            <w:tcW w:w="4252" w:type="dxa"/>
            <w:vAlign w:val="center"/>
          </w:tcPr>
          <w:p w14:paraId="1AF72C77" w14:textId="77777777" w:rsidR="0060360D" w:rsidRPr="0060360D" w:rsidRDefault="0060360D" w:rsidP="0060360D">
            <w:pPr>
              <w:jc w:val="both"/>
              <w:rPr>
                <w:rFonts w:ascii="Times New Roman" w:hAnsi="Times New Roman"/>
              </w:rPr>
            </w:pPr>
            <w:r w:rsidRPr="0060360D">
              <w:rPr>
                <w:rFonts w:ascii="Times New Roman" w:hAnsi="Times New Roman"/>
              </w:rPr>
              <w:t>Получение и изучение задания</w:t>
            </w:r>
          </w:p>
        </w:tc>
        <w:tc>
          <w:tcPr>
            <w:tcW w:w="1985" w:type="dxa"/>
            <w:vAlign w:val="center"/>
          </w:tcPr>
          <w:p w14:paraId="177194D2" w14:textId="77777777" w:rsidR="0060360D" w:rsidRPr="0060360D" w:rsidRDefault="0060360D" w:rsidP="0060360D">
            <w:pPr>
              <w:jc w:val="both"/>
              <w:rPr>
                <w:rFonts w:ascii="Times New Roman" w:hAnsi="Times New Roman"/>
              </w:rPr>
            </w:pPr>
            <w:r w:rsidRPr="0060360D">
              <w:rPr>
                <w:rFonts w:ascii="Times New Roman" w:hAnsi="Times New Roman"/>
              </w:rPr>
              <w:t>Студент</w:t>
            </w:r>
          </w:p>
        </w:tc>
        <w:tc>
          <w:tcPr>
            <w:tcW w:w="1933" w:type="dxa"/>
            <w:vAlign w:val="center"/>
          </w:tcPr>
          <w:p w14:paraId="7B66E99E" w14:textId="77777777" w:rsidR="0060360D" w:rsidRPr="0060360D" w:rsidRDefault="0060360D" w:rsidP="0060360D">
            <w:pPr>
              <w:jc w:val="both"/>
              <w:rPr>
                <w:rFonts w:ascii="Times New Roman" w:hAnsi="Times New Roman"/>
                <w:lang w:val="en-US"/>
              </w:rPr>
            </w:pPr>
            <w:r w:rsidRPr="0060360D">
              <w:rPr>
                <w:rFonts w:ascii="Times New Roman" w:hAnsi="Times New Roman"/>
                <w:lang w:val="en-US"/>
              </w:rPr>
              <w:t>2</w:t>
            </w:r>
          </w:p>
        </w:tc>
      </w:tr>
      <w:tr w:rsidR="0060360D" w:rsidRPr="0060360D" w14:paraId="2FDE25B9" w14:textId="77777777" w:rsidTr="00EA2094">
        <w:tc>
          <w:tcPr>
            <w:tcW w:w="846" w:type="dxa"/>
            <w:vAlign w:val="center"/>
          </w:tcPr>
          <w:p w14:paraId="1D5896BC" w14:textId="77777777" w:rsidR="0060360D" w:rsidRPr="0060360D" w:rsidRDefault="0060360D" w:rsidP="0060360D">
            <w:pPr>
              <w:jc w:val="both"/>
              <w:rPr>
                <w:rFonts w:ascii="Times New Roman" w:hAnsi="Times New Roman"/>
              </w:rPr>
            </w:pPr>
            <w:r w:rsidRPr="0060360D">
              <w:rPr>
                <w:rFonts w:ascii="Times New Roman" w:hAnsi="Times New Roman"/>
              </w:rPr>
              <w:t>5</w:t>
            </w:r>
          </w:p>
        </w:tc>
        <w:tc>
          <w:tcPr>
            <w:tcW w:w="4252" w:type="dxa"/>
            <w:vAlign w:val="center"/>
          </w:tcPr>
          <w:p w14:paraId="6A9B59CD" w14:textId="77777777" w:rsidR="0060360D" w:rsidRPr="0060360D" w:rsidRDefault="0060360D" w:rsidP="0060360D">
            <w:pPr>
              <w:jc w:val="both"/>
              <w:rPr>
                <w:rFonts w:ascii="Times New Roman" w:hAnsi="Times New Roman"/>
              </w:rPr>
            </w:pPr>
            <w:r w:rsidRPr="0060360D">
              <w:rPr>
                <w:rFonts w:ascii="Times New Roman" w:hAnsi="Times New Roman"/>
              </w:rPr>
              <w:t xml:space="preserve">Сборка и установка </w:t>
            </w:r>
            <w:r w:rsidRPr="0060360D">
              <w:rPr>
                <w:rFonts w:ascii="Times New Roman" w:hAnsi="Times New Roman"/>
                <w:lang w:val="en-US"/>
              </w:rPr>
              <w:t>LLVM</w:t>
            </w:r>
            <w:r w:rsidRPr="0060360D">
              <w:rPr>
                <w:rFonts w:ascii="Times New Roman" w:hAnsi="Times New Roman"/>
              </w:rPr>
              <w:t>.</w:t>
            </w:r>
          </w:p>
        </w:tc>
        <w:tc>
          <w:tcPr>
            <w:tcW w:w="1985" w:type="dxa"/>
            <w:vAlign w:val="center"/>
          </w:tcPr>
          <w:p w14:paraId="64D0ED74" w14:textId="77777777" w:rsidR="0060360D" w:rsidRPr="0060360D" w:rsidRDefault="0060360D" w:rsidP="0060360D">
            <w:pPr>
              <w:jc w:val="both"/>
              <w:rPr>
                <w:rFonts w:ascii="Times New Roman" w:hAnsi="Times New Roman"/>
              </w:rPr>
            </w:pPr>
            <w:r w:rsidRPr="0060360D">
              <w:rPr>
                <w:rFonts w:ascii="Times New Roman" w:hAnsi="Times New Roman"/>
              </w:rPr>
              <w:t>Студент</w:t>
            </w:r>
          </w:p>
        </w:tc>
        <w:tc>
          <w:tcPr>
            <w:tcW w:w="1933" w:type="dxa"/>
            <w:vAlign w:val="center"/>
          </w:tcPr>
          <w:p w14:paraId="3E326F21" w14:textId="77777777" w:rsidR="0060360D" w:rsidRPr="0060360D" w:rsidRDefault="0060360D" w:rsidP="0060360D">
            <w:pPr>
              <w:jc w:val="both"/>
              <w:rPr>
                <w:rFonts w:ascii="Times New Roman" w:hAnsi="Times New Roman"/>
              </w:rPr>
            </w:pPr>
            <w:r w:rsidRPr="0060360D">
              <w:rPr>
                <w:rFonts w:ascii="Times New Roman" w:hAnsi="Times New Roman"/>
              </w:rPr>
              <w:t>1</w:t>
            </w:r>
          </w:p>
        </w:tc>
      </w:tr>
      <w:tr w:rsidR="0060360D" w:rsidRPr="0060360D" w14:paraId="07C0A48F" w14:textId="77777777" w:rsidTr="00EA2094">
        <w:tc>
          <w:tcPr>
            <w:tcW w:w="846" w:type="dxa"/>
            <w:vAlign w:val="center"/>
          </w:tcPr>
          <w:p w14:paraId="7859F0C9" w14:textId="77777777" w:rsidR="0060360D" w:rsidRPr="0060360D" w:rsidRDefault="0060360D" w:rsidP="0060360D">
            <w:pPr>
              <w:jc w:val="both"/>
              <w:rPr>
                <w:rFonts w:ascii="Times New Roman" w:hAnsi="Times New Roman"/>
              </w:rPr>
            </w:pPr>
            <w:r w:rsidRPr="0060360D">
              <w:rPr>
                <w:rFonts w:ascii="Times New Roman" w:hAnsi="Times New Roman"/>
              </w:rPr>
              <w:t>6</w:t>
            </w:r>
          </w:p>
        </w:tc>
        <w:tc>
          <w:tcPr>
            <w:tcW w:w="4252" w:type="dxa"/>
            <w:vAlign w:val="center"/>
          </w:tcPr>
          <w:p w14:paraId="2D775345" w14:textId="77777777" w:rsidR="0060360D" w:rsidRPr="0060360D" w:rsidRDefault="0060360D" w:rsidP="0060360D">
            <w:pPr>
              <w:jc w:val="both"/>
              <w:rPr>
                <w:rFonts w:ascii="Times New Roman" w:hAnsi="Times New Roman"/>
              </w:rPr>
            </w:pPr>
            <w:r w:rsidRPr="0060360D">
              <w:rPr>
                <w:rFonts w:ascii="Times New Roman" w:hAnsi="Times New Roman"/>
              </w:rPr>
              <w:t>Изучение документации и примеров</w:t>
            </w:r>
          </w:p>
        </w:tc>
        <w:tc>
          <w:tcPr>
            <w:tcW w:w="1985" w:type="dxa"/>
            <w:vAlign w:val="center"/>
          </w:tcPr>
          <w:p w14:paraId="55C24878" w14:textId="77777777" w:rsidR="0060360D" w:rsidRPr="0060360D" w:rsidRDefault="0060360D" w:rsidP="0060360D">
            <w:pPr>
              <w:jc w:val="both"/>
              <w:rPr>
                <w:rFonts w:ascii="Times New Roman" w:hAnsi="Times New Roman"/>
              </w:rPr>
            </w:pPr>
            <w:r w:rsidRPr="0060360D">
              <w:rPr>
                <w:rFonts w:ascii="Times New Roman" w:hAnsi="Times New Roman"/>
              </w:rPr>
              <w:t>Студент</w:t>
            </w:r>
          </w:p>
        </w:tc>
        <w:tc>
          <w:tcPr>
            <w:tcW w:w="1933" w:type="dxa"/>
            <w:vAlign w:val="center"/>
          </w:tcPr>
          <w:p w14:paraId="19630B99" w14:textId="77777777" w:rsidR="0060360D" w:rsidRPr="0060360D" w:rsidRDefault="0060360D" w:rsidP="0060360D">
            <w:pPr>
              <w:jc w:val="both"/>
              <w:rPr>
                <w:rFonts w:ascii="Times New Roman" w:hAnsi="Times New Roman"/>
              </w:rPr>
            </w:pPr>
            <w:r w:rsidRPr="0060360D">
              <w:rPr>
                <w:rFonts w:ascii="Times New Roman" w:hAnsi="Times New Roman"/>
              </w:rPr>
              <w:t>5</w:t>
            </w:r>
          </w:p>
        </w:tc>
      </w:tr>
      <w:tr w:rsidR="0060360D" w:rsidRPr="0060360D" w14:paraId="1164D548" w14:textId="77777777" w:rsidTr="00EA2094">
        <w:tc>
          <w:tcPr>
            <w:tcW w:w="846" w:type="dxa"/>
            <w:vAlign w:val="center"/>
          </w:tcPr>
          <w:p w14:paraId="0475A95E" w14:textId="77777777" w:rsidR="0060360D" w:rsidRPr="0060360D" w:rsidRDefault="0060360D" w:rsidP="0060360D">
            <w:pPr>
              <w:jc w:val="both"/>
              <w:rPr>
                <w:rFonts w:ascii="Times New Roman" w:hAnsi="Times New Roman"/>
              </w:rPr>
            </w:pPr>
            <w:r w:rsidRPr="0060360D">
              <w:rPr>
                <w:rFonts w:ascii="Times New Roman" w:hAnsi="Times New Roman"/>
              </w:rPr>
              <w:t>7</w:t>
            </w:r>
          </w:p>
        </w:tc>
        <w:tc>
          <w:tcPr>
            <w:tcW w:w="4252" w:type="dxa"/>
            <w:vAlign w:val="center"/>
          </w:tcPr>
          <w:p w14:paraId="30EF1D18" w14:textId="77777777" w:rsidR="0060360D" w:rsidRPr="0060360D" w:rsidRDefault="0060360D" w:rsidP="0060360D">
            <w:pPr>
              <w:jc w:val="both"/>
              <w:rPr>
                <w:rFonts w:ascii="Times New Roman" w:hAnsi="Times New Roman"/>
                <w:lang w:val="en-US"/>
              </w:rPr>
            </w:pPr>
            <w:r w:rsidRPr="0060360D">
              <w:rPr>
                <w:rFonts w:ascii="Times New Roman" w:hAnsi="Times New Roman"/>
              </w:rPr>
              <w:t xml:space="preserve">Обзор статей и работ </w:t>
            </w:r>
          </w:p>
        </w:tc>
        <w:tc>
          <w:tcPr>
            <w:tcW w:w="1985" w:type="dxa"/>
            <w:vAlign w:val="center"/>
          </w:tcPr>
          <w:p w14:paraId="603BE00F" w14:textId="77777777" w:rsidR="0060360D" w:rsidRPr="0060360D" w:rsidRDefault="0060360D" w:rsidP="0060360D">
            <w:pPr>
              <w:jc w:val="both"/>
              <w:rPr>
                <w:rFonts w:ascii="Times New Roman" w:hAnsi="Times New Roman"/>
              </w:rPr>
            </w:pPr>
            <w:r w:rsidRPr="0060360D">
              <w:rPr>
                <w:rFonts w:ascii="Times New Roman" w:hAnsi="Times New Roman"/>
              </w:rPr>
              <w:t>Студент</w:t>
            </w:r>
          </w:p>
        </w:tc>
        <w:tc>
          <w:tcPr>
            <w:tcW w:w="1933" w:type="dxa"/>
            <w:vAlign w:val="center"/>
          </w:tcPr>
          <w:p w14:paraId="740F7E15" w14:textId="77777777" w:rsidR="0060360D" w:rsidRPr="0060360D" w:rsidRDefault="0060360D" w:rsidP="0060360D">
            <w:pPr>
              <w:jc w:val="both"/>
              <w:rPr>
                <w:rFonts w:ascii="Times New Roman" w:hAnsi="Times New Roman"/>
              </w:rPr>
            </w:pPr>
            <w:r w:rsidRPr="0060360D">
              <w:rPr>
                <w:rFonts w:ascii="Times New Roman" w:hAnsi="Times New Roman"/>
              </w:rPr>
              <w:t>5</w:t>
            </w:r>
          </w:p>
        </w:tc>
      </w:tr>
      <w:tr w:rsidR="0060360D" w:rsidRPr="0060360D" w14:paraId="61C898F7" w14:textId="77777777" w:rsidTr="00EA2094">
        <w:tc>
          <w:tcPr>
            <w:tcW w:w="846" w:type="dxa"/>
            <w:vAlign w:val="center"/>
          </w:tcPr>
          <w:p w14:paraId="6456E320" w14:textId="77777777" w:rsidR="0060360D" w:rsidRPr="0060360D" w:rsidRDefault="0060360D" w:rsidP="0060360D">
            <w:pPr>
              <w:jc w:val="both"/>
              <w:rPr>
                <w:rFonts w:ascii="Times New Roman" w:hAnsi="Times New Roman"/>
              </w:rPr>
            </w:pPr>
            <w:r w:rsidRPr="0060360D">
              <w:rPr>
                <w:rFonts w:ascii="Times New Roman" w:hAnsi="Times New Roman"/>
              </w:rPr>
              <w:t>8</w:t>
            </w:r>
          </w:p>
        </w:tc>
        <w:tc>
          <w:tcPr>
            <w:tcW w:w="4252" w:type="dxa"/>
            <w:vAlign w:val="center"/>
          </w:tcPr>
          <w:p w14:paraId="745436C3" w14:textId="77777777" w:rsidR="0060360D" w:rsidRPr="0060360D" w:rsidRDefault="0060360D" w:rsidP="0060360D">
            <w:pPr>
              <w:jc w:val="both"/>
              <w:rPr>
                <w:rFonts w:ascii="Times New Roman" w:hAnsi="Times New Roman"/>
              </w:rPr>
            </w:pPr>
            <w:r w:rsidRPr="0060360D">
              <w:rPr>
                <w:rFonts w:ascii="Times New Roman" w:hAnsi="Times New Roman"/>
              </w:rPr>
              <w:t>Составление и анализ кода</w:t>
            </w:r>
          </w:p>
        </w:tc>
        <w:tc>
          <w:tcPr>
            <w:tcW w:w="1985" w:type="dxa"/>
            <w:vAlign w:val="center"/>
          </w:tcPr>
          <w:p w14:paraId="5DC5C582" w14:textId="77777777" w:rsidR="0060360D" w:rsidRPr="0060360D" w:rsidRDefault="0060360D" w:rsidP="0060360D">
            <w:pPr>
              <w:jc w:val="both"/>
              <w:rPr>
                <w:rFonts w:ascii="Times New Roman" w:hAnsi="Times New Roman"/>
              </w:rPr>
            </w:pPr>
            <w:r w:rsidRPr="0060360D">
              <w:rPr>
                <w:rFonts w:ascii="Times New Roman" w:hAnsi="Times New Roman"/>
              </w:rPr>
              <w:t>Студент</w:t>
            </w:r>
          </w:p>
        </w:tc>
        <w:tc>
          <w:tcPr>
            <w:tcW w:w="1933" w:type="dxa"/>
            <w:vAlign w:val="center"/>
          </w:tcPr>
          <w:p w14:paraId="0736F102" w14:textId="77777777" w:rsidR="0060360D" w:rsidRPr="0060360D" w:rsidRDefault="0060360D" w:rsidP="0060360D">
            <w:pPr>
              <w:jc w:val="both"/>
              <w:rPr>
                <w:rFonts w:ascii="Times New Roman" w:hAnsi="Times New Roman"/>
              </w:rPr>
            </w:pPr>
            <w:r w:rsidRPr="0060360D">
              <w:rPr>
                <w:rFonts w:ascii="Times New Roman" w:hAnsi="Times New Roman"/>
              </w:rPr>
              <w:t>10</w:t>
            </w:r>
          </w:p>
        </w:tc>
      </w:tr>
      <w:tr w:rsidR="0060360D" w:rsidRPr="0060360D" w14:paraId="3FC7E675" w14:textId="77777777" w:rsidTr="00EA2094">
        <w:tc>
          <w:tcPr>
            <w:tcW w:w="846" w:type="dxa"/>
            <w:vAlign w:val="center"/>
          </w:tcPr>
          <w:p w14:paraId="67A12142" w14:textId="77777777" w:rsidR="0060360D" w:rsidRPr="0060360D" w:rsidRDefault="0060360D" w:rsidP="0060360D">
            <w:pPr>
              <w:jc w:val="both"/>
              <w:rPr>
                <w:rFonts w:ascii="Times New Roman" w:hAnsi="Times New Roman"/>
              </w:rPr>
            </w:pPr>
            <w:r w:rsidRPr="0060360D">
              <w:rPr>
                <w:rFonts w:ascii="Times New Roman" w:hAnsi="Times New Roman"/>
              </w:rPr>
              <w:t>9</w:t>
            </w:r>
          </w:p>
        </w:tc>
        <w:tc>
          <w:tcPr>
            <w:tcW w:w="4252" w:type="dxa"/>
            <w:vAlign w:val="center"/>
          </w:tcPr>
          <w:p w14:paraId="2B85BF8A" w14:textId="77777777" w:rsidR="0060360D" w:rsidRPr="0060360D" w:rsidRDefault="0060360D" w:rsidP="0060360D">
            <w:pPr>
              <w:jc w:val="both"/>
              <w:rPr>
                <w:rFonts w:ascii="Times New Roman" w:hAnsi="Times New Roman"/>
              </w:rPr>
            </w:pPr>
            <w:r w:rsidRPr="0060360D">
              <w:rPr>
                <w:rFonts w:ascii="Times New Roman" w:hAnsi="Times New Roman"/>
              </w:rPr>
              <w:t>Выполнение тестов и экспериментов</w:t>
            </w:r>
          </w:p>
        </w:tc>
        <w:tc>
          <w:tcPr>
            <w:tcW w:w="1985" w:type="dxa"/>
            <w:vAlign w:val="center"/>
          </w:tcPr>
          <w:p w14:paraId="4511CD73" w14:textId="77777777" w:rsidR="0060360D" w:rsidRPr="0060360D" w:rsidRDefault="0060360D" w:rsidP="0060360D">
            <w:pPr>
              <w:jc w:val="both"/>
              <w:rPr>
                <w:rFonts w:ascii="Times New Roman" w:hAnsi="Times New Roman"/>
              </w:rPr>
            </w:pPr>
            <w:r w:rsidRPr="0060360D">
              <w:rPr>
                <w:rFonts w:ascii="Times New Roman" w:hAnsi="Times New Roman"/>
              </w:rPr>
              <w:t>Студент</w:t>
            </w:r>
          </w:p>
        </w:tc>
        <w:tc>
          <w:tcPr>
            <w:tcW w:w="1933" w:type="dxa"/>
            <w:vAlign w:val="center"/>
          </w:tcPr>
          <w:p w14:paraId="57039715" w14:textId="77777777" w:rsidR="0060360D" w:rsidRPr="0060360D" w:rsidRDefault="0060360D" w:rsidP="0060360D">
            <w:pPr>
              <w:jc w:val="both"/>
              <w:rPr>
                <w:rFonts w:ascii="Times New Roman" w:hAnsi="Times New Roman"/>
              </w:rPr>
            </w:pPr>
            <w:r w:rsidRPr="0060360D">
              <w:rPr>
                <w:rFonts w:ascii="Times New Roman" w:hAnsi="Times New Roman"/>
              </w:rPr>
              <w:t>7</w:t>
            </w:r>
          </w:p>
        </w:tc>
      </w:tr>
      <w:tr w:rsidR="0060360D" w:rsidRPr="0060360D" w14:paraId="51919105" w14:textId="77777777" w:rsidTr="00EA2094">
        <w:trPr>
          <w:trHeight w:val="360"/>
        </w:trPr>
        <w:tc>
          <w:tcPr>
            <w:tcW w:w="846" w:type="dxa"/>
            <w:vMerge w:val="restart"/>
            <w:vAlign w:val="center"/>
          </w:tcPr>
          <w:p w14:paraId="72E0EA92" w14:textId="77777777" w:rsidR="0060360D" w:rsidRPr="0060360D" w:rsidRDefault="0060360D" w:rsidP="0060360D">
            <w:pPr>
              <w:jc w:val="both"/>
              <w:rPr>
                <w:rFonts w:ascii="Times New Roman" w:hAnsi="Times New Roman"/>
              </w:rPr>
            </w:pPr>
            <w:r w:rsidRPr="0060360D">
              <w:rPr>
                <w:rFonts w:ascii="Times New Roman" w:hAnsi="Times New Roman"/>
              </w:rPr>
              <w:t>10</w:t>
            </w:r>
          </w:p>
        </w:tc>
        <w:tc>
          <w:tcPr>
            <w:tcW w:w="4252" w:type="dxa"/>
            <w:vMerge w:val="restart"/>
            <w:vAlign w:val="center"/>
          </w:tcPr>
          <w:p w14:paraId="3993DB99" w14:textId="77777777" w:rsidR="0060360D" w:rsidRPr="0060360D" w:rsidRDefault="0060360D" w:rsidP="0060360D">
            <w:pPr>
              <w:jc w:val="both"/>
              <w:rPr>
                <w:rFonts w:ascii="Times New Roman" w:hAnsi="Times New Roman"/>
              </w:rPr>
            </w:pPr>
            <w:r w:rsidRPr="0060360D">
              <w:rPr>
                <w:rFonts w:ascii="Times New Roman" w:hAnsi="Times New Roman"/>
              </w:rPr>
              <w:t>Подведение итогов</w:t>
            </w:r>
          </w:p>
        </w:tc>
        <w:tc>
          <w:tcPr>
            <w:tcW w:w="1985" w:type="dxa"/>
            <w:vAlign w:val="center"/>
          </w:tcPr>
          <w:p w14:paraId="785C6075" w14:textId="77777777" w:rsidR="0060360D" w:rsidRPr="0060360D" w:rsidRDefault="0060360D" w:rsidP="0060360D">
            <w:pPr>
              <w:jc w:val="both"/>
              <w:rPr>
                <w:rFonts w:ascii="Times New Roman" w:hAnsi="Times New Roman"/>
              </w:rPr>
            </w:pPr>
            <w:r w:rsidRPr="0060360D">
              <w:rPr>
                <w:rFonts w:ascii="Times New Roman" w:hAnsi="Times New Roman"/>
              </w:rPr>
              <w:t>Руководитель</w:t>
            </w:r>
          </w:p>
        </w:tc>
        <w:tc>
          <w:tcPr>
            <w:tcW w:w="1933" w:type="dxa"/>
            <w:vAlign w:val="center"/>
          </w:tcPr>
          <w:p w14:paraId="0AED6D95" w14:textId="77777777" w:rsidR="0060360D" w:rsidRPr="0060360D" w:rsidRDefault="0060360D" w:rsidP="0060360D">
            <w:pPr>
              <w:jc w:val="both"/>
              <w:rPr>
                <w:rFonts w:ascii="Times New Roman" w:hAnsi="Times New Roman"/>
              </w:rPr>
            </w:pPr>
            <w:r w:rsidRPr="0060360D">
              <w:rPr>
                <w:rFonts w:ascii="Times New Roman" w:hAnsi="Times New Roman"/>
              </w:rPr>
              <w:t>1</w:t>
            </w:r>
          </w:p>
        </w:tc>
      </w:tr>
      <w:tr w:rsidR="0060360D" w:rsidRPr="0060360D" w14:paraId="04631BF7" w14:textId="77777777" w:rsidTr="00EA2094">
        <w:trPr>
          <w:trHeight w:val="266"/>
        </w:trPr>
        <w:tc>
          <w:tcPr>
            <w:tcW w:w="846" w:type="dxa"/>
            <w:vMerge/>
            <w:vAlign w:val="center"/>
          </w:tcPr>
          <w:p w14:paraId="587546E1" w14:textId="77777777" w:rsidR="0060360D" w:rsidRPr="0060360D" w:rsidRDefault="0060360D" w:rsidP="0060360D">
            <w:pPr>
              <w:jc w:val="both"/>
              <w:rPr>
                <w:rFonts w:ascii="Times New Roman" w:hAnsi="Times New Roman"/>
              </w:rPr>
            </w:pPr>
          </w:p>
        </w:tc>
        <w:tc>
          <w:tcPr>
            <w:tcW w:w="4252" w:type="dxa"/>
            <w:vMerge/>
            <w:vAlign w:val="center"/>
          </w:tcPr>
          <w:p w14:paraId="262D0C51" w14:textId="77777777" w:rsidR="0060360D" w:rsidRPr="0060360D" w:rsidRDefault="0060360D" w:rsidP="0060360D">
            <w:pPr>
              <w:jc w:val="both"/>
              <w:rPr>
                <w:rFonts w:ascii="Times New Roman" w:hAnsi="Times New Roman"/>
              </w:rPr>
            </w:pPr>
          </w:p>
        </w:tc>
        <w:tc>
          <w:tcPr>
            <w:tcW w:w="1985" w:type="dxa"/>
            <w:vAlign w:val="center"/>
          </w:tcPr>
          <w:p w14:paraId="293E4C74" w14:textId="77777777" w:rsidR="0060360D" w:rsidRPr="0060360D" w:rsidRDefault="0060360D" w:rsidP="0060360D">
            <w:pPr>
              <w:jc w:val="both"/>
              <w:rPr>
                <w:rFonts w:ascii="Times New Roman" w:hAnsi="Times New Roman"/>
              </w:rPr>
            </w:pPr>
            <w:r w:rsidRPr="0060360D">
              <w:rPr>
                <w:rFonts w:ascii="Times New Roman" w:hAnsi="Times New Roman"/>
              </w:rPr>
              <w:t>Студент</w:t>
            </w:r>
          </w:p>
        </w:tc>
        <w:tc>
          <w:tcPr>
            <w:tcW w:w="1933" w:type="dxa"/>
            <w:vAlign w:val="center"/>
          </w:tcPr>
          <w:p w14:paraId="5607CD7D" w14:textId="77777777" w:rsidR="0060360D" w:rsidRPr="0060360D" w:rsidRDefault="0060360D" w:rsidP="0060360D">
            <w:pPr>
              <w:jc w:val="both"/>
              <w:rPr>
                <w:rFonts w:ascii="Times New Roman" w:hAnsi="Times New Roman"/>
              </w:rPr>
            </w:pPr>
            <w:r w:rsidRPr="0060360D">
              <w:rPr>
                <w:rFonts w:ascii="Times New Roman" w:hAnsi="Times New Roman"/>
              </w:rPr>
              <w:t>1</w:t>
            </w:r>
          </w:p>
        </w:tc>
      </w:tr>
      <w:tr w:rsidR="0060360D" w:rsidRPr="0060360D" w14:paraId="5C20FA22" w14:textId="77777777" w:rsidTr="00EA2094">
        <w:tc>
          <w:tcPr>
            <w:tcW w:w="846" w:type="dxa"/>
            <w:vAlign w:val="center"/>
          </w:tcPr>
          <w:p w14:paraId="69348741" w14:textId="77777777" w:rsidR="0060360D" w:rsidRPr="0060360D" w:rsidRDefault="0060360D" w:rsidP="0060360D">
            <w:pPr>
              <w:jc w:val="both"/>
              <w:rPr>
                <w:rFonts w:ascii="Times New Roman" w:hAnsi="Times New Roman"/>
              </w:rPr>
            </w:pPr>
            <w:r w:rsidRPr="0060360D">
              <w:rPr>
                <w:rFonts w:ascii="Times New Roman" w:hAnsi="Times New Roman"/>
              </w:rPr>
              <w:t>11</w:t>
            </w:r>
          </w:p>
        </w:tc>
        <w:tc>
          <w:tcPr>
            <w:tcW w:w="4252" w:type="dxa"/>
            <w:vAlign w:val="center"/>
          </w:tcPr>
          <w:p w14:paraId="1F35AF1E" w14:textId="77777777" w:rsidR="0060360D" w:rsidRPr="0060360D" w:rsidRDefault="0060360D" w:rsidP="0060360D">
            <w:pPr>
              <w:jc w:val="both"/>
              <w:rPr>
                <w:rFonts w:ascii="Times New Roman" w:hAnsi="Times New Roman"/>
              </w:rPr>
            </w:pPr>
            <w:r w:rsidRPr="0060360D">
              <w:rPr>
                <w:rFonts w:ascii="Times New Roman" w:hAnsi="Times New Roman"/>
              </w:rPr>
              <w:t xml:space="preserve">Оформление пояснительной записки </w:t>
            </w:r>
          </w:p>
        </w:tc>
        <w:tc>
          <w:tcPr>
            <w:tcW w:w="1985" w:type="dxa"/>
            <w:vAlign w:val="center"/>
          </w:tcPr>
          <w:p w14:paraId="698BD7F4" w14:textId="77777777" w:rsidR="0060360D" w:rsidRPr="0060360D" w:rsidRDefault="0060360D" w:rsidP="0060360D">
            <w:pPr>
              <w:jc w:val="both"/>
              <w:rPr>
                <w:rFonts w:ascii="Times New Roman" w:hAnsi="Times New Roman"/>
              </w:rPr>
            </w:pPr>
            <w:r w:rsidRPr="0060360D">
              <w:rPr>
                <w:rFonts w:ascii="Times New Roman" w:hAnsi="Times New Roman"/>
              </w:rPr>
              <w:t>Студент</w:t>
            </w:r>
          </w:p>
        </w:tc>
        <w:tc>
          <w:tcPr>
            <w:tcW w:w="1933" w:type="dxa"/>
            <w:vAlign w:val="center"/>
          </w:tcPr>
          <w:p w14:paraId="34E8A57A" w14:textId="77777777" w:rsidR="0060360D" w:rsidRPr="0060360D" w:rsidRDefault="0060360D" w:rsidP="0060360D">
            <w:pPr>
              <w:jc w:val="both"/>
              <w:rPr>
                <w:rFonts w:ascii="Times New Roman" w:hAnsi="Times New Roman"/>
              </w:rPr>
            </w:pPr>
            <w:r w:rsidRPr="0060360D">
              <w:rPr>
                <w:rFonts w:ascii="Times New Roman" w:hAnsi="Times New Roman"/>
                <w:lang w:val="en-US"/>
              </w:rPr>
              <w:t>1</w:t>
            </w:r>
            <w:r w:rsidRPr="0060360D">
              <w:rPr>
                <w:rFonts w:ascii="Times New Roman" w:hAnsi="Times New Roman"/>
              </w:rPr>
              <w:t>2</w:t>
            </w:r>
          </w:p>
        </w:tc>
      </w:tr>
    </w:tbl>
    <w:p w14:paraId="7828C8C2" w14:textId="77777777" w:rsidR="0060360D" w:rsidRPr="0060360D" w:rsidRDefault="0060360D" w:rsidP="0060360D">
      <w:pPr>
        <w:spacing w:before="120" w:line="360" w:lineRule="auto"/>
        <w:jc w:val="both"/>
        <w:rPr>
          <w:rFonts w:ascii="Times New Roman" w:hAnsi="Times New Roman"/>
          <w:sz w:val="28"/>
          <w:szCs w:val="28"/>
        </w:rPr>
      </w:pPr>
      <w:r w:rsidRPr="0060360D">
        <w:rPr>
          <w:rFonts w:ascii="Times New Roman" w:hAnsi="Times New Roman"/>
          <w:sz w:val="28"/>
          <w:szCs w:val="28"/>
        </w:rPr>
        <w:tab/>
        <w:t>Таким образом, на выполнение всех работ было затрачено:</w:t>
      </w:r>
    </w:p>
    <w:p w14:paraId="4FAAB595"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 студентом: 57 ч. дн.</w:t>
      </w:r>
    </w:p>
    <w:p w14:paraId="6304FFC0" w14:textId="77777777" w:rsidR="0060360D" w:rsidRPr="0060360D" w:rsidRDefault="0060360D" w:rsidP="0060360D">
      <w:pPr>
        <w:spacing w:line="360" w:lineRule="auto"/>
        <w:jc w:val="both"/>
        <w:rPr>
          <w:rFonts w:ascii="Times New Roman" w:hAnsi="Times New Roman"/>
          <w:color w:val="FF0000"/>
          <w:sz w:val="28"/>
          <w:szCs w:val="28"/>
        </w:rPr>
      </w:pPr>
      <w:r w:rsidRPr="0060360D">
        <w:rPr>
          <w:rFonts w:ascii="Times New Roman" w:hAnsi="Times New Roman"/>
          <w:sz w:val="28"/>
          <w:szCs w:val="28"/>
        </w:rPr>
        <w:tab/>
        <w:t>– руководителем: 4 ч. дн.</w:t>
      </w:r>
    </w:p>
    <w:p w14:paraId="51D454CC" w14:textId="77777777" w:rsidR="0060360D" w:rsidRPr="0060360D" w:rsidRDefault="0060360D" w:rsidP="0060360D">
      <w:pPr>
        <w:spacing w:before="360" w:after="240" w:line="360" w:lineRule="auto"/>
        <w:jc w:val="both"/>
        <w:outlineLvl w:val="1"/>
        <w:rPr>
          <w:rFonts w:ascii="Times New Roman" w:hAnsi="Times New Roman"/>
          <w:b/>
          <w:bCs/>
          <w:sz w:val="28"/>
          <w:szCs w:val="28"/>
        </w:rPr>
      </w:pPr>
      <w:r w:rsidRPr="0060360D">
        <w:rPr>
          <w:rFonts w:ascii="Times New Roman" w:hAnsi="Times New Roman"/>
          <w:b/>
          <w:bCs/>
          <w:sz w:val="28"/>
          <w:szCs w:val="28"/>
        </w:rPr>
        <w:tab/>
      </w:r>
      <w:bookmarkStart w:id="79" w:name="_Toc42693158"/>
      <w:bookmarkStart w:id="80" w:name="_Toc105515439"/>
      <w:r w:rsidRPr="0060360D">
        <w:rPr>
          <w:rFonts w:ascii="Times New Roman" w:hAnsi="Times New Roman"/>
          <w:b/>
          <w:bCs/>
          <w:sz w:val="28"/>
          <w:szCs w:val="28"/>
        </w:rPr>
        <w:t>4.2 Расчет расходы на оплату труда исполнителей</w:t>
      </w:r>
      <w:bookmarkEnd w:id="79"/>
      <w:bookmarkEnd w:id="80"/>
    </w:p>
    <w:p w14:paraId="59C5ED1A"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 xml:space="preserve">На основе данных о трудоемкости выполняемых работ и ставки за день соответствующих исполнителей необходимо определить расходы на основную и дополнительную заработную плату исполнителей.  </w:t>
      </w:r>
    </w:p>
    <w:p w14:paraId="1925D3DE" w14:textId="77777777" w:rsidR="0060360D" w:rsidRPr="0060360D" w:rsidRDefault="0060360D" w:rsidP="0060360D">
      <w:pPr>
        <w:spacing w:line="360" w:lineRule="auto"/>
        <w:jc w:val="both"/>
        <w:rPr>
          <w:rFonts w:ascii="Times New Roman" w:hAnsi="Times New Roman"/>
          <w:sz w:val="28"/>
          <w:szCs w:val="28"/>
        </w:rPr>
      </w:pPr>
    </w:p>
    <w:p w14:paraId="5B3DA1D2" w14:textId="77777777" w:rsidR="0060360D" w:rsidRPr="0060360D" w:rsidRDefault="0060360D" w:rsidP="0060360D">
      <w:pPr>
        <w:spacing w:after="240" w:line="360" w:lineRule="auto"/>
        <w:jc w:val="both"/>
        <w:outlineLvl w:val="2"/>
        <w:rPr>
          <w:rFonts w:ascii="Times New Roman" w:hAnsi="Times New Roman"/>
          <w:b/>
          <w:bCs/>
          <w:sz w:val="28"/>
          <w:szCs w:val="28"/>
        </w:rPr>
      </w:pPr>
      <w:r w:rsidRPr="0060360D">
        <w:rPr>
          <w:rFonts w:ascii="Times New Roman" w:hAnsi="Times New Roman"/>
          <w:b/>
          <w:bCs/>
          <w:sz w:val="28"/>
          <w:szCs w:val="28"/>
        </w:rPr>
        <w:lastRenderedPageBreak/>
        <w:tab/>
      </w:r>
      <w:bookmarkStart w:id="81" w:name="_Toc42693159"/>
      <w:bookmarkStart w:id="82" w:name="_Toc105515440"/>
      <w:r w:rsidRPr="0060360D">
        <w:rPr>
          <w:rFonts w:ascii="Times New Roman" w:hAnsi="Times New Roman"/>
          <w:b/>
          <w:bCs/>
          <w:sz w:val="28"/>
          <w:szCs w:val="28"/>
        </w:rPr>
        <w:t>4.2.1 Расчет основной заработной платы исполнителей</w:t>
      </w:r>
      <w:bookmarkEnd w:id="81"/>
      <w:bookmarkEnd w:id="82"/>
    </w:p>
    <w:p w14:paraId="6675DBA4"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На основе данных о месячных заработных платах руководителя и студента был произведен расчет оплаты одного человеко-дня каждого исполнителя. Месячный оклад руководителя составляет 85000 рублей, студента – 2200 рублей.</w:t>
      </w:r>
      <w:r w:rsidRPr="0060360D">
        <w:rPr>
          <w:rFonts w:ascii="Times New Roman" w:hAnsi="Times New Roman"/>
          <w:sz w:val="28"/>
          <w:szCs w:val="28"/>
        </w:rPr>
        <w:softHyphen/>
        <w:t xml:space="preserve"> Стоимость человеко-дня вычисляется путем деления месячного оклада исполнителя на количество рабочих дней в месяце, в данной работе принято равным 21.</w:t>
      </w:r>
    </w:p>
    <w:p w14:paraId="52780110"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Таким образом, стоимость человеко-дня составляет:</w:t>
      </w:r>
    </w:p>
    <w:p w14:paraId="60CD9E86"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hAnsi="Times New Roman"/>
          <w:sz w:val="28"/>
          <w:szCs w:val="28"/>
        </w:rPr>
        <w:tab/>
        <w:t xml:space="preserve">– для руководителя: </w:t>
      </w:r>
      <m:oMath>
        <m:r>
          <w:rPr>
            <w:rFonts w:ascii="Cambria Math" w:hAnsi="Cambria Math"/>
            <w:sz w:val="28"/>
            <w:szCs w:val="28"/>
          </w:rPr>
          <m:t>СЧ</m:t>
        </m:r>
        <m:sSub>
          <m:sSubPr>
            <m:ctrlPr>
              <w:rPr>
                <w:rFonts w:ascii="Cambria Math" w:hAnsi="Cambria Math"/>
                <w:i/>
                <w:sz w:val="28"/>
                <w:szCs w:val="28"/>
              </w:rPr>
            </m:ctrlPr>
          </m:sSubPr>
          <m:e>
            <m:r>
              <w:rPr>
                <w:rFonts w:ascii="Cambria Math" w:hAnsi="Cambria Math"/>
                <w:sz w:val="28"/>
                <w:szCs w:val="28"/>
              </w:rPr>
              <m:t>Д</m:t>
            </m:r>
          </m:e>
          <m:sub>
            <m:r>
              <w:rPr>
                <w:rFonts w:ascii="Cambria Math" w:hAnsi="Cambria Math"/>
                <w:sz w:val="28"/>
                <w:szCs w:val="28"/>
              </w:rPr>
              <m:t>рук</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85000</m:t>
            </m:r>
          </m:num>
          <m:den>
            <m:r>
              <w:rPr>
                <w:rFonts w:ascii="Cambria Math" w:hAnsi="Cambria Math"/>
                <w:sz w:val="28"/>
                <w:szCs w:val="28"/>
              </w:rPr>
              <m:t>21</m:t>
            </m:r>
          </m:den>
        </m:f>
        <m:r>
          <w:rPr>
            <w:rFonts w:ascii="Cambria Math" w:hAnsi="Cambria Math"/>
            <w:sz w:val="28"/>
            <w:szCs w:val="28"/>
          </w:rPr>
          <m:t>=</m:t>
        </m:r>
      </m:oMath>
      <w:r w:rsidRPr="0060360D">
        <w:rPr>
          <w:rFonts w:ascii="Times New Roman" w:eastAsia="Times New Roman" w:hAnsi="Times New Roman"/>
          <w:sz w:val="28"/>
          <w:szCs w:val="28"/>
        </w:rPr>
        <w:t xml:space="preserve"> 4 047,62 руб/день;</w:t>
      </w:r>
    </w:p>
    <w:p w14:paraId="4B47611B"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r>
      <w:r w:rsidRPr="0060360D">
        <w:rPr>
          <w:rFonts w:ascii="Times New Roman" w:hAnsi="Times New Roman"/>
          <w:sz w:val="28"/>
          <w:szCs w:val="28"/>
        </w:rPr>
        <w:t xml:space="preserve">– для студента: </w:t>
      </w:r>
      <m:oMath>
        <m:r>
          <w:rPr>
            <w:rFonts w:ascii="Cambria Math" w:hAnsi="Cambria Math"/>
            <w:sz w:val="28"/>
            <w:szCs w:val="28"/>
          </w:rPr>
          <m:t>СЧ</m:t>
        </m:r>
        <m:sSub>
          <m:sSubPr>
            <m:ctrlPr>
              <w:rPr>
                <w:rFonts w:ascii="Cambria Math" w:hAnsi="Cambria Math"/>
                <w:i/>
                <w:sz w:val="28"/>
                <w:szCs w:val="28"/>
              </w:rPr>
            </m:ctrlPr>
          </m:sSubPr>
          <m:e>
            <m:r>
              <w:rPr>
                <w:rFonts w:ascii="Cambria Math" w:hAnsi="Cambria Math"/>
                <w:sz w:val="28"/>
                <w:szCs w:val="28"/>
              </w:rPr>
              <m:t>Д</m:t>
            </m:r>
          </m:e>
          <m:sub>
            <m:r>
              <w:rPr>
                <w:rFonts w:ascii="Cambria Math" w:hAnsi="Cambria Math"/>
                <w:sz w:val="28"/>
                <w:szCs w:val="28"/>
              </w:rPr>
              <m:t>студ</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2200</m:t>
            </m:r>
          </m:num>
          <m:den>
            <m:r>
              <w:rPr>
                <w:rFonts w:ascii="Cambria Math" w:hAnsi="Cambria Math"/>
                <w:sz w:val="28"/>
                <w:szCs w:val="28"/>
              </w:rPr>
              <m:t>21</m:t>
            </m:r>
          </m:den>
        </m:f>
        <m:r>
          <w:rPr>
            <w:rFonts w:ascii="Cambria Math" w:hAnsi="Cambria Math"/>
            <w:sz w:val="28"/>
            <w:szCs w:val="28"/>
          </w:rPr>
          <m:t xml:space="preserve">= </m:t>
        </m:r>
      </m:oMath>
      <w:r w:rsidRPr="0060360D">
        <w:rPr>
          <w:rFonts w:ascii="Times New Roman" w:eastAsia="Times New Roman" w:hAnsi="Times New Roman"/>
          <w:sz w:val="28"/>
          <w:szCs w:val="28"/>
        </w:rPr>
        <w:t>104,76 руб/день;</w:t>
      </w:r>
    </w:p>
    <w:p w14:paraId="0C652E44"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t xml:space="preserve">Используя полученные ставки за день соответствующих исполнителей и трудоемкость выполняемых работ из пункта </w:t>
      </w:r>
      <w:r w:rsidRPr="0060360D">
        <w:rPr>
          <w:rFonts w:ascii="Times New Roman" w:hAnsi="Times New Roman"/>
          <w:iCs/>
          <w:sz w:val="28"/>
          <w:szCs w:val="28"/>
        </w:rPr>
        <w:t>4.</w:t>
      </w:r>
      <w:r w:rsidRPr="0060360D">
        <w:rPr>
          <w:rFonts w:ascii="Times New Roman" w:eastAsia="Times New Roman" w:hAnsi="Times New Roman"/>
          <w:sz w:val="28"/>
          <w:szCs w:val="28"/>
        </w:rPr>
        <w:t>1 можно рассчитать основную заработную плату исполнителей, рассчитываемую путем умножения затраченных на работу человеко-дней на стоимость человеко-дня. Тогда основная заработная плата составляет:</w:t>
      </w:r>
    </w:p>
    <w:p w14:paraId="20AC97EF"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hAnsi="Times New Roman"/>
          <w:sz w:val="28"/>
          <w:szCs w:val="28"/>
        </w:rPr>
        <w:tab/>
        <w:t xml:space="preserve">– для руководителя: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m:t>
            </m:r>
            <m:f>
              <m:fPr>
                <m:type m:val="lin"/>
                <m:ctrlPr>
                  <w:rPr>
                    <w:rFonts w:ascii="Cambria Math" w:hAnsi="Cambria Math"/>
                    <w:i/>
                    <w:sz w:val="28"/>
                    <w:szCs w:val="28"/>
                  </w:rPr>
                </m:ctrlPr>
              </m:fPr>
              <m:num>
                <m:r>
                  <w:rPr>
                    <w:rFonts w:ascii="Cambria Math" w:hAnsi="Cambria Math"/>
                    <w:sz w:val="28"/>
                    <w:szCs w:val="28"/>
                  </w:rPr>
                  <m:t>з</m:t>
                </m:r>
              </m:num>
              <m:den>
                <m:r>
                  <w:rPr>
                    <w:rFonts w:ascii="Cambria Math" w:hAnsi="Cambria Math"/>
                    <w:sz w:val="28"/>
                    <w:szCs w:val="28"/>
                  </w:rPr>
                  <m:t>пл</m:t>
                </m:r>
              </m:den>
            </m:f>
            <m:r>
              <w:rPr>
                <w:rFonts w:ascii="Cambria Math" w:hAnsi="Cambria Math"/>
                <w:sz w:val="28"/>
                <w:szCs w:val="28"/>
              </w:rPr>
              <m:t xml:space="preserve"> рук</m:t>
            </m:r>
          </m:sub>
        </m:sSub>
        <m:r>
          <w:rPr>
            <w:rFonts w:ascii="Cambria Math" w:hAnsi="Cambria Math"/>
            <w:sz w:val="28"/>
            <w:szCs w:val="28"/>
          </w:rPr>
          <m:t xml:space="preserve">= </m:t>
        </m:r>
        <m:r>
          <m:rPr>
            <m:sty m:val="p"/>
          </m:rPr>
          <w:rPr>
            <w:rFonts w:ascii="Cambria Math" w:eastAsia="Times New Roman" w:hAnsi="Cambria Math"/>
            <w:sz w:val="28"/>
            <w:szCs w:val="28"/>
          </w:rPr>
          <m:t>4 047,62</m:t>
        </m:r>
        <m:r>
          <w:rPr>
            <w:rFonts w:ascii="Cambria Math" w:hAnsi="Cambria Math"/>
            <w:sz w:val="28"/>
            <w:szCs w:val="28"/>
          </w:rPr>
          <m:t xml:space="preserve">∙4= </m:t>
        </m:r>
        <m:r>
          <m:rPr>
            <m:sty m:val="p"/>
          </m:rPr>
          <w:rPr>
            <w:rFonts w:ascii="Cambria Math" w:eastAsia="Times New Roman" w:hAnsi="Cambria Math"/>
            <w:sz w:val="28"/>
            <w:szCs w:val="28"/>
          </w:rPr>
          <m:t>16 190,48</m:t>
        </m:r>
      </m:oMath>
      <w:r w:rsidRPr="0060360D">
        <w:rPr>
          <w:rFonts w:ascii="Times New Roman" w:eastAsia="Times New Roman" w:hAnsi="Times New Roman"/>
          <w:sz w:val="28"/>
          <w:szCs w:val="28"/>
        </w:rPr>
        <w:t xml:space="preserve"> руб.;</w:t>
      </w:r>
    </w:p>
    <w:p w14:paraId="184D6C44"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r>
      <w:r w:rsidRPr="0060360D">
        <w:rPr>
          <w:rFonts w:ascii="Times New Roman" w:hAnsi="Times New Roman"/>
          <w:sz w:val="28"/>
          <w:szCs w:val="28"/>
        </w:rPr>
        <w:t>– для студента:</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осн.з/пл</m:t>
            </m:r>
          </m:sub>
        </m:sSub>
        <m:r>
          <w:rPr>
            <w:rFonts w:ascii="Cambria Math" w:hAnsi="Cambria Math"/>
            <w:sz w:val="28"/>
            <w:szCs w:val="28"/>
          </w:rPr>
          <m:t xml:space="preserve">= </m:t>
        </m:r>
        <m:r>
          <m:rPr>
            <m:sty m:val="p"/>
          </m:rPr>
          <w:rPr>
            <w:rFonts w:ascii="Cambria Math" w:eastAsia="Times New Roman" w:hAnsi="Cambria Math"/>
            <w:sz w:val="28"/>
            <w:szCs w:val="28"/>
          </w:rPr>
          <m:t>104,76</m:t>
        </m:r>
        <m:r>
          <w:rPr>
            <w:rFonts w:ascii="Cambria Math" w:hAnsi="Cambria Math"/>
            <w:sz w:val="28"/>
            <w:szCs w:val="28"/>
          </w:rPr>
          <m:t>∙57</m:t>
        </m:r>
        <m:r>
          <m:rPr>
            <m:sty m:val="p"/>
          </m:rPr>
          <w:rPr>
            <w:rFonts w:ascii="Cambria Math" w:eastAsia="Times New Roman" w:hAnsi="Times New Roman"/>
            <w:sz w:val="28"/>
            <w:szCs w:val="28"/>
          </w:rPr>
          <m:t xml:space="preserve"> </m:t>
        </m:r>
        <m:r>
          <w:rPr>
            <w:rFonts w:ascii="Cambria Math" w:hAnsi="Cambria Math"/>
            <w:sz w:val="28"/>
            <w:szCs w:val="28"/>
          </w:rPr>
          <m:t xml:space="preserve">= </m:t>
        </m:r>
      </m:oMath>
      <w:r w:rsidRPr="0060360D">
        <w:rPr>
          <w:rFonts w:ascii="Times New Roman" w:eastAsia="Times New Roman" w:hAnsi="Times New Roman"/>
          <w:sz w:val="28"/>
          <w:szCs w:val="28"/>
        </w:rPr>
        <w:t>5 971,32 руб.</w:t>
      </w:r>
    </w:p>
    <w:p w14:paraId="6D3F2845"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hAnsi="Times New Roman"/>
          <w:sz w:val="28"/>
          <w:szCs w:val="28"/>
        </w:rPr>
        <w:tab/>
        <w:t>Таким образом, общие затраты на основную заработную плату исполнителей составляет 22 161,8 рублей.</w:t>
      </w:r>
      <w:r w:rsidRPr="0060360D">
        <w:rPr>
          <w:rFonts w:ascii="Times New Roman" w:hAnsi="Times New Roman"/>
          <w:sz w:val="28"/>
          <w:szCs w:val="28"/>
        </w:rPr>
        <w:tab/>
      </w:r>
    </w:p>
    <w:p w14:paraId="2AF8C86B" w14:textId="77777777" w:rsidR="0060360D" w:rsidRPr="0060360D" w:rsidRDefault="0060360D" w:rsidP="0060360D">
      <w:pPr>
        <w:spacing w:before="360" w:after="240" w:line="360" w:lineRule="auto"/>
        <w:jc w:val="both"/>
        <w:outlineLvl w:val="2"/>
        <w:rPr>
          <w:rFonts w:ascii="Times New Roman" w:hAnsi="Times New Roman"/>
          <w:b/>
          <w:bCs/>
          <w:sz w:val="28"/>
          <w:szCs w:val="28"/>
        </w:rPr>
      </w:pPr>
      <w:r w:rsidRPr="0060360D">
        <w:rPr>
          <w:rFonts w:ascii="Times New Roman" w:hAnsi="Times New Roman"/>
          <w:b/>
          <w:bCs/>
          <w:sz w:val="28"/>
          <w:szCs w:val="28"/>
        </w:rPr>
        <w:tab/>
      </w:r>
      <w:bookmarkStart w:id="83" w:name="_Toc42693160"/>
      <w:bookmarkStart w:id="84" w:name="_Toc105515441"/>
      <w:r w:rsidRPr="0060360D">
        <w:rPr>
          <w:rFonts w:ascii="Times New Roman" w:hAnsi="Times New Roman"/>
          <w:b/>
          <w:bCs/>
          <w:sz w:val="28"/>
          <w:szCs w:val="28"/>
        </w:rPr>
        <w:t>4.2.2 Расчет дополнительной заработной платы</w:t>
      </w:r>
      <w:bookmarkEnd w:id="83"/>
      <w:bookmarkEnd w:id="84"/>
      <w:r w:rsidRPr="0060360D">
        <w:rPr>
          <w:rFonts w:ascii="Times New Roman" w:hAnsi="Times New Roman"/>
          <w:b/>
          <w:bCs/>
          <w:sz w:val="28"/>
          <w:szCs w:val="28"/>
        </w:rPr>
        <w:t xml:space="preserve"> </w:t>
      </w:r>
    </w:p>
    <w:p w14:paraId="252D7356" w14:textId="77777777"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 xml:space="preserve">После определения основной заработной платы производится расчет дополнительной заработной платы исполнителей по следующей формуле: </w:t>
      </w:r>
    </w:p>
    <w:p w14:paraId="5BAE6223"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доп.з/пл</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осн.з/пл</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доп</m:t>
                </m:r>
              </m:sub>
            </m:sSub>
          </m:num>
          <m:den>
            <m:r>
              <w:rPr>
                <w:rFonts w:ascii="Cambria Math" w:hAnsi="Cambria Math"/>
                <w:sz w:val="28"/>
                <w:szCs w:val="28"/>
              </w:rPr>
              <m:t>100</m:t>
            </m:r>
          </m:den>
        </m:f>
      </m:oMath>
      <w:r w:rsidRPr="0060360D">
        <w:rPr>
          <w:rFonts w:ascii="Times New Roman" w:eastAsia="Times New Roman" w:hAnsi="Times New Roman"/>
          <w:sz w:val="28"/>
          <w:szCs w:val="28"/>
        </w:rPr>
        <w:t>,</w:t>
      </w:r>
      <w:r w:rsidRPr="0060360D">
        <w:rPr>
          <w:rFonts w:ascii="Times New Roman" w:eastAsia="Times New Roman" w:hAnsi="Times New Roman"/>
          <w:sz w:val="28"/>
          <w:szCs w:val="28"/>
        </w:rPr>
        <w:tab/>
      </w:r>
      <w:r w:rsidRPr="0060360D">
        <w:rPr>
          <w:rFonts w:ascii="Times New Roman" w:eastAsia="Times New Roman" w:hAnsi="Times New Roman"/>
          <w:sz w:val="28"/>
          <w:szCs w:val="28"/>
        </w:rPr>
        <w:tab/>
      </w:r>
      <w:r w:rsidRPr="0060360D">
        <w:rPr>
          <w:rFonts w:ascii="Times New Roman" w:eastAsia="Times New Roman" w:hAnsi="Times New Roman"/>
          <w:sz w:val="28"/>
          <w:szCs w:val="28"/>
        </w:rPr>
        <w:tab/>
        <w:t xml:space="preserve">          (</w:t>
      </w:r>
      <w:r w:rsidRPr="0060360D">
        <w:rPr>
          <w:rFonts w:ascii="Times New Roman" w:hAnsi="Times New Roman"/>
          <w:iCs/>
          <w:sz w:val="28"/>
          <w:szCs w:val="28"/>
        </w:rPr>
        <w:t>4.</w:t>
      </w:r>
      <w:r w:rsidRPr="0060360D">
        <w:rPr>
          <w:rFonts w:ascii="Times New Roman" w:eastAsia="Times New Roman" w:hAnsi="Times New Roman"/>
          <w:sz w:val="28"/>
          <w:szCs w:val="28"/>
        </w:rPr>
        <w:t>1)</w:t>
      </w:r>
    </w:p>
    <w:p w14:paraId="4BF7C5E3"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доп.з/пл</m:t>
            </m:r>
          </m:sub>
        </m:sSub>
      </m:oMath>
      <w:r w:rsidRPr="0060360D">
        <w:rPr>
          <w:rFonts w:ascii="Times New Roman" w:eastAsia="Times New Roman" w:hAnsi="Times New Roman"/>
          <w:sz w:val="28"/>
          <w:szCs w:val="28"/>
        </w:rPr>
        <w:t xml:space="preserve"> – дополнительная заработная плата исполнителей, руб.,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осн.з/пл</m:t>
            </m:r>
          </m:sub>
        </m:sSub>
      </m:oMath>
      <w:r w:rsidRPr="0060360D">
        <w:rPr>
          <w:rFonts w:ascii="Times New Roman" w:eastAsia="Times New Roman" w:hAnsi="Times New Roman"/>
          <w:sz w:val="28"/>
          <w:szCs w:val="28"/>
        </w:rPr>
        <w:t xml:space="preserve"> – основная заработная плата исполнителей, руб.,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доп</m:t>
            </m:r>
          </m:sub>
        </m:sSub>
      </m:oMath>
      <w:r w:rsidRPr="0060360D">
        <w:rPr>
          <w:rFonts w:ascii="Times New Roman" w:eastAsia="Times New Roman" w:hAnsi="Times New Roman"/>
          <w:sz w:val="28"/>
          <w:szCs w:val="28"/>
        </w:rPr>
        <w:t xml:space="preserve"> – норматив дополнительной заработной платы. </w:t>
      </w:r>
    </w:p>
    <w:p w14:paraId="7B6F61E3" w14:textId="77777777" w:rsidR="0060360D" w:rsidRPr="0060360D" w:rsidRDefault="0060360D" w:rsidP="0060360D">
      <w:pPr>
        <w:spacing w:line="360" w:lineRule="auto"/>
        <w:ind w:firstLine="708"/>
        <w:jc w:val="both"/>
        <w:rPr>
          <w:rFonts w:ascii="Times New Roman" w:eastAsia="Times New Roman" w:hAnsi="Times New Roman"/>
          <w:sz w:val="28"/>
          <w:szCs w:val="28"/>
        </w:rPr>
      </w:pPr>
      <w:r w:rsidRPr="0060360D">
        <w:rPr>
          <w:rFonts w:ascii="Times New Roman" w:eastAsia="Times New Roman" w:hAnsi="Times New Roman"/>
          <w:sz w:val="28"/>
          <w:szCs w:val="28"/>
        </w:rPr>
        <w:lastRenderedPageBreak/>
        <w:t>Норматив дополнительной заработной платы в СПбГЭТУ принят равным 8,3 %.</w:t>
      </w:r>
    </w:p>
    <w:p w14:paraId="7B0B4C27"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t xml:space="preserve">В соответствии с формулой </w:t>
      </w:r>
      <w:r w:rsidRPr="0060360D">
        <w:rPr>
          <w:rFonts w:ascii="Times New Roman" w:hAnsi="Times New Roman"/>
          <w:iCs/>
          <w:sz w:val="28"/>
          <w:szCs w:val="28"/>
        </w:rPr>
        <w:t>4.</w:t>
      </w:r>
      <w:r w:rsidRPr="0060360D">
        <w:rPr>
          <w:rFonts w:ascii="Times New Roman" w:eastAsia="Times New Roman" w:hAnsi="Times New Roman"/>
          <w:sz w:val="28"/>
          <w:szCs w:val="28"/>
        </w:rPr>
        <w:t xml:space="preserve">1 и данными из пункта </w:t>
      </w:r>
      <w:r w:rsidRPr="0060360D">
        <w:rPr>
          <w:rFonts w:ascii="Times New Roman" w:hAnsi="Times New Roman"/>
          <w:iCs/>
          <w:sz w:val="28"/>
          <w:szCs w:val="28"/>
        </w:rPr>
        <w:t>4.</w:t>
      </w:r>
      <w:r w:rsidRPr="0060360D">
        <w:rPr>
          <w:rFonts w:ascii="Times New Roman" w:eastAsia="Times New Roman" w:hAnsi="Times New Roman"/>
          <w:sz w:val="28"/>
          <w:szCs w:val="28"/>
        </w:rPr>
        <w:t>2.1 дополнительная заработная плата составляет:</w:t>
      </w:r>
    </w:p>
    <w:p w14:paraId="7B757CC2"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t xml:space="preserve">– для руководителя: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доп.</m:t>
            </m:r>
            <m:f>
              <m:fPr>
                <m:type m:val="lin"/>
                <m:ctrlPr>
                  <w:rPr>
                    <w:rFonts w:ascii="Cambria Math" w:hAnsi="Cambria Math"/>
                    <w:i/>
                    <w:sz w:val="28"/>
                    <w:szCs w:val="28"/>
                  </w:rPr>
                </m:ctrlPr>
              </m:fPr>
              <m:num>
                <m:r>
                  <w:rPr>
                    <w:rFonts w:ascii="Cambria Math" w:hAnsi="Cambria Math"/>
                    <w:sz w:val="28"/>
                    <w:szCs w:val="28"/>
                  </w:rPr>
                  <m:t>з</m:t>
                </m:r>
              </m:num>
              <m:den>
                <m:r>
                  <w:rPr>
                    <w:rFonts w:ascii="Cambria Math" w:hAnsi="Cambria Math"/>
                    <w:sz w:val="28"/>
                    <w:szCs w:val="28"/>
                  </w:rPr>
                  <m:t>пл</m:t>
                </m:r>
              </m:den>
            </m:f>
            <m:r>
              <w:rPr>
                <w:rFonts w:ascii="Cambria Math" w:hAnsi="Cambria Math"/>
                <w:sz w:val="28"/>
                <w:szCs w:val="28"/>
              </w:rPr>
              <m:t xml:space="preserve"> рук.</m:t>
            </m:r>
          </m:sub>
        </m:sSub>
        <m:r>
          <w:rPr>
            <w:rFonts w:ascii="Cambria Math" w:hAnsi="Cambria Math"/>
            <w:sz w:val="28"/>
            <w:szCs w:val="28"/>
          </w:rPr>
          <m:t xml:space="preserve">= </m:t>
        </m:r>
        <m:r>
          <m:rPr>
            <m:sty m:val="p"/>
          </m:rPr>
          <w:rPr>
            <w:rFonts w:ascii="Cambria Math" w:eastAsia="Times New Roman" w:hAnsi="Cambria Math"/>
            <w:sz w:val="28"/>
            <w:szCs w:val="28"/>
          </w:rPr>
          <m:t>16 190,48</m:t>
        </m:r>
        <m:r>
          <w:rPr>
            <w:rFonts w:ascii="Cambria Math" w:hAnsi="Cambria Math"/>
            <w:sz w:val="28"/>
            <w:szCs w:val="28"/>
          </w:rPr>
          <m:t xml:space="preserve">∙0,083= </m:t>
        </m:r>
      </m:oMath>
      <w:bookmarkStart w:id="85" w:name="_Hlk103627439"/>
      <w:r w:rsidRPr="0060360D">
        <w:rPr>
          <w:rFonts w:ascii="Times New Roman" w:eastAsia="Times New Roman" w:hAnsi="Times New Roman"/>
          <w:sz w:val="28"/>
          <w:szCs w:val="28"/>
        </w:rPr>
        <w:t xml:space="preserve"> </w:t>
      </w:r>
      <w:bookmarkEnd w:id="85"/>
      <w:r w:rsidRPr="0060360D">
        <w:rPr>
          <w:rFonts w:ascii="Times New Roman" w:eastAsia="Times New Roman" w:hAnsi="Times New Roman"/>
          <w:sz w:val="28"/>
          <w:szCs w:val="28"/>
        </w:rPr>
        <w:t>1 343,81 руб.;</w:t>
      </w:r>
    </w:p>
    <w:p w14:paraId="654023C6"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t xml:space="preserve">– для студента: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доп.</m:t>
            </m:r>
            <m:f>
              <m:fPr>
                <m:type m:val="lin"/>
                <m:ctrlPr>
                  <w:rPr>
                    <w:rFonts w:ascii="Cambria Math" w:hAnsi="Cambria Math"/>
                    <w:i/>
                    <w:sz w:val="28"/>
                    <w:szCs w:val="28"/>
                  </w:rPr>
                </m:ctrlPr>
              </m:fPr>
              <m:num>
                <m:r>
                  <w:rPr>
                    <w:rFonts w:ascii="Cambria Math" w:hAnsi="Cambria Math"/>
                    <w:sz w:val="28"/>
                    <w:szCs w:val="28"/>
                  </w:rPr>
                  <m:t>з</m:t>
                </m:r>
              </m:num>
              <m:den>
                <m:r>
                  <w:rPr>
                    <w:rFonts w:ascii="Cambria Math" w:hAnsi="Cambria Math"/>
                    <w:sz w:val="28"/>
                    <w:szCs w:val="28"/>
                  </w:rPr>
                  <m:t>пл</m:t>
                </m:r>
              </m:den>
            </m:f>
            <m:r>
              <w:rPr>
                <w:rFonts w:ascii="Cambria Math" w:hAnsi="Cambria Math"/>
                <w:sz w:val="28"/>
                <w:szCs w:val="28"/>
              </w:rPr>
              <m:t xml:space="preserve"> студ.</m:t>
            </m:r>
          </m:sub>
        </m:sSub>
        <m:r>
          <w:rPr>
            <w:rFonts w:ascii="Cambria Math" w:hAnsi="Cambria Math"/>
            <w:sz w:val="28"/>
            <w:szCs w:val="28"/>
          </w:rPr>
          <m:t>=</m:t>
        </m:r>
        <m:r>
          <m:rPr>
            <m:sty m:val="p"/>
          </m:rPr>
          <w:rPr>
            <w:rFonts w:ascii="Cambria Math" w:eastAsia="Times New Roman" w:hAnsi="Cambria Math"/>
            <w:sz w:val="28"/>
            <w:szCs w:val="28"/>
          </w:rPr>
          <m:t>9 771,51</m:t>
        </m:r>
        <m:r>
          <w:rPr>
            <w:rFonts w:ascii="Cambria Math" w:hAnsi="Cambria Math"/>
            <w:sz w:val="28"/>
            <w:szCs w:val="28"/>
          </w:rPr>
          <m:t xml:space="preserve">∙0,083= </m:t>
        </m:r>
      </m:oMath>
      <w:r w:rsidRPr="0060360D">
        <w:rPr>
          <w:rFonts w:ascii="Times New Roman" w:eastAsia="Times New Roman" w:hAnsi="Times New Roman"/>
          <w:sz w:val="28"/>
          <w:szCs w:val="28"/>
        </w:rPr>
        <w:t xml:space="preserve"> 811,04 руб.</w:t>
      </w:r>
    </w:p>
    <w:p w14:paraId="68A94229" w14:textId="77777777" w:rsidR="0060360D" w:rsidRPr="0060360D" w:rsidRDefault="0060360D" w:rsidP="0060360D">
      <w:pPr>
        <w:spacing w:line="360" w:lineRule="auto"/>
        <w:ind w:firstLine="708"/>
        <w:jc w:val="both"/>
        <w:rPr>
          <w:rFonts w:ascii="Times New Roman" w:eastAsia="Times New Roman" w:hAnsi="Times New Roman"/>
          <w:sz w:val="28"/>
          <w:szCs w:val="28"/>
        </w:rPr>
      </w:pPr>
      <w:r w:rsidRPr="0060360D">
        <w:rPr>
          <w:rFonts w:ascii="Times New Roman" w:hAnsi="Times New Roman"/>
          <w:sz w:val="28"/>
          <w:szCs w:val="28"/>
        </w:rPr>
        <w:t>Таким образом, общие затраты на дополнительную заработную плату исполнителей составляет 2 154,85 рублей.</w:t>
      </w:r>
      <w:r w:rsidRPr="0060360D">
        <w:rPr>
          <w:rFonts w:ascii="Times New Roman" w:hAnsi="Times New Roman"/>
          <w:sz w:val="28"/>
          <w:szCs w:val="28"/>
        </w:rPr>
        <w:tab/>
      </w:r>
    </w:p>
    <w:p w14:paraId="405C19ED" w14:textId="77777777" w:rsidR="0060360D" w:rsidRPr="0060360D" w:rsidRDefault="0060360D" w:rsidP="0060360D">
      <w:pPr>
        <w:spacing w:before="360" w:after="240" w:line="360" w:lineRule="auto"/>
        <w:jc w:val="both"/>
        <w:outlineLvl w:val="2"/>
        <w:rPr>
          <w:rFonts w:ascii="Times New Roman" w:hAnsi="Times New Roman"/>
          <w:b/>
          <w:bCs/>
          <w:sz w:val="28"/>
          <w:szCs w:val="28"/>
        </w:rPr>
      </w:pPr>
      <w:r w:rsidRPr="0060360D">
        <w:rPr>
          <w:rFonts w:ascii="Times New Roman" w:hAnsi="Times New Roman"/>
          <w:b/>
          <w:bCs/>
          <w:sz w:val="28"/>
          <w:szCs w:val="28"/>
        </w:rPr>
        <w:tab/>
      </w:r>
      <w:bookmarkStart w:id="86" w:name="_Toc42693162"/>
      <w:bookmarkStart w:id="87" w:name="_Toc105515442"/>
      <w:r w:rsidRPr="0060360D">
        <w:rPr>
          <w:rFonts w:ascii="Times New Roman" w:hAnsi="Times New Roman"/>
          <w:b/>
          <w:bCs/>
          <w:sz w:val="28"/>
          <w:szCs w:val="28"/>
        </w:rPr>
        <w:t>4.2.3 Итоговые расходы на оплату труда</w:t>
      </w:r>
      <w:bookmarkEnd w:id="86"/>
      <w:bookmarkEnd w:id="87"/>
    </w:p>
    <w:p w14:paraId="285B7CAE"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t xml:space="preserve">Исходя из пунктов </w:t>
      </w:r>
      <w:r w:rsidRPr="0060360D">
        <w:rPr>
          <w:rFonts w:ascii="Times New Roman" w:hAnsi="Times New Roman"/>
          <w:iCs/>
          <w:sz w:val="28"/>
          <w:szCs w:val="28"/>
        </w:rPr>
        <w:t>4.</w:t>
      </w:r>
      <w:r w:rsidRPr="0060360D">
        <w:rPr>
          <w:rFonts w:ascii="Times New Roman" w:eastAsia="Times New Roman" w:hAnsi="Times New Roman"/>
          <w:sz w:val="28"/>
          <w:szCs w:val="28"/>
        </w:rPr>
        <w:t xml:space="preserve">2.1 и </w:t>
      </w:r>
      <w:r w:rsidRPr="0060360D">
        <w:rPr>
          <w:rFonts w:ascii="Times New Roman" w:hAnsi="Times New Roman"/>
          <w:iCs/>
          <w:sz w:val="28"/>
          <w:szCs w:val="28"/>
        </w:rPr>
        <w:t>4.</w:t>
      </w:r>
      <w:r w:rsidRPr="0060360D">
        <w:rPr>
          <w:rFonts w:ascii="Times New Roman" w:eastAsia="Times New Roman" w:hAnsi="Times New Roman"/>
          <w:sz w:val="28"/>
          <w:szCs w:val="28"/>
        </w:rPr>
        <w:t xml:space="preserve">2.2 в таблице </w:t>
      </w:r>
      <w:r w:rsidRPr="0060360D">
        <w:rPr>
          <w:rFonts w:ascii="Times New Roman" w:hAnsi="Times New Roman"/>
          <w:iCs/>
          <w:sz w:val="28"/>
          <w:szCs w:val="28"/>
        </w:rPr>
        <w:t>4.</w:t>
      </w:r>
      <w:r w:rsidRPr="0060360D">
        <w:rPr>
          <w:rFonts w:ascii="Times New Roman" w:eastAsia="Times New Roman" w:hAnsi="Times New Roman"/>
          <w:sz w:val="28"/>
          <w:szCs w:val="28"/>
        </w:rPr>
        <w:t>2 представлены итоги по расходам на оплату труда исполнителей.</w:t>
      </w:r>
    </w:p>
    <w:p w14:paraId="58CAE20C" w14:textId="77777777" w:rsidR="0060360D" w:rsidRPr="0060360D" w:rsidRDefault="0060360D" w:rsidP="0060360D">
      <w:pPr>
        <w:spacing w:line="360" w:lineRule="auto"/>
        <w:jc w:val="both"/>
        <w:rPr>
          <w:rFonts w:ascii="Times New Roman" w:hAnsi="Times New Roman"/>
          <w:iCs/>
          <w:sz w:val="28"/>
          <w:szCs w:val="28"/>
        </w:rPr>
      </w:pPr>
      <w:r w:rsidRPr="0060360D">
        <w:rPr>
          <w:rFonts w:ascii="Times New Roman" w:hAnsi="Times New Roman"/>
          <w:iCs/>
          <w:sz w:val="28"/>
          <w:szCs w:val="28"/>
        </w:rPr>
        <w:t>Таблица 4.2 – Расходы на оплату труда исполнителей</w:t>
      </w:r>
    </w:p>
    <w:tbl>
      <w:tblPr>
        <w:tblStyle w:val="2c"/>
        <w:tblW w:w="9209" w:type="dxa"/>
        <w:tblLook w:val="04A0" w:firstRow="1" w:lastRow="0" w:firstColumn="1" w:lastColumn="0" w:noHBand="0" w:noVBand="1"/>
      </w:tblPr>
      <w:tblGrid>
        <w:gridCol w:w="1980"/>
        <w:gridCol w:w="2410"/>
        <w:gridCol w:w="3118"/>
        <w:gridCol w:w="1701"/>
      </w:tblGrid>
      <w:tr w:rsidR="0060360D" w:rsidRPr="0060360D" w14:paraId="3DEAA98B" w14:textId="77777777" w:rsidTr="006472A3">
        <w:tc>
          <w:tcPr>
            <w:tcW w:w="1980" w:type="dxa"/>
          </w:tcPr>
          <w:p w14:paraId="7A4EC118"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Исполнитель</w:t>
            </w:r>
          </w:p>
        </w:tc>
        <w:tc>
          <w:tcPr>
            <w:tcW w:w="2410" w:type="dxa"/>
          </w:tcPr>
          <w:p w14:paraId="3A52B4A6"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Основная заработная плата, руб.</w:t>
            </w:r>
          </w:p>
        </w:tc>
        <w:tc>
          <w:tcPr>
            <w:tcW w:w="3118" w:type="dxa"/>
          </w:tcPr>
          <w:p w14:paraId="11E912C2"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Дополнительная заработная плата, руб.</w:t>
            </w:r>
          </w:p>
        </w:tc>
        <w:tc>
          <w:tcPr>
            <w:tcW w:w="1701" w:type="dxa"/>
          </w:tcPr>
          <w:p w14:paraId="358156C6"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Итого, руб</w:t>
            </w:r>
          </w:p>
        </w:tc>
      </w:tr>
      <w:tr w:rsidR="0060360D" w:rsidRPr="0060360D" w14:paraId="1ED4CF06" w14:textId="77777777" w:rsidTr="006472A3">
        <w:tc>
          <w:tcPr>
            <w:tcW w:w="1980" w:type="dxa"/>
          </w:tcPr>
          <w:p w14:paraId="6E771B80"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Руководитель</w:t>
            </w:r>
          </w:p>
        </w:tc>
        <w:tc>
          <w:tcPr>
            <w:tcW w:w="2410" w:type="dxa"/>
          </w:tcPr>
          <w:p w14:paraId="6A66EDD1" w14:textId="77777777" w:rsidR="0060360D" w:rsidRPr="0060360D" w:rsidRDefault="0060360D" w:rsidP="0060360D">
            <w:pPr>
              <w:spacing w:line="360" w:lineRule="auto"/>
              <w:jc w:val="both"/>
              <w:rPr>
                <w:rFonts w:ascii="Times New Roman" w:hAnsi="Times New Roman"/>
                <w:iCs/>
              </w:rPr>
            </w:pPr>
            <w:bookmarkStart w:id="88" w:name="_Hlk104232091"/>
            <w:r w:rsidRPr="0060360D">
              <w:rPr>
                <w:rFonts w:ascii="Times New Roman" w:hAnsi="Times New Roman"/>
                <w:iCs/>
              </w:rPr>
              <w:t>16 190,48</w:t>
            </w:r>
            <w:bookmarkEnd w:id="88"/>
          </w:p>
        </w:tc>
        <w:tc>
          <w:tcPr>
            <w:tcW w:w="3118" w:type="dxa"/>
          </w:tcPr>
          <w:p w14:paraId="09BE4F8F"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1 343,81</w:t>
            </w:r>
          </w:p>
        </w:tc>
        <w:tc>
          <w:tcPr>
            <w:tcW w:w="1701" w:type="dxa"/>
          </w:tcPr>
          <w:p w14:paraId="64FED240"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17 534,29</w:t>
            </w:r>
          </w:p>
        </w:tc>
      </w:tr>
      <w:tr w:rsidR="0060360D" w:rsidRPr="0060360D" w14:paraId="5C959269" w14:textId="77777777" w:rsidTr="006472A3">
        <w:tc>
          <w:tcPr>
            <w:tcW w:w="1980" w:type="dxa"/>
          </w:tcPr>
          <w:p w14:paraId="6516D0A0"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Студент</w:t>
            </w:r>
          </w:p>
        </w:tc>
        <w:tc>
          <w:tcPr>
            <w:tcW w:w="2410" w:type="dxa"/>
          </w:tcPr>
          <w:p w14:paraId="374E73DA" w14:textId="77777777" w:rsidR="0060360D" w:rsidRPr="0060360D" w:rsidRDefault="0060360D" w:rsidP="0060360D">
            <w:pPr>
              <w:spacing w:line="360" w:lineRule="auto"/>
              <w:jc w:val="both"/>
              <w:rPr>
                <w:rFonts w:ascii="Times New Roman" w:hAnsi="Times New Roman"/>
                <w:iCs/>
              </w:rPr>
            </w:pPr>
            <w:r w:rsidRPr="0060360D">
              <w:rPr>
                <w:rFonts w:ascii="Times New Roman" w:eastAsia="Times New Roman" w:hAnsi="Times New Roman"/>
              </w:rPr>
              <w:t>5 971,32</w:t>
            </w:r>
          </w:p>
        </w:tc>
        <w:tc>
          <w:tcPr>
            <w:tcW w:w="3118" w:type="dxa"/>
          </w:tcPr>
          <w:p w14:paraId="57BF30FC" w14:textId="77777777" w:rsidR="0060360D" w:rsidRPr="0060360D" w:rsidRDefault="0060360D" w:rsidP="0060360D">
            <w:pPr>
              <w:spacing w:line="360" w:lineRule="auto"/>
              <w:jc w:val="both"/>
              <w:rPr>
                <w:rFonts w:ascii="Times New Roman" w:hAnsi="Times New Roman"/>
                <w:iCs/>
              </w:rPr>
            </w:pPr>
            <w:r w:rsidRPr="0060360D">
              <w:rPr>
                <w:rFonts w:ascii="Times New Roman" w:eastAsia="Times New Roman" w:hAnsi="Times New Roman"/>
              </w:rPr>
              <w:t>811,04</w:t>
            </w:r>
          </w:p>
        </w:tc>
        <w:tc>
          <w:tcPr>
            <w:tcW w:w="1701" w:type="dxa"/>
          </w:tcPr>
          <w:p w14:paraId="5CC715A0"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6 782,36</w:t>
            </w:r>
          </w:p>
        </w:tc>
      </w:tr>
      <w:tr w:rsidR="0060360D" w:rsidRPr="0060360D" w14:paraId="74359C42" w14:textId="77777777" w:rsidTr="006472A3">
        <w:tc>
          <w:tcPr>
            <w:tcW w:w="7508" w:type="dxa"/>
            <w:gridSpan w:val="3"/>
          </w:tcPr>
          <w:p w14:paraId="711EA693"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Общие затраты на оплату труда</w:t>
            </w:r>
          </w:p>
        </w:tc>
        <w:tc>
          <w:tcPr>
            <w:tcW w:w="1701" w:type="dxa"/>
          </w:tcPr>
          <w:p w14:paraId="3FE94CD7" w14:textId="77777777" w:rsidR="0060360D" w:rsidRPr="0060360D" w:rsidRDefault="0060360D" w:rsidP="0060360D">
            <w:pPr>
              <w:spacing w:line="360" w:lineRule="auto"/>
              <w:jc w:val="both"/>
              <w:rPr>
                <w:rFonts w:ascii="Times New Roman" w:hAnsi="Times New Roman"/>
                <w:iCs/>
              </w:rPr>
            </w:pPr>
            <w:r w:rsidRPr="0060360D">
              <w:rPr>
                <w:rFonts w:ascii="Times New Roman" w:hAnsi="Times New Roman"/>
                <w:iCs/>
              </w:rPr>
              <w:t>24 316,65</w:t>
            </w:r>
          </w:p>
        </w:tc>
      </w:tr>
    </w:tbl>
    <w:p w14:paraId="47B88D1B" w14:textId="77777777" w:rsidR="0060360D" w:rsidRPr="0060360D" w:rsidRDefault="0060360D" w:rsidP="0060360D">
      <w:pPr>
        <w:spacing w:before="120" w:line="360" w:lineRule="auto"/>
        <w:jc w:val="both"/>
        <w:rPr>
          <w:rFonts w:ascii="Times New Roman" w:hAnsi="Times New Roman"/>
          <w:iCs/>
          <w:sz w:val="28"/>
          <w:szCs w:val="28"/>
        </w:rPr>
      </w:pPr>
      <w:r w:rsidRPr="0060360D">
        <w:rPr>
          <w:rFonts w:ascii="Times New Roman" w:hAnsi="Times New Roman"/>
          <w:iCs/>
          <w:sz w:val="28"/>
          <w:szCs w:val="28"/>
        </w:rPr>
        <w:tab/>
        <w:t>Итого затраты по статье «Расходы на оплату труда» составили 24 316,65 рублей.</w:t>
      </w:r>
    </w:p>
    <w:p w14:paraId="0E0A2BD7" w14:textId="77777777" w:rsidR="0060360D" w:rsidRPr="0060360D" w:rsidRDefault="0060360D" w:rsidP="0060360D">
      <w:pPr>
        <w:spacing w:before="360" w:after="240" w:line="360" w:lineRule="auto"/>
        <w:ind w:firstLine="708"/>
        <w:jc w:val="both"/>
        <w:outlineLvl w:val="2"/>
        <w:rPr>
          <w:rFonts w:ascii="Times New Roman" w:hAnsi="Times New Roman"/>
          <w:b/>
          <w:bCs/>
          <w:sz w:val="28"/>
          <w:szCs w:val="28"/>
        </w:rPr>
      </w:pPr>
      <w:bookmarkStart w:id="89" w:name="_Toc42693161"/>
      <w:bookmarkStart w:id="90" w:name="_Toc105515443"/>
      <w:r w:rsidRPr="0060360D">
        <w:rPr>
          <w:rFonts w:ascii="Times New Roman" w:hAnsi="Times New Roman"/>
          <w:b/>
          <w:bCs/>
          <w:sz w:val="28"/>
          <w:szCs w:val="28"/>
        </w:rPr>
        <w:t xml:space="preserve">4.3 Расчет </w:t>
      </w:r>
      <w:bookmarkEnd w:id="89"/>
      <w:r w:rsidRPr="0060360D">
        <w:rPr>
          <w:rFonts w:ascii="Times New Roman" w:hAnsi="Times New Roman"/>
          <w:b/>
          <w:bCs/>
          <w:sz w:val="28"/>
          <w:szCs w:val="28"/>
        </w:rPr>
        <w:t>отчислений на социальные нужды</w:t>
      </w:r>
      <w:bookmarkEnd w:id="90"/>
    </w:p>
    <w:p w14:paraId="37408137"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b/>
          <w:bCs/>
          <w:sz w:val="28"/>
          <w:szCs w:val="28"/>
        </w:rPr>
        <w:tab/>
      </w:r>
      <w:r w:rsidRPr="0060360D">
        <w:rPr>
          <w:rFonts w:ascii="Times New Roman" w:eastAsia="Times New Roman" w:hAnsi="Times New Roman"/>
          <w:sz w:val="28"/>
          <w:szCs w:val="28"/>
        </w:rPr>
        <w:t>Отчисления в сторону страховых взносов на обязательное страхование (медицинское, социальное и пенсионное) вычисляется с основной и дополнительной заработной платы по формуле:</w:t>
      </w:r>
    </w:p>
    <w:p w14:paraId="40A9F7F7"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r>
      <w:r w:rsidRPr="0060360D">
        <w:rPr>
          <w:rFonts w:ascii="Times New Roman" w:eastAsia="Times New Roman" w:hAnsi="Times New Roman"/>
          <w:sz w:val="28"/>
          <w:szCs w:val="28"/>
        </w:rPr>
        <w:tab/>
      </w:r>
      <w:r w:rsidRPr="0060360D">
        <w:rPr>
          <w:rFonts w:ascii="Times New Roman" w:eastAsia="Times New Roman" w:hAnsi="Times New Roman"/>
          <w:sz w:val="28"/>
          <w:szCs w:val="28"/>
        </w:rPr>
        <w:tab/>
        <w:t xml:space="preserve">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соц</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m:t>
                </m:r>
                <m:f>
                  <m:fPr>
                    <m:type m:val="lin"/>
                    <m:ctrlPr>
                      <w:rPr>
                        <w:rFonts w:ascii="Cambria Math" w:hAnsi="Cambria Math"/>
                        <w:i/>
                        <w:sz w:val="28"/>
                        <w:szCs w:val="28"/>
                      </w:rPr>
                    </m:ctrlPr>
                  </m:fPr>
                  <m:num>
                    <m:r>
                      <w:rPr>
                        <w:rFonts w:ascii="Cambria Math" w:hAnsi="Cambria Math"/>
                        <w:sz w:val="28"/>
                        <w:szCs w:val="28"/>
                      </w:rPr>
                      <m:t>з</m:t>
                    </m:r>
                  </m:num>
                  <m:den>
                    <m:r>
                      <w:rPr>
                        <w:rFonts w:ascii="Cambria Math" w:hAnsi="Cambria Math"/>
                        <w:sz w:val="28"/>
                        <w:szCs w:val="28"/>
                      </w:rPr>
                      <m:t>пл</m:t>
                    </m:r>
                  </m:den>
                </m:f>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доп.</m:t>
                </m:r>
                <m:f>
                  <m:fPr>
                    <m:type m:val="lin"/>
                    <m:ctrlPr>
                      <w:rPr>
                        <w:rFonts w:ascii="Cambria Math" w:hAnsi="Cambria Math"/>
                        <w:i/>
                        <w:sz w:val="28"/>
                        <w:szCs w:val="28"/>
                      </w:rPr>
                    </m:ctrlPr>
                  </m:fPr>
                  <m:num>
                    <m:r>
                      <w:rPr>
                        <w:rFonts w:ascii="Cambria Math" w:hAnsi="Cambria Math"/>
                        <w:sz w:val="28"/>
                        <w:szCs w:val="28"/>
                      </w:rPr>
                      <m:t>з</m:t>
                    </m:r>
                  </m:num>
                  <m:den>
                    <m:r>
                      <w:rPr>
                        <w:rFonts w:ascii="Cambria Math" w:hAnsi="Cambria Math"/>
                        <w:sz w:val="28"/>
                        <w:szCs w:val="28"/>
                      </w:rPr>
                      <m:t>пл</m:t>
                    </m:r>
                  </m:den>
                </m:f>
              </m:sub>
            </m:sSub>
            <m:r>
              <w:rPr>
                <w:rFonts w:ascii="Cambria Math" w:hAnsi="Cambria Math"/>
                <w:sz w:val="28"/>
                <w:szCs w:val="28"/>
              </w:rPr>
              <m:t xml:space="preserve"> </m:t>
            </m:r>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соц</m:t>
                </m:r>
              </m:sub>
            </m:sSub>
          </m:num>
          <m:den>
            <m:r>
              <w:rPr>
                <w:rFonts w:ascii="Cambria Math" w:hAnsi="Cambria Math"/>
                <w:sz w:val="28"/>
                <w:szCs w:val="28"/>
              </w:rPr>
              <m:t>100</m:t>
            </m:r>
          </m:den>
        </m:f>
        <m:r>
          <w:rPr>
            <w:rFonts w:ascii="Cambria Math" w:hAnsi="Cambria Math"/>
            <w:sz w:val="28"/>
            <w:szCs w:val="28"/>
          </w:rPr>
          <m:t xml:space="preserve">, </m:t>
        </m:r>
      </m:oMath>
      <w:r w:rsidRPr="0060360D">
        <w:rPr>
          <w:rFonts w:ascii="Times New Roman" w:eastAsia="Times New Roman" w:hAnsi="Times New Roman"/>
          <w:sz w:val="28"/>
          <w:szCs w:val="28"/>
        </w:rPr>
        <w:t xml:space="preserve"> </w:t>
      </w:r>
      <w:r w:rsidRPr="0060360D">
        <w:rPr>
          <w:rFonts w:ascii="Times New Roman" w:eastAsia="Times New Roman" w:hAnsi="Times New Roman"/>
          <w:sz w:val="28"/>
          <w:szCs w:val="28"/>
        </w:rPr>
        <w:tab/>
      </w:r>
      <w:r w:rsidRPr="0060360D">
        <w:rPr>
          <w:rFonts w:ascii="Times New Roman" w:eastAsia="Times New Roman" w:hAnsi="Times New Roman"/>
          <w:sz w:val="28"/>
          <w:szCs w:val="28"/>
        </w:rPr>
        <w:tab/>
        <w:t xml:space="preserve">   (</w:t>
      </w:r>
      <w:r w:rsidRPr="0060360D">
        <w:rPr>
          <w:rFonts w:ascii="Times New Roman" w:hAnsi="Times New Roman"/>
          <w:iCs/>
          <w:sz w:val="28"/>
          <w:szCs w:val="28"/>
        </w:rPr>
        <w:t>4.</w:t>
      </w:r>
      <w:r w:rsidRPr="0060360D">
        <w:rPr>
          <w:rFonts w:ascii="Times New Roman" w:eastAsia="Times New Roman" w:hAnsi="Times New Roman"/>
          <w:sz w:val="28"/>
          <w:szCs w:val="28"/>
        </w:rPr>
        <w:t>2)</w:t>
      </w:r>
    </w:p>
    <w:p w14:paraId="539AA887"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соц</m:t>
            </m:r>
          </m:sub>
        </m:sSub>
      </m:oMath>
      <w:r w:rsidRPr="0060360D">
        <w:rPr>
          <w:rFonts w:ascii="Times New Roman" w:eastAsia="Times New Roman" w:hAnsi="Times New Roman"/>
          <w:sz w:val="28"/>
          <w:szCs w:val="28"/>
        </w:rPr>
        <w:t xml:space="preserve"> – отчисления на социальные нужды с заработной платы, руб.,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соц</m:t>
            </m:r>
          </m:sub>
        </m:sSub>
      </m:oMath>
      <w:r w:rsidRPr="0060360D">
        <w:rPr>
          <w:rFonts w:ascii="Times New Roman" w:eastAsia="Times New Roman" w:hAnsi="Times New Roman"/>
          <w:sz w:val="28"/>
          <w:szCs w:val="28"/>
        </w:rPr>
        <w:t xml:space="preserve"> – норматив отчислений на страховые взносы на обязательное страхование,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доп.з/пл</m:t>
            </m:r>
          </m:sub>
        </m:sSub>
      </m:oMath>
      <w:r w:rsidRPr="0060360D">
        <w:rPr>
          <w:rFonts w:ascii="Times New Roman" w:eastAsia="Times New Roman" w:hAnsi="Times New Roman"/>
          <w:sz w:val="28"/>
          <w:szCs w:val="28"/>
        </w:rPr>
        <w:t xml:space="preserve"> – дополнительная заработная плата исполнителей, руб.,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осн.з/пл</m:t>
            </m:r>
          </m:sub>
        </m:sSub>
      </m:oMath>
      <w:r w:rsidRPr="0060360D">
        <w:rPr>
          <w:rFonts w:ascii="Times New Roman" w:eastAsia="Times New Roman" w:hAnsi="Times New Roman"/>
          <w:sz w:val="28"/>
          <w:szCs w:val="28"/>
        </w:rPr>
        <w:t xml:space="preserve"> – основная заработная плата исполнителей, руб.</w:t>
      </w:r>
    </w:p>
    <w:p w14:paraId="6F402F29" w14:textId="77777777" w:rsidR="0060360D" w:rsidRPr="0060360D" w:rsidRDefault="0060360D" w:rsidP="0060360D">
      <w:pPr>
        <w:spacing w:line="360" w:lineRule="auto"/>
        <w:ind w:firstLine="708"/>
        <w:jc w:val="both"/>
        <w:rPr>
          <w:rFonts w:ascii="Times New Roman" w:eastAsia="Times New Roman" w:hAnsi="Times New Roman"/>
          <w:sz w:val="28"/>
          <w:szCs w:val="28"/>
        </w:rPr>
      </w:pPr>
      <w:r w:rsidRPr="0060360D">
        <w:rPr>
          <w:rFonts w:ascii="Times New Roman" w:eastAsia="Times New Roman" w:hAnsi="Times New Roman"/>
          <w:sz w:val="28"/>
          <w:szCs w:val="28"/>
        </w:rPr>
        <w:t>Норматив отчислений страховых взносов на обязательное социальное,</w:t>
      </w:r>
    </w:p>
    <w:p w14:paraId="0C5E3C39"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пенсионное и медицинское страхование на 2022 год составляет 30 %.</w:t>
      </w:r>
    </w:p>
    <w:p w14:paraId="163901CB"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t xml:space="preserve">В соответствии с формулой </w:t>
      </w:r>
      <w:r w:rsidRPr="0060360D">
        <w:rPr>
          <w:rFonts w:ascii="Times New Roman" w:hAnsi="Times New Roman"/>
          <w:iCs/>
          <w:sz w:val="28"/>
          <w:szCs w:val="28"/>
        </w:rPr>
        <w:t>4.</w:t>
      </w:r>
      <w:r w:rsidRPr="0060360D">
        <w:rPr>
          <w:rFonts w:ascii="Times New Roman" w:eastAsia="Times New Roman" w:hAnsi="Times New Roman"/>
          <w:sz w:val="28"/>
          <w:szCs w:val="28"/>
        </w:rPr>
        <w:t xml:space="preserve">2 и данными из пунктов </w:t>
      </w:r>
      <w:r w:rsidRPr="0060360D">
        <w:rPr>
          <w:rFonts w:ascii="Times New Roman" w:hAnsi="Times New Roman"/>
          <w:iCs/>
          <w:sz w:val="28"/>
          <w:szCs w:val="28"/>
        </w:rPr>
        <w:t>4.</w:t>
      </w:r>
      <w:r w:rsidRPr="0060360D">
        <w:rPr>
          <w:rFonts w:ascii="Times New Roman" w:eastAsia="Times New Roman" w:hAnsi="Times New Roman"/>
          <w:sz w:val="28"/>
          <w:szCs w:val="28"/>
        </w:rPr>
        <w:t xml:space="preserve">2.1 и </w:t>
      </w:r>
      <w:r w:rsidRPr="0060360D">
        <w:rPr>
          <w:rFonts w:ascii="Times New Roman" w:hAnsi="Times New Roman"/>
          <w:iCs/>
          <w:sz w:val="28"/>
          <w:szCs w:val="28"/>
        </w:rPr>
        <w:t>4.</w:t>
      </w:r>
      <w:r w:rsidRPr="0060360D">
        <w:rPr>
          <w:rFonts w:ascii="Times New Roman" w:eastAsia="Times New Roman" w:hAnsi="Times New Roman"/>
          <w:sz w:val="28"/>
          <w:szCs w:val="28"/>
        </w:rPr>
        <w:t>2.2 отчисления на социальные нужды составляют:</w:t>
      </w:r>
    </w:p>
    <w:p w14:paraId="24068D3C"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t xml:space="preserve">– для руководителя: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соц рук.</m:t>
            </m:r>
          </m:sub>
        </m:sSub>
        <m:r>
          <w:rPr>
            <w:rFonts w:ascii="Cambria Math" w:hAnsi="Cambria Math"/>
            <w:sz w:val="28"/>
            <w:szCs w:val="28"/>
          </w:rPr>
          <m:t>=</m:t>
        </m:r>
        <m:d>
          <m:dPr>
            <m:ctrlPr>
              <w:rPr>
                <w:rFonts w:ascii="Cambria Math" w:hAnsi="Cambria Math"/>
                <w:i/>
                <w:sz w:val="28"/>
                <w:szCs w:val="28"/>
              </w:rPr>
            </m:ctrlPr>
          </m:dPr>
          <m:e>
            <m:r>
              <m:rPr>
                <m:sty m:val="p"/>
              </m:rPr>
              <w:rPr>
                <w:rFonts w:ascii="Cambria Math" w:eastAsia="Times New Roman" w:hAnsi="Cambria Math"/>
                <w:sz w:val="28"/>
                <w:szCs w:val="28"/>
              </w:rPr>
              <m:t>16 190,48</m:t>
            </m:r>
            <m:r>
              <w:rPr>
                <w:rFonts w:ascii="Cambria Math" w:hAnsi="Cambria Math"/>
                <w:sz w:val="28"/>
                <w:szCs w:val="28"/>
              </w:rPr>
              <m:t>+</m:t>
            </m:r>
            <m:r>
              <m:rPr>
                <m:sty m:val="p"/>
              </m:rPr>
              <w:rPr>
                <w:rFonts w:ascii="Cambria Math" w:eastAsia="Times New Roman" w:hAnsi="Cambria Math"/>
                <w:sz w:val="28"/>
                <w:szCs w:val="28"/>
              </w:rPr>
              <m:t xml:space="preserve"> 1 343,81</m:t>
            </m:r>
          </m:e>
        </m:d>
        <m:r>
          <w:rPr>
            <w:rFonts w:ascii="Cambria Math" w:hAnsi="Cambria Math"/>
            <w:sz w:val="28"/>
            <w:szCs w:val="28"/>
          </w:rPr>
          <m:t>∙0,3=</m:t>
        </m:r>
        <m:r>
          <w:rPr>
            <w:rFonts w:ascii="Cambria Math" w:eastAsia="Times New Roman" w:hAnsi="Cambria Math"/>
            <w:sz w:val="28"/>
            <w:szCs w:val="28"/>
          </w:rPr>
          <m:t xml:space="preserve"> </m:t>
        </m:r>
      </m:oMath>
      <w:r w:rsidRPr="0060360D">
        <w:rPr>
          <w:rFonts w:ascii="Times New Roman" w:eastAsia="Times New Roman" w:hAnsi="Times New Roman"/>
          <w:sz w:val="28"/>
          <w:szCs w:val="28"/>
        </w:rPr>
        <w:t>5 260,29</w:t>
      </w:r>
      <w:r w:rsidRPr="0060360D">
        <w:rPr>
          <w:rFonts w:ascii="Times New Roman" w:eastAsia="Times New Roman" w:hAnsi="Times New Roman"/>
          <w:sz w:val="26"/>
          <w:szCs w:val="26"/>
        </w:rPr>
        <w:t xml:space="preserve"> </w:t>
      </w:r>
      <w:r w:rsidRPr="0060360D">
        <w:rPr>
          <w:rFonts w:ascii="Times New Roman" w:eastAsia="Times New Roman" w:hAnsi="Times New Roman"/>
          <w:sz w:val="28"/>
          <w:szCs w:val="28"/>
        </w:rPr>
        <w:t>руб.;</w:t>
      </w:r>
    </w:p>
    <w:p w14:paraId="2A64EB06"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t xml:space="preserve">– для студента: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соц студ.</m:t>
            </m:r>
          </m:sub>
        </m:sSub>
        <m:r>
          <w:rPr>
            <w:rFonts w:ascii="Cambria Math" w:hAnsi="Cambria Math"/>
            <w:sz w:val="28"/>
            <w:szCs w:val="28"/>
          </w:rPr>
          <m:t>=</m:t>
        </m:r>
        <m:d>
          <m:dPr>
            <m:ctrlPr>
              <w:rPr>
                <w:rFonts w:ascii="Cambria Math" w:hAnsi="Cambria Math"/>
                <w:i/>
                <w:sz w:val="28"/>
                <w:szCs w:val="28"/>
              </w:rPr>
            </m:ctrlPr>
          </m:dPr>
          <m:e>
            <m:r>
              <m:rPr>
                <m:sty m:val="p"/>
              </m:rPr>
              <w:rPr>
                <w:rFonts w:ascii="Cambria Math" w:eastAsia="Times New Roman" w:hAnsi="Cambria Math"/>
                <w:sz w:val="28"/>
                <w:szCs w:val="28"/>
              </w:rPr>
              <m:t>5 971,32</m:t>
            </m:r>
            <m:r>
              <w:rPr>
                <w:rFonts w:ascii="Cambria Math" w:hAnsi="Cambria Math"/>
                <w:sz w:val="28"/>
                <w:szCs w:val="28"/>
              </w:rPr>
              <m:t>+</m:t>
            </m:r>
            <m:r>
              <m:rPr>
                <m:sty m:val="p"/>
              </m:rPr>
              <w:rPr>
                <w:rFonts w:ascii="Cambria Math" w:eastAsia="Times New Roman" w:hAnsi="Cambria Math"/>
                <w:sz w:val="28"/>
                <w:szCs w:val="28"/>
              </w:rPr>
              <m:t>811,04</m:t>
            </m:r>
          </m:e>
        </m:d>
        <m:r>
          <w:rPr>
            <w:rFonts w:ascii="Cambria Math" w:hAnsi="Cambria Math"/>
            <w:sz w:val="28"/>
            <w:szCs w:val="28"/>
          </w:rPr>
          <m:t>∙0,3=</m:t>
        </m:r>
      </m:oMath>
      <w:r w:rsidRPr="0060360D">
        <w:rPr>
          <w:rFonts w:ascii="Times New Roman" w:eastAsia="Times New Roman" w:hAnsi="Times New Roman"/>
          <w:sz w:val="28"/>
          <w:szCs w:val="28"/>
        </w:rPr>
        <w:t xml:space="preserve"> 2 034,71 руб.;</w:t>
      </w:r>
    </w:p>
    <w:p w14:paraId="7C990FCE" w14:textId="77777777" w:rsidR="0060360D" w:rsidRPr="0060360D" w:rsidRDefault="0060360D" w:rsidP="0060360D">
      <w:pPr>
        <w:spacing w:line="360" w:lineRule="auto"/>
        <w:jc w:val="both"/>
        <w:rPr>
          <w:rFonts w:ascii="Times New Roman" w:eastAsia="Times New Roman" w:hAnsi="Times New Roman"/>
          <w:color w:val="FF0000"/>
          <w:sz w:val="28"/>
          <w:szCs w:val="28"/>
        </w:rPr>
      </w:pPr>
      <w:r w:rsidRPr="0060360D">
        <w:rPr>
          <w:rFonts w:ascii="Times New Roman" w:eastAsia="Times New Roman" w:hAnsi="Times New Roman"/>
          <w:sz w:val="28"/>
          <w:szCs w:val="28"/>
        </w:rPr>
        <w:tab/>
      </w:r>
      <w:r w:rsidRPr="0060360D">
        <w:rPr>
          <w:rFonts w:ascii="Times New Roman" w:hAnsi="Times New Roman"/>
          <w:iCs/>
          <w:sz w:val="28"/>
          <w:szCs w:val="28"/>
        </w:rPr>
        <w:t>Итого затраты по статье «Отчисления на социальные нужды» составляют 7 295 рублей.</w:t>
      </w:r>
    </w:p>
    <w:p w14:paraId="17004EBF" w14:textId="77777777" w:rsidR="0060360D" w:rsidRPr="0060360D" w:rsidRDefault="0060360D" w:rsidP="0060360D">
      <w:pPr>
        <w:spacing w:before="360" w:after="240" w:line="360" w:lineRule="auto"/>
        <w:jc w:val="both"/>
        <w:outlineLvl w:val="1"/>
        <w:rPr>
          <w:rFonts w:ascii="Times New Roman" w:hAnsi="Times New Roman"/>
          <w:b/>
          <w:bCs/>
          <w:sz w:val="28"/>
          <w:szCs w:val="28"/>
        </w:rPr>
      </w:pPr>
      <w:r w:rsidRPr="0060360D">
        <w:rPr>
          <w:rFonts w:ascii="Times New Roman" w:hAnsi="Times New Roman"/>
          <w:b/>
          <w:bCs/>
          <w:sz w:val="28"/>
          <w:szCs w:val="28"/>
        </w:rPr>
        <w:tab/>
      </w:r>
      <w:bookmarkStart w:id="91" w:name="_Toc42693163"/>
      <w:bookmarkStart w:id="92" w:name="_Toc105515444"/>
      <w:r w:rsidRPr="0060360D">
        <w:rPr>
          <w:rFonts w:ascii="Times New Roman" w:hAnsi="Times New Roman"/>
          <w:b/>
          <w:bCs/>
          <w:sz w:val="28"/>
          <w:szCs w:val="28"/>
        </w:rPr>
        <w:t xml:space="preserve">4.4 Расчет затрат на </w:t>
      </w:r>
      <w:bookmarkEnd w:id="91"/>
      <w:r w:rsidRPr="0060360D">
        <w:rPr>
          <w:rFonts w:ascii="Times New Roman" w:hAnsi="Times New Roman"/>
          <w:b/>
          <w:bCs/>
          <w:sz w:val="28"/>
          <w:szCs w:val="28"/>
        </w:rPr>
        <w:t>сырье и материалы</w:t>
      </w:r>
      <w:bookmarkEnd w:id="92"/>
    </w:p>
    <w:p w14:paraId="01D9A113" w14:textId="77777777" w:rsidR="0060360D" w:rsidRPr="0060360D" w:rsidRDefault="0060360D" w:rsidP="0060360D">
      <w:pPr>
        <w:spacing w:line="360" w:lineRule="auto"/>
        <w:jc w:val="both"/>
        <w:rPr>
          <w:rFonts w:ascii="Times New Roman" w:hAnsi="Times New Roman"/>
          <w:iCs/>
          <w:sz w:val="28"/>
          <w:szCs w:val="28"/>
        </w:rPr>
      </w:pPr>
      <w:r w:rsidRPr="0060360D">
        <w:rPr>
          <w:rFonts w:ascii="Times New Roman" w:hAnsi="Times New Roman"/>
          <w:b/>
          <w:bCs/>
          <w:iCs/>
          <w:sz w:val="28"/>
          <w:szCs w:val="28"/>
        </w:rPr>
        <w:tab/>
      </w:r>
      <w:r w:rsidRPr="0060360D">
        <w:rPr>
          <w:rFonts w:ascii="Times New Roman" w:hAnsi="Times New Roman"/>
          <w:iCs/>
          <w:sz w:val="28"/>
          <w:szCs w:val="28"/>
        </w:rPr>
        <w:t>Расчет затрат на сырье и материалы производится по формуле:</w:t>
      </w:r>
    </w:p>
    <w:p w14:paraId="15050569" w14:textId="77777777" w:rsidR="0060360D" w:rsidRPr="0060360D" w:rsidRDefault="0060360D" w:rsidP="0060360D">
      <w:pPr>
        <w:spacing w:line="360" w:lineRule="auto"/>
        <w:jc w:val="right"/>
        <w:rPr>
          <w:rFonts w:ascii="Times New Roman" w:hAnsi="Times New Roman"/>
          <w:iCs/>
          <w:sz w:val="28"/>
          <w:szCs w:val="28"/>
        </w:rPr>
      </w:pPr>
      <w:r w:rsidRPr="0060360D">
        <w:rPr>
          <w:rFonts w:ascii="Times New Roman" w:hAnsi="Times New Roman"/>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nary>
          <m:naryPr>
            <m:chr m:val="∑"/>
            <m:limLoc m:val="undOvr"/>
            <m:ctrlPr>
              <w:rPr>
                <w:rFonts w:ascii="Cambria Math" w:hAnsi="Cambria Math"/>
                <w:i/>
                <w:iCs/>
                <w:sz w:val="28"/>
                <w:szCs w:val="28"/>
              </w:rPr>
            </m:ctrlPr>
          </m:naryPr>
          <m:sub>
            <m:r>
              <w:rPr>
                <w:rFonts w:ascii="Cambria Math" w:hAnsi="Cambria Math"/>
                <w:sz w:val="28"/>
                <w:szCs w:val="28"/>
              </w:rPr>
              <m:t>i =1</m:t>
            </m:r>
          </m:sub>
          <m:sup>
            <m:r>
              <w:rPr>
                <w:rFonts w:ascii="Cambria Math" w:hAnsi="Cambria Math"/>
                <w:sz w:val="28"/>
                <w:szCs w:val="28"/>
              </w:rPr>
              <m:t>L</m:t>
            </m:r>
          </m:sup>
          <m:e>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i</m:t>
                </m:r>
              </m:sub>
            </m:sSub>
            <m:sSub>
              <m:sSubPr>
                <m:ctrlPr>
                  <w:rPr>
                    <w:rFonts w:ascii="Cambria Math" w:hAnsi="Cambria Math"/>
                    <w:i/>
                    <w:iCs/>
                    <w:sz w:val="28"/>
                    <w:szCs w:val="28"/>
                  </w:rPr>
                </m:ctrlPr>
              </m:sSubPr>
              <m:e>
                <m:r>
                  <w:rPr>
                    <w:rFonts w:ascii="Cambria Math" w:hAnsi="Cambria Math"/>
                    <w:sz w:val="28"/>
                    <w:szCs w:val="28"/>
                  </w:rPr>
                  <m:t>Ц</m:t>
                </m:r>
              </m:e>
              <m:sub>
                <m:r>
                  <w:rPr>
                    <w:rFonts w:ascii="Cambria Math" w:hAnsi="Cambria Math"/>
                    <w:sz w:val="28"/>
                    <w:szCs w:val="28"/>
                  </w:rPr>
                  <m:t>i</m:t>
                </m:r>
              </m:sub>
            </m:sSub>
            <m:d>
              <m:dPr>
                <m:ctrlPr>
                  <w:rPr>
                    <w:rFonts w:ascii="Cambria Math" w:hAnsi="Cambria Math"/>
                    <w:i/>
                    <w:iCs/>
                    <w:sz w:val="28"/>
                    <w:szCs w:val="28"/>
                  </w:rPr>
                </m:ctrlPr>
              </m:dPr>
              <m:e>
                <m:r>
                  <w:rPr>
                    <w:rFonts w:ascii="Cambria Math" w:hAnsi="Cambria Math"/>
                    <w:sz w:val="28"/>
                    <w:szCs w:val="28"/>
                  </w:rPr>
                  <m:t>1+</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 xml:space="preserve">т.з. </m:t>
                        </m:r>
                      </m:sub>
                    </m:sSub>
                  </m:num>
                  <m:den>
                    <m:r>
                      <w:rPr>
                        <w:rFonts w:ascii="Cambria Math" w:hAnsi="Cambria Math"/>
                        <w:sz w:val="28"/>
                        <w:szCs w:val="28"/>
                      </w:rPr>
                      <m:t>100</m:t>
                    </m:r>
                  </m:den>
                </m:f>
              </m:e>
            </m:d>
            <m:r>
              <w:rPr>
                <w:rFonts w:ascii="Cambria Math" w:hAnsi="Cambria Math"/>
                <w:sz w:val="28"/>
                <w:szCs w:val="28"/>
              </w:rPr>
              <m:t>,</m:t>
            </m:r>
          </m:e>
        </m:nary>
      </m:oMath>
      <w:r w:rsidRPr="0060360D">
        <w:rPr>
          <w:rFonts w:ascii="Times New Roman" w:eastAsia="Times New Roman" w:hAnsi="Times New Roman"/>
          <w:iCs/>
          <w:sz w:val="28"/>
          <w:szCs w:val="28"/>
        </w:rPr>
        <w:t xml:space="preserve">              </w:t>
      </w:r>
      <w:r w:rsidRPr="0060360D">
        <w:rPr>
          <w:rFonts w:ascii="Times New Roman" w:eastAsia="Times New Roman" w:hAnsi="Times New Roman"/>
          <w:iCs/>
          <w:sz w:val="28"/>
          <w:szCs w:val="28"/>
        </w:rPr>
        <w:tab/>
        <w:t xml:space="preserve">          </w:t>
      </w:r>
      <w:r w:rsidRPr="0060360D">
        <w:rPr>
          <w:rFonts w:ascii="Times New Roman" w:hAnsi="Times New Roman"/>
          <w:iCs/>
          <w:sz w:val="28"/>
          <w:szCs w:val="28"/>
        </w:rPr>
        <w:t>(4.3)</w:t>
      </w:r>
      <w:r w:rsidRPr="0060360D">
        <w:rPr>
          <w:rFonts w:ascii="Times New Roman" w:hAnsi="Times New Roman"/>
          <w:iCs/>
          <w:sz w:val="28"/>
          <w:szCs w:val="28"/>
        </w:rPr>
        <w:tab/>
      </w:r>
      <w:r w:rsidRPr="0060360D">
        <w:rPr>
          <w:rFonts w:ascii="Times New Roman" w:hAnsi="Times New Roman"/>
          <w:iCs/>
          <w:sz w:val="28"/>
          <w:szCs w:val="28"/>
        </w:rPr>
        <w:tab/>
      </w:r>
    </w:p>
    <w:p w14:paraId="7CAD46C3" w14:textId="77777777" w:rsidR="0060360D" w:rsidRPr="0060360D" w:rsidRDefault="0060360D" w:rsidP="0060360D">
      <w:pPr>
        <w:spacing w:line="360" w:lineRule="auto"/>
        <w:jc w:val="both"/>
        <w:rPr>
          <w:rFonts w:ascii="Times New Roman" w:eastAsia="Times New Roman" w:hAnsi="Times New Roman"/>
          <w:iCs/>
          <w:sz w:val="28"/>
          <w:szCs w:val="28"/>
        </w:rPr>
      </w:pPr>
      <w:r w:rsidRPr="0060360D">
        <w:rPr>
          <w:rFonts w:ascii="Times New Roman" w:hAnsi="Times New Roman"/>
          <w:iCs/>
          <w:sz w:val="28"/>
          <w:szCs w:val="28"/>
        </w:rPr>
        <w:t xml:space="preserve">где </w:t>
      </w:r>
      <m:oMath>
        <m:sSub>
          <m:sSubPr>
            <m:ctrlPr>
              <w:rPr>
                <w:rFonts w:ascii="Cambria Math" w:hAnsi="Cambria Math"/>
                <w:i/>
                <w:iCs/>
                <w:sz w:val="28"/>
                <w:szCs w:val="28"/>
              </w:rPr>
            </m:ctrlPr>
          </m:sSubPr>
          <m:e>
            <m:r>
              <w:rPr>
                <w:rFonts w:ascii="Cambria Math" w:hAnsi="Cambria Math"/>
                <w:sz w:val="28"/>
                <w:szCs w:val="28"/>
              </w:rPr>
              <m:t>З</m:t>
            </m:r>
          </m:e>
          <m:sub>
            <m:r>
              <w:rPr>
                <w:rFonts w:ascii="Cambria Math" w:hAnsi="Cambria Math"/>
                <w:sz w:val="28"/>
                <w:szCs w:val="28"/>
              </w:rPr>
              <m:t>м</m:t>
            </m:r>
          </m:sub>
        </m:sSub>
      </m:oMath>
      <w:r w:rsidRPr="0060360D">
        <w:rPr>
          <w:rFonts w:ascii="Times New Roman" w:eastAsia="Times New Roman" w:hAnsi="Times New Roman"/>
          <w:iCs/>
          <w:sz w:val="28"/>
          <w:szCs w:val="28"/>
        </w:rPr>
        <w:t xml:space="preserve"> – затраты на сырье и материалы, руб., </w:t>
      </w:r>
      <m:oMath>
        <m:r>
          <w:rPr>
            <w:rFonts w:ascii="Cambria Math" w:hAnsi="Cambria Math"/>
            <w:sz w:val="28"/>
            <w:szCs w:val="28"/>
          </w:rPr>
          <m:t>i</m:t>
        </m:r>
      </m:oMath>
      <w:r w:rsidRPr="0060360D">
        <w:rPr>
          <w:rFonts w:ascii="Times New Roman" w:eastAsia="Times New Roman" w:hAnsi="Times New Roman"/>
          <w:iCs/>
          <w:sz w:val="28"/>
          <w:szCs w:val="28"/>
        </w:rPr>
        <w:t xml:space="preserve"> – индекс вида сырья или материала, </w:t>
      </w:r>
      <m:oMath>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i</m:t>
            </m:r>
          </m:sub>
        </m:sSub>
      </m:oMath>
      <w:r w:rsidRPr="0060360D">
        <w:rPr>
          <w:rFonts w:ascii="Times New Roman" w:eastAsia="Times New Roman" w:hAnsi="Times New Roman"/>
          <w:iCs/>
          <w:sz w:val="28"/>
          <w:szCs w:val="28"/>
        </w:rPr>
        <w:t xml:space="preserve"> – норма расхода </w:t>
      </w:r>
      <m:oMath>
        <m:r>
          <w:rPr>
            <w:rFonts w:ascii="Cambria Math" w:hAnsi="Cambria Math"/>
            <w:sz w:val="28"/>
            <w:szCs w:val="28"/>
          </w:rPr>
          <m:t>i</m:t>
        </m:r>
      </m:oMath>
      <w:r w:rsidRPr="0060360D">
        <w:rPr>
          <w:rFonts w:ascii="Times New Roman" w:eastAsia="Times New Roman" w:hAnsi="Times New Roman"/>
          <w:iCs/>
          <w:sz w:val="28"/>
          <w:szCs w:val="28"/>
        </w:rPr>
        <w:t xml:space="preserve">-го материала на единицу продукции, ед., </w:t>
      </w:r>
      <m:oMath>
        <m:sSub>
          <m:sSubPr>
            <m:ctrlPr>
              <w:rPr>
                <w:rFonts w:ascii="Cambria Math" w:hAnsi="Cambria Math"/>
                <w:i/>
                <w:iCs/>
                <w:sz w:val="28"/>
                <w:szCs w:val="28"/>
              </w:rPr>
            </m:ctrlPr>
          </m:sSubPr>
          <m:e>
            <m:r>
              <w:rPr>
                <w:rFonts w:ascii="Cambria Math" w:hAnsi="Cambria Math"/>
                <w:sz w:val="28"/>
                <w:szCs w:val="28"/>
              </w:rPr>
              <m:t>Ц</m:t>
            </m:r>
          </m:e>
          <m:sub>
            <m:r>
              <w:rPr>
                <w:rFonts w:ascii="Cambria Math" w:hAnsi="Cambria Math"/>
                <w:sz w:val="28"/>
                <w:szCs w:val="28"/>
              </w:rPr>
              <m:t>i</m:t>
            </m:r>
          </m:sub>
        </m:sSub>
      </m:oMath>
      <w:r w:rsidRPr="0060360D">
        <w:rPr>
          <w:rFonts w:ascii="Times New Roman" w:eastAsia="Times New Roman" w:hAnsi="Times New Roman"/>
          <w:iCs/>
          <w:sz w:val="28"/>
          <w:szCs w:val="28"/>
        </w:rPr>
        <w:t xml:space="preserve"> – цена приобретения единицы</w:t>
      </w:r>
      <m:oMath>
        <m:r>
          <w:rPr>
            <w:rFonts w:ascii="Cambria Math" w:eastAsia="Times New Roman" w:hAnsi="Cambria Math"/>
            <w:sz w:val="28"/>
            <w:szCs w:val="28"/>
          </w:rPr>
          <m:t xml:space="preserve"> </m:t>
        </m:r>
        <m:r>
          <w:rPr>
            <w:rFonts w:ascii="Cambria Math" w:hAnsi="Cambria Math"/>
            <w:sz w:val="28"/>
            <w:szCs w:val="28"/>
          </w:rPr>
          <m:t>i</m:t>
        </m:r>
      </m:oMath>
      <w:r w:rsidRPr="0060360D">
        <w:rPr>
          <w:rFonts w:ascii="Times New Roman" w:eastAsia="Times New Roman" w:hAnsi="Times New Roman"/>
          <w:iCs/>
          <w:sz w:val="28"/>
          <w:szCs w:val="28"/>
        </w:rPr>
        <w:t xml:space="preserve">-го материала, руб. за единицу, </w:t>
      </w:r>
      <m:oMath>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 xml:space="preserve">т.з. </m:t>
            </m:r>
          </m:sub>
        </m:sSub>
      </m:oMath>
      <w:r w:rsidRPr="0060360D">
        <w:rPr>
          <w:rFonts w:ascii="Times New Roman" w:eastAsia="Times New Roman" w:hAnsi="Times New Roman"/>
          <w:iCs/>
          <w:sz w:val="28"/>
          <w:szCs w:val="28"/>
        </w:rPr>
        <w:t xml:space="preserve"> – норма транспортных затрат.</w:t>
      </w:r>
    </w:p>
    <w:p w14:paraId="1E80B1D6" w14:textId="77777777" w:rsidR="0060360D" w:rsidRPr="0060360D" w:rsidRDefault="0060360D" w:rsidP="0060360D">
      <w:pPr>
        <w:spacing w:line="360" w:lineRule="auto"/>
        <w:ind w:firstLine="708"/>
        <w:jc w:val="both"/>
        <w:rPr>
          <w:rFonts w:ascii="Times New Roman" w:hAnsi="Times New Roman"/>
          <w:iCs/>
          <w:sz w:val="28"/>
          <w:szCs w:val="28"/>
        </w:rPr>
      </w:pPr>
      <w:r w:rsidRPr="0060360D">
        <w:rPr>
          <w:rFonts w:ascii="Times New Roman" w:eastAsia="Times New Roman" w:hAnsi="Times New Roman"/>
          <w:iCs/>
          <w:sz w:val="28"/>
          <w:szCs w:val="28"/>
        </w:rPr>
        <w:t>Норма транспортных затрат в данной ВКР принята за 10%.</w:t>
      </w:r>
    </w:p>
    <w:p w14:paraId="0D12AEC8" w14:textId="5237D442" w:rsidR="00774526" w:rsidRPr="0060360D" w:rsidRDefault="0060360D" w:rsidP="0060360D">
      <w:pPr>
        <w:spacing w:line="360" w:lineRule="auto"/>
        <w:jc w:val="both"/>
        <w:rPr>
          <w:rFonts w:ascii="Times New Roman" w:hAnsi="Times New Roman"/>
          <w:iCs/>
          <w:sz w:val="28"/>
          <w:szCs w:val="28"/>
        </w:rPr>
      </w:pPr>
      <w:r w:rsidRPr="0060360D">
        <w:rPr>
          <w:rFonts w:ascii="Times New Roman" w:hAnsi="Times New Roman"/>
          <w:iCs/>
          <w:sz w:val="28"/>
          <w:szCs w:val="28"/>
        </w:rPr>
        <w:tab/>
        <w:t xml:space="preserve">Список расходных материалов и затрат на их приобретение представлен в таблице 4.3. </w:t>
      </w:r>
    </w:p>
    <w:p w14:paraId="23FE43A4" w14:textId="77777777" w:rsidR="0060360D" w:rsidRPr="0060360D" w:rsidRDefault="0060360D" w:rsidP="0060360D">
      <w:pPr>
        <w:spacing w:line="360" w:lineRule="auto"/>
        <w:rPr>
          <w:rFonts w:ascii="Times New Roman" w:hAnsi="Times New Roman"/>
          <w:iCs/>
          <w:sz w:val="28"/>
          <w:szCs w:val="28"/>
        </w:rPr>
      </w:pPr>
      <w:r w:rsidRPr="0060360D">
        <w:rPr>
          <w:rFonts w:ascii="Times New Roman" w:hAnsi="Times New Roman"/>
          <w:iCs/>
          <w:sz w:val="28"/>
          <w:szCs w:val="28"/>
        </w:rPr>
        <w:t>Таблица 4.3 – Затраты на сырье и материалы</w:t>
      </w:r>
    </w:p>
    <w:tbl>
      <w:tblPr>
        <w:tblStyle w:val="2c"/>
        <w:tblW w:w="0" w:type="auto"/>
        <w:tblLook w:val="04A0" w:firstRow="1" w:lastRow="0" w:firstColumn="1" w:lastColumn="0" w:noHBand="0" w:noVBand="1"/>
      </w:tblPr>
      <w:tblGrid>
        <w:gridCol w:w="1416"/>
        <w:gridCol w:w="1463"/>
        <w:gridCol w:w="1695"/>
        <w:gridCol w:w="1658"/>
        <w:gridCol w:w="1560"/>
        <w:gridCol w:w="1224"/>
      </w:tblGrid>
      <w:tr w:rsidR="0060360D" w:rsidRPr="0060360D" w14:paraId="2623A782" w14:textId="77777777" w:rsidTr="006472A3">
        <w:tc>
          <w:tcPr>
            <w:tcW w:w="1416" w:type="dxa"/>
          </w:tcPr>
          <w:p w14:paraId="6C759DE7" w14:textId="77777777" w:rsidR="0060360D" w:rsidRPr="0060360D" w:rsidRDefault="0060360D" w:rsidP="0060360D">
            <w:pPr>
              <w:jc w:val="both"/>
              <w:rPr>
                <w:rFonts w:ascii="Times New Roman" w:hAnsi="Times New Roman"/>
                <w:iCs/>
              </w:rPr>
            </w:pPr>
            <w:r w:rsidRPr="0060360D">
              <w:rPr>
                <w:rFonts w:ascii="Times New Roman" w:hAnsi="Times New Roman"/>
                <w:iCs/>
              </w:rPr>
              <w:t>Изделие</w:t>
            </w:r>
          </w:p>
        </w:tc>
        <w:tc>
          <w:tcPr>
            <w:tcW w:w="1463" w:type="dxa"/>
          </w:tcPr>
          <w:p w14:paraId="77379103" w14:textId="77777777" w:rsidR="0060360D" w:rsidRPr="0060360D" w:rsidRDefault="0060360D" w:rsidP="0060360D">
            <w:pPr>
              <w:jc w:val="both"/>
              <w:rPr>
                <w:rFonts w:ascii="Times New Roman" w:hAnsi="Times New Roman"/>
                <w:iCs/>
              </w:rPr>
            </w:pPr>
            <w:r w:rsidRPr="0060360D">
              <w:rPr>
                <w:rFonts w:ascii="Times New Roman" w:hAnsi="Times New Roman"/>
                <w:iCs/>
              </w:rPr>
              <w:t>Тип</w:t>
            </w:r>
          </w:p>
        </w:tc>
        <w:tc>
          <w:tcPr>
            <w:tcW w:w="1695" w:type="dxa"/>
          </w:tcPr>
          <w:p w14:paraId="29C32816" w14:textId="77777777" w:rsidR="0060360D" w:rsidRPr="0060360D" w:rsidRDefault="0060360D" w:rsidP="0060360D">
            <w:pPr>
              <w:jc w:val="both"/>
              <w:rPr>
                <w:rFonts w:ascii="Times New Roman" w:hAnsi="Times New Roman"/>
                <w:iCs/>
              </w:rPr>
            </w:pPr>
            <w:r w:rsidRPr="0060360D">
              <w:rPr>
                <w:rFonts w:ascii="Times New Roman" w:hAnsi="Times New Roman"/>
                <w:iCs/>
              </w:rPr>
              <w:t>Норма расхода изделия, ед.</w:t>
            </w:r>
          </w:p>
        </w:tc>
        <w:tc>
          <w:tcPr>
            <w:tcW w:w="1658" w:type="dxa"/>
          </w:tcPr>
          <w:p w14:paraId="3EE5A18B" w14:textId="77777777" w:rsidR="0060360D" w:rsidRPr="0060360D" w:rsidRDefault="0060360D" w:rsidP="0060360D">
            <w:pPr>
              <w:jc w:val="both"/>
              <w:rPr>
                <w:rFonts w:ascii="Times New Roman" w:hAnsi="Times New Roman"/>
                <w:iCs/>
              </w:rPr>
            </w:pPr>
            <w:r w:rsidRPr="0060360D">
              <w:rPr>
                <w:rFonts w:ascii="Times New Roman" w:hAnsi="Times New Roman"/>
                <w:iCs/>
              </w:rPr>
              <w:t>Цена за единицу изделия, руб./ед.</w:t>
            </w:r>
          </w:p>
        </w:tc>
        <w:tc>
          <w:tcPr>
            <w:tcW w:w="1560" w:type="dxa"/>
          </w:tcPr>
          <w:p w14:paraId="0A732B44" w14:textId="77777777" w:rsidR="0060360D" w:rsidRPr="0060360D" w:rsidRDefault="0060360D" w:rsidP="0060360D">
            <w:pPr>
              <w:jc w:val="both"/>
              <w:rPr>
                <w:rFonts w:ascii="Times New Roman" w:hAnsi="Times New Roman"/>
                <w:iCs/>
              </w:rPr>
            </w:pPr>
            <w:r w:rsidRPr="0060360D">
              <w:rPr>
                <w:rFonts w:ascii="Times New Roman" w:hAnsi="Times New Roman"/>
                <w:iCs/>
              </w:rPr>
              <w:t>Транспортные расходы, руб.</w:t>
            </w:r>
          </w:p>
        </w:tc>
        <w:tc>
          <w:tcPr>
            <w:tcW w:w="1224" w:type="dxa"/>
          </w:tcPr>
          <w:p w14:paraId="7F4F740A" w14:textId="77777777" w:rsidR="0060360D" w:rsidRPr="0060360D" w:rsidRDefault="0060360D" w:rsidP="0060360D">
            <w:pPr>
              <w:jc w:val="both"/>
              <w:rPr>
                <w:rFonts w:ascii="Times New Roman" w:hAnsi="Times New Roman"/>
                <w:iCs/>
              </w:rPr>
            </w:pPr>
            <w:r w:rsidRPr="0060360D">
              <w:rPr>
                <w:rFonts w:ascii="Times New Roman" w:hAnsi="Times New Roman"/>
                <w:iCs/>
              </w:rPr>
              <w:t>Итого, руб.</w:t>
            </w:r>
          </w:p>
        </w:tc>
      </w:tr>
      <w:tr w:rsidR="0060360D" w:rsidRPr="0060360D" w14:paraId="096BC132" w14:textId="77777777" w:rsidTr="006472A3">
        <w:tc>
          <w:tcPr>
            <w:tcW w:w="1416" w:type="dxa"/>
          </w:tcPr>
          <w:p w14:paraId="40DDF414" w14:textId="77777777" w:rsidR="0060360D" w:rsidRPr="0060360D" w:rsidRDefault="0060360D" w:rsidP="0060360D">
            <w:pPr>
              <w:jc w:val="both"/>
              <w:rPr>
                <w:rFonts w:ascii="Times New Roman" w:hAnsi="Times New Roman"/>
                <w:iCs/>
              </w:rPr>
            </w:pPr>
            <w:r w:rsidRPr="0060360D">
              <w:rPr>
                <w:rFonts w:ascii="Times New Roman" w:hAnsi="Times New Roman"/>
                <w:iCs/>
              </w:rPr>
              <w:t>Бумага офисная</w:t>
            </w:r>
          </w:p>
        </w:tc>
        <w:tc>
          <w:tcPr>
            <w:tcW w:w="1463" w:type="dxa"/>
          </w:tcPr>
          <w:p w14:paraId="1DE9728B" w14:textId="77777777" w:rsidR="0060360D" w:rsidRPr="0060360D" w:rsidRDefault="0060360D" w:rsidP="0060360D">
            <w:pPr>
              <w:jc w:val="both"/>
              <w:rPr>
                <w:rFonts w:ascii="Times New Roman" w:hAnsi="Times New Roman"/>
                <w:iCs/>
              </w:rPr>
            </w:pPr>
            <w:r w:rsidRPr="0060360D">
              <w:rPr>
                <w:rFonts w:ascii="Times New Roman" w:hAnsi="Times New Roman"/>
                <w:iCs/>
              </w:rPr>
              <w:t>А4, 500 листов</w:t>
            </w:r>
          </w:p>
        </w:tc>
        <w:tc>
          <w:tcPr>
            <w:tcW w:w="1695" w:type="dxa"/>
          </w:tcPr>
          <w:p w14:paraId="1FDBF8B8" w14:textId="77777777" w:rsidR="0060360D" w:rsidRPr="0060360D" w:rsidRDefault="0060360D" w:rsidP="0060360D">
            <w:pPr>
              <w:jc w:val="both"/>
              <w:rPr>
                <w:rFonts w:ascii="Times New Roman" w:hAnsi="Times New Roman"/>
                <w:iCs/>
              </w:rPr>
            </w:pPr>
            <w:r w:rsidRPr="0060360D">
              <w:rPr>
                <w:rFonts w:ascii="Times New Roman" w:hAnsi="Times New Roman"/>
                <w:iCs/>
              </w:rPr>
              <w:t>1</w:t>
            </w:r>
          </w:p>
        </w:tc>
        <w:tc>
          <w:tcPr>
            <w:tcW w:w="1658" w:type="dxa"/>
          </w:tcPr>
          <w:p w14:paraId="54E1637D" w14:textId="77777777" w:rsidR="0060360D" w:rsidRPr="0060360D" w:rsidRDefault="0060360D" w:rsidP="0060360D">
            <w:pPr>
              <w:jc w:val="both"/>
              <w:rPr>
                <w:rFonts w:ascii="Times New Roman" w:hAnsi="Times New Roman"/>
                <w:iCs/>
              </w:rPr>
            </w:pPr>
            <w:r w:rsidRPr="0060360D">
              <w:rPr>
                <w:rFonts w:ascii="Times New Roman" w:hAnsi="Times New Roman"/>
                <w:iCs/>
              </w:rPr>
              <w:t>270</w:t>
            </w:r>
          </w:p>
        </w:tc>
        <w:tc>
          <w:tcPr>
            <w:tcW w:w="1560" w:type="dxa"/>
          </w:tcPr>
          <w:p w14:paraId="65B29889" w14:textId="77777777" w:rsidR="0060360D" w:rsidRPr="0060360D" w:rsidRDefault="0060360D" w:rsidP="0060360D">
            <w:pPr>
              <w:jc w:val="both"/>
              <w:rPr>
                <w:rFonts w:ascii="Times New Roman" w:hAnsi="Times New Roman"/>
                <w:iCs/>
              </w:rPr>
            </w:pPr>
            <w:r w:rsidRPr="0060360D">
              <w:rPr>
                <w:rFonts w:ascii="Times New Roman" w:hAnsi="Times New Roman"/>
                <w:iCs/>
              </w:rPr>
              <w:t>27</w:t>
            </w:r>
          </w:p>
        </w:tc>
        <w:tc>
          <w:tcPr>
            <w:tcW w:w="1224" w:type="dxa"/>
          </w:tcPr>
          <w:p w14:paraId="0F92AFB7" w14:textId="77777777" w:rsidR="0060360D" w:rsidRPr="0060360D" w:rsidRDefault="0060360D" w:rsidP="0060360D">
            <w:pPr>
              <w:jc w:val="both"/>
              <w:rPr>
                <w:rFonts w:ascii="Times New Roman" w:hAnsi="Times New Roman"/>
                <w:iCs/>
              </w:rPr>
            </w:pPr>
            <w:r w:rsidRPr="0060360D">
              <w:rPr>
                <w:rFonts w:ascii="Times New Roman" w:hAnsi="Times New Roman"/>
                <w:iCs/>
              </w:rPr>
              <w:t>297</w:t>
            </w:r>
          </w:p>
        </w:tc>
      </w:tr>
      <w:tr w:rsidR="0060360D" w:rsidRPr="0060360D" w14:paraId="4921CDE5" w14:textId="77777777" w:rsidTr="006472A3">
        <w:tc>
          <w:tcPr>
            <w:tcW w:w="1416" w:type="dxa"/>
          </w:tcPr>
          <w:p w14:paraId="05DF5A1C" w14:textId="77777777" w:rsidR="0060360D" w:rsidRPr="0060360D" w:rsidRDefault="0060360D" w:rsidP="0060360D">
            <w:pPr>
              <w:jc w:val="both"/>
              <w:rPr>
                <w:rFonts w:ascii="Times New Roman" w:hAnsi="Times New Roman"/>
                <w:iCs/>
              </w:rPr>
            </w:pPr>
            <w:r w:rsidRPr="0060360D">
              <w:rPr>
                <w:rFonts w:ascii="Times New Roman" w:hAnsi="Times New Roman"/>
                <w:iCs/>
              </w:rPr>
              <w:t>Картридж для принтера</w:t>
            </w:r>
          </w:p>
        </w:tc>
        <w:tc>
          <w:tcPr>
            <w:tcW w:w="1463" w:type="dxa"/>
          </w:tcPr>
          <w:p w14:paraId="64908776" w14:textId="77777777" w:rsidR="0060360D" w:rsidRPr="0060360D" w:rsidRDefault="0060360D" w:rsidP="0060360D">
            <w:pPr>
              <w:jc w:val="both"/>
              <w:rPr>
                <w:rFonts w:ascii="Times New Roman" w:hAnsi="Times New Roman"/>
                <w:iCs/>
              </w:rPr>
            </w:pPr>
            <w:r w:rsidRPr="0060360D">
              <w:rPr>
                <w:rFonts w:ascii="Times New Roman" w:hAnsi="Times New Roman"/>
                <w:iCs/>
              </w:rPr>
              <w:t>Лазерный, черный</w:t>
            </w:r>
          </w:p>
        </w:tc>
        <w:tc>
          <w:tcPr>
            <w:tcW w:w="1695" w:type="dxa"/>
          </w:tcPr>
          <w:p w14:paraId="17A9A8EA" w14:textId="77777777" w:rsidR="0060360D" w:rsidRPr="0060360D" w:rsidRDefault="0060360D" w:rsidP="0060360D">
            <w:pPr>
              <w:jc w:val="both"/>
              <w:rPr>
                <w:rFonts w:ascii="Times New Roman" w:hAnsi="Times New Roman"/>
                <w:iCs/>
              </w:rPr>
            </w:pPr>
            <w:r w:rsidRPr="0060360D">
              <w:rPr>
                <w:rFonts w:ascii="Times New Roman" w:hAnsi="Times New Roman"/>
                <w:iCs/>
              </w:rPr>
              <w:t>1</w:t>
            </w:r>
          </w:p>
        </w:tc>
        <w:tc>
          <w:tcPr>
            <w:tcW w:w="1658" w:type="dxa"/>
          </w:tcPr>
          <w:p w14:paraId="62C1D3D3" w14:textId="77777777" w:rsidR="0060360D" w:rsidRPr="0060360D" w:rsidRDefault="0060360D" w:rsidP="0060360D">
            <w:pPr>
              <w:jc w:val="both"/>
              <w:rPr>
                <w:rFonts w:ascii="Times New Roman" w:hAnsi="Times New Roman"/>
                <w:iCs/>
              </w:rPr>
            </w:pPr>
            <w:r w:rsidRPr="0060360D">
              <w:rPr>
                <w:rFonts w:ascii="Times New Roman" w:hAnsi="Times New Roman"/>
                <w:iCs/>
              </w:rPr>
              <w:t>615</w:t>
            </w:r>
          </w:p>
        </w:tc>
        <w:tc>
          <w:tcPr>
            <w:tcW w:w="1560" w:type="dxa"/>
          </w:tcPr>
          <w:p w14:paraId="40E8360C" w14:textId="77777777" w:rsidR="0060360D" w:rsidRPr="0060360D" w:rsidRDefault="0060360D" w:rsidP="0060360D">
            <w:pPr>
              <w:jc w:val="both"/>
              <w:rPr>
                <w:rFonts w:ascii="Times New Roman" w:hAnsi="Times New Roman"/>
                <w:iCs/>
              </w:rPr>
            </w:pPr>
            <w:r w:rsidRPr="0060360D">
              <w:rPr>
                <w:rFonts w:ascii="Times New Roman" w:hAnsi="Times New Roman"/>
                <w:iCs/>
              </w:rPr>
              <w:t>61,5</w:t>
            </w:r>
          </w:p>
        </w:tc>
        <w:tc>
          <w:tcPr>
            <w:tcW w:w="1224" w:type="dxa"/>
          </w:tcPr>
          <w:p w14:paraId="276E2F85" w14:textId="77777777" w:rsidR="0060360D" w:rsidRPr="0060360D" w:rsidRDefault="0060360D" w:rsidP="0060360D">
            <w:pPr>
              <w:jc w:val="both"/>
              <w:rPr>
                <w:rFonts w:ascii="Times New Roman" w:hAnsi="Times New Roman"/>
                <w:iCs/>
              </w:rPr>
            </w:pPr>
            <w:r w:rsidRPr="0060360D">
              <w:rPr>
                <w:rFonts w:ascii="Times New Roman" w:hAnsi="Times New Roman"/>
                <w:iCs/>
              </w:rPr>
              <w:t>676,5</w:t>
            </w:r>
          </w:p>
        </w:tc>
      </w:tr>
      <w:tr w:rsidR="0060360D" w:rsidRPr="0060360D" w14:paraId="71424F7D" w14:textId="77777777" w:rsidTr="006472A3">
        <w:tc>
          <w:tcPr>
            <w:tcW w:w="7792" w:type="dxa"/>
            <w:gridSpan w:val="5"/>
          </w:tcPr>
          <w:p w14:paraId="30E49618" w14:textId="77777777" w:rsidR="0060360D" w:rsidRPr="0060360D" w:rsidRDefault="0060360D" w:rsidP="0060360D">
            <w:pPr>
              <w:jc w:val="both"/>
              <w:rPr>
                <w:rFonts w:ascii="Times New Roman" w:hAnsi="Times New Roman"/>
                <w:iCs/>
              </w:rPr>
            </w:pPr>
            <w:r w:rsidRPr="0060360D">
              <w:rPr>
                <w:rFonts w:ascii="Times New Roman" w:hAnsi="Times New Roman"/>
                <w:iCs/>
              </w:rPr>
              <w:t>Общие затраты на сырье и материалы, руб.</w:t>
            </w:r>
          </w:p>
        </w:tc>
        <w:tc>
          <w:tcPr>
            <w:tcW w:w="1224" w:type="dxa"/>
          </w:tcPr>
          <w:p w14:paraId="4C5EF0A2" w14:textId="77777777" w:rsidR="0060360D" w:rsidRPr="0060360D" w:rsidRDefault="0060360D" w:rsidP="0060360D">
            <w:pPr>
              <w:jc w:val="both"/>
              <w:rPr>
                <w:rFonts w:ascii="Times New Roman" w:hAnsi="Times New Roman"/>
                <w:iCs/>
              </w:rPr>
            </w:pPr>
            <w:r w:rsidRPr="0060360D">
              <w:rPr>
                <w:rFonts w:ascii="Times New Roman" w:hAnsi="Times New Roman"/>
                <w:iCs/>
              </w:rPr>
              <w:t>973,5</w:t>
            </w:r>
          </w:p>
        </w:tc>
      </w:tr>
    </w:tbl>
    <w:p w14:paraId="17F06A0B" w14:textId="77777777" w:rsidR="0060360D" w:rsidRPr="0060360D" w:rsidRDefault="0060360D" w:rsidP="0060360D">
      <w:pPr>
        <w:spacing w:before="120" w:line="360" w:lineRule="auto"/>
        <w:ind w:firstLine="708"/>
        <w:rPr>
          <w:rFonts w:ascii="Times New Roman" w:hAnsi="Times New Roman"/>
          <w:b/>
          <w:bCs/>
          <w:sz w:val="28"/>
          <w:szCs w:val="28"/>
        </w:rPr>
      </w:pPr>
      <w:r w:rsidRPr="0060360D">
        <w:rPr>
          <w:rFonts w:ascii="Times New Roman" w:hAnsi="Times New Roman"/>
          <w:iCs/>
          <w:sz w:val="28"/>
          <w:szCs w:val="28"/>
        </w:rPr>
        <w:lastRenderedPageBreak/>
        <w:t>Общие расходы по статье «Сырье и материалы» составили 973,5 рублей.</w:t>
      </w:r>
    </w:p>
    <w:p w14:paraId="7D20F6BE" w14:textId="77777777" w:rsidR="0060360D" w:rsidRPr="0060360D" w:rsidRDefault="0060360D" w:rsidP="0060360D">
      <w:pPr>
        <w:spacing w:before="360" w:after="240" w:line="360" w:lineRule="auto"/>
        <w:jc w:val="both"/>
        <w:outlineLvl w:val="1"/>
        <w:rPr>
          <w:rFonts w:ascii="Times New Roman" w:hAnsi="Times New Roman"/>
          <w:b/>
          <w:bCs/>
          <w:sz w:val="28"/>
          <w:szCs w:val="28"/>
        </w:rPr>
      </w:pPr>
      <w:r w:rsidRPr="0060360D">
        <w:rPr>
          <w:rFonts w:ascii="Times New Roman" w:hAnsi="Times New Roman"/>
          <w:b/>
          <w:bCs/>
          <w:sz w:val="28"/>
          <w:szCs w:val="28"/>
        </w:rPr>
        <w:tab/>
      </w:r>
      <w:bookmarkStart w:id="93" w:name="_Toc42693164"/>
      <w:bookmarkStart w:id="94" w:name="_Toc105515445"/>
      <w:r w:rsidRPr="0060360D">
        <w:rPr>
          <w:rFonts w:ascii="Times New Roman" w:hAnsi="Times New Roman"/>
          <w:b/>
          <w:bCs/>
          <w:sz w:val="28"/>
          <w:szCs w:val="28"/>
        </w:rPr>
        <w:t>4.</w:t>
      </w:r>
      <w:r w:rsidRPr="0060360D">
        <w:rPr>
          <w:rFonts w:ascii="Times New Roman" w:hAnsi="Times New Roman"/>
          <w:b/>
          <w:bCs/>
          <w:sz w:val="28"/>
          <w:szCs w:val="28"/>
          <w:shd w:val="clear" w:color="auto" w:fill="FFFFFF"/>
        </w:rPr>
        <w:t>5 Расчет амортизационных отчислений</w:t>
      </w:r>
      <w:bookmarkEnd w:id="93"/>
      <w:bookmarkEnd w:id="94"/>
    </w:p>
    <w:p w14:paraId="74A6D38D" w14:textId="77777777" w:rsidR="0060360D" w:rsidRPr="0060360D" w:rsidRDefault="0060360D" w:rsidP="0060360D">
      <w:pPr>
        <w:spacing w:line="360" w:lineRule="auto"/>
        <w:jc w:val="both"/>
        <w:rPr>
          <w:rFonts w:ascii="Times New Roman" w:hAnsi="Times New Roman"/>
          <w:sz w:val="28"/>
          <w:szCs w:val="28"/>
          <w:shd w:val="clear" w:color="auto" w:fill="FFFFFF"/>
        </w:rPr>
      </w:pPr>
      <w:r w:rsidRPr="0060360D">
        <w:rPr>
          <w:rFonts w:ascii="Times New Roman" w:hAnsi="Times New Roman"/>
          <w:b/>
          <w:bCs/>
          <w:sz w:val="28"/>
          <w:szCs w:val="28"/>
          <w:shd w:val="clear" w:color="auto" w:fill="FFFFFF"/>
        </w:rPr>
        <w:tab/>
      </w:r>
      <w:r w:rsidRPr="0060360D">
        <w:rPr>
          <w:rFonts w:ascii="Times New Roman" w:hAnsi="Times New Roman"/>
          <w:sz w:val="28"/>
          <w:szCs w:val="28"/>
          <w:shd w:val="clear" w:color="auto" w:fill="FFFFFF"/>
        </w:rPr>
        <w:t>Амортизационные отчисления по</w:t>
      </w:r>
      <w:r w:rsidRPr="0060360D">
        <w:rPr>
          <w:rFonts w:ascii="Times New Roman" w:eastAsia="Times New Roman" w:hAnsi="Times New Roman"/>
          <w:sz w:val="28"/>
          <w:szCs w:val="28"/>
          <w:shd w:val="clear" w:color="auto" w:fill="FFFFFF"/>
        </w:rPr>
        <w:t xml:space="preserve"> </w:t>
      </w:r>
      <m:oMath>
        <m:r>
          <w:rPr>
            <w:rFonts w:ascii="Cambria Math" w:hAnsi="Cambria Math"/>
            <w:sz w:val="28"/>
            <w:szCs w:val="28"/>
          </w:rPr>
          <m:t xml:space="preserve"> i</m:t>
        </m:r>
      </m:oMath>
      <w:r w:rsidRPr="0060360D">
        <w:rPr>
          <w:rFonts w:ascii="Times New Roman" w:eastAsia="Times New Roman" w:hAnsi="Times New Roman"/>
          <w:iCs/>
          <w:sz w:val="28"/>
          <w:szCs w:val="28"/>
        </w:rPr>
        <w:t xml:space="preserve">-му </w:t>
      </w:r>
      <w:r w:rsidRPr="0060360D">
        <w:rPr>
          <w:rFonts w:ascii="Times New Roman" w:hAnsi="Times New Roman"/>
          <w:sz w:val="28"/>
          <w:szCs w:val="28"/>
          <w:shd w:val="clear" w:color="auto" w:fill="FFFFFF"/>
        </w:rPr>
        <w:t>основному средству рассчитываются по формуле:</w:t>
      </w:r>
    </w:p>
    <w:p w14:paraId="3F0EC43B" w14:textId="77777777" w:rsidR="0060360D" w:rsidRPr="0060360D" w:rsidRDefault="0060360D" w:rsidP="0060360D">
      <w:pPr>
        <w:spacing w:line="360" w:lineRule="auto"/>
        <w:jc w:val="right"/>
        <w:rPr>
          <w:rFonts w:ascii="Times New Roman" w:hAnsi="Times New Roman"/>
          <w:iCs/>
          <w:sz w:val="28"/>
          <w:szCs w:val="28"/>
        </w:rPr>
      </w:pPr>
      <w:r w:rsidRPr="0060360D">
        <w:rPr>
          <w:rFonts w:ascii="Times New Roman" w:hAnsi="Times New Roman"/>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Ц</m:t>
            </m:r>
          </m:e>
          <m:sub>
            <m:r>
              <w:rPr>
                <w:rFonts w:ascii="Cambria Math" w:hAnsi="Cambria Math"/>
                <w:sz w:val="28"/>
                <w:szCs w:val="28"/>
              </w:rPr>
              <m:t>п.н.</m:t>
            </m:r>
            <m:r>
              <w:rPr>
                <w:rFonts w:ascii="Cambria Math" w:hAnsi="Cambria Math"/>
              </w:rPr>
              <m:t>i</m:t>
            </m:r>
          </m:sub>
        </m:sSub>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 xml:space="preserve">ai. </m:t>
                </m:r>
              </m:sub>
            </m:sSub>
          </m:num>
          <m:den>
            <m:r>
              <w:rPr>
                <w:rFonts w:ascii="Cambria Math" w:hAnsi="Cambria Math"/>
                <w:sz w:val="28"/>
                <w:szCs w:val="28"/>
              </w:rPr>
              <m:t>100</m:t>
            </m:r>
          </m:den>
        </m:f>
        <m:r>
          <w:rPr>
            <w:rFonts w:ascii="Cambria Math" w:hAnsi="Cambria Math"/>
            <w:sz w:val="28"/>
            <w:szCs w:val="28"/>
          </w:rPr>
          <m:t>,</m:t>
        </m:r>
      </m:oMath>
      <w:r w:rsidRPr="0060360D">
        <w:rPr>
          <w:rFonts w:ascii="Times New Roman" w:eastAsia="Times New Roman" w:hAnsi="Times New Roman"/>
          <w:iCs/>
          <w:sz w:val="28"/>
          <w:szCs w:val="28"/>
        </w:rPr>
        <w:t xml:space="preserve">                                          </w:t>
      </w:r>
      <w:r w:rsidRPr="0060360D">
        <w:rPr>
          <w:rFonts w:ascii="Times New Roman" w:hAnsi="Times New Roman"/>
          <w:iCs/>
          <w:sz w:val="28"/>
          <w:szCs w:val="28"/>
        </w:rPr>
        <w:t>(4.4)</w:t>
      </w:r>
      <w:r w:rsidRPr="0060360D">
        <w:rPr>
          <w:rFonts w:ascii="Times New Roman" w:hAnsi="Times New Roman"/>
          <w:iCs/>
          <w:sz w:val="28"/>
          <w:szCs w:val="28"/>
        </w:rPr>
        <w:tab/>
      </w:r>
    </w:p>
    <w:p w14:paraId="348AD696" w14:textId="77777777" w:rsidR="0060360D" w:rsidRPr="0060360D" w:rsidRDefault="0060360D" w:rsidP="0060360D">
      <w:pPr>
        <w:spacing w:line="360" w:lineRule="auto"/>
        <w:jc w:val="both"/>
        <w:rPr>
          <w:rFonts w:ascii="Times New Roman" w:eastAsia="Times New Roman" w:hAnsi="Times New Roman"/>
          <w:iCs/>
          <w:sz w:val="28"/>
          <w:szCs w:val="28"/>
        </w:rPr>
      </w:pPr>
      <w:r w:rsidRPr="0060360D">
        <w:rPr>
          <w:rFonts w:ascii="Times New Roman" w:hAnsi="Times New Roman"/>
          <w:iCs/>
          <w:sz w:val="28"/>
          <w:szCs w:val="28"/>
        </w:rPr>
        <w:t xml:space="preserve">где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m:t>
            </m:r>
          </m:sub>
        </m:sSub>
      </m:oMath>
      <w:r w:rsidRPr="0060360D">
        <w:rPr>
          <w:rFonts w:ascii="Times New Roman" w:eastAsia="Times New Roman" w:hAnsi="Times New Roman"/>
          <w:iCs/>
          <w:sz w:val="28"/>
          <w:szCs w:val="28"/>
        </w:rPr>
        <w:t xml:space="preserve"> – амортизационные отчисления за год по </w:t>
      </w:r>
      <m:oMath>
        <m:r>
          <w:rPr>
            <w:rFonts w:ascii="Cambria Math" w:hAnsi="Cambria Math"/>
            <w:sz w:val="28"/>
            <w:szCs w:val="28"/>
          </w:rPr>
          <m:t>i</m:t>
        </m:r>
      </m:oMath>
      <w:r w:rsidRPr="0060360D">
        <w:rPr>
          <w:rFonts w:ascii="Times New Roman" w:eastAsia="Times New Roman" w:hAnsi="Times New Roman"/>
          <w:iCs/>
          <w:sz w:val="28"/>
          <w:szCs w:val="28"/>
        </w:rPr>
        <w:t xml:space="preserve">-му основному средству (руб.); </w:t>
      </w:r>
      <m:oMath>
        <m:sSub>
          <m:sSubPr>
            <m:ctrlPr>
              <w:rPr>
                <w:rFonts w:ascii="Cambria Math" w:hAnsi="Cambria Math"/>
                <w:i/>
                <w:iCs/>
                <w:sz w:val="28"/>
                <w:szCs w:val="28"/>
              </w:rPr>
            </m:ctrlPr>
          </m:sSubPr>
          <m:e>
            <m:r>
              <w:rPr>
                <w:rFonts w:ascii="Cambria Math" w:hAnsi="Cambria Math"/>
                <w:sz w:val="28"/>
                <w:szCs w:val="28"/>
              </w:rPr>
              <m:t>Ц</m:t>
            </m:r>
          </m:e>
          <m:sub>
            <m:r>
              <w:rPr>
                <w:rFonts w:ascii="Cambria Math" w:hAnsi="Cambria Math"/>
                <w:sz w:val="28"/>
                <w:szCs w:val="28"/>
              </w:rPr>
              <m:t>п.н.</m:t>
            </m:r>
            <m:r>
              <w:rPr>
                <w:rFonts w:ascii="Cambria Math" w:hAnsi="Cambria Math"/>
              </w:rPr>
              <m:t>i</m:t>
            </m:r>
          </m:sub>
        </m:sSub>
      </m:oMath>
      <w:r w:rsidRPr="0060360D">
        <w:rPr>
          <w:rFonts w:ascii="Times New Roman" w:eastAsia="Times New Roman" w:hAnsi="Times New Roman"/>
          <w:iCs/>
          <w:sz w:val="28"/>
          <w:szCs w:val="28"/>
        </w:rPr>
        <w:t xml:space="preserve"> – первоначальная стоимость </w:t>
      </w:r>
      <m:oMath>
        <m:r>
          <w:rPr>
            <w:rFonts w:ascii="Cambria Math" w:hAnsi="Cambria Math"/>
            <w:sz w:val="28"/>
            <w:szCs w:val="28"/>
          </w:rPr>
          <m:t>i</m:t>
        </m:r>
      </m:oMath>
      <w:r w:rsidRPr="0060360D">
        <w:rPr>
          <w:rFonts w:ascii="Times New Roman" w:eastAsia="Times New Roman" w:hAnsi="Times New Roman"/>
          <w:iCs/>
          <w:sz w:val="28"/>
          <w:szCs w:val="28"/>
        </w:rPr>
        <w:t xml:space="preserve">-го основного средства, руб.; </w:t>
      </w:r>
      <m:oMath>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 xml:space="preserve">ai </m:t>
            </m:r>
          </m:sub>
        </m:sSub>
      </m:oMath>
      <w:r w:rsidRPr="0060360D">
        <w:rPr>
          <w:rFonts w:ascii="Times New Roman" w:eastAsia="Times New Roman" w:hAnsi="Times New Roman"/>
          <w:iCs/>
          <w:sz w:val="28"/>
          <w:szCs w:val="28"/>
        </w:rPr>
        <w:t xml:space="preserve">– годовая норма амортизации </w:t>
      </w:r>
      <m:oMath>
        <m:r>
          <w:rPr>
            <w:rFonts w:ascii="Cambria Math" w:hAnsi="Cambria Math"/>
            <w:sz w:val="28"/>
            <w:szCs w:val="28"/>
          </w:rPr>
          <m:t>i</m:t>
        </m:r>
      </m:oMath>
      <w:r w:rsidRPr="0060360D">
        <w:rPr>
          <w:rFonts w:ascii="Times New Roman" w:eastAsia="Times New Roman" w:hAnsi="Times New Roman"/>
          <w:iCs/>
          <w:sz w:val="28"/>
          <w:szCs w:val="28"/>
        </w:rPr>
        <w:t xml:space="preserve">-го основного средства, </w:t>
      </w:r>
      <w:r w:rsidRPr="0060360D">
        <w:rPr>
          <w:rFonts w:ascii="Times New Roman" w:hAnsi="Times New Roman"/>
          <w:sz w:val="28"/>
          <w:szCs w:val="28"/>
        </w:rPr>
        <w:t>%</w:t>
      </w:r>
      <w:r w:rsidRPr="0060360D">
        <w:rPr>
          <w:rFonts w:ascii="Times New Roman" w:eastAsia="Times New Roman" w:hAnsi="Times New Roman"/>
          <w:iCs/>
          <w:sz w:val="28"/>
          <w:szCs w:val="28"/>
        </w:rPr>
        <w:t>; Норма амортизации рассчитывается как:</w:t>
      </w:r>
    </w:p>
    <w:p w14:paraId="4D571973" w14:textId="77777777" w:rsidR="0060360D" w:rsidRPr="0060360D" w:rsidRDefault="008653F2" w:rsidP="0060360D">
      <w:pPr>
        <w:spacing w:line="360" w:lineRule="auto"/>
        <w:jc w:val="right"/>
        <w:rPr>
          <w:rFonts w:ascii="Times New Roman" w:hAnsi="Times New Roman"/>
          <w:iCs/>
          <w:sz w:val="28"/>
          <w:szCs w:val="28"/>
        </w:rPr>
      </w:pPr>
      <m:oMath>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ai</m:t>
            </m:r>
          </m:sub>
        </m:sSub>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п.и.</m:t>
                </m:r>
              </m:sub>
            </m:sSub>
          </m:den>
        </m:f>
        <m:r>
          <w:rPr>
            <w:rFonts w:ascii="Cambria Math" w:hAnsi="Cambria Math"/>
            <w:sz w:val="28"/>
            <w:szCs w:val="28"/>
          </w:rPr>
          <m:t>∙100%,</m:t>
        </m:r>
      </m:oMath>
      <w:r w:rsidR="0060360D" w:rsidRPr="0060360D">
        <w:rPr>
          <w:rFonts w:ascii="Times New Roman" w:eastAsia="Times New Roman" w:hAnsi="Times New Roman"/>
          <w:iCs/>
          <w:sz w:val="28"/>
          <w:szCs w:val="28"/>
        </w:rPr>
        <w:t xml:space="preserve">                                         </w:t>
      </w:r>
      <w:r w:rsidR="0060360D" w:rsidRPr="0060360D">
        <w:rPr>
          <w:rFonts w:ascii="Times New Roman" w:hAnsi="Times New Roman"/>
          <w:iCs/>
          <w:sz w:val="28"/>
          <w:szCs w:val="28"/>
        </w:rPr>
        <w:t>(4.5)</w:t>
      </w:r>
      <w:r w:rsidR="0060360D" w:rsidRPr="0060360D">
        <w:rPr>
          <w:rFonts w:ascii="Times New Roman" w:hAnsi="Times New Roman"/>
          <w:iCs/>
          <w:sz w:val="28"/>
          <w:szCs w:val="28"/>
        </w:rPr>
        <w:tab/>
      </w:r>
    </w:p>
    <w:p w14:paraId="21782C44" w14:textId="77777777" w:rsidR="0060360D" w:rsidRPr="0060360D" w:rsidRDefault="0060360D" w:rsidP="0060360D">
      <w:pPr>
        <w:spacing w:line="360" w:lineRule="auto"/>
        <w:jc w:val="both"/>
        <w:rPr>
          <w:rFonts w:ascii="Times New Roman" w:eastAsia="Times New Roman" w:hAnsi="Times New Roman"/>
          <w:iCs/>
          <w:sz w:val="28"/>
          <w:szCs w:val="28"/>
        </w:rPr>
      </w:pPr>
      <w:r w:rsidRPr="0060360D">
        <w:rPr>
          <w:rFonts w:ascii="Times New Roman" w:hAnsi="Times New Roman"/>
          <w:iCs/>
          <w:sz w:val="28"/>
          <w:szCs w:val="28"/>
        </w:rPr>
        <w:t xml:space="preserve">где </w:t>
      </w: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п.и.</m:t>
            </m:r>
          </m:sub>
        </m:sSub>
      </m:oMath>
      <w:r w:rsidRPr="0060360D">
        <w:rPr>
          <w:rFonts w:ascii="Times New Roman" w:eastAsia="Times New Roman" w:hAnsi="Times New Roman"/>
          <w:iCs/>
          <w:sz w:val="28"/>
          <w:szCs w:val="28"/>
        </w:rPr>
        <w:t xml:space="preserve"> – срок полезного использования основного средства. </w:t>
      </w:r>
    </w:p>
    <w:p w14:paraId="1A46FE3A" w14:textId="77777777" w:rsidR="0060360D" w:rsidRPr="0060360D" w:rsidRDefault="0060360D" w:rsidP="0060360D">
      <w:pPr>
        <w:spacing w:line="360" w:lineRule="auto"/>
        <w:jc w:val="both"/>
        <w:rPr>
          <w:rFonts w:ascii="Times New Roman" w:hAnsi="Times New Roman"/>
          <w:sz w:val="28"/>
          <w:szCs w:val="28"/>
          <w:shd w:val="clear" w:color="auto" w:fill="FFFFFF"/>
        </w:rPr>
      </w:pPr>
      <w:r w:rsidRPr="0060360D">
        <w:rPr>
          <w:rFonts w:ascii="Times New Roman" w:eastAsia="Times New Roman" w:hAnsi="Times New Roman"/>
          <w:iCs/>
          <w:sz w:val="28"/>
          <w:szCs w:val="28"/>
        </w:rPr>
        <w:tab/>
        <w:t xml:space="preserve">Амортизационные отчисления по  </w:t>
      </w:r>
      <m:oMath>
        <m:r>
          <w:rPr>
            <w:rFonts w:ascii="Cambria Math" w:hAnsi="Cambria Math"/>
            <w:sz w:val="28"/>
            <w:szCs w:val="28"/>
          </w:rPr>
          <m:t>i</m:t>
        </m:r>
      </m:oMath>
      <w:r w:rsidRPr="0060360D">
        <w:rPr>
          <w:rFonts w:ascii="Times New Roman" w:eastAsia="Times New Roman" w:hAnsi="Times New Roman"/>
          <w:iCs/>
          <w:sz w:val="28"/>
          <w:szCs w:val="28"/>
        </w:rPr>
        <w:t xml:space="preserve">-му </w:t>
      </w:r>
      <w:r w:rsidRPr="0060360D">
        <w:rPr>
          <w:rFonts w:ascii="Times New Roman" w:hAnsi="Times New Roman"/>
          <w:sz w:val="28"/>
          <w:szCs w:val="28"/>
          <w:shd w:val="clear" w:color="auto" w:fill="FFFFFF"/>
        </w:rPr>
        <w:t>основному средству, используемому при работе над ВКР, определяются как:</w:t>
      </w:r>
    </w:p>
    <w:p w14:paraId="3093C286" w14:textId="77777777" w:rsidR="0060360D" w:rsidRPr="0060360D" w:rsidRDefault="008653F2" w:rsidP="0060360D">
      <w:pPr>
        <w:spacing w:line="360" w:lineRule="auto"/>
        <w:jc w:val="right"/>
        <w:rPr>
          <w:rFonts w:ascii="Times New Roman" w:hAnsi="Times New Roman"/>
          <w:iCs/>
          <w:sz w:val="28"/>
          <w:szCs w:val="28"/>
        </w:rPr>
      </w:pP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iВКР</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 xml:space="preserve">iВКР </m:t>
                </m:r>
              </m:sub>
            </m:sSub>
          </m:num>
          <m:den>
            <m:r>
              <w:rPr>
                <w:rFonts w:ascii="Cambria Math" w:hAnsi="Cambria Math"/>
                <w:sz w:val="28"/>
                <w:szCs w:val="28"/>
              </w:rPr>
              <m:t>12</m:t>
            </m:r>
          </m:den>
        </m:f>
        <m:r>
          <w:rPr>
            <w:rFonts w:ascii="Cambria Math" w:hAnsi="Cambria Math"/>
            <w:sz w:val="28"/>
            <w:szCs w:val="28"/>
          </w:rPr>
          <m:t>,</m:t>
        </m:r>
      </m:oMath>
      <w:r w:rsidR="0060360D" w:rsidRPr="0060360D">
        <w:rPr>
          <w:rFonts w:ascii="Times New Roman" w:eastAsia="Times New Roman" w:hAnsi="Times New Roman"/>
          <w:iCs/>
          <w:sz w:val="28"/>
          <w:szCs w:val="28"/>
        </w:rPr>
        <w:t xml:space="preserve">                                         </w:t>
      </w:r>
      <w:r w:rsidR="0060360D" w:rsidRPr="0060360D">
        <w:rPr>
          <w:rFonts w:ascii="Times New Roman" w:hAnsi="Times New Roman"/>
          <w:iCs/>
          <w:sz w:val="28"/>
          <w:szCs w:val="28"/>
        </w:rPr>
        <w:t>(4.6)</w:t>
      </w:r>
      <w:r w:rsidR="0060360D" w:rsidRPr="0060360D">
        <w:rPr>
          <w:rFonts w:ascii="Times New Roman" w:hAnsi="Times New Roman"/>
          <w:iCs/>
          <w:sz w:val="28"/>
          <w:szCs w:val="28"/>
        </w:rPr>
        <w:tab/>
      </w:r>
    </w:p>
    <w:p w14:paraId="2F9A6526" w14:textId="77777777" w:rsidR="0060360D" w:rsidRPr="0060360D" w:rsidRDefault="0060360D" w:rsidP="0060360D">
      <w:pPr>
        <w:spacing w:line="360" w:lineRule="auto"/>
        <w:jc w:val="both"/>
        <w:rPr>
          <w:rFonts w:ascii="Times New Roman" w:eastAsia="Times New Roman" w:hAnsi="Times New Roman"/>
          <w:iCs/>
          <w:sz w:val="28"/>
          <w:szCs w:val="28"/>
        </w:rPr>
      </w:pPr>
      <w:r w:rsidRPr="0060360D">
        <w:rPr>
          <w:rFonts w:ascii="Times New Roman" w:hAnsi="Times New Roman"/>
          <w:iCs/>
          <w:sz w:val="28"/>
          <w:szCs w:val="28"/>
        </w:rPr>
        <w:t xml:space="preserve">где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iВКР</m:t>
            </m:r>
          </m:sub>
        </m:sSub>
      </m:oMath>
      <w:r w:rsidRPr="0060360D">
        <w:rPr>
          <w:rFonts w:ascii="Times New Roman" w:eastAsia="Times New Roman" w:hAnsi="Times New Roman"/>
          <w:iCs/>
          <w:sz w:val="28"/>
          <w:szCs w:val="28"/>
        </w:rPr>
        <w:t xml:space="preserve"> – амортизационные отчисления по  </w:t>
      </w:r>
      <m:oMath>
        <m:r>
          <w:rPr>
            <w:rFonts w:ascii="Cambria Math" w:hAnsi="Cambria Math"/>
            <w:sz w:val="28"/>
            <w:szCs w:val="28"/>
          </w:rPr>
          <m:t>i</m:t>
        </m:r>
      </m:oMath>
      <w:r w:rsidRPr="0060360D">
        <w:rPr>
          <w:rFonts w:ascii="Times New Roman" w:eastAsia="Times New Roman" w:hAnsi="Times New Roman"/>
          <w:iCs/>
          <w:sz w:val="28"/>
          <w:szCs w:val="28"/>
        </w:rPr>
        <w:t xml:space="preserve">-му </w:t>
      </w:r>
      <w:r w:rsidRPr="0060360D">
        <w:rPr>
          <w:rFonts w:ascii="Times New Roman" w:hAnsi="Times New Roman"/>
          <w:sz w:val="28"/>
          <w:szCs w:val="28"/>
          <w:shd w:val="clear" w:color="auto" w:fill="FFFFFF"/>
        </w:rPr>
        <w:t xml:space="preserve">основному средству, используемому при работе над ВКР, руб.;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m:t>
            </m:r>
          </m:sub>
        </m:sSub>
      </m:oMath>
      <w:r w:rsidRPr="0060360D">
        <w:rPr>
          <w:rFonts w:ascii="Times New Roman" w:eastAsia="Times New Roman" w:hAnsi="Times New Roman"/>
          <w:iCs/>
          <w:sz w:val="28"/>
          <w:szCs w:val="28"/>
        </w:rPr>
        <w:t xml:space="preserve"> – амортизационные отчисления по  </w:t>
      </w:r>
      <m:oMath>
        <m:r>
          <w:rPr>
            <w:rFonts w:ascii="Cambria Math" w:hAnsi="Cambria Math"/>
            <w:sz w:val="28"/>
            <w:szCs w:val="28"/>
          </w:rPr>
          <m:t>i</m:t>
        </m:r>
      </m:oMath>
      <w:r w:rsidRPr="0060360D">
        <w:rPr>
          <w:rFonts w:ascii="Times New Roman" w:eastAsia="Times New Roman" w:hAnsi="Times New Roman"/>
          <w:iCs/>
          <w:sz w:val="28"/>
          <w:szCs w:val="28"/>
        </w:rPr>
        <w:t xml:space="preserve">-му </w:t>
      </w:r>
      <w:r w:rsidRPr="0060360D">
        <w:rPr>
          <w:rFonts w:ascii="Times New Roman" w:hAnsi="Times New Roman"/>
          <w:sz w:val="28"/>
          <w:szCs w:val="28"/>
          <w:shd w:val="clear" w:color="auto" w:fill="FFFFFF"/>
        </w:rPr>
        <w:t xml:space="preserve">основному средству за год, руб.; </w:t>
      </w: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 xml:space="preserve">iВКР </m:t>
            </m:r>
          </m:sub>
        </m:sSub>
      </m:oMath>
      <w:r w:rsidRPr="0060360D">
        <w:rPr>
          <w:rFonts w:ascii="Times New Roman" w:eastAsia="Times New Roman" w:hAnsi="Times New Roman"/>
          <w:iCs/>
          <w:sz w:val="28"/>
          <w:szCs w:val="28"/>
        </w:rPr>
        <w:t xml:space="preserve">– время, в течение которого используется </w:t>
      </w:r>
      <m:oMath>
        <m:r>
          <w:rPr>
            <w:rFonts w:ascii="Cambria Math" w:hAnsi="Cambria Math"/>
            <w:sz w:val="28"/>
            <w:szCs w:val="28"/>
          </w:rPr>
          <m:t>i</m:t>
        </m:r>
      </m:oMath>
      <w:r w:rsidRPr="0060360D">
        <w:rPr>
          <w:rFonts w:ascii="Times New Roman" w:eastAsia="Times New Roman" w:hAnsi="Times New Roman"/>
          <w:iCs/>
          <w:sz w:val="28"/>
          <w:szCs w:val="28"/>
        </w:rPr>
        <w:t>-е основное средство, мес.</w:t>
      </w:r>
    </w:p>
    <w:p w14:paraId="51272DCF" w14:textId="77777777" w:rsidR="0060360D" w:rsidRPr="0060360D" w:rsidRDefault="0060360D" w:rsidP="0060360D">
      <w:pPr>
        <w:spacing w:line="360" w:lineRule="auto"/>
        <w:jc w:val="both"/>
        <w:rPr>
          <w:rFonts w:ascii="Times New Roman" w:eastAsia="Times New Roman" w:hAnsi="Times New Roman"/>
          <w:iCs/>
          <w:sz w:val="28"/>
          <w:szCs w:val="28"/>
        </w:rPr>
      </w:pPr>
      <w:r w:rsidRPr="0060360D">
        <w:rPr>
          <w:rFonts w:ascii="Times New Roman" w:eastAsia="Times New Roman" w:hAnsi="Times New Roman"/>
          <w:iCs/>
          <w:sz w:val="28"/>
          <w:szCs w:val="28"/>
        </w:rPr>
        <w:tab/>
        <w:t xml:space="preserve">Список и расчет амортизационных отчислений по основным средствам, используемым в ВКР, приведены в таблицах </w:t>
      </w:r>
      <w:r w:rsidRPr="0060360D">
        <w:rPr>
          <w:rFonts w:ascii="Times New Roman" w:hAnsi="Times New Roman"/>
          <w:iCs/>
          <w:sz w:val="28"/>
          <w:szCs w:val="28"/>
        </w:rPr>
        <w:t>4.</w:t>
      </w:r>
      <w:r w:rsidRPr="0060360D">
        <w:rPr>
          <w:rFonts w:ascii="Times New Roman" w:eastAsia="Times New Roman" w:hAnsi="Times New Roman"/>
          <w:iCs/>
          <w:sz w:val="28"/>
          <w:szCs w:val="28"/>
        </w:rPr>
        <w:t xml:space="preserve">4 и </w:t>
      </w:r>
      <w:r w:rsidRPr="0060360D">
        <w:rPr>
          <w:rFonts w:ascii="Times New Roman" w:hAnsi="Times New Roman"/>
          <w:iCs/>
          <w:sz w:val="28"/>
          <w:szCs w:val="28"/>
        </w:rPr>
        <w:t>4.</w:t>
      </w:r>
      <w:r w:rsidRPr="0060360D">
        <w:rPr>
          <w:rFonts w:ascii="Times New Roman" w:eastAsia="Times New Roman" w:hAnsi="Times New Roman"/>
          <w:iCs/>
          <w:sz w:val="28"/>
          <w:szCs w:val="28"/>
        </w:rPr>
        <w:t>5.</w:t>
      </w:r>
    </w:p>
    <w:p w14:paraId="67153138" w14:textId="77777777" w:rsidR="0060360D" w:rsidRPr="0060360D" w:rsidRDefault="0060360D" w:rsidP="0060360D">
      <w:pPr>
        <w:spacing w:line="360" w:lineRule="auto"/>
        <w:jc w:val="both"/>
        <w:rPr>
          <w:rFonts w:ascii="Times New Roman" w:eastAsia="Times New Roman" w:hAnsi="Times New Roman"/>
          <w:iCs/>
          <w:sz w:val="28"/>
          <w:szCs w:val="28"/>
        </w:rPr>
      </w:pPr>
      <w:r w:rsidRPr="0060360D">
        <w:rPr>
          <w:rFonts w:ascii="Times New Roman" w:eastAsia="Times New Roman" w:hAnsi="Times New Roman"/>
          <w:iCs/>
          <w:sz w:val="28"/>
          <w:szCs w:val="28"/>
        </w:rPr>
        <w:t xml:space="preserve">Таблица </w:t>
      </w:r>
      <w:r w:rsidRPr="0060360D">
        <w:rPr>
          <w:rFonts w:ascii="Times New Roman" w:hAnsi="Times New Roman"/>
          <w:iCs/>
          <w:sz w:val="28"/>
          <w:szCs w:val="28"/>
        </w:rPr>
        <w:t>4.</w:t>
      </w:r>
      <w:r w:rsidRPr="0060360D">
        <w:rPr>
          <w:rFonts w:ascii="Times New Roman" w:eastAsia="Times New Roman" w:hAnsi="Times New Roman"/>
          <w:iCs/>
          <w:sz w:val="28"/>
          <w:szCs w:val="28"/>
        </w:rPr>
        <w:t>4 – Амортизационные отчисления за год</w:t>
      </w:r>
    </w:p>
    <w:tbl>
      <w:tblPr>
        <w:tblStyle w:val="2c"/>
        <w:tblW w:w="0" w:type="auto"/>
        <w:tblLook w:val="04A0" w:firstRow="1" w:lastRow="0" w:firstColumn="1" w:lastColumn="0" w:noHBand="0" w:noVBand="1"/>
      </w:tblPr>
      <w:tblGrid>
        <w:gridCol w:w="2261"/>
        <w:gridCol w:w="1842"/>
        <w:gridCol w:w="1842"/>
        <w:gridCol w:w="1558"/>
        <w:gridCol w:w="1836"/>
      </w:tblGrid>
      <w:tr w:rsidR="0060360D" w:rsidRPr="0060360D" w14:paraId="4F3F533E" w14:textId="77777777" w:rsidTr="006472A3">
        <w:tc>
          <w:tcPr>
            <w:tcW w:w="2263" w:type="dxa"/>
          </w:tcPr>
          <w:p w14:paraId="330E1513" w14:textId="77777777" w:rsidR="0060360D" w:rsidRPr="0060360D" w:rsidRDefault="0060360D" w:rsidP="0060360D">
            <w:pPr>
              <w:jc w:val="both"/>
              <w:rPr>
                <w:rFonts w:ascii="Times New Roman" w:hAnsi="Times New Roman"/>
                <w:iCs/>
              </w:rPr>
            </w:pPr>
            <w:r w:rsidRPr="0060360D">
              <w:rPr>
                <w:rFonts w:ascii="Times New Roman" w:hAnsi="Times New Roman"/>
                <w:iCs/>
              </w:rPr>
              <w:t>Основное средство</w:t>
            </w:r>
          </w:p>
        </w:tc>
        <w:tc>
          <w:tcPr>
            <w:tcW w:w="1843" w:type="dxa"/>
          </w:tcPr>
          <w:p w14:paraId="3E4B4AAD" w14:textId="77777777" w:rsidR="0060360D" w:rsidRPr="0060360D" w:rsidRDefault="0060360D" w:rsidP="0060360D">
            <w:pPr>
              <w:jc w:val="both"/>
              <w:rPr>
                <w:rFonts w:ascii="Times New Roman" w:hAnsi="Times New Roman"/>
                <w:iCs/>
              </w:rPr>
            </w:pPr>
            <w:r w:rsidRPr="0060360D">
              <w:rPr>
                <w:rFonts w:ascii="Times New Roman" w:hAnsi="Times New Roman"/>
                <w:iCs/>
              </w:rPr>
              <w:t>Первоначальная стоимость, руб.</w:t>
            </w:r>
          </w:p>
        </w:tc>
        <w:tc>
          <w:tcPr>
            <w:tcW w:w="1843" w:type="dxa"/>
          </w:tcPr>
          <w:p w14:paraId="697CA157" w14:textId="77777777" w:rsidR="0060360D" w:rsidRPr="0060360D" w:rsidRDefault="0060360D" w:rsidP="0060360D">
            <w:pPr>
              <w:jc w:val="both"/>
              <w:rPr>
                <w:rFonts w:ascii="Times New Roman" w:hAnsi="Times New Roman"/>
                <w:iCs/>
              </w:rPr>
            </w:pPr>
            <w:r w:rsidRPr="0060360D">
              <w:rPr>
                <w:rFonts w:ascii="Times New Roman" w:hAnsi="Times New Roman"/>
                <w:iCs/>
              </w:rPr>
              <w:t>Срок полезного использования, лет</w:t>
            </w:r>
          </w:p>
        </w:tc>
        <w:tc>
          <w:tcPr>
            <w:tcW w:w="1559" w:type="dxa"/>
          </w:tcPr>
          <w:p w14:paraId="6D468648" w14:textId="77777777" w:rsidR="0060360D" w:rsidRPr="0060360D" w:rsidRDefault="0060360D" w:rsidP="0060360D">
            <w:pPr>
              <w:jc w:val="both"/>
              <w:rPr>
                <w:rFonts w:ascii="Times New Roman" w:hAnsi="Times New Roman"/>
                <w:iCs/>
              </w:rPr>
            </w:pPr>
            <w:r w:rsidRPr="0060360D">
              <w:rPr>
                <w:rFonts w:ascii="Times New Roman" w:hAnsi="Times New Roman"/>
                <w:iCs/>
              </w:rPr>
              <w:t>Годовая норма амортизации, %</w:t>
            </w:r>
          </w:p>
        </w:tc>
        <w:tc>
          <w:tcPr>
            <w:tcW w:w="1837" w:type="dxa"/>
          </w:tcPr>
          <w:p w14:paraId="459A65C7" w14:textId="77777777" w:rsidR="0060360D" w:rsidRPr="0060360D" w:rsidRDefault="0060360D" w:rsidP="0060360D">
            <w:pPr>
              <w:jc w:val="both"/>
              <w:rPr>
                <w:rFonts w:ascii="Times New Roman" w:hAnsi="Times New Roman"/>
                <w:iCs/>
              </w:rPr>
            </w:pPr>
            <w:r w:rsidRPr="0060360D">
              <w:rPr>
                <w:rFonts w:ascii="Times New Roman" w:hAnsi="Times New Roman"/>
                <w:iCs/>
              </w:rPr>
              <w:t>Амортизационные отчисления за год, руб</w:t>
            </w:r>
          </w:p>
        </w:tc>
      </w:tr>
      <w:tr w:rsidR="0060360D" w:rsidRPr="0060360D" w14:paraId="68A5AC2D" w14:textId="77777777" w:rsidTr="006472A3">
        <w:tc>
          <w:tcPr>
            <w:tcW w:w="2263" w:type="dxa"/>
          </w:tcPr>
          <w:p w14:paraId="4B694418" w14:textId="77777777" w:rsidR="0060360D" w:rsidRPr="0060360D" w:rsidRDefault="0060360D" w:rsidP="0060360D">
            <w:pPr>
              <w:jc w:val="both"/>
              <w:rPr>
                <w:rFonts w:ascii="Times New Roman" w:hAnsi="Times New Roman"/>
                <w:iCs/>
                <w:lang w:val="en-US"/>
              </w:rPr>
            </w:pPr>
            <w:r w:rsidRPr="0060360D">
              <w:rPr>
                <w:rFonts w:ascii="Times New Roman" w:hAnsi="Times New Roman"/>
                <w:iCs/>
              </w:rPr>
              <w:t>Ноутбук</w:t>
            </w:r>
            <w:r w:rsidRPr="0060360D">
              <w:rPr>
                <w:rFonts w:ascii="Times New Roman" w:hAnsi="Times New Roman"/>
                <w:iCs/>
                <w:lang w:val="en-US"/>
              </w:rPr>
              <w:t xml:space="preserve"> HONOR MagicBook 15 Intel Core i5 1135G7</w:t>
            </w:r>
          </w:p>
        </w:tc>
        <w:tc>
          <w:tcPr>
            <w:tcW w:w="1843" w:type="dxa"/>
          </w:tcPr>
          <w:p w14:paraId="20662D01" w14:textId="77777777" w:rsidR="0060360D" w:rsidRPr="0060360D" w:rsidRDefault="0060360D" w:rsidP="0060360D">
            <w:pPr>
              <w:jc w:val="both"/>
              <w:rPr>
                <w:rFonts w:ascii="Times New Roman" w:hAnsi="Times New Roman"/>
                <w:iCs/>
              </w:rPr>
            </w:pPr>
            <w:r w:rsidRPr="0060360D">
              <w:rPr>
                <w:rFonts w:ascii="Times New Roman" w:hAnsi="Times New Roman"/>
                <w:iCs/>
              </w:rPr>
              <w:t>60 000</w:t>
            </w:r>
          </w:p>
        </w:tc>
        <w:tc>
          <w:tcPr>
            <w:tcW w:w="1843" w:type="dxa"/>
          </w:tcPr>
          <w:p w14:paraId="0AD94281" w14:textId="77777777" w:rsidR="0060360D" w:rsidRPr="0060360D" w:rsidRDefault="0060360D" w:rsidP="0060360D">
            <w:pPr>
              <w:jc w:val="both"/>
              <w:rPr>
                <w:rFonts w:ascii="Times New Roman" w:hAnsi="Times New Roman"/>
                <w:iCs/>
              </w:rPr>
            </w:pPr>
            <w:r w:rsidRPr="0060360D">
              <w:rPr>
                <w:rFonts w:ascii="Times New Roman" w:hAnsi="Times New Roman"/>
                <w:iCs/>
              </w:rPr>
              <w:t>3</w:t>
            </w:r>
          </w:p>
        </w:tc>
        <w:tc>
          <w:tcPr>
            <w:tcW w:w="1559" w:type="dxa"/>
          </w:tcPr>
          <w:p w14:paraId="4BD8F8BF" w14:textId="77777777" w:rsidR="0060360D" w:rsidRPr="0060360D" w:rsidRDefault="0060360D" w:rsidP="0060360D">
            <w:pPr>
              <w:jc w:val="both"/>
              <w:rPr>
                <w:rFonts w:ascii="Times New Roman" w:hAnsi="Times New Roman"/>
                <w:iCs/>
              </w:rPr>
            </w:pPr>
            <w:r w:rsidRPr="0060360D">
              <w:rPr>
                <w:rFonts w:ascii="Times New Roman" w:hAnsi="Times New Roman"/>
                <w:iCs/>
              </w:rPr>
              <w:t>33%</w:t>
            </w:r>
          </w:p>
        </w:tc>
        <w:tc>
          <w:tcPr>
            <w:tcW w:w="1837" w:type="dxa"/>
          </w:tcPr>
          <w:p w14:paraId="5DCBA5D4" w14:textId="77777777" w:rsidR="0060360D" w:rsidRPr="0060360D" w:rsidRDefault="0060360D" w:rsidP="0060360D">
            <w:pPr>
              <w:jc w:val="both"/>
              <w:rPr>
                <w:rFonts w:ascii="Times New Roman" w:hAnsi="Times New Roman"/>
                <w:iCs/>
              </w:rPr>
            </w:pPr>
            <w:r w:rsidRPr="0060360D">
              <w:rPr>
                <w:rFonts w:ascii="Times New Roman" w:hAnsi="Times New Roman"/>
                <w:iCs/>
              </w:rPr>
              <w:t>19 800</w:t>
            </w:r>
          </w:p>
        </w:tc>
      </w:tr>
      <w:tr w:rsidR="0060360D" w:rsidRPr="0060360D" w14:paraId="4AD54E32" w14:textId="77777777" w:rsidTr="006472A3">
        <w:tc>
          <w:tcPr>
            <w:tcW w:w="2263" w:type="dxa"/>
          </w:tcPr>
          <w:p w14:paraId="36CB2559" w14:textId="77777777" w:rsidR="0060360D" w:rsidRPr="0060360D" w:rsidRDefault="0060360D" w:rsidP="0060360D">
            <w:pPr>
              <w:jc w:val="both"/>
              <w:rPr>
                <w:rFonts w:ascii="Times New Roman" w:hAnsi="Times New Roman"/>
                <w:iCs/>
              </w:rPr>
            </w:pPr>
            <w:r w:rsidRPr="0060360D">
              <w:rPr>
                <w:rFonts w:ascii="Times New Roman" w:hAnsi="Times New Roman"/>
                <w:iCs/>
              </w:rPr>
              <w:t xml:space="preserve">Принтер </w:t>
            </w:r>
          </w:p>
          <w:p w14:paraId="2A64897F" w14:textId="77777777" w:rsidR="0060360D" w:rsidRPr="0060360D" w:rsidRDefault="0060360D" w:rsidP="0060360D">
            <w:pPr>
              <w:jc w:val="both"/>
              <w:rPr>
                <w:rFonts w:ascii="Times New Roman" w:hAnsi="Times New Roman"/>
                <w:iCs/>
              </w:rPr>
            </w:pPr>
            <w:r w:rsidRPr="0060360D">
              <w:rPr>
                <w:rFonts w:ascii="Times New Roman" w:hAnsi="Times New Roman"/>
                <w:iCs/>
                <w:lang w:val="en-US"/>
              </w:rPr>
              <w:t>Canon LBP2900</w:t>
            </w:r>
            <w:r w:rsidRPr="0060360D">
              <w:rPr>
                <w:rFonts w:ascii="Times New Roman" w:hAnsi="Times New Roman"/>
                <w:iCs/>
              </w:rPr>
              <w:t xml:space="preserve"> </w:t>
            </w:r>
          </w:p>
        </w:tc>
        <w:tc>
          <w:tcPr>
            <w:tcW w:w="1843" w:type="dxa"/>
          </w:tcPr>
          <w:p w14:paraId="6DFB8F85" w14:textId="77777777" w:rsidR="0060360D" w:rsidRPr="0060360D" w:rsidRDefault="0060360D" w:rsidP="0060360D">
            <w:pPr>
              <w:jc w:val="both"/>
              <w:rPr>
                <w:rFonts w:ascii="Times New Roman" w:hAnsi="Times New Roman"/>
                <w:iCs/>
                <w:lang w:val="en-US"/>
              </w:rPr>
            </w:pPr>
            <w:r w:rsidRPr="0060360D">
              <w:rPr>
                <w:rFonts w:ascii="Times New Roman" w:hAnsi="Times New Roman"/>
                <w:iCs/>
                <w:lang w:val="en-US"/>
              </w:rPr>
              <w:t>4 000</w:t>
            </w:r>
          </w:p>
        </w:tc>
        <w:tc>
          <w:tcPr>
            <w:tcW w:w="1843" w:type="dxa"/>
          </w:tcPr>
          <w:p w14:paraId="66BDDEF8" w14:textId="77777777" w:rsidR="0060360D" w:rsidRPr="0060360D" w:rsidRDefault="0060360D" w:rsidP="0060360D">
            <w:pPr>
              <w:jc w:val="both"/>
              <w:rPr>
                <w:rFonts w:ascii="Times New Roman" w:hAnsi="Times New Roman"/>
                <w:iCs/>
              </w:rPr>
            </w:pPr>
            <w:r w:rsidRPr="0060360D">
              <w:rPr>
                <w:rFonts w:ascii="Times New Roman" w:hAnsi="Times New Roman"/>
                <w:iCs/>
              </w:rPr>
              <w:t>3</w:t>
            </w:r>
          </w:p>
        </w:tc>
        <w:tc>
          <w:tcPr>
            <w:tcW w:w="1559" w:type="dxa"/>
          </w:tcPr>
          <w:p w14:paraId="1D1FC176" w14:textId="77777777" w:rsidR="0060360D" w:rsidRPr="0060360D" w:rsidRDefault="0060360D" w:rsidP="0060360D">
            <w:pPr>
              <w:jc w:val="both"/>
              <w:rPr>
                <w:rFonts w:ascii="Times New Roman" w:hAnsi="Times New Roman"/>
                <w:iCs/>
              </w:rPr>
            </w:pPr>
            <w:r w:rsidRPr="0060360D">
              <w:rPr>
                <w:rFonts w:ascii="Times New Roman" w:hAnsi="Times New Roman"/>
                <w:iCs/>
              </w:rPr>
              <w:t>33%</w:t>
            </w:r>
          </w:p>
        </w:tc>
        <w:tc>
          <w:tcPr>
            <w:tcW w:w="1837" w:type="dxa"/>
          </w:tcPr>
          <w:p w14:paraId="664D9EE3" w14:textId="77777777" w:rsidR="0060360D" w:rsidRPr="0060360D" w:rsidRDefault="0060360D" w:rsidP="0060360D">
            <w:pPr>
              <w:jc w:val="both"/>
              <w:rPr>
                <w:rFonts w:ascii="Times New Roman" w:hAnsi="Times New Roman"/>
                <w:iCs/>
              </w:rPr>
            </w:pPr>
            <w:r w:rsidRPr="0060360D">
              <w:rPr>
                <w:rFonts w:ascii="Times New Roman" w:hAnsi="Times New Roman"/>
                <w:iCs/>
              </w:rPr>
              <w:t>1 320</w:t>
            </w:r>
          </w:p>
        </w:tc>
      </w:tr>
    </w:tbl>
    <w:p w14:paraId="63355DAF" w14:textId="77777777" w:rsidR="0060360D" w:rsidRPr="0060360D" w:rsidRDefault="0060360D" w:rsidP="0060360D">
      <w:pPr>
        <w:spacing w:before="120" w:line="259" w:lineRule="auto"/>
        <w:rPr>
          <w:rFonts w:ascii="Times New Roman" w:hAnsi="Times New Roman"/>
          <w:iCs/>
          <w:sz w:val="28"/>
          <w:szCs w:val="28"/>
        </w:rPr>
      </w:pPr>
      <w:r w:rsidRPr="0060360D">
        <w:rPr>
          <w:rFonts w:ascii="Times New Roman" w:hAnsi="Times New Roman"/>
          <w:iCs/>
          <w:sz w:val="28"/>
          <w:szCs w:val="28"/>
        </w:rPr>
        <w:lastRenderedPageBreak/>
        <w:t>Таблица 4.5</w:t>
      </w:r>
      <w:r w:rsidRPr="0060360D">
        <w:rPr>
          <w:rFonts w:ascii="Times New Roman" w:eastAsia="Times New Roman" w:hAnsi="Times New Roman"/>
          <w:iCs/>
          <w:sz w:val="28"/>
          <w:szCs w:val="28"/>
        </w:rPr>
        <w:t xml:space="preserve"> –</w:t>
      </w:r>
      <w:r w:rsidRPr="0060360D">
        <w:rPr>
          <w:rFonts w:ascii="Times New Roman" w:hAnsi="Times New Roman"/>
          <w:iCs/>
          <w:sz w:val="28"/>
          <w:szCs w:val="28"/>
        </w:rPr>
        <w:t xml:space="preserve"> Амортизационные отчисления за период выполнения ВКР</w:t>
      </w:r>
    </w:p>
    <w:tbl>
      <w:tblPr>
        <w:tblStyle w:val="2c"/>
        <w:tblW w:w="9067" w:type="dxa"/>
        <w:tblLook w:val="04A0" w:firstRow="1" w:lastRow="0" w:firstColumn="1" w:lastColumn="0" w:noHBand="0" w:noVBand="1"/>
      </w:tblPr>
      <w:tblGrid>
        <w:gridCol w:w="2263"/>
        <w:gridCol w:w="2552"/>
        <w:gridCol w:w="2126"/>
        <w:gridCol w:w="2126"/>
      </w:tblGrid>
      <w:tr w:rsidR="0060360D" w:rsidRPr="0060360D" w14:paraId="2D3BBAE5" w14:textId="77777777" w:rsidTr="006472A3">
        <w:tc>
          <w:tcPr>
            <w:tcW w:w="2263" w:type="dxa"/>
          </w:tcPr>
          <w:p w14:paraId="1157DBF8" w14:textId="77777777" w:rsidR="0060360D" w:rsidRPr="0060360D" w:rsidRDefault="0060360D" w:rsidP="0060360D">
            <w:pPr>
              <w:jc w:val="both"/>
              <w:rPr>
                <w:rFonts w:ascii="Times New Roman" w:hAnsi="Times New Roman"/>
                <w:iCs/>
              </w:rPr>
            </w:pPr>
            <w:r w:rsidRPr="0060360D">
              <w:rPr>
                <w:rFonts w:ascii="Times New Roman" w:hAnsi="Times New Roman"/>
                <w:iCs/>
              </w:rPr>
              <w:t>Основное средство</w:t>
            </w:r>
          </w:p>
        </w:tc>
        <w:tc>
          <w:tcPr>
            <w:tcW w:w="2552" w:type="dxa"/>
          </w:tcPr>
          <w:p w14:paraId="729E60F4" w14:textId="77777777" w:rsidR="0060360D" w:rsidRPr="0060360D" w:rsidRDefault="0060360D" w:rsidP="0060360D">
            <w:pPr>
              <w:jc w:val="both"/>
              <w:rPr>
                <w:rFonts w:ascii="Times New Roman" w:hAnsi="Times New Roman"/>
                <w:iCs/>
              </w:rPr>
            </w:pPr>
            <w:r w:rsidRPr="0060360D">
              <w:rPr>
                <w:rFonts w:ascii="Times New Roman" w:hAnsi="Times New Roman"/>
                <w:iCs/>
              </w:rPr>
              <w:t>Амортизационные отчисления за год, руб</w:t>
            </w:r>
          </w:p>
        </w:tc>
        <w:tc>
          <w:tcPr>
            <w:tcW w:w="2126" w:type="dxa"/>
          </w:tcPr>
          <w:p w14:paraId="40FA62C2" w14:textId="77777777" w:rsidR="0060360D" w:rsidRPr="0060360D" w:rsidRDefault="0060360D" w:rsidP="0060360D">
            <w:pPr>
              <w:jc w:val="both"/>
              <w:rPr>
                <w:rFonts w:ascii="Times New Roman" w:hAnsi="Times New Roman"/>
                <w:iCs/>
              </w:rPr>
            </w:pPr>
            <w:r w:rsidRPr="0060360D">
              <w:rPr>
                <w:rFonts w:ascii="Times New Roman" w:hAnsi="Times New Roman"/>
                <w:iCs/>
              </w:rPr>
              <w:t>Время выполнения ВКР, месяцев</w:t>
            </w:r>
          </w:p>
        </w:tc>
        <w:tc>
          <w:tcPr>
            <w:tcW w:w="2126" w:type="dxa"/>
          </w:tcPr>
          <w:p w14:paraId="60AB7887" w14:textId="77777777" w:rsidR="0060360D" w:rsidRPr="0060360D" w:rsidRDefault="0060360D" w:rsidP="0060360D">
            <w:pPr>
              <w:jc w:val="both"/>
              <w:rPr>
                <w:rFonts w:ascii="Times New Roman" w:hAnsi="Times New Roman"/>
                <w:iCs/>
              </w:rPr>
            </w:pPr>
            <w:r w:rsidRPr="0060360D">
              <w:rPr>
                <w:rFonts w:ascii="Times New Roman" w:hAnsi="Times New Roman"/>
                <w:iCs/>
              </w:rPr>
              <w:t>Амортизационные отчисления, руб</w:t>
            </w:r>
          </w:p>
        </w:tc>
      </w:tr>
      <w:tr w:rsidR="0060360D" w:rsidRPr="0060360D" w14:paraId="56DFD9BC" w14:textId="77777777" w:rsidTr="006472A3">
        <w:trPr>
          <w:trHeight w:val="908"/>
        </w:trPr>
        <w:tc>
          <w:tcPr>
            <w:tcW w:w="2263" w:type="dxa"/>
          </w:tcPr>
          <w:p w14:paraId="677DB396" w14:textId="77777777" w:rsidR="0060360D" w:rsidRPr="0060360D" w:rsidRDefault="0060360D" w:rsidP="0060360D">
            <w:pPr>
              <w:jc w:val="both"/>
              <w:rPr>
                <w:rFonts w:ascii="Times New Roman" w:hAnsi="Times New Roman"/>
                <w:iCs/>
                <w:lang w:val="en-US"/>
              </w:rPr>
            </w:pPr>
            <w:r w:rsidRPr="0060360D">
              <w:rPr>
                <w:rFonts w:ascii="Times New Roman" w:hAnsi="Times New Roman"/>
                <w:iCs/>
              </w:rPr>
              <w:t>Ноутбук</w:t>
            </w:r>
            <w:r w:rsidRPr="0060360D">
              <w:rPr>
                <w:rFonts w:ascii="Times New Roman" w:hAnsi="Times New Roman"/>
                <w:iCs/>
                <w:lang w:val="en-US"/>
              </w:rPr>
              <w:t xml:space="preserve"> HONOR MagicBook 15 Intel Core i5 1135G7</w:t>
            </w:r>
          </w:p>
        </w:tc>
        <w:tc>
          <w:tcPr>
            <w:tcW w:w="2552" w:type="dxa"/>
          </w:tcPr>
          <w:p w14:paraId="5C5F7DDF" w14:textId="77777777" w:rsidR="0060360D" w:rsidRPr="0060360D" w:rsidRDefault="0060360D" w:rsidP="0060360D">
            <w:pPr>
              <w:jc w:val="both"/>
              <w:rPr>
                <w:rFonts w:ascii="Times New Roman" w:hAnsi="Times New Roman"/>
                <w:iCs/>
              </w:rPr>
            </w:pPr>
            <w:r w:rsidRPr="0060360D">
              <w:rPr>
                <w:rFonts w:ascii="Times New Roman" w:hAnsi="Times New Roman"/>
                <w:iCs/>
              </w:rPr>
              <w:t>19 800</w:t>
            </w:r>
          </w:p>
        </w:tc>
        <w:tc>
          <w:tcPr>
            <w:tcW w:w="2126" w:type="dxa"/>
          </w:tcPr>
          <w:p w14:paraId="566CC1EE" w14:textId="77777777" w:rsidR="0060360D" w:rsidRPr="0060360D" w:rsidRDefault="0060360D" w:rsidP="0060360D">
            <w:pPr>
              <w:jc w:val="both"/>
              <w:rPr>
                <w:rFonts w:ascii="Times New Roman" w:hAnsi="Times New Roman"/>
                <w:iCs/>
              </w:rPr>
            </w:pPr>
            <w:r w:rsidRPr="0060360D">
              <w:rPr>
                <w:rFonts w:ascii="Times New Roman" w:hAnsi="Times New Roman"/>
                <w:iCs/>
              </w:rPr>
              <w:t>3</w:t>
            </w:r>
          </w:p>
        </w:tc>
        <w:tc>
          <w:tcPr>
            <w:tcW w:w="2126" w:type="dxa"/>
          </w:tcPr>
          <w:p w14:paraId="2558B336" w14:textId="77777777" w:rsidR="0060360D" w:rsidRPr="0060360D" w:rsidRDefault="0060360D" w:rsidP="0060360D">
            <w:pPr>
              <w:jc w:val="both"/>
              <w:rPr>
                <w:rFonts w:ascii="Times New Roman" w:hAnsi="Times New Roman"/>
                <w:iCs/>
              </w:rPr>
            </w:pPr>
            <w:r w:rsidRPr="0060360D">
              <w:rPr>
                <w:rFonts w:ascii="Times New Roman" w:hAnsi="Times New Roman"/>
                <w:iCs/>
              </w:rPr>
              <w:t>4 950</w:t>
            </w:r>
          </w:p>
        </w:tc>
      </w:tr>
      <w:tr w:rsidR="0060360D" w:rsidRPr="0060360D" w14:paraId="2FAE4FFF" w14:textId="77777777" w:rsidTr="006472A3">
        <w:tc>
          <w:tcPr>
            <w:tcW w:w="2263" w:type="dxa"/>
          </w:tcPr>
          <w:p w14:paraId="64B0E733" w14:textId="77777777" w:rsidR="0060360D" w:rsidRPr="0060360D" w:rsidRDefault="0060360D" w:rsidP="0060360D">
            <w:pPr>
              <w:jc w:val="both"/>
              <w:rPr>
                <w:rFonts w:ascii="Times New Roman" w:hAnsi="Times New Roman"/>
                <w:iCs/>
              </w:rPr>
            </w:pPr>
            <w:r w:rsidRPr="0060360D">
              <w:rPr>
                <w:rFonts w:ascii="Times New Roman" w:hAnsi="Times New Roman"/>
                <w:iCs/>
              </w:rPr>
              <w:t xml:space="preserve">Принтер </w:t>
            </w:r>
          </w:p>
          <w:p w14:paraId="71A26A90" w14:textId="77777777" w:rsidR="0060360D" w:rsidRPr="0060360D" w:rsidRDefault="0060360D" w:rsidP="0060360D">
            <w:pPr>
              <w:jc w:val="both"/>
              <w:rPr>
                <w:rFonts w:ascii="Times New Roman" w:hAnsi="Times New Roman"/>
                <w:iCs/>
                <w:lang w:val="en-US"/>
              </w:rPr>
            </w:pPr>
            <w:r w:rsidRPr="0060360D">
              <w:rPr>
                <w:rFonts w:ascii="Times New Roman" w:hAnsi="Times New Roman"/>
                <w:iCs/>
                <w:lang w:val="en-US"/>
              </w:rPr>
              <w:t>Canon LBP2900</w:t>
            </w:r>
            <w:r w:rsidRPr="0060360D">
              <w:rPr>
                <w:rFonts w:ascii="Times New Roman" w:hAnsi="Times New Roman"/>
                <w:iCs/>
              </w:rPr>
              <w:t xml:space="preserve"> </w:t>
            </w:r>
          </w:p>
        </w:tc>
        <w:tc>
          <w:tcPr>
            <w:tcW w:w="2552" w:type="dxa"/>
          </w:tcPr>
          <w:p w14:paraId="7EDF0ABF" w14:textId="77777777" w:rsidR="0060360D" w:rsidRPr="0060360D" w:rsidRDefault="0060360D" w:rsidP="0060360D">
            <w:pPr>
              <w:jc w:val="both"/>
              <w:rPr>
                <w:rFonts w:ascii="Times New Roman" w:hAnsi="Times New Roman"/>
                <w:iCs/>
              </w:rPr>
            </w:pPr>
            <w:r w:rsidRPr="0060360D">
              <w:rPr>
                <w:rFonts w:ascii="Times New Roman" w:hAnsi="Times New Roman"/>
                <w:iCs/>
              </w:rPr>
              <w:t>1 320</w:t>
            </w:r>
          </w:p>
        </w:tc>
        <w:tc>
          <w:tcPr>
            <w:tcW w:w="2126" w:type="dxa"/>
          </w:tcPr>
          <w:p w14:paraId="4DAC4C14" w14:textId="77777777" w:rsidR="0060360D" w:rsidRPr="0060360D" w:rsidRDefault="0060360D" w:rsidP="0060360D">
            <w:pPr>
              <w:jc w:val="both"/>
              <w:rPr>
                <w:rFonts w:ascii="Times New Roman" w:hAnsi="Times New Roman"/>
                <w:iCs/>
              </w:rPr>
            </w:pPr>
            <w:r w:rsidRPr="0060360D">
              <w:rPr>
                <w:rFonts w:ascii="Times New Roman" w:hAnsi="Times New Roman"/>
                <w:iCs/>
              </w:rPr>
              <w:t>3</w:t>
            </w:r>
          </w:p>
        </w:tc>
        <w:tc>
          <w:tcPr>
            <w:tcW w:w="2126" w:type="dxa"/>
          </w:tcPr>
          <w:p w14:paraId="65EF7D7F" w14:textId="77777777" w:rsidR="0060360D" w:rsidRPr="0060360D" w:rsidRDefault="0060360D" w:rsidP="0060360D">
            <w:pPr>
              <w:jc w:val="both"/>
              <w:rPr>
                <w:rFonts w:ascii="Times New Roman" w:hAnsi="Times New Roman"/>
                <w:iCs/>
              </w:rPr>
            </w:pPr>
            <w:r w:rsidRPr="0060360D">
              <w:rPr>
                <w:rFonts w:ascii="Times New Roman" w:hAnsi="Times New Roman"/>
                <w:iCs/>
              </w:rPr>
              <w:t>330</w:t>
            </w:r>
          </w:p>
        </w:tc>
      </w:tr>
    </w:tbl>
    <w:p w14:paraId="4D3FC1D4" w14:textId="77777777" w:rsidR="0060360D" w:rsidRPr="0060360D" w:rsidRDefault="0060360D" w:rsidP="0060360D">
      <w:pPr>
        <w:spacing w:before="120" w:line="360" w:lineRule="auto"/>
        <w:jc w:val="both"/>
        <w:rPr>
          <w:rFonts w:ascii="Times New Roman" w:eastAsia="Times New Roman" w:hAnsi="Times New Roman"/>
          <w:sz w:val="28"/>
          <w:szCs w:val="28"/>
        </w:rPr>
      </w:pPr>
      <w:r w:rsidRPr="0060360D">
        <w:rPr>
          <w:rFonts w:ascii="Times New Roman" w:hAnsi="Times New Roman"/>
          <w:iCs/>
          <w:sz w:val="28"/>
          <w:szCs w:val="28"/>
        </w:rPr>
        <w:tab/>
        <w:t xml:space="preserve">Итого общие затраты по статье «Амортизационные отчисления» составляют </w:t>
      </w:r>
      <w:r w:rsidRPr="0060360D">
        <w:rPr>
          <w:rFonts w:ascii="Times New Roman" w:eastAsia="Times New Roman" w:hAnsi="Times New Roman"/>
          <w:sz w:val="28"/>
          <w:szCs w:val="28"/>
        </w:rPr>
        <w:t>5 280 рублей.</w:t>
      </w:r>
    </w:p>
    <w:p w14:paraId="21FBB3D7" w14:textId="77777777" w:rsidR="0060360D" w:rsidRPr="0060360D" w:rsidRDefault="0060360D" w:rsidP="0060360D">
      <w:pPr>
        <w:spacing w:before="360" w:after="240" w:line="360" w:lineRule="auto"/>
        <w:jc w:val="both"/>
        <w:outlineLvl w:val="1"/>
        <w:rPr>
          <w:rFonts w:ascii="Times New Roman" w:hAnsi="Times New Roman"/>
          <w:b/>
          <w:bCs/>
          <w:sz w:val="28"/>
          <w:szCs w:val="28"/>
        </w:rPr>
      </w:pPr>
      <w:r w:rsidRPr="0060360D">
        <w:rPr>
          <w:rFonts w:ascii="Times New Roman" w:hAnsi="Times New Roman"/>
          <w:b/>
          <w:bCs/>
          <w:sz w:val="28"/>
          <w:szCs w:val="28"/>
        </w:rPr>
        <w:tab/>
      </w:r>
      <w:bookmarkStart w:id="95" w:name="_Toc42693165"/>
      <w:bookmarkStart w:id="96" w:name="_Toc105515446"/>
      <w:r w:rsidRPr="0060360D">
        <w:rPr>
          <w:rFonts w:ascii="Times New Roman" w:hAnsi="Times New Roman"/>
          <w:b/>
          <w:bCs/>
          <w:sz w:val="28"/>
          <w:szCs w:val="28"/>
        </w:rPr>
        <w:t>4.6 Расчет накладных расходов</w:t>
      </w:r>
      <w:bookmarkEnd w:id="95"/>
      <w:bookmarkEnd w:id="96"/>
    </w:p>
    <w:p w14:paraId="502F0011"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b/>
          <w:bCs/>
          <w:sz w:val="28"/>
          <w:szCs w:val="28"/>
        </w:rPr>
        <w:tab/>
      </w:r>
      <w:r w:rsidRPr="0060360D">
        <w:rPr>
          <w:rFonts w:ascii="Times New Roman" w:eastAsia="Times New Roman" w:hAnsi="Times New Roman"/>
          <w:sz w:val="28"/>
          <w:szCs w:val="28"/>
        </w:rPr>
        <w:t>В рамках данной работы сумма накладных расходов рассчитывается как доля в 20% от общей стоимости разработки. Её размер вычисляется следующим образом:</w:t>
      </w:r>
    </w:p>
    <w:p w14:paraId="36227886" w14:textId="77777777" w:rsidR="0060360D" w:rsidRPr="0060360D" w:rsidRDefault="008653F2" w:rsidP="0060360D">
      <w:pPr>
        <w:spacing w:line="360" w:lineRule="auto"/>
        <w:ind w:firstLine="708"/>
        <w:jc w:val="both"/>
        <w:rPr>
          <w:rFonts w:ascii="Times New Roman" w:eastAsia="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накл</m:t>
            </m:r>
          </m:sub>
        </m:sSub>
        <m:r>
          <w:rPr>
            <w:rFonts w:ascii="Cambria Math" w:hAnsi="Cambria Math"/>
            <w:sz w:val="28"/>
            <w:szCs w:val="28"/>
          </w:rPr>
          <m:t>=</m:t>
        </m:r>
        <m:d>
          <m:dPr>
            <m:ctrlPr>
              <w:rPr>
                <w:rFonts w:ascii="Cambria Math" w:hAnsi="Cambria Math"/>
                <w:i/>
                <w:sz w:val="28"/>
                <w:szCs w:val="28"/>
              </w:rPr>
            </m:ctrlPr>
          </m:dPr>
          <m:e>
            <m:r>
              <m:rPr>
                <m:sty m:val="p"/>
              </m:rPr>
              <w:rPr>
                <w:rFonts w:ascii="Cambria Math" w:hAnsi="Cambria Math"/>
                <w:sz w:val="28"/>
                <w:szCs w:val="28"/>
              </w:rPr>
              <m:t xml:space="preserve">24 316,65+ 7 295 </m:t>
            </m:r>
            <m:r>
              <w:rPr>
                <w:rFonts w:ascii="Cambria Math" w:hAnsi="Cambria Math"/>
                <w:sz w:val="28"/>
                <w:szCs w:val="28"/>
              </w:rPr>
              <m:t>+973,5+</m:t>
            </m:r>
            <m:r>
              <m:rPr>
                <m:sty m:val="p"/>
              </m:rPr>
              <w:rPr>
                <w:rFonts w:ascii="Cambria Math" w:eastAsia="Times New Roman" w:hAnsi="Cambria Math"/>
                <w:sz w:val="28"/>
                <w:szCs w:val="28"/>
              </w:rPr>
              <m:t>5 280</m:t>
            </m:r>
          </m:e>
        </m:d>
        <m:r>
          <w:rPr>
            <w:rFonts w:ascii="Cambria Math" w:hAnsi="Cambria Math"/>
            <w:sz w:val="28"/>
            <w:szCs w:val="28"/>
          </w:rPr>
          <m:t>∙0,2=7 573,03</m:t>
        </m:r>
      </m:oMath>
      <w:r w:rsidR="0060360D" w:rsidRPr="0060360D">
        <w:rPr>
          <w:rFonts w:ascii="Times New Roman" w:eastAsia="Times New Roman" w:hAnsi="Times New Roman"/>
          <w:sz w:val="28"/>
          <w:szCs w:val="28"/>
        </w:rPr>
        <w:t xml:space="preserve"> руб. </w:t>
      </w:r>
    </w:p>
    <w:p w14:paraId="6376792E"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t>Таким образом, затраты по статье «Накладные расходы» составляют</w:t>
      </w:r>
    </w:p>
    <w:p w14:paraId="5313C502"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7 573,03 рублей.</w:t>
      </w:r>
    </w:p>
    <w:p w14:paraId="3879BBC3" w14:textId="77777777" w:rsidR="0060360D" w:rsidRPr="0060360D" w:rsidRDefault="0060360D" w:rsidP="0060360D">
      <w:pPr>
        <w:spacing w:before="360" w:after="240" w:line="360" w:lineRule="auto"/>
        <w:jc w:val="both"/>
        <w:outlineLvl w:val="1"/>
        <w:rPr>
          <w:rFonts w:ascii="Times New Roman" w:hAnsi="Times New Roman"/>
          <w:b/>
          <w:bCs/>
          <w:sz w:val="28"/>
          <w:szCs w:val="28"/>
        </w:rPr>
      </w:pPr>
      <w:r w:rsidRPr="0060360D">
        <w:rPr>
          <w:rFonts w:ascii="Times New Roman" w:hAnsi="Times New Roman"/>
          <w:b/>
          <w:bCs/>
          <w:sz w:val="28"/>
          <w:szCs w:val="28"/>
        </w:rPr>
        <w:tab/>
      </w:r>
      <w:bookmarkStart w:id="97" w:name="_Toc42693166"/>
      <w:bookmarkStart w:id="98" w:name="_Toc105515447"/>
      <w:r w:rsidRPr="0060360D">
        <w:rPr>
          <w:rFonts w:ascii="Times New Roman" w:hAnsi="Times New Roman"/>
          <w:b/>
          <w:bCs/>
          <w:sz w:val="28"/>
          <w:szCs w:val="28"/>
        </w:rPr>
        <w:t xml:space="preserve">4.7 Расчет </w:t>
      </w:r>
      <w:bookmarkEnd w:id="97"/>
      <w:r w:rsidRPr="0060360D">
        <w:rPr>
          <w:rFonts w:ascii="Times New Roman" w:hAnsi="Times New Roman"/>
          <w:b/>
          <w:bCs/>
          <w:sz w:val="28"/>
          <w:szCs w:val="28"/>
        </w:rPr>
        <w:t>совокупной величины затрат</w:t>
      </w:r>
      <w:bookmarkEnd w:id="98"/>
    </w:p>
    <w:p w14:paraId="314BEC3B" w14:textId="1E2D7D97" w:rsidR="00774526"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b/>
          <w:bCs/>
          <w:sz w:val="28"/>
          <w:szCs w:val="28"/>
        </w:rPr>
        <w:tab/>
      </w:r>
      <w:r w:rsidRPr="0060360D">
        <w:rPr>
          <w:rFonts w:ascii="Times New Roman" w:eastAsia="Times New Roman" w:hAnsi="Times New Roman"/>
          <w:sz w:val="28"/>
          <w:szCs w:val="28"/>
        </w:rPr>
        <w:t xml:space="preserve">Итоги по статьям расходов, а также </w:t>
      </w:r>
      <w:r w:rsidRPr="0060360D">
        <w:rPr>
          <w:rFonts w:ascii="Times New Roman" w:hAnsi="Times New Roman"/>
          <w:sz w:val="28"/>
          <w:szCs w:val="28"/>
        </w:rPr>
        <w:t>расчет совокупной величины затрат, связанных с проведением исследования</w:t>
      </w:r>
      <w:r w:rsidRPr="0060360D">
        <w:rPr>
          <w:rFonts w:ascii="Times New Roman" w:eastAsia="Times New Roman" w:hAnsi="Times New Roman"/>
          <w:sz w:val="28"/>
          <w:szCs w:val="28"/>
        </w:rPr>
        <w:t xml:space="preserve"> представлен в таблице 4.6. </w:t>
      </w:r>
    </w:p>
    <w:p w14:paraId="7381E499" w14:textId="77777777" w:rsidR="0060360D" w:rsidRPr="0060360D" w:rsidRDefault="0060360D" w:rsidP="0060360D">
      <w:pPr>
        <w:spacing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 xml:space="preserve">Таблица </w:t>
      </w:r>
      <w:r w:rsidRPr="0060360D">
        <w:rPr>
          <w:rFonts w:ascii="Times New Roman" w:eastAsia="Times New Roman" w:hAnsi="Times New Roman"/>
          <w:sz w:val="28"/>
          <w:szCs w:val="28"/>
          <w:lang w:val="en-US"/>
        </w:rPr>
        <w:t>4.</w:t>
      </w:r>
      <w:r w:rsidRPr="0060360D">
        <w:rPr>
          <w:rFonts w:ascii="Times New Roman" w:eastAsia="Times New Roman" w:hAnsi="Times New Roman"/>
          <w:sz w:val="28"/>
          <w:szCs w:val="28"/>
        </w:rPr>
        <w:t>6</w:t>
      </w:r>
      <w:r w:rsidRPr="0060360D">
        <w:rPr>
          <w:rFonts w:ascii="Times New Roman" w:eastAsia="Times New Roman" w:hAnsi="Times New Roman"/>
          <w:iCs/>
          <w:sz w:val="28"/>
          <w:szCs w:val="28"/>
        </w:rPr>
        <w:t xml:space="preserve"> –</w:t>
      </w:r>
      <w:r w:rsidRPr="0060360D">
        <w:rPr>
          <w:rFonts w:ascii="Times New Roman" w:hAnsi="Times New Roman"/>
          <w:iCs/>
          <w:sz w:val="28"/>
          <w:szCs w:val="28"/>
        </w:rPr>
        <w:t xml:space="preserve"> </w:t>
      </w:r>
      <w:r w:rsidRPr="0060360D">
        <w:rPr>
          <w:rFonts w:ascii="Times New Roman" w:eastAsia="Times New Roman" w:hAnsi="Times New Roman"/>
          <w:sz w:val="28"/>
          <w:szCs w:val="28"/>
        </w:rPr>
        <w:t>Совокупная величина затрат</w:t>
      </w:r>
    </w:p>
    <w:tbl>
      <w:tblPr>
        <w:tblStyle w:val="2c"/>
        <w:tblW w:w="0" w:type="auto"/>
        <w:tblLook w:val="04A0" w:firstRow="1" w:lastRow="0" w:firstColumn="1" w:lastColumn="0" w:noHBand="0" w:noVBand="1"/>
      </w:tblPr>
      <w:tblGrid>
        <w:gridCol w:w="3823"/>
        <w:gridCol w:w="2126"/>
        <w:gridCol w:w="3067"/>
      </w:tblGrid>
      <w:tr w:rsidR="0060360D" w:rsidRPr="0060360D" w14:paraId="6BBACE34" w14:textId="77777777" w:rsidTr="006472A3">
        <w:trPr>
          <w:trHeight w:val="359"/>
        </w:trPr>
        <w:tc>
          <w:tcPr>
            <w:tcW w:w="3823" w:type="dxa"/>
          </w:tcPr>
          <w:p w14:paraId="592BA4C9" w14:textId="77777777" w:rsidR="0060360D" w:rsidRPr="0060360D" w:rsidRDefault="0060360D" w:rsidP="0060360D">
            <w:pPr>
              <w:jc w:val="both"/>
              <w:rPr>
                <w:rFonts w:ascii="Times New Roman" w:hAnsi="Times New Roman"/>
              </w:rPr>
            </w:pPr>
            <w:r w:rsidRPr="0060360D">
              <w:rPr>
                <w:rFonts w:ascii="Times New Roman" w:hAnsi="Times New Roman"/>
              </w:rPr>
              <w:t>Наименование статьи</w:t>
            </w:r>
          </w:p>
        </w:tc>
        <w:tc>
          <w:tcPr>
            <w:tcW w:w="2126" w:type="dxa"/>
          </w:tcPr>
          <w:p w14:paraId="7A5D9FBD" w14:textId="77777777" w:rsidR="0060360D" w:rsidRPr="0060360D" w:rsidRDefault="0060360D" w:rsidP="0060360D">
            <w:pPr>
              <w:jc w:val="both"/>
              <w:rPr>
                <w:rFonts w:ascii="Times New Roman" w:hAnsi="Times New Roman"/>
              </w:rPr>
            </w:pPr>
            <w:r w:rsidRPr="0060360D">
              <w:rPr>
                <w:rFonts w:ascii="Times New Roman" w:hAnsi="Times New Roman"/>
              </w:rPr>
              <w:t>Сумма, руб.</w:t>
            </w:r>
          </w:p>
        </w:tc>
        <w:tc>
          <w:tcPr>
            <w:tcW w:w="3067" w:type="dxa"/>
          </w:tcPr>
          <w:p w14:paraId="74C60500" w14:textId="77777777" w:rsidR="0060360D" w:rsidRPr="0060360D" w:rsidRDefault="0060360D" w:rsidP="0060360D">
            <w:pPr>
              <w:jc w:val="both"/>
              <w:rPr>
                <w:rFonts w:ascii="Times New Roman" w:hAnsi="Times New Roman"/>
              </w:rPr>
            </w:pPr>
            <w:r w:rsidRPr="0060360D">
              <w:rPr>
                <w:rFonts w:ascii="Times New Roman" w:hAnsi="Times New Roman"/>
              </w:rPr>
              <w:t>Доля в общей стоимости, %</w:t>
            </w:r>
          </w:p>
        </w:tc>
      </w:tr>
      <w:tr w:rsidR="0060360D" w:rsidRPr="0060360D" w14:paraId="46F8F95B" w14:textId="77777777" w:rsidTr="006472A3">
        <w:tc>
          <w:tcPr>
            <w:tcW w:w="3823" w:type="dxa"/>
          </w:tcPr>
          <w:p w14:paraId="78858ECF" w14:textId="77777777" w:rsidR="0060360D" w:rsidRPr="0060360D" w:rsidRDefault="0060360D" w:rsidP="0060360D">
            <w:pPr>
              <w:jc w:val="both"/>
              <w:rPr>
                <w:rFonts w:ascii="Times New Roman" w:hAnsi="Times New Roman"/>
              </w:rPr>
            </w:pPr>
            <w:r w:rsidRPr="0060360D">
              <w:rPr>
                <w:rFonts w:ascii="Times New Roman" w:hAnsi="Times New Roman"/>
              </w:rPr>
              <w:t>Расходы на оплату труда</w:t>
            </w:r>
          </w:p>
        </w:tc>
        <w:tc>
          <w:tcPr>
            <w:tcW w:w="2126" w:type="dxa"/>
          </w:tcPr>
          <w:p w14:paraId="36C48706" w14:textId="77777777" w:rsidR="0060360D" w:rsidRPr="0060360D" w:rsidRDefault="0060360D" w:rsidP="0060360D">
            <w:pPr>
              <w:jc w:val="both"/>
              <w:rPr>
                <w:rFonts w:ascii="Times New Roman" w:hAnsi="Times New Roman"/>
              </w:rPr>
            </w:pPr>
            <w:r w:rsidRPr="0060360D">
              <w:rPr>
                <w:rFonts w:ascii="Times New Roman" w:hAnsi="Times New Roman"/>
              </w:rPr>
              <w:t>24 316,65</w:t>
            </w:r>
          </w:p>
        </w:tc>
        <w:tc>
          <w:tcPr>
            <w:tcW w:w="3067" w:type="dxa"/>
          </w:tcPr>
          <w:p w14:paraId="2C7CB358" w14:textId="77777777" w:rsidR="0060360D" w:rsidRPr="0060360D" w:rsidRDefault="0060360D" w:rsidP="0060360D">
            <w:pPr>
              <w:jc w:val="both"/>
              <w:rPr>
                <w:rFonts w:ascii="Times New Roman" w:hAnsi="Times New Roman"/>
              </w:rPr>
            </w:pPr>
            <w:r w:rsidRPr="0060360D">
              <w:rPr>
                <w:rFonts w:ascii="Times New Roman" w:hAnsi="Times New Roman"/>
              </w:rPr>
              <w:t>53,52</w:t>
            </w:r>
          </w:p>
        </w:tc>
      </w:tr>
      <w:tr w:rsidR="0060360D" w:rsidRPr="0060360D" w14:paraId="1626FE33" w14:textId="77777777" w:rsidTr="006472A3">
        <w:tc>
          <w:tcPr>
            <w:tcW w:w="3823" w:type="dxa"/>
          </w:tcPr>
          <w:p w14:paraId="5882EF59" w14:textId="77777777" w:rsidR="0060360D" w:rsidRPr="0060360D" w:rsidRDefault="0060360D" w:rsidP="0060360D">
            <w:pPr>
              <w:jc w:val="both"/>
              <w:rPr>
                <w:rFonts w:ascii="Times New Roman" w:hAnsi="Times New Roman"/>
              </w:rPr>
            </w:pPr>
            <w:bookmarkStart w:id="99" w:name="_Hlk103901763"/>
            <w:r w:rsidRPr="0060360D">
              <w:rPr>
                <w:rFonts w:ascii="Times New Roman" w:hAnsi="Times New Roman"/>
              </w:rPr>
              <w:t>Отчисления на социальные нужды</w:t>
            </w:r>
            <w:bookmarkEnd w:id="99"/>
          </w:p>
        </w:tc>
        <w:tc>
          <w:tcPr>
            <w:tcW w:w="2126" w:type="dxa"/>
          </w:tcPr>
          <w:p w14:paraId="32251AA0" w14:textId="77777777" w:rsidR="0060360D" w:rsidRPr="0060360D" w:rsidRDefault="0060360D" w:rsidP="0060360D">
            <w:pPr>
              <w:jc w:val="both"/>
              <w:rPr>
                <w:rFonts w:ascii="Times New Roman" w:hAnsi="Times New Roman"/>
              </w:rPr>
            </w:pPr>
            <w:r w:rsidRPr="0060360D">
              <w:rPr>
                <w:rFonts w:ascii="Times New Roman" w:hAnsi="Times New Roman"/>
              </w:rPr>
              <w:t>7 295</w:t>
            </w:r>
          </w:p>
        </w:tc>
        <w:tc>
          <w:tcPr>
            <w:tcW w:w="3067" w:type="dxa"/>
          </w:tcPr>
          <w:p w14:paraId="547B382D" w14:textId="77777777" w:rsidR="0060360D" w:rsidRPr="0060360D" w:rsidRDefault="0060360D" w:rsidP="0060360D">
            <w:pPr>
              <w:jc w:val="both"/>
              <w:rPr>
                <w:rFonts w:ascii="Times New Roman" w:hAnsi="Times New Roman"/>
              </w:rPr>
            </w:pPr>
            <w:r w:rsidRPr="0060360D">
              <w:rPr>
                <w:rFonts w:ascii="Times New Roman" w:hAnsi="Times New Roman"/>
                <w:lang w:val="en-US"/>
              </w:rPr>
              <w:t>1</w:t>
            </w:r>
            <w:r w:rsidRPr="0060360D">
              <w:rPr>
                <w:rFonts w:ascii="Times New Roman" w:hAnsi="Times New Roman"/>
              </w:rPr>
              <w:t>6</w:t>
            </w:r>
            <w:r w:rsidRPr="0060360D">
              <w:rPr>
                <w:rFonts w:ascii="Times New Roman" w:hAnsi="Times New Roman"/>
                <w:lang w:val="en-US"/>
              </w:rPr>
              <w:t>,</w:t>
            </w:r>
            <w:r w:rsidRPr="0060360D">
              <w:rPr>
                <w:rFonts w:ascii="Times New Roman" w:hAnsi="Times New Roman"/>
              </w:rPr>
              <w:t>05</w:t>
            </w:r>
          </w:p>
        </w:tc>
      </w:tr>
      <w:tr w:rsidR="0060360D" w:rsidRPr="0060360D" w14:paraId="563F07E3" w14:textId="77777777" w:rsidTr="006472A3">
        <w:tc>
          <w:tcPr>
            <w:tcW w:w="3823" w:type="dxa"/>
          </w:tcPr>
          <w:p w14:paraId="70F2BAEC" w14:textId="77777777" w:rsidR="0060360D" w:rsidRPr="0060360D" w:rsidRDefault="0060360D" w:rsidP="0060360D">
            <w:pPr>
              <w:jc w:val="both"/>
              <w:rPr>
                <w:rFonts w:ascii="Times New Roman" w:hAnsi="Times New Roman"/>
              </w:rPr>
            </w:pPr>
            <w:r w:rsidRPr="0060360D">
              <w:rPr>
                <w:rFonts w:ascii="Times New Roman" w:hAnsi="Times New Roman"/>
              </w:rPr>
              <w:t>Сырье и материалы</w:t>
            </w:r>
          </w:p>
        </w:tc>
        <w:tc>
          <w:tcPr>
            <w:tcW w:w="2126" w:type="dxa"/>
          </w:tcPr>
          <w:p w14:paraId="2AF9EC1E" w14:textId="77777777" w:rsidR="0060360D" w:rsidRPr="0060360D" w:rsidRDefault="0060360D" w:rsidP="0060360D">
            <w:pPr>
              <w:jc w:val="both"/>
              <w:rPr>
                <w:rFonts w:ascii="Times New Roman" w:hAnsi="Times New Roman"/>
              </w:rPr>
            </w:pPr>
            <w:r w:rsidRPr="0060360D">
              <w:rPr>
                <w:rFonts w:ascii="Times New Roman" w:hAnsi="Times New Roman"/>
              </w:rPr>
              <w:t>973,5</w:t>
            </w:r>
          </w:p>
        </w:tc>
        <w:tc>
          <w:tcPr>
            <w:tcW w:w="3067" w:type="dxa"/>
          </w:tcPr>
          <w:p w14:paraId="50E40274" w14:textId="77777777" w:rsidR="0060360D" w:rsidRPr="0060360D" w:rsidRDefault="0060360D" w:rsidP="0060360D">
            <w:pPr>
              <w:jc w:val="both"/>
              <w:rPr>
                <w:rFonts w:ascii="Times New Roman" w:hAnsi="Times New Roman"/>
                <w:lang w:val="en-US"/>
              </w:rPr>
            </w:pPr>
            <w:r w:rsidRPr="0060360D">
              <w:rPr>
                <w:rFonts w:ascii="Times New Roman" w:hAnsi="Times New Roman"/>
              </w:rPr>
              <w:t>2,14</w:t>
            </w:r>
          </w:p>
        </w:tc>
      </w:tr>
      <w:tr w:rsidR="0060360D" w:rsidRPr="0060360D" w14:paraId="53BC2ECE" w14:textId="77777777" w:rsidTr="006472A3">
        <w:tc>
          <w:tcPr>
            <w:tcW w:w="3823" w:type="dxa"/>
          </w:tcPr>
          <w:p w14:paraId="4B1E70F2" w14:textId="77777777" w:rsidR="0060360D" w:rsidRPr="0060360D" w:rsidRDefault="0060360D" w:rsidP="0060360D">
            <w:pPr>
              <w:jc w:val="both"/>
              <w:rPr>
                <w:rFonts w:ascii="Times New Roman" w:hAnsi="Times New Roman"/>
              </w:rPr>
            </w:pPr>
            <w:r w:rsidRPr="0060360D">
              <w:rPr>
                <w:rFonts w:ascii="Times New Roman" w:hAnsi="Times New Roman"/>
              </w:rPr>
              <w:t>Амортизационные отчисления</w:t>
            </w:r>
          </w:p>
        </w:tc>
        <w:tc>
          <w:tcPr>
            <w:tcW w:w="2126" w:type="dxa"/>
          </w:tcPr>
          <w:p w14:paraId="69DFD9D0" w14:textId="77777777" w:rsidR="0060360D" w:rsidRPr="0060360D" w:rsidRDefault="0060360D" w:rsidP="0060360D">
            <w:pPr>
              <w:jc w:val="both"/>
              <w:rPr>
                <w:rFonts w:ascii="Times New Roman" w:hAnsi="Times New Roman"/>
              </w:rPr>
            </w:pPr>
            <w:r w:rsidRPr="0060360D">
              <w:rPr>
                <w:rFonts w:ascii="Times New Roman" w:hAnsi="Times New Roman"/>
              </w:rPr>
              <w:t>5 280</w:t>
            </w:r>
          </w:p>
        </w:tc>
        <w:tc>
          <w:tcPr>
            <w:tcW w:w="3067" w:type="dxa"/>
          </w:tcPr>
          <w:p w14:paraId="4BB401F7" w14:textId="77777777" w:rsidR="0060360D" w:rsidRPr="0060360D" w:rsidRDefault="0060360D" w:rsidP="0060360D">
            <w:pPr>
              <w:jc w:val="both"/>
              <w:rPr>
                <w:rFonts w:ascii="Times New Roman" w:hAnsi="Times New Roman"/>
              </w:rPr>
            </w:pPr>
            <w:r w:rsidRPr="0060360D">
              <w:rPr>
                <w:rFonts w:ascii="Times New Roman" w:hAnsi="Times New Roman"/>
              </w:rPr>
              <w:t>11</w:t>
            </w:r>
            <w:r w:rsidRPr="0060360D">
              <w:rPr>
                <w:rFonts w:ascii="Times New Roman" w:hAnsi="Times New Roman"/>
                <w:lang w:val="en-US"/>
              </w:rPr>
              <w:t>,</w:t>
            </w:r>
            <w:r w:rsidRPr="0060360D">
              <w:rPr>
                <w:rFonts w:ascii="Times New Roman" w:hAnsi="Times New Roman"/>
              </w:rPr>
              <w:t>62</w:t>
            </w:r>
          </w:p>
        </w:tc>
      </w:tr>
      <w:tr w:rsidR="0060360D" w:rsidRPr="0060360D" w14:paraId="732CC908" w14:textId="77777777" w:rsidTr="006472A3">
        <w:tc>
          <w:tcPr>
            <w:tcW w:w="3823" w:type="dxa"/>
          </w:tcPr>
          <w:p w14:paraId="755C7903" w14:textId="77777777" w:rsidR="0060360D" w:rsidRPr="0060360D" w:rsidRDefault="0060360D" w:rsidP="0060360D">
            <w:pPr>
              <w:jc w:val="both"/>
              <w:rPr>
                <w:rFonts w:ascii="Times New Roman" w:hAnsi="Times New Roman"/>
              </w:rPr>
            </w:pPr>
            <w:r w:rsidRPr="0060360D">
              <w:rPr>
                <w:rFonts w:ascii="Times New Roman" w:hAnsi="Times New Roman"/>
              </w:rPr>
              <w:t>Накладные расходы</w:t>
            </w:r>
          </w:p>
        </w:tc>
        <w:tc>
          <w:tcPr>
            <w:tcW w:w="2126" w:type="dxa"/>
          </w:tcPr>
          <w:p w14:paraId="779B62AB" w14:textId="77777777" w:rsidR="0060360D" w:rsidRPr="0060360D" w:rsidRDefault="0060360D" w:rsidP="0060360D">
            <w:pPr>
              <w:jc w:val="both"/>
              <w:rPr>
                <w:rFonts w:ascii="Times New Roman" w:hAnsi="Times New Roman"/>
              </w:rPr>
            </w:pPr>
            <w:r w:rsidRPr="0060360D">
              <w:rPr>
                <w:rFonts w:ascii="Times New Roman" w:hAnsi="Times New Roman"/>
              </w:rPr>
              <w:t>7 573,03</w:t>
            </w:r>
          </w:p>
        </w:tc>
        <w:tc>
          <w:tcPr>
            <w:tcW w:w="3067" w:type="dxa"/>
          </w:tcPr>
          <w:p w14:paraId="1F25409F" w14:textId="77777777" w:rsidR="0060360D" w:rsidRPr="0060360D" w:rsidRDefault="0060360D" w:rsidP="0060360D">
            <w:pPr>
              <w:jc w:val="both"/>
              <w:rPr>
                <w:rFonts w:ascii="Times New Roman" w:hAnsi="Times New Roman"/>
              </w:rPr>
            </w:pPr>
            <w:r w:rsidRPr="0060360D">
              <w:rPr>
                <w:rFonts w:ascii="Times New Roman" w:hAnsi="Times New Roman"/>
              </w:rPr>
              <w:t>16,67</w:t>
            </w:r>
          </w:p>
        </w:tc>
      </w:tr>
      <w:tr w:rsidR="0060360D" w:rsidRPr="0060360D" w14:paraId="65CD8723" w14:textId="77777777" w:rsidTr="006472A3">
        <w:trPr>
          <w:trHeight w:val="344"/>
        </w:trPr>
        <w:tc>
          <w:tcPr>
            <w:tcW w:w="3823" w:type="dxa"/>
          </w:tcPr>
          <w:p w14:paraId="18293DBB" w14:textId="77777777" w:rsidR="0060360D" w:rsidRPr="0060360D" w:rsidRDefault="0060360D" w:rsidP="0060360D">
            <w:pPr>
              <w:jc w:val="both"/>
              <w:rPr>
                <w:rFonts w:ascii="Times New Roman" w:hAnsi="Times New Roman"/>
              </w:rPr>
            </w:pPr>
            <w:r w:rsidRPr="0060360D">
              <w:rPr>
                <w:rFonts w:ascii="Times New Roman" w:hAnsi="Times New Roman"/>
              </w:rPr>
              <w:t>Итого</w:t>
            </w:r>
          </w:p>
        </w:tc>
        <w:tc>
          <w:tcPr>
            <w:tcW w:w="2126" w:type="dxa"/>
          </w:tcPr>
          <w:p w14:paraId="0131F24C" w14:textId="77777777" w:rsidR="0060360D" w:rsidRPr="0060360D" w:rsidRDefault="0060360D" w:rsidP="0060360D">
            <w:pPr>
              <w:jc w:val="both"/>
              <w:rPr>
                <w:rFonts w:ascii="Times New Roman" w:hAnsi="Times New Roman"/>
              </w:rPr>
            </w:pPr>
            <w:r w:rsidRPr="0060360D">
              <w:rPr>
                <w:rFonts w:ascii="Times New Roman" w:hAnsi="Times New Roman"/>
              </w:rPr>
              <w:t>45 438,18</w:t>
            </w:r>
          </w:p>
        </w:tc>
        <w:tc>
          <w:tcPr>
            <w:tcW w:w="3067" w:type="dxa"/>
          </w:tcPr>
          <w:p w14:paraId="74290C65" w14:textId="77777777" w:rsidR="0060360D" w:rsidRPr="0060360D" w:rsidRDefault="0060360D" w:rsidP="0060360D">
            <w:pPr>
              <w:jc w:val="both"/>
              <w:rPr>
                <w:rFonts w:ascii="Times New Roman" w:hAnsi="Times New Roman"/>
              </w:rPr>
            </w:pPr>
            <w:r w:rsidRPr="0060360D">
              <w:rPr>
                <w:rFonts w:ascii="Times New Roman" w:hAnsi="Times New Roman"/>
              </w:rPr>
              <w:t>100</w:t>
            </w:r>
          </w:p>
        </w:tc>
      </w:tr>
    </w:tbl>
    <w:p w14:paraId="0A9824AD" w14:textId="25532B17" w:rsidR="0060360D" w:rsidRDefault="0060360D" w:rsidP="00774526">
      <w:pPr>
        <w:spacing w:before="240" w:line="360" w:lineRule="auto"/>
        <w:jc w:val="both"/>
        <w:rPr>
          <w:rFonts w:ascii="Times New Roman" w:eastAsia="Times New Roman" w:hAnsi="Times New Roman"/>
          <w:sz w:val="28"/>
          <w:szCs w:val="28"/>
        </w:rPr>
      </w:pPr>
      <w:r w:rsidRPr="0060360D">
        <w:rPr>
          <w:rFonts w:ascii="Times New Roman" w:eastAsia="Times New Roman" w:hAnsi="Times New Roman"/>
          <w:sz w:val="28"/>
          <w:szCs w:val="28"/>
        </w:rPr>
        <w:tab/>
        <w:t>Общая себестоимость работы составила 45 438,18 рублей.</w:t>
      </w:r>
    </w:p>
    <w:p w14:paraId="02A8D4B8" w14:textId="77777777" w:rsidR="006F772C" w:rsidRPr="00FF5CD3" w:rsidRDefault="006F772C" w:rsidP="00774526">
      <w:pPr>
        <w:spacing w:before="240" w:line="360" w:lineRule="auto"/>
        <w:jc w:val="both"/>
        <w:rPr>
          <w:rFonts w:ascii="Times New Roman" w:eastAsia="Times New Roman" w:hAnsi="Times New Roman"/>
          <w:sz w:val="28"/>
          <w:szCs w:val="28"/>
        </w:rPr>
      </w:pPr>
    </w:p>
    <w:p w14:paraId="09C3C0EA" w14:textId="5B4A6388" w:rsidR="0060360D" w:rsidRPr="0060360D" w:rsidRDefault="0060360D" w:rsidP="00774526">
      <w:pPr>
        <w:spacing w:before="360" w:after="240" w:line="360" w:lineRule="auto"/>
        <w:jc w:val="both"/>
        <w:outlineLvl w:val="1"/>
        <w:rPr>
          <w:rFonts w:ascii="Times New Roman" w:hAnsi="Times New Roman"/>
          <w:b/>
          <w:bCs/>
          <w:sz w:val="28"/>
          <w:szCs w:val="28"/>
        </w:rPr>
      </w:pPr>
      <w:r w:rsidRPr="0060360D">
        <w:rPr>
          <w:rFonts w:ascii="Times New Roman" w:hAnsi="Times New Roman"/>
          <w:b/>
          <w:bCs/>
          <w:sz w:val="28"/>
          <w:szCs w:val="28"/>
        </w:rPr>
        <w:lastRenderedPageBreak/>
        <w:tab/>
      </w:r>
      <w:bookmarkStart w:id="100" w:name="_Toc42693167"/>
      <w:bookmarkStart w:id="101" w:name="_Toc105515448"/>
      <w:r w:rsidRPr="0060360D">
        <w:rPr>
          <w:rFonts w:ascii="Times New Roman" w:hAnsi="Times New Roman"/>
          <w:b/>
          <w:bCs/>
          <w:sz w:val="28"/>
          <w:szCs w:val="28"/>
        </w:rPr>
        <w:t>Вывод</w:t>
      </w:r>
      <w:bookmarkEnd w:id="100"/>
      <w:bookmarkEnd w:id="101"/>
    </w:p>
    <w:p w14:paraId="35CC9019" w14:textId="78D673C3" w:rsidR="0060360D" w:rsidRPr="0060360D" w:rsidRDefault="0060360D" w:rsidP="0060360D">
      <w:pPr>
        <w:spacing w:line="360" w:lineRule="auto"/>
        <w:jc w:val="both"/>
        <w:rPr>
          <w:rFonts w:ascii="Times New Roman" w:hAnsi="Times New Roman"/>
          <w:sz w:val="28"/>
          <w:szCs w:val="28"/>
        </w:rPr>
      </w:pPr>
      <w:r w:rsidRPr="0060360D">
        <w:rPr>
          <w:rFonts w:ascii="Times New Roman" w:hAnsi="Times New Roman"/>
          <w:b/>
          <w:bCs/>
          <w:sz w:val="28"/>
          <w:szCs w:val="28"/>
        </w:rPr>
        <w:tab/>
      </w:r>
      <w:r w:rsidRPr="0060360D">
        <w:rPr>
          <w:rFonts w:ascii="Times New Roman" w:hAnsi="Times New Roman"/>
          <w:sz w:val="28"/>
          <w:szCs w:val="28"/>
        </w:rPr>
        <w:t>В данно</w:t>
      </w:r>
      <w:r>
        <w:rPr>
          <w:rFonts w:ascii="Times New Roman" w:hAnsi="Times New Roman"/>
          <w:sz w:val="28"/>
          <w:szCs w:val="28"/>
        </w:rPr>
        <w:t>м</w:t>
      </w:r>
      <w:r w:rsidRPr="0060360D">
        <w:rPr>
          <w:rFonts w:ascii="Times New Roman" w:hAnsi="Times New Roman"/>
          <w:sz w:val="28"/>
          <w:szCs w:val="28"/>
        </w:rPr>
        <w:t xml:space="preserve"> </w:t>
      </w:r>
      <w:r>
        <w:rPr>
          <w:rFonts w:ascii="Times New Roman" w:hAnsi="Times New Roman"/>
          <w:sz w:val="28"/>
          <w:szCs w:val="28"/>
        </w:rPr>
        <w:t>разделе</w:t>
      </w:r>
      <w:r w:rsidRPr="0060360D">
        <w:rPr>
          <w:rFonts w:ascii="Times New Roman" w:hAnsi="Times New Roman"/>
          <w:sz w:val="28"/>
          <w:szCs w:val="28"/>
        </w:rPr>
        <w:t xml:space="preserve"> для экономического обоснования ВКР были по статьям приведены затраты на исследование и оценена его полная себестоимость.</w:t>
      </w:r>
    </w:p>
    <w:p w14:paraId="03C0E6AD" w14:textId="4BF4B2A3" w:rsidR="0060360D" w:rsidRDefault="0060360D" w:rsidP="0060360D">
      <w:pPr>
        <w:spacing w:line="360" w:lineRule="auto"/>
        <w:jc w:val="both"/>
        <w:rPr>
          <w:rFonts w:ascii="Times New Roman" w:hAnsi="Times New Roman"/>
          <w:sz w:val="28"/>
          <w:szCs w:val="28"/>
        </w:rPr>
      </w:pPr>
      <w:r w:rsidRPr="0060360D">
        <w:rPr>
          <w:rFonts w:ascii="Times New Roman" w:hAnsi="Times New Roman"/>
          <w:sz w:val="28"/>
          <w:szCs w:val="28"/>
        </w:rPr>
        <w:tab/>
        <w:t>Совокупная величина затрат составляет 45 438 рублей и 18 копеек. Статьями расходов с наибольшей долей расходов стали: оплата труда (59,14%); отчисления на социальные нужды (17,74%); накладные расходы (16,67%).</w:t>
      </w:r>
    </w:p>
    <w:p w14:paraId="0575EB5D" w14:textId="4A6237AD" w:rsidR="0060360D" w:rsidRPr="00D4525B" w:rsidRDefault="0060360D" w:rsidP="0060360D">
      <w:pPr>
        <w:spacing w:line="360" w:lineRule="auto"/>
        <w:ind w:firstLine="720"/>
        <w:jc w:val="both"/>
        <w:rPr>
          <w:rFonts w:ascii="Times New Roman" w:hAnsi="Times New Roman"/>
          <w:sz w:val="28"/>
          <w:szCs w:val="28"/>
        </w:rPr>
      </w:pPr>
      <w:r w:rsidRPr="0060360D">
        <w:rPr>
          <w:rFonts w:ascii="Times New Roman" w:hAnsi="Times New Roman"/>
          <w:sz w:val="28"/>
          <w:szCs w:val="28"/>
        </w:rPr>
        <w:t>Оптимизация циклов – одно из самых актуальных направлений трансформации кода с целью оптимизации. При этом незначительные изменения циклов могут значительно повлиять на производительность программы. Данное исследование может внести значительный вклад в его развитие и помочь в дальнейшем создании автоматизированного инструмента</w:t>
      </w:r>
      <w:r w:rsidR="00EA2094">
        <w:rPr>
          <w:rFonts w:ascii="Times New Roman" w:hAnsi="Times New Roman"/>
          <w:sz w:val="28"/>
          <w:szCs w:val="28"/>
        </w:rPr>
        <w:t xml:space="preserve"> оптимизации путём</w:t>
      </w:r>
      <w:r w:rsidRPr="0060360D">
        <w:rPr>
          <w:rFonts w:ascii="Times New Roman" w:hAnsi="Times New Roman"/>
          <w:sz w:val="28"/>
          <w:szCs w:val="28"/>
        </w:rPr>
        <w:t xml:space="preserve"> трансформации, что оправдывает такую себестоимость.</w:t>
      </w:r>
    </w:p>
    <w:p w14:paraId="74A0D3CA" w14:textId="77777777" w:rsidR="00681A52" w:rsidRPr="00681A52" w:rsidRDefault="00681A52" w:rsidP="00681A52">
      <w:pPr>
        <w:spacing w:line="360" w:lineRule="auto"/>
        <w:ind w:firstLine="709"/>
        <w:jc w:val="both"/>
        <w:rPr>
          <w:rFonts w:ascii="Times New Roman CYR" w:eastAsia="Times New Roman" w:hAnsi="Times New Roman CYR"/>
          <w:sz w:val="28"/>
          <w:szCs w:val="20"/>
          <w:lang w:eastAsia="ru-RU"/>
        </w:rPr>
      </w:pPr>
    </w:p>
    <w:p w14:paraId="58E9D847" w14:textId="77777777" w:rsidR="00681A52" w:rsidRPr="00681A52" w:rsidRDefault="00681A52" w:rsidP="00681A52">
      <w:pPr>
        <w:spacing w:after="200" w:line="276" w:lineRule="auto"/>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br w:type="page"/>
      </w:r>
    </w:p>
    <w:p w14:paraId="1E1B0B37" w14:textId="77777777" w:rsidR="00681A52" w:rsidRPr="00681A52" w:rsidRDefault="00681A52" w:rsidP="00681A52">
      <w:pPr>
        <w:keepNext/>
        <w:keepLines/>
        <w:spacing w:before="360" w:after="240" w:line="360" w:lineRule="auto"/>
        <w:jc w:val="center"/>
        <w:outlineLvl w:val="0"/>
        <w:rPr>
          <w:rFonts w:ascii="Times New Roman CYR" w:eastAsia="Times New Roman" w:hAnsi="Times New Roman CYR"/>
          <w:b/>
          <w:bCs/>
          <w:color w:val="000000"/>
          <w:sz w:val="28"/>
          <w:szCs w:val="28"/>
          <w:lang w:eastAsia="ru-RU"/>
        </w:rPr>
      </w:pPr>
      <w:bookmarkStart w:id="102" w:name="_Toc105515449"/>
      <w:r w:rsidRPr="00681A52">
        <w:rPr>
          <w:rFonts w:ascii="Times New Roman CYR" w:eastAsia="Times New Roman" w:hAnsi="Times New Roman CYR"/>
          <w:b/>
          <w:bCs/>
          <w:color w:val="000000"/>
          <w:sz w:val="28"/>
          <w:szCs w:val="28"/>
          <w:lang w:eastAsia="ru-RU"/>
        </w:rPr>
        <w:lastRenderedPageBreak/>
        <w:t>ЗАКЛЮЧЕНИЕ</w:t>
      </w:r>
      <w:bookmarkEnd w:id="102"/>
    </w:p>
    <w:p w14:paraId="375D503A" w14:textId="40220833" w:rsidR="00681A52" w:rsidRDefault="00343885" w:rsidP="00681A52">
      <w:pPr>
        <w:spacing w:line="360" w:lineRule="auto"/>
        <w:ind w:firstLine="709"/>
        <w:jc w:val="both"/>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t>Целью данной работы явля</w:t>
      </w:r>
      <w:r w:rsidR="00C10A7D">
        <w:rPr>
          <w:rFonts w:ascii="Times New Roman CYR" w:eastAsia="Times New Roman" w:hAnsi="Times New Roman CYR"/>
          <w:sz w:val="28"/>
          <w:szCs w:val="20"/>
          <w:lang w:eastAsia="ru-RU"/>
        </w:rPr>
        <w:t>лось</w:t>
      </w:r>
      <w:r w:rsidRPr="00681A52">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исследование с</w:t>
      </w:r>
      <w:r w:rsidRPr="009F21EF">
        <w:rPr>
          <w:rFonts w:ascii="Times New Roman CYR" w:eastAsia="Times New Roman" w:hAnsi="Times New Roman CYR"/>
          <w:sz w:val="28"/>
          <w:szCs w:val="20"/>
          <w:lang w:eastAsia="ru-RU"/>
        </w:rPr>
        <w:t>редств трансформации исходного кода на о</w:t>
      </w:r>
      <w:r>
        <w:rPr>
          <w:rFonts w:ascii="Times New Roman CYR" w:eastAsia="Times New Roman" w:hAnsi="Times New Roman CYR"/>
          <w:sz w:val="28"/>
          <w:szCs w:val="20"/>
          <w:lang w:eastAsia="ru-RU"/>
        </w:rPr>
        <w:t xml:space="preserve">снове инструментов </w:t>
      </w:r>
      <w:r>
        <w:rPr>
          <w:rFonts w:ascii="Times New Roman CYR" w:eastAsia="Times New Roman" w:hAnsi="Times New Roman CYR"/>
          <w:sz w:val="28"/>
          <w:szCs w:val="20"/>
          <w:lang w:val="en-US" w:eastAsia="ru-RU"/>
        </w:rPr>
        <w:t>LLVM</w:t>
      </w:r>
      <w:r>
        <w:rPr>
          <w:rFonts w:ascii="Times New Roman CYR" w:eastAsia="Times New Roman" w:hAnsi="Times New Roman CYR"/>
          <w:sz w:val="28"/>
          <w:szCs w:val="20"/>
          <w:lang w:eastAsia="ru-RU"/>
        </w:rPr>
        <w:t xml:space="preserve"> для разделения и слияния циклов.</w:t>
      </w:r>
      <w:r w:rsidR="006301F0">
        <w:rPr>
          <w:rFonts w:ascii="Times New Roman CYR" w:eastAsia="Times New Roman" w:hAnsi="Times New Roman CYR"/>
          <w:sz w:val="28"/>
          <w:szCs w:val="20"/>
          <w:lang w:eastAsia="ru-RU"/>
        </w:rPr>
        <w:t xml:space="preserve"> </w:t>
      </w:r>
      <w:r w:rsidR="00605DD2">
        <w:rPr>
          <w:rFonts w:ascii="Times New Roman CYR" w:eastAsia="Times New Roman" w:hAnsi="Times New Roman CYR"/>
          <w:sz w:val="28"/>
          <w:szCs w:val="20"/>
          <w:lang w:eastAsia="ru-RU"/>
        </w:rPr>
        <w:t>Для этого был описаны проблемы доступа к памяти, поняти</w:t>
      </w:r>
      <w:r w:rsidR="004B4A79">
        <w:rPr>
          <w:rFonts w:ascii="Times New Roman CYR" w:eastAsia="Times New Roman" w:hAnsi="Times New Roman CYR"/>
          <w:sz w:val="28"/>
          <w:szCs w:val="20"/>
          <w:lang w:eastAsia="ru-RU"/>
        </w:rPr>
        <w:t>е</w:t>
      </w:r>
      <w:r w:rsidR="00605DD2">
        <w:rPr>
          <w:rFonts w:ascii="Times New Roman CYR" w:eastAsia="Times New Roman" w:hAnsi="Times New Roman CYR"/>
          <w:sz w:val="28"/>
          <w:szCs w:val="20"/>
          <w:lang w:eastAsia="ru-RU"/>
        </w:rPr>
        <w:t xml:space="preserve"> локальности </w:t>
      </w:r>
      <w:r w:rsidR="004B4A79">
        <w:rPr>
          <w:rFonts w:ascii="Times New Roman CYR" w:eastAsia="Times New Roman" w:hAnsi="Times New Roman CYR"/>
          <w:sz w:val="28"/>
          <w:szCs w:val="20"/>
          <w:lang w:eastAsia="ru-RU"/>
        </w:rPr>
        <w:t>ссылок</w:t>
      </w:r>
      <w:r w:rsidR="00605DD2">
        <w:rPr>
          <w:rFonts w:ascii="Times New Roman CYR" w:eastAsia="Times New Roman" w:hAnsi="Times New Roman CYR"/>
          <w:sz w:val="28"/>
          <w:szCs w:val="20"/>
          <w:lang w:eastAsia="ru-RU"/>
        </w:rPr>
        <w:t xml:space="preserve"> и различных оптимизаций на их основе</w:t>
      </w:r>
      <w:r w:rsidR="00605DD2" w:rsidRPr="00681A52">
        <w:rPr>
          <w:rFonts w:ascii="Times New Roman CYR" w:eastAsia="Times New Roman" w:hAnsi="Times New Roman CYR"/>
          <w:sz w:val="28"/>
          <w:szCs w:val="20"/>
          <w:lang w:eastAsia="ru-RU"/>
        </w:rPr>
        <w:t>.</w:t>
      </w:r>
      <w:r w:rsidR="006301F0">
        <w:rPr>
          <w:rFonts w:ascii="Times New Roman CYR" w:eastAsia="Times New Roman" w:hAnsi="Times New Roman CYR"/>
          <w:sz w:val="28"/>
          <w:szCs w:val="20"/>
          <w:lang w:eastAsia="ru-RU"/>
        </w:rPr>
        <w:t xml:space="preserve"> Далее с их использованием было проведено исследова</w:t>
      </w:r>
      <w:r w:rsidR="00806C97">
        <w:rPr>
          <w:rFonts w:ascii="Times New Roman CYR" w:eastAsia="Times New Roman" w:hAnsi="Times New Roman CYR"/>
          <w:sz w:val="28"/>
          <w:szCs w:val="20"/>
          <w:lang w:eastAsia="ru-RU"/>
        </w:rPr>
        <w:t xml:space="preserve">ние кода соответствующих файлов исходников </w:t>
      </w:r>
      <w:r w:rsidR="00806C97">
        <w:rPr>
          <w:rFonts w:ascii="Times New Roman CYR" w:eastAsia="Times New Roman" w:hAnsi="Times New Roman CYR"/>
          <w:sz w:val="28"/>
          <w:szCs w:val="20"/>
          <w:lang w:val="en-US" w:eastAsia="ru-RU"/>
        </w:rPr>
        <w:t>LLVM</w:t>
      </w:r>
      <w:r w:rsidR="00806C97">
        <w:rPr>
          <w:rFonts w:ascii="Times New Roman CYR" w:eastAsia="Times New Roman" w:hAnsi="Times New Roman CYR"/>
          <w:sz w:val="28"/>
          <w:szCs w:val="20"/>
          <w:lang w:eastAsia="ru-RU"/>
        </w:rPr>
        <w:t>, проведены практические эксперименты, на основе которых сделаны выводы о функционале и эффективности трансформаций разделения и слияния циклов.</w:t>
      </w:r>
      <w:r w:rsidR="00504322">
        <w:rPr>
          <w:rFonts w:ascii="Times New Roman CYR" w:eastAsia="Times New Roman" w:hAnsi="Times New Roman CYR"/>
          <w:sz w:val="28"/>
          <w:szCs w:val="20"/>
          <w:lang w:eastAsia="ru-RU"/>
        </w:rPr>
        <w:t xml:space="preserve"> Кроме этого, был</w:t>
      </w:r>
      <w:r w:rsidR="006A13DE">
        <w:rPr>
          <w:rFonts w:ascii="Times New Roman CYR" w:eastAsia="Times New Roman" w:hAnsi="Times New Roman CYR"/>
          <w:sz w:val="28"/>
          <w:szCs w:val="20"/>
          <w:lang w:eastAsia="ru-RU"/>
        </w:rPr>
        <w:t xml:space="preserve"> проведён вводный анализ другого средства трансформации, на основе </w:t>
      </w:r>
      <w:r w:rsidR="006A13DE">
        <w:rPr>
          <w:rFonts w:ascii="Times New Roman CYR" w:eastAsia="Times New Roman" w:hAnsi="Times New Roman CYR"/>
          <w:sz w:val="28"/>
          <w:szCs w:val="20"/>
          <w:lang w:val="en-US" w:eastAsia="ru-RU"/>
        </w:rPr>
        <w:t>Clang</w:t>
      </w:r>
      <w:r w:rsidR="006A13DE" w:rsidRPr="006A13DE">
        <w:rPr>
          <w:rFonts w:ascii="Times New Roman CYR" w:eastAsia="Times New Roman" w:hAnsi="Times New Roman CYR"/>
          <w:sz w:val="28"/>
          <w:szCs w:val="20"/>
          <w:lang w:eastAsia="ru-RU"/>
        </w:rPr>
        <w:t xml:space="preserve"> </w:t>
      </w:r>
      <w:r w:rsidR="006A13DE">
        <w:rPr>
          <w:rFonts w:ascii="Times New Roman CYR" w:eastAsia="Times New Roman" w:hAnsi="Times New Roman CYR"/>
          <w:sz w:val="28"/>
          <w:szCs w:val="20"/>
          <w:lang w:val="en-US" w:eastAsia="ru-RU"/>
        </w:rPr>
        <w:t>AST</w:t>
      </w:r>
      <w:r w:rsidR="006A13DE">
        <w:rPr>
          <w:rFonts w:ascii="Times New Roman CYR" w:eastAsia="Times New Roman" w:hAnsi="Times New Roman CYR"/>
          <w:sz w:val="28"/>
          <w:szCs w:val="20"/>
          <w:lang w:eastAsia="ru-RU"/>
        </w:rPr>
        <w:t xml:space="preserve">, а также написан собственный модуль, выполняющий простое преобразование. </w:t>
      </w:r>
    </w:p>
    <w:p w14:paraId="7FA9F4FF" w14:textId="7CB9F79C" w:rsidR="00C65828" w:rsidRDefault="00F005FE"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Слияние циклов оказалось более эффективным чем разделение за счёт того, что при первой трансформации накладные расходы на управление уменьшаются, а при первой – увеличиваются. </w:t>
      </w:r>
      <w:r w:rsidR="00595C33">
        <w:rPr>
          <w:rFonts w:ascii="Times New Roman CYR" w:eastAsia="Times New Roman" w:hAnsi="Times New Roman CYR"/>
          <w:sz w:val="28"/>
          <w:szCs w:val="20"/>
          <w:lang w:eastAsia="ru-RU"/>
        </w:rPr>
        <w:t>Но в циклах, работающих с большими данными, этот показатель уходит на второй план, а основное изменение в производительности происходит из-за изменения локальности ссылок. При этом оба преобразования на разных примерах могут как значительно повысить, так и заметно снизить скорость выполнения программы.</w:t>
      </w:r>
    </w:p>
    <w:p w14:paraId="055D1416" w14:textId="550E01E9" w:rsidR="00907A38" w:rsidRDefault="00907A38"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Готовые реализации данных проходов в </w:t>
      </w:r>
      <w:r>
        <w:rPr>
          <w:rFonts w:ascii="Times New Roman CYR" w:eastAsia="Times New Roman" w:hAnsi="Times New Roman CYR"/>
          <w:sz w:val="28"/>
          <w:szCs w:val="20"/>
          <w:lang w:val="en-US" w:eastAsia="ru-RU"/>
        </w:rPr>
        <w:t>LLVM</w:t>
      </w:r>
      <w:r>
        <w:rPr>
          <w:rFonts w:ascii="Times New Roman CYR" w:eastAsia="Times New Roman" w:hAnsi="Times New Roman CYR"/>
          <w:sz w:val="28"/>
          <w:szCs w:val="20"/>
          <w:lang w:eastAsia="ru-RU"/>
        </w:rPr>
        <w:t xml:space="preserve"> никак не учитывают локальность ссылок. Разделение циклов пытается отделить строки тела цикла, не позволяющие дальнейшую его реализацию, а в слиянии цикла вовсе не реализована функция, проверяющая выгоду трансформации. </w:t>
      </w:r>
      <w:r w:rsidR="00504322">
        <w:rPr>
          <w:rFonts w:ascii="Times New Roman CYR" w:eastAsia="Times New Roman" w:hAnsi="Times New Roman CYR"/>
          <w:sz w:val="28"/>
          <w:szCs w:val="20"/>
          <w:lang w:eastAsia="ru-RU"/>
        </w:rPr>
        <w:t>Таким образом, для использования в текущем виде эти проходы не годятся, но это</w:t>
      </w:r>
      <w:r>
        <w:rPr>
          <w:rFonts w:ascii="Times New Roman CYR" w:eastAsia="Times New Roman" w:hAnsi="Times New Roman CYR"/>
          <w:sz w:val="28"/>
          <w:szCs w:val="20"/>
          <w:lang w:eastAsia="ru-RU"/>
        </w:rPr>
        <w:t xml:space="preserve"> позволило провести различные тесты, в том числе и снижающие производительность, и с помощью графиков на основе результатов тестирования</w:t>
      </w:r>
      <w:r w:rsidR="0006727A">
        <w:rPr>
          <w:rFonts w:ascii="Times New Roman CYR" w:eastAsia="Times New Roman" w:hAnsi="Times New Roman CYR"/>
          <w:sz w:val="28"/>
          <w:szCs w:val="20"/>
          <w:lang w:eastAsia="ru-RU"/>
        </w:rPr>
        <w:t xml:space="preserve"> проанализировать эффективность исследуемых преобразований.</w:t>
      </w:r>
      <w:r w:rsidR="00227E2B">
        <w:rPr>
          <w:rFonts w:ascii="Times New Roman CYR" w:eastAsia="Times New Roman" w:hAnsi="Times New Roman CYR"/>
          <w:sz w:val="28"/>
          <w:szCs w:val="20"/>
          <w:lang w:eastAsia="ru-RU"/>
        </w:rPr>
        <w:t xml:space="preserve"> В качестве одного из тестов было проведение трансформации объединени</w:t>
      </w:r>
      <w:r w:rsidR="00504322">
        <w:rPr>
          <w:rFonts w:ascii="Times New Roman CYR" w:eastAsia="Times New Roman" w:hAnsi="Times New Roman CYR"/>
          <w:sz w:val="28"/>
          <w:szCs w:val="20"/>
          <w:lang w:eastAsia="ru-RU"/>
        </w:rPr>
        <w:t>я</w:t>
      </w:r>
      <w:r w:rsidR="00227E2B">
        <w:rPr>
          <w:rFonts w:ascii="Times New Roman CYR" w:eastAsia="Times New Roman" w:hAnsi="Times New Roman CYR"/>
          <w:sz w:val="28"/>
          <w:szCs w:val="20"/>
          <w:lang w:eastAsia="ru-RU"/>
        </w:rPr>
        <w:t xml:space="preserve"> на примере реальной функции, и как результат было заметное увеличение скорости вы</w:t>
      </w:r>
      <w:r w:rsidR="00504322">
        <w:rPr>
          <w:rFonts w:ascii="Times New Roman CYR" w:eastAsia="Times New Roman" w:hAnsi="Times New Roman CYR"/>
          <w:sz w:val="28"/>
          <w:szCs w:val="20"/>
          <w:lang w:eastAsia="ru-RU"/>
        </w:rPr>
        <w:t>полнения после соединения всего двух циклов.</w:t>
      </w:r>
    </w:p>
    <w:p w14:paraId="5B2896D3" w14:textId="200A7A1B" w:rsidR="0006727A" w:rsidRPr="00D50224" w:rsidRDefault="00D05449" w:rsidP="00681A52">
      <w:pPr>
        <w:spacing w:line="360" w:lineRule="auto"/>
        <w:ind w:firstLine="709"/>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lastRenderedPageBreak/>
        <w:t>Совершённые в данной работе исследование, анализ и тесты</w:t>
      </w:r>
      <w:r w:rsidR="00504322">
        <w:rPr>
          <w:rFonts w:ascii="Times New Roman CYR" w:eastAsia="Times New Roman" w:hAnsi="Times New Roman CYR"/>
          <w:sz w:val="28"/>
          <w:szCs w:val="20"/>
          <w:lang w:eastAsia="ru-RU"/>
        </w:rPr>
        <w:t xml:space="preserve"> трансформаций разделения и слияния циклов</w:t>
      </w:r>
      <w:r>
        <w:rPr>
          <w:rFonts w:ascii="Times New Roman CYR" w:eastAsia="Times New Roman" w:hAnsi="Times New Roman CYR"/>
          <w:sz w:val="28"/>
          <w:szCs w:val="20"/>
          <w:lang w:eastAsia="ru-RU"/>
        </w:rPr>
        <w:t xml:space="preserve"> </w:t>
      </w:r>
      <w:r w:rsidR="006A13DE">
        <w:rPr>
          <w:rFonts w:ascii="Times New Roman CYR" w:eastAsia="Times New Roman" w:hAnsi="Times New Roman CYR"/>
          <w:sz w:val="28"/>
          <w:szCs w:val="20"/>
          <w:lang w:eastAsia="ru-RU"/>
        </w:rPr>
        <w:t xml:space="preserve">доказывают актуальность этого направления, а также </w:t>
      </w:r>
      <w:r>
        <w:rPr>
          <w:rFonts w:ascii="Times New Roman CYR" w:eastAsia="Times New Roman" w:hAnsi="Times New Roman CYR"/>
          <w:sz w:val="28"/>
          <w:szCs w:val="20"/>
          <w:lang w:eastAsia="ru-RU"/>
        </w:rPr>
        <w:t>открывают</w:t>
      </w:r>
      <w:r w:rsidRPr="00D05449">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 xml:space="preserve">дальнейшие возможности как для </w:t>
      </w:r>
      <w:r w:rsidR="00CB65E9">
        <w:rPr>
          <w:rFonts w:ascii="Times New Roman CYR" w:eastAsia="Times New Roman" w:hAnsi="Times New Roman CYR"/>
          <w:sz w:val="28"/>
          <w:szCs w:val="20"/>
          <w:lang w:eastAsia="ru-RU"/>
        </w:rPr>
        <w:t>доработки</w:t>
      </w:r>
      <w:r>
        <w:rPr>
          <w:rFonts w:ascii="Times New Roman CYR" w:eastAsia="Times New Roman" w:hAnsi="Times New Roman CYR"/>
          <w:sz w:val="28"/>
          <w:szCs w:val="20"/>
          <w:lang w:eastAsia="ru-RU"/>
        </w:rPr>
        <w:t xml:space="preserve"> рассматриваемых проходов </w:t>
      </w:r>
      <w:r w:rsidR="00CB65E9">
        <w:rPr>
          <w:rFonts w:ascii="Times New Roman CYR" w:eastAsia="Times New Roman" w:hAnsi="Times New Roman CYR"/>
          <w:sz w:val="28"/>
          <w:szCs w:val="20"/>
          <w:lang w:val="en-US" w:eastAsia="ru-RU"/>
        </w:rPr>
        <w:t>LLVM</w:t>
      </w:r>
      <w:r w:rsidR="00CB65E9">
        <w:rPr>
          <w:rFonts w:ascii="Times New Roman CYR" w:eastAsia="Times New Roman" w:hAnsi="Times New Roman CYR"/>
          <w:sz w:val="28"/>
          <w:szCs w:val="20"/>
          <w:lang w:eastAsia="ru-RU"/>
        </w:rPr>
        <w:t xml:space="preserve">, так и для написания новых инструментов. Следующий очевидный, но не самый простой шаг для обеих трансформаций – разработка модели, </w:t>
      </w:r>
      <w:r w:rsidR="00227E2B">
        <w:rPr>
          <w:rFonts w:ascii="Times New Roman CYR" w:eastAsia="Times New Roman" w:hAnsi="Times New Roman CYR"/>
          <w:sz w:val="28"/>
          <w:szCs w:val="20"/>
          <w:lang w:eastAsia="ru-RU"/>
        </w:rPr>
        <w:t>анализирующей дистанцию между используемыми ячейками памяти и оценивающей на её основе выгоду преобразования с точки зрения локальности ссылок. Другой вариант развития – разработка программы, выполняющей поочерёдные трансформации и проверяющие изменения скорости выполнения</w:t>
      </w:r>
      <w:r w:rsidR="00504322">
        <w:rPr>
          <w:rFonts w:ascii="Times New Roman CYR" w:eastAsia="Times New Roman" w:hAnsi="Times New Roman CYR"/>
          <w:sz w:val="28"/>
          <w:szCs w:val="20"/>
          <w:lang w:eastAsia="ru-RU"/>
        </w:rPr>
        <w:t>, но такой подход влечёт за собой долгое время оптимизации. Могут быть выбраны</w:t>
      </w:r>
      <w:r w:rsidR="006A13DE">
        <w:rPr>
          <w:rFonts w:ascii="Times New Roman CYR" w:eastAsia="Times New Roman" w:hAnsi="Times New Roman CYR"/>
          <w:sz w:val="28"/>
          <w:szCs w:val="20"/>
          <w:lang w:eastAsia="ru-RU"/>
        </w:rPr>
        <w:t xml:space="preserve"> и другие пути развития, но опыт данного исследования сократит время большинству из них.</w:t>
      </w:r>
    </w:p>
    <w:p w14:paraId="11DB990A" w14:textId="77777777" w:rsidR="00681A52" w:rsidRPr="00681A52" w:rsidRDefault="00681A52" w:rsidP="00681A52">
      <w:pPr>
        <w:spacing w:after="200" w:line="276" w:lineRule="auto"/>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br w:type="page"/>
      </w:r>
    </w:p>
    <w:p w14:paraId="308AD18D" w14:textId="77777777" w:rsidR="00681A52" w:rsidRPr="00681A52" w:rsidRDefault="00681A52" w:rsidP="00681A52">
      <w:pPr>
        <w:keepNext/>
        <w:keepLines/>
        <w:spacing w:before="360" w:after="240" w:line="360" w:lineRule="auto"/>
        <w:jc w:val="center"/>
        <w:outlineLvl w:val="0"/>
        <w:rPr>
          <w:rFonts w:ascii="Times New Roman CYR" w:eastAsia="Times New Roman" w:hAnsi="Times New Roman CYR"/>
          <w:b/>
          <w:bCs/>
          <w:color w:val="000000"/>
          <w:sz w:val="28"/>
          <w:szCs w:val="28"/>
          <w:lang w:eastAsia="ru-RU"/>
        </w:rPr>
      </w:pPr>
      <w:bookmarkStart w:id="103" w:name="_Toc105515450"/>
      <w:r w:rsidRPr="00681A52">
        <w:rPr>
          <w:rFonts w:ascii="Times New Roman CYR" w:eastAsia="Times New Roman" w:hAnsi="Times New Roman CYR"/>
          <w:b/>
          <w:bCs/>
          <w:color w:val="000000"/>
          <w:sz w:val="28"/>
          <w:szCs w:val="28"/>
          <w:lang w:eastAsia="ru-RU"/>
        </w:rPr>
        <w:lastRenderedPageBreak/>
        <w:t>СПИСОК ИСПОЛЬЗОВАННЫХ ИСТОЧНИКОВ</w:t>
      </w:r>
      <w:bookmarkEnd w:id="103"/>
    </w:p>
    <w:p w14:paraId="4C430718" w14:textId="4D84DC0C" w:rsidR="00F91291" w:rsidRPr="00F91291"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sidRPr="00274013">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val="en-US" w:eastAsia="ru-RU"/>
        </w:rPr>
        <w:t xml:space="preserve">Bryant, R. E. Computer Systems: A Programmer's Perspective = Компьютерные системы: взгляд программиста / Randal E. Bryant, David R. O'Hallaron, 2010. – 1128 </w:t>
      </w:r>
      <w:r w:rsidR="00F91291" w:rsidRPr="00F91291">
        <w:rPr>
          <w:rFonts w:ascii="Times New Roman CYR" w:eastAsia="Times New Roman" w:hAnsi="Times New Roman CYR"/>
          <w:sz w:val="28"/>
          <w:szCs w:val="20"/>
          <w:lang w:eastAsia="ru-RU"/>
        </w:rPr>
        <w:t>с</w:t>
      </w:r>
      <w:r w:rsidR="00F91291" w:rsidRPr="00F91291">
        <w:rPr>
          <w:rFonts w:ascii="Times New Roman CYR" w:eastAsia="Times New Roman" w:hAnsi="Times New Roman CYR"/>
          <w:sz w:val="28"/>
          <w:szCs w:val="20"/>
          <w:lang w:val="en-US" w:eastAsia="ru-RU"/>
        </w:rPr>
        <w:t>.</w:t>
      </w:r>
    </w:p>
    <w:p w14:paraId="4273F744" w14:textId="7CFA872E" w:rsidR="00F91291" w:rsidRPr="00F91291" w:rsidRDefault="00F3559F" w:rsidP="00F3559F">
      <w:pPr>
        <w:numPr>
          <w:ilvl w:val="0"/>
          <w:numId w:val="41"/>
        </w:numPr>
        <w:spacing w:line="360" w:lineRule="auto"/>
        <w:ind w:left="0" w:firstLine="709"/>
        <w:contextualSpacing/>
        <w:jc w:val="both"/>
        <w:rPr>
          <w:rFonts w:ascii="Times New Roman CYR" w:eastAsia="Times New Roman" w:hAnsi="Times New Roman CYR"/>
          <w:color w:val="0000FF"/>
          <w:sz w:val="28"/>
          <w:szCs w:val="20"/>
          <w:u w:val="single"/>
          <w:lang w:val="en-US" w:eastAsia="ru-RU"/>
        </w:rPr>
      </w:pPr>
      <w:r w:rsidRPr="00F3559F">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val="en-US" w:eastAsia="ru-RU"/>
        </w:rPr>
        <w:t xml:space="preserve">Herlihy, M. The Art of Multiprocessor Programming = </w:t>
      </w:r>
      <w:r w:rsidR="00F91291" w:rsidRPr="00F91291">
        <w:rPr>
          <w:rFonts w:ascii="Times New Roman CYR" w:eastAsia="Times New Roman" w:hAnsi="Times New Roman CYR"/>
          <w:sz w:val="28"/>
          <w:szCs w:val="20"/>
          <w:lang w:eastAsia="ru-RU"/>
        </w:rPr>
        <w:t>Искусство</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многопроцессорного</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программирования</w:t>
      </w:r>
      <w:r w:rsidR="00F91291" w:rsidRPr="00F91291">
        <w:rPr>
          <w:rFonts w:ascii="Times New Roman CYR" w:eastAsia="Times New Roman" w:hAnsi="Times New Roman CYR"/>
          <w:sz w:val="28"/>
          <w:szCs w:val="20"/>
          <w:lang w:val="en-US" w:eastAsia="ru-RU"/>
        </w:rPr>
        <w:t xml:space="preserve"> / Maurice Herlihy, Nir Shavit, 2012– 536 c. </w:t>
      </w:r>
    </w:p>
    <w:p w14:paraId="75E1B37B" w14:textId="3220F336" w:rsidR="00F91291" w:rsidRPr="00F91291"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sidRPr="00FF5CD3">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Курносов, М. Г. Оптимизация доступа к памяти (</w:t>
      </w:r>
      <w:r w:rsidR="00F91291" w:rsidRPr="00F91291">
        <w:rPr>
          <w:rFonts w:ascii="Times New Roman CYR" w:eastAsia="Times New Roman" w:hAnsi="Times New Roman CYR"/>
          <w:sz w:val="28"/>
          <w:szCs w:val="20"/>
          <w:lang w:val="en-US" w:eastAsia="ru-RU"/>
        </w:rPr>
        <w:t>memory</w:t>
      </w:r>
      <w:r w:rsidR="00F91291" w:rsidRPr="00F91291">
        <w:rPr>
          <w:rFonts w:ascii="Times New Roman CYR" w:eastAsia="Times New Roman" w:hAnsi="Times New Roman CYR"/>
          <w:sz w:val="28"/>
          <w:szCs w:val="20"/>
          <w:lang w:eastAsia="ru-RU"/>
        </w:rPr>
        <w:t xml:space="preserve"> </w:t>
      </w:r>
      <w:r w:rsidR="00F91291" w:rsidRPr="00F91291">
        <w:rPr>
          <w:rFonts w:ascii="Times New Roman CYR" w:eastAsia="Times New Roman" w:hAnsi="Times New Roman CYR"/>
          <w:sz w:val="28"/>
          <w:szCs w:val="20"/>
          <w:lang w:val="en-US" w:eastAsia="ru-RU"/>
        </w:rPr>
        <w:t>access</w:t>
      </w:r>
      <w:r w:rsidR="00F91291" w:rsidRPr="00F91291">
        <w:rPr>
          <w:rFonts w:ascii="Times New Roman CYR" w:eastAsia="Times New Roman" w:hAnsi="Times New Roman CYR"/>
          <w:sz w:val="28"/>
          <w:szCs w:val="20"/>
          <w:lang w:eastAsia="ru-RU"/>
        </w:rPr>
        <w:t xml:space="preserve"> </w:t>
      </w:r>
      <w:r w:rsidR="00F91291" w:rsidRPr="00F91291">
        <w:rPr>
          <w:rFonts w:ascii="Times New Roman CYR" w:eastAsia="Times New Roman" w:hAnsi="Times New Roman CYR"/>
          <w:sz w:val="28"/>
          <w:szCs w:val="20"/>
          <w:lang w:val="en-US" w:eastAsia="ru-RU"/>
        </w:rPr>
        <w:t>optimization</w:t>
      </w:r>
      <w:r w:rsidR="00F91291" w:rsidRPr="00F91291">
        <w:rPr>
          <w:rFonts w:ascii="Times New Roman CYR" w:eastAsia="Times New Roman" w:hAnsi="Times New Roman CYR"/>
          <w:sz w:val="28"/>
          <w:szCs w:val="20"/>
          <w:lang w:eastAsia="ru-RU"/>
        </w:rPr>
        <w:t>) / Курносов Михаил Георгиевич // Курс «Высокопроизводительные вычислительные системы» – Сибирский государственный университет телекоммуникаций и информатики – Новосибирск, 2015.</w:t>
      </w:r>
    </w:p>
    <w:p w14:paraId="6EAF7655" w14:textId="351F3011" w:rsidR="00F91291" w:rsidRPr="00F91291"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sidRPr="00FF5CD3">
        <w:rPr>
          <w:rFonts w:ascii="Times New Roman CYR" w:eastAsia="Times New Roman" w:hAnsi="Times New Roman CYR"/>
          <w:sz w:val="28"/>
          <w:szCs w:val="20"/>
          <w:lang w:eastAsia="ru-RU"/>
        </w:rPr>
        <w:t xml:space="preserve"> </w:t>
      </w:r>
      <w:r w:rsidR="00F91291" w:rsidRPr="00F91291">
        <w:rPr>
          <w:rFonts w:ascii="Times New Roman CYR" w:eastAsia="Times New Roman" w:hAnsi="Times New Roman CYR"/>
          <w:sz w:val="28"/>
          <w:szCs w:val="20"/>
          <w:lang w:val="en-US" w:eastAsia="ru-RU"/>
        </w:rPr>
        <w:t xml:space="preserve">Compiler construction / by Wikipedians, 2011 – 688 </w:t>
      </w:r>
      <w:r w:rsidR="00F91291" w:rsidRPr="00F91291">
        <w:rPr>
          <w:rFonts w:ascii="Times New Roman CYR" w:eastAsia="Times New Roman" w:hAnsi="Times New Roman CYR"/>
          <w:sz w:val="28"/>
          <w:szCs w:val="20"/>
          <w:lang w:eastAsia="ru-RU"/>
        </w:rPr>
        <w:t>с</w:t>
      </w:r>
      <w:r w:rsidR="00F91291" w:rsidRPr="00F91291">
        <w:rPr>
          <w:rFonts w:ascii="Times New Roman CYR" w:eastAsia="Times New Roman" w:hAnsi="Times New Roman CYR"/>
          <w:sz w:val="28"/>
          <w:szCs w:val="20"/>
          <w:lang w:val="en-US" w:eastAsia="ru-RU"/>
        </w:rPr>
        <w:t>.</w:t>
      </w:r>
    </w:p>
    <w:p w14:paraId="5C5B966F" w14:textId="0883C0AA" w:rsidR="00F91291" w:rsidRPr="00F91291"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sidRPr="00FF5CD3">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val="en-US" w:eastAsia="ru-RU"/>
        </w:rPr>
        <w:t xml:space="preserve">Denis Bakhvalov. Machine code layout optimizations = </w:t>
      </w:r>
      <w:r w:rsidR="00F91291" w:rsidRPr="00F91291">
        <w:rPr>
          <w:rFonts w:ascii="Times New Roman CYR" w:eastAsia="Times New Roman" w:hAnsi="Times New Roman CYR"/>
          <w:sz w:val="28"/>
          <w:szCs w:val="20"/>
          <w:lang w:eastAsia="ru-RU"/>
        </w:rPr>
        <w:t>Оптимизация</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компоновки</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машинного</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кода</w:t>
      </w:r>
      <w:r w:rsidR="00F91291" w:rsidRPr="00F91291">
        <w:rPr>
          <w:rFonts w:ascii="Times New Roman CYR" w:eastAsia="Times New Roman" w:hAnsi="Times New Roman CYR"/>
          <w:sz w:val="28"/>
          <w:szCs w:val="20"/>
          <w:lang w:val="en-US" w:eastAsia="ru-RU"/>
        </w:rPr>
        <w:t xml:space="preserve"> – </w:t>
      </w:r>
      <w:hyperlink r:id="rId38" w:anchor="profile-guided-optimizations-pgo" w:history="1">
        <w:r w:rsidR="00F91291" w:rsidRPr="00F91291">
          <w:rPr>
            <w:rFonts w:ascii="Times New Roman CYR" w:eastAsia="Times New Roman" w:hAnsi="Times New Roman CYR"/>
            <w:color w:val="0000FF"/>
            <w:sz w:val="28"/>
            <w:szCs w:val="20"/>
            <w:u w:val="single"/>
            <w:lang w:val="en-US" w:eastAsia="ru-RU"/>
          </w:rPr>
          <w:t>https://easyperf.net/blog/2019/03/27/Machine-code-layout-optimizatoins#profile-guided-optimizations-pgo</w:t>
        </w:r>
      </w:hyperlink>
      <w:r w:rsidR="00F91291" w:rsidRPr="00F91291">
        <w:rPr>
          <w:rFonts w:ascii="Times New Roman CYR" w:eastAsia="Times New Roman" w:hAnsi="Times New Roman CYR"/>
          <w:sz w:val="28"/>
          <w:szCs w:val="20"/>
          <w:lang w:val="en-US" w:eastAsia="ru-RU"/>
        </w:rPr>
        <w:t>.</w:t>
      </w:r>
    </w:p>
    <w:p w14:paraId="40A70E65" w14:textId="4182EDFC" w:rsidR="00F91291" w:rsidRPr="00F91291"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sidRPr="00FF5CD3">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val="en-US" w:eastAsia="ru-RU"/>
        </w:rPr>
        <w:t>German</w:t>
      </w:r>
      <w:r w:rsidR="00F91291" w:rsidRPr="00F91291">
        <w:rPr>
          <w:rFonts w:ascii="Times New Roman CYR" w:eastAsia="Times New Roman" w:hAnsi="Times New Roman CYR"/>
          <w:sz w:val="28"/>
          <w:szCs w:val="20"/>
          <w:lang w:eastAsia="ru-RU"/>
        </w:rPr>
        <w:t xml:space="preserve"> </w:t>
      </w:r>
      <w:r w:rsidR="00F91291" w:rsidRPr="00F91291">
        <w:rPr>
          <w:rFonts w:ascii="Times New Roman CYR" w:eastAsia="Times New Roman" w:hAnsi="Times New Roman CYR"/>
          <w:sz w:val="28"/>
          <w:szCs w:val="20"/>
          <w:lang w:val="en-US" w:eastAsia="ru-RU"/>
        </w:rPr>
        <w:t>Gorelkin</w:t>
      </w:r>
      <w:r w:rsidR="00F91291" w:rsidRPr="00F91291">
        <w:rPr>
          <w:rFonts w:ascii="Times New Roman CYR" w:eastAsia="Times New Roman" w:hAnsi="Times New Roman CYR"/>
          <w:sz w:val="28"/>
          <w:szCs w:val="20"/>
          <w:lang w:eastAsia="ru-RU"/>
        </w:rPr>
        <w:t xml:space="preserve">. Выравнивание и заполнение структур – </w:t>
      </w:r>
      <w:hyperlink r:id="rId39" w:history="1">
        <w:r w:rsidR="00F91291" w:rsidRPr="00F91291">
          <w:rPr>
            <w:rFonts w:ascii="Times New Roman CYR" w:eastAsia="Times New Roman" w:hAnsi="Times New Roman CYR"/>
            <w:color w:val="0000FF"/>
            <w:sz w:val="28"/>
            <w:szCs w:val="20"/>
            <w:u w:val="single"/>
            <w:lang w:eastAsia="ru-RU"/>
          </w:rPr>
          <w:t>https://medium.com/german-gorelkin/go-alignment-a359ff54f272</w:t>
        </w:r>
      </w:hyperlink>
      <w:r w:rsidR="00F91291" w:rsidRPr="00F91291">
        <w:rPr>
          <w:rFonts w:ascii="Times New Roman CYR" w:eastAsia="Times New Roman" w:hAnsi="Times New Roman CYR"/>
          <w:sz w:val="28"/>
          <w:szCs w:val="20"/>
          <w:lang w:eastAsia="ru-RU"/>
        </w:rPr>
        <w:t>.</w:t>
      </w:r>
    </w:p>
    <w:p w14:paraId="63E00C03" w14:textId="56F0A72D" w:rsidR="00F91291" w:rsidRPr="00F91291"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 </w:t>
      </w:r>
      <w:r w:rsidR="00F91291" w:rsidRPr="00F91291">
        <w:rPr>
          <w:rFonts w:ascii="Times New Roman CYR" w:eastAsia="Times New Roman" w:hAnsi="Times New Roman CYR"/>
          <w:sz w:val="28"/>
          <w:szCs w:val="20"/>
          <w:lang w:eastAsia="ru-RU"/>
        </w:rPr>
        <w:t>Курносов, М. Г. Оптимизация ветвлений и циклов (branch prediction &amp; loop optimization) / Курносов Михаил Георгиевич // Курс «Высокопроизводительные вычислительные системы» – Сибирский государственный университет телекоммуникаций и информатики – Новосибирск, 2015.</w:t>
      </w:r>
    </w:p>
    <w:p w14:paraId="2539A855" w14:textId="694A3FE3" w:rsidR="00F91291" w:rsidRPr="00F91291"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sidRPr="00FF5CD3">
        <w:rPr>
          <w:rFonts w:ascii="Times New Roman CYR" w:eastAsia="Times New Roman" w:hAnsi="Times New Roman CYR"/>
          <w:sz w:val="28"/>
          <w:szCs w:val="20"/>
          <w:lang w:eastAsia="ru-RU"/>
        </w:rPr>
        <w:t xml:space="preserve"> </w:t>
      </w:r>
      <w:r w:rsidR="00F91291" w:rsidRPr="00F91291">
        <w:rPr>
          <w:rFonts w:ascii="Times New Roman CYR" w:eastAsia="Times New Roman" w:hAnsi="Times New Roman CYR"/>
          <w:sz w:val="28"/>
          <w:szCs w:val="20"/>
          <w:lang w:val="en-US" w:eastAsia="ru-RU"/>
        </w:rPr>
        <w:t xml:space="preserve">Paredes, J. C++ Programming: Good Principles For Excellent Endings = </w:t>
      </w:r>
      <w:r w:rsidR="00F91291" w:rsidRPr="00F91291">
        <w:rPr>
          <w:rFonts w:ascii="Times New Roman CYR" w:eastAsia="Times New Roman" w:hAnsi="Times New Roman CYR"/>
          <w:sz w:val="28"/>
          <w:szCs w:val="20"/>
          <w:lang w:eastAsia="ru-RU"/>
        </w:rPr>
        <w:t>Программирование</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на</w:t>
      </w:r>
      <w:r w:rsidR="00F91291" w:rsidRPr="00F91291">
        <w:rPr>
          <w:rFonts w:ascii="Times New Roman CYR" w:eastAsia="Times New Roman" w:hAnsi="Times New Roman CYR"/>
          <w:sz w:val="28"/>
          <w:szCs w:val="20"/>
          <w:lang w:val="en-US" w:eastAsia="ru-RU"/>
        </w:rPr>
        <w:t xml:space="preserve"> C++: </w:t>
      </w:r>
      <w:r w:rsidR="00F91291" w:rsidRPr="00F91291">
        <w:rPr>
          <w:rFonts w:ascii="Times New Roman CYR" w:eastAsia="Times New Roman" w:hAnsi="Times New Roman CYR"/>
          <w:sz w:val="28"/>
          <w:szCs w:val="20"/>
          <w:lang w:eastAsia="ru-RU"/>
        </w:rPr>
        <w:t>хорошие</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принципы</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для</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отличного</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завершения</w:t>
      </w:r>
      <w:r w:rsidR="00F91291" w:rsidRPr="00F91291">
        <w:rPr>
          <w:rFonts w:ascii="Times New Roman CYR" w:eastAsia="Times New Roman" w:hAnsi="Times New Roman CYR"/>
          <w:sz w:val="28"/>
          <w:szCs w:val="20"/>
          <w:lang w:val="en-US" w:eastAsia="ru-RU"/>
        </w:rPr>
        <w:t xml:space="preserve"> / Jo</w:t>
      </w:r>
      <w:r w:rsidR="00F91291" w:rsidRPr="00F91291">
        <w:rPr>
          <w:rFonts w:eastAsia="Times New Roman" w:cs="Cambria"/>
          <w:sz w:val="28"/>
          <w:szCs w:val="20"/>
          <w:lang w:val="en-US" w:eastAsia="ru-RU"/>
        </w:rPr>
        <w:t>ã</w:t>
      </w:r>
      <w:r w:rsidR="00F91291" w:rsidRPr="00F91291">
        <w:rPr>
          <w:rFonts w:ascii="Times New Roman CYR" w:eastAsia="Times New Roman" w:hAnsi="Times New Roman CYR"/>
          <w:sz w:val="28"/>
          <w:szCs w:val="20"/>
          <w:lang w:val="en-US" w:eastAsia="ru-RU"/>
        </w:rPr>
        <w:t>o Paredes, 2011 – 202 c.</w:t>
      </w:r>
    </w:p>
    <w:p w14:paraId="2FFB852B" w14:textId="6081DFCC" w:rsidR="00F91291" w:rsidRPr="00F91291"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sidRPr="00F3559F">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val="en-US" w:eastAsia="ru-RU"/>
        </w:rPr>
        <w:t xml:space="preserve">Cardoso, J. M. P. Embedded Computing for High Performance = </w:t>
      </w:r>
      <w:r w:rsidR="00F91291" w:rsidRPr="00F91291">
        <w:rPr>
          <w:rFonts w:ascii="Times New Roman CYR" w:eastAsia="Times New Roman" w:hAnsi="Times New Roman CYR"/>
          <w:sz w:val="28"/>
          <w:szCs w:val="20"/>
          <w:lang w:eastAsia="ru-RU"/>
        </w:rPr>
        <w:t>Встроенные</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вычисления</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для</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высокой</w:t>
      </w:r>
      <w:r w:rsidR="00F91291" w:rsidRPr="00F91291">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eastAsia="ru-RU"/>
        </w:rPr>
        <w:t>производительности</w:t>
      </w:r>
      <w:r w:rsidR="00F91291" w:rsidRPr="00F91291">
        <w:rPr>
          <w:rFonts w:ascii="Times New Roman CYR" w:eastAsia="Times New Roman" w:hAnsi="Times New Roman CYR"/>
          <w:sz w:val="28"/>
          <w:szCs w:val="20"/>
          <w:lang w:val="en-US" w:eastAsia="ru-RU"/>
        </w:rPr>
        <w:t xml:space="preserve"> / Jo</w:t>
      </w:r>
      <w:r w:rsidR="00F91291" w:rsidRPr="00F91291">
        <w:rPr>
          <w:rFonts w:eastAsia="Times New Roman" w:cs="Cambria"/>
          <w:sz w:val="28"/>
          <w:szCs w:val="20"/>
          <w:lang w:val="en-US" w:eastAsia="ru-RU"/>
        </w:rPr>
        <w:t>ã</w:t>
      </w:r>
      <w:r w:rsidR="00F91291" w:rsidRPr="00F91291">
        <w:rPr>
          <w:rFonts w:ascii="Times New Roman CYR" w:eastAsia="Times New Roman" w:hAnsi="Times New Roman CYR"/>
          <w:sz w:val="28"/>
          <w:szCs w:val="20"/>
          <w:lang w:val="en-US" w:eastAsia="ru-RU"/>
        </w:rPr>
        <w:t>o M.P. Cardoso, Jos</w:t>
      </w:r>
      <w:r w:rsidR="00F91291" w:rsidRPr="00F91291">
        <w:rPr>
          <w:rFonts w:eastAsia="Times New Roman" w:cs="Cambria"/>
          <w:sz w:val="28"/>
          <w:szCs w:val="20"/>
          <w:lang w:val="en-US" w:eastAsia="ru-RU"/>
        </w:rPr>
        <w:t>é</w:t>
      </w:r>
      <w:r w:rsidR="00F91291" w:rsidRPr="00F91291">
        <w:rPr>
          <w:rFonts w:ascii="Times New Roman CYR" w:eastAsia="Times New Roman" w:hAnsi="Times New Roman CYR"/>
          <w:sz w:val="28"/>
          <w:szCs w:val="20"/>
          <w:lang w:val="en-US" w:eastAsia="ru-RU"/>
        </w:rPr>
        <w:t xml:space="preserve"> Gabriel F. Coutinho, Pedro C. Diniz, 2017 – 297 c.</w:t>
      </w:r>
    </w:p>
    <w:p w14:paraId="5F30969D" w14:textId="77777777" w:rsidR="00F91291" w:rsidRPr="00F91291" w:rsidRDefault="00F91291" w:rsidP="00F3559F">
      <w:pPr>
        <w:spacing w:line="360" w:lineRule="auto"/>
        <w:ind w:firstLine="709"/>
        <w:jc w:val="both"/>
        <w:rPr>
          <w:rFonts w:ascii="Times New Roman CYR" w:eastAsia="Times New Roman" w:hAnsi="Times New Roman CYR"/>
          <w:sz w:val="28"/>
          <w:szCs w:val="20"/>
          <w:lang w:val="en-US" w:eastAsia="ru-RU"/>
        </w:rPr>
      </w:pPr>
    </w:p>
    <w:p w14:paraId="660EF6A0" w14:textId="77777777" w:rsidR="00F91291" w:rsidRPr="00F91291" w:rsidRDefault="00F91291" w:rsidP="00F3559F">
      <w:pPr>
        <w:spacing w:line="360" w:lineRule="auto"/>
        <w:ind w:firstLine="709"/>
        <w:jc w:val="both"/>
        <w:rPr>
          <w:rFonts w:ascii="Times New Roman CYR" w:eastAsia="Times New Roman" w:hAnsi="Times New Roman CYR"/>
          <w:sz w:val="28"/>
          <w:szCs w:val="20"/>
          <w:lang w:val="en-US" w:eastAsia="ru-RU"/>
        </w:rPr>
      </w:pPr>
    </w:p>
    <w:p w14:paraId="62885C5E" w14:textId="4E1D1A40" w:rsidR="00F91291"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sidRPr="00F3559F">
        <w:rPr>
          <w:rFonts w:ascii="Times New Roman CYR" w:eastAsia="Times New Roman" w:hAnsi="Times New Roman CYR"/>
          <w:sz w:val="28"/>
          <w:szCs w:val="20"/>
          <w:lang w:val="en-US" w:eastAsia="ru-RU"/>
        </w:rPr>
        <w:lastRenderedPageBreak/>
        <w:t xml:space="preserve"> </w:t>
      </w:r>
      <w:r w:rsidR="00F91291" w:rsidRPr="00F91291">
        <w:rPr>
          <w:rFonts w:ascii="Times New Roman CYR" w:eastAsia="Times New Roman" w:hAnsi="Times New Roman CYR"/>
          <w:sz w:val="28"/>
          <w:szCs w:val="20"/>
          <w:lang w:val="en-US" w:eastAsia="ru-RU"/>
        </w:rPr>
        <w:t xml:space="preserve">Huang, J. C. Generalized Loop-Unrolling: a Method for Program Speed-Up = Обобщенное развертывание цикла: метод ускорения программы / J. C. Huang, T. Leng // Department of Computer Science – The University of Houston – 9 </w:t>
      </w:r>
      <w:r w:rsidR="00F91291" w:rsidRPr="00F91291">
        <w:rPr>
          <w:rFonts w:ascii="Times New Roman CYR" w:eastAsia="Times New Roman" w:hAnsi="Times New Roman CYR"/>
          <w:sz w:val="28"/>
          <w:szCs w:val="20"/>
          <w:lang w:eastAsia="ru-RU"/>
        </w:rPr>
        <w:t>с</w:t>
      </w:r>
      <w:r w:rsidR="00F91291" w:rsidRPr="00F91291">
        <w:rPr>
          <w:rFonts w:ascii="Times New Roman CYR" w:eastAsia="Times New Roman" w:hAnsi="Times New Roman CYR"/>
          <w:sz w:val="28"/>
          <w:szCs w:val="20"/>
          <w:lang w:val="en-US" w:eastAsia="ru-RU"/>
        </w:rPr>
        <w:t>.</w:t>
      </w:r>
    </w:p>
    <w:p w14:paraId="064BFF23" w14:textId="2AB17277" w:rsidR="00681A52"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sidRPr="00F3559F">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val="en-US" w:eastAsia="ru-RU"/>
        </w:rPr>
        <w:t>Srikant, Y. N. The Compiler Design Handbook: Optimizations and Machine Code Generation = Справочник по проектированию компиляторов: оптимизация и генерация машинного кода / Y.</w:t>
      </w:r>
      <w:r w:rsidR="00785B30">
        <w:rPr>
          <w:rFonts w:ascii="Times New Roman CYR" w:eastAsia="Times New Roman" w:hAnsi="Times New Roman CYR"/>
          <w:sz w:val="28"/>
          <w:szCs w:val="20"/>
          <w:lang w:val="en-US" w:eastAsia="ru-RU"/>
        </w:rPr>
        <w:t xml:space="preserve"> </w:t>
      </w:r>
      <w:r w:rsidR="00F91291" w:rsidRPr="00F91291">
        <w:rPr>
          <w:rFonts w:ascii="Times New Roman CYR" w:eastAsia="Times New Roman" w:hAnsi="Times New Roman CYR"/>
          <w:sz w:val="28"/>
          <w:szCs w:val="20"/>
          <w:lang w:val="en-US" w:eastAsia="ru-RU"/>
        </w:rPr>
        <w:t xml:space="preserve">N. Srikant, Priti Shankar, 2018 – 784 </w:t>
      </w:r>
      <w:r w:rsidR="00F91291" w:rsidRPr="00F91291">
        <w:rPr>
          <w:rFonts w:ascii="Times New Roman CYR" w:eastAsia="Times New Roman" w:hAnsi="Times New Roman CYR"/>
          <w:sz w:val="28"/>
          <w:szCs w:val="20"/>
          <w:lang w:eastAsia="ru-RU"/>
        </w:rPr>
        <w:t>с</w:t>
      </w:r>
      <w:r w:rsidR="00F91291" w:rsidRPr="00F91291">
        <w:rPr>
          <w:rFonts w:ascii="Times New Roman CYR" w:eastAsia="Times New Roman" w:hAnsi="Times New Roman CYR"/>
          <w:sz w:val="28"/>
          <w:szCs w:val="20"/>
          <w:lang w:val="en-US" w:eastAsia="ru-RU"/>
        </w:rPr>
        <w:t>.</w:t>
      </w:r>
    </w:p>
    <w:p w14:paraId="360F9547" w14:textId="3877098F" w:rsidR="00941752"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sidRPr="00F3559F">
        <w:rPr>
          <w:rFonts w:ascii="Times New Roman CYR" w:eastAsia="Times New Roman" w:hAnsi="Times New Roman CYR"/>
          <w:sz w:val="28"/>
          <w:szCs w:val="20"/>
          <w:lang w:val="en-US" w:eastAsia="ru-RU"/>
        </w:rPr>
        <w:t xml:space="preserve"> </w:t>
      </w:r>
      <w:r w:rsidR="00941752">
        <w:rPr>
          <w:rFonts w:ascii="Times New Roman CYR" w:eastAsia="Times New Roman" w:hAnsi="Times New Roman CYR"/>
          <w:sz w:val="28"/>
          <w:szCs w:val="20"/>
          <w:lang w:val="en-US" w:eastAsia="ru-RU"/>
        </w:rPr>
        <w:t>Habr</w:t>
      </w:r>
      <w:r w:rsidR="00941752" w:rsidRPr="00941752">
        <w:rPr>
          <w:rFonts w:ascii="Times New Roman CYR" w:eastAsia="Times New Roman" w:hAnsi="Times New Roman CYR"/>
          <w:sz w:val="28"/>
          <w:szCs w:val="20"/>
          <w:lang w:eastAsia="ru-RU"/>
        </w:rPr>
        <w:t xml:space="preserve">. Что такое LLVM и зачем он нужен? / Андрей Боханко – </w:t>
      </w:r>
      <w:hyperlink r:id="rId40" w:history="1">
        <w:r w:rsidR="00941752" w:rsidRPr="00941752">
          <w:rPr>
            <w:rStyle w:val="ad"/>
            <w:rFonts w:ascii="Times New Roman CYR" w:eastAsia="Times New Roman" w:hAnsi="Times New Roman CYR"/>
            <w:sz w:val="28"/>
            <w:szCs w:val="20"/>
            <w:lang w:val="en-US" w:eastAsia="ru-RU"/>
          </w:rPr>
          <w:t>https</w:t>
        </w:r>
        <w:r w:rsidR="00941752" w:rsidRPr="00941752">
          <w:rPr>
            <w:rStyle w:val="ad"/>
            <w:rFonts w:ascii="Times New Roman CYR" w:eastAsia="Times New Roman" w:hAnsi="Times New Roman CYR"/>
            <w:sz w:val="28"/>
            <w:szCs w:val="20"/>
            <w:lang w:eastAsia="ru-RU"/>
          </w:rPr>
          <w:t>://</w:t>
        </w:r>
        <w:r w:rsidR="00941752" w:rsidRPr="00941752">
          <w:rPr>
            <w:rStyle w:val="ad"/>
            <w:rFonts w:ascii="Times New Roman CYR" w:eastAsia="Times New Roman" w:hAnsi="Times New Roman CYR"/>
            <w:sz w:val="28"/>
            <w:szCs w:val="20"/>
            <w:lang w:val="en-US" w:eastAsia="ru-RU"/>
          </w:rPr>
          <w:t>habr</w:t>
        </w:r>
        <w:r w:rsidR="00941752" w:rsidRPr="00941752">
          <w:rPr>
            <w:rStyle w:val="ad"/>
            <w:rFonts w:ascii="Times New Roman CYR" w:eastAsia="Times New Roman" w:hAnsi="Times New Roman CYR"/>
            <w:sz w:val="28"/>
            <w:szCs w:val="20"/>
            <w:lang w:eastAsia="ru-RU"/>
          </w:rPr>
          <w:t>.</w:t>
        </w:r>
        <w:r w:rsidR="00941752" w:rsidRPr="00941752">
          <w:rPr>
            <w:rStyle w:val="ad"/>
            <w:rFonts w:ascii="Times New Roman CYR" w:eastAsia="Times New Roman" w:hAnsi="Times New Roman CYR"/>
            <w:sz w:val="28"/>
            <w:szCs w:val="20"/>
            <w:lang w:val="en-US" w:eastAsia="ru-RU"/>
          </w:rPr>
          <w:t>com</w:t>
        </w:r>
        <w:r w:rsidR="00941752" w:rsidRPr="00941752">
          <w:rPr>
            <w:rStyle w:val="ad"/>
            <w:rFonts w:ascii="Times New Roman CYR" w:eastAsia="Times New Roman" w:hAnsi="Times New Roman CYR"/>
            <w:sz w:val="28"/>
            <w:szCs w:val="20"/>
            <w:lang w:eastAsia="ru-RU"/>
          </w:rPr>
          <w:t>/</w:t>
        </w:r>
        <w:r w:rsidR="00941752" w:rsidRPr="00941752">
          <w:rPr>
            <w:rStyle w:val="ad"/>
            <w:rFonts w:ascii="Times New Roman CYR" w:eastAsia="Times New Roman" w:hAnsi="Times New Roman CYR"/>
            <w:sz w:val="28"/>
            <w:szCs w:val="20"/>
            <w:lang w:val="en-US" w:eastAsia="ru-RU"/>
          </w:rPr>
          <w:t>ru</w:t>
        </w:r>
        <w:r w:rsidR="00941752" w:rsidRPr="00941752">
          <w:rPr>
            <w:rStyle w:val="ad"/>
            <w:rFonts w:ascii="Times New Roman CYR" w:eastAsia="Times New Roman" w:hAnsi="Times New Roman CYR"/>
            <w:sz w:val="28"/>
            <w:szCs w:val="20"/>
            <w:lang w:eastAsia="ru-RU"/>
          </w:rPr>
          <w:t>/</w:t>
        </w:r>
        <w:r w:rsidR="00941752" w:rsidRPr="00941752">
          <w:rPr>
            <w:rStyle w:val="ad"/>
            <w:rFonts w:ascii="Times New Roman CYR" w:eastAsia="Times New Roman" w:hAnsi="Times New Roman CYR"/>
            <w:sz w:val="28"/>
            <w:szCs w:val="20"/>
            <w:lang w:val="en-US" w:eastAsia="ru-RU"/>
          </w:rPr>
          <w:t>company</w:t>
        </w:r>
        <w:r w:rsidR="00941752" w:rsidRPr="00941752">
          <w:rPr>
            <w:rStyle w:val="ad"/>
            <w:rFonts w:ascii="Times New Roman CYR" w:eastAsia="Times New Roman" w:hAnsi="Times New Roman CYR"/>
            <w:sz w:val="28"/>
            <w:szCs w:val="20"/>
            <w:lang w:eastAsia="ru-RU"/>
          </w:rPr>
          <w:t>/</w:t>
        </w:r>
        <w:r w:rsidR="00941752" w:rsidRPr="00941752">
          <w:rPr>
            <w:rStyle w:val="ad"/>
            <w:rFonts w:ascii="Times New Roman CYR" w:eastAsia="Times New Roman" w:hAnsi="Times New Roman CYR"/>
            <w:sz w:val="28"/>
            <w:szCs w:val="20"/>
            <w:lang w:val="en-US" w:eastAsia="ru-RU"/>
          </w:rPr>
          <w:t>huawei</w:t>
        </w:r>
        <w:r w:rsidR="00941752" w:rsidRPr="00941752">
          <w:rPr>
            <w:rStyle w:val="ad"/>
            <w:rFonts w:ascii="Times New Roman CYR" w:eastAsia="Times New Roman" w:hAnsi="Times New Roman CYR"/>
            <w:sz w:val="28"/>
            <w:szCs w:val="20"/>
            <w:lang w:eastAsia="ru-RU"/>
          </w:rPr>
          <w:t>/</w:t>
        </w:r>
        <w:r w:rsidR="00941752" w:rsidRPr="00941752">
          <w:rPr>
            <w:rStyle w:val="ad"/>
            <w:rFonts w:ascii="Times New Roman CYR" w:eastAsia="Times New Roman" w:hAnsi="Times New Roman CYR"/>
            <w:sz w:val="28"/>
            <w:szCs w:val="20"/>
            <w:lang w:val="en-US" w:eastAsia="ru-RU"/>
          </w:rPr>
          <w:t>blog</w:t>
        </w:r>
        <w:r w:rsidR="00941752" w:rsidRPr="00941752">
          <w:rPr>
            <w:rStyle w:val="ad"/>
            <w:rFonts w:ascii="Times New Roman CYR" w:eastAsia="Times New Roman" w:hAnsi="Times New Roman CYR"/>
            <w:sz w:val="28"/>
            <w:szCs w:val="20"/>
            <w:lang w:eastAsia="ru-RU"/>
          </w:rPr>
          <w:t>/511854/</w:t>
        </w:r>
      </w:hyperlink>
      <w:r w:rsidR="005356E7">
        <w:rPr>
          <w:rFonts w:ascii="Times New Roman CYR" w:eastAsia="Times New Roman" w:hAnsi="Times New Roman CYR"/>
          <w:sz w:val="28"/>
          <w:szCs w:val="20"/>
          <w:lang w:eastAsia="ru-RU"/>
        </w:rPr>
        <w:t>.</w:t>
      </w:r>
    </w:p>
    <w:p w14:paraId="49B69448" w14:textId="495C966B" w:rsidR="00FF5CD3" w:rsidRDefault="00FF5CD3"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sidRPr="007238AB">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Википедия</w:t>
      </w:r>
      <w:r w:rsidRPr="00FF5CD3">
        <w:rPr>
          <w:rFonts w:ascii="Times New Roman CYR" w:eastAsia="Times New Roman" w:hAnsi="Times New Roman CYR"/>
          <w:sz w:val="28"/>
          <w:szCs w:val="20"/>
          <w:lang w:val="en-US" w:eastAsia="ru-RU"/>
        </w:rPr>
        <w:t xml:space="preserve">. GNU Compiler Collection –  </w:t>
      </w:r>
      <w:hyperlink r:id="rId41" w:history="1">
        <w:r w:rsidRPr="009D30D8">
          <w:rPr>
            <w:rStyle w:val="ad"/>
            <w:rFonts w:ascii="Times New Roman CYR" w:eastAsia="Times New Roman" w:hAnsi="Times New Roman CYR"/>
            <w:sz w:val="28"/>
            <w:szCs w:val="20"/>
            <w:lang w:val="en-US" w:eastAsia="ru-RU"/>
          </w:rPr>
          <w:t>https://ru.wikipedia.org/wiki/</w:t>
        </w:r>
        <w:r w:rsidRPr="009D30D8">
          <w:rPr>
            <w:rStyle w:val="ad"/>
            <w:rFonts w:ascii="Times New Roman CYR" w:eastAsia="Times New Roman" w:hAnsi="Times New Roman CYR"/>
            <w:sz w:val="28"/>
            <w:szCs w:val="20"/>
            <w:lang w:val="en-US" w:eastAsia="ru-RU"/>
          </w:rPr>
          <w:br/>
          <w:t>GNU_Compiler_Collection</w:t>
        </w:r>
      </w:hyperlink>
      <w:r w:rsidRPr="00FF5CD3">
        <w:rPr>
          <w:rFonts w:ascii="Times New Roman CYR" w:eastAsia="Times New Roman" w:hAnsi="Times New Roman CYR"/>
          <w:sz w:val="28"/>
          <w:szCs w:val="20"/>
          <w:lang w:val="en-US" w:eastAsia="ru-RU"/>
        </w:rPr>
        <w:t>.</w:t>
      </w:r>
    </w:p>
    <w:p w14:paraId="00036390" w14:textId="371CAA9F" w:rsidR="00FF5CD3" w:rsidRDefault="00785B30"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sidRPr="00785B30">
        <w:rPr>
          <w:rFonts w:ascii="Times New Roman CYR" w:eastAsia="Times New Roman" w:hAnsi="Times New Roman CYR"/>
          <w:sz w:val="28"/>
          <w:szCs w:val="20"/>
          <w:lang w:val="en-US" w:eastAsia="ru-RU"/>
        </w:rPr>
        <w:t xml:space="preserve"> </w:t>
      </w:r>
      <w:r>
        <w:rPr>
          <w:rFonts w:ascii="Times New Roman CYR" w:eastAsia="Times New Roman" w:hAnsi="Times New Roman CYR"/>
          <w:sz w:val="28"/>
          <w:szCs w:val="20"/>
          <w:lang w:eastAsia="ru-RU"/>
        </w:rPr>
        <w:t>Википедия</w:t>
      </w:r>
      <w:r w:rsidRPr="00FF5CD3">
        <w:rPr>
          <w:rFonts w:ascii="Times New Roman CYR" w:eastAsia="Times New Roman" w:hAnsi="Times New Roman CYR"/>
          <w:sz w:val="28"/>
          <w:szCs w:val="20"/>
          <w:lang w:val="en-US" w:eastAsia="ru-RU"/>
        </w:rPr>
        <w:t xml:space="preserve">. </w:t>
      </w:r>
      <w:r>
        <w:rPr>
          <w:rFonts w:ascii="Times New Roman CYR" w:eastAsia="Times New Roman" w:hAnsi="Times New Roman CYR"/>
          <w:sz w:val="28"/>
          <w:szCs w:val="20"/>
          <w:lang w:val="en-US" w:eastAsia="ru-RU"/>
        </w:rPr>
        <w:t>Apple</w:t>
      </w:r>
      <w:r w:rsidRPr="00FF5CD3">
        <w:rPr>
          <w:rFonts w:ascii="Times New Roman CYR" w:eastAsia="Times New Roman" w:hAnsi="Times New Roman CYR"/>
          <w:sz w:val="28"/>
          <w:szCs w:val="20"/>
          <w:lang w:val="en-US" w:eastAsia="ru-RU"/>
        </w:rPr>
        <w:t xml:space="preserve"> – </w:t>
      </w:r>
      <w:hyperlink r:id="rId42" w:history="1">
        <w:r w:rsidRPr="00785B30">
          <w:rPr>
            <w:rStyle w:val="ad"/>
            <w:rFonts w:ascii="Times New Roman CYR" w:eastAsia="Times New Roman" w:hAnsi="Times New Roman CYR"/>
            <w:sz w:val="28"/>
            <w:szCs w:val="20"/>
            <w:lang w:val="en-US" w:eastAsia="ru-RU"/>
          </w:rPr>
          <w:t>https://ru.wikipedia.org/wiki/Apple</w:t>
        </w:r>
      </w:hyperlink>
      <w:r>
        <w:rPr>
          <w:rFonts w:ascii="Times New Roman CYR" w:eastAsia="Times New Roman" w:hAnsi="Times New Roman CYR"/>
          <w:sz w:val="28"/>
          <w:szCs w:val="20"/>
          <w:lang w:val="en-US" w:eastAsia="ru-RU"/>
        </w:rPr>
        <w:t>.</w:t>
      </w:r>
    </w:p>
    <w:p w14:paraId="61CA5A3F" w14:textId="13A232C2" w:rsidR="00785B30" w:rsidRPr="00785B30" w:rsidRDefault="00785B30"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sidRPr="007238AB">
        <w:rPr>
          <w:rFonts w:ascii="Times New Roman CYR" w:eastAsia="Times New Roman" w:hAnsi="Times New Roman CYR"/>
          <w:sz w:val="28"/>
          <w:szCs w:val="20"/>
          <w:lang w:val="en-US" w:eastAsia="ru-RU"/>
        </w:rPr>
        <w:t xml:space="preserve"> </w:t>
      </w:r>
      <w:r>
        <w:rPr>
          <w:rFonts w:ascii="Times New Roman CYR" w:eastAsia="Times New Roman" w:hAnsi="Times New Roman CYR"/>
          <w:sz w:val="28"/>
          <w:szCs w:val="20"/>
          <w:lang w:eastAsia="ru-RU"/>
        </w:rPr>
        <w:t>Википедия</w:t>
      </w:r>
      <w:r w:rsidRPr="00785B30">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val="en-US" w:eastAsia="ru-RU"/>
        </w:rPr>
        <w:t>Google</w:t>
      </w:r>
      <w:r w:rsidRPr="00785B30">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eastAsia="ru-RU"/>
        </w:rPr>
        <w:t>компания)</w:t>
      </w:r>
      <w:r w:rsidRPr="00785B30">
        <w:rPr>
          <w:rFonts w:ascii="Times New Roman CYR" w:eastAsia="Times New Roman" w:hAnsi="Times New Roman CYR"/>
          <w:sz w:val="28"/>
          <w:szCs w:val="20"/>
          <w:lang w:eastAsia="ru-RU"/>
        </w:rPr>
        <w:t xml:space="preserve"> – </w:t>
      </w:r>
      <w:hyperlink r:id="rId43" w:history="1">
        <w:r w:rsidRPr="009D30D8">
          <w:rPr>
            <w:rStyle w:val="ad"/>
            <w:rFonts w:ascii="Times New Roman CYR" w:eastAsia="Times New Roman" w:hAnsi="Times New Roman CYR"/>
            <w:sz w:val="28"/>
            <w:szCs w:val="20"/>
            <w:lang w:eastAsia="ru-RU"/>
          </w:rPr>
          <w:t>https://ru.wikipedia.org/wiki/</w:t>
        </w:r>
        <w:r w:rsidRPr="009D30D8">
          <w:rPr>
            <w:rStyle w:val="ad"/>
            <w:rFonts w:ascii="Times New Roman CYR" w:eastAsia="Times New Roman" w:hAnsi="Times New Roman CYR"/>
            <w:sz w:val="28"/>
            <w:szCs w:val="20"/>
            <w:lang w:eastAsia="ru-RU"/>
          </w:rPr>
          <w:br/>
          <w:t>Google_(компания)</w:t>
        </w:r>
      </w:hyperlink>
      <w:r>
        <w:rPr>
          <w:rFonts w:ascii="Times New Roman CYR" w:eastAsia="Times New Roman" w:hAnsi="Times New Roman CYR"/>
          <w:sz w:val="28"/>
          <w:szCs w:val="20"/>
          <w:lang w:eastAsia="ru-RU"/>
        </w:rPr>
        <w:t>.</w:t>
      </w:r>
    </w:p>
    <w:p w14:paraId="09369390" w14:textId="1F227610" w:rsidR="00382F41"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sidRPr="00785B30">
        <w:rPr>
          <w:rFonts w:ascii="Times New Roman CYR" w:eastAsia="Times New Roman" w:hAnsi="Times New Roman CYR"/>
          <w:sz w:val="28"/>
          <w:szCs w:val="20"/>
          <w:lang w:eastAsia="ru-RU"/>
        </w:rPr>
        <w:t xml:space="preserve"> </w:t>
      </w:r>
      <w:r w:rsidR="00382F41" w:rsidRPr="005D65F1">
        <w:rPr>
          <w:rFonts w:ascii="Times New Roman CYR" w:eastAsia="Times New Roman" w:hAnsi="Times New Roman CYR"/>
          <w:sz w:val="28"/>
          <w:szCs w:val="20"/>
          <w:lang w:val="en-US" w:eastAsia="ru-RU"/>
        </w:rPr>
        <w:t xml:space="preserve">Lattner, </w:t>
      </w:r>
      <w:r w:rsidR="00382F41">
        <w:rPr>
          <w:rFonts w:ascii="Times New Roman CYR" w:eastAsia="Times New Roman" w:hAnsi="Times New Roman CYR"/>
          <w:sz w:val="28"/>
          <w:szCs w:val="20"/>
          <w:lang w:val="en-US" w:eastAsia="ru-RU"/>
        </w:rPr>
        <w:t>C</w:t>
      </w:r>
      <w:r w:rsidR="00382F41" w:rsidRPr="005D65F1">
        <w:rPr>
          <w:rFonts w:ascii="Times New Roman CYR" w:eastAsia="Times New Roman" w:hAnsi="Times New Roman CYR"/>
          <w:sz w:val="28"/>
          <w:szCs w:val="20"/>
          <w:lang w:val="en-US" w:eastAsia="ru-RU"/>
        </w:rPr>
        <w:t xml:space="preserve">. </w:t>
      </w:r>
      <w:r w:rsidR="005D65F1" w:rsidRPr="005D65F1">
        <w:rPr>
          <w:rFonts w:ascii="Times New Roman CYR" w:eastAsia="Times New Roman" w:hAnsi="Times New Roman CYR"/>
          <w:sz w:val="28"/>
          <w:szCs w:val="20"/>
          <w:lang w:val="en-US" w:eastAsia="ru-RU"/>
        </w:rPr>
        <w:t xml:space="preserve">LLVM and Clang: Next Generation Compiler Technology = LLVM </w:t>
      </w:r>
      <w:r w:rsidR="005D65F1" w:rsidRPr="005D65F1">
        <w:rPr>
          <w:rFonts w:ascii="Times New Roman CYR" w:eastAsia="Times New Roman" w:hAnsi="Times New Roman CYR"/>
          <w:sz w:val="28"/>
          <w:szCs w:val="20"/>
          <w:lang w:eastAsia="ru-RU"/>
        </w:rPr>
        <w:t>и</w:t>
      </w:r>
      <w:r w:rsidR="005D65F1" w:rsidRPr="005D65F1">
        <w:rPr>
          <w:rFonts w:ascii="Times New Roman CYR" w:eastAsia="Times New Roman" w:hAnsi="Times New Roman CYR"/>
          <w:sz w:val="28"/>
          <w:szCs w:val="20"/>
          <w:lang w:val="en-US" w:eastAsia="ru-RU"/>
        </w:rPr>
        <w:t xml:space="preserve"> Clang: </w:t>
      </w:r>
      <w:r w:rsidR="005D65F1" w:rsidRPr="005D65F1">
        <w:rPr>
          <w:rFonts w:ascii="Times New Roman CYR" w:eastAsia="Times New Roman" w:hAnsi="Times New Roman CYR"/>
          <w:sz w:val="28"/>
          <w:szCs w:val="20"/>
          <w:lang w:eastAsia="ru-RU"/>
        </w:rPr>
        <w:t>технология</w:t>
      </w:r>
      <w:r w:rsidR="005D65F1" w:rsidRPr="005D65F1">
        <w:rPr>
          <w:rFonts w:ascii="Times New Roman CYR" w:eastAsia="Times New Roman" w:hAnsi="Times New Roman CYR"/>
          <w:sz w:val="28"/>
          <w:szCs w:val="20"/>
          <w:lang w:val="en-US" w:eastAsia="ru-RU"/>
        </w:rPr>
        <w:t xml:space="preserve"> </w:t>
      </w:r>
      <w:r w:rsidR="005D65F1" w:rsidRPr="005D65F1">
        <w:rPr>
          <w:rFonts w:ascii="Times New Roman CYR" w:eastAsia="Times New Roman" w:hAnsi="Times New Roman CYR"/>
          <w:sz w:val="28"/>
          <w:szCs w:val="20"/>
          <w:lang w:eastAsia="ru-RU"/>
        </w:rPr>
        <w:t>компиляции</w:t>
      </w:r>
      <w:r w:rsidR="005D65F1" w:rsidRPr="005D65F1">
        <w:rPr>
          <w:rFonts w:ascii="Times New Roman CYR" w:eastAsia="Times New Roman" w:hAnsi="Times New Roman CYR"/>
          <w:sz w:val="28"/>
          <w:szCs w:val="20"/>
          <w:lang w:val="en-US" w:eastAsia="ru-RU"/>
        </w:rPr>
        <w:t xml:space="preserve"> </w:t>
      </w:r>
      <w:r w:rsidR="005D65F1" w:rsidRPr="005D65F1">
        <w:rPr>
          <w:rFonts w:ascii="Times New Roman CYR" w:eastAsia="Times New Roman" w:hAnsi="Times New Roman CYR"/>
          <w:sz w:val="28"/>
          <w:szCs w:val="20"/>
          <w:lang w:eastAsia="ru-RU"/>
        </w:rPr>
        <w:t>следующего</w:t>
      </w:r>
      <w:r w:rsidR="005D65F1" w:rsidRPr="005D65F1">
        <w:rPr>
          <w:rFonts w:ascii="Times New Roman CYR" w:eastAsia="Times New Roman" w:hAnsi="Times New Roman CYR"/>
          <w:sz w:val="28"/>
          <w:szCs w:val="20"/>
          <w:lang w:val="en-US" w:eastAsia="ru-RU"/>
        </w:rPr>
        <w:t xml:space="preserve"> </w:t>
      </w:r>
      <w:r w:rsidR="005D65F1" w:rsidRPr="005D65F1">
        <w:rPr>
          <w:rFonts w:ascii="Times New Roman CYR" w:eastAsia="Times New Roman" w:hAnsi="Times New Roman CYR"/>
          <w:sz w:val="28"/>
          <w:szCs w:val="20"/>
          <w:lang w:eastAsia="ru-RU"/>
        </w:rPr>
        <w:t>поколения</w:t>
      </w:r>
      <w:r w:rsidR="005D65F1" w:rsidRPr="005D65F1">
        <w:rPr>
          <w:rFonts w:ascii="Times New Roman CYR" w:eastAsia="Times New Roman" w:hAnsi="Times New Roman CYR"/>
          <w:sz w:val="28"/>
          <w:szCs w:val="20"/>
          <w:lang w:val="en-US" w:eastAsia="ru-RU"/>
        </w:rPr>
        <w:t xml:space="preserve"> / Chris Lattner</w:t>
      </w:r>
      <w:r w:rsidR="005D65F1">
        <w:rPr>
          <w:rFonts w:ascii="Times New Roman CYR" w:eastAsia="Times New Roman" w:hAnsi="Times New Roman CYR"/>
          <w:sz w:val="28"/>
          <w:szCs w:val="20"/>
          <w:lang w:val="en-US" w:eastAsia="ru-RU"/>
        </w:rPr>
        <w:t>, 2008 – 33 c.</w:t>
      </w:r>
    </w:p>
    <w:p w14:paraId="071219DB" w14:textId="4D2BA9EB" w:rsidR="007E4E67"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sidRPr="00F3559F">
        <w:rPr>
          <w:rFonts w:ascii="Times New Roman CYR" w:eastAsia="Times New Roman" w:hAnsi="Times New Roman CYR"/>
          <w:sz w:val="28"/>
          <w:szCs w:val="20"/>
          <w:lang w:val="en-US" w:eastAsia="ru-RU"/>
        </w:rPr>
        <w:t xml:space="preserve"> </w:t>
      </w:r>
      <w:r w:rsidR="007E4E67" w:rsidRPr="007E4E67">
        <w:rPr>
          <w:rFonts w:ascii="Times New Roman CYR" w:eastAsia="Times New Roman" w:hAnsi="Times New Roman CYR"/>
          <w:sz w:val="28"/>
          <w:szCs w:val="20"/>
          <w:lang w:eastAsia="ru-RU"/>
        </w:rPr>
        <w:t>Лопес</w:t>
      </w:r>
      <w:r w:rsidR="007E4E67">
        <w:rPr>
          <w:rFonts w:ascii="Times New Roman CYR" w:eastAsia="Times New Roman" w:hAnsi="Times New Roman CYR"/>
          <w:sz w:val="28"/>
          <w:szCs w:val="20"/>
          <w:lang w:eastAsia="ru-RU"/>
        </w:rPr>
        <w:t xml:space="preserve">, Б. К. </w:t>
      </w:r>
      <w:r w:rsidR="007E4E67" w:rsidRPr="007E4E67">
        <w:rPr>
          <w:rFonts w:ascii="Times New Roman CYR" w:eastAsia="Times New Roman" w:hAnsi="Times New Roman CYR"/>
          <w:sz w:val="28"/>
          <w:szCs w:val="20"/>
          <w:lang w:eastAsia="ru-RU"/>
        </w:rPr>
        <w:t>LLVM: инфраструктура для разработки компиляторов</w:t>
      </w:r>
      <w:r w:rsidR="007E4E67">
        <w:rPr>
          <w:rFonts w:ascii="Times New Roman CYR" w:eastAsia="Times New Roman" w:hAnsi="Times New Roman CYR"/>
          <w:sz w:val="28"/>
          <w:szCs w:val="20"/>
          <w:lang w:eastAsia="ru-RU"/>
        </w:rPr>
        <w:t xml:space="preserve"> </w:t>
      </w:r>
      <w:r w:rsidR="007E4E67" w:rsidRPr="007E4E67">
        <w:rPr>
          <w:rFonts w:ascii="Times New Roman CYR" w:eastAsia="Times New Roman" w:hAnsi="Times New Roman CYR"/>
          <w:sz w:val="28"/>
          <w:szCs w:val="20"/>
          <w:lang w:eastAsia="ru-RU"/>
        </w:rPr>
        <w:t>/ Бруно Кардос Лопес, Рафаэль Аулер / пер. с англ. Киселев А. Н. – М.: ДМК Пресс, 2015. – 342 с.: ил.</w:t>
      </w:r>
    </w:p>
    <w:p w14:paraId="6ADD6550" w14:textId="213A1B07" w:rsidR="00E17E2F" w:rsidRPr="00FF5CD3"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 </w:t>
      </w:r>
      <w:r w:rsidR="00E17E2F">
        <w:rPr>
          <w:rFonts w:ascii="Times New Roman CYR" w:eastAsia="Times New Roman" w:hAnsi="Times New Roman CYR"/>
          <w:sz w:val="28"/>
          <w:szCs w:val="20"/>
          <w:lang w:eastAsia="ru-RU"/>
        </w:rPr>
        <w:t>Документация</w:t>
      </w:r>
      <w:r w:rsidR="00E17E2F" w:rsidRPr="005356E7">
        <w:rPr>
          <w:rFonts w:ascii="Times New Roman CYR" w:eastAsia="Times New Roman" w:hAnsi="Times New Roman CYR"/>
          <w:sz w:val="28"/>
          <w:szCs w:val="20"/>
          <w:lang w:eastAsia="ru-RU"/>
        </w:rPr>
        <w:t xml:space="preserve"> </w:t>
      </w:r>
      <w:r w:rsidR="00E17E2F">
        <w:rPr>
          <w:rFonts w:ascii="Times New Roman CYR" w:eastAsia="Times New Roman" w:hAnsi="Times New Roman CYR"/>
          <w:sz w:val="28"/>
          <w:szCs w:val="20"/>
          <w:lang w:val="en-US" w:eastAsia="ru-RU"/>
        </w:rPr>
        <w:t>LLVM</w:t>
      </w:r>
      <w:r w:rsidR="005356E7" w:rsidRPr="005356E7">
        <w:rPr>
          <w:rFonts w:ascii="Times New Roman CYR" w:eastAsia="Times New Roman" w:hAnsi="Times New Roman CYR"/>
          <w:sz w:val="28"/>
          <w:szCs w:val="20"/>
          <w:lang w:eastAsia="ru-RU"/>
        </w:rPr>
        <w:t xml:space="preserve">. </w:t>
      </w:r>
      <w:r w:rsidR="005356E7" w:rsidRPr="005356E7">
        <w:rPr>
          <w:rFonts w:ascii="Times New Roman CYR" w:eastAsia="Times New Roman" w:hAnsi="Times New Roman CYR"/>
          <w:sz w:val="28"/>
          <w:szCs w:val="20"/>
          <w:lang w:val="en-US" w:eastAsia="ru-RU"/>
        </w:rPr>
        <w:t>Writing</w:t>
      </w:r>
      <w:r w:rsidR="005356E7" w:rsidRPr="00FF5CD3">
        <w:rPr>
          <w:rFonts w:ascii="Times New Roman CYR" w:eastAsia="Times New Roman" w:hAnsi="Times New Roman CYR"/>
          <w:sz w:val="28"/>
          <w:szCs w:val="20"/>
          <w:lang w:eastAsia="ru-RU"/>
        </w:rPr>
        <w:t xml:space="preserve"> </w:t>
      </w:r>
      <w:r w:rsidR="005356E7" w:rsidRPr="005356E7">
        <w:rPr>
          <w:rFonts w:ascii="Times New Roman CYR" w:eastAsia="Times New Roman" w:hAnsi="Times New Roman CYR"/>
          <w:sz w:val="28"/>
          <w:szCs w:val="20"/>
          <w:lang w:val="en-US" w:eastAsia="ru-RU"/>
        </w:rPr>
        <w:t>an</w:t>
      </w:r>
      <w:r w:rsidR="005356E7" w:rsidRPr="00FF5CD3">
        <w:rPr>
          <w:rFonts w:ascii="Times New Roman CYR" w:eastAsia="Times New Roman" w:hAnsi="Times New Roman CYR"/>
          <w:sz w:val="28"/>
          <w:szCs w:val="20"/>
          <w:lang w:eastAsia="ru-RU"/>
        </w:rPr>
        <w:t xml:space="preserve"> </w:t>
      </w:r>
      <w:r w:rsidR="005356E7" w:rsidRPr="005356E7">
        <w:rPr>
          <w:rFonts w:ascii="Times New Roman CYR" w:eastAsia="Times New Roman" w:hAnsi="Times New Roman CYR"/>
          <w:sz w:val="28"/>
          <w:szCs w:val="20"/>
          <w:lang w:val="en-US" w:eastAsia="ru-RU"/>
        </w:rPr>
        <w:t>LLVM</w:t>
      </w:r>
      <w:r w:rsidR="005356E7" w:rsidRPr="00FF5CD3">
        <w:rPr>
          <w:rFonts w:ascii="Times New Roman CYR" w:eastAsia="Times New Roman" w:hAnsi="Times New Roman CYR"/>
          <w:sz w:val="28"/>
          <w:szCs w:val="20"/>
          <w:lang w:eastAsia="ru-RU"/>
        </w:rPr>
        <w:t xml:space="preserve"> </w:t>
      </w:r>
      <w:r w:rsidR="005356E7" w:rsidRPr="005356E7">
        <w:rPr>
          <w:rFonts w:ascii="Times New Roman CYR" w:eastAsia="Times New Roman" w:hAnsi="Times New Roman CYR"/>
          <w:sz w:val="28"/>
          <w:szCs w:val="20"/>
          <w:lang w:val="en-US" w:eastAsia="ru-RU"/>
        </w:rPr>
        <w:t>Pass</w:t>
      </w:r>
      <w:r w:rsidR="005356E7" w:rsidRPr="00FF5CD3">
        <w:rPr>
          <w:rFonts w:ascii="Times New Roman CYR" w:eastAsia="Times New Roman" w:hAnsi="Times New Roman CYR"/>
          <w:sz w:val="28"/>
          <w:szCs w:val="20"/>
          <w:lang w:eastAsia="ru-RU"/>
        </w:rPr>
        <w:t xml:space="preserve"> = </w:t>
      </w:r>
      <w:r w:rsidR="005356E7" w:rsidRPr="005356E7">
        <w:rPr>
          <w:rFonts w:ascii="Times New Roman CYR" w:eastAsia="Times New Roman" w:hAnsi="Times New Roman CYR"/>
          <w:sz w:val="28"/>
          <w:szCs w:val="20"/>
          <w:lang w:eastAsia="ru-RU"/>
        </w:rPr>
        <w:t>Написание</w:t>
      </w:r>
      <w:r w:rsidR="005356E7" w:rsidRPr="00FF5CD3">
        <w:rPr>
          <w:rFonts w:ascii="Times New Roman CYR" w:eastAsia="Times New Roman" w:hAnsi="Times New Roman CYR"/>
          <w:sz w:val="28"/>
          <w:szCs w:val="20"/>
          <w:lang w:eastAsia="ru-RU"/>
        </w:rPr>
        <w:t xml:space="preserve"> </w:t>
      </w:r>
      <w:r w:rsidR="005356E7" w:rsidRPr="005356E7">
        <w:rPr>
          <w:rFonts w:ascii="Times New Roman CYR" w:eastAsia="Times New Roman" w:hAnsi="Times New Roman CYR"/>
          <w:sz w:val="28"/>
          <w:szCs w:val="20"/>
          <w:lang w:eastAsia="ru-RU"/>
        </w:rPr>
        <w:t>прохода</w:t>
      </w:r>
      <w:r w:rsidR="005356E7" w:rsidRPr="00FF5CD3">
        <w:rPr>
          <w:rFonts w:ascii="Times New Roman CYR" w:eastAsia="Times New Roman" w:hAnsi="Times New Roman CYR"/>
          <w:sz w:val="28"/>
          <w:szCs w:val="20"/>
          <w:lang w:eastAsia="ru-RU"/>
        </w:rPr>
        <w:t xml:space="preserve"> </w:t>
      </w:r>
      <w:r w:rsidR="005356E7" w:rsidRPr="005356E7">
        <w:rPr>
          <w:rFonts w:ascii="Times New Roman CYR" w:eastAsia="Times New Roman" w:hAnsi="Times New Roman CYR"/>
          <w:sz w:val="28"/>
          <w:szCs w:val="20"/>
          <w:lang w:val="en-US" w:eastAsia="ru-RU"/>
        </w:rPr>
        <w:t>LLVM</w:t>
      </w:r>
      <w:r w:rsidR="00E17E2F" w:rsidRPr="00FF5CD3">
        <w:rPr>
          <w:rFonts w:ascii="Times New Roman CYR" w:eastAsia="Times New Roman" w:hAnsi="Times New Roman CYR"/>
          <w:sz w:val="28"/>
          <w:szCs w:val="20"/>
          <w:lang w:eastAsia="ru-RU"/>
        </w:rPr>
        <w:t xml:space="preserve"> </w:t>
      </w:r>
      <w:r w:rsidR="005356E7" w:rsidRPr="00FF5CD3">
        <w:rPr>
          <w:rFonts w:ascii="Times New Roman CYR" w:eastAsia="Times New Roman" w:hAnsi="Times New Roman CYR"/>
          <w:sz w:val="28"/>
          <w:szCs w:val="20"/>
          <w:lang w:eastAsia="ru-RU"/>
        </w:rPr>
        <w:t>–</w:t>
      </w:r>
      <w:r w:rsidR="00E17E2F" w:rsidRPr="00FF5CD3">
        <w:rPr>
          <w:rFonts w:ascii="Times New Roman CYR" w:eastAsia="Times New Roman" w:hAnsi="Times New Roman CYR"/>
          <w:sz w:val="28"/>
          <w:szCs w:val="20"/>
          <w:lang w:eastAsia="ru-RU"/>
        </w:rPr>
        <w:t xml:space="preserve"> </w:t>
      </w:r>
      <w:hyperlink r:id="rId44" w:anchor=":~:text=All%20LLVM%20passes%20are%20subclasses,virtual%20methods%20inherited%20from%20Pass%20" w:history="1">
        <w:r w:rsidR="009578B2" w:rsidRPr="00257242">
          <w:rPr>
            <w:rStyle w:val="ad"/>
            <w:rFonts w:ascii="Times New Roman CYR" w:eastAsia="Times New Roman" w:hAnsi="Times New Roman CYR"/>
            <w:sz w:val="28"/>
            <w:szCs w:val="20"/>
            <w:lang w:val="en-US" w:eastAsia="ru-RU"/>
          </w:rPr>
          <w:t>https</w:t>
        </w:r>
        <w:r w:rsidR="009578B2" w:rsidRPr="00FF5CD3">
          <w:rPr>
            <w:rStyle w:val="ad"/>
            <w:rFonts w:ascii="Times New Roman CYR" w:eastAsia="Times New Roman" w:hAnsi="Times New Roman CYR"/>
            <w:sz w:val="28"/>
            <w:szCs w:val="20"/>
            <w:lang w:eastAsia="ru-RU"/>
          </w:rPr>
          <w:t>://</w:t>
        </w:r>
        <w:r w:rsidR="009578B2" w:rsidRPr="00257242">
          <w:rPr>
            <w:rStyle w:val="ad"/>
            <w:rFonts w:ascii="Times New Roman CYR" w:eastAsia="Times New Roman" w:hAnsi="Times New Roman CYR"/>
            <w:sz w:val="28"/>
            <w:szCs w:val="20"/>
            <w:lang w:val="en-US" w:eastAsia="ru-RU"/>
          </w:rPr>
          <w:t>llvm</w:t>
        </w:r>
        <w:r w:rsidR="009578B2" w:rsidRPr="00FF5CD3">
          <w:rPr>
            <w:rStyle w:val="ad"/>
            <w:rFonts w:ascii="Times New Roman CYR" w:eastAsia="Times New Roman" w:hAnsi="Times New Roman CYR"/>
            <w:sz w:val="28"/>
            <w:szCs w:val="20"/>
            <w:lang w:eastAsia="ru-RU"/>
          </w:rPr>
          <w:t>.</w:t>
        </w:r>
        <w:r w:rsidR="009578B2" w:rsidRPr="00257242">
          <w:rPr>
            <w:rStyle w:val="ad"/>
            <w:rFonts w:ascii="Times New Roman CYR" w:eastAsia="Times New Roman" w:hAnsi="Times New Roman CYR"/>
            <w:sz w:val="28"/>
            <w:szCs w:val="20"/>
            <w:lang w:val="en-US" w:eastAsia="ru-RU"/>
          </w:rPr>
          <w:t>org</w:t>
        </w:r>
        <w:r w:rsidR="009578B2" w:rsidRPr="00FF5CD3">
          <w:rPr>
            <w:rStyle w:val="ad"/>
            <w:rFonts w:ascii="Times New Roman CYR" w:eastAsia="Times New Roman" w:hAnsi="Times New Roman CYR"/>
            <w:sz w:val="28"/>
            <w:szCs w:val="20"/>
            <w:lang w:eastAsia="ru-RU"/>
          </w:rPr>
          <w:t>/</w:t>
        </w:r>
        <w:r w:rsidR="009578B2" w:rsidRPr="00257242">
          <w:rPr>
            <w:rStyle w:val="ad"/>
            <w:rFonts w:ascii="Times New Roman CYR" w:eastAsia="Times New Roman" w:hAnsi="Times New Roman CYR"/>
            <w:sz w:val="28"/>
            <w:szCs w:val="20"/>
            <w:lang w:val="en-US" w:eastAsia="ru-RU"/>
          </w:rPr>
          <w:t>docs</w:t>
        </w:r>
        <w:r w:rsidR="009578B2" w:rsidRPr="00FF5CD3">
          <w:rPr>
            <w:rStyle w:val="ad"/>
            <w:rFonts w:ascii="Times New Roman CYR" w:eastAsia="Times New Roman" w:hAnsi="Times New Roman CYR"/>
            <w:sz w:val="28"/>
            <w:szCs w:val="20"/>
            <w:lang w:eastAsia="ru-RU"/>
          </w:rPr>
          <w:t>/</w:t>
        </w:r>
        <w:r w:rsidR="009578B2" w:rsidRPr="00257242">
          <w:rPr>
            <w:rStyle w:val="ad"/>
            <w:rFonts w:ascii="Times New Roman CYR" w:eastAsia="Times New Roman" w:hAnsi="Times New Roman CYR"/>
            <w:sz w:val="28"/>
            <w:szCs w:val="20"/>
            <w:lang w:val="en-US" w:eastAsia="ru-RU"/>
          </w:rPr>
          <w:t>WritingAnLLVMPass</w:t>
        </w:r>
        <w:r w:rsidR="009578B2" w:rsidRPr="00FF5CD3">
          <w:rPr>
            <w:rStyle w:val="ad"/>
            <w:rFonts w:ascii="Times New Roman CYR" w:eastAsia="Times New Roman" w:hAnsi="Times New Roman CYR"/>
            <w:sz w:val="28"/>
            <w:szCs w:val="20"/>
            <w:lang w:eastAsia="ru-RU"/>
          </w:rPr>
          <w:t>.</w:t>
        </w:r>
        <w:r w:rsidR="009578B2" w:rsidRPr="00257242">
          <w:rPr>
            <w:rStyle w:val="ad"/>
            <w:rFonts w:ascii="Times New Roman CYR" w:eastAsia="Times New Roman" w:hAnsi="Times New Roman CYR"/>
            <w:sz w:val="28"/>
            <w:szCs w:val="20"/>
            <w:lang w:val="en-US" w:eastAsia="ru-RU"/>
          </w:rPr>
          <w:t>html</w:t>
        </w:r>
      </w:hyperlink>
      <w:r w:rsidR="005356E7" w:rsidRPr="00FF5CD3">
        <w:rPr>
          <w:rFonts w:ascii="Times New Roman CYR" w:eastAsia="Times New Roman" w:hAnsi="Times New Roman CYR"/>
          <w:sz w:val="28"/>
          <w:szCs w:val="20"/>
          <w:lang w:eastAsia="ru-RU"/>
        </w:rPr>
        <w:t>.</w:t>
      </w:r>
    </w:p>
    <w:p w14:paraId="546D19DD" w14:textId="4A9069DD" w:rsidR="00E139F8" w:rsidRPr="00FF5CD3"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 </w:t>
      </w:r>
      <w:r w:rsidR="00E139F8">
        <w:rPr>
          <w:rFonts w:ascii="Times New Roman CYR" w:eastAsia="Times New Roman" w:hAnsi="Times New Roman CYR"/>
          <w:sz w:val="28"/>
          <w:szCs w:val="20"/>
          <w:lang w:eastAsia="ru-RU"/>
        </w:rPr>
        <w:t>Документация</w:t>
      </w:r>
      <w:r w:rsidR="00E139F8" w:rsidRPr="00FF5CD3">
        <w:rPr>
          <w:rFonts w:ascii="Times New Roman CYR" w:eastAsia="Times New Roman" w:hAnsi="Times New Roman CYR"/>
          <w:sz w:val="28"/>
          <w:szCs w:val="20"/>
          <w:lang w:eastAsia="ru-RU"/>
        </w:rPr>
        <w:t xml:space="preserve"> </w:t>
      </w:r>
      <w:r w:rsidR="00E139F8">
        <w:rPr>
          <w:rFonts w:ascii="Times New Roman CYR" w:eastAsia="Times New Roman" w:hAnsi="Times New Roman CYR"/>
          <w:sz w:val="28"/>
          <w:szCs w:val="20"/>
          <w:lang w:val="en-US" w:eastAsia="ru-RU"/>
        </w:rPr>
        <w:t>LLVM</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val="en-US" w:eastAsia="ru-RU"/>
        </w:rPr>
        <w:t>LLVM</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val="en-US" w:eastAsia="ru-RU"/>
        </w:rPr>
        <w:t>Loop</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val="en-US" w:eastAsia="ru-RU"/>
        </w:rPr>
        <w:t>Terminology</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val="en-US" w:eastAsia="ru-RU"/>
        </w:rPr>
        <w:t>and</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val="en-US" w:eastAsia="ru-RU"/>
        </w:rPr>
        <w:t>Canonical</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val="en-US" w:eastAsia="ru-RU"/>
        </w:rPr>
        <w:t>Forms</w:t>
      </w:r>
      <w:r w:rsidR="00E139F8" w:rsidRPr="00FF5CD3">
        <w:rPr>
          <w:rFonts w:ascii="Times New Roman CYR" w:eastAsia="Times New Roman" w:hAnsi="Times New Roman CYR"/>
          <w:sz w:val="28"/>
          <w:szCs w:val="20"/>
          <w:lang w:eastAsia="ru-RU"/>
        </w:rPr>
        <w:t xml:space="preserve">) = </w:t>
      </w:r>
      <w:r w:rsidR="00E139F8" w:rsidRPr="00E139F8">
        <w:rPr>
          <w:rFonts w:ascii="Times New Roman CYR" w:eastAsia="Times New Roman" w:hAnsi="Times New Roman CYR"/>
          <w:sz w:val="28"/>
          <w:szCs w:val="20"/>
          <w:lang w:eastAsia="ru-RU"/>
        </w:rPr>
        <w:t>Терминология</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eastAsia="ru-RU"/>
        </w:rPr>
        <w:t>циклов</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val="en-US" w:eastAsia="ru-RU"/>
        </w:rPr>
        <w:t>LLVM</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eastAsia="ru-RU"/>
        </w:rPr>
        <w:t>и</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eastAsia="ru-RU"/>
        </w:rPr>
        <w:t>канонические</w:t>
      </w:r>
      <w:r w:rsidR="00E139F8" w:rsidRPr="00FF5CD3">
        <w:rPr>
          <w:rFonts w:ascii="Times New Roman CYR" w:eastAsia="Times New Roman" w:hAnsi="Times New Roman CYR"/>
          <w:sz w:val="28"/>
          <w:szCs w:val="20"/>
          <w:lang w:eastAsia="ru-RU"/>
        </w:rPr>
        <w:t xml:space="preserve"> </w:t>
      </w:r>
      <w:r w:rsidR="00E139F8" w:rsidRPr="00E139F8">
        <w:rPr>
          <w:rFonts w:ascii="Times New Roman CYR" w:eastAsia="Times New Roman" w:hAnsi="Times New Roman CYR"/>
          <w:sz w:val="28"/>
          <w:szCs w:val="20"/>
          <w:lang w:eastAsia="ru-RU"/>
        </w:rPr>
        <w:t>формы</w:t>
      </w:r>
      <w:r w:rsidR="00E139F8" w:rsidRPr="00FF5CD3">
        <w:rPr>
          <w:rFonts w:ascii="Times New Roman CYR" w:eastAsia="Times New Roman" w:hAnsi="Times New Roman CYR"/>
          <w:sz w:val="28"/>
          <w:szCs w:val="20"/>
          <w:lang w:eastAsia="ru-RU"/>
        </w:rPr>
        <w:t xml:space="preserve">) </w:t>
      </w:r>
      <w:r w:rsidR="009578B2" w:rsidRPr="00FF5CD3">
        <w:rPr>
          <w:rFonts w:ascii="Times New Roman CYR" w:eastAsia="Times New Roman" w:hAnsi="Times New Roman CYR"/>
          <w:sz w:val="28"/>
          <w:szCs w:val="20"/>
          <w:lang w:eastAsia="ru-RU"/>
        </w:rPr>
        <w:t>–</w:t>
      </w:r>
      <w:r w:rsidR="00E139F8" w:rsidRPr="00FF5CD3">
        <w:rPr>
          <w:rFonts w:ascii="Times New Roman CYR" w:eastAsia="Times New Roman" w:hAnsi="Times New Roman CYR"/>
          <w:sz w:val="28"/>
          <w:szCs w:val="20"/>
          <w:lang w:eastAsia="ru-RU"/>
        </w:rPr>
        <w:t xml:space="preserve"> </w:t>
      </w:r>
      <w:hyperlink r:id="rId45" w:anchor="loop-simplify-form" w:history="1">
        <w:r w:rsidR="009578B2" w:rsidRPr="00257242">
          <w:rPr>
            <w:rStyle w:val="ad"/>
            <w:rFonts w:ascii="Times New Roman CYR" w:eastAsia="Times New Roman" w:hAnsi="Times New Roman CYR"/>
            <w:sz w:val="28"/>
            <w:szCs w:val="20"/>
            <w:lang w:val="en-US" w:eastAsia="ru-RU"/>
          </w:rPr>
          <w:t>https</w:t>
        </w:r>
        <w:r w:rsidR="009578B2" w:rsidRPr="00FF5CD3">
          <w:rPr>
            <w:rStyle w:val="ad"/>
            <w:rFonts w:ascii="Times New Roman CYR" w:eastAsia="Times New Roman" w:hAnsi="Times New Roman CYR"/>
            <w:sz w:val="28"/>
            <w:szCs w:val="20"/>
            <w:lang w:eastAsia="ru-RU"/>
          </w:rPr>
          <w:t>://</w:t>
        </w:r>
        <w:r w:rsidR="009578B2" w:rsidRPr="00257242">
          <w:rPr>
            <w:rStyle w:val="ad"/>
            <w:rFonts w:ascii="Times New Roman CYR" w:eastAsia="Times New Roman" w:hAnsi="Times New Roman CYR"/>
            <w:sz w:val="28"/>
            <w:szCs w:val="20"/>
            <w:lang w:val="en-US" w:eastAsia="ru-RU"/>
          </w:rPr>
          <w:t>llvm</w:t>
        </w:r>
        <w:r w:rsidR="009578B2" w:rsidRPr="00FF5CD3">
          <w:rPr>
            <w:rStyle w:val="ad"/>
            <w:rFonts w:ascii="Times New Roman CYR" w:eastAsia="Times New Roman" w:hAnsi="Times New Roman CYR"/>
            <w:sz w:val="28"/>
            <w:szCs w:val="20"/>
            <w:lang w:eastAsia="ru-RU"/>
          </w:rPr>
          <w:t>.</w:t>
        </w:r>
        <w:r w:rsidR="009578B2" w:rsidRPr="00257242">
          <w:rPr>
            <w:rStyle w:val="ad"/>
            <w:rFonts w:ascii="Times New Roman CYR" w:eastAsia="Times New Roman" w:hAnsi="Times New Roman CYR"/>
            <w:sz w:val="28"/>
            <w:szCs w:val="20"/>
            <w:lang w:val="en-US" w:eastAsia="ru-RU"/>
          </w:rPr>
          <w:t>org</w:t>
        </w:r>
        <w:r w:rsidR="009578B2" w:rsidRPr="00FF5CD3">
          <w:rPr>
            <w:rStyle w:val="ad"/>
            <w:rFonts w:ascii="Times New Roman CYR" w:eastAsia="Times New Roman" w:hAnsi="Times New Roman CYR"/>
            <w:sz w:val="28"/>
            <w:szCs w:val="20"/>
            <w:lang w:eastAsia="ru-RU"/>
          </w:rPr>
          <w:t>/</w:t>
        </w:r>
        <w:r w:rsidR="009578B2" w:rsidRPr="00FF5CD3">
          <w:rPr>
            <w:rStyle w:val="ad"/>
            <w:rFonts w:ascii="Times New Roman CYR" w:eastAsia="Times New Roman" w:hAnsi="Times New Roman CYR"/>
            <w:sz w:val="28"/>
            <w:szCs w:val="20"/>
            <w:lang w:eastAsia="ru-RU"/>
          </w:rPr>
          <w:br/>
        </w:r>
        <w:r w:rsidR="009578B2" w:rsidRPr="00257242">
          <w:rPr>
            <w:rStyle w:val="ad"/>
            <w:rFonts w:ascii="Times New Roman CYR" w:eastAsia="Times New Roman" w:hAnsi="Times New Roman CYR"/>
            <w:sz w:val="28"/>
            <w:szCs w:val="20"/>
            <w:lang w:val="en-US" w:eastAsia="ru-RU"/>
          </w:rPr>
          <w:t>docs</w:t>
        </w:r>
        <w:r w:rsidR="009578B2" w:rsidRPr="00FF5CD3">
          <w:rPr>
            <w:rStyle w:val="ad"/>
            <w:rFonts w:ascii="Times New Roman CYR" w:eastAsia="Times New Roman" w:hAnsi="Times New Roman CYR"/>
            <w:sz w:val="28"/>
            <w:szCs w:val="20"/>
            <w:lang w:eastAsia="ru-RU"/>
          </w:rPr>
          <w:t>/</w:t>
        </w:r>
        <w:r w:rsidR="009578B2" w:rsidRPr="00257242">
          <w:rPr>
            <w:rStyle w:val="ad"/>
            <w:rFonts w:ascii="Times New Roman CYR" w:eastAsia="Times New Roman" w:hAnsi="Times New Roman CYR"/>
            <w:sz w:val="28"/>
            <w:szCs w:val="20"/>
            <w:lang w:val="en-US" w:eastAsia="ru-RU"/>
          </w:rPr>
          <w:t>LoopTerminology</w:t>
        </w:r>
        <w:r w:rsidR="009578B2" w:rsidRPr="00FF5CD3">
          <w:rPr>
            <w:rStyle w:val="ad"/>
            <w:rFonts w:ascii="Times New Roman CYR" w:eastAsia="Times New Roman" w:hAnsi="Times New Roman CYR"/>
            <w:sz w:val="28"/>
            <w:szCs w:val="20"/>
            <w:lang w:eastAsia="ru-RU"/>
          </w:rPr>
          <w:t>.</w:t>
        </w:r>
        <w:r w:rsidR="009578B2" w:rsidRPr="00257242">
          <w:rPr>
            <w:rStyle w:val="ad"/>
            <w:rFonts w:ascii="Times New Roman CYR" w:eastAsia="Times New Roman" w:hAnsi="Times New Roman CYR"/>
            <w:sz w:val="28"/>
            <w:szCs w:val="20"/>
            <w:lang w:val="en-US" w:eastAsia="ru-RU"/>
          </w:rPr>
          <w:t>html</w:t>
        </w:r>
      </w:hyperlink>
      <w:r w:rsidR="009578B2" w:rsidRPr="00FF5CD3">
        <w:rPr>
          <w:rFonts w:ascii="Times New Roman CYR" w:eastAsia="Times New Roman" w:hAnsi="Times New Roman CYR"/>
          <w:sz w:val="28"/>
          <w:szCs w:val="20"/>
          <w:lang w:eastAsia="ru-RU"/>
        </w:rPr>
        <w:t>.</w:t>
      </w:r>
    </w:p>
    <w:p w14:paraId="47446EA9" w14:textId="6D755D7D" w:rsidR="006F0476" w:rsidRPr="00FF5CD3"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 </w:t>
      </w:r>
      <w:r w:rsidR="006F0476">
        <w:rPr>
          <w:rFonts w:ascii="Times New Roman CYR" w:eastAsia="Times New Roman" w:hAnsi="Times New Roman CYR"/>
          <w:sz w:val="28"/>
          <w:szCs w:val="20"/>
          <w:lang w:eastAsia="ru-RU"/>
        </w:rPr>
        <w:t>Документация</w:t>
      </w:r>
      <w:r w:rsidR="006F0476" w:rsidRPr="00FF5CD3">
        <w:rPr>
          <w:rFonts w:ascii="Times New Roman CYR" w:eastAsia="Times New Roman" w:hAnsi="Times New Roman CYR"/>
          <w:sz w:val="28"/>
          <w:szCs w:val="20"/>
          <w:lang w:eastAsia="ru-RU"/>
        </w:rPr>
        <w:t xml:space="preserve"> </w:t>
      </w:r>
      <w:r w:rsidR="006F0476">
        <w:rPr>
          <w:rFonts w:ascii="Times New Roman CYR" w:eastAsia="Times New Roman" w:hAnsi="Times New Roman CYR"/>
          <w:sz w:val="28"/>
          <w:szCs w:val="20"/>
          <w:lang w:val="en-US" w:eastAsia="ru-RU"/>
        </w:rPr>
        <w:t>LLVM</w:t>
      </w:r>
      <w:r w:rsidR="006F0476" w:rsidRPr="00FF5CD3">
        <w:rPr>
          <w:rFonts w:ascii="Times New Roman CYR" w:eastAsia="Times New Roman" w:hAnsi="Times New Roman CYR"/>
          <w:sz w:val="28"/>
          <w:szCs w:val="20"/>
          <w:lang w:eastAsia="ru-RU"/>
        </w:rPr>
        <w:t xml:space="preserve">. </w:t>
      </w:r>
      <w:r w:rsidR="006F0476" w:rsidRPr="006F0476">
        <w:rPr>
          <w:rFonts w:ascii="Times New Roman CYR" w:eastAsia="Times New Roman" w:hAnsi="Times New Roman CYR"/>
          <w:sz w:val="28"/>
          <w:szCs w:val="20"/>
          <w:lang w:val="en-US" w:eastAsia="ru-RU"/>
        </w:rPr>
        <w:t>LLVM</w:t>
      </w:r>
      <w:r w:rsidR="006F0476" w:rsidRPr="00FF5CD3">
        <w:rPr>
          <w:rFonts w:ascii="Times New Roman CYR" w:eastAsia="Times New Roman" w:hAnsi="Times New Roman CYR"/>
          <w:sz w:val="28"/>
          <w:szCs w:val="20"/>
          <w:lang w:eastAsia="ru-RU"/>
        </w:rPr>
        <w:t>’</w:t>
      </w:r>
      <w:r w:rsidR="006F0476" w:rsidRPr="006F0476">
        <w:rPr>
          <w:rFonts w:ascii="Times New Roman CYR" w:eastAsia="Times New Roman" w:hAnsi="Times New Roman CYR"/>
          <w:sz w:val="28"/>
          <w:szCs w:val="20"/>
          <w:lang w:val="en-US" w:eastAsia="ru-RU"/>
        </w:rPr>
        <w:t>s</w:t>
      </w:r>
      <w:r w:rsidR="006F0476" w:rsidRPr="00FF5CD3">
        <w:rPr>
          <w:rFonts w:ascii="Times New Roman CYR" w:eastAsia="Times New Roman" w:hAnsi="Times New Roman CYR"/>
          <w:sz w:val="28"/>
          <w:szCs w:val="20"/>
          <w:lang w:eastAsia="ru-RU"/>
        </w:rPr>
        <w:t xml:space="preserve"> </w:t>
      </w:r>
      <w:r w:rsidR="006F0476" w:rsidRPr="006F0476">
        <w:rPr>
          <w:rFonts w:ascii="Times New Roman CYR" w:eastAsia="Times New Roman" w:hAnsi="Times New Roman CYR"/>
          <w:sz w:val="28"/>
          <w:szCs w:val="20"/>
          <w:lang w:val="en-US" w:eastAsia="ru-RU"/>
        </w:rPr>
        <w:t>Analysis</w:t>
      </w:r>
      <w:r w:rsidR="006F0476" w:rsidRPr="00FF5CD3">
        <w:rPr>
          <w:rFonts w:ascii="Times New Roman CYR" w:eastAsia="Times New Roman" w:hAnsi="Times New Roman CYR"/>
          <w:sz w:val="28"/>
          <w:szCs w:val="20"/>
          <w:lang w:eastAsia="ru-RU"/>
        </w:rPr>
        <w:t xml:space="preserve"> </w:t>
      </w:r>
      <w:r w:rsidR="006F0476" w:rsidRPr="006F0476">
        <w:rPr>
          <w:rFonts w:ascii="Times New Roman CYR" w:eastAsia="Times New Roman" w:hAnsi="Times New Roman CYR"/>
          <w:sz w:val="28"/>
          <w:szCs w:val="20"/>
          <w:lang w:val="en-US" w:eastAsia="ru-RU"/>
        </w:rPr>
        <w:t>and</w:t>
      </w:r>
      <w:r w:rsidR="006F0476" w:rsidRPr="00FF5CD3">
        <w:rPr>
          <w:rFonts w:ascii="Times New Roman CYR" w:eastAsia="Times New Roman" w:hAnsi="Times New Roman CYR"/>
          <w:sz w:val="28"/>
          <w:szCs w:val="20"/>
          <w:lang w:eastAsia="ru-RU"/>
        </w:rPr>
        <w:t xml:space="preserve"> </w:t>
      </w:r>
      <w:r w:rsidR="006F0476" w:rsidRPr="006F0476">
        <w:rPr>
          <w:rFonts w:ascii="Times New Roman CYR" w:eastAsia="Times New Roman" w:hAnsi="Times New Roman CYR"/>
          <w:sz w:val="28"/>
          <w:szCs w:val="20"/>
          <w:lang w:val="en-US" w:eastAsia="ru-RU"/>
        </w:rPr>
        <w:t>Transform</w:t>
      </w:r>
      <w:r w:rsidR="006F0476" w:rsidRPr="00FF5CD3">
        <w:rPr>
          <w:rFonts w:ascii="Times New Roman CYR" w:eastAsia="Times New Roman" w:hAnsi="Times New Roman CYR"/>
          <w:sz w:val="28"/>
          <w:szCs w:val="20"/>
          <w:lang w:eastAsia="ru-RU"/>
        </w:rPr>
        <w:t xml:space="preserve"> </w:t>
      </w:r>
      <w:r w:rsidR="006F0476" w:rsidRPr="006F0476">
        <w:rPr>
          <w:rFonts w:ascii="Times New Roman CYR" w:eastAsia="Times New Roman" w:hAnsi="Times New Roman CYR"/>
          <w:sz w:val="28"/>
          <w:szCs w:val="20"/>
          <w:lang w:val="en-US" w:eastAsia="ru-RU"/>
        </w:rPr>
        <w:t>Passes</w:t>
      </w:r>
      <w:r w:rsidR="006F0476" w:rsidRPr="00FF5CD3">
        <w:rPr>
          <w:rFonts w:ascii="Times New Roman CYR" w:eastAsia="Times New Roman" w:hAnsi="Times New Roman CYR"/>
          <w:sz w:val="28"/>
          <w:szCs w:val="20"/>
          <w:lang w:eastAsia="ru-RU"/>
        </w:rPr>
        <w:t xml:space="preserve"> = Проходы анализа и преобразования </w:t>
      </w:r>
      <w:r w:rsidR="006F0476" w:rsidRPr="006F0476">
        <w:rPr>
          <w:rFonts w:ascii="Times New Roman CYR" w:eastAsia="Times New Roman" w:hAnsi="Times New Roman CYR"/>
          <w:sz w:val="28"/>
          <w:szCs w:val="20"/>
          <w:lang w:val="en-US" w:eastAsia="ru-RU"/>
        </w:rPr>
        <w:t>LLVM</w:t>
      </w:r>
      <w:r w:rsidR="006F0476" w:rsidRPr="00FF5CD3">
        <w:rPr>
          <w:rFonts w:ascii="Times New Roman CYR" w:eastAsia="Times New Roman" w:hAnsi="Times New Roman CYR"/>
          <w:sz w:val="28"/>
          <w:szCs w:val="20"/>
          <w:lang w:eastAsia="ru-RU"/>
        </w:rPr>
        <w:t xml:space="preserve"> – </w:t>
      </w:r>
      <w:hyperlink r:id="rId46" w:history="1">
        <w:r w:rsidR="006F0476" w:rsidRPr="006F0476">
          <w:rPr>
            <w:rStyle w:val="ad"/>
            <w:rFonts w:ascii="Times New Roman CYR" w:eastAsia="Times New Roman" w:hAnsi="Times New Roman CYR"/>
            <w:sz w:val="28"/>
            <w:szCs w:val="20"/>
            <w:lang w:val="en-US" w:eastAsia="ru-RU"/>
          </w:rPr>
          <w:t>https</w:t>
        </w:r>
        <w:r w:rsidR="006F0476" w:rsidRPr="00FF5CD3">
          <w:rPr>
            <w:rStyle w:val="ad"/>
            <w:rFonts w:ascii="Times New Roman CYR" w:eastAsia="Times New Roman" w:hAnsi="Times New Roman CYR"/>
            <w:sz w:val="28"/>
            <w:szCs w:val="20"/>
            <w:lang w:eastAsia="ru-RU"/>
          </w:rPr>
          <w:t>://</w:t>
        </w:r>
        <w:r w:rsidR="006F0476" w:rsidRPr="006F0476">
          <w:rPr>
            <w:rStyle w:val="ad"/>
            <w:rFonts w:ascii="Times New Roman CYR" w:eastAsia="Times New Roman" w:hAnsi="Times New Roman CYR"/>
            <w:sz w:val="28"/>
            <w:szCs w:val="20"/>
            <w:lang w:val="en-US" w:eastAsia="ru-RU"/>
          </w:rPr>
          <w:t>llvm</w:t>
        </w:r>
        <w:r w:rsidR="006F0476" w:rsidRPr="00FF5CD3">
          <w:rPr>
            <w:rStyle w:val="ad"/>
            <w:rFonts w:ascii="Times New Roman CYR" w:eastAsia="Times New Roman" w:hAnsi="Times New Roman CYR"/>
            <w:sz w:val="28"/>
            <w:szCs w:val="20"/>
            <w:lang w:eastAsia="ru-RU"/>
          </w:rPr>
          <w:t>.</w:t>
        </w:r>
        <w:r w:rsidR="006F0476" w:rsidRPr="006F0476">
          <w:rPr>
            <w:rStyle w:val="ad"/>
            <w:rFonts w:ascii="Times New Roman CYR" w:eastAsia="Times New Roman" w:hAnsi="Times New Roman CYR"/>
            <w:sz w:val="28"/>
            <w:szCs w:val="20"/>
            <w:lang w:val="en-US" w:eastAsia="ru-RU"/>
          </w:rPr>
          <w:t>org</w:t>
        </w:r>
        <w:r w:rsidR="006F0476" w:rsidRPr="00FF5CD3">
          <w:rPr>
            <w:rStyle w:val="ad"/>
            <w:rFonts w:ascii="Times New Roman CYR" w:eastAsia="Times New Roman" w:hAnsi="Times New Roman CYR"/>
            <w:sz w:val="28"/>
            <w:szCs w:val="20"/>
            <w:lang w:eastAsia="ru-RU"/>
          </w:rPr>
          <w:t>/</w:t>
        </w:r>
        <w:r w:rsidR="006F0476" w:rsidRPr="006F0476">
          <w:rPr>
            <w:rStyle w:val="ad"/>
            <w:rFonts w:ascii="Times New Roman CYR" w:eastAsia="Times New Roman" w:hAnsi="Times New Roman CYR"/>
            <w:sz w:val="28"/>
            <w:szCs w:val="20"/>
            <w:lang w:val="en-US" w:eastAsia="ru-RU"/>
          </w:rPr>
          <w:t>docs</w:t>
        </w:r>
        <w:r w:rsidR="006F0476" w:rsidRPr="00FF5CD3">
          <w:rPr>
            <w:rStyle w:val="ad"/>
            <w:rFonts w:ascii="Times New Roman CYR" w:eastAsia="Times New Roman" w:hAnsi="Times New Roman CYR"/>
            <w:sz w:val="28"/>
            <w:szCs w:val="20"/>
            <w:lang w:eastAsia="ru-RU"/>
          </w:rPr>
          <w:t>/</w:t>
        </w:r>
        <w:r w:rsidR="006F0476" w:rsidRPr="006F0476">
          <w:rPr>
            <w:rStyle w:val="ad"/>
            <w:rFonts w:ascii="Times New Roman CYR" w:eastAsia="Times New Roman" w:hAnsi="Times New Roman CYR"/>
            <w:sz w:val="28"/>
            <w:szCs w:val="20"/>
            <w:lang w:val="en-US" w:eastAsia="ru-RU"/>
          </w:rPr>
          <w:t>Passes</w:t>
        </w:r>
        <w:r w:rsidR="006F0476" w:rsidRPr="00FF5CD3">
          <w:rPr>
            <w:rStyle w:val="ad"/>
            <w:rFonts w:ascii="Times New Roman CYR" w:eastAsia="Times New Roman" w:hAnsi="Times New Roman CYR"/>
            <w:sz w:val="28"/>
            <w:szCs w:val="20"/>
            <w:lang w:eastAsia="ru-RU"/>
          </w:rPr>
          <w:t>.</w:t>
        </w:r>
        <w:r w:rsidR="006F0476" w:rsidRPr="006F0476">
          <w:rPr>
            <w:rStyle w:val="ad"/>
            <w:rFonts w:ascii="Times New Roman CYR" w:eastAsia="Times New Roman" w:hAnsi="Times New Roman CYR"/>
            <w:sz w:val="28"/>
            <w:szCs w:val="20"/>
            <w:lang w:val="en-US" w:eastAsia="ru-RU"/>
          </w:rPr>
          <w:t>html</w:t>
        </w:r>
      </w:hyperlink>
      <w:r w:rsidR="006F0476" w:rsidRPr="00FF5CD3">
        <w:rPr>
          <w:rFonts w:ascii="Times New Roman CYR" w:eastAsia="Times New Roman" w:hAnsi="Times New Roman CYR"/>
          <w:sz w:val="28"/>
          <w:szCs w:val="20"/>
          <w:lang w:eastAsia="ru-RU"/>
        </w:rPr>
        <w:t>.</w:t>
      </w:r>
    </w:p>
    <w:p w14:paraId="6D29583A" w14:textId="61D2C250" w:rsidR="009D1FF0" w:rsidRPr="00FF5CD3"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sidRPr="00FF5CD3">
        <w:rPr>
          <w:rFonts w:ascii="Times New Roman CYR" w:eastAsia="Times New Roman" w:hAnsi="Times New Roman CYR"/>
          <w:sz w:val="28"/>
          <w:szCs w:val="20"/>
          <w:lang w:eastAsia="ru-RU"/>
        </w:rPr>
        <w:lastRenderedPageBreak/>
        <w:t xml:space="preserve"> </w:t>
      </w:r>
      <w:r w:rsidR="009D1FF0" w:rsidRPr="009D1FF0">
        <w:rPr>
          <w:rFonts w:ascii="Times New Roman CYR" w:eastAsia="Times New Roman" w:hAnsi="Times New Roman CYR"/>
          <w:sz w:val="28"/>
          <w:szCs w:val="20"/>
          <w:lang w:val="en-US" w:eastAsia="ru-RU"/>
        </w:rPr>
        <w:t>Schmidt</w:t>
      </w:r>
      <w:r w:rsidR="009D1FF0" w:rsidRPr="00FF5CD3">
        <w:rPr>
          <w:rFonts w:ascii="Times New Roman CYR" w:eastAsia="Times New Roman" w:hAnsi="Times New Roman CYR"/>
          <w:sz w:val="28"/>
          <w:szCs w:val="20"/>
          <w:lang w:eastAsia="ru-RU"/>
        </w:rPr>
        <w:t xml:space="preserve">, </w:t>
      </w:r>
      <w:r w:rsidR="009D1FF0">
        <w:rPr>
          <w:rFonts w:ascii="Times New Roman CYR" w:eastAsia="Times New Roman" w:hAnsi="Times New Roman CYR"/>
          <w:sz w:val="28"/>
          <w:szCs w:val="20"/>
          <w:lang w:val="en-US" w:eastAsia="ru-RU"/>
        </w:rPr>
        <w:t>B</w:t>
      </w:r>
      <w:r w:rsidR="009D1FF0" w:rsidRPr="00FF5CD3">
        <w:rPr>
          <w:rFonts w:ascii="Times New Roman CYR" w:eastAsia="Times New Roman" w:hAnsi="Times New Roman CYR"/>
          <w:sz w:val="28"/>
          <w:szCs w:val="20"/>
          <w:lang w:eastAsia="ru-RU"/>
        </w:rPr>
        <w:t xml:space="preserve">. </w:t>
      </w:r>
      <w:r w:rsidR="009D1FF0" w:rsidRPr="009D1FF0">
        <w:rPr>
          <w:rFonts w:ascii="Times New Roman CYR" w:eastAsia="Times New Roman" w:hAnsi="Times New Roman CYR"/>
          <w:sz w:val="28"/>
          <w:szCs w:val="20"/>
          <w:lang w:val="en-US" w:eastAsia="ru-RU"/>
        </w:rPr>
        <w:t>Parallel</w:t>
      </w:r>
      <w:r w:rsidR="009D1FF0" w:rsidRPr="00FF5CD3">
        <w:rPr>
          <w:rFonts w:ascii="Times New Roman CYR" w:eastAsia="Times New Roman" w:hAnsi="Times New Roman CYR"/>
          <w:sz w:val="28"/>
          <w:szCs w:val="20"/>
          <w:lang w:eastAsia="ru-RU"/>
        </w:rPr>
        <w:t xml:space="preserve"> </w:t>
      </w:r>
      <w:r w:rsidR="009D1FF0" w:rsidRPr="009D1FF0">
        <w:rPr>
          <w:rFonts w:ascii="Times New Roman CYR" w:eastAsia="Times New Roman" w:hAnsi="Times New Roman CYR"/>
          <w:sz w:val="28"/>
          <w:szCs w:val="20"/>
          <w:lang w:val="en-US" w:eastAsia="ru-RU"/>
        </w:rPr>
        <w:t>Programming</w:t>
      </w:r>
      <w:r w:rsidR="009D1FF0" w:rsidRPr="00FF5CD3">
        <w:rPr>
          <w:rFonts w:ascii="Times New Roman CYR" w:eastAsia="Times New Roman" w:hAnsi="Times New Roman CYR"/>
          <w:sz w:val="28"/>
          <w:szCs w:val="20"/>
          <w:lang w:eastAsia="ru-RU"/>
        </w:rPr>
        <w:t xml:space="preserve">: </w:t>
      </w:r>
      <w:r w:rsidR="009D1FF0" w:rsidRPr="009D1FF0">
        <w:rPr>
          <w:rFonts w:ascii="Times New Roman CYR" w:eastAsia="Times New Roman" w:hAnsi="Times New Roman CYR"/>
          <w:sz w:val="28"/>
          <w:szCs w:val="20"/>
          <w:lang w:val="en-US" w:eastAsia="ru-RU"/>
        </w:rPr>
        <w:t>Concepts</w:t>
      </w:r>
      <w:r w:rsidR="009D1FF0" w:rsidRPr="00FF5CD3">
        <w:rPr>
          <w:rFonts w:ascii="Times New Roman CYR" w:eastAsia="Times New Roman" w:hAnsi="Times New Roman CYR"/>
          <w:sz w:val="28"/>
          <w:szCs w:val="20"/>
          <w:lang w:eastAsia="ru-RU"/>
        </w:rPr>
        <w:t xml:space="preserve"> </w:t>
      </w:r>
      <w:r w:rsidR="009D1FF0" w:rsidRPr="009D1FF0">
        <w:rPr>
          <w:rFonts w:ascii="Times New Roman CYR" w:eastAsia="Times New Roman" w:hAnsi="Times New Roman CYR"/>
          <w:sz w:val="28"/>
          <w:szCs w:val="20"/>
          <w:lang w:val="en-US" w:eastAsia="ru-RU"/>
        </w:rPr>
        <w:t>and</w:t>
      </w:r>
      <w:r w:rsidR="009D1FF0" w:rsidRPr="00FF5CD3">
        <w:rPr>
          <w:rFonts w:ascii="Times New Roman CYR" w:eastAsia="Times New Roman" w:hAnsi="Times New Roman CYR"/>
          <w:sz w:val="28"/>
          <w:szCs w:val="20"/>
          <w:lang w:eastAsia="ru-RU"/>
        </w:rPr>
        <w:t xml:space="preserve"> </w:t>
      </w:r>
      <w:r w:rsidR="009D1FF0" w:rsidRPr="009D1FF0">
        <w:rPr>
          <w:rFonts w:ascii="Times New Roman CYR" w:eastAsia="Times New Roman" w:hAnsi="Times New Roman CYR"/>
          <w:sz w:val="28"/>
          <w:szCs w:val="20"/>
          <w:lang w:val="en-US" w:eastAsia="ru-RU"/>
        </w:rPr>
        <w:t>Practice</w:t>
      </w:r>
      <w:r w:rsidR="009D1FF0" w:rsidRPr="00FF5CD3">
        <w:rPr>
          <w:rFonts w:ascii="Times New Roman CYR" w:eastAsia="Times New Roman" w:hAnsi="Times New Roman CYR"/>
          <w:sz w:val="28"/>
          <w:szCs w:val="20"/>
          <w:lang w:eastAsia="ru-RU"/>
        </w:rPr>
        <w:t xml:space="preserve"> = Параллельное программирование: концепции и практика / </w:t>
      </w:r>
      <w:r w:rsidR="00043195" w:rsidRPr="00043195">
        <w:rPr>
          <w:rFonts w:ascii="Times New Roman CYR" w:eastAsia="Times New Roman" w:hAnsi="Times New Roman CYR"/>
          <w:sz w:val="28"/>
          <w:szCs w:val="20"/>
          <w:lang w:val="en-US" w:eastAsia="ru-RU"/>
        </w:rPr>
        <w:t>Bertil</w:t>
      </w:r>
      <w:r w:rsidR="00043195" w:rsidRPr="00FF5CD3">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val="en-US" w:eastAsia="ru-RU"/>
        </w:rPr>
        <w:t>Schmidt</w:t>
      </w:r>
      <w:r w:rsidR="00043195" w:rsidRPr="00FF5CD3">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val="en-US" w:eastAsia="ru-RU"/>
        </w:rPr>
        <w:t>Jorge</w:t>
      </w:r>
      <w:r w:rsidR="00043195" w:rsidRPr="00FF5CD3">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val="en-US" w:eastAsia="ru-RU"/>
        </w:rPr>
        <w:t>Gonz</w:t>
      </w:r>
      <w:r w:rsidR="00043195" w:rsidRPr="00FF5CD3">
        <w:rPr>
          <w:rFonts w:eastAsia="Times New Roman" w:cs="Cambria"/>
          <w:sz w:val="28"/>
          <w:szCs w:val="20"/>
          <w:lang w:eastAsia="ru-RU"/>
        </w:rPr>
        <w:t>á</w:t>
      </w:r>
      <w:r w:rsidR="00043195" w:rsidRPr="00043195">
        <w:rPr>
          <w:rFonts w:ascii="Times New Roman CYR" w:eastAsia="Times New Roman" w:hAnsi="Times New Roman CYR"/>
          <w:sz w:val="28"/>
          <w:szCs w:val="20"/>
          <w:lang w:val="en-US" w:eastAsia="ru-RU"/>
        </w:rPr>
        <w:t>lez</w:t>
      </w:r>
      <w:r w:rsidR="00043195" w:rsidRPr="00FF5CD3">
        <w:rPr>
          <w:rFonts w:ascii="Times New Roman CYR" w:eastAsia="Times New Roman" w:hAnsi="Times New Roman CYR"/>
          <w:sz w:val="28"/>
          <w:szCs w:val="20"/>
          <w:lang w:eastAsia="ru-RU"/>
        </w:rPr>
        <w:t>-</w:t>
      </w:r>
      <w:r w:rsidR="00043195" w:rsidRPr="00043195">
        <w:rPr>
          <w:rFonts w:ascii="Times New Roman CYR" w:eastAsia="Times New Roman" w:hAnsi="Times New Roman CYR"/>
          <w:sz w:val="28"/>
          <w:szCs w:val="20"/>
          <w:lang w:val="en-US" w:eastAsia="ru-RU"/>
        </w:rPr>
        <w:t>Dom</w:t>
      </w:r>
      <w:r w:rsidR="00043195" w:rsidRPr="00FF5CD3">
        <w:rPr>
          <w:rFonts w:eastAsia="Times New Roman" w:cs="Cambria"/>
          <w:sz w:val="28"/>
          <w:szCs w:val="20"/>
          <w:lang w:eastAsia="ru-RU"/>
        </w:rPr>
        <w:t>í</w:t>
      </w:r>
      <w:r w:rsidR="00043195" w:rsidRPr="00043195">
        <w:rPr>
          <w:rFonts w:ascii="Times New Roman CYR" w:eastAsia="Times New Roman" w:hAnsi="Times New Roman CYR"/>
          <w:sz w:val="28"/>
          <w:szCs w:val="20"/>
          <w:lang w:val="en-US" w:eastAsia="ru-RU"/>
        </w:rPr>
        <w:t>nguez</w:t>
      </w:r>
      <w:r w:rsidR="00043195" w:rsidRPr="00FF5CD3">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val="en-US" w:eastAsia="ru-RU"/>
        </w:rPr>
        <w:t>Christian</w:t>
      </w:r>
      <w:r w:rsidR="00043195" w:rsidRPr="00FF5CD3">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val="en-US" w:eastAsia="ru-RU"/>
        </w:rPr>
        <w:t>Hundt</w:t>
      </w:r>
      <w:r w:rsidR="00043195" w:rsidRPr="00FF5CD3">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val="en-US" w:eastAsia="ru-RU"/>
        </w:rPr>
        <w:t>Moritz</w:t>
      </w:r>
      <w:r w:rsidR="00043195" w:rsidRPr="00FF5CD3">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val="en-US" w:eastAsia="ru-RU"/>
        </w:rPr>
        <w:t>Schlarb</w:t>
      </w:r>
      <w:r w:rsidR="00043195" w:rsidRPr="00FF5CD3">
        <w:rPr>
          <w:rFonts w:ascii="Times New Roman CYR" w:eastAsia="Times New Roman" w:hAnsi="Times New Roman CYR"/>
          <w:sz w:val="28"/>
          <w:szCs w:val="20"/>
          <w:lang w:eastAsia="ru-RU"/>
        </w:rPr>
        <w:t>, 2018 – 403</w:t>
      </w:r>
      <w:r w:rsidR="00043195">
        <w:rPr>
          <w:rFonts w:ascii="Times New Roman CYR" w:eastAsia="Times New Roman" w:hAnsi="Times New Roman CYR"/>
          <w:sz w:val="28"/>
          <w:szCs w:val="20"/>
          <w:lang w:eastAsia="ru-RU"/>
        </w:rPr>
        <w:t>с</w:t>
      </w:r>
      <w:r w:rsidR="00043195" w:rsidRPr="00FF5CD3">
        <w:rPr>
          <w:rFonts w:ascii="Times New Roman CYR" w:eastAsia="Times New Roman" w:hAnsi="Times New Roman CYR"/>
          <w:sz w:val="28"/>
          <w:szCs w:val="20"/>
          <w:lang w:eastAsia="ru-RU"/>
        </w:rPr>
        <w:t>.</w:t>
      </w:r>
    </w:p>
    <w:p w14:paraId="2B61B57A" w14:textId="4F70821F" w:rsidR="00043195"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sidRPr="00FF5CD3">
        <w:rPr>
          <w:rFonts w:ascii="Times New Roman CYR" w:eastAsia="Times New Roman" w:hAnsi="Times New Roman CYR"/>
          <w:sz w:val="28"/>
          <w:szCs w:val="20"/>
          <w:lang w:eastAsia="ru-RU"/>
        </w:rPr>
        <w:t xml:space="preserve"> </w:t>
      </w:r>
      <w:r w:rsidR="00043195">
        <w:rPr>
          <w:rFonts w:ascii="Times New Roman CYR" w:eastAsia="Times New Roman" w:hAnsi="Times New Roman CYR"/>
          <w:sz w:val="28"/>
          <w:szCs w:val="20"/>
          <w:lang w:eastAsia="ru-RU"/>
        </w:rPr>
        <w:t>Документация</w:t>
      </w:r>
      <w:r w:rsidR="00043195" w:rsidRPr="00043195">
        <w:rPr>
          <w:rFonts w:ascii="Times New Roman CYR" w:eastAsia="Times New Roman" w:hAnsi="Times New Roman CYR"/>
          <w:sz w:val="28"/>
          <w:szCs w:val="20"/>
          <w:lang w:eastAsia="ru-RU"/>
        </w:rPr>
        <w:t xml:space="preserve"> </w:t>
      </w:r>
      <w:r w:rsidR="00043195">
        <w:rPr>
          <w:rFonts w:ascii="Times New Roman CYR" w:eastAsia="Times New Roman" w:hAnsi="Times New Roman CYR"/>
          <w:sz w:val="28"/>
          <w:szCs w:val="20"/>
          <w:lang w:val="en-US" w:eastAsia="ru-RU"/>
        </w:rPr>
        <w:t>LLVM</w:t>
      </w:r>
      <w:r w:rsidR="00043195" w:rsidRPr="00043195">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val="en-US" w:eastAsia="ru-RU"/>
        </w:rPr>
        <w:t>Auto</w:t>
      </w:r>
      <w:r w:rsidR="00043195" w:rsidRPr="00043195">
        <w:rPr>
          <w:rFonts w:ascii="Times New Roman CYR" w:eastAsia="Times New Roman" w:hAnsi="Times New Roman CYR"/>
          <w:sz w:val="28"/>
          <w:szCs w:val="20"/>
          <w:lang w:eastAsia="ru-RU"/>
        </w:rPr>
        <w:t>-</w:t>
      </w:r>
      <w:r w:rsidR="00043195" w:rsidRPr="00043195">
        <w:rPr>
          <w:rFonts w:ascii="Times New Roman CYR" w:eastAsia="Times New Roman" w:hAnsi="Times New Roman CYR"/>
          <w:sz w:val="28"/>
          <w:szCs w:val="20"/>
          <w:lang w:val="en-US" w:eastAsia="ru-RU"/>
        </w:rPr>
        <w:t>Vectorization</w:t>
      </w:r>
      <w:r w:rsidR="00043195" w:rsidRPr="00043195">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val="en-US" w:eastAsia="ru-RU"/>
        </w:rPr>
        <w:t>in</w:t>
      </w:r>
      <w:r w:rsidR="00043195" w:rsidRPr="00043195">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val="en-US" w:eastAsia="ru-RU"/>
        </w:rPr>
        <w:t>LLVM</w:t>
      </w:r>
      <w:r w:rsidR="00043195">
        <w:rPr>
          <w:rFonts w:ascii="Times New Roman CYR" w:eastAsia="Times New Roman" w:hAnsi="Times New Roman CYR"/>
          <w:sz w:val="28"/>
          <w:szCs w:val="20"/>
          <w:lang w:eastAsia="ru-RU"/>
        </w:rPr>
        <w:t xml:space="preserve"> </w:t>
      </w:r>
      <w:r w:rsidR="00043195" w:rsidRPr="00043195">
        <w:rPr>
          <w:rFonts w:ascii="Times New Roman CYR" w:eastAsia="Times New Roman" w:hAnsi="Times New Roman CYR"/>
          <w:sz w:val="28"/>
          <w:szCs w:val="20"/>
          <w:lang w:eastAsia="ru-RU"/>
        </w:rPr>
        <w:t xml:space="preserve">= Автоматическая векторизация в LLVM – </w:t>
      </w:r>
      <w:hyperlink r:id="rId47" w:history="1">
        <w:r w:rsidR="00043195" w:rsidRPr="00043195">
          <w:rPr>
            <w:rStyle w:val="ad"/>
            <w:rFonts w:ascii="Times New Roman CYR" w:eastAsia="Times New Roman" w:hAnsi="Times New Roman CYR"/>
            <w:sz w:val="28"/>
            <w:szCs w:val="20"/>
            <w:lang w:eastAsia="ru-RU"/>
          </w:rPr>
          <w:t>https://llvm.org/docs/Vectorizers.html</w:t>
        </w:r>
      </w:hyperlink>
      <w:r w:rsidR="00043195">
        <w:rPr>
          <w:rFonts w:ascii="Times New Roman CYR" w:eastAsia="Times New Roman" w:hAnsi="Times New Roman CYR"/>
          <w:sz w:val="28"/>
          <w:szCs w:val="20"/>
          <w:lang w:eastAsia="ru-RU"/>
        </w:rPr>
        <w:t>.</w:t>
      </w:r>
    </w:p>
    <w:p w14:paraId="2A3CB069" w14:textId="60CF6339" w:rsidR="007D3E00" w:rsidRDefault="00F664AC"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sidRPr="00F664AC">
        <w:rPr>
          <w:rFonts w:ascii="Times New Roman CYR" w:eastAsia="Times New Roman" w:hAnsi="Times New Roman CYR"/>
          <w:sz w:val="28"/>
          <w:szCs w:val="20"/>
          <w:lang w:eastAsia="ru-RU"/>
        </w:rPr>
        <w:t xml:space="preserve"> </w:t>
      </w:r>
      <w:r>
        <w:rPr>
          <w:rFonts w:ascii="Times New Roman CYR" w:eastAsia="Times New Roman" w:hAnsi="Times New Roman CYR"/>
          <w:sz w:val="28"/>
          <w:szCs w:val="20"/>
          <w:lang w:val="en-US" w:eastAsia="ru-RU"/>
        </w:rPr>
        <w:t>Habr</w:t>
      </w:r>
      <w:r w:rsidRPr="00F664AC">
        <w:rPr>
          <w:rFonts w:ascii="Times New Roman CYR" w:eastAsia="Times New Roman" w:hAnsi="Times New Roman CYR"/>
          <w:sz w:val="28"/>
          <w:szCs w:val="20"/>
          <w:lang w:eastAsia="ru-RU"/>
        </w:rPr>
        <w:t xml:space="preserve">. Описание алгоритмов сортировки и сравнение их производительности / Михаил Опанасенко </w:t>
      </w:r>
      <w:r w:rsidRPr="00043195">
        <w:rPr>
          <w:rFonts w:ascii="Times New Roman CYR" w:eastAsia="Times New Roman" w:hAnsi="Times New Roman CYR"/>
          <w:sz w:val="28"/>
          <w:szCs w:val="20"/>
          <w:lang w:eastAsia="ru-RU"/>
        </w:rPr>
        <w:t>–</w:t>
      </w:r>
      <w:r w:rsidRPr="00F664AC">
        <w:rPr>
          <w:rFonts w:ascii="Times New Roman CYR" w:eastAsia="Times New Roman" w:hAnsi="Times New Roman CYR"/>
          <w:sz w:val="28"/>
          <w:szCs w:val="20"/>
          <w:lang w:eastAsia="ru-RU"/>
        </w:rPr>
        <w:t xml:space="preserve"> </w:t>
      </w:r>
      <w:hyperlink r:id="rId48" w:history="1">
        <w:r w:rsidRPr="00F664AC">
          <w:rPr>
            <w:rStyle w:val="ad"/>
            <w:rFonts w:ascii="Times New Roman CYR" w:eastAsia="Times New Roman" w:hAnsi="Times New Roman CYR"/>
            <w:sz w:val="28"/>
            <w:szCs w:val="20"/>
            <w:lang w:eastAsia="ru-RU"/>
          </w:rPr>
          <w:t>https://habr.com/ru/post/335920/</w:t>
        </w:r>
      </w:hyperlink>
      <w:r w:rsidRPr="00F664AC">
        <w:rPr>
          <w:rFonts w:ascii="Times New Roman CYR" w:eastAsia="Times New Roman" w:hAnsi="Times New Roman CYR"/>
          <w:sz w:val="28"/>
          <w:szCs w:val="20"/>
          <w:lang w:eastAsia="ru-RU"/>
        </w:rPr>
        <w:t>.</w:t>
      </w:r>
    </w:p>
    <w:p w14:paraId="6A49A6D5" w14:textId="2F01EF84" w:rsidR="00043195" w:rsidRDefault="00C118D7" w:rsidP="00F3559F">
      <w:pPr>
        <w:numPr>
          <w:ilvl w:val="0"/>
          <w:numId w:val="41"/>
        </w:numPr>
        <w:spacing w:line="360" w:lineRule="auto"/>
        <w:ind w:left="0" w:firstLine="709"/>
        <w:contextualSpacing/>
        <w:jc w:val="both"/>
        <w:rPr>
          <w:rFonts w:ascii="Times New Roman CYR" w:eastAsia="Times New Roman" w:hAnsi="Times New Roman CYR"/>
          <w:sz w:val="28"/>
          <w:szCs w:val="20"/>
          <w:lang w:val="en-US" w:eastAsia="ru-RU"/>
        </w:rPr>
      </w:pPr>
      <w:r>
        <w:rPr>
          <w:rFonts w:ascii="Times New Roman CYR" w:eastAsia="Times New Roman" w:hAnsi="Times New Roman CYR"/>
          <w:sz w:val="28"/>
          <w:szCs w:val="20"/>
          <w:lang w:eastAsia="ru-RU"/>
        </w:rPr>
        <w:t>Документация</w:t>
      </w:r>
      <w:r w:rsidRPr="00C118D7">
        <w:rPr>
          <w:rFonts w:ascii="Times New Roman CYR" w:eastAsia="Times New Roman" w:hAnsi="Times New Roman CYR"/>
          <w:sz w:val="28"/>
          <w:szCs w:val="20"/>
          <w:lang w:val="en-US" w:eastAsia="ru-RU"/>
        </w:rPr>
        <w:t xml:space="preserve"> </w:t>
      </w:r>
      <w:r>
        <w:rPr>
          <w:rFonts w:ascii="Times New Roman CYR" w:eastAsia="Times New Roman" w:hAnsi="Times New Roman CYR"/>
          <w:sz w:val="28"/>
          <w:szCs w:val="20"/>
          <w:lang w:val="en-US" w:eastAsia="ru-RU"/>
        </w:rPr>
        <w:t>Clang</w:t>
      </w:r>
      <w:r w:rsidRPr="00C118D7">
        <w:rPr>
          <w:rFonts w:ascii="Times New Roman CYR" w:eastAsia="Times New Roman" w:hAnsi="Times New Roman CYR"/>
          <w:sz w:val="28"/>
          <w:szCs w:val="20"/>
          <w:lang w:val="en-US" w:eastAsia="ru-RU"/>
        </w:rPr>
        <w:t xml:space="preserve">. Introduction to the Clang AST = </w:t>
      </w:r>
      <w:r>
        <w:rPr>
          <w:rFonts w:ascii="Times New Roman CYR" w:eastAsia="Times New Roman" w:hAnsi="Times New Roman CYR"/>
          <w:sz w:val="28"/>
          <w:szCs w:val="20"/>
          <w:lang w:eastAsia="ru-RU"/>
        </w:rPr>
        <w:t>Введение</w:t>
      </w:r>
      <w:r w:rsidRPr="00C118D7">
        <w:rPr>
          <w:rFonts w:ascii="Times New Roman CYR" w:eastAsia="Times New Roman" w:hAnsi="Times New Roman CYR"/>
          <w:sz w:val="28"/>
          <w:szCs w:val="20"/>
          <w:lang w:val="en-US" w:eastAsia="ru-RU"/>
        </w:rPr>
        <w:t xml:space="preserve"> </w:t>
      </w:r>
      <w:r>
        <w:rPr>
          <w:rFonts w:ascii="Times New Roman CYR" w:eastAsia="Times New Roman" w:hAnsi="Times New Roman CYR"/>
          <w:sz w:val="28"/>
          <w:szCs w:val="20"/>
          <w:lang w:eastAsia="ru-RU"/>
        </w:rPr>
        <w:t>в</w:t>
      </w:r>
      <w:r w:rsidRPr="00C118D7">
        <w:rPr>
          <w:rFonts w:ascii="Times New Roman CYR" w:eastAsia="Times New Roman" w:hAnsi="Times New Roman CYR"/>
          <w:sz w:val="28"/>
          <w:szCs w:val="20"/>
          <w:lang w:val="en-US" w:eastAsia="ru-RU"/>
        </w:rPr>
        <w:t xml:space="preserve"> </w:t>
      </w:r>
      <w:r>
        <w:rPr>
          <w:rFonts w:ascii="Times New Roman CYR" w:eastAsia="Times New Roman" w:hAnsi="Times New Roman CYR"/>
          <w:sz w:val="28"/>
          <w:szCs w:val="20"/>
          <w:lang w:val="en-US" w:eastAsia="ru-RU"/>
        </w:rPr>
        <w:t xml:space="preserve">Clang AST </w:t>
      </w:r>
      <w:r w:rsidRPr="00C118D7">
        <w:rPr>
          <w:rFonts w:ascii="Times New Roman CYR" w:eastAsia="Times New Roman" w:hAnsi="Times New Roman CYR"/>
          <w:sz w:val="28"/>
          <w:szCs w:val="20"/>
          <w:lang w:val="en-US" w:eastAsia="ru-RU"/>
        </w:rPr>
        <w:t xml:space="preserve">– </w:t>
      </w:r>
      <w:hyperlink r:id="rId49" w:history="1">
        <w:r w:rsidRPr="00C118D7">
          <w:rPr>
            <w:rStyle w:val="ad"/>
            <w:rFonts w:ascii="Times New Roman CYR" w:eastAsia="Times New Roman" w:hAnsi="Times New Roman CYR"/>
            <w:sz w:val="28"/>
            <w:szCs w:val="20"/>
            <w:lang w:val="en-US" w:eastAsia="ru-RU"/>
          </w:rPr>
          <w:t>https://clang.llvm.org/docs/IntroductionToTheClangAST.html</w:t>
        </w:r>
      </w:hyperlink>
      <w:r w:rsidRPr="00C118D7">
        <w:rPr>
          <w:rFonts w:ascii="Times New Roman CYR" w:eastAsia="Times New Roman" w:hAnsi="Times New Roman CYR"/>
          <w:sz w:val="28"/>
          <w:szCs w:val="20"/>
          <w:lang w:val="en-US" w:eastAsia="ru-RU"/>
        </w:rPr>
        <w:t>.</w:t>
      </w:r>
    </w:p>
    <w:p w14:paraId="3CB97CEE" w14:textId="4A0BF294" w:rsidR="00935550" w:rsidRPr="00F3559F"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sidRPr="00FF5CD3">
        <w:rPr>
          <w:rFonts w:ascii="Times New Roman CYR" w:eastAsia="Times New Roman" w:hAnsi="Times New Roman CYR"/>
          <w:sz w:val="28"/>
          <w:szCs w:val="20"/>
          <w:lang w:val="en-US" w:eastAsia="ru-RU"/>
        </w:rPr>
        <w:t xml:space="preserve"> </w:t>
      </w:r>
      <w:r w:rsidR="00935550">
        <w:rPr>
          <w:rFonts w:ascii="Times New Roman CYR" w:eastAsia="Times New Roman" w:hAnsi="Times New Roman CYR"/>
          <w:sz w:val="28"/>
          <w:szCs w:val="20"/>
          <w:lang w:eastAsia="ru-RU"/>
        </w:rPr>
        <w:t>Документация</w:t>
      </w:r>
      <w:r w:rsidR="00935550" w:rsidRPr="00F3559F">
        <w:rPr>
          <w:rFonts w:ascii="Times New Roman CYR" w:eastAsia="Times New Roman" w:hAnsi="Times New Roman CYR"/>
          <w:sz w:val="28"/>
          <w:szCs w:val="20"/>
          <w:lang w:eastAsia="ru-RU"/>
        </w:rPr>
        <w:t xml:space="preserve"> </w:t>
      </w:r>
      <w:r w:rsidR="00935550">
        <w:rPr>
          <w:rFonts w:ascii="Times New Roman CYR" w:eastAsia="Times New Roman" w:hAnsi="Times New Roman CYR"/>
          <w:sz w:val="28"/>
          <w:szCs w:val="20"/>
          <w:lang w:val="en-US" w:eastAsia="ru-RU"/>
        </w:rPr>
        <w:t>Clang</w:t>
      </w:r>
      <w:r w:rsidR="00935550" w:rsidRPr="00F3559F">
        <w:rPr>
          <w:rFonts w:ascii="Times New Roman CYR" w:eastAsia="Times New Roman" w:hAnsi="Times New Roman CYR"/>
          <w:sz w:val="28"/>
          <w:szCs w:val="20"/>
          <w:lang w:eastAsia="ru-RU"/>
        </w:rPr>
        <w:t xml:space="preserve">. </w:t>
      </w:r>
      <w:r w:rsidR="00935550" w:rsidRPr="00935550">
        <w:rPr>
          <w:rFonts w:ascii="Times New Roman CYR" w:eastAsia="Times New Roman" w:hAnsi="Times New Roman CYR"/>
          <w:sz w:val="28"/>
          <w:szCs w:val="20"/>
          <w:lang w:val="en-US" w:eastAsia="ru-RU"/>
        </w:rPr>
        <w:t>AST</w:t>
      </w:r>
      <w:r w:rsidR="00935550" w:rsidRPr="00F3559F">
        <w:rPr>
          <w:rFonts w:ascii="Times New Roman CYR" w:eastAsia="Times New Roman" w:hAnsi="Times New Roman CYR"/>
          <w:sz w:val="28"/>
          <w:szCs w:val="20"/>
          <w:lang w:eastAsia="ru-RU"/>
        </w:rPr>
        <w:t xml:space="preserve"> </w:t>
      </w:r>
      <w:r w:rsidR="00935550" w:rsidRPr="00935550">
        <w:rPr>
          <w:rFonts w:ascii="Times New Roman CYR" w:eastAsia="Times New Roman" w:hAnsi="Times New Roman CYR"/>
          <w:sz w:val="28"/>
          <w:szCs w:val="20"/>
          <w:lang w:val="en-US" w:eastAsia="ru-RU"/>
        </w:rPr>
        <w:t>Matcher</w:t>
      </w:r>
      <w:r w:rsidR="00935550" w:rsidRPr="00F3559F">
        <w:rPr>
          <w:rFonts w:ascii="Times New Roman CYR" w:eastAsia="Times New Roman" w:hAnsi="Times New Roman CYR"/>
          <w:sz w:val="28"/>
          <w:szCs w:val="20"/>
          <w:lang w:eastAsia="ru-RU"/>
        </w:rPr>
        <w:t xml:space="preserve"> </w:t>
      </w:r>
      <w:r w:rsidR="00935550" w:rsidRPr="00935550">
        <w:rPr>
          <w:rFonts w:ascii="Times New Roman CYR" w:eastAsia="Times New Roman" w:hAnsi="Times New Roman CYR"/>
          <w:sz w:val="28"/>
          <w:szCs w:val="20"/>
          <w:lang w:val="en-US" w:eastAsia="ru-RU"/>
        </w:rPr>
        <w:t>Reference</w:t>
      </w:r>
      <w:r w:rsidR="00935550" w:rsidRPr="00F3559F">
        <w:rPr>
          <w:rFonts w:ascii="Times New Roman CYR" w:eastAsia="Times New Roman" w:hAnsi="Times New Roman CYR"/>
          <w:sz w:val="28"/>
          <w:szCs w:val="20"/>
          <w:lang w:eastAsia="ru-RU"/>
        </w:rPr>
        <w:t xml:space="preserve"> = </w:t>
      </w:r>
      <w:r w:rsidR="00935550">
        <w:rPr>
          <w:rFonts w:ascii="Times New Roman CYR" w:eastAsia="Times New Roman" w:hAnsi="Times New Roman CYR"/>
          <w:sz w:val="28"/>
          <w:szCs w:val="20"/>
          <w:lang w:eastAsia="ru-RU"/>
        </w:rPr>
        <w:t>Справочник</w:t>
      </w:r>
      <w:r w:rsidR="00935550" w:rsidRPr="00F3559F">
        <w:rPr>
          <w:rFonts w:ascii="Times New Roman CYR" w:eastAsia="Times New Roman" w:hAnsi="Times New Roman CYR"/>
          <w:sz w:val="28"/>
          <w:szCs w:val="20"/>
          <w:lang w:eastAsia="ru-RU"/>
        </w:rPr>
        <w:t xml:space="preserve"> </w:t>
      </w:r>
      <w:r w:rsidR="00935550">
        <w:rPr>
          <w:rFonts w:ascii="Times New Roman CYR" w:eastAsia="Times New Roman" w:hAnsi="Times New Roman CYR"/>
          <w:sz w:val="28"/>
          <w:szCs w:val="20"/>
          <w:lang w:eastAsia="ru-RU"/>
        </w:rPr>
        <w:t>по</w:t>
      </w:r>
      <w:r w:rsidR="00935550" w:rsidRPr="00F3559F">
        <w:rPr>
          <w:rFonts w:ascii="Times New Roman CYR" w:eastAsia="Times New Roman" w:hAnsi="Times New Roman CYR"/>
          <w:sz w:val="28"/>
          <w:szCs w:val="20"/>
          <w:lang w:eastAsia="ru-RU"/>
        </w:rPr>
        <w:t xml:space="preserve"> </w:t>
      </w:r>
      <w:r w:rsidR="00935550">
        <w:rPr>
          <w:rFonts w:ascii="Times New Roman CYR" w:eastAsia="Times New Roman" w:hAnsi="Times New Roman CYR"/>
          <w:sz w:val="28"/>
          <w:szCs w:val="20"/>
          <w:lang w:eastAsia="ru-RU"/>
        </w:rPr>
        <w:t>матчерам</w:t>
      </w:r>
      <w:r w:rsidR="00935550" w:rsidRPr="00F3559F">
        <w:rPr>
          <w:rFonts w:ascii="Times New Roman CYR" w:eastAsia="Times New Roman" w:hAnsi="Times New Roman CYR"/>
          <w:sz w:val="28"/>
          <w:szCs w:val="20"/>
          <w:lang w:eastAsia="ru-RU"/>
        </w:rPr>
        <w:t xml:space="preserve"> </w:t>
      </w:r>
      <w:r w:rsidR="00935550">
        <w:rPr>
          <w:rFonts w:ascii="Times New Roman CYR" w:eastAsia="Times New Roman" w:hAnsi="Times New Roman CYR"/>
          <w:sz w:val="28"/>
          <w:szCs w:val="20"/>
          <w:lang w:val="en-US" w:eastAsia="ru-RU"/>
        </w:rPr>
        <w:t>AST</w:t>
      </w:r>
      <w:r w:rsidR="00935550">
        <w:rPr>
          <w:rFonts w:ascii="Times New Roman CYR" w:eastAsia="Times New Roman" w:hAnsi="Times New Roman CYR"/>
          <w:sz w:val="28"/>
          <w:szCs w:val="20"/>
          <w:lang w:eastAsia="ru-RU"/>
        </w:rPr>
        <w:t xml:space="preserve"> </w:t>
      </w:r>
      <w:r w:rsidR="00935550" w:rsidRPr="00F3559F">
        <w:rPr>
          <w:rFonts w:ascii="Times New Roman CYR" w:eastAsia="Times New Roman" w:hAnsi="Times New Roman CYR"/>
          <w:sz w:val="28"/>
          <w:szCs w:val="20"/>
          <w:lang w:eastAsia="ru-RU"/>
        </w:rPr>
        <w:t>–</w:t>
      </w:r>
      <w:r w:rsidR="00935550">
        <w:rPr>
          <w:rFonts w:ascii="Times New Roman CYR" w:eastAsia="Times New Roman" w:hAnsi="Times New Roman CYR"/>
          <w:sz w:val="28"/>
          <w:szCs w:val="20"/>
          <w:lang w:eastAsia="ru-RU"/>
        </w:rPr>
        <w:t xml:space="preserve"> </w:t>
      </w:r>
      <w:hyperlink r:id="rId50" w:history="1">
        <w:r w:rsidR="00935550" w:rsidRPr="00935550">
          <w:rPr>
            <w:rStyle w:val="ad"/>
            <w:rFonts w:ascii="Times New Roman CYR" w:eastAsia="Times New Roman" w:hAnsi="Times New Roman CYR"/>
            <w:sz w:val="28"/>
            <w:szCs w:val="20"/>
            <w:lang w:eastAsia="ru-RU"/>
          </w:rPr>
          <w:t>https://clang.llvm.org/docs/LibASTMatchersReference.html</w:t>
        </w:r>
      </w:hyperlink>
      <w:r w:rsidR="00935550">
        <w:rPr>
          <w:rFonts w:ascii="Times New Roman CYR" w:eastAsia="Times New Roman" w:hAnsi="Times New Roman CYR"/>
          <w:sz w:val="28"/>
          <w:szCs w:val="20"/>
          <w:lang w:eastAsia="ru-RU"/>
        </w:rPr>
        <w:t>.</w:t>
      </w:r>
    </w:p>
    <w:p w14:paraId="75C553DA" w14:textId="74657C83" w:rsidR="00B431F3" w:rsidRPr="00FF5CD3" w:rsidRDefault="00F3559F" w:rsidP="00F3559F">
      <w:pPr>
        <w:numPr>
          <w:ilvl w:val="0"/>
          <w:numId w:val="41"/>
        </w:numPr>
        <w:spacing w:line="360" w:lineRule="auto"/>
        <w:ind w:left="0" w:firstLine="709"/>
        <w:contextualSpacing/>
        <w:jc w:val="both"/>
        <w:rPr>
          <w:rFonts w:ascii="Times New Roman CYR" w:eastAsia="Times New Roman" w:hAnsi="Times New Roman CYR"/>
          <w:sz w:val="28"/>
          <w:szCs w:val="20"/>
          <w:lang w:eastAsia="ru-RU"/>
        </w:rPr>
      </w:pPr>
      <w:r>
        <w:rPr>
          <w:rFonts w:ascii="Times New Roman CYR" w:eastAsia="Times New Roman" w:hAnsi="Times New Roman CYR"/>
          <w:sz w:val="28"/>
          <w:szCs w:val="20"/>
          <w:lang w:eastAsia="ru-RU"/>
        </w:rPr>
        <w:t xml:space="preserve"> </w:t>
      </w:r>
      <w:r w:rsidR="00B431F3">
        <w:rPr>
          <w:rFonts w:ascii="Times New Roman CYR" w:eastAsia="Times New Roman" w:hAnsi="Times New Roman CYR"/>
          <w:sz w:val="28"/>
          <w:szCs w:val="20"/>
          <w:lang w:val="en-US" w:eastAsia="ru-RU"/>
        </w:rPr>
        <w:t>GitHub</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Example</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Clang</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plugins</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for</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C</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and</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C</w:t>
      </w:r>
      <w:r w:rsidR="00B431F3" w:rsidRPr="00FF5CD3">
        <w:rPr>
          <w:rFonts w:ascii="Times New Roman CYR" w:eastAsia="Times New Roman" w:hAnsi="Times New Roman CYR"/>
          <w:sz w:val="28"/>
          <w:szCs w:val="20"/>
          <w:lang w:eastAsia="ru-RU"/>
        </w:rPr>
        <w:t xml:space="preserve">++ – </w:t>
      </w:r>
      <w:r w:rsidR="00B431F3" w:rsidRPr="00B431F3">
        <w:rPr>
          <w:rFonts w:ascii="Times New Roman CYR" w:eastAsia="Times New Roman" w:hAnsi="Times New Roman CYR"/>
          <w:sz w:val="28"/>
          <w:szCs w:val="20"/>
          <w:lang w:val="en-US" w:eastAsia="ru-RU"/>
        </w:rPr>
        <w:t>based</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on</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Clang</w:t>
      </w:r>
      <w:r w:rsidR="00B431F3" w:rsidRPr="00FF5CD3">
        <w:rPr>
          <w:rFonts w:ascii="Times New Roman CYR" w:eastAsia="Times New Roman" w:hAnsi="Times New Roman CYR"/>
          <w:sz w:val="28"/>
          <w:szCs w:val="20"/>
          <w:lang w:eastAsia="ru-RU"/>
        </w:rPr>
        <w:t xml:space="preserve"> 13 = Примеры подключаемых модулей </w:t>
      </w:r>
      <w:r w:rsidR="00B431F3" w:rsidRPr="00B431F3">
        <w:rPr>
          <w:rFonts w:ascii="Times New Roman CYR" w:eastAsia="Times New Roman" w:hAnsi="Times New Roman CYR"/>
          <w:sz w:val="28"/>
          <w:szCs w:val="20"/>
          <w:lang w:val="en-US" w:eastAsia="ru-RU"/>
        </w:rPr>
        <w:t>Clang</w:t>
      </w:r>
      <w:r w:rsidR="00B431F3" w:rsidRPr="00FF5CD3">
        <w:rPr>
          <w:rFonts w:ascii="Times New Roman CYR" w:eastAsia="Times New Roman" w:hAnsi="Times New Roman CYR"/>
          <w:sz w:val="28"/>
          <w:szCs w:val="20"/>
          <w:lang w:eastAsia="ru-RU"/>
        </w:rPr>
        <w:t xml:space="preserve"> для </w:t>
      </w:r>
      <w:r w:rsidR="00B431F3" w:rsidRPr="00B431F3">
        <w:rPr>
          <w:rFonts w:ascii="Times New Roman CYR" w:eastAsia="Times New Roman" w:hAnsi="Times New Roman CYR"/>
          <w:sz w:val="28"/>
          <w:szCs w:val="20"/>
          <w:lang w:val="en-US" w:eastAsia="ru-RU"/>
        </w:rPr>
        <w:t>C</w:t>
      </w:r>
      <w:r w:rsidR="00B431F3" w:rsidRPr="00FF5CD3">
        <w:rPr>
          <w:rFonts w:ascii="Times New Roman CYR" w:eastAsia="Times New Roman" w:hAnsi="Times New Roman CYR"/>
          <w:sz w:val="28"/>
          <w:szCs w:val="20"/>
          <w:lang w:eastAsia="ru-RU"/>
        </w:rPr>
        <w:t xml:space="preserve"> и </w:t>
      </w:r>
      <w:r w:rsidR="00B431F3" w:rsidRPr="00B431F3">
        <w:rPr>
          <w:rFonts w:ascii="Times New Roman CYR" w:eastAsia="Times New Roman" w:hAnsi="Times New Roman CYR"/>
          <w:sz w:val="28"/>
          <w:szCs w:val="20"/>
          <w:lang w:val="en-US" w:eastAsia="ru-RU"/>
        </w:rPr>
        <w:t>C</w:t>
      </w:r>
      <w:r w:rsidR="00B431F3" w:rsidRPr="00FF5CD3">
        <w:rPr>
          <w:rFonts w:ascii="Times New Roman CYR" w:eastAsia="Times New Roman" w:hAnsi="Times New Roman CYR"/>
          <w:sz w:val="28"/>
          <w:szCs w:val="20"/>
          <w:lang w:eastAsia="ru-RU"/>
        </w:rPr>
        <w:t xml:space="preserve">++ – на основе </w:t>
      </w:r>
      <w:r w:rsidR="00B431F3" w:rsidRPr="00B431F3">
        <w:rPr>
          <w:rFonts w:ascii="Times New Roman CYR" w:eastAsia="Times New Roman" w:hAnsi="Times New Roman CYR"/>
          <w:sz w:val="28"/>
          <w:szCs w:val="20"/>
          <w:lang w:val="en-US" w:eastAsia="ru-RU"/>
        </w:rPr>
        <w:t>Clang</w:t>
      </w:r>
      <w:r w:rsidR="00B431F3" w:rsidRPr="00FF5CD3">
        <w:rPr>
          <w:rFonts w:ascii="Times New Roman CYR" w:eastAsia="Times New Roman" w:hAnsi="Times New Roman CYR"/>
          <w:sz w:val="28"/>
          <w:szCs w:val="20"/>
          <w:lang w:eastAsia="ru-RU"/>
        </w:rPr>
        <w:t xml:space="preserve"> 13 / </w:t>
      </w:r>
      <w:r w:rsidR="00B431F3" w:rsidRPr="00B431F3">
        <w:rPr>
          <w:rFonts w:ascii="Times New Roman CYR" w:eastAsia="Times New Roman" w:hAnsi="Times New Roman CYR"/>
          <w:sz w:val="28"/>
          <w:szCs w:val="20"/>
          <w:lang w:val="en-US" w:eastAsia="ru-RU"/>
        </w:rPr>
        <w:t>Andrzej</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Warzy</w:t>
      </w:r>
      <w:r w:rsidR="00B431F3" w:rsidRPr="00FF5CD3">
        <w:rPr>
          <w:rFonts w:eastAsia="Times New Roman" w:cs="Cambria"/>
          <w:sz w:val="28"/>
          <w:szCs w:val="20"/>
          <w:lang w:eastAsia="ru-RU"/>
        </w:rPr>
        <w:t>ń</w:t>
      </w:r>
      <w:r w:rsidR="00B431F3" w:rsidRPr="00B431F3">
        <w:rPr>
          <w:rFonts w:ascii="Times New Roman CYR" w:eastAsia="Times New Roman" w:hAnsi="Times New Roman CYR"/>
          <w:sz w:val="28"/>
          <w:szCs w:val="20"/>
          <w:lang w:val="en-US" w:eastAsia="ru-RU"/>
        </w:rPr>
        <w:t>ski</w:t>
      </w:r>
      <w:r w:rsidR="00B431F3" w:rsidRPr="00FF5CD3">
        <w:rPr>
          <w:rFonts w:ascii="Times New Roman CYR" w:eastAsia="Times New Roman" w:hAnsi="Times New Roman CYR"/>
          <w:sz w:val="28"/>
          <w:szCs w:val="20"/>
          <w:lang w:eastAsia="ru-RU"/>
        </w:rPr>
        <w:t xml:space="preserve"> (</w:t>
      </w:r>
      <w:r w:rsidR="00B431F3" w:rsidRPr="00B431F3">
        <w:rPr>
          <w:rFonts w:ascii="Times New Roman CYR" w:eastAsia="Times New Roman" w:hAnsi="Times New Roman CYR"/>
          <w:sz w:val="28"/>
          <w:szCs w:val="20"/>
          <w:lang w:val="en-US" w:eastAsia="ru-RU"/>
        </w:rPr>
        <w:t>banach</w:t>
      </w:r>
      <w:r w:rsidR="00B431F3" w:rsidRPr="00FF5CD3">
        <w:rPr>
          <w:rFonts w:ascii="Times New Roman CYR" w:eastAsia="Times New Roman" w:hAnsi="Times New Roman CYR"/>
          <w:sz w:val="28"/>
          <w:szCs w:val="20"/>
          <w:lang w:eastAsia="ru-RU"/>
        </w:rPr>
        <w:t>-</w:t>
      </w:r>
      <w:r w:rsidR="00B431F3" w:rsidRPr="00B431F3">
        <w:rPr>
          <w:rFonts w:ascii="Times New Roman CYR" w:eastAsia="Times New Roman" w:hAnsi="Times New Roman CYR"/>
          <w:sz w:val="28"/>
          <w:szCs w:val="20"/>
          <w:lang w:val="en-US" w:eastAsia="ru-RU"/>
        </w:rPr>
        <w:t>space</w:t>
      </w:r>
      <w:r w:rsidR="00B431F3" w:rsidRPr="00FF5CD3">
        <w:rPr>
          <w:rFonts w:ascii="Times New Roman CYR" w:eastAsia="Times New Roman" w:hAnsi="Times New Roman CYR"/>
          <w:sz w:val="28"/>
          <w:szCs w:val="20"/>
          <w:lang w:eastAsia="ru-RU"/>
        </w:rPr>
        <w:t xml:space="preserve">) – </w:t>
      </w:r>
      <w:hyperlink r:id="rId51" w:history="1">
        <w:r w:rsidR="00B431F3" w:rsidRPr="00B431F3">
          <w:rPr>
            <w:rStyle w:val="ad"/>
            <w:rFonts w:ascii="Times New Roman CYR" w:eastAsia="Times New Roman" w:hAnsi="Times New Roman CYR"/>
            <w:sz w:val="28"/>
            <w:szCs w:val="20"/>
            <w:lang w:val="en-US" w:eastAsia="ru-RU"/>
          </w:rPr>
          <w:t>https</w:t>
        </w:r>
        <w:r w:rsidR="00B431F3" w:rsidRPr="00FF5CD3">
          <w:rPr>
            <w:rStyle w:val="ad"/>
            <w:rFonts w:ascii="Times New Roman CYR" w:eastAsia="Times New Roman" w:hAnsi="Times New Roman CYR"/>
            <w:sz w:val="28"/>
            <w:szCs w:val="20"/>
            <w:lang w:eastAsia="ru-RU"/>
          </w:rPr>
          <w:t>://</w:t>
        </w:r>
        <w:r w:rsidR="00B431F3" w:rsidRPr="00B431F3">
          <w:rPr>
            <w:rStyle w:val="ad"/>
            <w:rFonts w:ascii="Times New Roman CYR" w:eastAsia="Times New Roman" w:hAnsi="Times New Roman CYR"/>
            <w:sz w:val="28"/>
            <w:szCs w:val="20"/>
            <w:lang w:val="en-US" w:eastAsia="ru-RU"/>
          </w:rPr>
          <w:t>github</w:t>
        </w:r>
        <w:r w:rsidR="00B431F3" w:rsidRPr="00FF5CD3">
          <w:rPr>
            <w:rStyle w:val="ad"/>
            <w:rFonts w:ascii="Times New Roman CYR" w:eastAsia="Times New Roman" w:hAnsi="Times New Roman CYR"/>
            <w:sz w:val="28"/>
            <w:szCs w:val="20"/>
            <w:lang w:eastAsia="ru-RU"/>
          </w:rPr>
          <w:t>.</w:t>
        </w:r>
        <w:r w:rsidR="00B431F3" w:rsidRPr="00B431F3">
          <w:rPr>
            <w:rStyle w:val="ad"/>
            <w:rFonts w:ascii="Times New Roman CYR" w:eastAsia="Times New Roman" w:hAnsi="Times New Roman CYR"/>
            <w:sz w:val="28"/>
            <w:szCs w:val="20"/>
            <w:lang w:val="en-US" w:eastAsia="ru-RU"/>
          </w:rPr>
          <w:t>com</w:t>
        </w:r>
        <w:r w:rsidR="00B431F3" w:rsidRPr="00FF5CD3">
          <w:rPr>
            <w:rStyle w:val="ad"/>
            <w:rFonts w:ascii="Times New Roman CYR" w:eastAsia="Times New Roman" w:hAnsi="Times New Roman CYR"/>
            <w:sz w:val="28"/>
            <w:szCs w:val="20"/>
            <w:lang w:eastAsia="ru-RU"/>
          </w:rPr>
          <w:t>/</w:t>
        </w:r>
        <w:r w:rsidR="00B431F3" w:rsidRPr="00B431F3">
          <w:rPr>
            <w:rStyle w:val="ad"/>
            <w:rFonts w:ascii="Times New Roman CYR" w:eastAsia="Times New Roman" w:hAnsi="Times New Roman CYR"/>
            <w:sz w:val="28"/>
            <w:szCs w:val="20"/>
            <w:lang w:val="en-US" w:eastAsia="ru-RU"/>
          </w:rPr>
          <w:t>banach</w:t>
        </w:r>
        <w:r w:rsidR="00B431F3" w:rsidRPr="00FF5CD3">
          <w:rPr>
            <w:rStyle w:val="ad"/>
            <w:rFonts w:ascii="Times New Roman CYR" w:eastAsia="Times New Roman" w:hAnsi="Times New Roman CYR"/>
            <w:sz w:val="28"/>
            <w:szCs w:val="20"/>
            <w:lang w:eastAsia="ru-RU"/>
          </w:rPr>
          <w:t>-</w:t>
        </w:r>
        <w:r w:rsidR="00B431F3" w:rsidRPr="00B431F3">
          <w:rPr>
            <w:rStyle w:val="ad"/>
            <w:rFonts w:ascii="Times New Roman CYR" w:eastAsia="Times New Roman" w:hAnsi="Times New Roman CYR"/>
            <w:sz w:val="28"/>
            <w:szCs w:val="20"/>
            <w:lang w:val="en-US" w:eastAsia="ru-RU"/>
          </w:rPr>
          <w:t>space</w:t>
        </w:r>
        <w:r w:rsidR="00B431F3" w:rsidRPr="00FF5CD3">
          <w:rPr>
            <w:rStyle w:val="ad"/>
            <w:rFonts w:ascii="Times New Roman CYR" w:eastAsia="Times New Roman" w:hAnsi="Times New Roman CYR"/>
            <w:sz w:val="28"/>
            <w:szCs w:val="20"/>
            <w:lang w:eastAsia="ru-RU"/>
          </w:rPr>
          <w:t>/</w:t>
        </w:r>
        <w:r w:rsidR="00B431F3" w:rsidRPr="00B431F3">
          <w:rPr>
            <w:rStyle w:val="ad"/>
            <w:rFonts w:ascii="Times New Roman CYR" w:eastAsia="Times New Roman" w:hAnsi="Times New Roman CYR"/>
            <w:sz w:val="28"/>
            <w:szCs w:val="20"/>
            <w:lang w:val="en-US" w:eastAsia="ru-RU"/>
          </w:rPr>
          <w:t>clang</w:t>
        </w:r>
        <w:r w:rsidR="00B431F3" w:rsidRPr="00FF5CD3">
          <w:rPr>
            <w:rStyle w:val="ad"/>
            <w:rFonts w:ascii="Times New Roman CYR" w:eastAsia="Times New Roman" w:hAnsi="Times New Roman CYR"/>
            <w:sz w:val="28"/>
            <w:szCs w:val="20"/>
            <w:lang w:eastAsia="ru-RU"/>
          </w:rPr>
          <w:t>-</w:t>
        </w:r>
        <w:r w:rsidR="00B431F3" w:rsidRPr="00B431F3">
          <w:rPr>
            <w:rStyle w:val="ad"/>
            <w:rFonts w:ascii="Times New Roman CYR" w:eastAsia="Times New Roman" w:hAnsi="Times New Roman CYR"/>
            <w:sz w:val="28"/>
            <w:szCs w:val="20"/>
            <w:lang w:val="en-US" w:eastAsia="ru-RU"/>
          </w:rPr>
          <w:t>tutor</w:t>
        </w:r>
      </w:hyperlink>
      <w:r w:rsidR="00B431F3" w:rsidRPr="00FF5CD3">
        <w:rPr>
          <w:rFonts w:ascii="Times New Roman CYR" w:eastAsia="Times New Roman" w:hAnsi="Times New Roman CYR"/>
          <w:sz w:val="28"/>
          <w:szCs w:val="20"/>
          <w:lang w:eastAsia="ru-RU"/>
        </w:rPr>
        <w:t>.</w:t>
      </w:r>
    </w:p>
    <w:p w14:paraId="7466A1A7" w14:textId="2CBC4210" w:rsidR="000B3757" w:rsidRPr="00681A52" w:rsidRDefault="000B3757" w:rsidP="00F3559F">
      <w:pPr>
        <w:numPr>
          <w:ilvl w:val="0"/>
          <w:numId w:val="41"/>
        </w:numPr>
        <w:spacing w:line="360" w:lineRule="auto"/>
        <w:ind w:left="0" w:firstLine="709"/>
        <w:contextualSpacing/>
        <w:jc w:val="both"/>
        <w:rPr>
          <w:rFonts w:ascii="Times New Roman" w:eastAsia="Times New Roman" w:hAnsi="Times New Roman"/>
          <w:sz w:val="28"/>
          <w:szCs w:val="20"/>
          <w:lang w:eastAsia="ru-RU"/>
        </w:rPr>
      </w:pPr>
      <w:r>
        <w:rPr>
          <w:rFonts w:ascii="Times New Roman CYR" w:eastAsia="Times New Roman" w:hAnsi="Times New Roman CYR"/>
          <w:sz w:val="28"/>
          <w:szCs w:val="20"/>
          <w:lang w:eastAsia="ru-RU"/>
        </w:rPr>
        <w:t xml:space="preserve"> </w:t>
      </w:r>
      <w:r w:rsidRPr="000B3757">
        <w:rPr>
          <w:rFonts w:ascii="Times New Roman" w:hAnsi="Times New Roman"/>
          <w:color w:val="000000"/>
          <w:sz w:val="28"/>
          <w:szCs w:val="28"/>
        </w:rPr>
        <w:t>Алексеева О. Г. Выполнение дополнительного раздела ВКР бакалаврами технических направлений: Учебно-методическое пособие / О.Г. Алексеева // СПб</w:t>
      </w:r>
      <w:r w:rsidR="006F772C">
        <w:rPr>
          <w:rFonts w:ascii="Times New Roman" w:hAnsi="Times New Roman"/>
          <w:color w:val="000000"/>
          <w:sz w:val="28"/>
          <w:szCs w:val="28"/>
        </w:rPr>
        <w:t>.</w:t>
      </w:r>
      <w:r w:rsidRPr="000B3757">
        <w:rPr>
          <w:rFonts w:ascii="Times New Roman" w:hAnsi="Times New Roman"/>
          <w:color w:val="000000"/>
          <w:sz w:val="28"/>
          <w:szCs w:val="28"/>
        </w:rPr>
        <w:t>: Изд-во СПбГЭТУ “ЛЭТИ”, 201</w:t>
      </w:r>
      <w:r w:rsidR="006F772C">
        <w:rPr>
          <w:rFonts w:ascii="Times New Roman" w:hAnsi="Times New Roman"/>
          <w:color w:val="000000"/>
          <w:sz w:val="28"/>
          <w:szCs w:val="28"/>
        </w:rPr>
        <w:t xml:space="preserve">8 </w:t>
      </w:r>
      <w:r w:rsidR="006F772C" w:rsidRPr="006F772C">
        <w:rPr>
          <w:rFonts w:ascii="Times New Roman CYR" w:eastAsia="Times New Roman" w:hAnsi="Times New Roman CYR"/>
          <w:sz w:val="28"/>
          <w:szCs w:val="20"/>
          <w:lang w:eastAsia="ru-RU"/>
        </w:rPr>
        <w:t>–</w:t>
      </w:r>
      <w:r w:rsidR="006F772C">
        <w:rPr>
          <w:rFonts w:ascii="Times New Roman" w:hAnsi="Times New Roman"/>
          <w:color w:val="000000"/>
          <w:sz w:val="28"/>
          <w:szCs w:val="28"/>
        </w:rPr>
        <w:t xml:space="preserve"> 15</w:t>
      </w:r>
      <w:r w:rsidRPr="000B3757">
        <w:rPr>
          <w:rFonts w:ascii="Times New Roman" w:hAnsi="Times New Roman"/>
          <w:color w:val="000000"/>
          <w:sz w:val="28"/>
          <w:szCs w:val="28"/>
        </w:rPr>
        <w:t xml:space="preserve"> с.</w:t>
      </w:r>
    </w:p>
    <w:p w14:paraId="2C87A30E" w14:textId="77777777" w:rsidR="00681A52" w:rsidRPr="00681A52" w:rsidRDefault="00681A52" w:rsidP="006F0476">
      <w:pPr>
        <w:spacing w:line="360" w:lineRule="auto"/>
        <w:jc w:val="both"/>
        <w:rPr>
          <w:rFonts w:ascii="Times New Roman CYR" w:eastAsia="Times New Roman" w:hAnsi="Times New Roman CYR"/>
          <w:sz w:val="28"/>
          <w:szCs w:val="20"/>
          <w:lang w:eastAsia="ru-RU"/>
        </w:rPr>
      </w:pPr>
    </w:p>
    <w:p w14:paraId="6A87128C" w14:textId="77777777" w:rsidR="00681A52" w:rsidRPr="00681A52" w:rsidRDefault="00681A52" w:rsidP="00681A52">
      <w:pPr>
        <w:spacing w:after="200" w:line="276" w:lineRule="auto"/>
        <w:rPr>
          <w:rFonts w:ascii="Times New Roman CYR" w:eastAsia="Times New Roman" w:hAnsi="Times New Roman CYR"/>
          <w:sz w:val="28"/>
          <w:szCs w:val="20"/>
          <w:lang w:eastAsia="ru-RU"/>
        </w:rPr>
      </w:pPr>
      <w:r w:rsidRPr="00681A52">
        <w:rPr>
          <w:rFonts w:ascii="Times New Roman CYR" w:eastAsia="Times New Roman" w:hAnsi="Times New Roman CYR"/>
          <w:sz w:val="28"/>
          <w:szCs w:val="20"/>
          <w:lang w:eastAsia="ru-RU"/>
        </w:rPr>
        <w:br w:type="page"/>
      </w:r>
    </w:p>
    <w:p w14:paraId="07E6580B" w14:textId="77777777" w:rsidR="00277DD5" w:rsidRDefault="00681A52" w:rsidP="00277DD5">
      <w:pPr>
        <w:keepNext/>
        <w:keepLines/>
        <w:spacing w:line="360" w:lineRule="auto"/>
        <w:jc w:val="center"/>
        <w:outlineLvl w:val="0"/>
        <w:rPr>
          <w:rFonts w:ascii="Times New Roman CYR" w:eastAsia="Times New Roman" w:hAnsi="Times New Roman CYR"/>
          <w:b/>
          <w:bCs/>
          <w:sz w:val="28"/>
          <w:szCs w:val="20"/>
          <w:lang w:eastAsia="ru-RU"/>
        </w:rPr>
      </w:pPr>
      <w:bookmarkStart w:id="104" w:name="_Toc105515451"/>
      <w:r w:rsidRPr="00F91B6C">
        <w:rPr>
          <w:rFonts w:ascii="Times New Roman CYR" w:eastAsia="Times New Roman" w:hAnsi="Times New Roman CYR"/>
          <w:b/>
          <w:bCs/>
          <w:sz w:val="28"/>
          <w:szCs w:val="20"/>
          <w:lang w:eastAsia="ru-RU"/>
        </w:rPr>
        <w:lastRenderedPageBreak/>
        <w:t>ПРИЛОЖЕНИЕ А</w:t>
      </w:r>
      <w:bookmarkEnd w:id="104"/>
    </w:p>
    <w:p w14:paraId="47BC7FE1" w14:textId="1E4CEB29" w:rsidR="00F91B6C" w:rsidRDefault="00F91B6C" w:rsidP="00277DD5">
      <w:pPr>
        <w:keepNext/>
        <w:keepLines/>
        <w:spacing w:after="240" w:line="360" w:lineRule="auto"/>
        <w:jc w:val="center"/>
        <w:outlineLvl w:val="0"/>
        <w:rPr>
          <w:rFonts w:ascii="Times New Roman CYR" w:eastAsia="Times New Roman" w:hAnsi="Times New Roman CYR"/>
          <w:b/>
          <w:bCs/>
          <w:sz w:val="28"/>
          <w:szCs w:val="20"/>
          <w:lang w:eastAsia="ru-RU"/>
        </w:rPr>
      </w:pPr>
      <w:bookmarkStart w:id="105" w:name="_Toc105515452"/>
      <w:r>
        <w:rPr>
          <w:rFonts w:ascii="Times New Roman CYR" w:eastAsia="Times New Roman" w:hAnsi="Times New Roman CYR"/>
          <w:b/>
          <w:bCs/>
          <w:sz w:val="28"/>
          <w:szCs w:val="20"/>
          <w:lang w:eastAsia="ru-RU"/>
        </w:rPr>
        <w:t xml:space="preserve">Код </w:t>
      </w:r>
      <w:r w:rsidR="00277DD5">
        <w:rPr>
          <w:rFonts w:ascii="Times New Roman CYR" w:eastAsia="Times New Roman" w:hAnsi="Times New Roman CYR"/>
          <w:b/>
          <w:bCs/>
          <w:sz w:val="28"/>
          <w:szCs w:val="20"/>
          <w:lang w:eastAsia="ru-RU"/>
        </w:rPr>
        <w:t>модуля</w:t>
      </w:r>
      <w:r>
        <w:rPr>
          <w:rFonts w:ascii="Times New Roman CYR" w:eastAsia="Times New Roman" w:hAnsi="Times New Roman CYR"/>
          <w:b/>
          <w:bCs/>
          <w:sz w:val="28"/>
          <w:szCs w:val="20"/>
          <w:lang w:eastAsia="ru-RU"/>
        </w:rPr>
        <w:t xml:space="preserve"> </w:t>
      </w:r>
      <w:r>
        <w:rPr>
          <w:rFonts w:ascii="Times New Roman CYR" w:eastAsia="Times New Roman" w:hAnsi="Times New Roman CYR"/>
          <w:b/>
          <w:bCs/>
          <w:sz w:val="28"/>
          <w:szCs w:val="20"/>
          <w:lang w:val="en-US" w:eastAsia="ru-RU"/>
        </w:rPr>
        <w:t>Clang</w:t>
      </w:r>
      <w:bookmarkEnd w:id="105"/>
    </w:p>
    <w:p w14:paraId="0A430FCC" w14:textId="77777777" w:rsidR="0091205C" w:rsidRPr="0091205C" w:rsidRDefault="0091205C" w:rsidP="0091205C">
      <w:pPr>
        <w:pStyle w:val="HTML0"/>
        <w:shd w:val="clear" w:color="auto" w:fill="FFFFFF"/>
        <w:rPr>
          <w:lang w:val="en-US"/>
        </w:rPr>
      </w:pPr>
      <w:r w:rsidRPr="0091205C">
        <w:rPr>
          <w:i/>
          <w:iCs/>
        </w:rPr>
        <w:t>// Переопределение функции, запускающейся при добавлении узла в Finder</w:t>
      </w:r>
      <w:r w:rsidRPr="0091205C">
        <w:rPr>
          <w:i/>
          <w:iCs/>
        </w:rPr>
        <w:br/>
      </w:r>
      <w:r w:rsidRPr="0091205C">
        <w:rPr>
          <w:b/>
          <w:bCs/>
        </w:rPr>
        <w:t xml:space="preserve">void </w:t>
      </w:r>
      <w:r w:rsidRPr="0091205C">
        <w:t>CodeRefactorMatcher::run(</w:t>
      </w:r>
      <w:r w:rsidRPr="0091205C">
        <w:rPr>
          <w:b/>
          <w:bCs/>
        </w:rPr>
        <w:t xml:space="preserve">const </w:t>
      </w:r>
      <w:r w:rsidRPr="0091205C">
        <w:t>MatchFinder::MatchResult &amp;Result) {</w:t>
      </w:r>
      <w:r w:rsidRPr="0091205C">
        <w:br/>
      </w:r>
      <w:r w:rsidRPr="0091205C">
        <w:br/>
        <w:t xml:space="preserve">    </w:t>
      </w:r>
      <w:r w:rsidRPr="0091205C">
        <w:rPr>
          <w:i/>
          <w:iCs/>
        </w:rPr>
        <w:t>// Получение узла, связанного с VarStmt (использование переменной в</w:t>
      </w:r>
      <w:r w:rsidRPr="0091205C">
        <w:rPr>
          <w:i/>
          <w:iCs/>
        </w:rPr>
        <w:br/>
        <w:t xml:space="preserve">    // выражениях)</w:t>
      </w:r>
      <w:r w:rsidRPr="0091205C">
        <w:rPr>
          <w:i/>
          <w:iCs/>
        </w:rPr>
        <w:br/>
        <w:t xml:space="preserve">    </w:t>
      </w:r>
      <w:r w:rsidRPr="0091205C">
        <w:rPr>
          <w:b/>
          <w:bCs/>
        </w:rPr>
        <w:t xml:space="preserve">const </w:t>
      </w:r>
      <w:r w:rsidRPr="0091205C">
        <w:t>DeclRefExpr *VarStmt =</w:t>
      </w:r>
      <w:r w:rsidRPr="0091205C">
        <w:br/>
        <w:t xml:space="preserve">        Result.Nodes.getNodeAs&lt;clang::DeclRefExpr&gt;(</w:t>
      </w:r>
      <w:r w:rsidRPr="0091205C">
        <w:rPr>
          <w:b/>
          <w:bCs/>
        </w:rPr>
        <w:t>"VarStmt"</w:t>
      </w:r>
      <w:r w:rsidRPr="0091205C">
        <w:t>);</w:t>
      </w:r>
      <w:r w:rsidRPr="0091205C">
        <w:br/>
      </w:r>
      <w:r w:rsidRPr="0091205C">
        <w:br/>
        <w:t xml:space="preserve">    </w:t>
      </w:r>
      <w:r w:rsidRPr="0091205C">
        <w:rPr>
          <w:i/>
          <w:iCs/>
        </w:rPr>
        <w:t>// Получение расположения самой переменной в исходном коде и замена</w:t>
      </w:r>
      <w:r w:rsidRPr="0091205C">
        <w:rPr>
          <w:i/>
          <w:iCs/>
        </w:rPr>
        <w:br/>
        <w:t xml:space="preserve">    // этого участка кода введённым в параметрах новым именем</w:t>
      </w:r>
      <w:r w:rsidRPr="0091205C">
        <w:rPr>
          <w:i/>
          <w:iCs/>
        </w:rPr>
        <w:br/>
        <w:t xml:space="preserve">    </w:t>
      </w:r>
      <w:r w:rsidRPr="0091205C">
        <w:rPr>
          <w:b/>
          <w:bCs/>
        </w:rPr>
        <w:t xml:space="preserve">if </w:t>
      </w:r>
      <w:r w:rsidRPr="0091205C">
        <w:t>(VarStmt) {</w:t>
      </w:r>
      <w:r w:rsidRPr="0091205C">
        <w:br/>
        <w:t xml:space="preserve">        SourceRange CallExprSrcRange = VarStmt-&gt;getLocation();</w:t>
      </w:r>
      <w:r w:rsidRPr="0091205C">
        <w:br/>
        <w:t xml:space="preserve">        CodeRefactorRewriter.ReplaceText(CallExprSrcRange, NewName);</w:t>
      </w:r>
      <w:r w:rsidRPr="0091205C">
        <w:br/>
        <w:t xml:space="preserve">    }</w:t>
      </w:r>
      <w:r w:rsidRPr="0091205C">
        <w:br/>
      </w:r>
      <w:r w:rsidRPr="0091205C">
        <w:br/>
        <w:t xml:space="preserve">    </w:t>
      </w:r>
      <w:r w:rsidRPr="0091205C">
        <w:rPr>
          <w:i/>
          <w:iCs/>
        </w:rPr>
        <w:t>// Получение узла, связанного с VarDecl (объявлением переменной)</w:t>
      </w:r>
      <w:r w:rsidRPr="0091205C">
        <w:rPr>
          <w:i/>
          <w:iCs/>
        </w:rPr>
        <w:br/>
        <w:t xml:space="preserve">    </w:t>
      </w:r>
      <w:r w:rsidRPr="0091205C">
        <w:rPr>
          <w:b/>
          <w:bCs/>
        </w:rPr>
        <w:t xml:space="preserve">const </w:t>
      </w:r>
      <w:r w:rsidRPr="0091205C">
        <w:t>NamedDecl *VarDecl =</w:t>
      </w:r>
      <w:r w:rsidRPr="0091205C">
        <w:br/>
        <w:t xml:space="preserve">        Result.Nodes.getNodeAs&lt;clang::NamedDecl&gt;(</w:t>
      </w:r>
      <w:r w:rsidRPr="0091205C">
        <w:rPr>
          <w:b/>
          <w:bCs/>
        </w:rPr>
        <w:t>"VarDecl"</w:t>
      </w:r>
      <w:r w:rsidRPr="0091205C">
        <w:t>);</w:t>
      </w:r>
      <w:r w:rsidRPr="0091205C">
        <w:br/>
      </w:r>
      <w:r w:rsidRPr="0091205C">
        <w:br/>
        <w:t xml:space="preserve">    </w:t>
      </w:r>
      <w:r w:rsidRPr="0091205C">
        <w:rPr>
          <w:i/>
          <w:iCs/>
        </w:rPr>
        <w:t>// Получение расположения имени переменной в исходном коде и замена</w:t>
      </w:r>
      <w:r w:rsidRPr="0091205C">
        <w:rPr>
          <w:i/>
          <w:iCs/>
        </w:rPr>
        <w:br/>
        <w:t xml:space="preserve">    // этого участка кода введённым в параметрах новым именем</w:t>
      </w:r>
      <w:r w:rsidRPr="0091205C">
        <w:rPr>
          <w:i/>
          <w:iCs/>
        </w:rPr>
        <w:br/>
        <w:t xml:space="preserve">    </w:t>
      </w:r>
      <w:r w:rsidRPr="0091205C">
        <w:rPr>
          <w:b/>
          <w:bCs/>
        </w:rPr>
        <w:t xml:space="preserve">if </w:t>
      </w:r>
      <w:r w:rsidRPr="0091205C">
        <w:t>(VarDecl) {</w:t>
      </w:r>
      <w:r w:rsidRPr="0091205C">
        <w:br/>
        <w:t xml:space="preserve">        SourceRange VarDeclSrcRange = VarDecl-&gt;getLocation();</w:t>
      </w:r>
      <w:r w:rsidRPr="0091205C">
        <w:br/>
        <w:t xml:space="preserve">        CodeRefactorRewriter.ReplaceText(</w:t>
      </w:r>
      <w:r w:rsidRPr="0091205C">
        <w:br/>
        <w:t xml:space="preserve">                CharSourceRange::getTokenRange(VarDeclSrcRange), NewName);</w:t>
      </w:r>
      <w:r w:rsidRPr="0091205C">
        <w:br/>
        <w:t>}</w:t>
      </w:r>
      <w:r w:rsidRPr="0091205C">
        <w:br/>
        <w:t>}</w:t>
      </w:r>
      <w:r w:rsidRPr="0091205C">
        <w:br/>
      </w:r>
      <w:r w:rsidRPr="0091205C">
        <w:br/>
      </w:r>
      <w:r w:rsidRPr="0091205C">
        <w:rPr>
          <w:i/>
          <w:iCs/>
        </w:rPr>
        <w:t>// ASTConsumer - большой класс, использующийся клиентами, читающими</w:t>
      </w:r>
      <w:r w:rsidRPr="0091205C">
        <w:rPr>
          <w:i/>
          <w:iCs/>
        </w:rPr>
        <w:br/>
        <w:t>// дерево AST. Он позволяет перебирать узлы и находить нужные с</w:t>
      </w:r>
      <w:r w:rsidRPr="0091205C">
        <w:rPr>
          <w:i/>
          <w:iCs/>
        </w:rPr>
        <w:br/>
        <w:t>// помощью матчеров, что и реализовано в данной функции</w:t>
      </w:r>
      <w:r w:rsidRPr="0091205C">
        <w:rPr>
          <w:i/>
          <w:iCs/>
        </w:rPr>
        <w:br/>
      </w:r>
      <w:r w:rsidRPr="0091205C">
        <w:t>CodeRefactorASTConsumer::CodeRefactorASTConsumer(Rewriter &amp;R,</w:t>
      </w:r>
      <w:r w:rsidRPr="0091205C">
        <w:br/>
        <w:t xml:space="preserve">                            std::string OldName, std::string NewName)</w:t>
      </w:r>
      <w:r w:rsidRPr="0091205C">
        <w:br/>
        <w:t xml:space="preserve">                            :CodeRefactorHandler(R, NewName),</w:t>
      </w:r>
      <w:r w:rsidRPr="0091205C">
        <w:br/>
        <w:t xml:space="preserve">                            OldName(OldName), NewName(NewName) {</w:t>
      </w:r>
      <w:r w:rsidRPr="0091205C">
        <w:br/>
      </w:r>
      <w:r w:rsidRPr="0091205C">
        <w:br/>
        <w:t xml:space="preserve">    </w:t>
      </w:r>
      <w:r w:rsidRPr="0091205C">
        <w:rPr>
          <w:i/>
          <w:iCs/>
        </w:rPr>
        <w:t>// Матчер, который находит объявление с именем, а именнно названием,</w:t>
      </w:r>
      <w:r w:rsidRPr="0091205C">
        <w:rPr>
          <w:i/>
          <w:iCs/>
        </w:rPr>
        <w:br/>
        <w:t xml:space="preserve">    // записанном в параметре OldName. При этом происходит связывание с</w:t>
      </w:r>
      <w:r w:rsidRPr="0091205C">
        <w:rPr>
          <w:i/>
          <w:iCs/>
        </w:rPr>
        <w:br/>
        <w:t xml:space="preserve">    // ключевым словом VarDecl.</w:t>
      </w:r>
      <w:r w:rsidRPr="0091205C">
        <w:rPr>
          <w:i/>
          <w:iCs/>
        </w:rPr>
        <w:br/>
        <w:t xml:space="preserve">    // Затем матчер добавляется в Finder класса MatchFinder, что даёт</w:t>
      </w:r>
      <w:r w:rsidRPr="0091205C">
        <w:rPr>
          <w:i/>
          <w:iCs/>
        </w:rPr>
        <w:br/>
        <w:t xml:space="preserve">    // сигнал к вызову функции CodeRefactorMatcher::run.</w:t>
      </w:r>
      <w:r w:rsidRPr="0091205C">
        <w:rPr>
          <w:i/>
          <w:iCs/>
        </w:rPr>
        <w:br/>
        <w:t xml:space="preserve">    </w:t>
      </w:r>
      <w:r w:rsidRPr="0091205C">
        <w:rPr>
          <w:b/>
          <w:bCs/>
        </w:rPr>
        <w:t xml:space="preserve">const auto </w:t>
      </w:r>
      <w:r w:rsidRPr="0091205C">
        <w:t>MatcherForVarDecl = varDecl(namedDecl(hasName(OldName))</w:t>
      </w:r>
      <w:r w:rsidRPr="0091205C">
        <w:br/>
        <w:t xml:space="preserve">            .bind(</w:t>
      </w:r>
      <w:r w:rsidRPr="0091205C">
        <w:rPr>
          <w:b/>
          <w:bCs/>
        </w:rPr>
        <w:t>"VarDecl"</w:t>
      </w:r>
      <w:r w:rsidRPr="0091205C">
        <w:t>));</w:t>
      </w:r>
      <w:r w:rsidRPr="0091205C">
        <w:br/>
        <w:t xml:space="preserve">    Finder.addMatcher(MatcherForVarDecl, &amp;CodeRefactorHandler);</w:t>
      </w:r>
      <w:r w:rsidRPr="0091205C">
        <w:br/>
      </w:r>
      <w:r w:rsidRPr="0091205C">
        <w:br/>
        <w:t xml:space="preserve">    </w:t>
      </w:r>
      <w:r w:rsidRPr="0091205C">
        <w:rPr>
          <w:i/>
          <w:iCs/>
        </w:rPr>
        <w:t>// Аналогичное действие, но матчер находит в выражениях переменную,</w:t>
      </w:r>
      <w:r w:rsidRPr="0091205C">
        <w:rPr>
          <w:i/>
          <w:iCs/>
        </w:rPr>
        <w:br/>
        <w:t xml:space="preserve">    // которая ссылается на объявление, описанное в предыдущем матчере.</w:t>
      </w:r>
      <w:r w:rsidRPr="0091205C">
        <w:rPr>
          <w:i/>
          <w:iCs/>
        </w:rPr>
        <w:br/>
        <w:t xml:space="preserve">    </w:t>
      </w:r>
      <w:r w:rsidRPr="0091205C">
        <w:rPr>
          <w:b/>
          <w:bCs/>
          <w:lang w:val="en-US"/>
        </w:rPr>
        <w:t xml:space="preserve">const auto </w:t>
      </w:r>
      <w:r w:rsidRPr="0091205C">
        <w:rPr>
          <w:lang w:val="en-US"/>
        </w:rPr>
        <w:t>MatcherForVarStmt = declRefExpr(to(varDecl(namedDecl(</w:t>
      </w:r>
      <w:r w:rsidRPr="0091205C">
        <w:rPr>
          <w:lang w:val="en-US"/>
        </w:rPr>
        <w:br/>
        <w:t xml:space="preserve">            hasName(OldName))))).bind(</w:t>
      </w:r>
      <w:r w:rsidRPr="0091205C">
        <w:rPr>
          <w:b/>
          <w:bCs/>
          <w:lang w:val="en-US"/>
        </w:rPr>
        <w:t>"VarStmt"</w:t>
      </w:r>
      <w:r w:rsidRPr="0091205C">
        <w:rPr>
          <w:lang w:val="en-US"/>
        </w:rPr>
        <w:t>);</w:t>
      </w:r>
      <w:r w:rsidRPr="0091205C">
        <w:rPr>
          <w:lang w:val="en-US"/>
        </w:rPr>
        <w:br/>
        <w:t xml:space="preserve">    Finder.addMatcher(MatcherForVarStmt, &amp;CodeRefactorHandler);</w:t>
      </w:r>
      <w:r w:rsidRPr="0091205C">
        <w:rPr>
          <w:lang w:val="en-US"/>
        </w:rPr>
        <w:br/>
        <w:t>}</w:t>
      </w:r>
    </w:p>
    <w:p w14:paraId="0587862C" w14:textId="5070D5FB" w:rsidR="00AB50E4" w:rsidRPr="00F91B6C" w:rsidRDefault="00681A52" w:rsidP="00F91B6C">
      <w:pPr>
        <w:rPr>
          <w:rFonts w:ascii="Times New Roman CYR" w:eastAsia="Times New Roman" w:hAnsi="Times New Roman CYR"/>
          <w:b/>
          <w:bCs/>
          <w:sz w:val="28"/>
          <w:szCs w:val="20"/>
          <w:lang w:val="en-US" w:eastAsia="ru-RU"/>
        </w:rPr>
      </w:pPr>
      <w:r w:rsidRPr="00F91B6C">
        <w:rPr>
          <w:rFonts w:ascii="Times New Roman CYR" w:eastAsia="Times New Roman" w:hAnsi="Times New Roman CYR"/>
          <w:b/>
          <w:bCs/>
          <w:sz w:val="28"/>
          <w:szCs w:val="20"/>
          <w:lang w:val="en-US" w:eastAsia="ru-RU"/>
        </w:rPr>
        <w:br/>
      </w:r>
      <w:r w:rsidR="0091205C">
        <w:rPr>
          <w:rFonts w:ascii="Times New Roman CYR" w:eastAsia="Times New Roman" w:hAnsi="Times New Roman CYR"/>
          <w:b/>
          <w:bCs/>
          <w:sz w:val="28"/>
          <w:szCs w:val="20"/>
          <w:lang w:val="en-US" w:eastAsia="ru-RU"/>
        </w:rPr>
        <w:tab/>
      </w:r>
    </w:p>
    <w:sectPr w:rsidR="00AB50E4" w:rsidRPr="00F91B6C" w:rsidSect="00A71196">
      <w:footerReference w:type="even" r:id="rId52"/>
      <w:footerReference w:type="default" r:id="rId53"/>
      <w:pgSz w:w="11900" w:h="16840"/>
      <w:pgMar w:top="1134" w:right="680" w:bottom="1418" w:left="187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CD87D" w14:textId="77777777" w:rsidR="008653F2" w:rsidRDefault="008653F2" w:rsidP="00C331E9">
      <w:r>
        <w:separator/>
      </w:r>
    </w:p>
  </w:endnote>
  <w:endnote w:type="continuationSeparator" w:id="0">
    <w:p w14:paraId="1E8EE17F" w14:textId="77777777" w:rsidR="008653F2" w:rsidRDefault="008653F2" w:rsidP="00C33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CY">
    <w:altName w:val="Segoe UI"/>
    <w:charset w:val="59"/>
    <w:family w:val="auto"/>
    <w:pitch w:val="variable"/>
    <w:sig w:usb0="E1000AEF" w:usb1="5000A1FF" w:usb2="00000000" w:usb3="00000000" w:csb0="000001B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8A7C5" w14:textId="0DBF2435" w:rsidR="00483A7E" w:rsidRDefault="00483A7E" w:rsidP="00BB7CA8">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6E912F3" w14:textId="77777777" w:rsidR="00483A7E" w:rsidRDefault="00483A7E" w:rsidP="00BB7CA8">
    <w:pPr>
      <w:pStyle w:val="a9"/>
      <w:ind w:right="360"/>
    </w:pPr>
  </w:p>
  <w:p w14:paraId="6EBDCCC1" w14:textId="77777777" w:rsidR="00FA7E28" w:rsidRDefault="00FA7E28"/>
  <w:p w14:paraId="54683FA9" w14:textId="77777777" w:rsidR="00FA7E28" w:rsidRDefault="00FA7E28"/>
  <w:p w14:paraId="00C103C9" w14:textId="77777777" w:rsidR="00FA7E28" w:rsidRDefault="00FA7E2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828101"/>
      <w:docPartObj>
        <w:docPartGallery w:val="Page Numbers (Bottom of Page)"/>
        <w:docPartUnique/>
      </w:docPartObj>
    </w:sdtPr>
    <w:sdtEndPr/>
    <w:sdtContent>
      <w:p w14:paraId="15598263" w14:textId="298C9820" w:rsidR="00077EAF" w:rsidRDefault="00077EAF">
        <w:pPr>
          <w:pStyle w:val="a9"/>
          <w:jc w:val="center"/>
        </w:pPr>
        <w:r>
          <w:fldChar w:fldCharType="begin"/>
        </w:r>
        <w:r>
          <w:instrText>PAGE   \* MERGEFORMAT</w:instrText>
        </w:r>
        <w:r>
          <w:fldChar w:fldCharType="separate"/>
        </w:r>
        <w:r w:rsidR="005F72EC">
          <w:rPr>
            <w:noProof/>
          </w:rPr>
          <w:t>21</w:t>
        </w:r>
        <w:r>
          <w:fldChar w:fldCharType="end"/>
        </w:r>
      </w:p>
    </w:sdtContent>
  </w:sdt>
  <w:p w14:paraId="4F4F5077" w14:textId="77777777" w:rsidR="00FA7E28" w:rsidRDefault="00FA7E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0B2D0" w14:textId="77777777" w:rsidR="008653F2" w:rsidRDefault="008653F2" w:rsidP="00C331E9">
      <w:r>
        <w:separator/>
      </w:r>
    </w:p>
  </w:footnote>
  <w:footnote w:type="continuationSeparator" w:id="0">
    <w:p w14:paraId="11C7C37C" w14:textId="77777777" w:rsidR="008653F2" w:rsidRDefault="008653F2" w:rsidP="00C331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AD41B59"/>
    <w:multiLevelType w:val="hybridMultilevel"/>
    <w:tmpl w:val="C18CC2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0E5DCF"/>
    <w:multiLevelType w:val="hybridMultilevel"/>
    <w:tmpl w:val="0AC8EC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8A40FF"/>
    <w:multiLevelType w:val="hybridMultilevel"/>
    <w:tmpl w:val="738AE21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E54414"/>
    <w:multiLevelType w:val="hybridMultilevel"/>
    <w:tmpl w:val="EC9466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4A1C6D"/>
    <w:multiLevelType w:val="hybridMultilevel"/>
    <w:tmpl w:val="5F3624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E65144"/>
    <w:multiLevelType w:val="hybridMultilevel"/>
    <w:tmpl w:val="E1A627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F302E20"/>
    <w:multiLevelType w:val="hybridMultilevel"/>
    <w:tmpl w:val="5F92D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2913AB2"/>
    <w:multiLevelType w:val="hybridMultilevel"/>
    <w:tmpl w:val="E5184E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2E196E"/>
    <w:multiLevelType w:val="hybridMultilevel"/>
    <w:tmpl w:val="0ADE5372"/>
    <w:lvl w:ilvl="0" w:tplc="0419000F">
      <w:start w:val="1"/>
      <w:numFmt w:val="decimal"/>
      <w:lvlText w:val="%1."/>
      <w:lvlJc w:val="left"/>
      <w:pPr>
        <w:ind w:left="1221" w:hanging="360"/>
      </w:pPr>
      <w:rPr>
        <w:color w:val="auto"/>
      </w:rPr>
    </w:lvl>
    <w:lvl w:ilvl="1" w:tplc="FFFFFFFF" w:tentative="1">
      <w:start w:val="1"/>
      <w:numFmt w:val="lowerLetter"/>
      <w:lvlText w:val="%2."/>
      <w:lvlJc w:val="left"/>
      <w:pPr>
        <w:ind w:left="1941" w:hanging="360"/>
      </w:pPr>
    </w:lvl>
    <w:lvl w:ilvl="2" w:tplc="FFFFFFFF" w:tentative="1">
      <w:start w:val="1"/>
      <w:numFmt w:val="lowerRoman"/>
      <w:lvlText w:val="%3."/>
      <w:lvlJc w:val="right"/>
      <w:pPr>
        <w:ind w:left="2661" w:hanging="180"/>
      </w:pPr>
    </w:lvl>
    <w:lvl w:ilvl="3" w:tplc="FFFFFFFF" w:tentative="1">
      <w:start w:val="1"/>
      <w:numFmt w:val="decimal"/>
      <w:lvlText w:val="%4."/>
      <w:lvlJc w:val="left"/>
      <w:pPr>
        <w:ind w:left="3381" w:hanging="360"/>
      </w:pPr>
    </w:lvl>
    <w:lvl w:ilvl="4" w:tplc="FFFFFFFF" w:tentative="1">
      <w:start w:val="1"/>
      <w:numFmt w:val="lowerLetter"/>
      <w:lvlText w:val="%5."/>
      <w:lvlJc w:val="left"/>
      <w:pPr>
        <w:ind w:left="4101" w:hanging="360"/>
      </w:pPr>
    </w:lvl>
    <w:lvl w:ilvl="5" w:tplc="FFFFFFFF" w:tentative="1">
      <w:start w:val="1"/>
      <w:numFmt w:val="lowerRoman"/>
      <w:lvlText w:val="%6."/>
      <w:lvlJc w:val="right"/>
      <w:pPr>
        <w:ind w:left="4821" w:hanging="180"/>
      </w:pPr>
    </w:lvl>
    <w:lvl w:ilvl="6" w:tplc="FFFFFFFF" w:tentative="1">
      <w:start w:val="1"/>
      <w:numFmt w:val="decimal"/>
      <w:lvlText w:val="%7."/>
      <w:lvlJc w:val="left"/>
      <w:pPr>
        <w:ind w:left="5541" w:hanging="360"/>
      </w:pPr>
    </w:lvl>
    <w:lvl w:ilvl="7" w:tplc="FFFFFFFF" w:tentative="1">
      <w:start w:val="1"/>
      <w:numFmt w:val="lowerLetter"/>
      <w:lvlText w:val="%8."/>
      <w:lvlJc w:val="left"/>
      <w:pPr>
        <w:ind w:left="6261" w:hanging="360"/>
      </w:pPr>
    </w:lvl>
    <w:lvl w:ilvl="8" w:tplc="FFFFFFFF" w:tentative="1">
      <w:start w:val="1"/>
      <w:numFmt w:val="lowerRoman"/>
      <w:lvlText w:val="%9."/>
      <w:lvlJc w:val="right"/>
      <w:pPr>
        <w:ind w:left="6981" w:hanging="180"/>
      </w:pPr>
    </w:lvl>
  </w:abstractNum>
  <w:abstractNum w:abstractNumId="12" w15:restartNumberingAfterBreak="0">
    <w:nsid w:val="271913A9"/>
    <w:multiLevelType w:val="hybridMultilevel"/>
    <w:tmpl w:val="D4567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091521"/>
    <w:multiLevelType w:val="hybridMultilevel"/>
    <w:tmpl w:val="7B0E67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8919FF"/>
    <w:multiLevelType w:val="hybridMultilevel"/>
    <w:tmpl w:val="E1946B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F9F133F"/>
    <w:multiLevelType w:val="hybridMultilevel"/>
    <w:tmpl w:val="39A4B7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4E85436"/>
    <w:multiLevelType w:val="hybridMultilevel"/>
    <w:tmpl w:val="D47C26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51F14E5"/>
    <w:multiLevelType w:val="hybridMultilevel"/>
    <w:tmpl w:val="A62436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5D0090"/>
    <w:multiLevelType w:val="hybridMultilevel"/>
    <w:tmpl w:val="A4BE9D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6E6422A"/>
    <w:multiLevelType w:val="hybridMultilevel"/>
    <w:tmpl w:val="0016B184"/>
    <w:lvl w:ilvl="0" w:tplc="BC7C9550">
      <w:start w:val="1"/>
      <w:numFmt w:val="bullet"/>
      <w:pStyle w:val="Times1412"/>
      <w:lvlText w:val=""/>
      <w:lvlJc w:val="left"/>
      <w:pPr>
        <w:tabs>
          <w:tab w:val="num" w:pos="426"/>
        </w:tabs>
        <w:ind w:left="786"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20" w15:restartNumberingAfterBreak="0">
    <w:nsid w:val="3A534546"/>
    <w:multiLevelType w:val="hybridMultilevel"/>
    <w:tmpl w:val="C146343C"/>
    <w:lvl w:ilvl="0" w:tplc="9C8AC066">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15:restartNumberingAfterBreak="0">
    <w:nsid w:val="3CD27A42"/>
    <w:multiLevelType w:val="hybridMultilevel"/>
    <w:tmpl w:val="AE9C2690"/>
    <w:lvl w:ilvl="0" w:tplc="04190001">
      <w:start w:val="1"/>
      <w:numFmt w:val="bullet"/>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F0C74D1"/>
    <w:multiLevelType w:val="hybridMultilevel"/>
    <w:tmpl w:val="69C04E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1E6461C"/>
    <w:multiLevelType w:val="hybridMultilevel"/>
    <w:tmpl w:val="BEFAEE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3667157"/>
    <w:multiLevelType w:val="hybridMultilevel"/>
    <w:tmpl w:val="D38E70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EF57DB"/>
    <w:multiLevelType w:val="hybridMultilevel"/>
    <w:tmpl w:val="8F6456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C86959"/>
    <w:multiLevelType w:val="hybridMultilevel"/>
    <w:tmpl w:val="7B1662CE"/>
    <w:lvl w:ilvl="0" w:tplc="452AB872">
      <w:start w:val="1"/>
      <w:numFmt w:val="decimal"/>
      <w:lvlText w:val="%1."/>
      <w:lvlJc w:val="right"/>
      <w:pPr>
        <w:ind w:left="1221" w:hanging="360"/>
      </w:pPr>
      <w:rPr>
        <w:rFonts w:hint="default"/>
        <w:b w:val="0"/>
        <w:i w:val="0"/>
        <w:color w:val="auto"/>
        <w:sz w:val="28"/>
        <w:szCs w:val="28"/>
      </w:rPr>
    </w:lvl>
    <w:lvl w:ilvl="1" w:tplc="FFFFFFFF" w:tentative="1">
      <w:start w:val="1"/>
      <w:numFmt w:val="lowerLetter"/>
      <w:lvlText w:val="%2."/>
      <w:lvlJc w:val="left"/>
      <w:pPr>
        <w:ind w:left="1941" w:hanging="360"/>
      </w:pPr>
    </w:lvl>
    <w:lvl w:ilvl="2" w:tplc="FFFFFFFF" w:tentative="1">
      <w:start w:val="1"/>
      <w:numFmt w:val="lowerRoman"/>
      <w:lvlText w:val="%3."/>
      <w:lvlJc w:val="right"/>
      <w:pPr>
        <w:ind w:left="2661" w:hanging="180"/>
      </w:pPr>
    </w:lvl>
    <w:lvl w:ilvl="3" w:tplc="FFFFFFFF" w:tentative="1">
      <w:start w:val="1"/>
      <w:numFmt w:val="decimal"/>
      <w:lvlText w:val="%4."/>
      <w:lvlJc w:val="left"/>
      <w:pPr>
        <w:ind w:left="3381" w:hanging="360"/>
      </w:pPr>
    </w:lvl>
    <w:lvl w:ilvl="4" w:tplc="FFFFFFFF" w:tentative="1">
      <w:start w:val="1"/>
      <w:numFmt w:val="lowerLetter"/>
      <w:lvlText w:val="%5."/>
      <w:lvlJc w:val="left"/>
      <w:pPr>
        <w:ind w:left="4101" w:hanging="360"/>
      </w:pPr>
    </w:lvl>
    <w:lvl w:ilvl="5" w:tplc="FFFFFFFF" w:tentative="1">
      <w:start w:val="1"/>
      <w:numFmt w:val="lowerRoman"/>
      <w:lvlText w:val="%6."/>
      <w:lvlJc w:val="right"/>
      <w:pPr>
        <w:ind w:left="4821" w:hanging="180"/>
      </w:pPr>
    </w:lvl>
    <w:lvl w:ilvl="6" w:tplc="FFFFFFFF" w:tentative="1">
      <w:start w:val="1"/>
      <w:numFmt w:val="decimal"/>
      <w:lvlText w:val="%7."/>
      <w:lvlJc w:val="left"/>
      <w:pPr>
        <w:ind w:left="5541" w:hanging="360"/>
      </w:pPr>
    </w:lvl>
    <w:lvl w:ilvl="7" w:tplc="FFFFFFFF" w:tentative="1">
      <w:start w:val="1"/>
      <w:numFmt w:val="lowerLetter"/>
      <w:lvlText w:val="%8."/>
      <w:lvlJc w:val="left"/>
      <w:pPr>
        <w:ind w:left="6261" w:hanging="360"/>
      </w:pPr>
    </w:lvl>
    <w:lvl w:ilvl="8" w:tplc="FFFFFFFF" w:tentative="1">
      <w:start w:val="1"/>
      <w:numFmt w:val="lowerRoman"/>
      <w:lvlText w:val="%9."/>
      <w:lvlJc w:val="right"/>
      <w:pPr>
        <w:ind w:left="6981" w:hanging="180"/>
      </w:pPr>
    </w:lvl>
  </w:abstractNum>
  <w:abstractNum w:abstractNumId="27" w15:restartNumberingAfterBreak="0">
    <w:nsid w:val="50B751AE"/>
    <w:multiLevelType w:val="hybridMultilevel"/>
    <w:tmpl w:val="799E0D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11152A2"/>
    <w:multiLevelType w:val="hybridMultilevel"/>
    <w:tmpl w:val="C5B66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547582A"/>
    <w:multiLevelType w:val="hybridMultilevel"/>
    <w:tmpl w:val="FFE49522"/>
    <w:lvl w:ilvl="0" w:tplc="58CAC5D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AED7151"/>
    <w:multiLevelType w:val="hybridMultilevel"/>
    <w:tmpl w:val="F250A2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3B3D29"/>
    <w:multiLevelType w:val="hybridMultilevel"/>
    <w:tmpl w:val="292252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9B5FD1"/>
    <w:multiLevelType w:val="hybridMultilevel"/>
    <w:tmpl w:val="461053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4A971E7"/>
    <w:multiLevelType w:val="hybridMultilevel"/>
    <w:tmpl w:val="8E5862F0"/>
    <w:lvl w:ilvl="0" w:tplc="EB28FF2A">
      <w:start w:val="1"/>
      <w:numFmt w:val="decimal"/>
      <w:lvlText w:val="%1. "/>
      <w:lvlJc w:val="left"/>
      <w:pPr>
        <w:ind w:left="1221" w:hanging="360"/>
      </w:pPr>
      <w:rPr>
        <w:rFonts w:ascii="Times New Roman CYR" w:hAnsi="Times New Roman CYR" w:hint="default"/>
        <w:b w:val="0"/>
        <w:i w:val="0"/>
        <w:color w:val="auto"/>
        <w:sz w:val="28"/>
        <w:szCs w:val="28"/>
      </w:rPr>
    </w:lvl>
    <w:lvl w:ilvl="1" w:tplc="FFFFFFFF" w:tentative="1">
      <w:start w:val="1"/>
      <w:numFmt w:val="lowerLetter"/>
      <w:lvlText w:val="%2."/>
      <w:lvlJc w:val="left"/>
      <w:pPr>
        <w:ind w:left="1941" w:hanging="360"/>
      </w:pPr>
    </w:lvl>
    <w:lvl w:ilvl="2" w:tplc="FFFFFFFF" w:tentative="1">
      <w:start w:val="1"/>
      <w:numFmt w:val="lowerRoman"/>
      <w:lvlText w:val="%3."/>
      <w:lvlJc w:val="right"/>
      <w:pPr>
        <w:ind w:left="2661" w:hanging="180"/>
      </w:pPr>
    </w:lvl>
    <w:lvl w:ilvl="3" w:tplc="FFFFFFFF" w:tentative="1">
      <w:start w:val="1"/>
      <w:numFmt w:val="decimal"/>
      <w:lvlText w:val="%4."/>
      <w:lvlJc w:val="left"/>
      <w:pPr>
        <w:ind w:left="3381" w:hanging="360"/>
      </w:pPr>
    </w:lvl>
    <w:lvl w:ilvl="4" w:tplc="FFFFFFFF" w:tentative="1">
      <w:start w:val="1"/>
      <w:numFmt w:val="lowerLetter"/>
      <w:lvlText w:val="%5."/>
      <w:lvlJc w:val="left"/>
      <w:pPr>
        <w:ind w:left="4101" w:hanging="360"/>
      </w:pPr>
    </w:lvl>
    <w:lvl w:ilvl="5" w:tplc="FFFFFFFF" w:tentative="1">
      <w:start w:val="1"/>
      <w:numFmt w:val="lowerRoman"/>
      <w:lvlText w:val="%6."/>
      <w:lvlJc w:val="right"/>
      <w:pPr>
        <w:ind w:left="4821" w:hanging="180"/>
      </w:pPr>
    </w:lvl>
    <w:lvl w:ilvl="6" w:tplc="FFFFFFFF" w:tentative="1">
      <w:start w:val="1"/>
      <w:numFmt w:val="decimal"/>
      <w:lvlText w:val="%7."/>
      <w:lvlJc w:val="left"/>
      <w:pPr>
        <w:ind w:left="5541" w:hanging="360"/>
      </w:pPr>
    </w:lvl>
    <w:lvl w:ilvl="7" w:tplc="FFFFFFFF" w:tentative="1">
      <w:start w:val="1"/>
      <w:numFmt w:val="lowerLetter"/>
      <w:lvlText w:val="%8."/>
      <w:lvlJc w:val="left"/>
      <w:pPr>
        <w:ind w:left="6261" w:hanging="360"/>
      </w:pPr>
    </w:lvl>
    <w:lvl w:ilvl="8" w:tplc="FFFFFFFF" w:tentative="1">
      <w:start w:val="1"/>
      <w:numFmt w:val="lowerRoman"/>
      <w:lvlText w:val="%9."/>
      <w:lvlJc w:val="right"/>
      <w:pPr>
        <w:ind w:left="6981" w:hanging="180"/>
      </w:pPr>
    </w:lvl>
  </w:abstractNum>
  <w:abstractNum w:abstractNumId="35" w15:restartNumberingAfterBreak="0">
    <w:nsid w:val="66A64B50"/>
    <w:multiLevelType w:val="hybridMultilevel"/>
    <w:tmpl w:val="F0F464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94428D5"/>
    <w:multiLevelType w:val="hybridMultilevel"/>
    <w:tmpl w:val="2B501D36"/>
    <w:lvl w:ilvl="0" w:tplc="07F80A60">
      <w:start w:val="1"/>
      <w:numFmt w:val="decimal"/>
      <w:lvlText w:val="%1."/>
      <w:lvlJc w:val="left"/>
      <w:pPr>
        <w:ind w:left="1221" w:hanging="360"/>
      </w:pPr>
      <w:rPr>
        <w:color w:val="auto"/>
      </w:rPr>
    </w:lvl>
    <w:lvl w:ilvl="1" w:tplc="04190019" w:tentative="1">
      <w:start w:val="1"/>
      <w:numFmt w:val="lowerLetter"/>
      <w:lvlText w:val="%2."/>
      <w:lvlJc w:val="left"/>
      <w:pPr>
        <w:ind w:left="1941" w:hanging="360"/>
      </w:pPr>
    </w:lvl>
    <w:lvl w:ilvl="2" w:tplc="0419001B" w:tentative="1">
      <w:start w:val="1"/>
      <w:numFmt w:val="lowerRoman"/>
      <w:lvlText w:val="%3."/>
      <w:lvlJc w:val="right"/>
      <w:pPr>
        <w:ind w:left="2661" w:hanging="180"/>
      </w:pPr>
    </w:lvl>
    <w:lvl w:ilvl="3" w:tplc="0419000F" w:tentative="1">
      <w:start w:val="1"/>
      <w:numFmt w:val="decimal"/>
      <w:lvlText w:val="%4."/>
      <w:lvlJc w:val="left"/>
      <w:pPr>
        <w:ind w:left="3381" w:hanging="360"/>
      </w:pPr>
    </w:lvl>
    <w:lvl w:ilvl="4" w:tplc="04190019" w:tentative="1">
      <w:start w:val="1"/>
      <w:numFmt w:val="lowerLetter"/>
      <w:lvlText w:val="%5."/>
      <w:lvlJc w:val="left"/>
      <w:pPr>
        <w:ind w:left="4101" w:hanging="360"/>
      </w:pPr>
    </w:lvl>
    <w:lvl w:ilvl="5" w:tplc="0419001B" w:tentative="1">
      <w:start w:val="1"/>
      <w:numFmt w:val="lowerRoman"/>
      <w:lvlText w:val="%6."/>
      <w:lvlJc w:val="right"/>
      <w:pPr>
        <w:ind w:left="4821" w:hanging="180"/>
      </w:pPr>
    </w:lvl>
    <w:lvl w:ilvl="6" w:tplc="0419000F" w:tentative="1">
      <w:start w:val="1"/>
      <w:numFmt w:val="decimal"/>
      <w:lvlText w:val="%7."/>
      <w:lvlJc w:val="left"/>
      <w:pPr>
        <w:ind w:left="5541" w:hanging="360"/>
      </w:pPr>
    </w:lvl>
    <w:lvl w:ilvl="7" w:tplc="04190019" w:tentative="1">
      <w:start w:val="1"/>
      <w:numFmt w:val="lowerLetter"/>
      <w:lvlText w:val="%8."/>
      <w:lvlJc w:val="left"/>
      <w:pPr>
        <w:ind w:left="6261" w:hanging="360"/>
      </w:pPr>
    </w:lvl>
    <w:lvl w:ilvl="8" w:tplc="0419001B" w:tentative="1">
      <w:start w:val="1"/>
      <w:numFmt w:val="lowerRoman"/>
      <w:lvlText w:val="%9."/>
      <w:lvlJc w:val="right"/>
      <w:pPr>
        <w:ind w:left="6981" w:hanging="180"/>
      </w:pPr>
    </w:lvl>
  </w:abstractNum>
  <w:abstractNum w:abstractNumId="37" w15:restartNumberingAfterBreak="0">
    <w:nsid w:val="69FD6413"/>
    <w:multiLevelType w:val="multilevel"/>
    <w:tmpl w:val="EF7AAC6E"/>
    <w:styleLink w:val="1"/>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6B9D3362"/>
    <w:multiLevelType w:val="hybridMultilevel"/>
    <w:tmpl w:val="02AAA76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15:restartNumberingAfterBreak="0">
    <w:nsid w:val="6E0D43A4"/>
    <w:multiLevelType w:val="hybridMultilevel"/>
    <w:tmpl w:val="67C0B44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71E35108"/>
    <w:multiLevelType w:val="hybridMultilevel"/>
    <w:tmpl w:val="D6982B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8010FA4"/>
    <w:multiLevelType w:val="hybridMultilevel"/>
    <w:tmpl w:val="941C7B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EEF630F"/>
    <w:multiLevelType w:val="hybridMultilevel"/>
    <w:tmpl w:val="E86CFD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582894"/>
    <w:multiLevelType w:val="hybridMultilevel"/>
    <w:tmpl w:val="F59617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96613865">
    <w:abstractNumId w:val="19"/>
  </w:num>
  <w:num w:numId="2" w16cid:durableId="1188983314">
    <w:abstractNumId w:val="21"/>
  </w:num>
  <w:num w:numId="3" w16cid:durableId="214053405">
    <w:abstractNumId w:val="0"/>
  </w:num>
  <w:num w:numId="4" w16cid:durableId="466314082">
    <w:abstractNumId w:val="33"/>
  </w:num>
  <w:num w:numId="5" w16cid:durableId="1145318101">
    <w:abstractNumId w:val="5"/>
  </w:num>
  <w:num w:numId="6" w16cid:durableId="398945412">
    <w:abstractNumId w:val="1"/>
  </w:num>
  <w:num w:numId="7" w16cid:durableId="1742407362">
    <w:abstractNumId w:val="38"/>
  </w:num>
  <w:num w:numId="8" w16cid:durableId="862745891">
    <w:abstractNumId w:val="14"/>
  </w:num>
  <w:num w:numId="9" w16cid:durableId="3292060">
    <w:abstractNumId w:val="15"/>
  </w:num>
  <w:num w:numId="10" w16cid:durableId="769085109">
    <w:abstractNumId w:val="16"/>
  </w:num>
  <w:num w:numId="11" w16cid:durableId="622004557">
    <w:abstractNumId w:val="4"/>
  </w:num>
  <w:num w:numId="12" w16cid:durableId="299118178">
    <w:abstractNumId w:val="40"/>
  </w:num>
  <w:num w:numId="13" w16cid:durableId="1818108891">
    <w:abstractNumId w:val="41"/>
  </w:num>
  <w:num w:numId="14" w16cid:durableId="1891500154">
    <w:abstractNumId w:val="9"/>
  </w:num>
  <w:num w:numId="15" w16cid:durableId="534270698">
    <w:abstractNumId w:val="42"/>
  </w:num>
  <w:num w:numId="16" w16cid:durableId="1510369627">
    <w:abstractNumId w:val="2"/>
  </w:num>
  <w:num w:numId="17" w16cid:durableId="1773738352">
    <w:abstractNumId w:val="28"/>
  </w:num>
  <w:num w:numId="18" w16cid:durableId="1371566580">
    <w:abstractNumId w:val="35"/>
  </w:num>
  <w:num w:numId="19" w16cid:durableId="751514396">
    <w:abstractNumId w:val="10"/>
  </w:num>
  <w:num w:numId="20" w16cid:durableId="2051564522">
    <w:abstractNumId w:val="12"/>
  </w:num>
  <w:num w:numId="21" w16cid:durableId="1337227131">
    <w:abstractNumId w:val="31"/>
  </w:num>
  <w:num w:numId="22" w16cid:durableId="1042242151">
    <w:abstractNumId w:val="24"/>
  </w:num>
  <w:num w:numId="23" w16cid:durableId="1452165318">
    <w:abstractNumId w:val="18"/>
  </w:num>
  <w:num w:numId="24" w16cid:durableId="2142067074">
    <w:abstractNumId w:val="23"/>
  </w:num>
  <w:num w:numId="25" w16cid:durableId="591865394">
    <w:abstractNumId w:val="6"/>
  </w:num>
  <w:num w:numId="26" w16cid:durableId="386418818">
    <w:abstractNumId w:val="30"/>
  </w:num>
  <w:num w:numId="27" w16cid:durableId="1413434161">
    <w:abstractNumId w:val="7"/>
  </w:num>
  <w:num w:numId="28" w16cid:durableId="1320621243">
    <w:abstractNumId w:val="27"/>
  </w:num>
  <w:num w:numId="29" w16cid:durableId="837842143">
    <w:abstractNumId w:val="25"/>
  </w:num>
  <w:num w:numId="30" w16cid:durableId="526526520">
    <w:abstractNumId w:val="8"/>
  </w:num>
  <w:num w:numId="31" w16cid:durableId="1215041818">
    <w:abstractNumId w:val="17"/>
  </w:num>
  <w:num w:numId="32" w16cid:durableId="464277211">
    <w:abstractNumId w:val="36"/>
  </w:num>
  <w:num w:numId="33" w16cid:durableId="489058104">
    <w:abstractNumId w:val="20"/>
  </w:num>
  <w:num w:numId="34" w16cid:durableId="866597065">
    <w:abstractNumId w:val="37"/>
  </w:num>
  <w:num w:numId="35" w16cid:durableId="329867966">
    <w:abstractNumId w:val="39"/>
  </w:num>
  <w:num w:numId="36" w16cid:durableId="1700659772">
    <w:abstractNumId w:val="43"/>
  </w:num>
  <w:num w:numId="37" w16cid:durableId="2905640">
    <w:abstractNumId w:val="22"/>
  </w:num>
  <w:num w:numId="38" w16cid:durableId="717508949">
    <w:abstractNumId w:val="29"/>
  </w:num>
  <w:num w:numId="39" w16cid:durableId="692420255">
    <w:abstractNumId w:val="11"/>
  </w:num>
  <w:num w:numId="40" w16cid:durableId="1210992711">
    <w:abstractNumId w:val="34"/>
  </w:num>
  <w:num w:numId="41" w16cid:durableId="1247760707">
    <w:abstractNumId w:val="26"/>
  </w:num>
  <w:num w:numId="42" w16cid:durableId="100994494">
    <w:abstractNumId w:val="32"/>
  </w:num>
  <w:num w:numId="43" w16cid:durableId="735973807">
    <w:abstractNumId w:val="13"/>
  </w:num>
  <w:num w:numId="44" w16cid:durableId="947859894">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37A"/>
    <w:rsid w:val="00000A84"/>
    <w:rsid w:val="00001C85"/>
    <w:rsid w:val="00004471"/>
    <w:rsid w:val="00006DF7"/>
    <w:rsid w:val="00010D86"/>
    <w:rsid w:val="00013412"/>
    <w:rsid w:val="0001471C"/>
    <w:rsid w:val="00016DD2"/>
    <w:rsid w:val="00021175"/>
    <w:rsid w:val="00022436"/>
    <w:rsid w:val="00030E53"/>
    <w:rsid w:val="00032519"/>
    <w:rsid w:val="00033A00"/>
    <w:rsid w:val="00037984"/>
    <w:rsid w:val="00040001"/>
    <w:rsid w:val="00040086"/>
    <w:rsid w:val="00043195"/>
    <w:rsid w:val="0004328E"/>
    <w:rsid w:val="00044666"/>
    <w:rsid w:val="00044B56"/>
    <w:rsid w:val="00045020"/>
    <w:rsid w:val="00045DF6"/>
    <w:rsid w:val="0005342E"/>
    <w:rsid w:val="00054DD7"/>
    <w:rsid w:val="00054FB8"/>
    <w:rsid w:val="0006033A"/>
    <w:rsid w:val="000609CB"/>
    <w:rsid w:val="000619E6"/>
    <w:rsid w:val="0006304F"/>
    <w:rsid w:val="00064BB5"/>
    <w:rsid w:val="00064C2C"/>
    <w:rsid w:val="00067143"/>
    <w:rsid w:val="0006727A"/>
    <w:rsid w:val="00067604"/>
    <w:rsid w:val="000729BC"/>
    <w:rsid w:val="0007438B"/>
    <w:rsid w:val="00077AE9"/>
    <w:rsid w:val="00077EAF"/>
    <w:rsid w:val="00084189"/>
    <w:rsid w:val="0009030E"/>
    <w:rsid w:val="0009506A"/>
    <w:rsid w:val="00097DEF"/>
    <w:rsid w:val="000A72EB"/>
    <w:rsid w:val="000B3757"/>
    <w:rsid w:val="000B3E28"/>
    <w:rsid w:val="000B568F"/>
    <w:rsid w:val="000C0BA2"/>
    <w:rsid w:val="000C1356"/>
    <w:rsid w:val="000C4B3D"/>
    <w:rsid w:val="000D35E4"/>
    <w:rsid w:val="000D7A94"/>
    <w:rsid w:val="000E081E"/>
    <w:rsid w:val="000E2623"/>
    <w:rsid w:val="000F16C4"/>
    <w:rsid w:val="000F205E"/>
    <w:rsid w:val="000F439E"/>
    <w:rsid w:val="000F7D96"/>
    <w:rsid w:val="00101262"/>
    <w:rsid w:val="00113881"/>
    <w:rsid w:val="00120E6A"/>
    <w:rsid w:val="00121A12"/>
    <w:rsid w:val="00122214"/>
    <w:rsid w:val="00131E81"/>
    <w:rsid w:val="00135A82"/>
    <w:rsid w:val="00135C60"/>
    <w:rsid w:val="00146094"/>
    <w:rsid w:val="0015012E"/>
    <w:rsid w:val="0015138F"/>
    <w:rsid w:val="00163F5E"/>
    <w:rsid w:val="001723B2"/>
    <w:rsid w:val="00176D30"/>
    <w:rsid w:val="00181059"/>
    <w:rsid w:val="00182203"/>
    <w:rsid w:val="00183C29"/>
    <w:rsid w:val="00190A0E"/>
    <w:rsid w:val="00191EC3"/>
    <w:rsid w:val="00193B84"/>
    <w:rsid w:val="00195D5F"/>
    <w:rsid w:val="001A22F6"/>
    <w:rsid w:val="001A23C9"/>
    <w:rsid w:val="001A3A59"/>
    <w:rsid w:val="001A7642"/>
    <w:rsid w:val="001B062C"/>
    <w:rsid w:val="001B0672"/>
    <w:rsid w:val="001B182D"/>
    <w:rsid w:val="001B4DEA"/>
    <w:rsid w:val="001C001D"/>
    <w:rsid w:val="001C2BE6"/>
    <w:rsid w:val="001D17A5"/>
    <w:rsid w:val="001D1A96"/>
    <w:rsid w:val="001D7C32"/>
    <w:rsid w:val="001F4A72"/>
    <w:rsid w:val="002022CF"/>
    <w:rsid w:val="00202C46"/>
    <w:rsid w:val="0020302E"/>
    <w:rsid w:val="00204D90"/>
    <w:rsid w:val="00207CD1"/>
    <w:rsid w:val="0021043A"/>
    <w:rsid w:val="00215F57"/>
    <w:rsid w:val="0021791E"/>
    <w:rsid w:val="00227E2B"/>
    <w:rsid w:val="002305B0"/>
    <w:rsid w:val="00232D08"/>
    <w:rsid w:val="002364CF"/>
    <w:rsid w:val="0023710E"/>
    <w:rsid w:val="00240990"/>
    <w:rsid w:val="00241163"/>
    <w:rsid w:val="00242BC2"/>
    <w:rsid w:val="00247015"/>
    <w:rsid w:val="00250F88"/>
    <w:rsid w:val="0025540D"/>
    <w:rsid w:val="002579C4"/>
    <w:rsid w:val="0026202F"/>
    <w:rsid w:val="00262EDE"/>
    <w:rsid w:val="00270570"/>
    <w:rsid w:val="0027390D"/>
    <w:rsid w:val="00274013"/>
    <w:rsid w:val="00275938"/>
    <w:rsid w:val="002761E8"/>
    <w:rsid w:val="00277472"/>
    <w:rsid w:val="00277DD5"/>
    <w:rsid w:val="0028378A"/>
    <w:rsid w:val="00287DB3"/>
    <w:rsid w:val="002917C6"/>
    <w:rsid w:val="00292D53"/>
    <w:rsid w:val="00293AB8"/>
    <w:rsid w:val="002955B9"/>
    <w:rsid w:val="002A4BAA"/>
    <w:rsid w:val="002A607F"/>
    <w:rsid w:val="002A7CF5"/>
    <w:rsid w:val="002B16AE"/>
    <w:rsid w:val="002B1D2E"/>
    <w:rsid w:val="002B24A1"/>
    <w:rsid w:val="002B60E5"/>
    <w:rsid w:val="002B6319"/>
    <w:rsid w:val="002C224F"/>
    <w:rsid w:val="002C4EAD"/>
    <w:rsid w:val="002C7035"/>
    <w:rsid w:val="002D0285"/>
    <w:rsid w:val="002D1DDA"/>
    <w:rsid w:val="002E33E9"/>
    <w:rsid w:val="002F4EE1"/>
    <w:rsid w:val="0030279D"/>
    <w:rsid w:val="00302F08"/>
    <w:rsid w:val="003031D6"/>
    <w:rsid w:val="00305E2A"/>
    <w:rsid w:val="00305E8E"/>
    <w:rsid w:val="00306A69"/>
    <w:rsid w:val="0031173F"/>
    <w:rsid w:val="00314152"/>
    <w:rsid w:val="00321CCC"/>
    <w:rsid w:val="0032742F"/>
    <w:rsid w:val="003349EC"/>
    <w:rsid w:val="00335B2C"/>
    <w:rsid w:val="00336948"/>
    <w:rsid w:val="0033714E"/>
    <w:rsid w:val="00343885"/>
    <w:rsid w:val="00354523"/>
    <w:rsid w:val="00354A7E"/>
    <w:rsid w:val="00370739"/>
    <w:rsid w:val="003726FC"/>
    <w:rsid w:val="003750CB"/>
    <w:rsid w:val="00377BE6"/>
    <w:rsid w:val="003819F0"/>
    <w:rsid w:val="00382F41"/>
    <w:rsid w:val="00383354"/>
    <w:rsid w:val="003834AE"/>
    <w:rsid w:val="003959C0"/>
    <w:rsid w:val="00397FB8"/>
    <w:rsid w:val="003A545B"/>
    <w:rsid w:val="003B7F04"/>
    <w:rsid w:val="003C53CA"/>
    <w:rsid w:val="003C56A6"/>
    <w:rsid w:val="003C5DB9"/>
    <w:rsid w:val="003D4357"/>
    <w:rsid w:val="003E363E"/>
    <w:rsid w:val="003F0C05"/>
    <w:rsid w:val="003F3FA3"/>
    <w:rsid w:val="003F4283"/>
    <w:rsid w:val="003F5207"/>
    <w:rsid w:val="003F6BE3"/>
    <w:rsid w:val="003F71F4"/>
    <w:rsid w:val="00411C2B"/>
    <w:rsid w:val="00412161"/>
    <w:rsid w:val="0041597B"/>
    <w:rsid w:val="00422CCC"/>
    <w:rsid w:val="00422CEE"/>
    <w:rsid w:val="00427D7C"/>
    <w:rsid w:val="0043016A"/>
    <w:rsid w:val="00433E17"/>
    <w:rsid w:val="004362DD"/>
    <w:rsid w:val="00454859"/>
    <w:rsid w:val="00454BFC"/>
    <w:rsid w:val="004553A0"/>
    <w:rsid w:val="004574F8"/>
    <w:rsid w:val="0046060D"/>
    <w:rsid w:val="0046220A"/>
    <w:rsid w:val="004622F4"/>
    <w:rsid w:val="00464721"/>
    <w:rsid w:val="00473C36"/>
    <w:rsid w:val="00473C8D"/>
    <w:rsid w:val="004767CB"/>
    <w:rsid w:val="00481AEA"/>
    <w:rsid w:val="00483A7E"/>
    <w:rsid w:val="00483D56"/>
    <w:rsid w:val="00486F6F"/>
    <w:rsid w:val="00490ACC"/>
    <w:rsid w:val="00491066"/>
    <w:rsid w:val="0049270D"/>
    <w:rsid w:val="0049308F"/>
    <w:rsid w:val="004957FA"/>
    <w:rsid w:val="004973E5"/>
    <w:rsid w:val="00497856"/>
    <w:rsid w:val="004A5763"/>
    <w:rsid w:val="004A6E51"/>
    <w:rsid w:val="004B0AB6"/>
    <w:rsid w:val="004B221B"/>
    <w:rsid w:val="004B4A79"/>
    <w:rsid w:val="004B6DE0"/>
    <w:rsid w:val="004C34E2"/>
    <w:rsid w:val="004C4AF7"/>
    <w:rsid w:val="004C55CA"/>
    <w:rsid w:val="004D23DA"/>
    <w:rsid w:val="004D6BE2"/>
    <w:rsid w:val="004E43F7"/>
    <w:rsid w:val="004E67CB"/>
    <w:rsid w:val="004E68EC"/>
    <w:rsid w:val="004F21F6"/>
    <w:rsid w:val="004F4C69"/>
    <w:rsid w:val="005018B0"/>
    <w:rsid w:val="00504322"/>
    <w:rsid w:val="00505AF0"/>
    <w:rsid w:val="00511718"/>
    <w:rsid w:val="00511EBB"/>
    <w:rsid w:val="00513736"/>
    <w:rsid w:val="00516CA8"/>
    <w:rsid w:val="00521755"/>
    <w:rsid w:val="0052288D"/>
    <w:rsid w:val="00523950"/>
    <w:rsid w:val="005258C7"/>
    <w:rsid w:val="005310A7"/>
    <w:rsid w:val="00533C72"/>
    <w:rsid w:val="005349D4"/>
    <w:rsid w:val="005350CA"/>
    <w:rsid w:val="005356E7"/>
    <w:rsid w:val="00547711"/>
    <w:rsid w:val="00547D07"/>
    <w:rsid w:val="00551889"/>
    <w:rsid w:val="00555D2B"/>
    <w:rsid w:val="00556407"/>
    <w:rsid w:val="00557D78"/>
    <w:rsid w:val="00564426"/>
    <w:rsid w:val="00571657"/>
    <w:rsid w:val="0057574D"/>
    <w:rsid w:val="00575F7C"/>
    <w:rsid w:val="0058059A"/>
    <w:rsid w:val="00580FC7"/>
    <w:rsid w:val="005845C4"/>
    <w:rsid w:val="00591CF6"/>
    <w:rsid w:val="00595C33"/>
    <w:rsid w:val="005A2AC1"/>
    <w:rsid w:val="005A6590"/>
    <w:rsid w:val="005B2105"/>
    <w:rsid w:val="005B45B8"/>
    <w:rsid w:val="005B508A"/>
    <w:rsid w:val="005C1DF1"/>
    <w:rsid w:val="005C385D"/>
    <w:rsid w:val="005C430F"/>
    <w:rsid w:val="005C6723"/>
    <w:rsid w:val="005D052E"/>
    <w:rsid w:val="005D15F7"/>
    <w:rsid w:val="005D3D15"/>
    <w:rsid w:val="005D57C7"/>
    <w:rsid w:val="005D65F1"/>
    <w:rsid w:val="005E26A2"/>
    <w:rsid w:val="005E2AE4"/>
    <w:rsid w:val="005E5D33"/>
    <w:rsid w:val="005F016B"/>
    <w:rsid w:val="005F1A39"/>
    <w:rsid w:val="005F21FA"/>
    <w:rsid w:val="005F6A0D"/>
    <w:rsid w:val="005F72EC"/>
    <w:rsid w:val="0060360D"/>
    <w:rsid w:val="0060520F"/>
    <w:rsid w:val="006058DB"/>
    <w:rsid w:val="00605DD2"/>
    <w:rsid w:val="00607832"/>
    <w:rsid w:val="00610D4B"/>
    <w:rsid w:val="00613007"/>
    <w:rsid w:val="0061306D"/>
    <w:rsid w:val="00624C11"/>
    <w:rsid w:val="00627058"/>
    <w:rsid w:val="006300BC"/>
    <w:rsid w:val="006301F0"/>
    <w:rsid w:val="0063235C"/>
    <w:rsid w:val="00633747"/>
    <w:rsid w:val="00634A7F"/>
    <w:rsid w:val="00640EE5"/>
    <w:rsid w:val="00641FAA"/>
    <w:rsid w:val="0064249E"/>
    <w:rsid w:val="006463D2"/>
    <w:rsid w:val="00647DC1"/>
    <w:rsid w:val="0065082B"/>
    <w:rsid w:val="00651820"/>
    <w:rsid w:val="006552C3"/>
    <w:rsid w:val="00655343"/>
    <w:rsid w:val="00660036"/>
    <w:rsid w:val="00662008"/>
    <w:rsid w:val="006639F4"/>
    <w:rsid w:val="00663CF8"/>
    <w:rsid w:val="00666F23"/>
    <w:rsid w:val="006715C9"/>
    <w:rsid w:val="00673D40"/>
    <w:rsid w:val="00681A52"/>
    <w:rsid w:val="00685E58"/>
    <w:rsid w:val="00686C70"/>
    <w:rsid w:val="006935A4"/>
    <w:rsid w:val="006963E9"/>
    <w:rsid w:val="0069658B"/>
    <w:rsid w:val="006A13DE"/>
    <w:rsid w:val="006A1799"/>
    <w:rsid w:val="006A368A"/>
    <w:rsid w:val="006A5672"/>
    <w:rsid w:val="006B1EE6"/>
    <w:rsid w:val="006B361F"/>
    <w:rsid w:val="006C0064"/>
    <w:rsid w:val="006C28E5"/>
    <w:rsid w:val="006C39AC"/>
    <w:rsid w:val="006C42E6"/>
    <w:rsid w:val="006C4E1D"/>
    <w:rsid w:val="006C5091"/>
    <w:rsid w:val="006C5E40"/>
    <w:rsid w:val="006D4D4B"/>
    <w:rsid w:val="006E31B3"/>
    <w:rsid w:val="006E31DD"/>
    <w:rsid w:val="006E4A30"/>
    <w:rsid w:val="006F0476"/>
    <w:rsid w:val="006F0D8D"/>
    <w:rsid w:val="006F74C3"/>
    <w:rsid w:val="006F772C"/>
    <w:rsid w:val="007058DD"/>
    <w:rsid w:val="0070644D"/>
    <w:rsid w:val="00707526"/>
    <w:rsid w:val="007150A0"/>
    <w:rsid w:val="00715BCD"/>
    <w:rsid w:val="007204DD"/>
    <w:rsid w:val="00720C9F"/>
    <w:rsid w:val="00722BCC"/>
    <w:rsid w:val="007238AB"/>
    <w:rsid w:val="00724B72"/>
    <w:rsid w:val="007439E3"/>
    <w:rsid w:val="0074475B"/>
    <w:rsid w:val="007535F6"/>
    <w:rsid w:val="00753948"/>
    <w:rsid w:val="0075397A"/>
    <w:rsid w:val="00755D7D"/>
    <w:rsid w:val="00760B05"/>
    <w:rsid w:val="00762EE0"/>
    <w:rsid w:val="00765180"/>
    <w:rsid w:val="007728B3"/>
    <w:rsid w:val="00774526"/>
    <w:rsid w:val="00785B30"/>
    <w:rsid w:val="007861E0"/>
    <w:rsid w:val="00792686"/>
    <w:rsid w:val="00792B26"/>
    <w:rsid w:val="00793ACF"/>
    <w:rsid w:val="00796374"/>
    <w:rsid w:val="007A51AC"/>
    <w:rsid w:val="007B3A7A"/>
    <w:rsid w:val="007B4FDE"/>
    <w:rsid w:val="007B65CA"/>
    <w:rsid w:val="007B6C4A"/>
    <w:rsid w:val="007C1F60"/>
    <w:rsid w:val="007C53A6"/>
    <w:rsid w:val="007D3E00"/>
    <w:rsid w:val="007D56C4"/>
    <w:rsid w:val="007E4E67"/>
    <w:rsid w:val="007E68DE"/>
    <w:rsid w:val="007E73CE"/>
    <w:rsid w:val="007F0328"/>
    <w:rsid w:val="007F0BDA"/>
    <w:rsid w:val="007F47E9"/>
    <w:rsid w:val="007F68C7"/>
    <w:rsid w:val="00806C97"/>
    <w:rsid w:val="00811856"/>
    <w:rsid w:val="008330EC"/>
    <w:rsid w:val="008367A4"/>
    <w:rsid w:val="0084101D"/>
    <w:rsid w:val="0084333D"/>
    <w:rsid w:val="00846282"/>
    <w:rsid w:val="008568C8"/>
    <w:rsid w:val="008600B3"/>
    <w:rsid w:val="008601E8"/>
    <w:rsid w:val="00860922"/>
    <w:rsid w:val="00860CD0"/>
    <w:rsid w:val="00861FF7"/>
    <w:rsid w:val="00862A46"/>
    <w:rsid w:val="00863836"/>
    <w:rsid w:val="008653F2"/>
    <w:rsid w:val="008667B3"/>
    <w:rsid w:val="00870EDF"/>
    <w:rsid w:val="00875D28"/>
    <w:rsid w:val="008833BE"/>
    <w:rsid w:val="00886737"/>
    <w:rsid w:val="00890A6B"/>
    <w:rsid w:val="00890DAB"/>
    <w:rsid w:val="008920E2"/>
    <w:rsid w:val="00897BCB"/>
    <w:rsid w:val="00897E65"/>
    <w:rsid w:val="008A1E62"/>
    <w:rsid w:val="008A2D16"/>
    <w:rsid w:val="008B48BA"/>
    <w:rsid w:val="008C219B"/>
    <w:rsid w:val="008C271C"/>
    <w:rsid w:val="008D7316"/>
    <w:rsid w:val="008D7CFA"/>
    <w:rsid w:val="008E2B36"/>
    <w:rsid w:val="008F1B10"/>
    <w:rsid w:val="008F3CDC"/>
    <w:rsid w:val="00900353"/>
    <w:rsid w:val="0090437A"/>
    <w:rsid w:val="00907A38"/>
    <w:rsid w:val="0091205C"/>
    <w:rsid w:val="009125E0"/>
    <w:rsid w:val="009136EB"/>
    <w:rsid w:val="00916303"/>
    <w:rsid w:val="00930C21"/>
    <w:rsid w:val="0093446A"/>
    <w:rsid w:val="00935550"/>
    <w:rsid w:val="00941752"/>
    <w:rsid w:val="00944077"/>
    <w:rsid w:val="0095617F"/>
    <w:rsid w:val="009568AF"/>
    <w:rsid w:val="009578B2"/>
    <w:rsid w:val="009728A7"/>
    <w:rsid w:val="009746A5"/>
    <w:rsid w:val="009779C7"/>
    <w:rsid w:val="00980D05"/>
    <w:rsid w:val="00981ADC"/>
    <w:rsid w:val="00983F09"/>
    <w:rsid w:val="00984A25"/>
    <w:rsid w:val="00990172"/>
    <w:rsid w:val="00990B23"/>
    <w:rsid w:val="00990D8E"/>
    <w:rsid w:val="0099403B"/>
    <w:rsid w:val="00994171"/>
    <w:rsid w:val="009A0D7E"/>
    <w:rsid w:val="009A351B"/>
    <w:rsid w:val="009B3EB0"/>
    <w:rsid w:val="009B4CDD"/>
    <w:rsid w:val="009B5AEE"/>
    <w:rsid w:val="009B764A"/>
    <w:rsid w:val="009C34DE"/>
    <w:rsid w:val="009C3CC7"/>
    <w:rsid w:val="009D1FF0"/>
    <w:rsid w:val="009D222A"/>
    <w:rsid w:val="009D6416"/>
    <w:rsid w:val="009D6E94"/>
    <w:rsid w:val="009E2632"/>
    <w:rsid w:val="009E4A0A"/>
    <w:rsid w:val="009F0A6F"/>
    <w:rsid w:val="009F2191"/>
    <w:rsid w:val="009F21EF"/>
    <w:rsid w:val="009F328B"/>
    <w:rsid w:val="009F41C8"/>
    <w:rsid w:val="009F5EF3"/>
    <w:rsid w:val="00A0498A"/>
    <w:rsid w:val="00A137ED"/>
    <w:rsid w:val="00A14A48"/>
    <w:rsid w:val="00A15B50"/>
    <w:rsid w:val="00A173AB"/>
    <w:rsid w:val="00A22CD8"/>
    <w:rsid w:val="00A26DDF"/>
    <w:rsid w:val="00A412C2"/>
    <w:rsid w:val="00A422BF"/>
    <w:rsid w:val="00A43AC4"/>
    <w:rsid w:val="00A44B0B"/>
    <w:rsid w:val="00A4661C"/>
    <w:rsid w:val="00A50917"/>
    <w:rsid w:val="00A5250C"/>
    <w:rsid w:val="00A53D21"/>
    <w:rsid w:val="00A5439F"/>
    <w:rsid w:val="00A5469F"/>
    <w:rsid w:val="00A61CF6"/>
    <w:rsid w:val="00A63A42"/>
    <w:rsid w:val="00A666F9"/>
    <w:rsid w:val="00A71196"/>
    <w:rsid w:val="00A73F22"/>
    <w:rsid w:val="00A800BA"/>
    <w:rsid w:val="00A802CE"/>
    <w:rsid w:val="00A80BD1"/>
    <w:rsid w:val="00A839C1"/>
    <w:rsid w:val="00A84D40"/>
    <w:rsid w:val="00A84E23"/>
    <w:rsid w:val="00A90A13"/>
    <w:rsid w:val="00A93AAD"/>
    <w:rsid w:val="00A940D0"/>
    <w:rsid w:val="00AA1DF7"/>
    <w:rsid w:val="00AA6329"/>
    <w:rsid w:val="00AB50E4"/>
    <w:rsid w:val="00AB56AE"/>
    <w:rsid w:val="00AC08B7"/>
    <w:rsid w:val="00AC1033"/>
    <w:rsid w:val="00AC16F9"/>
    <w:rsid w:val="00AC3ECA"/>
    <w:rsid w:val="00AC493B"/>
    <w:rsid w:val="00AD1B98"/>
    <w:rsid w:val="00AD48A6"/>
    <w:rsid w:val="00AD6545"/>
    <w:rsid w:val="00AD7539"/>
    <w:rsid w:val="00AE1A3C"/>
    <w:rsid w:val="00AE5B69"/>
    <w:rsid w:val="00AF1F46"/>
    <w:rsid w:val="00AF39C2"/>
    <w:rsid w:val="00AF4F7A"/>
    <w:rsid w:val="00AF5292"/>
    <w:rsid w:val="00B00BEA"/>
    <w:rsid w:val="00B03453"/>
    <w:rsid w:val="00B05C65"/>
    <w:rsid w:val="00B1308B"/>
    <w:rsid w:val="00B17B51"/>
    <w:rsid w:val="00B23CF4"/>
    <w:rsid w:val="00B25F69"/>
    <w:rsid w:val="00B30AA7"/>
    <w:rsid w:val="00B36554"/>
    <w:rsid w:val="00B36964"/>
    <w:rsid w:val="00B40341"/>
    <w:rsid w:val="00B431F3"/>
    <w:rsid w:val="00B4537D"/>
    <w:rsid w:val="00B54493"/>
    <w:rsid w:val="00B629B5"/>
    <w:rsid w:val="00B62B8F"/>
    <w:rsid w:val="00B64936"/>
    <w:rsid w:val="00B64B08"/>
    <w:rsid w:val="00B73A6A"/>
    <w:rsid w:val="00B73E27"/>
    <w:rsid w:val="00B82EFF"/>
    <w:rsid w:val="00B86C28"/>
    <w:rsid w:val="00B87212"/>
    <w:rsid w:val="00B9187C"/>
    <w:rsid w:val="00B94614"/>
    <w:rsid w:val="00BA6F35"/>
    <w:rsid w:val="00BA73D7"/>
    <w:rsid w:val="00BA7415"/>
    <w:rsid w:val="00BB7CA8"/>
    <w:rsid w:val="00BC022A"/>
    <w:rsid w:val="00BC0CA0"/>
    <w:rsid w:val="00BC2619"/>
    <w:rsid w:val="00BC37C2"/>
    <w:rsid w:val="00BC4BBE"/>
    <w:rsid w:val="00BC6B8B"/>
    <w:rsid w:val="00BD1226"/>
    <w:rsid w:val="00BD2B50"/>
    <w:rsid w:val="00BD2BF9"/>
    <w:rsid w:val="00BD56E3"/>
    <w:rsid w:val="00BE01B2"/>
    <w:rsid w:val="00BE28A9"/>
    <w:rsid w:val="00BF1D16"/>
    <w:rsid w:val="00BF3B69"/>
    <w:rsid w:val="00BF4E24"/>
    <w:rsid w:val="00BF6854"/>
    <w:rsid w:val="00BF68FE"/>
    <w:rsid w:val="00BF6D7C"/>
    <w:rsid w:val="00C02BE5"/>
    <w:rsid w:val="00C07D3B"/>
    <w:rsid w:val="00C10A7D"/>
    <w:rsid w:val="00C118D7"/>
    <w:rsid w:val="00C12D71"/>
    <w:rsid w:val="00C15070"/>
    <w:rsid w:val="00C1517B"/>
    <w:rsid w:val="00C165AB"/>
    <w:rsid w:val="00C20C77"/>
    <w:rsid w:val="00C2718E"/>
    <w:rsid w:val="00C331E9"/>
    <w:rsid w:val="00C36671"/>
    <w:rsid w:val="00C3744E"/>
    <w:rsid w:val="00C42BFC"/>
    <w:rsid w:val="00C50E77"/>
    <w:rsid w:val="00C53D56"/>
    <w:rsid w:val="00C5589A"/>
    <w:rsid w:val="00C65828"/>
    <w:rsid w:val="00C66685"/>
    <w:rsid w:val="00C670B6"/>
    <w:rsid w:val="00C734C3"/>
    <w:rsid w:val="00C76D34"/>
    <w:rsid w:val="00C915F5"/>
    <w:rsid w:val="00C92BCE"/>
    <w:rsid w:val="00C957BE"/>
    <w:rsid w:val="00C95BCB"/>
    <w:rsid w:val="00C974D7"/>
    <w:rsid w:val="00CA5A66"/>
    <w:rsid w:val="00CB65E9"/>
    <w:rsid w:val="00CB75CB"/>
    <w:rsid w:val="00CC0199"/>
    <w:rsid w:val="00CC3FC4"/>
    <w:rsid w:val="00CC7962"/>
    <w:rsid w:val="00CD1C2B"/>
    <w:rsid w:val="00CD297A"/>
    <w:rsid w:val="00CD2D46"/>
    <w:rsid w:val="00CD7402"/>
    <w:rsid w:val="00CD7D06"/>
    <w:rsid w:val="00CE37DF"/>
    <w:rsid w:val="00CE55A5"/>
    <w:rsid w:val="00CF45A4"/>
    <w:rsid w:val="00CF7EF2"/>
    <w:rsid w:val="00D032A3"/>
    <w:rsid w:val="00D05449"/>
    <w:rsid w:val="00D10EF1"/>
    <w:rsid w:val="00D1530C"/>
    <w:rsid w:val="00D16C0C"/>
    <w:rsid w:val="00D2402B"/>
    <w:rsid w:val="00D30A96"/>
    <w:rsid w:val="00D35FDC"/>
    <w:rsid w:val="00D36748"/>
    <w:rsid w:val="00D37D0B"/>
    <w:rsid w:val="00D401AE"/>
    <w:rsid w:val="00D429EC"/>
    <w:rsid w:val="00D4465E"/>
    <w:rsid w:val="00D4525B"/>
    <w:rsid w:val="00D45D36"/>
    <w:rsid w:val="00D50224"/>
    <w:rsid w:val="00D5268C"/>
    <w:rsid w:val="00D562E0"/>
    <w:rsid w:val="00D7018C"/>
    <w:rsid w:val="00D774AF"/>
    <w:rsid w:val="00D8413B"/>
    <w:rsid w:val="00D85ABE"/>
    <w:rsid w:val="00D904AC"/>
    <w:rsid w:val="00D90A7C"/>
    <w:rsid w:val="00D9149D"/>
    <w:rsid w:val="00D937BD"/>
    <w:rsid w:val="00DA0D37"/>
    <w:rsid w:val="00DA129F"/>
    <w:rsid w:val="00DA6CB4"/>
    <w:rsid w:val="00DB047F"/>
    <w:rsid w:val="00DB1307"/>
    <w:rsid w:val="00DB34C3"/>
    <w:rsid w:val="00DB7170"/>
    <w:rsid w:val="00DB7774"/>
    <w:rsid w:val="00DC2038"/>
    <w:rsid w:val="00DC3827"/>
    <w:rsid w:val="00DC5076"/>
    <w:rsid w:val="00DD05EE"/>
    <w:rsid w:val="00DD244C"/>
    <w:rsid w:val="00DD3171"/>
    <w:rsid w:val="00DD6EB9"/>
    <w:rsid w:val="00DE33CD"/>
    <w:rsid w:val="00DE5DA1"/>
    <w:rsid w:val="00DF4280"/>
    <w:rsid w:val="00DF536C"/>
    <w:rsid w:val="00DF6320"/>
    <w:rsid w:val="00E00D1F"/>
    <w:rsid w:val="00E01F21"/>
    <w:rsid w:val="00E04552"/>
    <w:rsid w:val="00E05FCE"/>
    <w:rsid w:val="00E139F8"/>
    <w:rsid w:val="00E17E2F"/>
    <w:rsid w:val="00E20537"/>
    <w:rsid w:val="00E21D6F"/>
    <w:rsid w:val="00E228E6"/>
    <w:rsid w:val="00E25F31"/>
    <w:rsid w:val="00E3414F"/>
    <w:rsid w:val="00E364E1"/>
    <w:rsid w:val="00E41671"/>
    <w:rsid w:val="00E44848"/>
    <w:rsid w:val="00E46AC4"/>
    <w:rsid w:val="00E501E8"/>
    <w:rsid w:val="00E50849"/>
    <w:rsid w:val="00E579C6"/>
    <w:rsid w:val="00E6178D"/>
    <w:rsid w:val="00E63589"/>
    <w:rsid w:val="00E63E3A"/>
    <w:rsid w:val="00E64F59"/>
    <w:rsid w:val="00E66779"/>
    <w:rsid w:val="00E82047"/>
    <w:rsid w:val="00E87B22"/>
    <w:rsid w:val="00E950CB"/>
    <w:rsid w:val="00E95E5A"/>
    <w:rsid w:val="00E97F13"/>
    <w:rsid w:val="00EA11BE"/>
    <w:rsid w:val="00EA2094"/>
    <w:rsid w:val="00EA4F84"/>
    <w:rsid w:val="00EA61B3"/>
    <w:rsid w:val="00EA6E98"/>
    <w:rsid w:val="00EB248B"/>
    <w:rsid w:val="00EB54EF"/>
    <w:rsid w:val="00EC0D5C"/>
    <w:rsid w:val="00EC2379"/>
    <w:rsid w:val="00EC310E"/>
    <w:rsid w:val="00EC3CD4"/>
    <w:rsid w:val="00EC5449"/>
    <w:rsid w:val="00EC59EC"/>
    <w:rsid w:val="00EE2F01"/>
    <w:rsid w:val="00EE533B"/>
    <w:rsid w:val="00EF3259"/>
    <w:rsid w:val="00EF7D54"/>
    <w:rsid w:val="00F005FE"/>
    <w:rsid w:val="00F041CE"/>
    <w:rsid w:val="00F044AB"/>
    <w:rsid w:val="00F1195C"/>
    <w:rsid w:val="00F11C59"/>
    <w:rsid w:val="00F1327C"/>
    <w:rsid w:val="00F14D87"/>
    <w:rsid w:val="00F20035"/>
    <w:rsid w:val="00F22F28"/>
    <w:rsid w:val="00F239DF"/>
    <w:rsid w:val="00F243BF"/>
    <w:rsid w:val="00F269E5"/>
    <w:rsid w:val="00F3125D"/>
    <w:rsid w:val="00F33BE0"/>
    <w:rsid w:val="00F34557"/>
    <w:rsid w:val="00F35269"/>
    <w:rsid w:val="00F3559F"/>
    <w:rsid w:val="00F41CAE"/>
    <w:rsid w:val="00F4586D"/>
    <w:rsid w:val="00F45FAD"/>
    <w:rsid w:val="00F51E6B"/>
    <w:rsid w:val="00F53505"/>
    <w:rsid w:val="00F5451D"/>
    <w:rsid w:val="00F60471"/>
    <w:rsid w:val="00F64461"/>
    <w:rsid w:val="00F664AC"/>
    <w:rsid w:val="00F67237"/>
    <w:rsid w:val="00F71774"/>
    <w:rsid w:val="00F71880"/>
    <w:rsid w:val="00F725DD"/>
    <w:rsid w:val="00F833C1"/>
    <w:rsid w:val="00F84724"/>
    <w:rsid w:val="00F90768"/>
    <w:rsid w:val="00F91291"/>
    <w:rsid w:val="00F91B6C"/>
    <w:rsid w:val="00F94E1C"/>
    <w:rsid w:val="00FA5275"/>
    <w:rsid w:val="00FA7E28"/>
    <w:rsid w:val="00FC0460"/>
    <w:rsid w:val="00FC3814"/>
    <w:rsid w:val="00FC3949"/>
    <w:rsid w:val="00FC4B68"/>
    <w:rsid w:val="00FC5A93"/>
    <w:rsid w:val="00FC7EC9"/>
    <w:rsid w:val="00FD22D7"/>
    <w:rsid w:val="00FD6D6D"/>
    <w:rsid w:val="00FE015E"/>
    <w:rsid w:val="00FE09DD"/>
    <w:rsid w:val="00FE1100"/>
    <w:rsid w:val="00FE721E"/>
    <w:rsid w:val="00FF5A6A"/>
    <w:rsid w:val="00FF5C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AB3C1"/>
  <w15:docId w15:val="{A6553AC2-FC90-4D81-8E77-90CA64022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E6"/>
    <w:pPr>
      <w:spacing w:after="0" w:line="240" w:lineRule="auto"/>
    </w:pPr>
    <w:rPr>
      <w:rFonts w:ascii="Cambria" w:eastAsia="MS Mincho" w:hAnsi="Cambria" w:cs="Times New Roman"/>
      <w:sz w:val="24"/>
      <w:szCs w:val="24"/>
    </w:rPr>
  </w:style>
  <w:style w:type="paragraph" w:styleId="10">
    <w:name w:val="heading 1"/>
    <w:basedOn w:val="a"/>
    <w:next w:val="a"/>
    <w:link w:val="11"/>
    <w:uiPriority w:val="9"/>
    <w:qFormat/>
    <w:rsid w:val="00846282"/>
    <w:pPr>
      <w:spacing w:line="360" w:lineRule="auto"/>
      <w:jc w:val="both"/>
      <w:outlineLvl w:val="0"/>
    </w:pPr>
    <w:rPr>
      <w:rFonts w:ascii="Times New Roman" w:hAnsi="Times New Roman"/>
      <w:b/>
      <w:sz w:val="28"/>
      <w:szCs w:val="28"/>
    </w:rPr>
  </w:style>
  <w:style w:type="paragraph" w:styleId="20">
    <w:name w:val="heading 2"/>
    <w:basedOn w:val="a"/>
    <w:next w:val="a"/>
    <w:link w:val="21"/>
    <w:uiPriority w:val="9"/>
    <w:unhideWhenUsed/>
    <w:qFormat/>
    <w:rsid w:val="00846282"/>
    <w:pPr>
      <w:spacing w:line="360" w:lineRule="auto"/>
      <w:jc w:val="both"/>
      <w:outlineLvl w:val="1"/>
    </w:pPr>
    <w:rPr>
      <w:rFonts w:ascii="Times New Roman" w:hAnsi="Times New Roman"/>
      <w:b/>
      <w:bCs/>
      <w:sz w:val="28"/>
      <w:szCs w:val="28"/>
    </w:rPr>
  </w:style>
  <w:style w:type="paragraph" w:styleId="3">
    <w:name w:val="heading 3"/>
    <w:basedOn w:val="a"/>
    <w:link w:val="30"/>
    <w:uiPriority w:val="9"/>
    <w:qFormat/>
    <w:rsid w:val="00846282"/>
    <w:pPr>
      <w:spacing w:line="360" w:lineRule="auto"/>
      <w:jc w:val="both"/>
      <w:outlineLvl w:val="2"/>
    </w:pPr>
    <w:rPr>
      <w:rFonts w:ascii="Times New Roman" w:hAnsi="Times New Roman"/>
      <w:b/>
      <w:bCs/>
      <w:sz w:val="28"/>
      <w:szCs w:val="28"/>
    </w:rPr>
  </w:style>
  <w:style w:type="paragraph" w:styleId="4">
    <w:name w:val="heading 4"/>
    <w:basedOn w:val="a"/>
    <w:next w:val="a"/>
    <w:link w:val="40"/>
    <w:uiPriority w:val="99"/>
    <w:unhideWhenUsed/>
    <w:qFormat/>
    <w:rsid w:val="00846282"/>
    <w:pPr>
      <w:spacing w:line="360" w:lineRule="auto"/>
      <w:outlineLvl w:val="3"/>
    </w:pPr>
    <w:rPr>
      <w:rFonts w:ascii="Times New Roman" w:hAnsi="Times New Roman"/>
      <w:b/>
      <w:bCs/>
      <w:sz w:val="28"/>
      <w:szCs w:val="28"/>
    </w:rPr>
  </w:style>
  <w:style w:type="paragraph" w:styleId="5">
    <w:name w:val="heading 5"/>
    <w:basedOn w:val="a"/>
    <w:next w:val="a"/>
    <w:link w:val="50"/>
    <w:uiPriority w:val="9"/>
    <w:unhideWhenUsed/>
    <w:qFormat/>
    <w:rsid w:val="00564426"/>
    <w:pPr>
      <w:keepNext/>
      <w:keepLines/>
      <w:spacing w:before="200"/>
      <w:outlineLvl w:val="4"/>
    </w:pPr>
    <w:rPr>
      <w:rFonts w:ascii="Calibri" w:eastAsia="MS Gothic" w:hAnsi="Calibri"/>
      <w:color w:val="243F60"/>
    </w:rPr>
  </w:style>
  <w:style w:type="paragraph" w:styleId="6">
    <w:name w:val="heading 6"/>
    <w:basedOn w:val="a"/>
    <w:next w:val="a"/>
    <w:link w:val="60"/>
    <w:uiPriority w:val="99"/>
    <w:qFormat/>
    <w:rsid w:val="002B16AE"/>
    <w:pPr>
      <w:keepNext/>
      <w:keepLines/>
      <w:spacing w:before="200"/>
      <w:outlineLvl w:val="5"/>
    </w:pPr>
    <w:rPr>
      <w:rFonts w:eastAsia="Times New Roman"/>
      <w:i/>
      <w:iCs/>
      <w:color w:val="243F60"/>
      <w:lang w:eastAsia="ru-RU"/>
    </w:rPr>
  </w:style>
  <w:style w:type="paragraph" w:styleId="7">
    <w:name w:val="heading 7"/>
    <w:basedOn w:val="a"/>
    <w:next w:val="a"/>
    <w:link w:val="70"/>
    <w:uiPriority w:val="99"/>
    <w:qFormat/>
    <w:rsid w:val="002B16AE"/>
    <w:pPr>
      <w:keepNext/>
      <w:keepLines/>
      <w:spacing w:before="200"/>
      <w:outlineLvl w:val="6"/>
    </w:pPr>
    <w:rPr>
      <w:rFonts w:eastAsia="Times New Roman"/>
      <w:i/>
      <w:iCs/>
      <w:color w:val="404040"/>
      <w:lang w:eastAsia="ru-RU"/>
    </w:rPr>
  </w:style>
  <w:style w:type="paragraph" w:styleId="9">
    <w:name w:val="heading 9"/>
    <w:basedOn w:val="a"/>
    <w:next w:val="a"/>
    <w:link w:val="90"/>
    <w:uiPriority w:val="99"/>
    <w:qFormat/>
    <w:rsid w:val="002B16AE"/>
    <w:pPr>
      <w:keepNext/>
      <w:keepLines/>
      <w:spacing w:before="200"/>
      <w:outlineLvl w:val="8"/>
    </w:pPr>
    <w:rPr>
      <w:rFonts w:eastAsia="Times New Roman"/>
      <w:i/>
      <w:iCs/>
      <w:color w:val="404040"/>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846282"/>
    <w:rPr>
      <w:rFonts w:ascii="Times New Roman" w:eastAsia="MS Mincho" w:hAnsi="Times New Roman" w:cs="Times New Roman"/>
      <w:b/>
      <w:sz w:val="28"/>
      <w:szCs w:val="28"/>
      <w:lang w:val="ru-RU"/>
    </w:rPr>
  </w:style>
  <w:style w:type="character" w:customStyle="1" w:styleId="21">
    <w:name w:val="Заголовок 2 Знак"/>
    <w:basedOn w:val="a0"/>
    <w:link w:val="20"/>
    <w:uiPriority w:val="9"/>
    <w:rsid w:val="00846282"/>
    <w:rPr>
      <w:rFonts w:ascii="Times New Roman" w:eastAsia="MS Mincho" w:hAnsi="Times New Roman" w:cs="Times New Roman"/>
      <w:b/>
      <w:bCs/>
      <w:sz w:val="28"/>
      <w:szCs w:val="28"/>
      <w:lang w:val="ru-RU"/>
    </w:rPr>
  </w:style>
  <w:style w:type="character" w:customStyle="1" w:styleId="30">
    <w:name w:val="Заголовок 3 Знак"/>
    <w:basedOn w:val="a0"/>
    <w:link w:val="3"/>
    <w:uiPriority w:val="9"/>
    <w:rsid w:val="00846282"/>
    <w:rPr>
      <w:rFonts w:ascii="Times New Roman" w:eastAsia="MS Mincho" w:hAnsi="Times New Roman" w:cs="Times New Roman"/>
      <w:b/>
      <w:bCs/>
      <w:sz w:val="28"/>
      <w:szCs w:val="28"/>
    </w:rPr>
  </w:style>
  <w:style w:type="character" w:customStyle="1" w:styleId="40">
    <w:name w:val="Заголовок 4 Знак"/>
    <w:basedOn w:val="a0"/>
    <w:link w:val="4"/>
    <w:uiPriority w:val="99"/>
    <w:rsid w:val="00846282"/>
    <w:rPr>
      <w:rFonts w:ascii="Times New Roman" w:eastAsia="MS Mincho" w:hAnsi="Times New Roman" w:cs="Times New Roman"/>
      <w:b/>
      <w:bCs/>
      <w:sz w:val="28"/>
      <w:szCs w:val="28"/>
      <w:lang w:val="ru-RU"/>
    </w:rPr>
  </w:style>
  <w:style w:type="character" w:customStyle="1" w:styleId="50">
    <w:name w:val="Заголовок 5 Знак"/>
    <w:basedOn w:val="a0"/>
    <w:link w:val="5"/>
    <w:uiPriority w:val="9"/>
    <w:rsid w:val="00564426"/>
    <w:rPr>
      <w:rFonts w:ascii="Calibri" w:eastAsia="MS Gothic" w:hAnsi="Calibri" w:cs="Times New Roman"/>
      <w:color w:val="243F60"/>
      <w:sz w:val="24"/>
      <w:szCs w:val="24"/>
      <w:lang w:val="ru-RU"/>
    </w:rPr>
  </w:style>
  <w:style w:type="paragraph" w:styleId="a3">
    <w:name w:val="List Paragraph"/>
    <w:basedOn w:val="a"/>
    <w:uiPriority w:val="34"/>
    <w:qFormat/>
    <w:rsid w:val="00564426"/>
    <w:pPr>
      <w:ind w:left="720"/>
      <w:contextualSpacing/>
    </w:pPr>
  </w:style>
  <w:style w:type="paragraph" w:styleId="a4">
    <w:name w:val="Balloon Text"/>
    <w:basedOn w:val="a"/>
    <w:link w:val="a5"/>
    <w:uiPriority w:val="99"/>
    <w:semiHidden/>
    <w:unhideWhenUsed/>
    <w:rsid w:val="00564426"/>
    <w:rPr>
      <w:rFonts w:ascii="Lucida Grande CY" w:hAnsi="Lucida Grande CY" w:cs="Lucida Grande CY"/>
      <w:sz w:val="18"/>
      <w:szCs w:val="18"/>
    </w:rPr>
  </w:style>
  <w:style w:type="character" w:customStyle="1" w:styleId="a5">
    <w:name w:val="Текст выноски Знак"/>
    <w:basedOn w:val="a0"/>
    <w:link w:val="a4"/>
    <w:uiPriority w:val="99"/>
    <w:semiHidden/>
    <w:rsid w:val="00564426"/>
    <w:rPr>
      <w:rFonts w:ascii="Lucida Grande CY" w:eastAsia="MS Mincho" w:hAnsi="Lucida Grande CY" w:cs="Lucida Grande CY"/>
      <w:sz w:val="18"/>
      <w:szCs w:val="18"/>
      <w:lang w:val="ru-RU"/>
    </w:rPr>
  </w:style>
  <w:style w:type="paragraph" w:customStyle="1" w:styleId="TH">
    <w:name w:val="TH"/>
    <w:basedOn w:val="a"/>
    <w:link w:val="THChar"/>
    <w:rsid w:val="00564426"/>
    <w:pPr>
      <w:keepNext/>
      <w:keepLines/>
      <w:overflowPunct w:val="0"/>
      <w:autoSpaceDE w:val="0"/>
      <w:autoSpaceDN w:val="0"/>
      <w:adjustRightInd w:val="0"/>
      <w:spacing w:before="60" w:after="180"/>
      <w:jc w:val="center"/>
      <w:textAlignment w:val="baseline"/>
    </w:pPr>
    <w:rPr>
      <w:rFonts w:ascii="Arial" w:eastAsia="Times New Roman" w:hAnsi="Arial"/>
      <w:b/>
      <w:sz w:val="20"/>
      <w:szCs w:val="20"/>
      <w:lang w:val="en-GB" w:eastAsia="ja-JP"/>
    </w:rPr>
  </w:style>
  <w:style w:type="paragraph" w:customStyle="1" w:styleId="TF">
    <w:name w:val="TF"/>
    <w:basedOn w:val="TH"/>
    <w:link w:val="TFChar"/>
    <w:rsid w:val="00564426"/>
    <w:pPr>
      <w:keepNext w:val="0"/>
      <w:spacing w:before="0" w:after="240"/>
    </w:pPr>
  </w:style>
  <w:style w:type="character" w:customStyle="1" w:styleId="THChar">
    <w:name w:val="TH Char"/>
    <w:link w:val="TH"/>
    <w:rsid w:val="00564426"/>
    <w:rPr>
      <w:rFonts w:ascii="Arial" w:eastAsia="Times New Roman" w:hAnsi="Arial" w:cs="Times New Roman"/>
      <w:b/>
      <w:sz w:val="20"/>
      <w:szCs w:val="20"/>
      <w:lang w:val="en-GB" w:eastAsia="ja-JP"/>
    </w:rPr>
  </w:style>
  <w:style w:type="character" w:customStyle="1" w:styleId="TFChar">
    <w:name w:val="TF Char"/>
    <w:link w:val="TF"/>
    <w:rsid w:val="00564426"/>
    <w:rPr>
      <w:rFonts w:ascii="Arial" w:eastAsia="Times New Roman" w:hAnsi="Arial" w:cs="Times New Roman"/>
      <w:b/>
      <w:sz w:val="20"/>
      <w:szCs w:val="20"/>
      <w:lang w:val="en-GB" w:eastAsia="ja-JP"/>
    </w:rPr>
  </w:style>
  <w:style w:type="character" w:styleId="a6">
    <w:name w:val="Emphasis"/>
    <w:uiPriority w:val="20"/>
    <w:qFormat/>
    <w:rsid w:val="00564426"/>
    <w:rPr>
      <w:i/>
      <w:iCs/>
    </w:rPr>
  </w:style>
  <w:style w:type="table" w:styleId="a7">
    <w:name w:val="Table Grid"/>
    <w:basedOn w:val="a1"/>
    <w:uiPriority w:val="39"/>
    <w:rsid w:val="00564426"/>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Bullet"/>
    <w:basedOn w:val="a"/>
    <w:unhideWhenUsed/>
    <w:rsid w:val="00564426"/>
    <w:pPr>
      <w:spacing w:before="100" w:beforeAutospacing="1" w:after="100" w:afterAutospacing="1"/>
    </w:pPr>
    <w:rPr>
      <w:rFonts w:ascii="Times" w:hAnsi="Times"/>
      <w:sz w:val="20"/>
      <w:szCs w:val="20"/>
    </w:rPr>
  </w:style>
  <w:style w:type="character" w:customStyle="1" w:styleId="apple-converted-space">
    <w:name w:val="apple-converted-space"/>
    <w:basedOn w:val="a0"/>
    <w:rsid w:val="00564426"/>
  </w:style>
  <w:style w:type="character" w:customStyle="1" w:styleId="path">
    <w:name w:val="path"/>
    <w:basedOn w:val="a0"/>
    <w:rsid w:val="00564426"/>
  </w:style>
  <w:style w:type="paragraph" w:styleId="a9">
    <w:name w:val="footer"/>
    <w:basedOn w:val="a"/>
    <w:link w:val="aa"/>
    <w:uiPriority w:val="99"/>
    <w:unhideWhenUsed/>
    <w:rsid w:val="00564426"/>
    <w:pPr>
      <w:tabs>
        <w:tab w:val="center" w:pos="4153"/>
        <w:tab w:val="right" w:pos="8306"/>
      </w:tabs>
    </w:pPr>
  </w:style>
  <w:style w:type="character" w:customStyle="1" w:styleId="aa">
    <w:name w:val="Нижний колонтитул Знак"/>
    <w:basedOn w:val="a0"/>
    <w:link w:val="a9"/>
    <w:uiPriority w:val="99"/>
    <w:rsid w:val="00564426"/>
    <w:rPr>
      <w:rFonts w:ascii="Cambria" w:eastAsia="MS Mincho" w:hAnsi="Cambria" w:cs="Times New Roman"/>
      <w:sz w:val="24"/>
      <w:szCs w:val="24"/>
      <w:lang w:val="ru-RU"/>
    </w:rPr>
  </w:style>
  <w:style w:type="character" w:styleId="ab">
    <w:name w:val="page number"/>
    <w:basedOn w:val="a0"/>
    <w:uiPriority w:val="99"/>
    <w:semiHidden/>
    <w:unhideWhenUsed/>
    <w:rsid w:val="00564426"/>
  </w:style>
  <w:style w:type="paragraph" w:customStyle="1" w:styleId="x-4">
    <w:name w:val="x-4"/>
    <w:basedOn w:val="a"/>
    <w:rsid w:val="00564426"/>
    <w:pPr>
      <w:spacing w:before="100" w:beforeAutospacing="1" w:after="100" w:afterAutospacing="1"/>
    </w:pPr>
    <w:rPr>
      <w:rFonts w:ascii="Times" w:hAnsi="Times"/>
      <w:sz w:val="20"/>
      <w:szCs w:val="20"/>
    </w:rPr>
  </w:style>
  <w:style w:type="paragraph" w:customStyle="1" w:styleId="x-9">
    <w:name w:val="x-9"/>
    <w:basedOn w:val="a"/>
    <w:rsid w:val="00564426"/>
    <w:pPr>
      <w:spacing w:before="100" w:beforeAutospacing="1" w:after="100" w:afterAutospacing="1"/>
    </w:pPr>
    <w:rPr>
      <w:rFonts w:ascii="Times" w:hAnsi="Times"/>
      <w:sz w:val="20"/>
      <w:szCs w:val="20"/>
    </w:rPr>
  </w:style>
  <w:style w:type="paragraph" w:customStyle="1" w:styleId="x-11">
    <w:name w:val="x-11"/>
    <w:basedOn w:val="a"/>
    <w:rsid w:val="00564426"/>
    <w:pPr>
      <w:spacing w:before="100" w:beforeAutospacing="1" w:after="100" w:afterAutospacing="1"/>
    </w:pPr>
    <w:rPr>
      <w:rFonts w:ascii="Times" w:hAnsi="Times"/>
      <w:sz w:val="20"/>
      <w:szCs w:val="20"/>
    </w:rPr>
  </w:style>
  <w:style w:type="paragraph" w:customStyle="1" w:styleId="x-10">
    <w:name w:val="x-10"/>
    <w:basedOn w:val="a"/>
    <w:rsid w:val="00564426"/>
    <w:pPr>
      <w:spacing w:before="100" w:beforeAutospacing="1" w:after="100" w:afterAutospacing="1"/>
    </w:pPr>
    <w:rPr>
      <w:rFonts w:ascii="Times" w:hAnsi="Times"/>
      <w:sz w:val="20"/>
      <w:szCs w:val="20"/>
    </w:rPr>
  </w:style>
  <w:style w:type="paragraph" w:customStyle="1" w:styleId="x-6">
    <w:name w:val="x-6"/>
    <w:basedOn w:val="a"/>
    <w:rsid w:val="00564426"/>
    <w:pPr>
      <w:spacing w:before="100" w:beforeAutospacing="1" w:after="100" w:afterAutospacing="1"/>
    </w:pPr>
    <w:rPr>
      <w:rFonts w:ascii="Times" w:hAnsi="Times"/>
      <w:sz w:val="20"/>
      <w:szCs w:val="20"/>
    </w:rPr>
  </w:style>
  <w:style w:type="character" w:styleId="ac">
    <w:name w:val="Strong"/>
    <w:uiPriority w:val="22"/>
    <w:qFormat/>
    <w:rsid w:val="00564426"/>
    <w:rPr>
      <w:b/>
      <w:bCs/>
    </w:rPr>
  </w:style>
  <w:style w:type="paragraph" w:customStyle="1" w:styleId="x-7">
    <w:name w:val="x-7"/>
    <w:basedOn w:val="a"/>
    <w:rsid w:val="00564426"/>
    <w:pPr>
      <w:spacing w:before="100" w:beforeAutospacing="1" w:after="100" w:afterAutospacing="1"/>
    </w:pPr>
    <w:rPr>
      <w:rFonts w:ascii="Times" w:hAnsi="Times"/>
      <w:sz w:val="20"/>
      <w:szCs w:val="20"/>
    </w:rPr>
  </w:style>
  <w:style w:type="paragraph" w:customStyle="1" w:styleId="x-8">
    <w:name w:val="x-8"/>
    <w:basedOn w:val="a"/>
    <w:rsid w:val="00564426"/>
    <w:pPr>
      <w:spacing w:before="100" w:beforeAutospacing="1" w:after="100" w:afterAutospacing="1"/>
    </w:pPr>
    <w:rPr>
      <w:rFonts w:ascii="Times" w:hAnsi="Times"/>
      <w:sz w:val="20"/>
      <w:szCs w:val="20"/>
    </w:rPr>
  </w:style>
  <w:style w:type="character" w:styleId="ad">
    <w:name w:val="Hyperlink"/>
    <w:uiPriority w:val="99"/>
    <w:unhideWhenUsed/>
    <w:rsid w:val="00564426"/>
    <w:rPr>
      <w:color w:val="0000FF"/>
      <w:u w:val="single"/>
    </w:rPr>
  </w:style>
  <w:style w:type="paragraph" w:styleId="12">
    <w:name w:val="toc 1"/>
    <w:basedOn w:val="a"/>
    <w:next w:val="a"/>
    <w:autoRedefine/>
    <w:uiPriority w:val="39"/>
    <w:unhideWhenUsed/>
    <w:rsid w:val="00247015"/>
    <w:pPr>
      <w:tabs>
        <w:tab w:val="right" w:leader="dot" w:pos="9339"/>
      </w:tabs>
      <w:spacing w:before="120" w:line="360" w:lineRule="auto"/>
    </w:pPr>
    <w:rPr>
      <w:b/>
    </w:rPr>
  </w:style>
  <w:style w:type="paragraph" w:styleId="22">
    <w:name w:val="toc 2"/>
    <w:basedOn w:val="a"/>
    <w:next w:val="a"/>
    <w:autoRedefine/>
    <w:uiPriority w:val="39"/>
    <w:unhideWhenUsed/>
    <w:rsid w:val="00564426"/>
    <w:pPr>
      <w:ind w:left="240"/>
    </w:pPr>
    <w:rPr>
      <w:b/>
      <w:sz w:val="22"/>
      <w:szCs w:val="22"/>
    </w:rPr>
  </w:style>
  <w:style w:type="paragraph" w:styleId="31">
    <w:name w:val="toc 3"/>
    <w:basedOn w:val="a"/>
    <w:next w:val="a"/>
    <w:autoRedefine/>
    <w:uiPriority w:val="39"/>
    <w:unhideWhenUsed/>
    <w:rsid w:val="00564426"/>
    <w:pPr>
      <w:ind w:left="480"/>
    </w:pPr>
    <w:rPr>
      <w:sz w:val="22"/>
      <w:szCs w:val="22"/>
    </w:rPr>
  </w:style>
  <w:style w:type="paragraph" w:styleId="41">
    <w:name w:val="toc 4"/>
    <w:basedOn w:val="a"/>
    <w:next w:val="a"/>
    <w:autoRedefine/>
    <w:uiPriority w:val="39"/>
    <w:unhideWhenUsed/>
    <w:rsid w:val="00564426"/>
    <w:pPr>
      <w:ind w:left="720"/>
    </w:pPr>
    <w:rPr>
      <w:sz w:val="20"/>
      <w:szCs w:val="20"/>
    </w:rPr>
  </w:style>
  <w:style w:type="paragraph" w:styleId="51">
    <w:name w:val="toc 5"/>
    <w:basedOn w:val="a"/>
    <w:next w:val="a"/>
    <w:autoRedefine/>
    <w:uiPriority w:val="39"/>
    <w:unhideWhenUsed/>
    <w:rsid w:val="00564426"/>
    <w:pPr>
      <w:ind w:left="960"/>
    </w:pPr>
    <w:rPr>
      <w:sz w:val="20"/>
      <w:szCs w:val="20"/>
    </w:rPr>
  </w:style>
  <w:style w:type="paragraph" w:styleId="61">
    <w:name w:val="toc 6"/>
    <w:basedOn w:val="a"/>
    <w:next w:val="a"/>
    <w:autoRedefine/>
    <w:uiPriority w:val="39"/>
    <w:unhideWhenUsed/>
    <w:rsid w:val="00564426"/>
    <w:pPr>
      <w:ind w:left="1200"/>
    </w:pPr>
    <w:rPr>
      <w:sz w:val="20"/>
      <w:szCs w:val="20"/>
    </w:rPr>
  </w:style>
  <w:style w:type="paragraph" w:styleId="71">
    <w:name w:val="toc 7"/>
    <w:basedOn w:val="a"/>
    <w:next w:val="a"/>
    <w:autoRedefine/>
    <w:uiPriority w:val="39"/>
    <w:unhideWhenUsed/>
    <w:rsid w:val="00564426"/>
    <w:pPr>
      <w:ind w:left="1440"/>
    </w:pPr>
    <w:rPr>
      <w:sz w:val="20"/>
      <w:szCs w:val="20"/>
    </w:rPr>
  </w:style>
  <w:style w:type="paragraph" w:styleId="8">
    <w:name w:val="toc 8"/>
    <w:basedOn w:val="a"/>
    <w:next w:val="a"/>
    <w:autoRedefine/>
    <w:uiPriority w:val="39"/>
    <w:unhideWhenUsed/>
    <w:rsid w:val="00564426"/>
    <w:pPr>
      <w:ind w:left="1680"/>
    </w:pPr>
    <w:rPr>
      <w:sz w:val="20"/>
      <w:szCs w:val="20"/>
    </w:rPr>
  </w:style>
  <w:style w:type="paragraph" w:styleId="91">
    <w:name w:val="toc 9"/>
    <w:basedOn w:val="a"/>
    <w:next w:val="a"/>
    <w:autoRedefine/>
    <w:uiPriority w:val="39"/>
    <w:unhideWhenUsed/>
    <w:rsid w:val="00564426"/>
    <w:pPr>
      <w:ind w:left="1920"/>
    </w:pPr>
    <w:rPr>
      <w:sz w:val="20"/>
      <w:szCs w:val="20"/>
    </w:rPr>
  </w:style>
  <w:style w:type="character" w:styleId="ae">
    <w:name w:val="Placeholder Text"/>
    <w:uiPriority w:val="99"/>
    <w:semiHidden/>
    <w:rsid w:val="00564426"/>
    <w:rPr>
      <w:color w:val="808080"/>
    </w:rPr>
  </w:style>
  <w:style w:type="paragraph" w:styleId="af">
    <w:name w:val="header"/>
    <w:basedOn w:val="a"/>
    <w:link w:val="af0"/>
    <w:uiPriority w:val="99"/>
    <w:unhideWhenUsed/>
    <w:rsid w:val="00564426"/>
    <w:pPr>
      <w:tabs>
        <w:tab w:val="center" w:pos="4153"/>
        <w:tab w:val="right" w:pos="8306"/>
      </w:tabs>
    </w:pPr>
  </w:style>
  <w:style w:type="character" w:customStyle="1" w:styleId="af0">
    <w:name w:val="Верхний колонтитул Знак"/>
    <w:basedOn w:val="a0"/>
    <w:link w:val="af"/>
    <w:uiPriority w:val="99"/>
    <w:rsid w:val="00564426"/>
    <w:rPr>
      <w:rFonts w:ascii="Cambria" w:eastAsia="MS Mincho" w:hAnsi="Cambria" w:cs="Times New Roman"/>
      <w:sz w:val="24"/>
      <w:szCs w:val="24"/>
      <w:lang w:val="ru-RU"/>
    </w:rPr>
  </w:style>
  <w:style w:type="paragraph" w:customStyle="1" w:styleId="PL">
    <w:name w:val="PL"/>
    <w:rsid w:val="0056442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40" w:lineRule="auto"/>
    </w:pPr>
    <w:rPr>
      <w:rFonts w:ascii="Courier New" w:eastAsia="SimSun" w:hAnsi="Courier New" w:cs="Times New Roman"/>
      <w:noProof/>
      <w:sz w:val="16"/>
      <w:szCs w:val="24"/>
      <w:lang w:val="en-GB"/>
    </w:rPr>
  </w:style>
  <w:style w:type="paragraph" w:customStyle="1" w:styleId="B1">
    <w:name w:val="B1"/>
    <w:basedOn w:val="a"/>
    <w:link w:val="B1Car"/>
    <w:rsid w:val="00564426"/>
    <w:pPr>
      <w:spacing w:after="180"/>
      <w:ind w:left="568" w:hanging="284"/>
    </w:pPr>
    <w:rPr>
      <w:rFonts w:ascii="Times New Roman" w:eastAsia="SimSun" w:hAnsi="Times New Roman"/>
      <w:sz w:val="20"/>
      <w:szCs w:val="20"/>
      <w:lang w:val="en-GB"/>
    </w:rPr>
  </w:style>
  <w:style w:type="character" w:customStyle="1" w:styleId="B1Car">
    <w:name w:val="B1 Car"/>
    <w:link w:val="B1"/>
    <w:rsid w:val="00564426"/>
    <w:rPr>
      <w:rFonts w:ascii="Times New Roman" w:eastAsia="SimSun" w:hAnsi="Times New Roman" w:cs="Times New Roman"/>
      <w:sz w:val="20"/>
      <w:szCs w:val="20"/>
      <w:lang w:val="en-GB"/>
    </w:rPr>
  </w:style>
  <w:style w:type="paragraph" w:customStyle="1" w:styleId="NO">
    <w:name w:val="NO"/>
    <w:basedOn w:val="a"/>
    <w:link w:val="NOChar"/>
    <w:rsid w:val="00564426"/>
    <w:pPr>
      <w:keepLines/>
      <w:overflowPunct w:val="0"/>
      <w:autoSpaceDE w:val="0"/>
      <w:autoSpaceDN w:val="0"/>
      <w:adjustRightInd w:val="0"/>
      <w:spacing w:after="180"/>
      <w:ind w:left="1135" w:hanging="851"/>
      <w:textAlignment w:val="baseline"/>
    </w:pPr>
    <w:rPr>
      <w:rFonts w:ascii="Times New Roman" w:eastAsia="Times New Roman" w:hAnsi="Times New Roman"/>
      <w:sz w:val="20"/>
      <w:szCs w:val="20"/>
      <w:lang w:val="en-GB"/>
    </w:rPr>
  </w:style>
  <w:style w:type="character" w:customStyle="1" w:styleId="NOChar">
    <w:name w:val="NO Char"/>
    <w:link w:val="NO"/>
    <w:rsid w:val="00564426"/>
    <w:rPr>
      <w:rFonts w:ascii="Times New Roman" w:eastAsia="Times New Roman" w:hAnsi="Times New Roman" w:cs="Times New Roman"/>
      <w:sz w:val="20"/>
      <w:szCs w:val="20"/>
      <w:lang w:val="en-GB"/>
    </w:rPr>
  </w:style>
  <w:style w:type="character" w:customStyle="1" w:styleId="B1Char">
    <w:name w:val="B1 Char"/>
    <w:rsid w:val="00564426"/>
    <w:rPr>
      <w:lang w:val="en-GB" w:eastAsia="en-US" w:bidi="ar-SA"/>
    </w:rPr>
  </w:style>
  <w:style w:type="paragraph" w:customStyle="1" w:styleId="B2">
    <w:name w:val="B2"/>
    <w:basedOn w:val="a"/>
    <w:link w:val="B2Char"/>
    <w:rsid w:val="00564426"/>
    <w:pPr>
      <w:overflowPunct w:val="0"/>
      <w:autoSpaceDE w:val="0"/>
      <w:autoSpaceDN w:val="0"/>
      <w:adjustRightInd w:val="0"/>
      <w:spacing w:after="180"/>
      <w:ind w:left="851" w:hanging="284"/>
      <w:textAlignment w:val="baseline"/>
    </w:pPr>
    <w:rPr>
      <w:rFonts w:ascii="Times New Roman" w:eastAsia="Times New Roman" w:hAnsi="Times New Roman"/>
      <w:sz w:val="20"/>
      <w:szCs w:val="20"/>
      <w:lang w:val="en-GB"/>
    </w:rPr>
  </w:style>
  <w:style w:type="character" w:customStyle="1" w:styleId="B2Char">
    <w:name w:val="B2 Char"/>
    <w:link w:val="B2"/>
    <w:rsid w:val="00564426"/>
    <w:rPr>
      <w:rFonts w:ascii="Times New Roman" w:eastAsia="Times New Roman" w:hAnsi="Times New Roman" w:cs="Times New Roman"/>
      <w:sz w:val="20"/>
      <w:szCs w:val="20"/>
      <w:lang w:val="en-GB"/>
    </w:rPr>
  </w:style>
  <w:style w:type="paragraph" w:styleId="13">
    <w:name w:val="index 1"/>
    <w:basedOn w:val="a"/>
    <w:next w:val="a"/>
    <w:autoRedefine/>
    <w:uiPriority w:val="99"/>
    <w:unhideWhenUsed/>
    <w:rsid w:val="00564426"/>
    <w:pPr>
      <w:ind w:left="240" w:hanging="240"/>
    </w:pPr>
  </w:style>
  <w:style w:type="paragraph" w:styleId="23">
    <w:name w:val="index 2"/>
    <w:basedOn w:val="a"/>
    <w:next w:val="a"/>
    <w:autoRedefine/>
    <w:uiPriority w:val="99"/>
    <w:unhideWhenUsed/>
    <w:rsid w:val="00564426"/>
    <w:pPr>
      <w:ind w:left="480" w:hanging="240"/>
    </w:pPr>
  </w:style>
  <w:style w:type="paragraph" w:styleId="32">
    <w:name w:val="index 3"/>
    <w:basedOn w:val="a"/>
    <w:next w:val="a"/>
    <w:autoRedefine/>
    <w:uiPriority w:val="99"/>
    <w:unhideWhenUsed/>
    <w:rsid w:val="00564426"/>
    <w:pPr>
      <w:ind w:left="720" w:hanging="240"/>
    </w:pPr>
  </w:style>
  <w:style w:type="paragraph" w:styleId="42">
    <w:name w:val="index 4"/>
    <w:basedOn w:val="a"/>
    <w:next w:val="a"/>
    <w:autoRedefine/>
    <w:uiPriority w:val="99"/>
    <w:unhideWhenUsed/>
    <w:rsid w:val="00564426"/>
    <w:pPr>
      <w:ind w:left="960" w:hanging="240"/>
    </w:pPr>
  </w:style>
  <w:style w:type="paragraph" w:styleId="52">
    <w:name w:val="index 5"/>
    <w:basedOn w:val="a"/>
    <w:next w:val="a"/>
    <w:autoRedefine/>
    <w:uiPriority w:val="99"/>
    <w:unhideWhenUsed/>
    <w:rsid w:val="00564426"/>
    <w:pPr>
      <w:ind w:left="1200" w:hanging="240"/>
    </w:pPr>
  </w:style>
  <w:style w:type="paragraph" w:styleId="62">
    <w:name w:val="index 6"/>
    <w:basedOn w:val="a"/>
    <w:next w:val="a"/>
    <w:autoRedefine/>
    <w:uiPriority w:val="99"/>
    <w:unhideWhenUsed/>
    <w:rsid w:val="00564426"/>
    <w:pPr>
      <w:ind w:left="1440" w:hanging="240"/>
    </w:pPr>
  </w:style>
  <w:style w:type="paragraph" w:styleId="72">
    <w:name w:val="index 7"/>
    <w:basedOn w:val="a"/>
    <w:next w:val="a"/>
    <w:autoRedefine/>
    <w:uiPriority w:val="99"/>
    <w:unhideWhenUsed/>
    <w:rsid w:val="00564426"/>
    <w:pPr>
      <w:ind w:left="1680" w:hanging="240"/>
    </w:pPr>
  </w:style>
  <w:style w:type="paragraph" w:styleId="80">
    <w:name w:val="index 8"/>
    <w:basedOn w:val="a"/>
    <w:next w:val="a"/>
    <w:autoRedefine/>
    <w:uiPriority w:val="99"/>
    <w:unhideWhenUsed/>
    <w:rsid w:val="00564426"/>
    <w:pPr>
      <w:ind w:left="1920" w:hanging="240"/>
    </w:pPr>
  </w:style>
  <w:style w:type="paragraph" w:styleId="92">
    <w:name w:val="index 9"/>
    <w:basedOn w:val="a"/>
    <w:next w:val="a"/>
    <w:autoRedefine/>
    <w:uiPriority w:val="99"/>
    <w:unhideWhenUsed/>
    <w:rsid w:val="00564426"/>
    <w:pPr>
      <w:ind w:left="2160" w:hanging="240"/>
    </w:pPr>
  </w:style>
  <w:style w:type="paragraph" w:styleId="af1">
    <w:name w:val="index heading"/>
    <w:basedOn w:val="a"/>
    <w:next w:val="13"/>
    <w:uiPriority w:val="99"/>
    <w:unhideWhenUsed/>
    <w:rsid w:val="00564426"/>
  </w:style>
  <w:style w:type="paragraph" w:styleId="af2">
    <w:name w:val="Normal (Web)"/>
    <w:basedOn w:val="a"/>
    <w:uiPriority w:val="99"/>
    <w:unhideWhenUsed/>
    <w:rsid w:val="00564426"/>
    <w:pPr>
      <w:spacing w:before="100" w:beforeAutospacing="1" w:after="100" w:afterAutospacing="1"/>
    </w:pPr>
    <w:rPr>
      <w:rFonts w:ascii="Times" w:hAnsi="Times"/>
      <w:sz w:val="20"/>
      <w:szCs w:val="20"/>
    </w:rPr>
  </w:style>
  <w:style w:type="paragraph" w:customStyle="1" w:styleId="fig">
    <w:name w:val="fig"/>
    <w:basedOn w:val="a"/>
    <w:rsid w:val="00564426"/>
    <w:pPr>
      <w:spacing w:before="100" w:beforeAutospacing="1" w:after="100" w:afterAutospacing="1"/>
    </w:pPr>
    <w:rPr>
      <w:rFonts w:ascii="Times" w:hAnsi="Times"/>
      <w:sz w:val="20"/>
      <w:szCs w:val="20"/>
    </w:rPr>
  </w:style>
  <w:style w:type="character" w:styleId="af3">
    <w:name w:val="FollowedHyperlink"/>
    <w:uiPriority w:val="99"/>
    <w:semiHidden/>
    <w:unhideWhenUsed/>
    <w:rsid w:val="00564426"/>
    <w:rPr>
      <w:color w:val="800080"/>
      <w:u w:val="single"/>
    </w:rPr>
  </w:style>
  <w:style w:type="paragraph" w:customStyle="1" w:styleId="TAL">
    <w:name w:val="TAL"/>
    <w:basedOn w:val="a"/>
    <w:rsid w:val="00564426"/>
    <w:pPr>
      <w:keepNext/>
      <w:keepLines/>
      <w:overflowPunct w:val="0"/>
      <w:autoSpaceDE w:val="0"/>
      <w:autoSpaceDN w:val="0"/>
      <w:adjustRightInd w:val="0"/>
      <w:textAlignment w:val="baseline"/>
    </w:pPr>
    <w:rPr>
      <w:rFonts w:ascii="Arial" w:eastAsia="Times New Roman" w:hAnsi="Arial"/>
      <w:sz w:val="18"/>
      <w:szCs w:val="20"/>
      <w:lang w:val="en-GB" w:eastAsia="ja-JP"/>
    </w:rPr>
  </w:style>
  <w:style w:type="paragraph" w:customStyle="1" w:styleId="TAH">
    <w:name w:val="TAH"/>
    <w:basedOn w:val="TAC"/>
    <w:rsid w:val="00564426"/>
    <w:rPr>
      <w:b/>
    </w:rPr>
  </w:style>
  <w:style w:type="paragraph" w:customStyle="1" w:styleId="TAC">
    <w:name w:val="TAC"/>
    <w:basedOn w:val="TAL"/>
    <w:rsid w:val="00564426"/>
    <w:pPr>
      <w:jc w:val="center"/>
    </w:pPr>
  </w:style>
  <w:style w:type="character" w:styleId="af4">
    <w:name w:val="annotation reference"/>
    <w:uiPriority w:val="99"/>
    <w:semiHidden/>
    <w:unhideWhenUsed/>
    <w:rsid w:val="00564426"/>
    <w:rPr>
      <w:sz w:val="18"/>
      <w:szCs w:val="18"/>
    </w:rPr>
  </w:style>
  <w:style w:type="paragraph" w:styleId="af5">
    <w:name w:val="annotation text"/>
    <w:basedOn w:val="a"/>
    <w:link w:val="af6"/>
    <w:uiPriority w:val="99"/>
    <w:semiHidden/>
    <w:unhideWhenUsed/>
    <w:rsid w:val="00564426"/>
  </w:style>
  <w:style w:type="character" w:customStyle="1" w:styleId="af6">
    <w:name w:val="Текст примечания Знак"/>
    <w:basedOn w:val="a0"/>
    <w:link w:val="af5"/>
    <w:uiPriority w:val="99"/>
    <w:semiHidden/>
    <w:rsid w:val="00564426"/>
    <w:rPr>
      <w:rFonts w:ascii="Cambria" w:eastAsia="MS Mincho" w:hAnsi="Cambria" w:cs="Times New Roman"/>
      <w:sz w:val="24"/>
      <w:szCs w:val="24"/>
      <w:lang w:val="ru-RU"/>
    </w:rPr>
  </w:style>
  <w:style w:type="paragraph" w:customStyle="1" w:styleId="wp-caption-text">
    <w:name w:val="wp-caption-text"/>
    <w:basedOn w:val="a"/>
    <w:rsid w:val="00564426"/>
    <w:pPr>
      <w:spacing w:before="100" w:beforeAutospacing="1" w:after="100" w:afterAutospacing="1"/>
    </w:pPr>
    <w:rPr>
      <w:rFonts w:ascii="Times" w:hAnsi="Times"/>
      <w:sz w:val="20"/>
      <w:szCs w:val="20"/>
    </w:rPr>
  </w:style>
  <w:style w:type="paragraph" w:customStyle="1" w:styleId="sect22">
    <w:name w:val="sect22"/>
    <w:basedOn w:val="a"/>
    <w:rsid w:val="00564426"/>
    <w:pPr>
      <w:spacing w:before="100" w:beforeAutospacing="1" w:after="100" w:afterAutospacing="1"/>
    </w:pPr>
    <w:rPr>
      <w:rFonts w:ascii="Times" w:hAnsi="Times"/>
      <w:sz w:val="20"/>
      <w:szCs w:val="20"/>
    </w:rPr>
  </w:style>
  <w:style w:type="paragraph" w:styleId="af7">
    <w:name w:val="Plain Text"/>
    <w:basedOn w:val="a"/>
    <w:link w:val="af8"/>
    <w:unhideWhenUsed/>
    <w:rsid w:val="00564426"/>
    <w:pPr>
      <w:spacing w:before="100" w:beforeAutospacing="1" w:after="100" w:afterAutospacing="1"/>
    </w:pPr>
    <w:rPr>
      <w:rFonts w:ascii="Times" w:hAnsi="Times"/>
      <w:sz w:val="20"/>
      <w:szCs w:val="20"/>
    </w:rPr>
  </w:style>
  <w:style w:type="character" w:customStyle="1" w:styleId="af8">
    <w:name w:val="Текст Знак"/>
    <w:basedOn w:val="a0"/>
    <w:link w:val="af7"/>
    <w:rsid w:val="00564426"/>
    <w:rPr>
      <w:rFonts w:ascii="Times" w:eastAsia="MS Mincho" w:hAnsi="Times" w:cs="Times New Roman"/>
      <w:sz w:val="20"/>
      <w:szCs w:val="20"/>
      <w:lang w:val="ru-RU"/>
    </w:rPr>
  </w:style>
  <w:style w:type="paragraph" w:styleId="af9">
    <w:name w:val="Body Text"/>
    <w:basedOn w:val="a"/>
    <w:link w:val="afa"/>
    <w:unhideWhenUsed/>
    <w:rsid w:val="00564426"/>
    <w:pPr>
      <w:spacing w:before="100" w:beforeAutospacing="1" w:after="100" w:afterAutospacing="1"/>
    </w:pPr>
    <w:rPr>
      <w:rFonts w:ascii="Times" w:hAnsi="Times"/>
      <w:sz w:val="20"/>
      <w:szCs w:val="20"/>
    </w:rPr>
  </w:style>
  <w:style w:type="character" w:customStyle="1" w:styleId="afa">
    <w:name w:val="Основной текст Знак"/>
    <w:basedOn w:val="a0"/>
    <w:link w:val="af9"/>
    <w:rsid w:val="00564426"/>
    <w:rPr>
      <w:rFonts w:ascii="Times" w:eastAsia="MS Mincho" w:hAnsi="Times" w:cs="Times New Roman"/>
      <w:sz w:val="20"/>
      <w:szCs w:val="20"/>
      <w:lang w:val="ru-RU"/>
    </w:rPr>
  </w:style>
  <w:style w:type="character" w:customStyle="1" w:styleId="atitle">
    <w:name w:val="atitle"/>
    <w:basedOn w:val="a0"/>
    <w:rsid w:val="00564426"/>
  </w:style>
  <w:style w:type="character" w:customStyle="1" w:styleId="smalltitle">
    <w:name w:val="smalltitle"/>
    <w:basedOn w:val="a0"/>
    <w:rsid w:val="00564426"/>
  </w:style>
  <w:style w:type="paragraph" w:customStyle="1" w:styleId="ZA">
    <w:name w:val="ZA"/>
    <w:rsid w:val="00564426"/>
    <w:pPr>
      <w:framePr w:w="10206" w:h="794" w:hRule="exact" w:wrap="notBeside" w:vAnchor="page" w:hAnchor="margin" w:y="1135"/>
      <w:widowControl w:val="0"/>
      <w:pBdr>
        <w:bottom w:val="single" w:sz="12" w:space="1" w:color="auto"/>
      </w:pBdr>
      <w:spacing w:after="0" w:line="240" w:lineRule="auto"/>
      <w:jc w:val="right"/>
    </w:pPr>
    <w:rPr>
      <w:rFonts w:ascii="Arial" w:eastAsia="SimSun" w:hAnsi="Arial" w:cs="Times New Roman"/>
      <w:noProof/>
      <w:sz w:val="40"/>
      <w:szCs w:val="24"/>
      <w:lang w:val="en-GB"/>
    </w:rPr>
  </w:style>
  <w:style w:type="paragraph" w:customStyle="1" w:styleId="ZT">
    <w:name w:val="ZT"/>
    <w:rsid w:val="00564426"/>
    <w:pPr>
      <w:framePr w:wrap="notBeside" w:hAnchor="margin" w:yAlign="center"/>
      <w:widowControl w:val="0"/>
      <w:spacing w:after="0" w:line="240" w:lineRule="atLeast"/>
      <w:jc w:val="right"/>
    </w:pPr>
    <w:rPr>
      <w:rFonts w:ascii="Arial" w:eastAsia="SimSun" w:hAnsi="Arial" w:cs="Times New Roman"/>
      <w:b/>
      <w:sz w:val="34"/>
      <w:szCs w:val="24"/>
      <w:lang w:val="en-GB"/>
    </w:rPr>
  </w:style>
  <w:style w:type="paragraph" w:styleId="afb">
    <w:name w:val="Title"/>
    <w:basedOn w:val="a"/>
    <w:next w:val="a"/>
    <w:link w:val="afc"/>
    <w:uiPriority w:val="99"/>
    <w:qFormat/>
    <w:rsid w:val="00564426"/>
    <w:pPr>
      <w:spacing w:before="240" w:after="60"/>
      <w:jc w:val="center"/>
      <w:outlineLvl w:val="0"/>
    </w:pPr>
    <w:rPr>
      <w:rFonts w:eastAsia="Times New Roman"/>
      <w:b/>
      <w:bCs/>
      <w:kern w:val="28"/>
      <w:sz w:val="32"/>
      <w:szCs w:val="32"/>
      <w:lang w:eastAsia="ru-RU"/>
    </w:rPr>
  </w:style>
  <w:style w:type="character" w:customStyle="1" w:styleId="afc">
    <w:name w:val="Заголовок Знак"/>
    <w:basedOn w:val="a0"/>
    <w:link w:val="afb"/>
    <w:uiPriority w:val="99"/>
    <w:rsid w:val="00564426"/>
    <w:rPr>
      <w:rFonts w:ascii="Cambria" w:eastAsia="Times New Roman" w:hAnsi="Cambria" w:cs="Times New Roman"/>
      <w:b/>
      <w:bCs/>
      <w:kern w:val="28"/>
      <w:sz w:val="32"/>
      <w:szCs w:val="32"/>
      <w:lang w:val="ru-RU" w:eastAsia="ru-RU"/>
    </w:rPr>
  </w:style>
  <w:style w:type="character" w:styleId="afd">
    <w:name w:val="Book Title"/>
    <w:uiPriority w:val="33"/>
    <w:qFormat/>
    <w:rsid w:val="00564426"/>
    <w:rPr>
      <w:b/>
      <w:bCs/>
      <w:smallCaps/>
      <w:spacing w:val="5"/>
    </w:rPr>
  </w:style>
  <w:style w:type="character" w:customStyle="1" w:styleId="posttitle">
    <w:name w:val="post_title"/>
    <w:basedOn w:val="a0"/>
    <w:rsid w:val="00564426"/>
  </w:style>
  <w:style w:type="paragraph" w:customStyle="1" w:styleId="Times1412">
    <w:name w:val="Стиль Timesмаркер14 + Междустр.интервал:  множитель 12 ин"/>
    <w:basedOn w:val="a"/>
    <w:rsid w:val="00564426"/>
    <w:pPr>
      <w:numPr>
        <w:numId w:val="1"/>
      </w:numPr>
      <w:tabs>
        <w:tab w:val="left" w:pos="709"/>
      </w:tabs>
      <w:spacing w:line="288" w:lineRule="auto"/>
      <w:jc w:val="both"/>
    </w:pPr>
    <w:rPr>
      <w:rFonts w:ascii="Times New Roman" w:eastAsia="Times New Roman" w:hAnsi="Times New Roman"/>
      <w:spacing w:val="-2"/>
      <w:sz w:val="28"/>
      <w:szCs w:val="20"/>
      <w:lang w:eastAsia="ru-RU"/>
    </w:rPr>
  </w:style>
  <w:style w:type="paragraph" w:styleId="afe">
    <w:name w:val="annotation subject"/>
    <w:basedOn w:val="af5"/>
    <w:next w:val="af5"/>
    <w:link w:val="aff"/>
    <w:uiPriority w:val="99"/>
    <w:semiHidden/>
    <w:unhideWhenUsed/>
    <w:rsid w:val="00C2718E"/>
    <w:rPr>
      <w:b/>
      <w:bCs/>
      <w:sz w:val="20"/>
      <w:szCs w:val="20"/>
    </w:rPr>
  </w:style>
  <w:style w:type="character" w:customStyle="1" w:styleId="aff">
    <w:name w:val="Тема примечания Знак"/>
    <w:basedOn w:val="af6"/>
    <w:link w:val="afe"/>
    <w:uiPriority w:val="99"/>
    <w:semiHidden/>
    <w:rsid w:val="00C2718E"/>
    <w:rPr>
      <w:rFonts w:ascii="Cambria" w:eastAsia="MS Mincho" w:hAnsi="Cambria" w:cs="Times New Roman"/>
      <w:b/>
      <w:bCs/>
      <w:sz w:val="20"/>
      <w:szCs w:val="20"/>
      <w:lang w:val="ru-RU"/>
    </w:rPr>
  </w:style>
  <w:style w:type="paragraph" w:customStyle="1" w:styleId="Default">
    <w:name w:val="Default"/>
    <w:rsid w:val="00C50E7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nresolvedMention1">
    <w:name w:val="Unresolved Mention1"/>
    <w:basedOn w:val="a0"/>
    <w:uiPriority w:val="99"/>
    <w:semiHidden/>
    <w:unhideWhenUsed/>
    <w:rsid w:val="005C385D"/>
    <w:rPr>
      <w:color w:val="605E5C"/>
      <w:shd w:val="clear" w:color="auto" w:fill="E1DFDD"/>
    </w:rPr>
  </w:style>
  <w:style w:type="character" w:customStyle="1" w:styleId="60">
    <w:name w:val="Заголовок 6 Знак"/>
    <w:basedOn w:val="a0"/>
    <w:link w:val="6"/>
    <w:uiPriority w:val="99"/>
    <w:rsid w:val="002B16AE"/>
    <w:rPr>
      <w:rFonts w:ascii="Cambria" w:eastAsia="Times New Roman" w:hAnsi="Cambria" w:cs="Times New Roman"/>
      <w:i/>
      <w:iCs/>
      <w:color w:val="243F60"/>
      <w:sz w:val="24"/>
      <w:szCs w:val="24"/>
      <w:lang w:val="ru-RU" w:eastAsia="ru-RU"/>
    </w:rPr>
  </w:style>
  <w:style w:type="character" w:customStyle="1" w:styleId="70">
    <w:name w:val="Заголовок 7 Знак"/>
    <w:basedOn w:val="a0"/>
    <w:link w:val="7"/>
    <w:uiPriority w:val="99"/>
    <w:rsid w:val="002B16AE"/>
    <w:rPr>
      <w:rFonts w:ascii="Cambria" w:eastAsia="Times New Roman" w:hAnsi="Cambria" w:cs="Times New Roman"/>
      <w:i/>
      <w:iCs/>
      <w:color w:val="404040"/>
      <w:sz w:val="24"/>
      <w:szCs w:val="24"/>
      <w:lang w:val="ru-RU" w:eastAsia="ru-RU"/>
    </w:rPr>
  </w:style>
  <w:style w:type="character" w:customStyle="1" w:styleId="90">
    <w:name w:val="Заголовок 9 Знак"/>
    <w:basedOn w:val="a0"/>
    <w:link w:val="9"/>
    <w:uiPriority w:val="99"/>
    <w:rsid w:val="002B16AE"/>
    <w:rPr>
      <w:rFonts w:ascii="Cambria" w:eastAsia="Times New Roman" w:hAnsi="Cambria" w:cs="Times New Roman"/>
      <w:i/>
      <w:iCs/>
      <w:color w:val="404040"/>
      <w:sz w:val="20"/>
      <w:szCs w:val="20"/>
      <w:lang w:val="ru-RU" w:eastAsia="ru-RU"/>
    </w:rPr>
  </w:style>
  <w:style w:type="paragraph" w:styleId="aff0">
    <w:name w:val="Body Text Indent"/>
    <w:aliases w:val="текст,Основной текст 1,Нумерованный список !!,Надин стиль"/>
    <w:basedOn w:val="a"/>
    <w:link w:val="aff1"/>
    <w:uiPriority w:val="99"/>
    <w:rsid w:val="002B16AE"/>
    <w:pPr>
      <w:spacing w:line="280" w:lineRule="exact"/>
      <w:ind w:left="567" w:right="686" w:firstLine="425"/>
      <w:jc w:val="both"/>
    </w:pPr>
    <w:rPr>
      <w:rFonts w:ascii="Times New Roman" w:eastAsia="Times New Roman" w:hAnsi="Times New Roman"/>
      <w:color w:val="000000"/>
      <w:lang w:eastAsia="ru-RU"/>
    </w:rPr>
  </w:style>
  <w:style w:type="character" w:customStyle="1" w:styleId="aff1">
    <w:name w:val="Основной текст с отступом Знак"/>
    <w:aliases w:val="текст Знак,Основной текст 1 Знак,Нумерованный список !! Знак,Надин стиль Знак"/>
    <w:basedOn w:val="a0"/>
    <w:link w:val="aff0"/>
    <w:uiPriority w:val="99"/>
    <w:rsid w:val="002B16AE"/>
    <w:rPr>
      <w:rFonts w:ascii="Times New Roman" w:eastAsia="Times New Roman" w:hAnsi="Times New Roman" w:cs="Times New Roman"/>
      <w:color w:val="000000"/>
      <w:sz w:val="24"/>
      <w:szCs w:val="24"/>
      <w:lang w:val="ru-RU" w:eastAsia="ru-RU"/>
    </w:rPr>
  </w:style>
  <w:style w:type="paragraph" w:customStyle="1" w:styleId="aff2">
    <w:name w:val="список с точками"/>
    <w:basedOn w:val="a"/>
    <w:uiPriority w:val="99"/>
    <w:rsid w:val="002B16AE"/>
    <w:pPr>
      <w:tabs>
        <w:tab w:val="num" w:pos="360"/>
      </w:tabs>
      <w:spacing w:line="312" w:lineRule="auto"/>
      <w:ind w:left="360" w:hanging="360"/>
      <w:jc w:val="both"/>
    </w:pPr>
    <w:rPr>
      <w:rFonts w:ascii="Times New Roman" w:eastAsia="Times New Roman" w:hAnsi="Times New Roman"/>
      <w:lang w:eastAsia="ru-RU"/>
    </w:rPr>
  </w:style>
  <w:style w:type="paragraph" w:customStyle="1" w:styleId="aff3">
    <w:name w:val="Для таблиц"/>
    <w:basedOn w:val="a"/>
    <w:rsid w:val="002B16AE"/>
    <w:rPr>
      <w:rFonts w:ascii="Times New Roman" w:eastAsia="Times New Roman" w:hAnsi="Times New Roman"/>
      <w:lang w:eastAsia="ru-RU"/>
    </w:rPr>
  </w:style>
  <w:style w:type="paragraph" w:styleId="aff4">
    <w:name w:val="Subtitle"/>
    <w:basedOn w:val="a"/>
    <w:link w:val="aff5"/>
    <w:uiPriority w:val="99"/>
    <w:qFormat/>
    <w:rsid w:val="002B16AE"/>
    <w:pPr>
      <w:jc w:val="center"/>
    </w:pPr>
    <w:rPr>
      <w:rFonts w:ascii="Times New Roman" w:eastAsia="Times New Roman" w:hAnsi="Times New Roman"/>
      <w:b/>
      <w:bCs/>
      <w:smallCaps/>
      <w:lang w:eastAsia="ru-RU"/>
    </w:rPr>
  </w:style>
  <w:style w:type="character" w:customStyle="1" w:styleId="aff5">
    <w:name w:val="Подзаголовок Знак"/>
    <w:basedOn w:val="a0"/>
    <w:link w:val="aff4"/>
    <w:uiPriority w:val="99"/>
    <w:rsid w:val="002B16AE"/>
    <w:rPr>
      <w:rFonts w:ascii="Times New Roman" w:eastAsia="Times New Roman" w:hAnsi="Times New Roman" w:cs="Times New Roman"/>
      <w:b/>
      <w:bCs/>
      <w:smallCaps/>
      <w:sz w:val="24"/>
      <w:szCs w:val="24"/>
      <w:lang w:val="ru-RU" w:eastAsia="ru-RU"/>
    </w:rPr>
  </w:style>
  <w:style w:type="paragraph" w:styleId="24">
    <w:name w:val="Body Text Indent 2"/>
    <w:aliases w:val="Знак"/>
    <w:basedOn w:val="a"/>
    <w:link w:val="25"/>
    <w:uiPriority w:val="99"/>
    <w:semiHidden/>
    <w:rsid w:val="002B16AE"/>
    <w:pPr>
      <w:tabs>
        <w:tab w:val="left" w:pos="426"/>
      </w:tabs>
      <w:ind w:left="426" w:hanging="426"/>
      <w:jc w:val="both"/>
    </w:pPr>
    <w:rPr>
      <w:rFonts w:ascii="Times New Roman" w:eastAsia="Times New Roman" w:hAnsi="Times New Roman"/>
      <w:b/>
      <w:lang w:eastAsia="ru-RU"/>
    </w:rPr>
  </w:style>
  <w:style w:type="character" w:customStyle="1" w:styleId="25">
    <w:name w:val="Основной текст с отступом 2 Знак"/>
    <w:aliases w:val="Знак Знак1"/>
    <w:basedOn w:val="a0"/>
    <w:link w:val="24"/>
    <w:uiPriority w:val="99"/>
    <w:semiHidden/>
    <w:rsid w:val="002B16AE"/>
    <w:rPr>
      <w:rFonts w:ascii="Times New Roman" w:eastAsia="Times New Roman" w:hAnsi="Times New Roman" w:cs="Times New Roman"/>
      <w:b/>
      <w:sz w:val="24"/>
      <w:szCs w:val="24"/>
      <w:lang w:val="ru-RU" w:eastAsia="ru-RU"/>
    </w:rPr>
  </w:style>
  <w:style w:type="paragraph" w:styleId="33">
    <w:name w:val="Body Text Indent 3"/>
    <w:basedOn w:val="a"/>
    <w:link w:val="34"/>
    <w:uiPriority w:val="99"/>
    <w:rsid w:val="002B16AE"/>
    <w:pPr>
      <w:tabs>
        <w:tab w:val="left" w:pos="1701"/>
      </w:tabs>
      <w:spacing w:before="120"/>
      <w:ind w:left="1701" w:hanging="708"/>
      <w:jc w:val="both"/>
    </w:pPr>
    <w:rPr>
      <w:rFonts w:ascii="Times New Roman" w:eastAsia="Times New Roman" w:hAnsi="Times New Roman"/>
      <w:lang w:eastAsia="ru-RU"/>
    </w:rPr>
  </w:style>
  <w:style w:type="character" w:customStyle="1" w:styleId="34">
    <w:name w:val="Основной текст с отступом 3 Знак"/>
    <w:basedOn w:val="a0"/>
    <w:link w:val="33"/>
    <w:uiPriority w:val="99"/>
    <w:rsid w:val="002B16AE"/>
    <w:rPr>
      <w:rFonts w:ascii="Times New Roman" w:eastAsia="Times New Roman" w:hAnsi="Times New Roman" w:cs="Times New Roman"/>
      <w:sz w:val="24"/>
      <w:szCs w:val="24"/>
      <w:lang w:val="ru-RU" w:eastAsia="ru-RU"/>
    </w:rPr>
  </w:style>
  <w:style w:type="paragraph" w:customStyle="1" w:styleId="14">
    <w:name w:val="Знак Знак Знак Знак Знак Знак Знак1"/>
    <w:basedOn w:val="a"/>
    <w:uiPriority w:val="99"/>
    <w:rsid w:val="002B16AE"/>
    <w:pPr>
      <w:tabs>
        <w:tab w:val="num" w:pos="643"/>
      </w:tabs>
      <w:spacing w:after="160" w:line="240" w:lineRule="exact"/>
    </w:pPr>
    <w:rPr>
      <w:rFonts w:ascii="Verdana" w:eastAsia="Times New Roman" w:hAnsi="Verdana" w:cs="Verdana"/>
      <w:sz w:val="20"/>
      <w:szCs w:val="20"/>
      <w:lang w:val="en-US"/>
    </w:rPr>
  </w:style>
  <w:style w:type="paragraph" w:customStyle="1" w:styleId="aff6">
    <w:name w:val="По центру"/>
    <w:basedOn w:val="a"/>
    <w:uiPriority w:val="99"/>
    <w:rsid w:val="002B16AE"/>
    <w:pPr>
      <w:jc w:val="center"/>
    </w:pPr>
    <w:rPr>
      <w:rFonts w:ascii="Times New Roman" w:eastAsia="Times New Roman" w:hAnsi="Times New Roman"/>
      <w:sz w:val="28"/>
      <w:szCs w:val="20"/>
      <w:lang w:eastAsia="ru-RU"/>
    </w:rPr>
  </w:style>
  <w:style w:type="paragraph" w:customStyle="1" w:styleId="aff7">
    <w:name w:val="Без отступа"/>
    <w:basedOn w:val="a"/>
    <w:uiPriority w:val="99"/>
    <w:rsid w:val="002B16AE"/>
    <w:pPr>
      <w:jc w:val="both"/>
    </w:pPr>
    <w:rPr>
      <w:rFonts w:ascii="Times New Roman" w:eastAsia="Times New Roman" w:hAnsi="Times New Roman"/>
      <w:sz w:val="28"/>
      <w:szCs w:val="20"/>
      <w:lang w:eastAsia="ru-RU"/>
    </w:rPr>
  </w:style>
  <w:style w:type="paragraph" w:customStyle="1" w:styleId="Affiliation">
    <w:name w:val="Affiliation"/>
    <w:basedOn w:val="a"/>
    <w:uiPriority w:val="99"/>
    <w:rsid w:val="002B16AE"/>
    <w:pPr>
      <w:spacing w:before="120" w:after="120"/>
    </w:pPr>
    <w:rPr>
      <w:rFonts w:ascii="Times New Roman" w:eastAsia="Times New Roman" w:hAnsi="Times New Roman"/>
      <w:szCs w:val="28"/>
      <w:lang w:eastAsia="ru-RU"/>
    </w:rPr>
  </w:style>
  <w:style w:type="paragraph" w:customStyle="1" w:styleId="110">
    <w:name w:val="Знак Знак Знак Знак Знак Знак Знак11"/>
    <w:basedOn w:val="a"/>
    <w:uiPriority w:val="99"/>
    <w:rsid w:val="002B16AE"/>
    <w:pPr>
      <w:tabs>
        <w:tab w:val="num" w:pos="643"/>
      </w:tabs>
      <w:spacing w:after="160" w:line="240" w:lineRule="exact"/>
    </w:pPr>
    <w:rPr>
      <w:rFonts w:ascii="Verdana" w:eastAsia="Times New Roman" w:hAnsi="Verdana" w:cs="Verdana"/>
      <w:sz w:val="20"/>
      <w:szCs w:val="20"/>
      <w:lang w:val="en-US"/>
    </w:rPr>
  </w:style>
  <w:style w:type="paragraph" w:customStyle="1" w:styleId="111">
    <w:name w:val="Знак Знак Знак Знак Знак Знак Знак1 Знак Знак1 Знак Знак Знак Знак"/>
    <w:basedOn w:val="a"/>
    <w:uiPriority w:val="99"/>
    <w:rsid w:val="002B16AE"/>
    <w:pPr>
      <w:tabs>
        <w:tab w:val="num" w:pos="643"/>
      </w:tabs>
      <w:spacing w:after="160" w:line="240" w:lineRule="exact"/>
    </w:pPr>
    <w:rPr>
      <w:rFonts w:ascii="Verdana" w:eastAsia="Times New Roman" w:hAnsi="Verdana" w:cs="Verdana"/>
      <w:sz w:val="20"/>
      <w:szCs w:val="20"/>
      <w:lang w:val="en-US"/>
    </w:rPr>
  </w:style>
  <w:style w:type="character" w:customStyle="1" w:styleId="aff8">
    <w:name w:val="Знак Знак"/>
    <w:uiPriority w:val="99"/>
    <w:semiHidden/>
    <w:rsid w:val="002B16AE"/>
    <w:rPr>
      <w:rFonts w:ascii="Times New Roman" w:hAnsi="Times New Roman" w:cs="Times New Roman"/>
      <w:b/>
      <w:sz w:val="24"/>
      <w:szCs w:val="24"/>
      <w:lang w:eastAsia="ru-RU"/>
    </w:rPr>
  </w:style>
  <w:style w:type="paragraph" w:customStyle="1" w:styleId="ConsPlusNormal">
    <w:name w:val="ConsPlusNormal"/>
    <w:rsid w:val="002B16AE"/>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5">
    <w:name w:val="Основной текст1"/>
    <w:uiPriority w:val="99"/>
    <w:rsid w:val="002B16AE"/>
    <w:pPr>
      <w:widowControl w:val="0"/>
      <w:spacing w:after="0" w:line="240" w:lineRule="atLeast"/>
      <w:jc w:val="both"/>
    </w:pPr>
    <w:rPr>
      <w:rFonts w:ascii="Arial" w:eastAsia="Calibri" w:hAnsi="Arial" w:cs="Times New Roman"/>
      <w:color w:val="000000"/>
      <w:sz w:val="24"/>
      <w:szCs w:val="20"/>
      <w:lang w:eastAsia="ru-RU"/>
    </w:rPr>
  </w:style>
  <w:style w:type="character" w:customStyle="1" w:styleId="26">
    <w:name w:val="Основной текст (2)_"/>
    <w:uiPriority w:val="99"/>
    <w:rsid w:val="002B16AE"/>
    <w:rPr>
      <w:rFonts w:ascii="Times New Roman" w:hAnsi="Times New Roman" w:cs="Times New Roman"/>
      <w:u w:val="none"/>
    </w:rPr>
  </w:style>
  <w:style w:type="character" w:customStyle="1" w:styleId="27">
    <w:name w:val="Основной текст (2)"/>
    <w:uiPriority w:val="99"/>
    <w:rsid w:val="002B16AE"/>
    <w:rPr>
      <w:rFonts w:ascii="Times New Roman" w:hAnsi="Times New Roman" w:cs="Times New Roman"/>
      <w:color w:val="000000"/>
      <w:spacing w:val="0"/>
      <w:w w:val="100"/>
      <w:position w:val="0"/>
      <w:sz w:val="24"/>
      <w:szCs w:val="24"/>
      <w:u w:val="single"/>
      <w:lang w:val="ru-RU" w:eastAsia="ru-RU"/>
    </w:rPr>
  </w:style>
  <w:style w:type="character" w:customStyle="1" w:styleId="28">
    <w:name w:val="Основной текст (2) + Полужирный"/>
    <w:uiPriority w:val="99"/>
    <w:rsid w:val="002B16AE"/>
    <w:rPr>
      <w:rFonts w:ascii="Times New Roman" w:hAnsi="Times New Roman" w:cs="Times New Roman"/>
      <w:b/>
      <w:bCs/>
      <w:color w:val="000000"/>
      <w:spacing w:val="0"/>
      <w:w w:val="100"/>
      <w:position w:val="0"/>
      <w:sz w:val="24"/>
      <w:szCs w:val="24"/>
      <w:u w:val="none"/>
      <w:lang w:val="ru-RU" w:eastAsia="ru-RU"/>
    </w:rPr>
  </w:style>
  <w:style w:type="character" w:customStyle="1" w:styleId="220">
    <w:name w:val="Заголовок №2 (2)_"/>
    <w:link w:val="221"/>
    <w:uiPriority w:val="99"/>
    <w:locked/>
    <w:rsid w:val="002B16AE"/>
    <w:rPr>
      <w:rFonts w:ascii="Times New Roman" w:hAnsi="Times New Roman"/>
      <w:shd w:val="clear" w:color="auto" w:fill="FFFFFF"/>
    </w:rPr>
  </w:style>
  <w:style w:type="paragraph" w:customStyle="1" w:styleId="221">
    <w:name w:val="Заголовок №2 (2)"/>
    <w:basedOn w:val="a"/>
    <w:link w:val="220"/>
    <w:uiPriority w:val="99"/>
    <w:rsid w:val="002B16AE"/>
    <w:pPr>
      <w:widowControl w:val="0"/>
      <w:shd w:val="clear" w:color="auto" w:fill="FFFFFF"/>
      <w:spacing w:before="280" w:line="274" w:lineRule="exact"/>
      <w:jc w:val="both"/>
      <w:outlineLvl w:val="1"/>
    </w:pPr>
    <w:rPr>
      <w:rFonts w:ascii="Times New Roman" w:eastAsiaTheme="minorHAnsi" w:hAnsi="Times New Roman" w:cstheme="minorBidi"/>
      <w:sz w:val="22"/>
      <w:szCs w:val="22"/>
    </w:rPr>
  </w:style>
  <w:style w:type="paragraph" w:customStyle="1" w:styleId="16">
    <w:name w:val="Обычный1"/>
    <w:rsid w:val="002B16AE"/>
    <w:pPr>
      <w:spacing w:after="200" w:line="276" w:lineRule="auto"/>
    </w:pPr>
    <w:rPr>
      <w:rFonts w:ascii="Times New Roman" w:eastAsia="Calibri" w:hAnsi="Times New Roman" w:cs="Times New Roman"/>
      <w:color w:val="000000"/>
      <w:sz w:val="16"/>
      <w:szCs w:val="20"/>
      <w:lang w:eastAsia="ru-RU"/>
    </w:rPr>
  </w:style>
  <w:style w:type="paragraph" w:customStyle="1" w:styleId="aff9">
    <w:name w:val="Стиль"/>
    <w:rsid w:val="002B16AE"/>
    <w:pPr>
      <w:widowControl w:val="0"/>
      <w:spacing w:after="0" w:line="240" w:lineRule="auto"/>
    </w:pPr>
    <w:rPr>
      <w:rFonts w:ascii="Times New Roman" w:eastAsia="Times New Roman" w:hAnsi="Times New Roman" w:cs="Times New Roman"/>
      <w:spacing w:val="-1"/>
      <w:kern w:val="3276"/>
      <w:position w:val="-1"/>
      <w:sz w:val="24"/>
      <w:szCs w:val="20"/>
      <w:lang w:val="en-US" w:eastAsia="ru-RU"/>
    </w:rPr>
  </w:style>
  <w:style w:type="paragraph" w:styleId="29">
    <w:name w:val="Body Text 2"/>
    <w:aliases w:val="Знак4"/>
    <w:basedOn w:val="a"/>
    <w:link w:val="2a"/>
    <w:rsid w:val="002B16AE"/>
    <w:pPr>
      <w:spacing w:after="120" w:line="480" w:lineRule="auto"/>
    </w:pPr>
    <w:rPr>
      <w:rFonts w:ascii="Calibri" w:eastAsia="Times New Roman" w:hAnsi="Calibri"/>
      <w:sz w:val="22"/>
      <w:szCs w:val="22"/>
      <w:lang w:eastAsia="ru-RU"/>
    </w:rPr>
  </w:style>
  <w:style w:type="character" w:customStyle="1" w:styleId="2a">
    <w:name w:val="Основной текст 2 Знак"/>
    <w:aliases w:val="Знак4 Знак"/>
    <w:basedOn w:val="a0"/>
    <w:link w:val="29"/>
    <w:rsid w:val="002B16AE"/>
    <w:rPr>
      <w:rFonts w:ascii="Calibri" w:eastAsia="Times New Roman" w:hAnsi="Calibri" w:cs="Times New Roman"/>
      <w:lang w:val="ru-RU" w:eastAsia="ru-RU"/>
    </w:rPr>
  </w:style>
  <w:style w:type="paragraph" w:styleId="35">
    <w:name w:val="Body Text 3"/>
    <w:basedOn w:val="a"/>
    <w:link w:val="36"/>
    <w:uiPriority w:val="99"/>
    <w:rsid w:val="002B16AE"/>
    <w:pPr>
      <w:spacing w:after="120" w:line="276" w:lineRule="auto"/>
    </w:pPr>
    <w:rPr>
      <w:rFonts w:ascii="Calibri" w:eastAsia="Times New Roman" w:hAnsi="Calibri"/>
      <w:sz w:val="16"/>
      <w:szCs w:val="16"/>
      <w:lang w:eastAsia="ru-RU"/>
    </w:rPr>
  </w:style>
  <w:style w:type="character" w:customStyle="1" w:styleId="36">
    <w:name w:val="Основной текст 3 Знак"/>
    <w:basedOn w:val="a0"/>
    <w:link w:val="35"/>
    <w:uiPriority w:val="99"/>
    <w:rsid w:val="002B16AE"/>
    <w:rPr>
      <w:rFonts w:ascii="Calibri" w:eastAsia="Times New Roman" w:hAnsi="Calibri" w:cs="Times New Roman"/>
      <w:sz w:val="16"/>
      <w:szCs w:val="16"/>
      <w:lang w:val="ru-RU" w:eastAsia="ru-RU"/>
    </w:rPr>
  </w:style>
  <w:style w:type="paragraph" w:customStyle="1" w:styleId="17">
    <w:name w:val="Абзац списка1"/>
    <w:basedOn w:val="a"/>
    <w:uiPriority w:val="99"/>
    <w:rsid w:val="002B16AE"/>
    <w:pPr>
      <w:spacing w:after="200" w:line="276" w:lineRule="auto"/>
      <w:ind w:left="720"/>
      <w:contextualSpacing/>
    </w:pPr>
    <w:rPr>
      <w:rFonts w:ascii="Calibri" w:eastAsia="Times New Roman" w:hAnsi="Calibri"/>
      <w:sz w:val="22"/>
      <w:szCs w:val="22"/>
    </w:rPr>
  </w:style>
  <w:style w:type="character" w:customStyle="1" w:styleId="shorttext">
    <w:name w:val="short_text"/>
    <w:uiPriority w:val="99"/>
    <w:rsid w:val="002B16AE"/>
    <w:rPr>
      <w:rFonts w:cs="Times New Roman"/>
    </w:rPr>
  </w:style>
  <w:style w:type="character" w:customStyle="1" w:styleId="hps">
    <w:name w:val="hps"/>
    <w:rsid w:val="002B16AE"/>
    <w:rPr>
      <w:rFonts w:cs="Times New Roman"/>
    </w:rPr>
  </w:style>
  <w:style w:type="character" w:customStyle="1" w:styleId="43">
    <w:name w:val="Знак Знак4"/>
    <w:uiPriority w:val="99"/>
    <w:rsid w:val="002B16AE"/>
    <w:rPr>
      <w:rFonts w:ascii="Calibri" w:hAnsi="Calibri" w:cs="Times New Roman"/>
      <w:b/>
      <w:bCs/>
      <w:sz w:val="22"/>
      <w:szCs w:val="22"/>
    </w:rPr>
  </w:style>
  <w:style w:type="paragraph" w:customStyle="1" w:styleId="TableStyle2">
    <w:name w:val="Table Style 2"/>
    <w:uiPriority w:val="99"/>
    <w:rsid w:val="002B16AE"/>
    <w:pPr>
      <w:pBdr>
        <w:top w:val="none" w:sz="96" w:space="31" w:color="FFFFFF" w:frame="1"/>
        <w:left w:val="none" w:sz="96" w:space="31" w:color="FFFFFF" w:frame="1"/>
        <w:bottom w:val="none" w:sz="96" w:space="31" w:color="FFFFFF" w:frame="1"/>
        <w:right w:val="none" w:sz="96" w:space="31" w:color="FFFFFF" w:frame="1"/>
        <w:bar w:val="none" w:sz="0" w:color="000000"/>
      </w:pBdr>
      <w:spacing w:after="0" w:line="240" w:lineRule="auto"/>
    </w:pPr>
    <w:rPr>
      <w:rFonts w:ascii="Helvetica" w:eastAsia="Times New Roman" w:hAnsi="Helvetica" w:cs="Helvetica"/>
      <w:color w:val="000000"/>
      <w:sz w:val="20"/>
      <w:szCs w:val="20"/>
      <w:lang w:eastAsia="ru-RU"/>
    </w:rPr>
  </w:style>
  <w:style w:type="character" w:customStyle="1" w:styleId="Hyperlink0">
    <w:name w:val="Hyperlink.0"/>
    <w:uiPriority w:val="99"/>
    <w:rsid w:val="002B16AE"/>
    <w:rPr>
      <w:rFonts w:cs="Times New Roman"/>
      <w:color w:val="000099"/>
      <w:sz w:val="20"/>
      <w:szCs w:val="20"/>
      <w:u w:val="single"/>
    </w:rPr>
  </w:style>
  <w:style w:type="paragraph" w:customStyle="1" w:styleId="Style16">
    <w:name w:val="Style16"/>
    <w:uiPriority w:val="99"/>
    <w:rsid w:val="002B16AE"/>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after="0" w:line="278" w:lineRule="exact"/>
      <w:jc w:val="both"/>
    </w:pPr>
    <w:rPr>
      <w:rFonts w:ascii="Arial Unicode MS" w:eastAsia="Times New Roman" w:hAnsi="Times New Roman" w:cs="Arial Unicode MS"/>
      <w:color w:val="000000"/>
      <w:sz w:val="24"/>
      <w:szCs w:val="24"/>
      <w:u w:color="000000"/>
      <w:lang w:eastAsia="ru-RU"/>
    </w:rPr>
  </w:style>
  <w:style w:type="paragraph" w:customStyle="1" w:styleId="western">
    <w:name w:val="western"/>
    <w:basedOn w:val="a"/>
    <w:uiPriority w:val="99"/>
    <w:rsid w:val="002B16AE"/>
    <w:pPr>
      <w:spacing w:before="100" w:beforeAutospacing="1" w:after="100" w:afterAutospacing="1"/>
    </w:pPr>
    <w:rPr>
      <w:rFonts w:ascii="Times New Roman" w:eastAsia="Times New Roman" w:hAnsi="Times New Roman"/>
      <w:lang w:eastAsia="ru-RU"/>
    </w:rPr>
  </w:style>
  <w:style w:type="paragraph" w:styleId="44">
    <w:name w:val="List Bullet 4"/>
    <w:basedOn w:val="a"/>
    <w:uiPriority w:val="99"/>
    <w:rsid w:val="002B16AE"/>
    <w:pPr>
      <w:tabs>
        <w:tab w:val="num" w:pos="1209"/>
      </w:tabs>
      <w:ind w:left="1209" w:hanging="360"/>
      <w:jc w:val="both"/>
    </w:pPr>
    <w:rPr>
      <w:rFonts w:ascii="Times New Roman" w:eastAsia="Times New Roman" w:hAnsi="Times New Roman"/>
      <w:szCs w:val="20"/>
      <w:lang w:eastAsia="ru-RU"/>
    </w:rPr>
  </w:style>
  <w:style w:type="paragraph" w:styleId="37">
    <w:name w:val="List Bullet 3"/>
    <w:basedOn w:val="a"/>
    <w:uiPriority w:val="99"/>
    <w:semiHidden/>
    <w:rsid w:val="002B16AE"/>
    <w:pPr>
      <w:tabs>
        <w:tab w:val="num" w:pos="926"/>
      </w:tabs>
      <w:ind w:left="926" w:hanging="360"/>
      <w:contextualSpacing/>
    </w:pPr>
    <w:rPr>
      <w:rFonts w:ascii="Times New Roman" w:eastAsia="Times New Roman" w:hAnsi="Times New Roman"/>
      <w:lang w:eastAsia="ru-RU"/>
    </w:rPr>
  </w:style>
  <w:style w:type="paragraph" w:customStyle="1" w:styleId="fortables12">
    <w:name w:val="for_tables_12"/>
    <w:basedOn w:val="a"/>
    <w:uiPriority w:val="99"/>
    <w:rsid w:val="002B16AE"/>
    <w:pPr>
      <w:tabs>
        <w:tab w:val="num" w:pos="643"/>
      </w:tabs>
      <w:spacing w:line="320" w:lineRule="exact"/>
    </w:pPr>
    <w:rPr>
      <w:rFonts w:ascii="Times New Roman" w:eastAsia="Times New Roman" w:hAnsi="Times New Roman"/>
      <w:lang w:eastAsia="ru-RU"/>
    </w:rPr>
  </w:style>
  <w:style w:type="paragraph" w:customStyle="1" w:styleId="210">
    <w:name w:val="Основной текст 21"/>
    <w:basedOn w:val="a"/>
    <w:uiPriority w:val="99"/>
    <w:rsid w:val="002B16AE"/>
    <w:pPr>
      <w:ind w:firstLine="709"/>
      <w:jc w:val="both"/>
    </w:pPr>
    <w:rPr>
      <w:rFonts w:ascii="Times New Roman" w:eastAsia="Times New Roman" w:hAnsi="Times New Roman"/>
      <w:lang w:eastAsia="ru-RU"/>
    </w:rPr>
  </w:style>
  <w:style w:type="paragraph" w:customStyle="1" w:styleId="Style40">
    <w:name w:val="Style40"/>
    <w:basedOn w:val="a"/>
    <w:uiPriority w:val="99"/>
    <w:rsid w:val="002B16AE"/>
    <w:pPr>
      <w:widowControl w:val="0"/>
      <w:autoSpaceDE w:val="0"/>
      <w:autoSpaceDN w:val="0"/>
      <w:adjustRightInd w:val="0"/>
    </w:pPr>
    <w:rPr>
      <w:rFonts w:ascii="Arial Unicode MS" w:eastAsia="Times New Roman" w:hAnsi="Calibri" w:cs="Arial Unicode MS"/>
      <w:lang w:eastAsia="ru-RU"/>
    </w:rPr>
  </w:style>
  <w:style w:type="paragraph" w:customStyle="1" w:styleId="Style91">
    <w:name w:val="Style91"/>
    <w:basedOn w:val="a"/>
    <w:uiPriority w:val="99"/>
    <w:rsid w:val="002B16AE"/>
    <w:pPr>
      <w:widowControl w:val="0"/>
      <w:autoSpaceDE w:val="0"/>
      <w:autoSpaceDN w:val="0"/>
      <w:adjustRightInd w:val="0"/>
    </w:pPr>
    <w:rPr>
      <w:rFonts w:ascii="Arial Unicode MS" w:eastAsia="Times New Roman" w:hAnsi="Calibri" w:cs="Arial Unicode MS"/>
      <w:lang w:eastAsia="ru-RU"/>
    </w:rPr>
  </w:style>
  <w:style w:type="character" w:customStyle="1" w:styleId="FontStyle139">
    <w:name w:val="Font Style139"/>
    <w:uiPriority w:val="99"/>
    <w:rsid w:val="002B16AE"/>
    <w:rPr>
      <w:rFonts w:ascii="Arial Unicode MS" w:eastAsia="Times New Roman"/>
      <w:sz w:val="14"/>
    </w:rPr>
  </w:style>
  <w:style w:type="character" w:customStyle="1" w:styleId="FontStyle141">
    <w:name w:val="Font Style141"/>
    <w:uiPriority w:val="99"/>
    <w:rsid w:val="002B16AE"/>
    <w:rPr>
      <w:rFonts w:ascii="Arial Unicode MS" w:eastAsia="Times New Roman"/>
      <w:sz w:val="14"/>
    </w:rPr>
  </w:style>
  <w:style w:type="character" w:customStyle="1" w:styleId="FontStyle143">
    <w:name w:val="Font Style143"/>
    <w:uiPriority w:val="99"/>
    <w:rsid w:val="002B16AE"/>
    <w:rPr>
      <w:rFonts w:ascii="Arial Unicode MS" w:eastAsia="Times New Roman"/>
      <w:b/>
      <w:sz w:val="16"/>
    </w:rPr>
  </w:style>
  <w:style w:type="character" w:customStyle="1" w:styleId="FontStyle177">
    <w:name w:val="Font Style177"/>
    <w:uiPriority w:val="99"/>
    <w:rsid w:val="002B16AE"/>
    <w:rPr>
      <w:rFonts w:ascii="Times New Roman" w:hAnsi="Times New Roman"/>
      <w:b/>
      <w:sz w:val="16"/>
    </w:rPr>
  </w:style>
  <w:style w:type="paragraph" w:customStyle="1" w:styleId="Style96">
    <w:name w:val="Style96"/>
    <w:basedOn w:val="a"/>
    <w:uiPriority w:val="99"/>
    <w:rsid w:val="002B16AE"/>
    <w:pPr>
      <w:widowControl w:val="0"/>
      <w:autoSpaceDE w:val="0"/>
      <w:autoSpaceDN w:val="0"/>
      <w:adjustRightInd w:val="0"/>
    </w:pPr>
    <w:rPr>
      <w:rFonts w:ascii="Arial Unicode MS" w:eastAsia="Times New Roman" w:hAnsi="Calibri" w:cs="Arial Unicode MS"/>
      <w:lang w:eastAsia="ru-RU"/>
    </w:rPr>
  </w:style>
  <w:style w:type="character" w:customStyle="1" w:styleId="FontStyle171">
    <w:name w:val="Font Style171"/>
    <w:uiPriority w:val="99"/>
    <w:rsid w:val="002B16AE"/>
    <w:rPr>
      <w:rFonts w:ascii="Arial Unicode MS" w:eastAsia="Times New Roman"/>
      <w:sz w:val="16"/>
    </w:rPr>
  </w:style>
  <w:style w:type="paragraph" w:customStyle="1" w:styleId="2b">
    <w:name w:val="Абзац списка2"/>
    <w:basedOn w:val="a"/>
    <w:uiPriority w:val="99"/>
    <w:rsid w:val="002B16AE"/>
    <w:pPr>
      <w:spacing w:after="200" w:line="276" w:lineRule="auto"/>
      <w:ind w:left="720"/>
      <w:contextualSpacing/>
    </w:pPr>
    <w:rPr>
      <w:rFonts w:ascii="Calibri" w:eastAsia="Times New Roman" w:hAnsi="Calibri"/>
      <w:sz w:val="22"/>
      <w:szCs w:val="22"/>
    </w:rPr>
  </w:style>
  <w:style w:type="character" w:customStyle="1" w:styleId="45">
    <w:name w:val="Знак4 Знак Знак"/>
    <w:uiPriority w:val="99"/>
    <w:rsid w:val="002B16AE"/>
    <w:rPr>
      <w:rFonts w:ascii="Calibri" w:hAnsi="Calibri"/>
      <w:sz w:val="22"/>
      <w:lang w:val="ru-RU" w:eastAsia="en-US"/>
    </w:rPr>
  </w:style>
  <w:style w:type="paragraph" w:customStyle="1" w:styleId="TableParagraph">
    <w:name w:val="Table Paragraph"/>
    <w:basedOn w:val="a"/>
    <w:uiPriority w:val="99"/>
    <w:rsid w:val="002B16AE"/>
    <w:pPr>
      <w:widowControl w:val="0"/>
      <w:autoSpaceDE w:val="0"/>
      <w:autoSpaceDN w:val="0"/>
      <w:adjustRightInd w:val="0"/>
    </w:pPr>
    <w:rPr>
      <w:rFonts w:ascii="Times New Roman" w:eastAsia="Calibri" w:hAnsi="Times New Roman"/>
      <w:lang w:eastAsia="ru-RU"/>
    </w:rPr>
  </w:style>
  <w:style w:type="character" w:customStyle="1" w:styleId="apple-style-span">
    <w:name w:val="apple-style-span"/>
    <w:uiPriority w:val="99"/>
    <w:rsid w:val="002B16AE"/>
    <w:rPr>
      <w:rFonts w:cs="Times New Roman"/>
    </w:rPr>
  </w:style>
  <w:style w:type="character" w:customStyle="1" w:styleId="translation">
    <w:name w:val="translation"/>
    <w:rsid w:val="002B16AE"/>
    <w:rPr>
      <w:rFonts w:cs="Times New Roman"/>
    </w:rPr>
  </w:style>
  <w:style w:type="paragraph" w:customStyle="1" w:styleId="38">
    <w:name w:val="Абзац списка3"/>
    <w:basedOn w:val="a"/>
    <w:uiPriority w:val="99"/>
    <w:rsid w:val="002B16AE"/>
    <w:pPr>
      <w:spacing w:after="200" w:line="276" w:lineRule="auto"/>
      <w:ind w:left="720"/>
      <w:contextualSpacing/>
    </w:pPr>
    <w:rPr>
      <w:rFonts w:ascii="Calibri" w:eastAsia="Times New Roman" w:hAnsi="Calibri"/>
      <w:sz w:val="22"/>
      <w:szCs w:val="22"/>
    </w:rPr>
  </w:style>
  <w:style w:type="paragraph" w:customStyle="1" w:styleId="Normal1">
    <w:name w:val="Normal1"/>
    <w:uiPriority w:val="99"/>
    <w:rsid w:val="002B16AE"/>
    <w:pPr>
      <w:spacing w:after="0" w:line="240" w:lineRule="auto"/>
    </w:pPr>
    <w:rPr>
      <w:rFonts w:ascii="Times New Roman" w:eastAsia="Times New Roman" w:hAnsi="Times New Roman" w:cs="Times New Roman"/>
      <w:sz w:val="20"/>
      <w:szCs w:val="20"/>
      <w:lang w:eastAsia="ru-RU"/>
    </w:rPr>
  </w:style>
  <w:style w:type="paragraph" w:customStyle="1" w:styleId="46">
    <w:name w:val="Абзац списка4"/>
    <w:basedOn w:val="a"/>
    <w:uiPriority w:val="99"/>
    <w:rsid w:val="002B16AE"/>
    <w:pPr>
      <w:spacing w:after="200" w:line="276" w:lineRule="auto"/>
      <w:ind w:left="720"/>
      <w:contextualSpacing/>
    </w:pPr>
    <w:rPr>
      <w:rFonts w:ascii="Calibri" w:eastAsia="Times New Roman" w:hAnsi="Calibri"/>
      <w:sz w:val="22"/>
      <w:szCs w:val="22"/>
    </w:rPr>
  </w:style>
  <w:style w:type="numbering" w:customStyle="1" w:styleId="2">
    <w:name w:val="Импортированный стиль 2"/>
    <w:rsid w:val="002B16AE"/>
    <w:pPr>
      <w:numPr>
        <w:numId w:val="3"/>
      </w:numPr>
    </w:pPr>
  </w:style>
  <w:style w:type="paragraph" w:customStyle="1" w:styleId="times1404200418041e2">
    <w:name w:val="times14___0420_0418_041e2"/>
    <w:basedOn w:val="a"/>
    <w:rsid w:val="002B16AE"/>
    <w:pPr>
      <w:spacing w:before="100" w:beforeAutospacing="1" w:after="100" w:afterAutospacing="1"/>
    </w:pPr>
    <w:rPr>
      <w:rFonts w:ascii="Times New Roman" w:eastAsia="Times New Roman" w:hAnsi="Times New Roman"/>
      <w:lang w:eastAsia="ru-RU"/>
    </w:rPr>
  </w:style>
  <w:style w:type="paragraph" w:customStyle="1" w:styleId="dash041e0431044b0447043d044b0439">
    <w:name w:val="dash041e_0431_044b_0447_043d_044b_0439"/>
    <w:basedOn w:val="a"/>
    <w:rsid w:val="002B16AE"/>
    <w:pPr>
      <w:spacing w:before="100" w:beforeAutospacing="1" w:after="100" w:afterAutospacing="1"/>
    </w:pPr>
    <w:rPr>
      <w:rFonts w:ascii="Times New Roman" w:eastAsia="Times New Roman" w:hAnsi="Times New Roman"/>
      <w:lang w:eastAsia="ru-RU"/>
    </w:rPr>
  </w:style>
  <w:style w:type="character" w:customStyle="1" w:styleId="dash041e0431044b0447043d044b0439char">
    <w:name w:val="dash041e_0431_044b_0447_043d_044b_0439__char"/>
    <w:basedOn w:val="a0"/>
    <w:rsid w:val="002B16AE"/>
  </w:style>
  <w:style w:type="character" w:customStyle="1" w:styleId="times1404200418041e2char">
    <w:name w:val="times14___0420_0418_041e2__char"/>
    <w:basedOn w:val="a0"/>
    <w:rsid w:val="002B16AE"/>
  </w:style>
  <w:style w:type="paragraph" w:customStyle="1" w:styleId="Times142">
    <w:name w:val="Times14_РИО2"/>
    <w:basedOn w:val="a"/>
    <w:link w:val="Times1420"/>
    <w:qFormat/>
    <w:rsid w:val="002B16AE"/>
    <w:pPr>
      <w:tabs>
        <w:tab w:val="left" w:pos="709"/>
      </w:tabs>
      <w:spacing w:line="312" w:lineRule="auto"/>
      <w:ind w:firstLine="709"/>
      <w:jc w:val="both"/>
    </w:pPr>
    <w:rPr>
      <w:rFonts w:ascii="Times New Roman" w:eastAsia="Times New Roman" w:hAnsi="Times New Roman"/>
      <w:sz w:val="28"/>
      <w:lang w:eastAsia="ru-RU"/>
    </w:rPr>
  </w:style>
  <w:style w:type="character" w:customStyle="1" w:styleId="Times1420">
    <w:name w:val="Times14_РИО2 Знак"/>
    <w:link w:val="Times142"/>
    <w:rsid w:val="002B16AE"/>
    <w:rPr>
      <w:rFonts w:ascii="Times New Roman" w:eastAsia="Times New Roman" w:hAnsi="Times New Roman" w:cs="Times New Roman"/>
      <w:sz w:val="28"/>
      <w:szCs w:val="24"/>
      <w:lang w:val="ru-RU" w:eastAsia="ru-RU"/>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2B16AE"/>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2B16AE"/>
    <w:pPr>
      <w:spacing w:before="100" w:beforeAutospacing="1" w:after="100" w:afterAutospacing="1"/>
    </w:pPr>
    <w:rPr>
      <w:rFonts w:ascii="Times New Roman" w:eastAsia="Times New Roman" w:hAnsi="Times New Roman"/>
      <w:lang w:eastAsia="ru-RU"/>
    </w:rPr>
  </w:style>
  <w:style w:type="character" w:styleId="HTML">
    <w:name w:val="HTML Cite"/>
    <w:uiPriority w:val="99"/>
    <w:semiHidden/>
    <w:unhideWhenUsed/>
    <w:rsid w:val="002B16AE"/>
    <w:rPr>
      <w:i/>
      <w:iCs/>
    </w:rPr>
  </w:style>
  <w:style w:type="character" w:customStyle="1" w:styleId="18">
    <w:name w:val="Основной шрифт абзаца1"/>
    <w:rsid w:val="002B16AE"/>
  </w:style>
  <w:style w:type="paragraph" w:styleId="affa">
    <w:name w:val="caption"/>
    <w:basedOn w:val="a"/>
    <w:next w:val="a"/>
    <w:qFormat/>
    <w:rsid w:val="002B16AE"/>
    <w:pPr>
      <w:tabs>
        <w:tab w:val="right" w:leader="underscore" w:pos="5529"/>
        <w:tab w:val="right" w:leader="underscore" w:pos="8505"/>
      </w:tabs>
      <w:ind w:firstLine="567"/>
    </w:pPr>
    <w:rPr>
      <w:rFonts w:ascii="Times New Roman" w:eastAsia="Times New Roman" w:hAnsi="Times New Roman"/>
      <w:szCs w:val="20"/>
      <w:lang w:eastAsia="ru-RU"/>
    </w:rPr>
  </w:style>
  <w:style w:type="paragraph" w:customStyle="1" w:styleId="53">
    <w:name w:val="Абзац списка5"/>
    <w:basedOn w:val="a"/>
    <w:rsid w:val="002B16AE"/>
    <w:pPr>
      <w:ind w:left="720"/>
      <w:contextualSpacing/>
    </w:pPr>
    <w:rPr>
      <w:rFonts w:ascii="Times New Roman" w:eastAsia="Calibri" w:hAnsi="Times New Roman"/>
      <w:lang w:eastAsia="ru-RU"/>
    </w:rPr>
  </w:style>
  <w:style w:type="character" w:customStyle="1" w:styleId="hpsatn">
    <w:name w:val="hps atn"/>
    <w:basedOn w:val="a0"/>
    <w:rsid w:val="002B16AE"/>
  </w:style>
  <w:style w:type="paragraph" w:customStyle="1" w:styleId="63">
    <w:name w:val="Абзац списка6"/>
    <w:basedOn w:val="a"/>
    <w:rsid w:val="002B16AE"/>
    <w:pPr>
      <w:ind w:left="720"/>
      <w:contextualSpacing/>
    </w:pPr>
    <w:rPr>
      <w:rFonts w:ascii="Times New Roman" w:eastAsia="Calibri" w:hAnsi="Times New Roman"/>
      <w:lang w:eastAsia="ru-RU"/>
    </w:rPr>
  </w:style>
  <w:style w:type="paragraph" w:customStyle="1" w:styleId="affb">
    <w:name w:val="Текст абзаца"/>
    <w:basedOn w:val="a"/>
    <w:link w:val="Char"/>
    <w:qFormat/>
    <w:rsid w:val="002B16AE"/>
    <w:pPr>
      <w:ind w:firstLine="709"/>
      <w:jc w:val="both"/>
    </w:pPr>
    <w:rPr>
      <w:rFonts w:ascii="Times New Roman" w:eastAsia="Times New Roman" w:hAnsi="Times New Roman"/>
      <w:lang w:val="en-US" w:eastAsia="x-none"/>
    </w:rPr>
  </w:style>
  <w:style w:type="character" w:customStyle="1" w:styleId="Char">
    <w:name w:val="Текст абзаца Char"/>
    <w:link w:val="affb"/>
    <w:rsid w:val="002B16AE"/>
    <w:rPr>
      <w:rFonts w:ascii="Times New Roman" w:eastAsia="Times New Roman" w:hAnsi="Times New Roman" w:cs="Times New Roman"/>
      <w:sz w:val="24"/>
      <w:szCs w:val="24"/>
      <w:lang w:val="en-US" w:eastAsia="x-none"/>
    </w:rPr>
  </w:style>
  <w:style w:type="paragraph" w:styleId="affc">
    <w:name w:val="TOC Heading"/>
    <w:basedOn w:val="10"/>
    <w:next w:val="a"/>
    <w:uiPriority w:val="39"/>
    <w:unhideWhenUsed/>
    <w:qFormat/>
    <w:rsid w:val="002B16AE"/>
    <w:pPr>
      <w:spacing w:before="240" w:line="259" w:lineRule="auto"/>
      <w:jc w:val="left"/>
      <w:outlineLvl w:val="9"/>
    </w:pPr>
    <w:rPr>
      <w:rFonts w:ascii="Calibri Light" w:eastAsia="Times New Roman" w:hAnsi="Calibri Light"/>
      <w:bCs/>
      <w:i/>
      <w:color w:val="2F5496"/>
      <w:lang w:val="en-US"/>
    </w:rPr>
  </w:style>
  <w:style w:type="table" w:customStyle="1" w:styleId="19">
    <w:name w:val="Сетка таблицы1"/>
    <w:basedOn w:val="a1"/>
    <w:next w:val="a7"/>
    <w:uiPriority w:val="59"/>
    <w:rsid w:val="00681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d">
    <w:name w:val="No Spacing"/>
    <w:uiPriority w:val="1"/>
    <w:qFormat/>
    <w:rsid w:val="00681A52"/>
    <w:pPr>
      <w:spacing w:after="0" w:line="276" w:lineRule="auto"/>
      <w:jc w:val="both"/>
    </w:pPr>
    <w:rPr>
      <w:rFonts w:ascii="Times New Roman" w:hAnsi="Times New Roman"/>
      <w:sz w:val="28"/>
    </w:rPr>
  </w:style>
  <w:style w:type="numbering" w:customStyle="1" w:styleId="1">
    <w:name w:val="Текущий список1"/>
    <w:uiPriority w:val="99"/>
    <w:rsid w:val="007728B3"/>
    <w:pPr>
      <w:numPr>
        <w:numId w:val="34"/>
      </w:numPr>
    </w:pPr>
  </w:style>
  <w:style w:type="character" w:customStyle="1" w:styleId="1a">
    <w:name w:val="Неразрешенное упоминание1"/>
    <w:basedOn w:val="a0"/>
    <w:uiPriority w:val="99"/>
    <w:semiHidden/>
    <w:unhideWhenUsed/>
    <w:rsid w:val="00941752"/>
    <w:rPr>
      <w:color w:val="605E5C"/>
      <w:shd w:val="clear" w:color="auto" w:fill="E1DFDD"/>
    </w:rPr>
  </w:style>
  <w:style w:type="table" w:customStyle="1" w:styleId="2c">
    <w:name w:val="Сетка таблицы2"/>
    <w:basedOn w:val="a1"/>
    <w:next w:val="a7"/>
    <w:uiPriority w:val="39"/>
    <w:rsid w:val="0060360D"/>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F91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F91B6C"/>
    <w:rPr>
      <w:rFonts w:ascii="Courier New" w:eastAsia="Times New Roman" w:hAnsi="Courier New" w:cs="Courier New"/>
      <w:sz w:val="20"/>
      <w:szCs w:val="20"/>
      <w:lang w:eastAsia="ru-RU"/>
    </w:rPr>
  </w:style>
  <w:style w:type="character" w:styleId="affe">
    <w:name w:val="Unresolved Mention"/>
    <w:basedOn w:val="a0"/>
    <w:uiPriority w:val="99"/>
    <w:semiHidden/>
    <w:unhideWhenUsed/>
    <w:rsid w:val="00F664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06">
      <w:bodyDiv w:val="1"/>
      <w:marLeft w:val="0"/>
      <w:marRight w:val="0"/>
      <w:marTop w:val="0"/>
      <w:marBottom w:val="0"/>
      <w:divBdr>
        <w:top w:val="none" w:sz="0" w:space="0" w:color="auto"/>
        <w:left w:val="none" w:sz="0" w:space="0" w:color="auto"/>
        <w:bottom w:val="none" w:sz="0" w:space="0" w:color="auto"/>
        <w:right w:val="none" w:sz="0" w:space="0" w:color="auto"/>
      </w:divBdr>
    </w:div>
    <w:div w:id="62072218">
      <w:bodyDiv w:val="1"/>
      <w:marLeft w:val="0"/>
      <w:marRight w:val="0"/>
      <w:marTop w:val="0"/>
      <w:marBottom w:val="0"/>
      <w:divBdr>
        <w:top w:val="none" w:sz="0" w:space="0" w:color="auto"/>
        <w:left w:val="none" w:sz="0" w:space="0" w:color="auto"/>
        <w:bottom w:val="none" w:sz="0" w:space="0" w:color="auto"/>
        <w:right w:val="none" w:sz="0" w:space="0" w:color="auto"/>
      </w:divBdr>
    </w:div>
    <w:div w:id="97482055">
      <w:bodyDiv w:val="1"/>
      <w:marLeft w:val="0"/>
      <w:marRight w:val="0"/>
      <w:marTop w:val="0"/>
      <w:marBottom w:val="0"/>
      <w:divBdr>
        <w:top w:val="none" w:sz="0" w:space="0" w:color="auto"/>
        <w:left w:val="none" w:sz="0" w:space="0" w:color="auto"/>
        <w:bottom w:val="none" w:sz="0" w:space="0" w:color="auto"/>
        <w:right w:val="none" w:sz="0" w:space="0" w:color="auto"/>
      </w:divBdr>
    </w:div>
    <w:div w:id="147677052">
      <w:bodyDiv w:val="1"/>
      <w:marLeft w:val="0"/>
      <w:marRight w:val="0"/>
      <w:marTop w:val="0"/>
      <w:marBottom w:val="0"/>
      <w:divBdr>
        <w:top w:val="none" w:sz="0" w:space="0" w:color="auto"/>
        <w:left w:val="none" w:sz="0" w:space="0" w:color="auto"/>
        <w:bottom w:val="none" w:sz="0" w:space="0" w:color="auto"/>
        <w:right w:val="none" w:sz="0" w:space="0" w:color="auto"/>
      </w:divBdr>
    </w:div>
    <w:div w:id="270744955">
      <w:bodyDiv w:val="1"/>
      <w:marLeft w:val="0"/>
      <w:marRight w:val="0"/>
      <w:marTop w:val="0"/>
      <w:marBottom w:val="0"/>
      <w:divBdr>
        <w:top w:val="none" w:sz="0" w:space="0" w:color="auto"/>
        <w:left w:val="none" w:sz="0" w:space="0" w:color="auto"/>
        <w:bottom w:val="none" w:sz="0" w:space="0" w:color="auto"/>
        <w:right w:val="none" w:sz="0" w:space="0" w:color="auto"/>
      </w:divBdr>
    </w:div>
    <w:div w:id="279381621">
      <w:bodyDiv w:val="1"/>
      <w:marLeft w:val="0"/>
      <w:marRight w:val="0"/>
      <w:marTop w:val="0"/>
      <w:marBottom w:val="0"/>
      <w:divBdr>
        <w:top w:val="none" w:sz="0" w:space="0" w:color="auto"/>
        <w:left w:val="none" w:sz="0" w:space="0" w:color="auto"/>
        <w:bottom w:val="none" w:sz="0" w:space="0" w:color="auto"/>
        <w:right w:val="none" w:sz="0" w:space="0" w:color="auto"/>
      </w:divBdr>
    </w:div>
    <w:div w:id="376126876">
      <w:bodyDiv w:val="1"/>
      <w:marLeft w:val="0"/>
      <w:marRight w:val="0"/>
      <w:marTop w:val="0"/>
      <w:marBottom w:val="0"/>
      <w:divBdr>
        <w:top w:val="none" w:sz="0" w:space="0" w:color="auto"/>
        <w:left w:val="none" w:sz="0" w:space="0" w:color="auto"/>
        <w:bottom w:val="none" w:sz="0" w:space="0" w:color="auto"/>
        <w:right w:val="none" w:sz="0" w:space="0" w:color="auto"/>
      </w:divBdr>
    </w:div>
    <w:div w:id="521824758">
      <w:bodyDiv w:val="1"/>
      <w:marLeft w:val="0"/>
      <w:marRight w:val="0"/>
      <w:marTop w:val="0"/>
      <w:marBottom w:val="0"/>
      <w:divBdr>
        <w:top w:val="none" w:sz="0" w:space="0" w:color="auto"/>
        <w:left w:val="none" w:sz="0" w:space="0" w:color="auto"/>
        <w:bottom w:val="none" w:sz="0" w:space="0" w:color="auto"/>
        <w:right w:val="none" w:sz="0" w:space="0" w:color="auto"/>
      </w:divBdr>
    </w:div>
    <w:div w:id="543444779">
      <w:bodyDiv w:val="1"/>
      <w:marLeft w:val="0"/>
      <w:marRight w:val="0"/>
      <w:marTop w:val="0"/>
      <w:marBottom w:val="0"/>
      <w:divBdr>
        <w:top w:val="none" w:sz="0" w:space="0" w:color="auto"/>
        <w:left w:val="none" w:sz="0" w:space="0" w:color="auto"/>
        <w:bottom w:val="none" w:sz="0" w:space="0" w:color="auto"/>
        <w:right w:val="none" w:sz="0" w:space="0" w:color="auto"/>
      </w:divBdr>
    </w:div>
    <w:div w:id="586765081">
      <w:bodyDiv w:val="1"/>
      <w:marLeft w:val="0"/>
      <w:marRight w:val="0"/>
      <w:marTop w:val="0"/>
      <w:marBottom w:val="0"/>
      <w:divBdr>
        <w:top w:val="none" w:sz="0" w:space="0" w:color="auto"/>
        <w:left w:val="none" w:sz="0" w:space="0" w:color="auto"/>
        <w:bottom w:val="none" w:sz="0" w:space="0" w:color="auto"/>
        <w:right w:val="none" w:sz="0" w:space="0" w:color="auto"/>
      </w:divBdr>
    </w:div>
    <w:div w:id="606935500">
      <w:bodyDiv w:val="1"/>
      <w:marLeft w:val="0"/>
      <w:marRight w:val="0"/>
      <w:marTop w:val="0"/>
      <w:marBottom w:val="0"/>
      <w:divBdr>
        <w:top w:val="none" w:sz="0" w:space="0" w:color="auto"/>
        <w:left w:val="none" w:sz="0" w:space="0" w:color="auto"/>
        <w:bottom w:val="none" w:sz="0" w:space="0" w:color="auto"/>
        <w:right w:val="none" w:sz="0" w:space="0" w:color="auto"/>
      </w:divBdr>
    </w:div>
    <w:div w:id="621112455">
      <w:bodyDiv w:val="1"/>
      <w:marLeft w:val="0"/>
      <w:marRight w:val="0"/>
      <w:marTop w:val="0"/>
      <w:marBottom w:val="0"/>
      <w:divBdr>
        <w:top w:val="none" w:sz="0" w:space="0" w:color="auto"/>
        <w:left w:val="none" w:sz="0" w:space="0" w:color="auto"/>
        <w:bottom w:val="none" w:sz="0" w:space="0" w:color="auto"/>
        <w:right w:val="none" w:sz="0" w:space="0" w:color="auto"/>
      </w:divBdr>
    </w:div>
    <w:div w:id="662054682">
      <w:bodyDiv w:val="1"/>
      <w:marLeft w:val="0"/>
      <w:marRight w:val="0"/>
      <w:marTop w:val="0"/>
      <w:marBottom w:val="0"/>
      <w:divBdr>
        <w:top w:val="none" w:sz="0" w:space="0" w:color="auto"/>
        <w:left w:val="none" w:sz="0" w:space="0" w:color="auto"/>
        <w:bottom w:val="none" w:sz="0" w:space="0" w:color="auto"/>
        <w:right w:val="none" w:sz="0" w:space="0" w:color="auto"/>
      </w:divBdr>
    </w:div>
    <w:div w:id="664626386">
      <w:bodyDiv w:val="1"/>
      <w:marLeft w:val="0"/>
      <w:marRight w:val="0"/>
      <w:marTop w:val="0"/>
      <w:marBottom w:val="0"/>
      <w:divBdr>
        <w:top w:val="none" w:sz="0" w:space="0" w:color="auto"/>
        <w:left w:val="none" w:sz="0" w:space="0" w:color="auto"/>
        <w:bottom w:val="none" w:sz="0" w:space="0" w:color="auto"/>
        <w:right w:val="none" w:sz="0" w:space="0" w:color="auto"/>
      </w:divBdr>
    </w:div>
    <w:div w:id="669600964">
      <w:bodyDiv w:val="1"/>
      <w:marLeft w:val="0"/>
      <w:marRight w:val="0"/>
      <w:marTop w:val="0"/>
      <w:marBottom w:val="0"/>
      <w:divBdr>
        <w:top w:val="none" w:sz="0" w:space="0" w:color="auto"/>
        <w:left w:val="none" w:sz="0" w:space="0" w:color="auto"/>
        <w:bottom w:val="none" w:sz="0" w:space="0" w:color="auto"/>
        <w:right w:val="none" w:sz="0" w:space="0" w:color="auto"/>
      </w:divBdr>
    </w:div>
    <w:div w:id="698243822">
      <w:bodyDiv w:val="1"/>
      <w:marLeft w:val="0"/>
      <w:marRight w:val="0"/>
      <w:marTop w:val="0"/>
      <w:marBottom w:val="0"/>
      <w:divBdr>
        <w:top w:val="none" w:sz="0" w:space="0" w:color="auto"/>
        <w:left w:val="none" w:sz="0" w:space="0" w:color="auto"/>
        <w:bottom w:val="none" w:sz="0" w:space="0" w:color="auto"/>
        <w:right w:val="none" w:sz="0" w:space="0" w:color="auto"/>
      </w:divBdr>
    </w:div>
    <w:div w:id="783690129">
      <w:bodyDiv w:val="1"/>
      <w:marLeft w:val="0"/>
      <w:marRight w:val="0"/>
      <w:marTop w:val="0"/>
      <w:marBottom w:val="0"/>
      <w:divBdr>
        <w:top w:val="none" w:sz="0" w:space="0" w:color="auto"/>
        <w:left w:val="none" w:sz="0" w:space="0" w:color="auto"/>
        <w:bottom w:val="none" w:sz="0" w:space="0" w:color="auto"/>
        <w:right w:val="none" w:sz="0" w:space="0" w:color="auto"/>
      </w:divBdr>
    </w:div>
    <w:div w:id="811867186">
      <w:bodyDiv w:val="1"/>
      <w:marLeft w:val="0"/>
      <w:marRight w:val="0"/>
      <w:marTop w:val="0"/>
      <w:marBottom w:val="0"/>
      <w:divBdr>
        <w:top w:val="none" w:sz="0" w:space="0" w:color="auto"/>
        <w:left w:val="none" w:sz="0" w:space="0" w:color="auto"/>
        <w:bottom w:val="none" w:sz="0" w:space="0" w:color="auto"/>
        <w:right w:val="none" w:sz="0" w:space="0" w:color="auto"/>
      </w:divBdr>
    </w:div>
    <w:div w:id="823591743">
      <w:bodyDiv w:val="1"/>
      <w:marLeft w:val="0"/>
      <w:marRight w:val="0"/>
      <w:marTop w:val="0"/>
      <w:marBottom w:val="0"/>
      <w:divBdr>
        <w:top w:val="none" w:sz="0" w:space="0" w:color="auto"/>
        <w:left w:val="none" w:sz="0" w:space="0" w:color="auto"/>
        <w:bottom w:val="none" w:sz="0" w:space="0" w:color="auto"/>
        <w:right w:val="none" w:sz="0" w:space="0" w:color="auto"/>
      </w:divBdr>
    </w:div>
    <w:div w:id="874386872">
      <w:bodyDiv w:val="1"/>
      <w:marLeft w:val="0"/>
      <w:marRight w:val="0"/>
      <w:marTop w:val="0"/>
      <w:marBottom w:val="0"/>
      <w:divBdr>
        <w:top w:val="none" w:sz="0" w:space="0" w:color="auto"/>
        <w:left w:val="none" w:sz="0" w:space="0" w:color="auto"/>
        <w:bottom w:val="none" w:sz="0" w:space="0" w:color="auto"/>
        <w:right w:val="none" w:sz="0" w:space="0" w:color="auto"/>
      </w:divBdr>
    </w:div>
    <w:div w:id="929196187">
      <w:bodyDiv w:val="1"/>
      <w:marLeft w:val="0"/>
      <w:marRight w:val="0"/>
      <w:marTop w:val="0"/>
      <w:marBottom w:val="0"/>
      <w:divBdr>
        <w:top w:val="none" w:sz="0" w:space="0" w:color="auto"/>
        <w:left w:val="none" w:sz="0" w:space="0" w:color="auto"/>
        <w:bottom w:val="none" w:sz="0" w:space="0" w:color="auto"/>
        <w:right w:val="none" w:sz="0" w:space="0" w:color="auto"/>
      </w:divBdr>
    </w:div>
    <w:div w:id="930433337">
      <w:bodyDiv w:val="1"/>
      <w:marLeft w:val="0"/>
      <w:marRight w:val="0"/>
      <w:marTop w:val="0"/>
      <w:marBottom w:val="0"/>
      <w:divBdr>
        <w:top w:val="none" w:sz="0" w:space="0" w:color="auto"/>
        <w:left w:val="none" w:sz="0" w:space="0" w:color="auto"/>
        <w:bottom w:val="none" w:sz="0" w:space="0" w:color="auto"/>
        <w:right w:val="none" w:sz="0" w:space="0" w:color="auto"/>
      </w:divBdr>
    </w:div>
    <w:div w:id="978222662">
      <w:bodyDiv w:val="1"/>
      <w:marLeft w:val="0"/>
      <w:marRight w:val="0"/>
      <w:marTop w:val="0"/>
      <w:marBottom w:val="0"/>
      <w:divBdr>
        <w:top w:val="none" w:sz="0" w:space="0" w:color="auto"/>
        <w:left w:val="none" w:sz="0" w:space="0" w:color="auto"/>
        <w:bottom w:val="none" w:sz="0" w:space="0" w:color="auto"/>
        <w:right w:val="none" w:sz="0" w:space="0" w:color="auto"/>
      </w:divBdr>
    </w:div>
    <w:div w:id="1002926121">
      <w:bodyDiv w:val="1"/>
      <w:marLeft w:val="0"/>
      <w:marRight w:val="0"/>
      <w:marTop w:val="0"/>
      <w:marBottom w:val="0"/>
      <w:divBdr>
        <w:top w:val="none" w:sz="0" w:space="0" w:color="auto"/>
        <w:left w:val="none" w:sz="0" w:space="0" w:color="auto"/>
        <w:bottom w:val="none" w:sz="0" w:space="0" w:color="auto"/>
        <w:right w:val="none" w:sz="0" w:space="0" w:color="auto"/>
      </w:divBdr>
    </w:div>
    <w:div w:id="1006326608">
      <w:bodyDiv w:val="1"/>
      <w:marLeft w:val="0"/>
      <w:marRight w:val="0"/>
      <w:marTop w:val="0"/>
      <w:marBottom w:val="0"/>
      <w:divBdr>
        <w:top w:val="none" w:sz="0" w:space="0" w:color="auto"/>
        <w:left w:val="none" w:sz="0" w:space="0" w:color="auto"/>
        <w:bottom w:val="none" w:sz="0" w:space="0" w:color="auto"/>
        <w:right w:val="none" w:sz="0" w:space="0" w:color="auto"/>
      </w:divBdr>
      <w:divsChild>
        <w:div w:id="35933728">
          <w:marLeft w:val="105"/>
          <w:marRight w:val="0"/>
          <w:marTop w:val="60"/>
          <w:marBottom w:val="0"/>
          <w:divBdr>
            <w:top w:val="none" w:sz="0" w:space="0" w:color="auto"/>
            <w:left w:val="none" w:sz="0" w:space="0" w:color="auto"/>
            <w:bottom w:val="none" w:sz="0" w:space="0" w:color="auto"/>
            <w:right w:val="none" w:sz="0" w:space="0" w:color="auto"/>
          </w:divBdr>
        </w:div>
      </w:divsChild>
    </w:div>
    <w:div w:id="1063213643">
      <w:bodyDiv w:val="1"/>
      <w:marLeft w:val="0"/>
      <w:marRight w:val="0"/>
      <w:marTop w:val="0"/>
      <w:marBottom w:val="0"/>
      <w:divBdr>
        <w:top w:val="none" w:sz="0" w:space="0" w:color="auto"/>
        <w:left w:val="none" w:sz="0" w:space="0" w:color="auto"/>
        <w:bottom w:val="none" w:sz="0" w:space="0" w:color="auto"/>
        <w:right w:val="none" w:sz="0" w:space="0" w:color="auto"/>
      </w:divBdr>
    </w:div>
    <w:div w:id="1088501268">
      <w:bodyDiv w:val="1"/>
      <w:marLeft w:val="0"/>
      <w:marRight w:val="0"/>
      <w:marTop w:val="0"/>
      <w:marBottom w:val="0"/>
      <w:divBdr>
        <w:top w:val="none" w:sz="0" w:space="0" w:color="auto"/>
        <w:left w:val="none" w:sz="0" w:space="0" w:color="auto"/>
        <w:bottom w:val="none" w:sz="0" w:space="0" w:color="auto"/>
        <w:right w:val="none" w:sz="0" w:space="0" w:color="auto"/>
      </w:divBdr>
    </w:div>
    <w:div w:id="1213494886">
      <w:bodyDiv w:val="1"/>
      <w:marLeft w:val="0"/>
      <w:marRight w:val="0"/>
      <w:marTop w:val="0"/>
      <w:marBottom w:val="0"/>
      <w:divBdr>
        <w:top w:val="none" w:sz="0" w:space="0" w:color="auto"/>
        <w:left w:val="none" w:sz="0" w:space="0" w:color="auto"/>
        <w:bottom w:val="none" w:sz="0" w:space="0" w:color="auto"/>
        <w:right w:val="none" w:sz="0" w:space="0" w:color="auto"/>
      </w:divBdr>
    </w:div>
    <w:div w:id="1244684288">
      <w:bodyDiv w:val="1"/>
      <w:marLeft w:val="0"/>
      <w:marRight w:val="0"/>
      <w:marTop w:val="0"/>
      <w:marBottom w:val="0"/>
      <w:divBdr>
        <w:top w:val="none" w:sz="0" w:space="0" w:color="auto"/>
        <w:left w:val="none" w:sz="0" w:space="0" w:color="auto"/>
        <w:bottom w:val="none" w:sz="0" w:space="0" w:color="auto"/>
        <w:right w:val="none" w:sz="0" w:space="0" w:color="auto"/>
      </w:divBdr>
    </w:div>
    <w:div w:id="1293747740">
      <w:bodyDiv w:val="1"/>
      <w:marLeft w:val="0"/>
      <w:marRight w:val="0"/>
      <w:marTop w:val="0"/>
      <w:marBottom w:val="0"/>
      <w:divBdr>
        <w:top w:val="none" w:sz="0" w:space="0" w:color="auto"/>
        <w:left w:val="none" w:sz="0" w:space="0" w:color="auto"/>
        <w:bottom w:val="none" w:sz="0" w:space="0" w:color="auto"/>
        <w:right w:val="none" w:sz="0" w:space="0" w:color="auto"/>
      </w:divBdr>
    </w:div>
    <w:div w:id="1379088297">
      <w:bodyDiv w:val="1"/>
      <w:marLeft w:val="0"/>
      <w:marRight w:val="0"/>
      <w:marTop w:val="0"/>
      <w:marBottom w:val="0"/>
      <w:divBdr>
        <w:top w:val="none" w:sz="0" w:space="0" w:color="auto"/>
        <w:left w:val="none" w:sz="0" w:space="0" w:color="auto"/>
        <w:bottom w:val="none" w:sz="0" w:space="0" w:color="auto"/>
        <w:right w:val="none" w:sz="0" w:space="0" w:color="auto"/>
      </w:divBdr>
    </w:div>
    <w:div w:id="1391686672">
      <w:bodyDiv w:val="1"/>
      <w:marLeft w:val="0"/>
      <w:marRight w:val="0"/>
      <w:marTop w:val="0"/>
      <w:marBottom w:val="0"/>
      <w:divBdr>
        <w:top w:val="none" w:sz="0" w:space="0" w:color="auto"/>
        <w:left w:val="none" w:sz="0" w:space="0" w:color="auto"/>
        <w:bottom w:val="none" w:sz="0" w:space="0" w:color="auto"/>
        <w:right w:val="none" w:sz="0" w:space="0" w:color="auto"/>
      </w:divBdr>
    </w:div>
    <w:div w:id="1469283724">
      <w:bodyDiv w:val="1"/>
      <w:marLeft w:val="0"/>
      <w:marRight w:val="0"/>
      <w:marTop w:val="0"/>
      <w:marBottom w:val="0"/>
      <w:divBdr>
        <w:top w:val="none" w:sz="0" w:space="0" w:color="auto"/>
        <w:left w:val="none" w:sz="0" w:space="0" w:color="auto"/>
        <w:bottom w:val="none" w:sz="0" w:space="0" w:color="auto"/>
        <w:right w:val="none" w:sz="0" w:space="0" w:color="auto"/>
      </w:divBdr>
    </w:div>
    <w:div w:id="1504969845">
      <w:bodyDiv w:val="1"/>
      <w:marLeft w:val="0"/>
      <w:marRight w:val="0"/>
      <w:marTop w:val="0"/>
      <w:marBottom w:val="0"/>
      <w:divBdr>
        <w:top w:val="none" w:sz="0" w:space="0" w:color="auto"/>
        <w:left w:val="none" w:sz="0" w:space="0" w:color="auto"/>
        <w:bottom w:val="none" w:sz="0" w:space="0" w:color="auto"/>
        <w:right w:val="none" w:sz="0" w:space="0" w:color="auto"/>
      </w:divBdr>
    </w:div>
    <w:div w:id="1569194100">
      <w:bodyDiv w:val="1"/>
      <w:marLeft w:val="0"/>
      <w:marRight w:val="0"/>
      <w:marTop w:val="0"/>
      <w:marBottom w:val="0"/>
      <w:divBdr>
        <w:top w:val="none" w:sz="0" w:space="0" w:color="auto"/>
        <w:left w:val="none" w:sz="0" w:space="0" w:color="auto"/>
        <w:bottom w:val="none" w:sz="0" w:space="0" w:color="auto"/>
        <w:right w:val="none" w:sz="0" w:space="0" w:color="auto"/>
      </w:divBdr>
    </w:div>
    <w:div w:id="1579707884">
      <w:bodyDiv w:val="1"/>
      <w:marLeft w:val="0"/>
      <w:marRight w:val="0"/>
      <w:marTop w:val="0"/>
      <w:marBottom w:val="0"/>
      <w:divBdr>
        <w:top w:val="none" w:sz="0" w:space="0" w:color="auto"/>
        <w:left w:val="none" w:sz="0" w:space="0" w:color="auto"/>
        <w:bottom w:val="none" w:sz="0" w:space="0" w:color="auto"/>
        <w:right w:val="none" w:sz="0" w:space="0" w:color="auto"/>
      </w:divBdr>
    </w:div>
    <w:div w:id="1693995600">
      <w:bodyDiv w:val="1"/>
      <w:marLeft w:val="0"/>
      <w:marRight w:val="0"/>
      <w:marTop w:val="0"/>
      <w:marBottom w:val="0"/>
      <w:divBdr>
        <w:top w:val="none" w:sz="0" w:space="0" w:color="auto"/>
        <w:left w:val="none" w:sz="0" w:space="0" w:color="auto"/>
        <w:bottom w:val="none" w:sz="0" w:space="0" w:color="auto"/>
        <w:right w:val="none" w:sz="0" w:space="0" w:color="auto"/>
      </w:divBdr>
    </w:div>
    <w:div w:id="1734620490">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
    <w:div w:id="1803421705">
      <w:bodyDiv w:val="1"/>
      <w:marLeft w:val="0"/>
      <w:marRight w:val="0"/>
      <w:marTop w:val="0"/>
      <w:marBottom w:val="0"/>
      <w:divBdr>
        <w:top w:val="none" w:sz="0" w:space="0" w:color="auto"/>
        <w:left w:val="none" w:sz="0" w:space="0" w:color="auto"/>
        <w:bottom w:val="none" w:sz="0" w:space="0" w:color="auto"/>
        <w:right w:val="none" w:sz="0" w:space="0" w:color="auto"/>
      </w:divBdr>
    </w:div>
    <w:div w:id="1847397409">
      <w:bodyDiv w:val="1"/>
      <w:marLeft w:val="0"/>
      <w:marRight w:val="0"/>
      <w:marTop w:val="0"/>
      <w:marBottom w:val="0"/>
      <w:divBdr>
        <w:top w:val="none" w:sz="0" w:space="0" w:color="auto"/>
        <w:left w:val="none" w:sz="0" w:space="0" w:color="auto"/>
        <w:bottom w:val="none" w:sz="0" w:space="0" w:color="auto"/>
        <w:right w:val="none" w:sz="0" w:space="0" w:color="auto"/>
      </w:divBdr>
    </w:div>
    <w:div w:id="1969042980">
      <w:bodyDiv w:val="1"/>
      <w:marLeft w:val="0"/>
      <w:marRight w:val="0"/>
      <w:marTop w:val="0"/>
      <w:marBottom w:val="0"/>
      <w:divBdr>
        <w:top w:val="none" w:sz="0" w:space="0" w:color="auto"/>
        <w:left w:val="none" w:sz="0" w:space="0" w:color="auto"/>
        <w:bottom w:val="none" w:sz="0" w:space="0" w:color="auto"/>
        <w:right w:val="none" w:sz="0" w:space="0" w:color="auto"/>
      </w:divBdr>
    </w:div>
    <w:div w:id="2018271288">
      <w:bodyDiv w:val="1"/>
      <w:marLeft w:val="0"/>
      <w:marRight w:val="0"/>
      <w:marTop w:val="0"/>
      <w:marBottom w:val="0"/>
      <w:divBdr>
        <w:top w:val="none" w:sz="0" w:space="0" w:color="auto"/>
        <w:left w:val="none" w:sz="0" w:space="0" w:color="auto"/>
        <w:bottom w:val="none" w:sz="0" w:space="0" w:color="auto"/>
        <w:right w:val="none" w:sz="0" w:space="0" w:color="auto"/>
      </w:divBdr>
    </w:div>
    <w:div w:id="204039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g"/><Relationship Id="rId39" Type="http://schemas.openxmlformats.org/officeDocument/2006/relationships/hyperlink" Target="https://medium.com/german-gorelkin/go-alignment-a359ff54f272" TargetMode="External"/><Relationship Id="rId21" Type="http://schemas.openxmlformats.org/officeDocument/2006/relationships/chart" Target="charts/chart1.xml"/><Relationship Id="rId34" Type="http://schemas.openxmlformats.org/officeDocument/2006/relationships/chart" Target="charts/chart3.xml"/><Relationship Id="rId42" Type="http://schemas.openxmlformats.org/officeDocument/2006/relationships/hyperlink" Target="https://ru.wikipedia.org/wiki/Apple" TargetMode="External"/><Relationship Id="rId47" Type="http://schemas.openxmlformats.org/officeDocument/2006/relationships/hyperlink" Target="https://llvm.org/docs/Vectorizers.html" TargetMode="External"/><Relationship Id="rId50" Type="http://schemas.openxmlformats.org/officeDocument/2006/relationships/hyperlink" Target="https://clang.llvm.org/docs/LibASTMatchersReference.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png"/><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g"/><Relationship Id="rId40" Type="http://schemas.openxmlformats.org/officeDocument/2006/relationships/hyperlink" Target="https://habr.com/ru/company/huawei/blog/511854/" TargetMode="External"/><Relationship Id="rId45" Type="http://schemas.openxmlformats.org/officeDocument/2006/relationships/hyperlink" Target="https://llvm.org/docs/LoopTerminology.html"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2.png"/><Relationship Id="rId44" Type="http://schemas.openxmlformats.org/officeDocument/2006/relationships/hyperlink" Target="https://llvm.org/docs/WritingAnLLVMPass.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5.jpg"/><Relationship Id="rId43" Type="http://schemas.openxmlformats.org/officeDocument/2006/relationships/hyperlink" Target="https://ru.wikipedia.org/wiki/Google_(&#1082;&#1086;&#1084;&#1087;&#1072;&#1085;&#1080;&#1103;)" TargetMode="External"/><Relationship Id="rId48" Type="http://schemas.openxmlformats.org/officeDocument/2006/relationships/hyperlink" Target="https://habr.com/ru/post/335920/" TargetMode="External"/><Relationship Id="rId8" Type="http://schemas.openxmlformats.org/officeDocument/2006/relationships/image" Target="media/image1.png"/><Relationship Id="rId51" Type="http://schemas.openxmlformats.org/officeDocument/2006/relationships/hyperlink" Target="https://github.com/banach-space/clang-tutor"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hyperlink" Target="https://easyperf.net/blog/2019/03/27/Machine-code-layout-optimizatoins" TargetMode="External"/><Relationship Id="rId46" Type="http://schemas.openxmlformats.org/officeDocument/2006/relationships/hyperlink" Target="https://llvm.org/docs/Passes.html" TargetMode="External"/><Relationship Id="rId20" Type="http://schemas.openxmlformats.org/officeDocument/2006/relationships/image" Target="media/image13.jpg"/><Relationship Id="rId41" Type="http://schemas.openxmlformats.org/officeDocument/2006/relationships/hyperlink" Target="https://ru.wikipedia.org/wiki/GNU_Compiler_Collecti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chart" Target="charts/chart2.xml"/><Relationship Id="rId28" Type="http://schemas.openxmlformats.org/officeDocument/2006/relationships/image" Target="media/image19.jpg"/><Relationship Id="rId36" Type="http://schemas.openxmlformats.org/officeDocument/2006/relationships/image" Target="media/image26.png"/><Relationship Id="rId49" Type="http://schemas.openxmlformats.org/officeDocument/2006/relationships/hyperlink" Target="https://clang.llvm.org/docs/IntroductionToTheClangAST.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col"/>
        <c:grouping val="clustered"/>
        <c:varyColors val="0"/>
        <c:ser>
          <c:idx val="0"/>
          <c:order val="0"/>
          <c:tx>
            <c:strRef>
              <c:f>Лист1!$B$1</c:f>
              <c:strCache>
                <c:ptCount val="1"/>
                <c:pt idx="0">
                  <c:v>Проходы для подготовки</c:v>
                </c:pt>
              </c:strCache>
            </c:strRef>
          </c:tx>
          <c:spPr>
            <a:solidFill>
              <a:schemeClr val="accent3">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Лист1!$A$2:$A$4</c:f>
              <c:strCache>
                <c:ptCount val="3"/>
                <c:pt idx="0">
                  <c:v>Пример 1</c:v>
                </c:pt>
                <c:pt idx="1">
                  <c:v>Пример 2</c:v>
                </c:pt>
                <c:pt idx="2">
                  <c:v>Пример 3</c:v>
                </c:pt>
              </c:strCache>
            </c:strRef>
          </c:cat>
          <c:val>
            <c:numRef>
              <c:f>Лист1!$B$2:$B$4</c:f>
              <c:numCache>
                <c:formatCode>General</c:formatCode>
                <c:ptCount val="3"/>
                <c:pt idx="0">
                  <c:v>2.56</c:v>
                </c:pt>
                <c:pt idx="1">
                  <c:v>2.66</c:v>
                </c:pt>
                <c:pt idx="2">
                  <c:v>2.21</c:v>
                </c:pt>
              </c:numCache>
            </c:numRef>
          </c:val>
          <c:extLst>
            <c:ext xmlns:c16="http://schemas.microsoft.com/office/drawing/2014/chart" uri="{C3380CC4-5D6E-409C-BE32-E72D297353CC}">
              <c16:uniqueId val="{00000000-ECD1-4D75-BD6F-3AFCE2AB687A}"/>
            </c:ext>
          </c:extLst>
        </c:ser>
        <c:ser>
          <c:idx val="1"/>
          <c:order val="1"/>
          <c:tx>
            <c:strRef>
              <c:f>Лист1!$C$1</c:f>
              <c:strCache>
                <c:ptCount val="1"/>
                <c:pt idx="0">
                  <c:v>Разделение циклов</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Лист1!$A$2:$A$4</c:f>
              <c:strCache>
                <c:ptCount val="3"/>
                <c:pt idx="0">
                  <c:v>Пример 1</c:v>
                </c:pt>
                <c:pt idx="1">
                  <c:v>Пример 2</c:v>
                </c:pt>
                <c:pt idx="2">
                  <c:v>Пример 3</c:v>
                </c:pt>
              </c:strCache>
            </c:strRef>
          </c:cat>
          <c:val>
            <c:numRef>
              <c:f>Лист1!$C$2:$C$4</c:f>
              <c:numCache>
                <c:formatCode>General</c:formatCode>
                <c:ptCount val="3"/>
                <c:pt idx="0">
                  <c:v>4.66</c:v>
                </c:pt>
                <c:pt idx="1">
                  <c:v>4.3600000000000003</c:v>
                </c:pt>
                <c:pt idx="2">
                  <c:v>3.05</c:v>
                </c:pt>
              </c:numCache>
            </c:numRef>
          </c:val>
          <c:extLst>
            <c:ext xmlns:c16="http://schemas.microsoft.com/office/drawing/2014/chart" uri="{C3380CC4-5D6E-409C-BE32-E72D297353CC}">
              <c16:uniqueId val="{00000001-ECD1-4D75-BD6F-3AFCE2AB687A}"/>
            </c:ext>
          </c:extLst>
        </c:ser>
        <c:ser>
          <c:idx val="2"/>
          <c:order val="2"/>
          <c:tx>
            <c:strRef>
              <c:f>Лист1!$D$1</c:f>
              <c:strCache>
                <c:ptCount val="1"/>
                <c:pt idx="0">
                  <c:v>Векторизация циклов</c:v>
                </c:pt>
              </c:strCache>
            </c:strRef>
          </c:tx>
          <c:spPr>
            <a:solidFill>
              <a:schemeClr val="accent3">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Лист1!$A$2:$A$4</c:f>
              <c:strCache>
                <c:ptCount val="3"/>
                <c:pt idx="0">
                  <c:v>Пример 1</c:v>
                </c:pt>
                <c:pt idx="1">
                  <c:v>Пример 2</c:v>
                </c:pt>
                <c:pt idx="2">
                  <c:v>Пример 3</c:v>
                </c:pt>
              </c:strCache>
            </c:strRef>
          </c:cat>
          <c:val>
            <c:numRef>
              <c:f>Лист1!$D$2:$D$4</c:f>
              <c:numCache>
                <c:formatCode>General</c:formatCode>
                <c:ptCount val="3"/>
                <c:pt idx="0">
                  <c:v>4.49</c:v>
                </c:pt>
                <c:pt idx="1">
                  <c:v>3.59</c:v>
                </c:pt>
                <c:pt idx="2">
                  <c:v>3.05</c:v>
                </c:pt>
              </c:numCache>
            </c:numRef>
          </c:val>
          <c:extLst>
            <c:ext xmlns:c16="http://schemas.microsoft.com/office/drawing/2014/chart" uri="{C3380CC4-5D6E-409C-BE32-E72D297353CC}">
              <c16:uniqueId val="{00000002-ECD1-4D75-BD6F-3AFCE2AB687A}"/>
            </c:ext>
          </c:extLst>
        </c:ser>
        <c:dLbls>
          <c:showLegendKey val="0"/>
          <c:showVal val="1"/>
          <c:showCatName val="0"/>
          <c:showSerName val="0"/>
          <c:showPercent val="0"/>
          <c:showBubbleSize val="0"/>
        </c:dLbls>
        <c:gapWidth val="199"/>
        <c:axId val="1512369792"/>
        <c:axId val="1512370208"/>
      </c:barChart>
      <c:catAx>
        <c:axId val="151236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cap="none" spc="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12370208"/>
        <c:crosses val="autoZero"/>
        <c:auto val="1"/>
        <c:lblAlgn val="ctr"/>
        <c:lblOffset val="100"/>
        <c:noMultiLvlLbl val="0"/>
      </c:catAx>
      <c:valAx>
        <c:axId val="15123702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12369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col"/>
        <c:grouping val="clustered"/>
        <c:varyColors val="0"/>
        <c:ser>
          <c:idx val="0"/>
          <c:order val="0"/>
          <c:tx>
            <c:strRef>
              <c:f>Лист1!$B$1</c:f>
              <c:strCache>
                <c:ptCount val="1"/>
                <c:pt idx="0">
                  <c:v>Проходы для подготовки</c:v>
                </c:pt>
              </c:strCache>
            </c:strRef>
          </c:tx>
          <c:spPr>
            <a:solidFill>
              <a:schemeClr val="accent3">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c:f>
              <c:strCache>
                <c:ptCount val="1"/>
                <c:pt idx="0">
                  <c:v>Пример 1</c:v>
                </c:pt>
              </c:strCache>
            </c:strRef>
          </c:cat>
          <c:val>
            <c:numRef>
              <c:f>Лист1!$B$2</c:f>
              <c:numCache>
                <c:formatCode>General</c:formatCode>
                <c:ptCount val="1"/>
                <c:pt idx="0">
                  <c:v>3.36</c:v>
                </c:pt>
              </c:numCache>
            </c:numRef>
          </c:val>
          <c:extLst>
            <c:ext xmlns:c16="http://schemas.microsoft.com/office/drawing/2014/chart" uri="{C3380CC4-5D6E-409C-BE32-E72D297353CC}">
              <c16:uniqueId val="{00000000-DD1A-43AF-B9E1-A262E5A08507}"/>
            </c:ext>
          </c:extLst>
        </c:ser>
        <c:ser>
          <c:idx val="1"/>
          <c:order val="1"/>
          <c:tx>
            <c:strRef>
              <c:f>Лист1!$C$1</c:f>
              <c:strCache>
                <c:ptCount val="1"/>
                <c:pt idx="0">
                  <c:v>Разделение циклов</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c:f>
              <c:strCache>
                <c:ptCount val="1"/>
                <c:pt idx="0">
                  <c:v>Пример 1</c:v>
                </c:pt>
              </c:strCache>
            </c:strRef>
          </c:cat>
          <c:val>
            <c:numRef>
              <c:f>Лист1!$C$2</c:f>
              <c:numCache>
                <c:formatCode>General</c:formatCode>
                <c:ptCount val="1"/>
                <c:pt idx="0">
                  <c:v>2.85</c:v>
                </c:pt>
              </c:numCache>
            </c:numRef>
          </c:val>
          <c:extLst>
            <c:ext xmlns:c16="http://schemas.microsoft.com/office/drawing/2014/chart" uri="{C3380CC4-5D6E-409C-BE32-E72D297353CC}">
              <c16:uniqueId val="{00000001-DD1A-43AF-B9E1-A262E5A08507}"/>
            </c:ext>
          </c:extLst>
        </c:ser>
        <c:ser>
          <c:idx val="2"/>
          <c:order val="2"/>
          <c:tx>
            <c:strRef>
              <c:f>Лист1!$D$1</c:f>
              <c:strCache>
                <c:ptCount val="1"/>
                <c:pt idx="0">
                  <c:v>Векторизация циклов</c:v>
                </c:pt>
              </c:strCache>
            </c:strRef>
          </c:tx>
          <c:spPr>
            <a:solidFill>
              <a:schemeClr val="accent3">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c:f>
              <c:strCache>
                <c:ptCount val="1"/>
                <c:pt idx="0">
                  <c:v>Пример 1</c:v>
                </c:pt>
              </c:strCache>
            </c:strRef>
          </c:cat>
          <c:val>
            <c:numRef>
              <c:f>Лист1!$D$2</c:f>
              <c:numCache>
                <c:formatCode>General</c:formatCode>
                <c:ptCount val="1"/>
                <c:pt idx="0">
                  <c:v>1.93</c:v>
                </c:pt>
              </c:numCache>
            </c:numRef>
          </c:val>
          <c:extLst>
            <c:ext xmlns:c16="http://schemas.microsoft.com/office/drawing/2014/chart" uri="{C3380CC4-5D6E-409C-BE32-E72D297353CC}">
              <c16:uniqueId val="{00000002-DD1A-43AF-B9E1-A262E5A08507}"/>
            </c:ext>
          </c:extLst>
        </c:ser>
        <c:dLbls>
          <c:showLegendKey val="0"/>
          <c:showVal val="1"/>
          <c:showCatName val="0"/>
          <c:showSerName val="0"/>
          <c:showPercent val="0"/>
          <c:showBubbleSize val="0"/>
        </c:dLbls>
        <c:gapWidth val="199"/>
        <c:axId val="1512369792"/>
        <c:axId val="1512370208"/>
      </c:barChart>
      <c:catAx>
        <c:axId val="1512369792"/>
        <c:scaling>
          <c:orientation val="minMax"/>
        </c:scaling>
        <c:delete val="1"/>
        <c:axPos val="b"/>
        <c:numFmt formatCode="General" sourceLinked="1"/>
        <c:majorTickMark val="none"/>
        <c:minorTickMark val="none"/>
        <c:tickLblPos val="nextTo"/>
        <c:crossAx val="1512370208"/>
        <c:crosses val="autoZero"/>
        <c:auto val="1"/>
        <c:lblAlgn val="ctr"/>
        <c:lblOffset val="100"/>
        <c:noMultiLvlLbl val="0"/>
      </c:catAx>
      <c:valAx>
        <c:axId val="15123702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1236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col"/>
        <c:grouping val="clustered"/>
        <c:varyColors val="0"/>
        <c:ser>
          <c:idx val="0"/>
          <c:order val="0"/>
          <c:tx>
            <c:strRef>
              <c:f>Лист1!$B$1</c:f>
              <c:strCache>
                <c:ptCount val="1"/>
                <c:pt idx="0">
                  <c:v>Проходы для подготовки</c:v>
                </c:pt>
              </c:strCache>
            </c:strRef>
          </c:tx>
          <c:spPr>
            <a:solidFill>
              <a:schemeClr val="accent3">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Лист1!$A$2:$A$5</c:f>
              <c:strCache>
                <c:ptCount val="4"/>
                <c:pt idx="0">
                  <c:v>Пример 1</c:v>
                </c:pt>
                <c:pt idx="1">
                  <c:v>Пример 2</c:v>
                </c:pt>
                <c:pt idx="2">
                  <c:v>Пример 3</c:v>
                </c:pt>
                <c:pt idx="3">
                  <c:v>Пример 4</c:v>
                </c:pt>
              </c:strCache>
            </c:strRef>
          </c:cat>
          <c:val>
            <c:numRef>
              <c:f>Лист1!$B$2:$B$5</c:f>
              <c:numCache>
                <c:formatCode>General</c:formatCode>
                <c:ptCount val="4"/>
                <c:pt idx="0">
                  <c:v>2.2999999999999998</c:v>
                </c:pt>
                <c:pt idx="1">
                  <c:v>1.23</c:v>
                </c:pt>
                <c:pt idx="2">
                  <c:v>1.93</c:v>
                </c:pt>
                <c:pt idx="3">
                  <c:v>0.41</c:v>
                </c:pt>
              </c:numCache>
            </c:numRef>
          </c:val>
          <c:extLst>
            <c:ext xmlns:c16="http://schemas.microsoft.com/office/drawing/2014/chart" uri="{C3380CC4-5D6E-409C-BE32-E72D297353CC}">
              <c16:uniqueId val="{00000000-0FDD-4022-8E42-1A1F3F414E91}"/>
            </c:ext>
          </c:extLst>
        </c:ser>
        <c:ser>
          <c:idx val="1"/>
          <c:order val="1"/>
          <c:tx>
            <c:strRef>
              <c:f>Лист1!$C$1</c:f>
              <c:strCache>
                <c:ptCount val="1"/>
                <c:pt idx="0">
                  <c:v>Слияние циклов</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Лист1!$A$2:$A$5</c:f>
              <c:strCache>
                <c:ptCount val="4"/>
                <c:pt idx="0">
                  <c:v>Пример 1</c:v>
                </c:pt>
                <c:pt idx="1">
                  <c:v>Пример 2</c:v>
                </c:pt>
                <c:pt idx="2">
                  <c:v>Пример 3</c:v>
                </c:pt>
                <c:pt idx="3">
                  <c:v>Пример 4</c:v>
                </c:pt>
              </c:strCache>
            </c:strRef>
          </c:cat>
          <c:val>
            <c:numRef>
              <c:f>Лист1!$C$2:$C$5</c:f>
              <c:numCache>
                <c:formatCode>General</c:formatCode>
                <c:ptCount val="4"/>
                <c:pt idx="0">
                  <c:v>1.87</c:v>
                </c:pt>
                <c:pt idx="1">
                  <c:v>0.92</c:v>
                </c:pt>
                <c:pt idx="2">
                  <c:v>2.6</c:v>
                </c:pt>
                <c:pt idx="3">
                  <c:v>0.37</c:v>
                </c:pt>
              </c:numCache>
            </c:numRef>
          </c:val>
          <c:extLst>
            <c:ext xmlns:c16="http://schemas.microsoft.com/office/drawing/2014/chart" uri="{C3380CC4-5D6E-409C-BE32-E72D297353CC}">
              <c16:uniqueId val="{00000001-0FDD-4022-8E42-1A1F3F414E91}"/>
            </c:ext>
          </c:extLst>
        </c:ser>
        <c:dLbls>
          <c:showLegendKey val="0"/>
          <c:showVal val="1"/>
          <c:showCatName val="0"/>
          <c:showSerName val="0"/>
          <c:showPercent val="0"/>
          <c:showBubbleSize val="0"/>
        </c:dLbls>
        <c:gapWidth val="199"/>
        <c:axId val="1512369792"/>
        <c:axId val="1512370208"/>
      </c:barChart>
      <c:catAx>
        <c:axId val="151236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cap="none" spc="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12370208"/>
        <c:crosses val="autoZero"/>
        <c:auto val="1"/>
        <c:lblAlgn val="ctr"/>
        <c:lblOffset val="100"/>
        <c:noMultiLvlLbl val="0"/>
      </c:catAx>
      <c:valAx>
        <c:axId val="15123702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512369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3">
  <a:schemeClr val="accent3"/>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Reversed" id="23">
  <a:schemeClr val="accent3"/>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27D4A-A7E5-4D53-8046-D883C9FF1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21127</TotalTime>
  <Pages>66</Pages>
  <Words>12869</Words>
  <Characters>73355</Characters>
  <Application>Microsoft Office Word</Application>
  <DocSecurity>0</DocSecurity>
  <Lines>611</Lines>
  <Paragraphs>172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Костин</dc:creator>
  <cp:keywords/>
  <dc:description/>
  <cp:lastModifiedBy>Александр Костин</cp:lastModifiedBy>
  <cp:revision>89</cp:revision>
  <cp:lastPrinted>2022-06-17T11:16:00Z</cp:lastPrinted>
  <dcterms:created xsi:type="dcterms:W3CDTF">2020-06-10T11:03:00Z</dcterms:created>
  <dcterms:modified xsi:type="dcterms:W3CDTF">2022-06-18T17:28:00Z</dcterms:modified>
</cp:coreProperties>
</file>