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96FD" w14:textId="77777777" w:rsidR="00D363E4" w:rsidRPr="009932B4" w:rsidRDefault="00336437" w:rsidP="00EA60FC">
      <w:pPr>
        <w:spacing w:line="240" w:lineRule="auto"/>
        <w:ind w:firstLine="0"/>
        <w:jc w:val="center"/>
        <w:rPr>
          <w:b/>
          <w:lang w:val="ru-RU"/>
        </w:rPr>
      </w:pPr>
      <w:r w:rsidRPr="009932B4">
        <w:rPr>
          <w:b/>
          <w:lang w:val="ru-RU"/>
        </w:rPr>
        <w:t>«Санкт-Петербургский государственный электротехнический университет «ЛЭТИ» им. В.И.Ульянова (Ленина)»</w:t>
      </w:r>
    </w:p>
    <w:p w14:paraId="34385D53" w14:textId="77777777" w:rsidR="00D363E4" w:rsidRPr="009932B4" w:rsidRDefault="00336437" w:rsidP="00EA60FC">
      <w:pPr>
        <w:spacing w:line="240" w:lineRule="auto"/>
        <w:ind w:firstLine="0"/>
        <w:jc w:val="center"/>
        <w:rPr>
          <w:b/>
          <w:lang w:val="ru-RU"/>
        </w:rPr>
      </w:pPr>
      <w:r w:rsidRPr="009932B4">
        <w:rPr>
          <w:b/>
          <w:lang w:val="ru-RU"/>
        </w:rPr>
        <w:t>(СПбГЭТУ “ЛЭТИ”)</w:t>
      </w:r>
    </w:p>
    <w:p w14:paraId="716104E7" w14:textId="77777777" w:rsidR="00D363E4" w:rsidRPr="009932B4" w:rsidRDefault="00D363E4">
      <w:pPr>
        <w:spacing w:line="240" w:lineRule="auto"/>
        <w:jc w:val="center"/>
        <w:rPr>
          <w:b/>
          <w:lang w:val="ru-RU"/>
        </w:rPr>
      </w:pPr>
    </w:p>
    <w:p w14:paraId="32060442" w14:textId="77777777" w:rsidR="00D363E4" w:rsidRPr="009932B4" w:rsidRDefault="00D363E4">
      <w:pPr>
        <w:spacing w:line="240" w:lineRule="auto"/>
        <w:jc w:val="center"/>
        <w:rPr>
          <w:b/>
          <w:lang w:val="ru-RU"/>
        </w:rPr>
      </w:pPr>
    </w:p>
    <w:tbl>
      <w:tblPr>
        <w:tblStyle w:val="a5"/>
        <w:tblW w:w="93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940"/>
        <w:gridCol w:w="6360"/>
      </w:tblGrid>
      <w:tr w:rsidR="00D363E4" w:rsidRPr="009932B4" w14:paraId="6C67AC79" w14:textId="77777777">
        <w:trPr>
          <w:jc w:val="center"/>
        </w:trPr>
        <w:tc>
          <w:tcPr>
            <w:tcW w:w="2940" w:type="dxa"/>
            <w:shd w:val="clear" w:color="auto" w:fill="auto"/>
            <w:tcMar>
              <w:top w:w="100" w:type="dxa"/>
              <w:left w:w="100" w:type="dxa"/>
              <w:bottom w:w="100" w:type="dxa"/>
              <w:right w:w="100" w:type="dxa"/>
            </w:tcMar>
          </w:tcPr>
          <w:p w14:paraId="2BDE3903" w14:textId="77777777" w:rsidR="00D363E4" w:rsidRPr="009932B4" w:rsidRDefault="00336437">
            <w:pPr>
              <w:widowControl w:val="0"/>
              <w:pBdr>
                <w:top w:val="nil"/>
                <w:left w:val="nil"/>
                <w:bottom w:val="nil"/>
                <w:right w:val="nil"/>
                <w:between w:val="nil"/>
              </w:pBdr>
              <w:spacing w:line="240" w:lineRule="auto"/>
              <w:ind w:firstLine="0"/>
              <w:jc w:val="left"/>
              <w:rPr>
                <w:b/>
                <w:lang w:val="ru-RU"/>
              </w:rPr>
            </w:pPr>
            <w:r w:rsidRPr="009932B4">
              <w:rPr>
                <w:b/>
                <w:lang w:val="ru-RU"/>
              </w:rPr>
              <w:t>Направление</w:t>
            </w:r>
          </w:p>
        </w:tc>
        <w:tc>
          <w:tcPr>
            <w:tcW w:w="6360" w:type="dxa"/>
            <w:shd w:val="clear" w:color="auto" w:fill="auto"/>
            <w:tcMar>
              <w:top w:w="100" w:type="dxa"/>
              <w:left w:w="100" w:type="dxa"/>
              <w:bottom w:w="100" w:type="dxa"/>
              <w:right w:w="100" w:type="dxa"/>
            </w:tcMar>
          </w:tcPr>
          <w:p w14:paraId="073DE430" w14:textId="5BEFC9F2"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 xml:space="preserve">09.04.01 </w:t>
            </w:r>
            <w:r w:rsidR="00EA60FC">
              <w:rPr>
                <w:lang w:val="en-US"/>
              </w:rPr>
              <w:t xml:space="preserve">- </w:t>
            </w:r>
            <w:r w:rsidRPr="009932B4">
              <w:rPr>
                <w:lang w:val="ru-RU"/>
              </w:rPr>
              <w:t>Информатика и вычислительная техника</w:t>
            </w:r>
          </w:p>
        </w:tc>
      </w:tr>
      <w:tr w:rsidR="00D363E4" w:rsidRPr="009932B4" w14:paraId="3A0CA683" w14:textId="77777777">
        <w:trPr>
          <w:jc w:val="center"/>
        </w:trPr>
        <w:tc>
          <w:tcPr>
            <w:tcW w:w="2940" w:type="dxa"/>
            <w:shd w:val="clear" w:color="auto" w:fill="auto"/>
            <w:tcMar>
              <w:top w:w="100" w:type="dxa"/>
              <w:left w:w="100" w:type="dxa"/>
              <w:bottom w:w="100" w:type="dxa"/>
              <w:right w:w="100" w:type="dxa"/>
            </w:tcMar>
          </w:tcPr>
          <w:p w14:paraId="60509025" w14:textId="77777777" w:rsidR="00D363E4" w:rsidRPr="009932B4" w:rsidRDefault="00336437">
            <w:pPr>
              <w:widowControl w:val="0"/>
              <w:pBdr>
                <w:top w:val="nil"/>
                <w:left w:val="nil"/>
                <w:bottom w:val="nil"/>
                <w:right w:val="nil"/>
                <w:between w:val="nil"/>
              </w:pBdr>
              <w:spacing w:line="240" w:lineRule="auto"/>
              <w:ind w:firstLine="0"/>
              <w:jc w:val="left"/>
              <w:rPr>
                <w:b/>
                <w:lang w:val="ru-RU"/>
              </w:rPr>
            </w:pPr>
            <w:r w:rsidRPr="009932B4">
              <w:rPr>
                <w:b/>
                <w:lang w:val="ru-RU"/>
              </w:rPr>
              <w:t>Программа</w:t>
            </w:r>
          </w:p>
        </w:tc>
        <w:tc>
          <w:tcPr>
            <w:tcW w:w="6360" w:type="dxa"/>
            <w:shd w:val="clear" w:color="auto" w:fill="auto"/>
            <w:tcMar>
              <w:top w:w="100" w:type="dxa"/>
              <w:left w:w="100" w:type="dxa"/>
              <w:bottom w:w="100" w:type="dxa"/>
              <w:right w:w="100" w:type="dxa"/>
            </w:tcMar>
          </w:tcPr>
          <w:p w14:paraId="0DB6D4C1" w14:textId="0FB5E7EA" w:rsidR="00D363E4" w:rsidRPr="009932B4" w:rsidRDefault="00710DBA">
            <w:pPr>
              <w:widowControl w:val="0"/>
              <w:pBdr>
                <w:top w:val="nil"/>
                <w:left w:val="nil"/>
                <w:bottom w:val="nil"/>
                <w:right w:val="nil"/>
                <w:between w:val="nil"/>
              </w:pBdr>
              <w:spacing w:line="240" w:lineRule="auto"/>
              <w:ind w:firstLine="0"/>
              <w:jc w:val="left"/>
              <w:rPr>
                <w:lang w:val="ru-RU"/>
              </w:rPr>
            </w:pPr>
            <w:r>
              <w:rPr>
                <w:lang w:val="ru-RU"/>
              </w:rPr>
              <w:t>Распределенные интеллектуальные системы и технологии</w:t>
            </w:r>
          </w:p>
        </w:tc>
      </w:tr>
      <w:tr w:rsidR="00D363E4" w:rsidRPr="009932B4" w14:paraId="424F9D75" w14:textId="77777777">
        <w:trPr>
          <w:jc w:val="center"/>
        </w:trPr>
        <w:tc>
          <w:tcPr>
            <w:tcW w:w="2940" w:type="dxa"/>
            <w:shd w:val="clear" w:color="auto" w:fill="auto"/>
            <w:tcMar>
              <w:top w:w="100" w:type="dxa"/>
              <w:left w:w="100" w:type="dxa"/>
              <w:bottom w:w="100" w:type="dxa"/>
              <w:right w:w="100" w:type="dxa"/>
            </w:tcMar>
          </w:tcPr>
          <w:p w14:paraId="125CC47D" w14:textId="77777777" w:rsidR="00D363E4" w:rsidRPr="009932B4" w:rsidRDefault="00336437">
            <w:pPr>
              <w:widowControl w:val="0"/>
              <w:pBdr>
                <w:top w:val="nil"/>
                <w:left w:val="nil"/>
                <w:bottom w:val="nil"/>
                <w:right w:val="nil"/>
                <w:between w:val="nil"/>
              </w:pBdr>
              <w:spacing w:line="240" w:lineRule="auto"/>
              <w:ind w:firstLine="0"/>
              <w:jc w:val="left"/>
              <w:rPr>
                <w:b/>
                <w:lang w:val="ru-RU"/>
              </w:rPr>
            </w:pPr>
            <w:r w:rsidRPr="009932B4">
              <w:rPr>
                <w:b/>
                <w:lang w:val="ru-RU"/>
              </w:rPr>
              <w:t>Факультет</w:t>
            </w:r>
          </w:p>
        </w:tc>
        <w:tc>
          <w:tcPr>
            <w:tcW w:w="6360" w:type="dxa"/>
            <w:shd w:val="clear" w:color="auto" w:fill="auto"/>
            <w:tcMar>
              <w:top w:w="100" w:type="dxa"/>
              <w:left w:w="100" w:type="dxa"/>
              <w:bottom w:w="100" w:type="dxa"/>
              <w:right w:w="100" w:type="dxa"/>
            </w:tcMar>
          </w:tcPr>
          <w:p w14:paraId="0BEA9B2C" w14:textId="613A3FE5" w:rsidR="00D363E4" w:rsidRPr="009932B4" w:rsidRDefault="00EA60FC">
            <w:pPr>
              <w:widowControl w:val="0"/>
              <w:pBdr>
                <w:top w:val="nil"/>
                <w:left w:val="nil"/>
                <w:bottom w:val="nil"/>
                <w:right w:val="nil"/>
                <w:between w:val="nil"/>
              </w:pBdr>
              <w:spacing w:line="240" w:lineRule="auto"/>
              <w:ind w:firstLine="0"/>
              <w:jc w:val="left"/>
              <w:rPr>
                <w:lang w:val="ru-RU"/>
              </w:rPr>
            </w:pPr>
            <w:r>
              <w:rPr>
                <w:lang w:val="ru-RU"/>
              </w:rPr>
              <w:t>Компьютерных технологий и информатики</w:t>
            </w:r>
          </w:p>
        </w:tc>
      </w:tr>
      <w:tr w:rsidR="00D363E4" w:rsidRPr="009932B4" w14:paraId="2D95F804" w14:textId="77777777">
        <w:trPr>
          <w:jc w:val="center"/>
        </w:trPr>
        <w:tc>
          <w:tcPr>
            <w:tcW w:w="2940" w:type="dxa"/>
            <w:shd w:val="clear" w:color="auto" w:fill="auto"/>
            <w:tcMar>
              <w:top w:w="100" w:type="dxa"/>
              <w:left w:w="100" w:type="dxa"/>
              <w:bottom w:w="100" w:type="dxa"/>
              <w:right w:w="100" w:type="dxa"/>
            </w:tcMar>
          </w:tcPr>
          <w:p w14:paraId="03586D5F" w14:textId="77777777" w:rsidR="00D363E4" w:rsidRPr="009932B4" w:rsidRDefault="00336437">
            <w:pPr>
              <w:widowControl w:val="0"/>
              <w:pBdr>
                <w:top w:val="nil"/>
                <w:left w:val="nil"/>
                <w:bottom w:val="nil"/>
                <w:right w:val="nil"/>
                <w:between w:val="nil"/>
              </w:pBdr>
              <w:spacing w:line="240" w:lineRule="auto"/>
              <w:ind w:firstLine="0"/>
              <w:jc w:val="left"/>
              <w:rPr>
                <w:b/>
                <w:lang w:val="ru-RU"/>
              </w:rPr>
            </w:pPr>
            <w:r w:rsidRPr="009932B4">
              <w:rPr>
                <w:b/>
                <w:lang w:val="ru-RU"/>
              </w:rPr>
              <w:t>Кафедра</w:t>
            </w:r>
          </w:p>
        </w:tc>
        <w:tc>
          <w:tcPr>
            <w:tcW w:w="6360" w:type="dxa"/>
            <w:shd w:val="clear" w:color="auto" w:fill="auto"/>
            <w:tcMar>
              <w:top w:w="100" w:type="dxa"/>
              <w:left w:w="100" w:type="dxa"/>
              <w:bottom w:w="100" w:type="dxa"/>
              <w:right w:w="100" w:type="dxa"/>
            </w:tcMar>
          </w:tcPr>
          <w:p w14:paraId="72687D25" w14:textId="722F80C6"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В</w:t>
            </w:r>
            <w:r w:rsidR="00EA60FC">
              <w:rPr>
                <w:lang w:val="ru-RU"/>
              </w:rPr>
              <w:t>ычислительной техники</w:t>
            </w:r>
          </w:p>
        </w:tc>
      </w:tr>
      <w:tr w:rsidR="00D363E4" w:rsidRPr="009932B4" w14:paraId="55A50419" w14:textId="77777777">
        <w:trPr>
          <w:jc w:val="center"/>
        </w:trPr>
        <w:tc>
          <w:tcPr>
            <w:tcW w:w="2940" w:type="dxa"/>
            <w:shd w:val="clear" w:color="auto" w:fill="auto"/>
            <w:tcMar>
              <w:top w:w="100" w:type="dxa"/>
              <w:left w:w="100" w:type="dxa"/>
              <w:bottom w:w="100" w:type="dxa"/>
              <w:right w:w="100" w:type="dxa"/>
            </w:tcMar>
          </w:tcPr>
          <w:p w14:paraId="6D5889CB" w14:textId="77777777" w:rsidR="00D363E4" w:rsidRPr="009932B4" w:rsidRDefault="00336437">
            <w:pPr>
              <w:widowControl w:val="0"/>
              <w:pBdr>
                <w:top w:val="nil"/>
                <w:left w:val="nil"/>
                <w:bottom w:val="nil"/>
                <w:right w:val="nil"/>
                <w:between w:val="nil"/>
              </w:pBdr>
              <w:spacing w:line="240" w:lineRule="auto"/>
              <w:ind w:firstLine="0"/>
              <w:jc w:val="left"/>
              <w:rPr>
                <w:i/>
                <w:lang w:val="ru-RU"/>
              </w:rPr>
            </w:pPr>
            <w:r w:rsidRPr="009932B4">
              <w:rPr>
                <w:i/>
                <w:lang w:val="ru-RU"/>
              </w:rPr>
              <w:t>К защите допустить</w:t>
            </w:r>
          </w:p>
        </w:tc>
        <w:tc>
          <w:tcPr>
            <w:tcW w:w="6360" w:type="dxa"/>
            <w:shd w:val="clear" w:color="auto" w:fill="auto"/>
            <w:tcMar>
              <w:top w:w="100" w:type="dxa"/>
              <w:left w:w="100" w:type="dxa"/>
              <w:bottom w:w="100" w:type="dxa"/>
              <w:right w:w="100" w:type="dxa"/>
            </w:tcMar>
          </w:tcPr>
          <w:p w14:paraId="78AB1080"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r>
      <w:tr w:rsidR="00D363E4" w:rsidRPr="009932B4" w14:paraId="237BCD9C" w14:textId="77777777">
        <w:trPr>
          <w:jc w:val="center"/>
        </w:trPr>
        <w:tc>
          <w:tcPr>
            <w:tcW w:w="2940" w:type="dxa"/>
            <w:shd w:val="clear" w:color="auto" w:fill="auto"/>
            <w:tcMar>
              <w:top w:w="100" w:type="dxa"/>
              <w:left w:w="100" w:type="dxa"/>
              <w:bottom w:w="100" w:type="dxa"/>
              <w:right w:w="100" w:type="dxa"/>
            </w:tcMar>
          </w:tcPr>
          <w:p w14:paraId="369B07D4" w14:textId="77777777"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Зав. кафедрой</w:t>
            </w:r>
          </w:p>
        </w:tc>
        <w:tc>
          <w:tcPr>
            <w:tcW w:w="6360" w:type="dxa"/>
            <w:shd w:val="clear" w:color="auto" w:fill="auto"/>
            <w:tcMar>
              <w:top w:w="100" w:type="dxa"/>
              <w:left w:w="100" w:type="dxa"/>
              <w:bottom w:w="100" w:type="dxa"/>
              <w:right w:w="100" w:type="dxa"/>
            </w:tcMar>
          </w:tcPr>
          <w:p w14:paraId="74881433" w14:textId="3D03B49B" w:rsidR="00D363E4" w:rsidRPr="009932B4" w:rsidRDefault="00EA60FC">
            <w:pPr>
              <w:widowControl w:val="0"/>
              <w:pBdr>
                <w:top w:val="nil"/>
                <w:left w:val="nil"/>
                <w:bottom w:val="nil"/>
                <w:right w:val="nil"/>
                <w:between w:val="nil"/>
              </w:pBdr>
              <w:spacing w:line="240" w:lineRule="auto"/>
              <w:ind w:firstLine="0"/>
              <w:jc w:val="right"/>
              <w:rPr>
                <w:lang w:val="ru-RU"/>
              </w:rPr>
            </w:pPr>
            <w:r>
              <w:rPr>
                <w:lang w:val="ru-RU"/>
              </w:rPr>
              <w:t xml:space="preserve">д.т.н., профессор                             </w:t>
            </w:r>
            <w:r w:rsidR="00336437" w:rsidRPr="009932B4">
              <w:rPr>
                <w:lang w:val="ru-RU"/>
              </w:rPr>
              <w:t>Куприянов М. С.</w:t>
            </w:r>
          </w:p>
        </w:tc>
      </w:tr>
    </w:tbl>
    <w:p w14:paraId="5F8B8E7F" w14:textId="77777777" w:rsidR="00D363E4" w:rsidRPr="009932B4" w:rsidRDefault="00D363E4">
      <w:pPr>
        <w:spacing w:line="240" w:lineRule="auto"/>
        <w:jc w:val="center"/>
        <w:rPr>
          <w:b/>
          <w:sz w:val="26"/>
          <w:szCs w:val="26"/>
          <w:lang w:val="ru-RU"/>
        </w:rPr>
      </w:pPr>
    </w:p>
    <w:p w14:paraId="07E67A27" w14:textId="77777777" w:rsidR="00D363E4" w:rsidRPr="009932B4" w:rsidRDefault="00D363E4">
      <w:pPr>
        <w:ind w:firstLine="0"/>
        <w:rPr>
          <w:lang w:val="ru-RU"/>
        </w:rPr>
      </w:pPr>
    </w:p>
    <w:p w14:paraId="2FE8DFBE" w14:textId="4BCD9BEF" w:rsidR="00D363E4" w:rsidRPr="009932B4" w:rsidRDefault="00336437" w:rsidP="00EA60FC">
      <w:pPr>
        <w:ind w:firstLine="0"/>
        <w:jc w:val="center"/>
        <w:rPr>
          <w:b/>
          <w:sz w:val="36"/>
          <w:szCs w:val="36"/>
          <w:lang w:val="ru-RU"/>
        </w:rPr>
      </w:pPr>
      <w:r w:rsidRPr="009932B4">
        <w:rPr>
          <w:b/>
          <w:sz w:val="36"/>
          <w:szCs w:val="36"/>
          <w:lang w:val="ru-RU"/>
        </w:rPr>
        <w:t>ВЫПУСКНАЯ КВАЛИФИКАЦИОННАЯ РАБОТА МАГИСТ</w:t>
      </w:r>
      <w:r w:rsidR="00397B61" w:rsidRPr="009932B4">
        <w:rPr>
          <w:b/>
          <w:sz w:val="36"/>
          <w:szCs w:val="36"/>
          <w:lang w:val="ru-RU"/>
        </w:rPr>
        <w:t>РА</w:t>
      </w:r>
    </w:p>
    <w:p w14:paraId="13DC50FF" w14:textId="77777777" w:rsidR="00D363E4" w:rsidRPr="009932B4" w:rsidRDefault="00D363E4">
      <w:pPr>
        <w:jc w:val="center"/>
        <w:rPr>
          <w:b/>
          <w:sz w:val="36"/>
          <w:szCs w:val="36"/>
          <w:lang w:val="ru-RU"/>
        </w:rPr>
      </w:pPr>
    </w:p>
    <w:p w14:paraId="7A3A3D7F" w14:textId="29B963D1" w:rsidR="00D363E4" w:rsidRPr="009932B4" w:rsidRDefault="00336437" w:rsidP="00490D47">
      <w:pPr>
        <w:jc w:val="center"/>
        <w:rPr>
          <w:b/>
          <w:lang w:val="ru-RU"/>
        </w:rPr>
      </w:pPr>
      <w:r w:rsidRPr="009932B4">
        <w:rPr>
          <w:b/>
          <w:lang w:val="ru-RU"/>
        </w:rPr>
        <w:t xml:space="preserve">Тема: </w:t>
      </w:r>
      <w:r w:rsidR="00490D47" w:rsidRPr="009932B4">
        <w:rPr>
          <w:b/>
          <w:lang w:val="ru-RU"/>
        </w:rPr>
        <w:t>А</w:t>
      </w:r>
      <w:r w:rsidR="00EA60FC">
        <w:rPr>
          <w:b/>
          <w:lang w:val="ru-RU"/>
        </w:rPr>
        <w:t>НАЛИЗ ПОТОКОБЕЗОПАСНЫХ СТРУКТУР ДАННЫХ</w:t>
      </w:r>
    </w:p>
    <w:p w14:paraId="0407445B" w14:textId="25D6104E" w:rsidR="00EA60FC" w:rsidRDefault="00EA60FC" w:rsidP="00EA60FC">
      <w:pPr>
        <w:ind w:firstLine="0"/>
        <w:jc w:val="left"/>
        <w:rPr>
          <w:b/>
          <w:lang w:val="ru-RU"/>
        </w:rPr>
      </w:pPr>
    </w:p>
    <w:p w14:paraId="647597E3" w14:textId="77777777" w:rsidR="00EA60FC" w:rsidRPr="009932B4" w:rsidRDefault="00EA60FC">
      <w:pPr>
        <w:jc w:val="left"/>
        <w:rPr>
          <w:b/>
          <w:lang w:val="ru-RU"/>
        </w:rPr>
      </w:pPr>
    </w:p>
    <w:tbl>
      <w:tblPr>
        <w:tblStyle w:val="a6"/>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965"/>
        <w:gridCol w:w="2340"/>
        <w:gridCol w:w="1920"/>
        <w:gridCol w:w="420"/>
        <w:gridCol w:w="2355"/>
      </w:tblGrid>
      <w:tr w:rsidR="00D363E4" w:rsidRPr="009932B4" w14:paraId="24C6703D" w14:textId="77777777">
        <w:trPr>
          <w:jc w:val="center"/>
        </w:trPr>
        <w:tc>
          <w:tcPr>
            <w:tcW w:w="1965" w:type="dxa"/>
            <w:shd w:val="clear" w:color="auto" w:fill="auto"/>
            <w:tcMar>
              <w:top w:w="100" w:type="dxa"/>
              <w:left w:w="100" w:type="dxa"/>
              <w:bottom w:w="100" w:type="dxa"/>
              <w:right w:w="100" w:type="dxa"/>
            </w:tcMar>
          </w:tcPr>
          <w:p w14:paraId="26A7A18E" w14:textId="77777777"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Студент</w:t>
            </w:r>
          </w:p>
        </w:tc>
        <w:tc>
          <w:tcPr>
            <w:tcW w:w="2340" w:type="dxa"/>
            <w:shd w:val="clear" w:color="auto" w:fill="auto"/>
            <w:tcMar>
              <w:top w:w="100" w:type="dxa"/>
              <w:left w:w="100" w:type="dxa"/>
              <w:bottom w:w="100" w:type="dxa"/>
              <w:right w:w="100" w:type="dxa"/>
            </w:tcMar>
          </w:tcPr>
          <w:p w14:paraId="07ED9AAF"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1920" w:type="dxa"/>
            <w:shd w:val="clear" w:color="auto" w:fill="auto"/>
            <w:tcMar>
              <w:top w:w="100" w:type="dxa"/>
              <w:left w:w="100" w:type="dxa"/>
              <w:bottom w:w="100" w:type="dxa"/>
              <w:right w:w="100" w:type="dxa"/>
            </w:tcMar>
          </w:tcPr>
          <w:p w14:paraId="4153D3BC" w14:textId="77777777"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____________</w:t>
            </w:r>
          </w:p>
        </w:tc>
        <w:tc>
          <w:tcPr>
            <w:tcW w:w="420" w:type="dxa"/>
            <w:shd w:val="clear" w:color="auto" w:fill="auto"/>
            <w:tcMar>
              <w:top w:w="100" w:type="dxa"/>
              <w:left w:w="100" w:type="dxa"/>
              <w:bottom w:w="100" w:type="dxa"/>
              <w:right w:w="100" w:type="dxa"/>
            </w:tcMar>
          </w:tcPr>
          <w:p w14:paraId="47EEBAEC"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2355" w:type="dxa"/>
            <w:shd w:val="clear" w:color="auto" w:fill="auto"/>
            <w:tcMar>
              <w:top w:w="100" w:type="dxa"/>
              <w:left w:w="100" w:type="dxa"/>
              <w:bottom w:w="100" w:type="dxa"/>
              <w:right w:w="100" w:type="dxa"/>
            </w:tcMar>
          </w:tcPr>
          <w:p w14:paraId="2C85D198" w14:textId="130D6310" w:rsidR="00D363E4" w:rsidRPr="009932B4" w:rsidRDefault="00490D47">
            <w:pPr>
              <w:widowControl w:val="0"/>
              <w:pBdr>
                <w:top w:val="nil"/>
                <w:left w:val="nil"/>
                <w:bottom w:val="nil"/>
                <w:right w:val="nil"/>
                <w:between w:val="nil"/>
              </w:pBdr>
              <w:spacing w:line="240" w:lineRule="auto"/>
              <w:ind w:firstLine="0"/>
              <w:jc w:val="left"/>
              <w:rPr>
                <w:lang w:val="ru-RU"/>
              </w:rPr>
            </w:pPr>
            <w:r w:rsidRPr="009932B4">
              <w:rPr>
                <w:lang w:val="ru-RU"/>
              </w:rPr>
              <w:t>Кабин</w:t>
            </w:r>
            <w:r w:rsidR="00336437" w:rsidRPr="009932B4">
              <w:rPr>
                <w:lang w:val="ru-RU"/>
              </w:rPr>
              <w:t xml:space="preserve"> А.</w:t>
            </w:r>
            <w:r w:rsidR="00EA60FC">
              <w:rPr>
                <w:lang w:val="ru-RU"/>
              </w:rPr>
              <w:t xml:space="preserve"> </w:t>
            </w:r>
            <w:r w:rsidRPr="009932B4">
              <w:rPr>
                <w:lang w:val="ru-RU"/>
              </w:rPr>
              <w:t>К</w:t>
            </w:r>
            <w:r w:rsidR="00336437" w:rsidRPr="009932B4">
              <w:rPr>
                <w:lang w:val="ru-RU"/>
              </w:rPr>
              <w:t>.</w:t>
            </w:r>
          </w:p>
        </w:tc>
      </w:tr>
      <w:tr w:rsidR="00D363E4" w:rsidRPr="009932B4" w14:paraId="61E2B2BC" w14:textId="77777777">
        <w:trPr>
          <w:jc w:val="center"/>
        </w:trPr>
        <w:tc>
          <w:tcPr>
            <w:tcW w:w="1965" w:type="dxa"/>
            <w:shd w:val="clear" w:color="auto" w:fill="auto"/>
            <w:tcMar>
              <w:top w:w="100" w:type="dxa"/>
              <w:left w:w="100" w:type="dxa"/>
              <w:bottom w:w="100" w:type="dxa"/>
              <w:right w:w="100" w:type="dxa"/>
            </w:tcMar>
          </w:tcPr>
          <w:p w14:paraId="66D5558E" w14:textId="77777777"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Руководитель</w:t>
            </w:r>
          </w:p>
        </w:tc>
        <w:tc>
          <w:tcPr>
            <w:tcW w:w="2340" w:type="dxa"/>
            <w:shd w:val="clear" w:color="auto" w:fill="auto"/>
            <w:tcMar>
              <w:top w:w="100" w:type="dxa"/>
              <w:left w:w="100" w:type="dxa"/>
              <w:bottom w:w="100" w:type="dxa"/>
              <w:right w:w="100" w:type="dxa"/>
            </w:tcMar>
          </w:tcPr>
          <w:p w14:paraId="21400CFE" w14:textId="668BDD58" w:rsidR="00D363E4" w:rsidRPr="009932B4" w:rsidRDefault="00802141">
            <w:pPr>
              <w:widowControl w:val="0"/>
              <w:pBdr>
                <w:top w:val="nil"/>
                <w:left w:val="nil"/>
                <w:bottom w:val="nil"/>
                <w:right w:val="nil"/>
                <w:between w:val="nil"/>
              </w:pBdr>
              <w:spacing w:line="240" w:lineRule="auto"/>
              <w:ind w:firstLine="0"/>
              <w:jc w:val="left"/>
              <w:rPr>
                <w:lang w:val="ru-RU"/>
              </w:rPr>
            </w:pPr>
            <w:r w:rsidRPr="009932B4">
              <w:rPr>
                <w:lang w:val="ru-RU"/>
              </w:rPr>
              <w:t>к</w:t>
            </w:r>
            <w:r w:rsidR="00336437" w:rsidRPr="009932B4">
              <w:rPr>
                <w:lang w:val="ru-RU"/>
              </w:rPr>
              <w:t xml:space="preserve">.т.н., </w:t>
            </w:r>
            <w:r w:rsidRPr="009932B4">
              <w:rPr>
                <w:lang w:val="ru-RU"/>
              </w:rPr>
              <w:t>доцент</w:t>
            </w:r>
          </w:p>
        </w:tc>
        <w:tc>
          <w:tcPr>
            <w:tcW w:w="1920" w:type="dxa"/>
            <w:shd w:val="clear" w:color="auto" w:fill="auto"/>
            <w:tcMar>
              <w:top w:w="100" w:type="dxa"/>
              <w:left w:w="100" w:type="dxa"/>
              <w:bottom w:w="100" w:type="dxa"/>
              <w:right w:w="100" w:type="dxa"/>
            </w:tcMar>
          </w:tcPr>
          <w:p w14:paraId="313F3A80" w14:textId="77777777"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____________</w:t>
            </w:r>
          </w:p>
        </w:tc>
        <w:tc>
          <w:tcPr>
            <w:tcW w:w="420" w:type="dxa"/>
            <w:shd w:val="clear" w:color="auto" w:fill="auto"/>
            <w:tcMar>
              <w:top w:w="100" w:type="dxa"/>
              <w:left w:w="100" w:type="dxa"/>
              <w:bottom w:w="100" w:type="dxa"/>
              <w:right w:w="100" w:type="dxa"/>
            </w:tcMar>
          </w:tcPr>
          <w:p w14:paraId="61B40C40"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2355" w:type="dxa"/>
            <w:shd w:val="clear" w:color="auto" w:fill="auto"/>
            <w:tcMar>
              <w:top w:w="100" w:type="dxa"/>
              <w:left w:w="100" w:type="dxa"/>
              <w:bottom w:w="100" w:type="dxa"/>
              <w:right w:w="100" w:type="dxa"/>
            </w:tcMar>
          </w:tcPr>
          <w:p w14:paraId="5346E597" w14:textId="362C93A9" w:rsidR="00D363E4" w:rsidRPr="009932B4" w:rsidRDefault="00490D47">
            <w:pPr>
              <w:widowControl w:val="0"/>
              <w:pBdr>
                <w:top w:val="nil"/>
                <w:left w:val="nil"/>
                <w:bottom w:val="nil"/>
                <w:right w:val="nil"/>
                <w:between w:val="nil"/>
              </w:pBdr>
              <w:spacing w:line="240" w:lineRule="auto"/>
              <w:ind w:firstLine="0"/>
              <w:jc w:val="left"/>
              <w:rPr>
                <w:lang w:val="ru-RU"/>
              </w:rPr>
            </w:pPr>
            <w:r w:rsidRPr="009932B4">
              <w:rPr>
                <w:lang w:val="ru-RU"/>
              </w:rPr>
              <w:t>Пазников</w:t>
            </w:r>
            <w:r w:rsidR="00336437" w:rsidRPr="009932B4">
              <w:rPr>
                <w:lang w:val="ru-RU"/>
              </w:rPr>
              <w:t xml:space="preserve"> </w:t>
            </w:r>
            <w:r w:rsidRPr="009932B4">
              <w:rPr>
                <w:lang w:val="ru-RU"/>
              </w:rPr>
              <w:t>А</w:t>
            </w:r>
            <w:r w:rsidR="00336437" w:rsidRPr="009932B4">
              <w:rPr>
                <w:lang w:val="ru-RU"/>
              </w:rPr>
              <w:t>. А.</w:t>
            </w:r>
          </w:p>
        </w:tc>
      </w:tr>
      <w:tr w:rsidR="00EA60FC" w:rsidRPr="009932B4" w14:paraId="6745E927" w14:textId="77777777">
        <w:trPr>
          <w:jc w:val="center"/>
        </w:trPr>
        <w:tc>
          <w:tcPr>
            <w:tcW w:w="1965" w:type="dxa"/>
            <w:shd w:val="clear" w:color="auto" w:fill="auto"/>
            <w:tcMar>
              <w:top w:w="100" w:type="dxa"/>
              <w:left w:w="100" w:type="dxa"/>
              <w:bottom w:w="100" w:type="dxa"/>
              <w:right w:w="100" w:type="dxa"/>
            </w:tcMar>
          </w:tcPr>
          <w:p w14:paraId="2579B7FB" w14:textId="35953DF4" w:rsidR="00EA60FC" w:rsidRPr="00510AFD" w:rsidRDefault="00EA60FC" w:rsidP="00EA60FC">
            <w:pPr>
              <w:widowControl w:val="0"/>
              <w:pBdr>
                <w:top w:val="nil"/>
                <w:left w:val="nil"/>
                <w:bottom w:val="nil"/>
                <w:right w:val="nil"/>
                <w:between w:val="nil"/>
              </w:pBdr>
              <w:spacing w:line="240" w:lineRule="auto"/>
              <w:ind w:firstLine="0"/>
              <w:jc w:val="left"/>
              <w:rPr>
                <w:lang w:val="ru-RU"/>
              </w:rPr>
            </w:pPr>
            <w:r w:rsidRPr="009E4780">
              <w:rPr>
                <w:lang w:val="ru-RU"/>
              </w:rPr>
              <w:t>Консультант</w:t>
            </w:r>
            <w:r w:rsidR="00510AFD" w:rsidRPr="009E4780">
              <w:rPr>
                <w:lang w:val="ru-RU"/>
              </w:rPr>
              <w:t>ы</w:t>
            </w:r>
          </w:p>
        </w:tc>
        <w:tc>
          <w:tcPr>
            <w:tcW w:w="2340" w:type="dxa"/>
            <w:shd w:val="clear" w:color="auto" w:fill="auto"/>
            <w:tcMar>
              <w:top w:w="100" w:type="dxa"/>
              <w:left w:w="100" w:type="dxa"/>
              <w:bottom w:w="100" w:type="dxa"/>
              <w:right w:w="100" w:type="dxa"/>
            </w:tcMar>
          </w:tcPr>
          <w:p w14:paraId="4993E1B0" w14:textId="6F41C7BB" w:rsidR="00EA60FC" w:rsidRPr="009932B4" w:rsidRDefault="00EA60FC" w:rsidP="00EA60FC">
            <w:pPr>
              <w:widowControl w:val="0"/>
              <w:pBdr>
                <w:top w:val="nil"/>
                <w:left w:val="nil"/>
                <w:bottom w:val="nil"/>
                <w:right w:val="nil"/>
                <w:between w:val="nil"/>
              </w:pBdr>
              <w:spacing w:line="240" w:lineRule="auto"/>
              <w:ind w:firstLine="0"/>
              <w:jc w:val="left"/>
              <w:rPr>
                <w:lang w:val="ru-RU"/>
              </w:rPr>
            </w:pPr>
            <w:r>
              <w:rPr>
                <w:lang w:val="ru-RU"/>
              </w:rPr>
              <w:t>к.э.н., доцент</w:t>
            </w:r>
          </w:p>
        </w:tc>
        <w:tc>
          <w:tcPr>
            <w:tcW w:w="1920" w:type="dxa"/>
            <w:shd w:val="clear" w:color="auto" w:fill="auto"/>
            <w:tcMar>
              <w:top w:w="100" w:type="dxa"/>
              <w:left w:w="100" w:type="dxa"/>
              <w:bottom w:w="100" w:type="dxa"/>
              <w:right w:w="100" w:type="dxa"/>
            </w:tcMar>
          </w:tcPr>
          <w:p w14:paraId="4945FE0B" w14:textId="08FE0A39" w:rsidR="00EA60FC" w:rsidRPr="009932B4" w:rsidRDefault="00EA60FC" w:rsidP="00EA60FC">
            <w:pPr>
              <w:widowControl w:val="0"/>
              <w:pBdr>
                <w:top w:val="nil"/>
                <w:left w:val="nil"/>
                <w:bottom w:val="nil"/>
                <w:right w:val="nil"/>
                <w:between w:val="nil"/>
              </w:pBdr>
              <w:spacing w:line="240" w:lineRule="auto"/>
              <w:ind w:firstLine="0"/>
              <w:jc w:val="left"/>
              <w:rPr>
                <w:lang w:val="ru-RU"/>
              </w:rPr>
            </w:pPr>
            <w:r w:rsidRPr="009932B4">
              <w:rPr>
                <w:lang w:val="ru-RU"/>
              </w:rPr>
              <w:t>____________</w:t>
            </w:r>
          </w:p>
        </w:tc>
        <w:tc>
          <w:tcPr>
            <w:tcW w:w="420" w:type="dxa"/>
            <w:shd w:val="clear" w:color="auto" w:fill="auto"/>
            <w:tcMar>
              <w:top w:w="100" w:type="dxa"/>
              <w:left w:w="100" w:type="dxa"/>
              <w:bottom w:w="100" w:type="dxa"/>
              <w:right w:w="100" w:type="dxa"/>
            </w:tcMar>
          </w:tcPr>
          <w:p w14:paraId="1D2FD56C" w14:textId="77777777" w:rsidR="00EA60FC" w:rsidRPr="009932B4" w:rsidRDefault="00EA60FC" w:rsidP="00EA60FC">
            <w:pPr>
              <w:widowControl w:val="0"/>
              <w:pBdr>
                <w:top w:val="nil"/>
                <w:left w:val="nil"/>
                <w:bottom w:val="nil"/>
                <w:right w:val="nil"/>
                <w:between w:val="nil"/>
              </w:pBdr>
              <w:spacing w:line="240" w:lineRule="auto"/>
              <w:ind w:firstLine="0"/>
              <w:jc w:val="left"/>
              <w:rPr>
                <w:lang w:val="ru-RU"/>
              </w:rPr>
            </w:pPr>
          </w:p>
        </w:tc>
        <w:tc>
          <w:tcPr>
            <w:tcW w:w="2355" w:type="dxa"/>
            <w:shd w:val="clear" w:color="auto" w:fill="auto"/>
            <w:tcMar>
              <w:top w:w="100" w:type="dxa"/>
              <w:left w:w="100" w:type="dxa"/>
              <w:bottom w:w="100" w:type="dxa"/>
              <w:right w:w="100" w:type="dxa"/>
            </w:tcMar>
          </w:tcPr>
          <w:p w14:paraId="4F1B5983" w14:textId="345410E6" w:rsidR="00EA60FC" w:rsidRPr="009932B4" w:rsidRDefault="00EA60FC" w:rsidP="00EA60FC">
            <w:pPr>
              <w:widowControl w:val="0"/>
              <w:pBdr>
                <w:top w:val="nil"/>
                <w:left w:val="nil"/>
                <w:bottom w:val="nil"/>
                <w:right w:val="nil"/>
                <w:between w:val="nil"/>
              </w:pBdr>
              <w:spacing w:line="240" w:lineRule="auto"/>
              <w:ind w:firstLine="0"/>
              <w:jc w:val="left"/>
              <w:rPr>
                <w:lang w:val="ru-RU"/>
              </w:rPr>
            </w:pPr>
            <w:r>
              <w:rPr>
                <w:lang w:val="ru-RU"/>
              </w:rPr>
              <w:t>Магомедов М. Н.</w:t>
            </w:r>
          </w:p>
        </w:tc>
      </w:tr>
      <w:tr w:rsidR="00EA60FC" w:rsidRPr="009932B4" w14:paraId="0C7B28F6" w14:textId="77777777">
        <w:trPr>
          <w:jc w:val="center"/>
        </w:trPr>
        <w:tc>
          <w:tcPr>
            <w:tcW w:w="1965" w:type="dxa"/>
            <w:shd w:val="clear" w:color="auto" w:fill="auto"/>
            <w:tcMar>
              <w:top w:w="100" w:type="dxa"/>
              <w:left w:w="100" w:type="dxa"/>
              <w:bottom w:w="100" w:type="dxa"/>
              <w:right w:w="100" w:type="dxa"/>
            </w:tcMar>
          </w:tcPr>
          <w:p w14:paraId="0D7C8705" w14:textId="77777777" w:rsidR="00EA60FC" w:rsidRDefault="00EA60FC" w:rsidP="00EA60FC">
            <w:pPr>
              <w:widowControl w:val="0"/>
              <w:pBdr>
                <w:top w:val="nil"/>
                <w:left w:val="nil"/>
                <w:bottom w:val="nil"/>
                <w:right w:val="nil"/>
                <w:between w:val="nil"/>
              </w:pBdr>
              <w:spacing w:line="240" w:lineRule="auto"/>
              <w:ind w:firstLine="0"/>
              <w:jc w:val="left"/>
              <w:rPr>
                <w:lang w:val="ru-RU"/>
              </w:rPr>
            </w:pPr>
          </w:p>
        </w:tc>
        <w:tc>
          <w:tcPr>
            <w:tcW w:w="2340" w:type="dxa"/>
            <w:shd w:val="clear" w:color="auto" w:fill="auto"/>
            <w:tcMar>
              <w:top w:w="100" w:type="dxa"/>
              <w:left w:w="100" w:type="dxa"/>
              <w:bottom w:w="100" w:type="dxa"/>
              <w:right w:w="100" w:type="dxa"/>
            </w:tcMar>
          </w:tcPr>
          <w:p w14:paraId="7D5474C6" w14:textId="77777777" w:rsidR="00EA60FC" w:rsidRPr="009932B4" w:rsidRDefault="00EA60FC" w:rsidP="00EA60FC">
            <w:pPr>
              <w:widowControl w:val="0"/>
              <w:pBdr>
                <w:top w:val="nil"/>
                <w:left w:val="nil"/>
                <w:bottom w:val="nil"/>
                <w:right w:val="nil"/>
                <w:between w:val="nil"/>
              </w:pBdr>
              <w:spacing w:line="240" w:lineRule="auto"/>
              <w:ind w:firstLine="0"/>
              <w:jc w:val="left"/>
              <w:rPr>
                <w:lang w:val="ru-RU"/>
              </w:rPr>
            </w:pPr>
          </w:p>
        </w:tc>
        <w:tc>
          <w:tcPr>
            <w:tcW w:w="1920" w:type="dxa"/>
            <w:shd w:val="clear" w:color="auto" w:fill="auto"/>
            <w:tcMar>
              <w:top w:w="100" w:type="dxa"/>
              <w:left w:w="100" w:type="dxa"/>
              <w:bottom w:w="100" w:type="dxa"/>
              <w:right w:w="100" w:type="dxa"/>
            </w:tcMar>
          </w:tcPr>
          <w:p w14:paraId="2C10C558" w14:textId="53212DBC" w:rsidR="00EA60FC" w:rsidRPr="009932B4" w:rsidRDefault="00EA60FC" w:rsidP="00EA60FC">
            <w:pPr>
              <w:widowControl w:val="0"/>
              <w:pBdr>
                <w:top w:val="nil"/>
                <w:left w:val="nil"/>
                <w:bottom w:val="nil"/>
                <w:right w:val="nil"/>
                <w:between w:val="nil"/>
              </w:pBdr>
              <w:spacing w:line="240" w:lineRule="auto"/>
              <w:ind w:firstLine="0"/>
              <w:jc w:val="left"/>
              <w:rPr>
                <w:lang w:val="ru-RU"/>
              </w:rPr>
            </w:pPr>
            <w:r w:rsidRPr="009932B4">
              <w:rPr>
                <w:lang w:val="ru-RU"/>
              </w:rPr>
              <w:t>____________</w:t>
            </w:r>
          </w:p>
        </w:tc>
        <w:tc>
          <w:tcPr>
            <w:tcW w:w="420" w:type="dxa"/>
            <w:shd w:val="clear" w:color="auto" w:fill="auto"/>
            <w:tcMar>
              <w:top w:w="100" w:type="dxa"/>
              <w:left w:w="100" w:type="dxa"/>
              <w:bottom w:w="100" w:type="dxa"/>
              <w:right w:w="100" w:type="dxa"/>
            </w:tcMar>
          </w:tcPr>
          <w:p w14:paraId="1A6F8CB9" w14:textId="77777777" w:rsidR="00EA60FC" w:rsidRPr="009932B4" w:rsidRDefault="00EA60FC" w:rsidP="00EA60FC">
            <w:pPr>
              <w:widowControl w:val="0"/>
              <w:pBdr>
                <w:top w:val="nil"/>
                <w:left w:val="nil"/>
                <w:bottom w:val="nil"/>
                <w:right w:val="nil"/>
                <w:between w:val="nil"/>
              </w:pBdr>
              <w:spacing w:line="240" w:lineRule="auto"/>
              <w:ind w:firstLine="0"/>
              <w:jc w:val="left"/>
              <w:rPr>
                <w:lang w:val="ru-RU"/>
              </w:rPr>
            </w:pPr>
          </w:p>
        </w:tc>
        <w:tc>
          <w:tcPr>
            <w:tcW w:w="2355" w:type="dxa"/>
            <w:shd w:val="clear" w:color="auto" w:fill="auto"/>
            <w:tcMar>
              <w:top w:w="100" w:type="dxa"/>
              <w:left w:w="100" w:type="dxa"/>
              <w:bottom w:w="100" w:type="dxa"/>
              <w:right w:w="100" w:type="dxa"/>
            </w:tcMar>
          </w:tcPr>
          <w:p w14:paraId="4476612F" w14:textId="2F45BD8F" w:rsidR="00EA60FC" w:rsidRPr="009932B4" w:rsidRDefault="00EA60FC" w:rsidP="00EA60FC">
            <w:pPr>
              <w:widowControl w:val="0"/>
              <w:pBdr>
                <w:top w:val="nil"/>
                <w:left w:val="nil"/>
                <w:bottom w:val="nil"/>
                <w:right w:val="nil"/>
                <w:between w:val="nil"/>
              </w:pBdr>
              <w:spacing w:line="240" w:lineRule="auto"/>
              <w:ind w:firstLine="0"/>
              <w:jc w:val="left"/>
              <w:rPr>
                <w:lang w:val="ru-RU"/>
              </w:rPr>
            </w:pPr>
            <w:r>
              <w:rPr>
                <w:lang w:val="ru-RU"/>
              </w:rPr>
              <w:t>Гречухин М. Н.</w:t>
            </w:r>
          </w:p>
        </w:tc>
      </w:tr>
    </w:tbl>
    <w:p w14:paraId="3F45AFDB" w14:textId="77777777" w:rsidR="00D363E4" w:rsidRPr="009932B4" w:rsidRDefault="00D363E4">
      <w:pPr>
        <w:jc w:val="center"/>
        <w:rPr>
          <w:b/>
          <w:lang w:val="ru-RU"/>
        </w:rPr>
      </w:pPr>
    </w:p>
    <w:p w14:paraId="6F78303C" w14:textId="77777777" w:rsidR="00D363E4" w:rsidRPr="009932B4" w:rsidRDefault="00D363E4">
      <w:pPr>
        <w:jc w:val="center"/>
        <w:rPr>
          <w:b/>
          <w:lang w:val="ru-RU"/>
        </w:rPr>
      </w:pPr>
    </w:p>
    <w:p w14:paraId="70DF592B" w14:textId="77777777" w:rsidR="00D363E4" w:rsidRPr="009932B4" w:rsidRDefault="00336437">
      <w:pPr>
        <w:jc w:val="center"/>
        <w:rPr>
          <w:lang w:val="ru-RU"/>
        </w:rPr>
      </w:pPr>
      <w:r w:rsidRPr="009932B4">
        <w:rPr>
          <w:lang w:val="ru-RU"/>
        </w:rPr>
        <w:t>Санкт-Петербург</w:t>
      </w:r>
    </w:p>
    <w:p w14:paraId="436CABB3" w14:textId="77777777" w:rsidR="00D363E4" w:rsidRPr="009932B4" w:rsidRDefault="00336437">
      <w:pPr>
        <w:jc w:val="center"/>
        <w:rPr>
          <w:lang w:val="ru-RU"/>
        </w:rPr>
      </w:pPr>
      <w:r w:rsidRPr="009932B4">
        <w:rPr>
          <w:lang w:val="ru-RU"/>
        </w:rPr>
        <w:t>2023</w:t>
      </w:r>
      <w:r w:rsidRPr="009932B4">
        <w:rPr>
          <w:lang w:val="ru-RU"/>
        </w:rPr>
        <w:br w:type="page"/>
      </w:r>
    </w:p>
    <w:p w14:paraId="3B03CD37" w14:textId="77777777" w:rsidR="00D363E4" w:rsidRPr="009932B4" w:rsidRDefault="00336437">
      <w:pPr>
        <w:jc w:val="center"/>
        <w:rPr>
          <w:b/>
          <w:lang w:val="ru-RU"/>
        </w:rPr>
      </w:pPr>
      <w:r w:rsidRPr="009932B4">
        <w:rPr>
          <w:b/>
          <w:lang w:val="ru-RU"/>
        </w:rPr>
        <w:lastRenderedPageBreak/>
        <w:t>ЗАДАНИЕ</w:t>
      </w:r>
    </w:p>
    <w:p w14:paraId="1BE492FF" w14:textId="77777777" w:rsidR="00D363E4" w:rsidRPr="009932B4" w:rsidRDefault="00336437">
      <w:pPr>
        <w:jc w:val="center"/>
        <w:rPr>
          <w:b/>
          <w:lang w:val="ru-RU"/>
        </w:rPr>
      </w:pPr>
      <w:r w:rsidRPr="009932B4">
        <w:rPr>
          <w:b/>
          <w:lang w:val="ru-RU"/>
        </w:rPr>
        <w:t>НА ВЫПУСКНУЮ КВАЛИФИКАЦИОННУЮ РАБОТУ</w:t>
      </w:r>
    </w:p>
    <w:p w14:paraId="2AE7F636" w14:textId="77777777" w:rsidR="00D363E4" w:rsidRPr="009932B4" w:rsidRDefault="00D363E4">
      <w:pPr>
        <w:jc w:val="center"/>
        <w:rPr>
          <w:b/>
          <w:lang w:val="ru-RU"/>
        </w:rPr>
      </w:pPr>
    </w:p>
    <w:tbl>
      <w:tblPr>
        <w:tblStyle w:val="a7"/>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935"/>
        <w:gridCol w:w="2355"/>
        <w:gridCol w:w="2145"/>
        <w:gridCol w:w="405"/>
        <w:gridCol w:w="2160"/>
      </w:tblGrid>
      <w:tr w:rsidR="00D363E4" w:rsidRPr="009932B4" w14:paraId="4FAB6DD8" w14:textId="77777777" w:rsidTr="00EA60FC">
        <w:trPr>
          <w:trHeight w:val="136"/>
          <w:jc w:val="center"/>
        </w:trPr>
        <w:tc>
          <w:tcPr>
            <w:tcW w:w="4290" w:type="dxa"/>
            <w:gridSpan w:val="2"/>
            <w:shd w:val="clear" w:color="auto" w:fill="auto"/>
            <w:tcMar>
              <w:top w:w="100" w:type="dxa"/>
              <w:left w:w="100" w:type="dxa"/>
              <w:bottom w:w="100" w:type="dxa"/>
              <w:right w:w="100" w:type="dxa"/>
            </w:tcMar>
          </w:tcPr>
          <w:p w14:paraId="1FDD4A97"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4710" w:type="dxa"/>
            <w:gridSpan w:val="3"/>
            <w:shd w:val="clear" w:color="auto" w:fill="auto"/>
            <w:tcMar>
              <w:top w:w="100" w:type="dxa"/>
              <w:left w:w="100" w:type="dxa"/>
              <w:bottom w:w="100" w:type="dxa"/>
              <w:right w:w="100" w:type="dxa"/>
            </w:tcMar>
          </w:tcPr>
          <w:p w14:paraId="07833596" w14:textId="77777777" w:rsidR="00D363E4" w:rsidRPr="009932B4" w:rsidRDefault="00336437">
            <w:pPr>
              <w:widowControl w:val="0"/>
              <w:pBdr>
                <w:top w:val="nil"/>
                <w:left w:val="nil"/>
                <w:bottom w:val="nil"/>
                <w:right w:val="nil"/>
                <w:between w:val="nil"/>
              </w:pBdr>
              <w:spacing w:line="240" w:lineRule="auto"/>
              <w:ind w:firstLine="0"/>
              <w:jc w:val="right"/>
              <w:rPr>
                <w:lang w:val="ru-RU"/>
              </w:rPr>
            </w:pPr>
            <w:r w:rsidRPr="009932B4">
              <w:rPr>
                <w:lang w:val="ru-RU"/>
              </w:rPr>
              <w:t>Утверждаю</w:t>
            </w:r>
          </w:p>
        </w:tc>
      </w:tr>
      <w:tr w:rsidR="00D363E4" w:rsidRPr="009932B4" w14:paraId="3827738E" w14:textId="77777777" w:rsidTr="00EA60FC">
        <w:trPr>
          <w:trHeight w:val="131"/>
          <w:jc w:val="center"/>
        </w:trPr>
        <w:tc>
          <w:tcPr>
            <w:tcW w:w="4290" w:type="dxa"/>
            <w:gridSpan w:val="2"/>
            <w:shd w:val="clear" w:color="auto" w:fill="auto"/>
            <w:tcMar>
              <w:top w:w="100" w:type="dxa"/>
              <w:left w:w="100" w:type="dxa"/>
              <w:bottom w:w="100" w:type="dxa"/>
              <w:right w:w="100" w:type="dxa"/>
            </w:tcMar>
          </w:tcPr>
          <w:p w14:paraId="7EA1D3B4"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4710" w:type="dxa"/>
            <w:gridSpan w:val="3"/>
            <w:shd w:val="clear" w:color="auto" w:fill="auto"/>
            <w:tcMar>
              <w:top w:w="100" w:type="dxa"/>
              <w:left w:w="100" w:type="dxa"/>
              <w:bottom w:w="100" w:type="dxa"/>
              <w:right w:w="100" w:type="dxa"/>
            </w:tcMar>
          </w:tcPr>
          <w:p w14:paraId="2143913C" w14:textId="77777777" w:rsidR="00D363E4" w:rsidRPr="009932B4" w:rsidRDefault="00336437">
            <w:pPr>
              <w:widowControl w:val="0"/>
              <w:pBdr>
                <w:top w:val="nil"/>
                <w:left w:val="nil"/>
                <w:bottom w:val="nil"/>
                <w:right w:val="nil"/>
                <w:between w:val="nil"/>
              </w:pBdr>
              <w:spacing w:line="240" w:lineRule="auto"/>
              <w:ind w:firstLine="0"/>
              <w:jc w:val="right"/>
              <w:rPr>
                <w:lang w:val="ru-RU"/>
              </w:rPr>
            </w:pPr>
            <w:r w:rsidRPr="009932B4">
              <w:rPr>
                <w:lang w:val="ru-RU"/>
              </w:rPr>
              <w:t>Зав. кафедрой ВТ</w:t>
            </w:r>
          </w:p>
        </w:tc>
      </w:tr>
      <w:tr w:rsidR="00D363E4" w:rsidRPr="009932B4" w14:paraId="54F3BC8D" w14:textId="77777777" w:rsidTr="00EA60FC">
        <w:trPr>
          <w:trHeight w:val="20"/>
          <w:jc w:val="center"/>
        </w:trPr>
        <w:tc>
          <w:tcPr>
            <w:tcW w:w="4290" w:type="dxa"/>
            <w:gridSpan w:val="2"/>
            <w:shd w:val="clear" w:color="auto" w:fill="auto"/>
            <w:tcMar>
              <w:top w:w="100" w:type="dxa"/>
              <w:left w:w="100" w:type="dxa"/>
              <w:bottom w:w="100" w:type="dxa"/>
              <w:right w:w="100" w:type="dxa"/>
            </w:tcMar>
          </w:tcPr>
          <w:p w14:paraId="5C88D05F"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4710" w:type="dxa"/>
            <w:gridSpan w:val="3"/>
            <w:shd w:val="clear" w:color="auto" w:fill="auto"/>
            <w:tcMar>
              <w:top w:w="100" w:type="dxa"/>
              <w:left w:w="100" w:type="dxa"/>
              <w:bottom w:w="100" w:type="dxa"/>
              <w:right w:w="100" w:type="dxa"/>
            </w:tcMar>
          </w:tcPr>
          <w:p w14:paraId="07AEB8C9" w14:textId="77777777" w:rsidR="00D363E4" w:rsidRPr="009932B4" w:rsidRDefault="00336437">
            <w:pPr>
              <w:widowControl w:val="0"/>
              <w:pBdr>
                <w:top w:val="nil"/>
                <w:left w:val="nil"/>
                <w:bottom w:val="nil"/>
                <w:right w:val="nil"/>
                <w:between w:val="nil"/>
              </w:pBdr>
              <w:spacing w:line="240" w:lineRule="auto"/>
              <w:ind w:firstLine="0"/>
              <w:jc w:val="right"/>
              <w:rPr>
                <w:lang w:val="ru-RU"/>
              </w:rPr>
            </w:pPr>
            <w:r w:rsidRPr="009932B4">
              <w:rPr>
                <w:lang w:val="ru-RU"/>
              </w:rPr>
              <w:t>__________ Куприянов М. С.</w:t>
            </w:r>
          </w:p>
        </w:tc>
      </w:tr>
      <w:tr w:rsidR="00D363E4" w:rsidRPr="009932B4" w14:paraId="71A748F2" w14:textId="77777777" w:rsidTr="00EA60FC">
        <w:trPr>
          <w:trHeight w:val="20"/>
          <w:jc w:val="center"/>
        </w:trPr>
        <w:tc>
          <w:tcPr>
            <w:tcW w:w="4290" w:type="dxa"/>
            <w:gridSpan w:val="2"/>
            <w:shd w:val="clear" w:color="auto" w:fill="auto"/>
            <w:tcMar>
              <w:top w:w="100" w:type="dxa"/>
              <w:left w:w="100" w:type="dxa"/>
              <w:bottom w:w="100" w:type="dxa"/>
              <w:right w:w="100" w:type="dxa"/>
            </w:tcMar>
          </w:tcPr>
          <w:p w14:paraId="25955CA5"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4710" w:type="dxa"/>
            <w:gridSpan w:val="3"/>
            <w:shd w:val="clear" w:color="auto" w:fill="auto"/>
            <w:tcMar>
              <w:top w:w="100" w:type="dxa"/>
              <w:left w:w="100" w:type="dxa"/>
              <w:bottom w:w="100" w:type="dxa"/>
              <w:right w:w="100" w:type="dxa"/>
            </w:tcMar>
          </w:tcPr>
          <w:p w14:paraId="6E0FDD3C" w14:textId="77777777" w:rsidR="00D363E4" w:rsidRPr="009932B4" w:rsidRDefault="00336437">
            <w:pPr>
              <w:widowControl w:val="0"/>
              <w:pBdr>
                <w:top w:val="nil"/>
                <w:left w:val="nil"/>
                <w:bottom w:val="nil"/>
                <w:right w:val="nil"/>
                <w:between w:val="nil"/>
              </w:pBdr>
              <w:spacing w:line="240" w:lineRule="auto"/>
              <w:ind w:firstLine="0"/>
              <w:jc w:val="right"/>
              <w:rPr>
                <w:lang w:val="ru-RU"/>
              </w:rPr>
            </w:pPr>
            <w:r w:rsidRPr="009932B4">
              <w:rPr>
                <w:lang w:val="ru-RU"/>
              </w:rPr>
              <w:t>“___” ______________ 20__ г.</w:t>
            </w:r>
          </w:p>
        </w:tc>
      </w:tr>
      <w:tr w:rsidR="00D363E4" w:rsidRPr="009932B4" w14:paraId="60FB9589" w14:textId="77777777" w:rsidTr="00EA60FC">
        <w:trPr>
          <w:trHeight w:val="20"/>
          <w:jc w:val="center"/>
        </w:trPr>
        <w:tc>
          <w:tcPr>
            <w:tcW w:w="1935" w:type="dxa"/>
            <w:shd w:val="clear" w:color="auto" w:fill="auto"/>
            <w:tcMar>
              <w:top w:w="100" w:type="dxa"/>
              <w:left w:w="100" w:type="dxa"/>
              <w:bottom w:w="100" w:type="dxa"/>
              <w:right w:w="100" w:type="dxa"/>
            </w:tcMar>
          </w:tcPr>
          <w:p w14:paraId="39A65963" w14:textId="2A80B51D"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Студент</w:t>
            </w:r>
            <w:r w:rsidR="00EA60FC">
              <w:rPr>
                <w:lang w:val="ru-RU"/>
              </w:rPr>
              <w:t>:</w:t>
            </w:r>
          </w:p>
        </w:tc>
        <w:tc>
          <w:tcPr>
            <w:tcW w:w="2355" w:type="dxa"/>
            <w:shd w:val="clear" w:color="auto" w:fill="auto"/>
            <w:tcMar>
              <w:top w:w="100" w:type="dxa"/>
              <w:left w:w="100" w:type="dxa"/>
              <w:bottom w:w="100" w:type="dxa"/>
              <w:right w:w="100" w:type="dxa"/>
            </w:tcMar>
          </w:tcPr>
          <w:p w14:paraId="3DBFECFA" w14:textId="32E01615" w:rsidR="00D363E4" w:rsidRPr="009932B4" w:rsidRDefault="00802141">
            <w:pPr>
              <w:widowControl w:val="0"/>
              <w:pBdr>
                <w:top w:val="nil"/>
                <w:left w:val="nil"/>
                <w:bottom w:val="nil"/>
                <w:right w:val="nil"/>
                <w:between w:val="nil"/>
              </w:pBdr>
              <w:spacing w:line="240" w:lineRule="auto"/>
              <w:ind w:firstLine="0"/>
              <w:jc w:val="left"/>
              <w:rPr>
                <w:lang w:val="ru-RU"/>
              </w:rPr>
            </w:pPr>
            <w:r w:rsidRPr="009932B4">
              <w:rPr>
                <w:lang w:val="ru-RU"/>
              </w:rPr>
              <w:t>Кабин</w:t>
            </w:r>
            <w:r w:rsidR="00336437" w:rsidRPr="009932B4">
              <w:rPr>
                <w:lang w:val="ru-RU"/>
              </w:rPr>
              <w:t xml:space="preserve"> А. </w:t>
            </w:r>
            <w:r w:rsidRPr="009932B4">
              <w:rPr>
                <w:lang w:val="ru-RU"/>
              </w:rPr>
              <w:t>К</w:t>
            </w:r>
            <w:r w:rsidR="00336437" w:rsidRPr="009932B4">
              <w:rPr>
                <w:lang w:val="ru-RU"/>
              </w:rPr>
              <w:t>.</w:t>
            </w:r>
          </w:p>
        </w:tc>
        <w:tc>
          <w:tcPr>
            <w:tcW w:w="2145" w:type="dxa"/>
            <w:shd w:val="clear" w:color="auto" w:fill="auto"/>
            <w:tcMar>
              <w:top w:w="100" w:type="dxa"/>
              <w:left w:w="100" w:type="dxa"/>
              <w:bottom w:w="100" w:type="dxa"/>
              <w:right w:w="100" w:type="dxa"/>
            </w:tcMar>
          </w:tcPr>
          <w:p w14:paraId="06F30DA3" w14:textId="26B0EF41" w:rsidR="00D363E4" w:rsidRPr="009932B4" w:rsidRDefault="00336437">
            <w:pPr>
              <w:widowControl w:val="0"/>
              <w:pBdr>
                <w:top w:val="nil"/>
                <w:left w:val="nil"/>
                <w:bottom w:val="nil"/>
                <w:right w:val="nil"/>
                <w:between w:val="nil"/>
              </w:pBdr>
              <w:spacing w:line="240" w:lineRule="auto"/>
              <w:ind w:firstLine="0"/>
              <w:jc w:val="right"/>
              <w:rPr>
                <w:lang w:val="ru-RU"/>
              </w:rPr>
            </w:pPr>
            <w:r w:rsidRPr="009932B4">
              <w:rPr>
                <w:lang w:val="ru-RU"/>
              </w:rPr>
              <w:t>Группа</w:t>
            </w:r>
            <w:r w:rsidR="00EA60FC">
              <w:rPr>
                <w:lang w:val="ru-RU"/>
              </w:rPr>
              <w:t>:</w:t>
            </w:r>
          </w:p>
        </w:tc>
        <w:tc>
          <w:tcPr>
            <w:tcW w:w="405" w:type="dxa"/>
            <w:shd w:val="clear" w:color="auto" w:fill="auto"/>
            <w:tcMar>
              <w:top w:w="100" w:type="dxa"/>
              <w:left w:w="100" w:type="dxa"/>
              <w:bottom w:w="100" w:type="dxa"/>
              <w:right w:w="100" w:type="dxa"/>
            </w:tcMar>
          </w:tcPr>
          <w:p w14:paraId="355EDF63" w14:textId="77777777" w:rsidR="00D363E4" w:rsidRPr="009932B4" w:rsidRDefault="00D363E4">
            <w:pPr>
              <w:widowControl w:val="0"/>
              <w:pBdr>
                <w:top w:val="nil"/>
                <w:left w:val="nil"/>
                <w:bottom w:val="nil"/>
                <w:right w:val="nil"/>
                <w:between w:val="nil"/>
              </w:pBdr>
              <w:spacing w:line="240" w:lineRule="auto"/>
              <w:ind w:firstLine="0"/>
              <w:jc w:val="left"/>
              <w:rPr>
                <w:lang w:val="ru-RU"/>
              </w:rPr>
            </w:pPr>
          </w:p>
        </w:tc>
        <w:tc>
          <w:tcPr>
            <w:tcW w:w="2160" w:type="dxa"/>
            <w:shd w:val="clear" w:color="auto" w:fill="auto"/>
            <w:tcMar>
              <w:top w:w="100" w:type="dxa"/>
              <w:left w:w="100" w:type="dxa"/>
              <w:bottom w:w="100" w:type="dxa"/>
              <w:right w:w="100" w:type="dxa"/>
            </w:tcMar>
          </w:tcPr>
          <w:p w14:paraId="13ACA326" w14:textId="46EA9F0D" w:rsidR="00D363E4" w:rsidRPr="009932B4" w:rsidRDefault="00336437">
            <w:pPr>
              <w:widowControl w:val="0"/>
              <w:pBdr>
                <w:top w:val="nil"/>
                <w:left w:val="nil"/>
                <w:bottom w:val="nil"/>
                <w:right w:val="nil"/>
                <w:between w:val="nil"/>
              </w:pBdr>
              <w:spacing w:line="240" w:lineRule="auto"/>
              <w:ind w:firstLine="0"/>
              <w:jc w:val="center"/>
              <w:rPr>
                <w:lang w:val="ru-RU"/>
              </w:rPr>
            </w:pPr>
            <w:r w:rsidRPr="009932B4">
              <w:rPr>
                <w:lang w:val="ru-RU"/>
              </w:rPr>
              <w:t>730</w:t>
            </w:r>
            <w:r w:rsidR="00802141" w:rsidRPr="009932B4">
              <w:rPr>
                <w:lang w:val="ru-RU"/>
              </w:rPr>
              <w:t>7</w:t>
            </w:r>
          </w:p>
        </w:tc>
      </w:tr>
      <w:tr w:rsidR="00D363E4" w:rsidRPr="009932B4" w14:paraId="42E40CB7" w14:textId="77777777">
        <w:trPr>
          <w:trHeight w:val="480"/>
          <w:jc w:val="center"/>
        </w:trPr>
        <w:tc>
          <w:tcPr>
            <w:tcW w:w="9000" w:type="dxa"/>
            <w:gridSpan w:val="5"/>
            <w:shd w:val="clear" w:color="auto" w:fill="auto"/>
            <w:tcMar>
              <w:top w:w="100" w:type="dxa"/>
              <w:left w:w="100" w:type="dxa"/>
              <w:bottom w:w="100" w:type="dxa"/>
              <w:right w:w="100" w:type="dxa"/>
            </w:tcMar>
          </w:tcPr>
          <w:p w14:paraId="2EA49378" w14:textId="5A0668B8" w:rsidR="00D363E4" w:rsidRPr="009932B4" w:rsidRDefault="00336437" w:rsidP="00EA60FC">
            <w:pPr>
              <w:widowControl w:val="0"/>
              <w:pBdr>
                <w:top w:val="nil"/>
                <w:left w:val="nil"/>
                <w:bottom w:val="nil"/>
                <w:right w:val="nil"/>
                <w:between w:val="nil"/>
              </w:pBdr>
              <w:ind w:firstLine="0"/>
              <w:rPr>
                <w:lang w:val="ru-RU"/>
              </w:rPr>
            </w:pPr>
            <w:r w:rsidRPr="009932B4">
              <w:rPr>
                <w:lang w:val="ru-RU"/>
              </w:rPr>
              <w:t>Тема работы:</w:t>
            </w:r>
            <w:r w:rsidR="00EA60FC">
              <w:rPr>
                <w:lang w:val="ru-RU"/>
              </w:rPr>
              <w:t xml:space="preserve"> Анализ потокобезопасных структур данных</w:t>
            </w:r>
          </w:p>
          <w:p w14:paraId="7ABA2F3E" w14:textId="6CD102C7" w:rsidR="00D363E4" w:rsidRPr="009932B4" w:rsidRDefault="00336437" w:rsidP="00EA60FC">
            <w:pPr>
              <w:widowControl w:val="0"/>
              <w:pBdr>
                <w:top w:val="nil"/>
                <w:left w:val="nil"/>
                <w:bottom w:val="nil"/>
                <w:right w:val="nil"/>
                <w:between w:val="nil"/>
              </w:pBdr>
              <w:ind w:firstLine="0"/>
              <w:rPr>
                <w:lang w:val="ru-RU"/>
              </w:rPr>
            </w:pPr>
            <w:r w:rsidRPr="009932B4">
              <w:rPr>
                <w:lang w:val="ru-RU"/>
              </w:rPr>
              <w:t>Место выполнения ВКР:</w:t>
            </w:r>
            <w:r w:rsidR="00EA60FC">
              <w:rPr>
                <w:lang w:val="ru-RU"/>
              </w:rPr>
              <w:t xml:space="preserve"> СПБГЭТУ «ЛЭТИ»</w:t>
            </w:r>
          </w:p>
          <w:p w14:paraId="53B356C2" w14:textId="59F267A0" w:rsidR="00D363E4" w:rsidRPr="009932B4" w:rsidRDefault="00336437" w:rsidP="00EA60FC">
            <w:pPr>
              <w:widowControl w:val="0"/>
              <w:pBdr>
                <w:top w:val="nil"/>
                <w:left w:val="nil"/>
                <w:bottom w:val="nil"/>
                <w:right w:val="nil"/>
                <w:between w:val="nil"/>
              </w:pBdr>
              <w:ind w:firstLine="0"/>
              <w:rPr>
                <w:lang w:val="ru-RU"/>
              </w:rPr>
            </w:pPr>
            <w:r w:rsidRPr="009932B4">
              <w:rPr>
                <w:lang w:val="ru-RU"/>
              </w:rPr>
              <w:t>Исходные данные:</w:t>
            </w:r>
            <w:r w:rsidR="00EA60FC">
              <w:rPr>
                <w:lang w:val="ru-RU"/>
              </w:rPr>
              <w:t xml:space="preserve"> отсутствуют</w:t>
            </w:r>
          </w:p>
          <w:p w14:paraId="2214266C" w14:textId="0705CFF7" w:rsidR="00D363E4" w:rsidRPr="006C7184" w:rsidRDefault="00336437" w:rsidP="00EA60FC">
            <w:pPr>
              <w:widowControl w:val="0"/>
              <w:pBdr>
                <w:top w:val="nil"/>
                <w:left w:val="nil"/>
                <w:bottom w:val="nil"/>
                <w:right w:val="nil"/>
                <w:between w:val="nil"/>
              </w:pBdr>
              <w:ind w:firstLine="0"/>
              <w:rPr>
                <w:lang w:val="ru-RU"/>
              </w:rPr>
            </w:pPr>
            <w:r w:rsidRPr="00A804D1">
              <w:rPr>
                <w:lang w:val="ru-RU"/>
              </w:rPr>
              <w:t>Содержание ВКР</w:t>
            </w:r>
            <w:r w:rsidR="00EA60FC" w:rsidRPr="00A804D1">
              <w:rPr>
                <w:lang w:val="ru-RU"/>
              </w:rPr>
              <w:t>:</w:t>
            </w:r>
            <w:r w:rsidR="00EA60FC">
              <w:rPr>
                <w:lang w:val="ru-RU"/>
              </w:rPr>
              <w:t xml:space="preserve"> </w:t>
            </w:r>
            <w:r w:rsidR="006C7184">
              <w:rPr>
                <w:lang w:val="ru-RU"/>
              </w:rPr>
              <w:t>обзор литературы по теме, а</w:t>
            </w:r>
            <w:r w:rsidR="006C7184" w:rsidRPr="006C7184">
              <w:rPr>
                <w:lang w:val="ru-RU"/>
              </w:rPr>
              <w:t>нализ общих методов анализа потокобезопасных структур данных</w:t>
            </w:r>
            <w:r w:rsidR="006C7184">
              <w:rPr>
                <w:lang w:val="ru-RU"/>
              </w:rPr>
              <w:t xml:space="preserve">, </w:t>
            </w:r>
            <w:r w:rsidR="006C7184" w:rsidRPr="006C7184">
              <w:t>анализ производительности потокобезопасных и непотокобезопасных структур данных</w:t>
            </w:r>
            <w:r w:rsidR="006C7184">
              <w:rPr>
                <w:lang w:val="ru-RU"/>
              </w:rPr>
              <w:t>, р</w:t>
            </w:r>
            <w:r w:rsidR="006C7184" w:rsidRPr="006C7184">
              <w:rPr>
                <w:lang w:val="ru-RU"/>
              </w:rPr>
              <w:t>еализация и тестирование различных lock-free очередей</w:t>
            </w:r>
            <w:r w:rsidR="006C7184">
              <w:rPr>
                <w:lang w:val="ru-RU"/>
              </w:rPr>
              <w:t>.</w:t>
            </w:r>
          </w:p>
          <w:p w14:paraId="628D96AB" w14:textId="238B1A67" w:rsidR="00EA60FC" w:rsidRPr="00EA60FC" w:rsidRDefault="00EA60FC" w:rsidP="00EA60FC">
            <w:pPr>
              <w:widowControl w:val="0"/>
              <w:pBdr>
                <w:top w:val="nil"/>
                <w:left w:val="nil"/>
                <w:bottom w:val="nil"/>
                <w:right w:val="nil"/>
                <w:between w:val="nil"/>
              </w:pBdr>
              <w:ind w:firstLine="0"/>
              <w:rPr>
                <w:b/>
                <w:bCs/>
                <w:lang w:val="ru-RU"/>
              </w:rPr>
            </w:pPr>
            <w:r w:rsidRPr="009932B4">
              <w:rPr>
                <w:lang w:val="ru-RU"/>
              </w:rPr>
              <w:t>Дополнительные разделы:</w:t>
            </w:r>
            <w:r>
              <w:rPr>
                <w:lang w:val="ru-RU"/>
              </w:rPr>
              <w:t xml:space="preserve"> О</w:t>
            </w:r>
            <w:r w:rsidRPr="00EA60FC">
              <w:rPr>
                <w:lang w:val="ru-RU"/>
              </w:rPr>
              <w:t>ценка и защита результатов интеллектуальной деятельности</w:t>
            </w:r>
          </w:p>
          <w:p w14:paraId="7A12BDD2" w14:textId="0A5DC8CB" w:rsidR="00D363E4" w:rsidRPr="009932B4" w:rsidRDefault="00336437" w:rsidP="00EA60FC">
            <w:pPr>
              <w:widowControl w:val="0"/>
              <w:pBdr>
                <w:top w:val="nil"/>
                <w:left w:val="nil"/>
                <w:bottom w:val="nil"/>
                <w:right w:val="nil"/>
                <w:between w:val="nil"/>
              </w:pBdr>
              <w:ind w:firstLine="0"/>
              <w:rPr>
                <w:lang w:val="ru-RU"/>
              </w:rPr>
            </w:pPr>
            <w:r w:rsidRPr="009932B4">
              <w:rPr>
                <w:lang w:val="ru-RU"/>
              </w:rPr>
              <w:t>Перечень отчетных материалов:</w:t>
            </w:r>
            <w:r w:rsidR="00EA60FC">
              <w:rPr>
                <w:lang w:val="ru-RU"/>
              </w:rPr>
              <w:t xml:space="preserve"> пояснительная записка, презентация</w:t>
            </w:r>
          </w:p>
          <w:p w14:paraId="3C091128" w14:textId="0888951C" w:rsidR="00D363E4" w:rsidRPr="009932B4" w:rsidRDefault="00D363E4">
            <w:pPr>
              <w:widowControl w:val="0"/>
              <w:pBdr>
                <w:top w:val="nil"/>
                <w:left w:val="nil"/>
                <w:bottom w:val="nil"/>
                <w:right w:val="nil"/>
                <w:between w:val="nil"/>
              </w:pBdr>
              <w:ind w:firstLine="0"/>
              <w:jc w:val="left"/>
              <w:rPr>
                <w:lang w:val="ru-RU"/>
              </w:rPr>
            </w:pPr>
          </w:p>
        </w:tc>
      </w:tr>
      <w:tr w:rsidR="00D363E4" w:rsidRPr="009932B4" w14:paraId="6D574253" w14:textId="77777777">
        <w:trPr>
          <w:trHeight w:val="480"/>
          <w:jc w:val="center"/>
        </w:trPr>
        <w:tc>
          <w:tcPr>
            <w:tcW w:w="4290" w:type="dxa"/>
            <w:gridSpan w:val="2"/>
            <w:shd w:val="clear" w:color="auto" w:fill="auto"/>
            <w:tcMar>
              <w:top w:w="100" w:type="dxa"/>
              <w:left w:w="100" w:type="dxa"/>
              <w:bottom w:w="100" w:type="dxa"/>
              <w:right w:w="100" w:type="dxa"/>
            </w:tcMar>
          </w:tcPr>
          <w:p w14:paraId="41C89283" w14:textId="77777777"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Дата выдачи задания</w:t>
            </w:r>
          </w:p>
        </w:tc>
        <w:tc>
          <w:tcPr>
            <w:tcW w:w="4710" w:type="dxa"/>
            <w:gridSpan w:val="3"/>
            <w:shd w:val="clear" w:color="auto" w:fill="auto"/>
            <w:tcMar>
              <w:top w:w="100" w:type="dxa"/>
              <w:left w:w="100" w:type="dxa"/>
              <w:bottom w:w="100" w:type="dxa"/>
              <w:right w:w="100" w:type="dxa"/>
            </w:tcMar>
          </w:tcPr>
          <w:p w14:paraId="46A970C0" w14:textId="77777777" w:rsidR="00D363E4" w:rsidRPr="009932B4" w:rsidRDefault="00336437">
            <w:pPr>
              <w:widowControl w:val="0"/>
              <w:pBdr>
                <w:top w:val="nil"/>
                <w:left w:val="nil"/>
                <w:bottom w:val="nil"/>
                <w:right w:val="nil"/>
                <w:between w:val="nil"/>
              </w:pBdr>
              <w:spacing w:line="240" w:lineRule="auto"/>
              <w:ind w:firstLine="0"/>
              <w:jc w:val="left"/>
              <w:rPr>
                <w:lang w:val="ru-RU"/>
              </w:rPr>
            </w:pPr>
            <w:r w:rsidRPr="009932B4">
              <w:rPr>
                <w:lang w:val="ru-RU"/>
              </w:rPr>
              <w:t>Дата представления ВКР к защите</w:t>
            </w:r>
          </w:p>
        </w:tc>
      </w:tr>
      <w:tr w:rsidR="00D363E4" w:rsidRPr="009932B4" w14:paraId="14C42D89" w14:textId="77777777">
        <w:trPr>
          <w:trHeight w:val="480"/>
          <w:jc w:val="center"/>
        </w:trPr>
        <w:tc>
          <w:tcPr>
            <w:tcW w:w="4290" w:type="dxa"/>
            <w:gridSpan w:val="2"/>
            <w:shd w:val="clear" w:color="auto" w:fill="auto"/>
            <w:tcMar>
              <w:top w:w="100" w:type="dxa"/>
              <w:left w:w="100" w:type="dxa"/>
              <w:bottom w:w="100" w:type="dxa"/>
              <w:right w:w="100" w:type="dxa"/>
            </w:tcMar>
          </w:tcPr>
          <w:p w14:paraId="47985C6B" w14:textId="77777777" w:rsidR="00D363E4" w:rsidRPr="009932B4" w:rsidRDefault="00336437">
            <w:pPr>
              <w:widowControl w:val="0"/>
              <w:spacing w:line="240" w:lineRule="auto"/>
              <w:ind w:firstLine="0"/>
              <w:rPr>
                <w:lang w:val="ru-RU"/>
              </w:rPr>
            </w:pPr>
            <w:r w:rsidRPr="009932B4">
              <w:rPr>
                <w:lang w:val="ru-RU"/>
              </w:rPr>
              <w:t>“___” ______________ 20__ г.</w:t>
            </w:r>
          </w:p>
        </w:tc>
        <w:tc>
          <w:tcPr>
            <w:tcW w:w="4710" w:type="dxa"/>
            <w:gridSpan w:val="3"/>
            <w:shd w:val="clear" w:color="auto" w:fill="auto"/>
            <w:tcMar>
              <w:top w:w="100" w:type="dxa"/>
              <w:left w:w="100" w:type="dxa"/>
              <w:bottom w:w="100" w:type="dxa"/>
              <w:right w:w="100" w:type="dxa"/>
            </w:tcMar>
          </w:tcPr>
          <w:p w14:paraId="3B1E4EDC" w14:textId="77777777" w:rsidR="00D363E4" w:rsidRPr="009932B4" w:rsidRDefault="00336437">
            <w:pPr>
              <w:widowControl w:val="0"/>
              <w:spacing w:line="240" w:lineRule="auto"/>
              <w:ind w:firstLine="0"/>
              <w:rPr>
                <w:lang w:val="ru-RU"/>
              </w:rPr>
            </w:pPr>
            <w:r w:rsidRPr="009932B4">
              <w:rPr>
                <w:lang w:val="ru-RU"/>
              </w:rPr>
              <w:t>“___” ______________ 20__ г.</w:t>
            </w:r>
          </w:p>
        </w:tc>
      </w:tr>
      <w:tr w:rsidR="00D363E4" w:rsidRPr="009932B4" w14:paraId="24D6262F" w14:textId="77777777">
        <w:trPr>
          <w:trHeight w:val="480"/>
          <w:jc w:val="center"/>
        </w:trPr>
        <w:tc>
          <w:tcPr>
            <w:tcW w:w="1935" w:type="dxa"/>
            <w:shd w:val="clear" w:color="auto" w:fill="auto"/>
            <w:tcMar>
              <w:top w:w="100" w:type="dxa"/>
              <w:left w:w="100" w:type="dxa"/>
              <w:bottom w:w="100" w:type="dxa"/>
              <w:right w:w="100" w:type="dxa"/>
            </w:tcMar>
          </w:tcPr>
          <w:p w14:paraId="45138B8E" w14:textId="77777777" w:rsidR="00D363E4" w:rsidRPr="009932B4" w:rsidRDefault="00336437">
            <w:pPr>
              <w:widowControl w:val="0"/>
              <w:spacing w:line="240" w:lineRule="auto"/>
              <w:ind w:firstLine="0"/>
              <w:rPr>
                <w:lang w:val="ru-RU"/>
              </w:rPr>
            </w:pPr>
            <w:r w:rsidRPr="009932B4">
              <w:rPr>
                <w:lang w:val="ru-RU"/>
              </w:rPr>
              <w:t>Студент</w:t>
            </w:r>
          </w:p>
        </w:tc>
        <w:tc>
          <w:tcPr>
            <w:tcW w:w="2355" w:type="dxa"/>
            <w:shd w:val="clear" w:color="auto" w:fill="auto"/>
            <w:tcMar>
              <w:top w:w="100" w:type="dxa"/>
              <w:left w:w="100" w:type="dxa"/>
              <w:bottom w:w="100" w:type="dxa"/>
              <w:right w:w="100" w:type="dxa"/>
            </w:tcMar>
          </w:tcPr>
          <w:p w14:paraId="19DD9590" w14:textId="77777777" w:rsidR="00D363E4" w:rsidRPr="009932B4" w:rsidRDefault="00D363E4">
            <w:pPr>
              <w:widowControl w:val="0"/>
              <w:spacing w:line="240" w:lineRule="auto"/>
              <w:ind w:firstLine="0"/>
              <w:rPr>
                <w:lang w:val="ru-RU"/>
              </w:rPr>
            </w:pPr>
          </w:p>
        </w:tc>
        <w:tc>
          <w:tcPr>
            <w:tcW w:w="2145" w:type="dxa"/>
            <w:shd w:val="clear" w:color="auto" w:fill="auto"/>
            <w:tcMar>
              <w:top w:w="100" w:type="dxa"/>
              <w:left w:w="100" w:type="dxa"/>
              <w:bottom w:w="100" w:type="dxa"/>
              <w:right w:w="100" w:type="dxa"/>
            </w:tcMar>
          </w:tcPr>
          <w:p w14:paraId="64BF7A05" w14:textId="77777777" w:rsidR="00D363E4" w:rsidRPr="009932B4" w:rsidRDefault="00336437">
            <w:pPr>
              <w:widowControl w:val="0"/>
              <w:spacing w:line="240" w:lineRule="auto"/>
              <w:ind w:firstLine="0"/>
              <w:rPr>
                <w:lang w:val="ru-RU"/>
              </w:rPr>
            </w:pPr>
            <w:r w:rsidRPr="009932B4">
              <w:rPr>
                <w:lang w:val="ru-RU"/>
              </w:rPr>
              <w:t>____________</w:t>
            </w:r>
          </w:p>
        </w:tc>
        <w:tc>
          <w:tcPr>
            <w:tcW w:w="405" w:type="dxa"/>
            <w:shd w:val="clear" w:color="auto" w:fill="auto"/>
            <w:tcMar>
              <w:top w:w="100" w:type="dxa"/>
              <w:left w:w="100" w:type="dxa"/>
              <w:bottom w:w="100" w:type="dxa"/>
              <w:right w:w="100" w:type="dxa"/>
            </w:tcMar>
          </w:tcPr>
          <w:p w14:paraId="20B90150" w14:textId="77777777" w:rsidR="00D363E4" w:rsidRPr="009932B4" w:rsidRDefault="00D363E4">
            <w:pPr>
              <w:widowControl w:val="0"/>
              <w:spacing w:line="240" w:lineRule="auto"/>
              <w:rPr>
                <w:lang w:val="ru-RU"/>
              </w:rPr>
            </w:pPr>
          </w:p>
        </w:tc>
        <w:tc>
          <w:tcPr>
            <w:tcW w:w="2160" w:type="dxa"/>
            <w:shd w:val="clear" w:color="auto" w:fill="auto"/>
            <w:tcMar>
              <w:top w:w="100" w:type="dxa"/>
              <w:left w:w="100" w:type="dxa"/>
              <w:bottom w:w="100" w:type="dxa"/>
              <w:right w:w="100" w:type="dxa"/>
            </w:tcMar>
          </w:tcPr>
          <w:p w14:paraId="74741853" w14:textId="48672B6C" w:rsidR="00D363E4" w:rsidRPr="009932B4" w:rsidRDefault="003A3C6E">
            <w:pPr>
              <w:widowControl w:val="0"/>
              <w:spacing w:line="240" w:lineRule="auto"/>
              <w:ind w:firstLine="0"/>
              <w:rPr>
                <w:lang w:val="ru-RU"/>
              </w:rPr>
            </w:pPr>
            <w:r w:rsidRPr="009932B4">
              <w:rPr>
                <w:lang w:val="ru-RU"/>
              </w:rPr>
              <w:t>Кабин</w:t>
            </w:r>
            <w:r w:rsidR="00336437" w:rsidRPr="009932B4">
              <w:rPr>
                <w:lang w:val="ru-RU"/>
              </w:rPr>
              <w:t xml:space="preserve"> А.</w:t>
            </w:r>
            <w:r w:rsidR="00DF0A6E" w:rsidRPr="009932B4">
              <w:rPr>
                <w:lang w:val="ru-RU"/>
              </w:rPr>
              <w:t xml:space="preserve"> </w:t>
            </w:r>
            <w:r w:rsidR="008F271F" w:rsidRPr="009932B4">
              <w:rPr>
                <w:lang w:val="ru-RU"/>
              </w:rPr>
              <w:t>К</w:t>
            </w:r>
            <w:r w:rsidR="00336437" w:rsidRPr="009932B4">
              <w:rPr>
                <w:lang w:val="ru-RU"/>
              </w:rPr>
              <w:t>.</w:t>
            </w:r>
          </w:p>
        </w:tc>
      </w:tr>
      <w:tr w:rsidR="00D363E4" w:rsidRPr="009932B4" w14:paraId="5B21EBC2" w14:textId="77777777">
        <w:trPr>
          <w:trHeight w:val="480"/>
          <w:jc w:val="center"/>
        </w:trPr>
        <w:tc>
          <w:tcPr>
            <w:tcW w:w="1935" w:type="dxa"/>
            <w:shd w:val="clear" w:color="auto" w:fill="auto"/>
            <w:tcMar>
              <w:top w:w="100" w:type="dxa"/>
              <w:left w:w="100" w:type="dxa"/>
              <w:bottom w:w="100" w:type="dxa"/>
              <w:right w:w="100" w:type="dxa"/>
            </w:tcMar>
          </w:tcPr>
          <w:p w14:paraId="2BD87B69" w14:textId="77777777" w:rsidR="00D363E4" w:rsidRPr="009932B4" w:rsidRDefault="00336437">
            <w:pPr>
              <w:widowControl w:val="0"/>
              <w:spacing w:line="240" w:lineRule="auto"/>
              <w:ind w:firstLine="0"/>
              <w:rPr>
                <w:lang w:val="ru-RU"/>
              </w:rPr>
            </w:pPr>
            <w:r w:rsidRPr="009932B4">
              <w:rPr>
                <w:lang w:val="ru-RU"/>
              </w:rPr>
              <w:t>Руководитель</w:t>
            </w:r>
          </w:p>
        </w:tc>
        <w:tc>
          <w:tcPr>
            <w:tcW w:w="2355" w:type="dxa"/>
            <w:shd w:val="clear" w:color="auto" w:fill="auto"/>
            <w:tcMar>
              <w:top w:w="100" w:type="dxa"/>
              <w:left w:w="100" w:type="dxa"/>
              <w:bottom w:w="100" w:type="dxa"/>
              <w:right w:w="100" w:type="dxa"/>
            </w:tcMar>
          </w:tcPr>
          <w:p w14:paraId="2B033F5E" w14:textId="3C3BD152" w:rsidR="00D363E4" w:rsidRPr="009932B4" w:rsidRDefault="00803673">
            <w:pPr>
              <w:widowControl w:val="0"/>
              <w:spacing w:line="240" w:lineRule="auto"/>
              <w:ind w:firstLine="0"/>
              <w:rPr>
                <w:lang w:val="ru-RU"/>
              </w:rPr>
            </w:pPr>
            <w:r w:rsidRPr="009932B4">
              <w:rPr>
                <w:lang w:val="ru-RU"/>
              </w:rPr>
              <w:t>к</w:t>
            </w:r>
            <w:r w:rsidR="00336437" w:rsidRPr="009932B4">
              <w:rPr>
                <w:lang w:val="ru-RU"/>
              </w:rPr>
              <w:t xml:space="preserve">.т.н., </w:t>
            </w:r>
            <w:r w:rsidRPr="009932B4">
              <w:rPr>
                <w:lang w:val="ru-RU"/>
              </w:rPr>
              <w:t>доцент</w:t>
            </w:r>
          </w:p>
        </w:tc>
        <w:tc>
          <w:tcPr>
            <w:tcW w:w="2145" w:type="dxa"/>
            <w:shd w:val="clear" w:color="auto" w:fill="auto"/>
            <w:tcMar>
              <w:top w:w="100" w:type="dxa"/>
              <w:left w:w="100" w:type="dxa"/>
              <w:bottom w:w="100" w:type="dxa"/>
              <w:right w:w="100" w:type="dxa"/>
            </w:tcMar>
          </w:tcPr>
          <w:p w14:paraId="36A2B2EB" w14:textId="77777777" w:rsidR="00D363E4" w:rsidRPr="009932B4" w:rsidRDefault="00336437">
            <w:pPr>
              <w:widowControl w:val="0"/>
              <w:spacing w:line="240" w:lineRule="auto"/>
              <w:ind w:firstLine="0"/>
              <w:rPr>
                <w:lang w:val="ru-RU"/>
              </w:rPr>
            </w:pPr>
            <w:r w:rsidRPr="009932B4">
              <w:rPr>
                <w:lang w:val="ru-RU"/>
              </w:rPr>
              <w:t>____________</w:t>
            </w:r>
          </w:p>
        </w:tc>
        <w:tc>
          <w:tcPr>
            <w:tcW w:w="405" w:type="dxa"/>
            <w:shd w:val="clear" w:color="auto" w:fill="auto"/>
            <w:tcMar>
              <w:top w:w="100" w:type="dxa"/>
              <w:left w:w="100" w:type="dxa"/>
              <w:bottom w:w="100" w:type="dxa"/>
              <w:right w:w="100" w:type="dxa"/>
            </w:tcMar>
          </w:tcPr>
          <w:p w14:paraId="1AB6BCF0" w14:textId="77777777" w:rsidR="00D363E4" w:rsidRPr="009932B4" w:rsidRDefault="00D363E4">
            <w:pPr>
              <w:widowControl w:val="0"/>
              <w:spacing w:line="240" w:lineRule="auto"/>
              <w:rPr>
                <w:lang w:val="ru-RU"/>
              </w:rPr>
            </w:pPr>
          </w:p>
        </w:tc>
        <w:tc>
          <w:tcPr>
            <w:tcW w:w="2160" w:type="dxa"/>
            <w:shd w:val="clear" w:color="auto" w:fill="auto"/>
            <w:tcMar>
              <w:top w:w="100" w:type="dxa"/>
              <w:left w:w="100" w:type="dxa"/>
              <w:bottom w:w="100" w:type="dxa"/>
              <w:right w:w="100" w:type="dxa"/>
            </w:tcMar>
          </w:tcPr>
          <w:p w14:paraId="6F7AF550" w14:textId="4AFF33E6" w:rsidR="00D363E4" w:rsidRPr="009932B4" w:rsidRDefault="001E422A">
            <w:pPr>
              <w:widowControl w:val="0"/>
              <w:spacing w:line="240" w:lineRule="auto"/>
              <w:ind w:firstLine="0"/>
              <w:rPr>
                <w:lang w:val="ru-RU"/>
              </w:rPr>
            </w:pPr>
            <w:r w:rsidRPr="009932B4">
              <w:rPr>
                <w:lang w:val="ru-RU"/>
              </w:rPr>
              <w:t>Пазников</w:t>
            </w:r>
            <w:r w:rsidR="00336437" w:rsidRPr="009932B4">
              <w:rPr>
                <w:lang w:val="ru-RU"/>
              </w:rPr>
              <w:t xml:space="preserve"> </w:t>
            </w:r>
            <w:r w:rsidRPr="009932B4">
              <w:rPr>
                <w:lang w:val="ru-RU"/>
              </w:rPr>
              <w:t>А</w:t>
            </w:r>
            <w:r w:rsidR="00336437" w:rsidRPr="009932B4">
              <w:rPr>
                <w:lang w:val="ru-RU"/>
              </w:rPr>
              <w:t>. А.</w:t>
            </w:r>
          </w:p>
        </w:tc>
      </w:tr>
    </w:tbl>
    <w:p w14:paraId="6B112D20" w14:textId="77777777" w:rsidR="00D363E4" w:rsidRPr="009932B4" w:rsidRDefault="00336437">
      <w:pPr>
        <w:jc w:val="center"/>
        <w:rPr>
          <w:b/>
          <w:lang w:val="ru-RU"/>
        </w:rPr>
      </w:pPr>
      <w:r w:rsidRPr="009932B4">
        <w:rPr>
          <w:lang w:val="ru-RU"/>
        </w:rPr>
        <w:br w:type="page"/>
      </w:r>
    </w:p>
    <w:p w14:paraId="0CFD14DF" w14:textId="77777777" w:rsidR="00D363E4" w:rsidRPr="009932B4" w:rsidRDefault="00336437">
      <w:pPr>
        <w:jc w:val="center"/>
        <w:rPr>
          <w:b/>
          <w:lang w:val="ru-RU"/>
        </w:rPr>
      </w:pPr>
      <w:r w:rsidRPr="009932B4">
        <w:rPr>
          <w:b/>
          <w:lang w:val="ru-RU"/>
        </w:rPr>
        <w:lastRenderedPageBreak/>
        <w:t xml:space="preserve">КАЛЕНДАРНЫЙ ПЛАН ВЫПОЛНЕНИЯ </w:t>
      </w:r>
    </w:p>
    <w:p w14:paraId="4A62A05B" w14:textId="31016C9E" w:rsidR="00D363E4" w:rsidRPr="009932B4" w:rsidRDefault="00336437" w:rsidP="00251025">
      <w:pPr>
        <w:jc w:val="center"/>
        <w:rPr>
          <w:b/>
          <w:lang w:val="ru-RU"/>
        </w:rPr>
      </w:pPr>
      <w:r w:rsidRPr="009932B4">
        <w:rPr>
          <w:b/>
          <w:lang w:val="ru-RU"/>
        </w:rPr>
        <w:t>ВЫПУСКНОЙ КВАЛИФИКАЦИОННОЙ РАБОТЫ</w:t>
      </w:r>
    </w:p>
    <w:tbl>
      <w:tblPr>
        <w:tblStyle w:val="a8"/>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2550"/>
        <w:gridCol w:w="2018"/>
        <w:gridCol w:w="2347"/>
      </w:tblGrid>
      <w:tr w:rsidR="00D363E4" w:rsidRPr="009932B4" w14:paraId="7706C0EF" w14:textId="77777777" w:rsidTr="003902EE">
        <w:trPr>
          <w:trHeight w:val="20"/>
          <w:jc w:val="center"/>
        </w:trPr>
        <w:tc>
          <w:tcPr>
            <w:tcW w:w="4635" w:type="dxa"/>
            <w:gridSpan w:val="2"/>
            <w:shd w:val="clear" w:color="auto" w:fill="auto"/>
            <w:tcMar>
              <w:top w:w="100" w:type="dxa"/>
              <w:left w:w="100" w:type="dxa"/>
              <w:bottom w:w="100" w:type="dxa"/>
              <w:right w:w="100" w:type="dxa"/>
            </w:tcMar>
          </w:tcPr>
          <w:p w14:paraId="44AEAC55" w14:textId="77777777" w:rsidR="00D363E4" w:rsidRPr="009932B4" w:rsidRDefault="00D363E4">
            <w:pPr>
              <w:widowControl w:val="0"/>
              <w:spacing w:line="240" w:lineRule="auto"/>
              <w:rPr>
                <w:lang w:val="ru-RU"/>
              </w:rPr>
            </w:pPr>
          </w:p>
        </w:tc>
        <w:tc>
          <w:tcPr>
            <w:tcW w:w="4365" w:type="dxa"/>
            <w:gridSpan w:val="2"/>
            <w:shd w:val="clear" w:color="auto" w:fill="auto"/>
            <w:tcMar>
              <w:top w:w="100" w:type="dxa"/>
              <w:left w:w="100" w:type="dxa"/>
              <w:bottom w:w="100" w:type="dxa"/>
              <w:right w:w="100" w:type="dxa"/>
            </w:tcMar>
          </w:tcPr>
          <w:p w14:paraId="7C161A95" w14:textId="77777777" w:rsidR="00D363E4" w:rsidRPr="009932B4" w:rsidRDefault="00336437">
            <w:pPr>
              <w:widowControl w:val="0"/>
              <w:spacing w:line="240" w:lineRule="auto"/>
              <w:jc w:val="right"/>
              <w:rPr>
                <w:lang w:val="ru-RU"/>
              </w:rPr>
            </w:pPr>
            <w:r w:rsidRPr="009932B4">
              <w:rPr>
                <w:lang w:val="ru-RU"/>
              </w:rPr>
              <w:t>Утверждаю</w:t>
            </w:r>
          </w:p>
        </w:tc>
      </w:tr>
      <w:tr w:rsidR="00D363E4" w:rsidRPr="009932B4" w14:paraId="69233E6C" w14:textId="77777777" w:rsidTr="003902EE">
        <w:trPr>
          <w:trHeight w:val="80"/>
          <w:jc w:val="center"/>
        </w:trPr>
        <w:tc>
          <w:tcPr>
            <w:tcW w:w="4635" w:type="dxa"/>
            <w:gridSpan w:val="2"/>
            <w:shd w:val="clear" w:color="auto" w:fill="auto"/>
            <w:tcMar>
              <w:top w:w="100" w:type="dxa"/>
              <w:left w:w="100" w:type="dxa"/>
              <w:bottom w:w="100" w:type="dxa"/>
              <w:right w:w="100" w:type="dxa"/>
            </w:tcMar>
          </w:tcPr>
          <w:p w14:paraId="592485F0" w14:textId="77777777" w:rsidR="00D363E4" w:rsidRPr="009932B4" w:rsidRDefault="00D363E4">
            <w:pPr>
              <w:widowControl w:val="0"/>
              <w:spacing w:line="240" w:lineRule="auto"/>
              <w:rPr>
                <w:lang w:val="ru-RU"/>
              </w:rPr>
            </w:pPr>
          </w:p>
        </w:tc>
        <w:tc>
          <w:tcPr>
            <w:tcW w:w="4365" w:type="dxa"/>
            <w:gridSpan w:val="2"/>
            <w:shd w:val="clear" w:color="auto" w:fill="auto"/>
            <w:tcMar>
              <w:top w:w="100" w:type="dxa"/>
              <w:left w:w="100" w:type="dxa"/>
              <w:bottom w:w="100" w:type="dxa"/>
              <w:right w:w="100" w:type="dxa"/>
            </w:tcMar>
          </w:tcPr>
          <w:p w14:paraId="69331E6E" w14:textId="77777777" w:rsidR="00D363E4" w:rsidRPr="009932B4" w:rsidRDefault="00336437">
            <w:pPr>
              <w:widowControl w:val="0"/>
              <w:spacing w:line="240" w:lineRule="auto"/>
              <w:jc w:val="right"/>
              <w:rPr>
                <w:lang w:val="ru-RU"/>
              </w:rPr>
            </w:pPr>
            <w:r w:rsidRPr="009932B4">
              <w:rPr>
                <w:lang w:val="ru-RU"/>
              </w:rPr>
              <w:t>Зав. кафедрой ВТ</w:t>
            </w:r>
          </w:p>
        </w:tc>
      </w:tr>
      <w:tr w:rsidR="00D363E4" w:rsidRPr="009932B4" w14:paraId="43FB85B3" w14:textId="77777777" w:rsidTr="003902EE">
        <w:trPr>
          <w:trHeight w:val="20"/>
          <w:jc w:val="center"/>
        </w:trPr>
        <w:tc>
          <w:tcPr>
            <w:tcW w:w="4635" w:type="dxa"/>
            <w:gridSpan w:val="2"/>
            <w:shd w:val="clear" w:color="auto" w:fill="auto"/>
            <w:tcMar>
              <w:top w:w="100" w:type="dxa"/>
              <w:left w:w="100" w:type="dxa"/>
              <w:bottom w:w="100" w:type="dxa"/>
              <w:right w:w="100" w:type="dxa"/>
            </w:tcMar>
          </w:tcPr>
          <w:p w14:paraId="081E949F" w14:textId="77777777" w:rsidR="00D363E4" w:rsidRPr="009932B4" w:rsidRDefault="00D363E4">
            <w:pPr>
              <w:widowControl w:val="0"/>
              <w:spacing w:line="240" w:lineRule="auto"/>
              <w:rPr>
                <w:lang w:val="ru-RU"/>
              </w:rPr>
            </w:pPr>
          </w:p>
        </w:tc>
        <w:tc>
          <w:tcPr>
            <w:tcW w:w="4365" w:type="dxa"/>
            <w:gridSpan w:val="2"/>
            <w:shd w:val="clear" w:color="auto" w:fill="auto"/>
            <w:tcMar>
              <w:top w:w="100" w:type="dxa"/>
              <w:left w:w="100" w:type="dxa"/>
              <w:bottom w:w="100" w:type="dxa"/>
              <w:right w:w="100" w:type="dxa"/>
            </w:tcMar>
          </w:tcPr>
          <w:p w14:paraId="18385402" w14:textId="5D0B7306" w:rsidR="00D363E4" w:rsidRPr="009932B4" w:rsidRDefault="00336437">
            <w:pPr>
              <w:widowControl w:val="0"/>
              <w:spacing w:line="240" w:lineRule="auto"/>
              <w:jc w:val="right"/>
              <w:rPr>
                <w:lang w:val="ru-RU"/>
              </w:rPr>
            </w:pPr>
            <w:r w:rsidRPr="009932B4">
              <w:rPr>
                <w:lang w:val="ru-RU"/>
              </w:rPr>
              <w:t>__________Куприянов М. С.</w:t>
            </w:r>
          </w:p>
        </w:tc>
      </w:tr>
      <w:tr w:rsidR="00D363E4" w:rsidRPr="009932B4" w14:paraId="5231B4AC" w14:textId="77777777" w:rsidTr="00EF7AC5">
        <w:trPr>
          <w:trHeight w:val="20"/>
          <w:jc w:val="center"/>
        </w:trPr>
        <w:tc>
          <w:tcPr>
            <w:tcW w:w="4635" w:type="dxa"/>
            <w:gridSpan w:val="2"/>
            <w:shd w:val="clear" w:color="auto" w:fill="auto"/>
            <w:tcMar>
              <w:top w:w="100" w:type="dxa"/>
              <w:left w:w="100" w:type="dxa"/>
              <w:bottom w:w="100" w:type="dxa"/>
              <w:right w:w="100" w:type="dxa"/>
            </w:tcMar>
          </w:tcPr>
          <w:p w14:paraId="23450DFA" w14:textId="77777777" w:rsidR="00D363E4" w:rsidRPr="009932B4" w:rsidRDefault="00D363E4">
            <w:pPr>
              <w:widowControl w:val="0"/>
              <w:spacing w:line="240" w:lineRule="auto"/>
              <w:rPr>
                <w:lang w:val="ru-RU"/>
              </w:rPr>
            </w:pPr>
          </w:p>
        </w:tc>
        <w:tc>
          <w:tcPr>
            <w:tcW w:w="4365" w:type="dxa"/>
            <w:gridSpan w:val="2"/>
            <w:shd w:val="clear" w:color="auto" w:fill="auto"/>
            <w:tcMar>
              <w:top w:w="100" w:type="dxa"/>
              <w:left w:w="100" w:type="dxa"/>
              <w:bottom w:w="100" w:type="dxa"/>
              <w:right w:w="100" w:type="dxa"/>
            </w:tcMar>
          </w:tcPr>
          <w:p w14:paraId="2B360384" w14:textId="0490900B" w:rsidR="00D363E4" w:rsidRPr="009932B4" w:rsidRDefault="00336437">
            <w:pPr>
              <w:widowControl w:val="0"/>
              <w:spacing w:line="240" w:lineRule="auto"/>
              <w:jc w:val="right"/>
              <w:rPr>
                <w:lang w:val="ru-RU"/>
              </w:rPr>
            </w:pPr>
            <w:r w:rsidRPr="009932B4">
              <w:rPr>
                <w:lang w:val="ru-RU"/>
              </w:rPr>
              <w:t>“___” _____________ 20__ г.</w:t>
            </w:r>
          </w:p>
        </w:tc>
      </w:tr>
      <w:tr w:rsidR="00C05930" w:rsidRPr="009932B4" w14:paraId="6CD4BB92" w14:textId="77777777" w:rsidTr="00C05930">
        <w:trPr>
          <w:trHeight w:val="20"/>
          <w:jc w:val="center"/>
        </w:trPr>
        <w:tc>
          <w:tcPr>
            <w:tcW w:w="2085" w:type="dxa"/>
            <w:shd w:val="clear" w:color="auto" w:fill="auto"/>
            <w:tcMar>
              <w:top w:w="100" w:type="dxa"/>
              <w:left w:w="100" w:type="dxa"/>
              <w:bottom w:w="100" w:type="dxa"/>
              <w:right w:w="100" w:type="dxa"/>
            </w:tcMar>
          </w:tcPr>
          <w:p w14:paraId="57ECFC88" w14:textId="167C96B9" w:rsidR="00C05930" w:rsidRPr="00F84E98" w:rsidRDefault="00C05930">
            <w:pPr>
              <w:widowControl w:val="0"/>
              <w:spacing w:line="240" w:lineRule="auto"/>
              <w:rPr>
                <w:lang w:val="en-US"/>
              </w:rPr>
            </w:pPr>
            <w:r w:rsidRPr="00F84E98">
              <w:rPr>
                <w:lang w:val="ru-RU"/>
              </w:rPr>
              <w:t>Студент</w:t>
            </w:r>
            <w:r w:rsidRPr="00F84E98">
              <w:rPr>
                <w:lang w:val="en-US"/>
              </w:rPr>
              <w:t>:</w:t>
            </w:r>
          </w:p>
        </w:tc>
        <w:tc>
          <w:tcPr>
            <w:tcW w:w="2550" w:type="dxa"/>
            <w:shd w:val="clear" w:color="auto" w:fill="auto"/>
            <w:tcMar>
              <w:top w:w="100" w:type="dxa"/>
              <w:left w:w="100" w:type="dxa"/>
              <w:bottom w:w="100" w:type="dxa"/>
              <w:right w:w="100" w:type="dxa"/>
            </w:tcMar>
          </w:tcPr>
          <w:p w14:paraId="39A0C346" w14:textId="2D83BBF8" w:rsidR="00C05930" w:rsidRPr="00F84E98" w:rsidRDefault="00C05930" w:rsidP="00FD4322">
            <w:pPr>
              <w:widowControl w:val="0"/>
              <w:spacing w:line="240" w:lineRule="auto"/>
              <w:ind w:hanging="65"/>
              <w:rPr>
                <w:lang w:val="ru-RU"/>
              </w:rPr>
            </w:pPr>
            <w:r w:rsidRPr="00F84E98">
              <w:rPr>
                <w:lang w:val="ru-RU"/>
              </w:rPr>
              <w:t>Кабин А. К.</w:t>
            </w:r>
          </w:p>
        </w:tc>
        <w:tc>
          <w:tcPr>
            <w:tcW w:w="2018" w:type="dxa"/>
            <w:shd w:val="clear" w:color="auto" w:fill="auto"/>
            <w:tcMar>
              <w:top w:w="100" w:type="dxa"/>
              <w:left w:w="100" w:type="dxa"/>
              <w:bottom w:w="100" w:type="dxa"/>
              <w:right w:w="100" w:type="dxa"/>
            </w:tcMar>
          </w:tcPr>
          <w:p w14:paraId="56979422" w14:textId="61649844" w:rsidR="00C05930" w:rsidRPr="00F84E98" w:rsidRDefault="00C05930">
            <w:pPr>
              <w:widowControl w:val="0"/>
              <w:spacing w:line="240" w:lineRule="auto"/>
              <w:rPr>
                <w:lang w:val="ru-RU"/>
              </w:rPr>
            </w:pPr>
            <w:r w:rsidRPr="00F84E98">
              <w:rPr>
                <w:lang w:val="ru-RU"/>
              </w:rPr>
              <w:t xml:space="preserve"> Группа</w:t>
            </w:r>
            <w:r w:rsidRPr="00F84E98">
              <w:rPr>
                <w:lang w:val="en-US"/>
              </w:rPr>
              <w:t>:</w:t>
            </w:r>
          </w:p>
        </w:tc>
        <w:tc>
          <w:tcPr>
            <w:tcW w:w="2347" w:type="dxa"/>
            <w:shd w:val="clear" w:color="auto" w:fill="auto"/>
            <w:tcMar>
              <w:top w:w="100" w:type="dxa"/>
              <w:left w:w="100" w:type="dxa"/>
              <w:bottom w:w="100" w:type="dxa"/>
              <w:right w:w="100" w:type="dxa"/>
            </w:tcMar>
          </w:tcPr>
          <w:p w14:paraId="101ABD16" w14:textId="1D4982DD" w:rsidR="00C05930" w:rsidRPr="00F84E98" w:rsidRDefault="00C05930" w:rsidP="00C05930">
            <w:pPr>
              <w:widowControl w:val="0"/>
              <w:spacing w:line="240" w:lineRule="auto"/>
              <w:ind w:right="967" w:hanging="4"/>
              <w:jc w:val="left"/>
              <w:rPr>
                <w:lang w:val="ru-RU"/>
              </w:rPr>
            </w:pPr>
            <w:r w:rsidRPr="00F84E98">
              <w:rPr>
                <w:lang w:val="ru-RU"/>
              </w:rPr>
              <w:t>7307</w:t>
            </w:r>
          </w:p>
        </w:tc>
      </w:tr>
      <w:tr w:rsidR="00D363E4" w:rsidRPr="009932B4" w14:paraId="2AD8E54A" w14:textId="77777777" w:rsidTr="001065E1">
        <w:trPr>
          <w:trHeight w:val="155"/>
          <w:jc w:val="center"/>
        </w:trPr>
        <w:tc>
          <w:tcPr>
            <w:tcW w:w="9000" w:type="dxa"/>
            <w:gridSpan w:val="4"/>
            <w:shd w:val="clear" w:color="auto" w:fill="auto"/>
            <w:tcMar>
              <w:top w:w="100" w:type="dxa"/>
              <w:left w:w="100" w:type="dxa"/>
              <w:bottom w:w="100" w:type="dxa"/>
              <w:right w:w="100" w:type="dxa"/>
            </w:tcMar>
          </w:tcPr>
          <w:p w14:paraId="382CD44A" w14:textId="463CFBF1" w:rsidR="00D363E4" w:rsidRPr="009932B4" w:rsidRDefault="00336437">
            <w:pPr>
              <w:widowControl w:val="0"/>
              <w:rPr>
                <w:lang w:val="ru-RU"/>
              </w:rPr>
            </w:pPr>
            <w:r w:rsidRPr="009932B4">
              <w:rPr>
                <w:lang w:val="ru-RU"/>
              </w:rPr>
              <w:t xml:space="preserve">Тема работы: </w:t>
            </w:r>
            <w:r w:rsidR="00CA5BE7" w:rsidRPr="009932B4">
              <w:rPr>
                <w:lang w:val="ru-RU"/>
              </w:rPr>
              <w:t>Анализ потокобезопасных структур данных</w:t>
            </w:r>
          </w:p>
        </w:tc>
      </w:tr>
    </w:tbl>
    <w:p w14:paraId="5DE10985" w14:textId="77777777" w:rsidR="00D363E4" w:rsidRPr="009932B4" w:rsidRDefault="00D363E4">
      <w:pPr>
        <w:ind w:firstLine="0"/>
        <w:jc w:val="left"/>
        <w:rPr>
          <w:b/>
          <w:sz w:val="2"/>
          <w:szCs w:val="2"/>
          <w:lang w:val="ru-RU"/>
        </w:rPr>
      </w:pPr>
    </w:p>
    <w:tbl>
      <w:tblPr>
        <w:tblStyle w:val="a9"/>
        <w:tblW w:w="849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9"/>
        <w:gridCol w:w="4820"/>
        <w:gridCol w:w="2976"/>
      </w:tblGrid>
      <w:tr w:rsidR="00D363E4" w:rsidRPr="009932B4" w14:paraId="6862898C" w14:textId="77777777" w:rsidTr="003902EE">
        <w:trPr>
          <w:jc w:val="center"/>
        </w:trPr>
        <w:tc>
          <w:tcPr>
            <w:tcW w:w="699" w:type="dxa"/>
            <w:shd w:val="clear" w:color="auto" w:fill="auto"/>
            <w:tcMar>
              <w:top w:w="100" w:type="dxa"/>
              <w:left w:w="100" w:type="dxa"/>
              <w:bottom w:w="100" w:type="dxa"/>
              <w:right w:w="100" w:type="dxa"/>
            </w:tcMar>
          </w:tcPr>
          <w:p w14:paraId="1D3711A7" w14:textId="77777777" w:rsidR="00D363E4" w:rsidRPr="001065E1" w:rsidRDefault="00336437" w:rsidP="001065E1">
            <w:pPr>
              <w:widowControl w:val="0"/>
              <w:spacing w:line="240" w:lineRule="auto"/>
              <w:ind w:firstLine="0"/>
              <w:jc w:val="center"/>
              <w:rPr>
                <w:sz w:val="24"/>
                <w:szCs w:val="24"/>
                <w:lang w:val="ru-RU"/>
              </w:rPr>
            </w:pPr>
            <w:r w:rsidRPr="001065E1">
              <w:rPr>
                <w:sz w:val="24"/>
                <w:szCs w:val="24"/>
                <w:lang w:val="ru-RU"/>
              </w:rPr>
              <w:t>№ п/п</w:t>
            </w:r>
          </w:p>
        </w:tc>
        <w:tc>
          <w:tcPr>
            <w:tcW w:w="4820" w:type="dxa"/>
            <w:shd w:val="clear" w:color="auto" w:fill="auto"/>
            <w:tcMar>
              <w:top w:w="100" w:type="dxa"/>
              <w:left w:w="100" w:type="dxa"/>
              <w:bottom w:w="100" w:type="dxa"/>
              <w:right w:w="100" w:type="dxa"/>
            </w:tcMar>
          </w:tcPr>
          <w:p w14:paraId="64AD0171" w14:textId="77777777" w:rsidR="00D363E4" w:rsidRPr="001065E1" w:rsidRDefault="00336437" w:rsidP="001065E1">
            <w:pPr>
              <w:widowControl w:val="0"/>
              <w:spacing w:line="240" w:lineRule="auto"/>
              <w:ind w:firstLine="0"/>
              <w:jc w:val="center"/>
              <w:rPr>
                <w:sz w:val="24"/>
                <w:szCs w:val="24"/>
                <w:lang w:val="ru-RU"/>
              </w:rPr>
            </w:pPr>
            <w:r w:rsidRPr="001065E1">
              <w:rPr>
                <w:sz w:val="24"/>
                <w:szCs w:val="24"/>
                <w:lang w:val="ru-RU"/>
              </w:rPr>
              <w:t>Наименование работ</w:t>
            </w:r>
          </w:p>
        </w:tc>
        <w:tc>
          <w:tcPr>
            <w:tcW w:w="2976" w:type="dxa"/>
            <w:shd w:val="clear" w:color="auto" w:fill="auto"/>
            <w:tcMar>
              <w:top w:w="100" w:type="dxa"/>
              <w:left w:w="100" w:type="dxa"/>
              <w:bottom w:w="100" w:type="dxa"/>
              <w:right w:w="100" w:type="dxa"/>
            </w:tcMar>
          </w:tcPr>
          <w:p w14:paraId="5C1D3AB8" w14:textId="77777777" w:rsidR="00D363E4" w:rsidRPr="001065E1" w:rsidRDefault="00336437" w:rsidP="001065E1">
            <w:pPr>
              <w:widowControl w:val="0"/>
              <w:spacing w:line="240" w:lineRule="auto"/>
              <w:ind w:firstLine="0"/>
              <w:jc w:val="center"/>
              <w:rPr>
                <w:sz w:val="24"/>
                <w:szCs w:val="24"/>
                <w:lang w:val="ru-RU"/>
              </w:rPr>
            </w:pPr>
            <w:r w:rsidRPr="001065E1">
              <w:rPr>
                <w:sz w:val="24"/>
                <w:szCs w:val="24"/>
                <w:lang w:val="ru-RU"/>
              </w:rPr>
              <w:t>Срок выполнения</w:t>
            </w:r>
          </w:p>
        </w:tc>
      </w:tr>
      <w:tr w:rsidR="00D363E4" w:rsidRPr="009932B4" w14:paraId="50302113" w14:textId="77777777" w:rsidTr="003902EE">
        <w:trPr>
          <w:jc w:val="center"/>
        </w:trPr>
        <w:tc>
          <w:tcPr>
            <w:tcW w:w="699" w:type="dxa"/>
            <w:shd w:val="clear" w:color="auto" w:fill="auto"/>
            <w:tcMar>
              <w:top w:w="100" w:type="dxa"/>
              <w:left w:w="100" w:type="dxa"/>
              <w:bottom w:w="100" w:type="dxa"/>
              <w:right w:w="100" w:type="dxa"/>
            </w:tcMar>
          </w:tcPr>
          <w:p w14:paraId="27439E7F" w14:textId="77777777" w:rsidR="00D363E4" w:rsidRPr="001065E1" w:rsidRDefault="00336437" w:rsidP="001065E1">
            <w:pPr>
              <w:widowControl w:val="0"/>
              <w:spacing w:line="240" w:lineRule="auto"/>
              <w:ind w:firstLine="0"/>
              <w:rPr>
                <w:sz w:val="24"/>
                <w:szCs w:val="24"/>
                <w:lang w:val="ru-RU"/>
              </w:rPr>
            </w:pPr>
            <w:r w:rsidRPr="001065E1">
              <w:rPr>
                <w:sz w:val="24"/>
                <w:szCs w:val="24"/>
                <w:lang w:val="ru-RU"/>
              </w:rPr>
              <w:t>1</w:t>
            </w:r>
          </w:p>
        </w:tc>
        <w:tc>
          <w:tcPr>
            <w:tcW w:w="4820" w:type="dxa"/>
            <w:shd w:val="clear" w:color="auto" w:fill="auto"/>
            <w:tcMar>
              <w:top w:w="100" w:type="dxa"/>
              <w:left w:w="100" w:type="dxa"/>
              <w:bottom w:w="100" w:type="dxa"/>
              <w:right w:w="100" w:type="dxa"/>
            </w:tcMar>
          </w:tcPr>
          <w:p w14:paraId="6824316C" w14:textId="2553D102" w:rsidR="00D363E4" w:rsidRPr="001065E1" w:rsidRDefault="00336437" w:rsidP="001065E1">
            <w:pPr>
              <w:widowControl w:val="0"/>
              <w:spacing w:line="240" w:lineRule="auto"/>
              <w:ind w:firstLine="0"/>
              <w:rPr>
                <w:sz w:val="24"/>
                <w:szCs w:val="24"/>
                <w:lang w:val="ru-RU"/>
              </w:rPr>
            </w:pPr>
            <w:r w:rsidRPr="001065E1">
              <w:rPr>
                <w:sz w:val="24"/>
                <w:szCs w:val="24"/>
                <w:lang w:val="ru-RU"/>
              </w:rPr>
              <w:t xml:space="preserve">Обзор </w:t>
            </w:r>
            <w:r w:rsidR="005E2370" w:rsidRPr="001065E1">
              <w:rPr>
                <w:sz w:val="24"/>
                <w:szCs w:val="24"/>
                <w:lang w:val="ru-RU"/>
              </w:rPr>
              <w:t>структур данных и параллелизма</w:t>
            </w:r>
          </w:p>
        </w:tc>
        <w:tc>
          <w:tcPr>
            <w:tcW w:w="2976" w:type="dxa"/>
            <w:shd w:val="clear" w:color="auto" w:fill="auto"/>
            <w:tcMar>
              <w:top w:w="100" w:type="dxa"/>
              <w:left w:w="100" w:type="dxa"/>
              <w:bottom w:w="100" w:type="dxa"/>
              <w:right w:w="100" w:type="dxa"/>
            </w:tcMar>
          </w:tcPr>
          <w:p w14:paraId="4F88DA6B" w14:textId="77777777" w:rsidR="00D363E4" w:rsidRPr="001065E1" w:rsidRDefault="00336437" w:rsidP="001065E1">
            <w:pPr>
              <w:widowControl w:val="0"/>
              <w:spacing w:line="240" w:lineRule="auto"/>
              <w:ind w:firstLine="0"/>
              <w:rPr>
                <w:sz w:val="24"/>
                <w:szCs w:val="24"/>
                <w:lang w:val="ru-RU"/>
              </w:rPr>
            </w:pPr>
            <w:r w:rsidRPr="001065E1">
              <w:rPr>
                <w:sz w:val="24"/>
                <w:szCs w:val="24"/>
                <w:lang w:val="ru-RU"/>
              </w:rPr>
              <w:t>01.02.2023 - 07.02.2023</w:t>
            </w:r>
          </w:p>
        </w:tc>
      </w:tr>
      <w:tr w:rsidR="00D363E4" w:rsidRPr="009932B4" w14:paraId="3755412B" w14:textId="77777777" w:rsidTr="003902EE">
        <w:trPr>
          <w:jc w:val="center"/>
        </w:trPr>
        <w:tc>
          <w:tcPr>
            <w:tcW w:w="699" w:type="dxa"/>
            <w:shd w:val="clear" w:color="auto" w:fill="auto"/>
            <w:tcMar>
              <w:top w:w="100" w:type="dxa"/>
              <w:left w:w="100" w:type="dxa"/>
              <w:bottom w:w="100" w:type="dxa"/>
              <w:right w:w="100" w:type="dxa"/>
            </w:tcMar>
          </w:tcPr>
          <w:p w14:paraId="6171A673" w14:textId="77777777" w:rsidR="00D363E4" w:rsidRPr="001065E1" w:rsidRDefault="00336437" w:rsidP="001065E1">
            <w:pPr>
              <w:widowControl w:val="0"/>
              <w:spacing w:line="240" w:lineRule="auto"/>
              <w:ind w:firstLine="0"/>
              <w:rPr>
                <w:sz w:val="24"/>
                <w:szCs w:val="24"/>
                <w:lang w:val="ru-RU"/>
              </w:rPr>
            </w:pPr>
            <w:r w:rsidRPr="001065E1">
              <w:rPr>
                <w:sz w:val="24"/>
                <w:szCs w:val="24"/>
                <w:lang w:val="ru-RU"/>
              </w:rPr>
              <w:t>2</w:t>
            </w:r>
          </w:p>
        </w:tc>
        <w:tc>
          <w:tcPr>
            <w:tcW w:w="4820" w:type="dxa"/>
            <w:shd w:val="clear" w:color="auto" w:fill="auto"/>
            <w:tcMar>
              <w:top w:w="100" w:type="dxa"/>
              <w:left w:w="100" w:type="dxa"/>
              <w:bottom w:w="100" w:type="dxa"/>
              <w:right w:w="100" w:type="dxa"/>
            </w:tcMar>
          </w:tcPr>
          <w:p w14:paraId="600B6DBB" w14:textId="354A72DA" w:rsidR="00D363E4" w:rsidRPr="001065E1" w:rsidRDefault="002D7627" w:rsidP="001065E1">
            <w:pPr>
              <w:widowControl w:val="0"/>
              <w:tabs>
                <w:tab w:val="right" w:pos="12000"/>
              </w:tabs>
              <w:spacing w:line="240" w:lineRule="auto"/>
              <w:ind w:firstLine="0"/>
              <w:rPr>
                <w:sz w:val="24"/>
                <w:szCs w:val="24"/>
                <w:lang w:val="ru-RU"/>
              </w:rPr>
            </w:pPr>
            <w:r w:rsidRPr="001065E1">
              <w:rPr>
                <w:sz w:val="24"/>
                <w:szCs w:val="24"/>
                <w:lang w:val="ru-RU"/>
              </w:rPr>
              <w:t>Изучение общих методов анализа потокобезопасных структур данных</w:t>
            </w:r>
          </w:p>
        </w:tc>
        <w:tc>
          <w:tcPr>
            <w:tcW w:w="2976" w:type="dxa"/>
            <w:shd w:val="clear" w:color="auto" w:fill="auto"/>
            <w:tcMar>
              <w:top w:w="100" w:type="dxa"/>
              <w:left w:w="100" w:type="dxa"/>
              <w:bottom w:w="100" w:type="dxa"/>
              <w:right w:w="100" w:type="dxa"/>
            </w:tcMar>
          </w:tcPr>
          <w:p w14:paraId="317D849D" w14:textId="77777777" w:rsidR="00D363E4" w:rsidRPr="001065E1" w:rsidRDefault="00336437" w:rsidP="001065E1">
            <w:pPr>
              <w:widowControl w:val="0"/>
              <w:spacing w:line="240" w:lineRule="auto"/>
              <w:ind w:firstLine="0"/>
              <w:rPr>
                <w:sz w:val="24"/>
                <w:szCs w:val="24"/>
                <w:lang w:val="ru-RU"/>
              </w:rPr>
            </w:pPr>
            <w:r w:rsidRPr="001065E1">
              <w:rPr>
                <w:sz w:val="24"/>
                <w:szCs w:val="24"/>
                <w:lang w:val="ru-RU"/>
              </w:rPr>
              <w:t>08.02.2023 - 28.02.2023</w:t>
            </w:r>
          </w:p>
        </w:tc>
      </w:tr>
      <w:tr w:rsidR="00D363E4" w:rsidRPr="009932B4" w14:paraId="5EE77787" w14:textId="77777777" w:rsidTr="003902EE">
        <w:trPr>
          <w:jc w:val="center"/>
        </w:trPr>
        <w:tc>
          <w:tcPr>
            <w:tcW w:w="699" w:type="dxa"/>
            <w:shd w:val="clear" w:color="auto" w:fill="auto"/>
            <w:tcMar>
              <w:top w:w="100" w:type="dxa"/>
              <w:left w:w="100" w:type="dxa"/>
              <w:bottom w:w="100" w:type="dxa"/>
              <w:right w:w="100" w:type="dxa"/>
            </w:tcMar>
          </w:tcPr>
          <w:p w14:paraId="5CB1E90F" w14:textId="3A8C899B" w:rsidR="00D363E4" w:rsidRPr="001065E1" w:rsidRDefault="00E7458D" w:rsidP="001065E1">
            <w:pPr>
              <w:widowControl w:val="0"/>
              <w:spacing w:line="240" w:lineRule="auto"/>
              <w:ind w:firstLine="0"/>
              <w:rPr>
                <w:sz w:val="24"/>
                <w:szCs w:val="24"/>
                <w:lang w:val="ru-RU"/>
              </w:rPr>
            </w:pPr>
            <w:r w:rsidRPr="001065E1">
              <w:rPr>
                <w:sz w:val="24"/>
                <w:szCs w:val="24"/>
                <w:lang w:val="ru-RU"/>
              </w:rPr>
              <w:t>3</w:t>
            </w:r>
          </w:p>
        </w:tc>
        <w:tc>
          <w:tcPr>
            <w:tcW w:w="4820" w:type="dxa"/>
            <w:shd w:val="clear" w:color="auto" w:fill="auto"/>
            <w:tcMar>
              <w:top w:w="100" w:type="dxa"/>
              <w:left w:w="100" w:type="dxa"/>
              <w:bottom w:w="100" w:type="dxa"/>
              <w:right w:w="100" w:type="dxa"/>
            </w:tcMar>
          </w:tcPr>
          <w:p w14:paraId="3046C781" w14:textId="774FD092" w:rsidR="00D363E4" w:rsidRPr="001065E1" w:rsidRDefault="002D7627" w:rsidP="001065E1">
            <w:pPr>
              <w:widowControl w:val="0"/>
              <w:tabs>
                <w:tab w:val="right" w:pos="12000"/>
              </w:tabs>
              <w:spacing w:line="240" w:lineRule="auto"/>
              <w:ind w:firstLine="0"/>
              <w:rPr>
                <w:sz w:val="24"/>
                <w:szCs w:val="24"/>
                <w:lang w:val="ru-RU"/>
              </w:rPr>
            </w:pPr>
            <w:r w:rsidRPr="001065E1">
              <w:rPr>
                <w:sz w:val="24"/>
                <w:szCs w:val="24"/>
              </w:rPr>
              <w:t>Сравнительный анализ производительности потокобезопасных и непотокобезопасных структур данных.</w:t>
            </w:r>
          </w:p>
        </w:tc>
        <w:tc>
          <w:tcPr>
            <w:tcW w:w="2976" w:type="dxa"/>
            <w:shd w:val="clear" w:color="auto" w:fill="auto"/>
            <w:tcMar>
              <w:top w:w="100" w:type="dxa"/>
              <w:left w:w="100" w:type="dxa"/>
              <w:bottom w:w="100" w:type="dxa"/>
              <w:right w:w="100" w:type="dxa"/>
            </w:tcMar>
          </w:tcPr>
          <w:p w14:paraId="26607EA6" w14:textId="4461A476" w:rsidR="00D363E4" w:rsidRPr="001065E1" w:rsidRDefault="00336437" w:rsidP="001065E1">
            <w:pPr>
              <w:widowControl w:val="0"/>
              <w:spacing w:line="240" w:lineRule="auto"/>
              <w:ind w:firstLine="0"/>
              <w:rPr>
                <w:sz w:val="24"/>
                <w:szCs w:val="24"/>
                <w:lang w:val="ru-RU"/>
              </w:rPr>
            </w:pPr>
            <w:r w:rsidRPr="001065E1">
              <w:rPr>
                <w:sz w:val="24"/>
                <w:szCs w:val="24"/>
                <w:lang w:val="ru-RU"/>
              </w:rPr>
              <w:t xml:space="preserve">01.03.2023 - </w:t>
            </w:r>
            <w:r w:rsidR="00C43838" w:rsidRPr="001065E1">
              <w:rPr>
                <w:sz w:val="24"/>
                <w:szCs w:val="24"/>
                <w:lang w:val="ru-RU"/>
              </w:rPr>
              <w:t>31</w:t>
            </w:r>
            <w:r w:rsidRPr="001065E1">
              <w:rPr>
                <w:sz w:val="24"/>
                <w:szCs w:val="24"/>
                <w:lang w:val="ru-RU"/>
              </w:rPr>
              <w:t>.0</w:t>
            </w:r>
            <w:r w:rsidR="00C43838" w:rsidRPr="001065E1">
              <w:rPr>
                <w:sz w:val="24"/>
                <w:szCs w:val="24"/>
                <w:lang w:val="ru-RU"/>
              </w:rPr>
              <w:t>3</w:t>
            </w:r>
            <w:r w:rsidRPr="001065E1">
              <w:rPr>
                <w:sz w:val="24"/>
                <w:szCs w:val="24"/>
                <w:lang w:val="ru-RU"/>
              </w:rPr>
              <w:t>.2023</w:t>
            </w:r>
          </w:p>
        </w:tc>
      </w:tr>
      <w:tr w:rsidR="001227D8" w:rsidRPr="009932B4" w14:paraId="36F452A8" w14:textId="77777777" w:rsidTr="003902EE">
        <w:trPr>
          <w:jc w:val="center"/>
        </w:trPr>
        <w:tc>
          <w:tcPr>
            <w:tcW w:w="699" w:type="dxa"/>
            <w:shd w:val="clear" w:color="auto" w:fill="auto"/>
            <w:tcMar>
              <w:top w:w="100" w:type="dxa"/>
              <w:left w:w="100" w:type="dxa"/>
              <w:bottom w:w="100" w:type="dxa"/>
              <w:right w:w="100" w:type="dxa"/>
            </w:tcMar>
          </w:tcPr>
          <w:p w14:paraId="13BAC69E" w14:textId="2820C7F8" w:rsidR="001227D8" w:rsidRPr="001065E1" w:rsidRDefault="001227D8" w:rsidP="001065E1">
            <w:pPr>
              <w:widowControl w:val="0"/>
              <w:spacing w:line="240" w:lineRule="auto"/>
              <w:ind w:firstLine="0"/>
              <w:rPr>
                <w:sz w:val="24"/>
                <w:szCs w:val="24"/>
                <w:lang w:val="ru-RU"/>
              </w:rPr>
            </w:pPr>
            <w:r w:rsidRPr="001065E1">
              <w:rPr>
                <w:sz w:val="24"/>
                <w:szCs w:val="24"/>
                <w:lang w:val="ru-RU"/>
              </w:rPr>
              <w:t>4</w:t>
            </w:r>
          </w:p>
        </w:tc>
        <w:tc>
          <w:tcPr>
            <w:tcW w:w="4820" w:type="dxa"/>
            <w:shd w:val="clear" w:color="auto" w:fill="auto"/>
            <w:tcMar>
              <w:top w:w="100" w:type="dxa"/>
              <w:left w:w="100" w:type="dxa"/>
              <w:bottom w:w="100" w:type="dxa"/>
              <w:right w:w="100" w:type="dxa"/>
            </w:tcMar>
          </w:tcPr>
          <w:p w14:paraId="7F6255D7" w14:textId="0F9A28ED" w:rsidR="001227D8" w:rsidRPr="001065E1" w:rsidRDefault="001227D8" w:rsidP="001065E1">
            <w:pPr>
              <w:widowControl w:val="0"/>
              <w:tabs>
                <w:tab w:val="right" w:pos="12000"/>
              </w:tabs>
              <w:spacing w:line="240" w:lineRule="auto"/>
              <w:ind w:firstLine="0"/>
              <w:rPr>
                <w:sz w:val="24"/>
                <w:szCs w:val="24"/>
              </w:rPr>
            </w:pPr>
            <w:r w:rsidRPr="001065E1">
              <w:rPr>
                <w:sz w:val="24"/>
                <w:szCs w:val="24"/>
                <w:lang w:val="ru-RU"/>
              </w:rPr>
              <w:t xml:space="preserve">Реализация и тестирование различных </w:t>
            </w:r>
            <w:r w:rsidRPr="001065E1">
              <w:rPr>
                <w:sz w:val="24"/>
                <w:szCs w:val="24"/>
                <w:lang w:val="en-US"/>
              </w:rPr>
              <w:t>lock</w:t>
            </w:r>
            <w:r w:rsidRPr="001065E1">
              <w:rPr>
                <w:sz w:val="24"/>
                <w:szCs w:val="24"/>
                <w:lang w:val="ru-RU"/>
              </w:rPr>
              <w:t>-</w:t>
            </w:r>
            <w:r w:rsidRPr="001065E1">
              <w:rPr>
                <w:sz w:val="24"/>
                <w:szCs w:val="24"/>
                <w:lang w:val="en-US"/>
              </w:rPr>
              <w:t>free</w:t>
            </w:r>
            <w:r w:rsidRPr="001065E1">
              <w:rPr>
                <w:sz w:val="24"/>
                <w:szCs w:val="24"/>
                <w:lang w:val="ru-RU"/>
              </w:rPr>
              <w:t xml:space="preserve"> очередей</w:t>
            </w:r>
          </w:p>
        </w:tc>
        <w:tc>
          <w:tcPr>
            <w:tcW w:w="2976" w:type="dxa"/>
            <w:shd w:val="clear" w:color="auto" w:fill="auto"/>
            <w:tcMar>
              <w:top w:w="100" w:type="dxa"/>
              <w:left w:w="100" w:type="dxa"/>
              <w:bottom w:w="100" w:type="dxa"/>
              <w:right w:w="100" w:type="dxa"/>
            </w:tcMar>
          </w:tcPr>
          <w:p w14:paraId="7A840D04" w14:textId="2FDF6DFE" w:rsidR="001227D8" w:rsidRPr="001065E1" w:rsidRDefault="00C43838" w:rsidP="001065E1">
            <w:pPr>
              <w:widowControl w:val="0"/>
              <w:spacing w:line="240" w:lineRule="auto"/>
              <w:ind w:firstLine="0"/>
              <w:rPr>
                <w:sz w:val="24"/>
                <w:szCs w:val="24"/>
                <w:lang w:val="ru-RU"/>
              </w:rPr>
            </w:pPr>
            <w:r w:rsidRPr="001065E1">
              <w:rPr>
                <w:sz w:val="24"/>
                <w:szCs w:val="24"/>
                <w:lang w:val="ru-RU"/>
              </w:rPr>
              <w:t>01.04.2023 - 30.04.2023</w:t>
            </w:r>
          </w:p>
        </w:tc>
      </w:tr>
      <w:tr w:rsidR="00D363E4" w:rsidRPr="009932B4" w14:paraId="54C7D036" w14:textId="77777777" w:rsidTr="003902EE">
        <w:trPr>
          <w:jc w:val="center"/>
        </w:trPr>
        <w:tc>
          <w:tcPr>
            <w:tcW w:w="699" w:type="dxa"/>
            <w:shd w:val="clear" w:color="auto" w:fill="auto"/>
            <w:tcMar>
              <w:top w:w="100" w:type="dxa"/>
              <w:left w:w="100" w:type="dxa"/>
              <w:bottom w:w="100" w:type="dxa"/>
              <w:right w:w="100" w:type="dxa"/>
            </w:tcMar>
          </w:tcPr>
          <w:p w14:paraId="70E14BFC" w14:textId="1175D20D" w:rsidR="00D363E4" w:rsidRPr="001065E1" w:rsidRDefault="001227D8" w:rsidP="001065E1">
            <w:pPr>
              <w:widowControl w:val="0"/>
              <w:spacing w:line="240" w:lineRule="auto"/>
              <w:ind w:firstLine="0"/>
              <w:rPr>
                <w:sz w:val="24"/>
                <w:szCs w:val="24"/>
                <w:lang w:val="ru-RU"/>
              </w:rPr>
            </w:pPr>
            <w:r w:rsidRPr="001065E1">
              <w:rPr>
                <w:sz w:val="24"/>
                <w:szCs w:val="24"/>
                <w:lang w:val="ru-RU"/>
              </w:rPr>
              <w:t>5</w:t>
            </w:r>
          </w:p>
        </w:tc>
        <w:tc>
          <w:tcPr>
            <w:tcW w:w="4820" w:type="dxa"/>
            <w:shd w:val="clear" w:color="auto" w:fill="auto"/>
            <w:tcMar>
              <w:top w:w="100" w:type="dxa"/>
              <w:left w:w="100" w:type="dxa"/>
              <w:bottom w:w="100" w:type="dxa"/>
              <w:right w:w="100" w:type="dxa"/>
            </w:tcMar>
          </w:tcPr>
          <w:p w14:paraId="0E2CE980" w14:textId="3489BC4A" w:rsidR="00D363E4" w:rsidRPr="001065E1" w:rsidRDefault="009674BB" w:rsidP="001065E1">
            <w:pPr>
              <w:widowControl w:val="0"/>
              <w:tabs>
                <w:tab w:val="right" w:pos="12000"/>
              </w:tabs>
              <w:spacing w:line="240" w:lineRule="auto"/>
              <w:ind w:firstLine="0"/>
              <w:rPr>
                <w:sz w:val="24"/>
                <w:szCs w:val="24"/>
                <w:lang w:val="ru-RU"/>
              </w:rPr>
            </w:pPr>
            <w:r w:rsidRPr="001065E1">
              <w:rPr>
                <w:sz w:val="24"/>
                <w:szCs w:val="24"/>
                <w:lang w:val="ru-RU"/>
              </w:rPr>
              <w:t>Оценка и защита результатов интеллектуальной деятельности</w:t>
            </w:r>
          </w:p>
        </w:tc>
        <w:tc>
          <w:tcPr>
            <w:tcW w:w="2976" w:type="dxa"/>
            <w:shd w:val="clear" w:color="auto" w:fill="auto"/>
            <w:tcMar>
              <w:top w:w="100" w:type="dxa"/>
              <w:left w:w="100" w:type="dxa"/>
              <w:bottom w:w="100" w:type="dxa"/>
              <w:right w:w="100" w:type="dxa"/>
            </w:tcMar>
          </w:tcPr>
          <w:p w14:paraId="6C069D27" w14:textId="77777777" w:rsidR="00D363E4" w:rsidRPr="001065E1" w:rsidRDefault="00336437" w:rsidP="001065E1">
            <w:pPr>
              <w:widowControl w:val="0"/>
              <w:spacing w:line="240" w:lineRule="auto"/>
              <w:ind w:firstLine="0"/>
              <w:rPr>
                <w:sz w:val="24"/>
                <w:szCs w:val="24"/>
                <w:lang w:val="ru-RU"/>
              </w:rPr>
            </w:pPr>
            <w:r w:rsidRPr="001065E1">
              <w:rPr>
                <w:sz w:val="24"/>
                <w:szCs w:val="24"/>
                <w:lang w:val="ru-RU"/>
              </w:rPr>
              <w:t>01.05.2023 - 14.05.2023</w:t>
            </w:r>
          </w:p>
        </w:tc>
      </w:tr>
      <w:tr w:rsidR="00D363E4" w:rsidRPr="009932B4" w14:paraId="1F487F2A" w14:textId="77777777" w:rsidTr="003902EE">
        <w:trPr>
          <w:jc w:val="center"/>
        </w:trPr>
        <w:tc>
          <w:tcPr>
            <w:tcW w:w="699" w:type="dxa"/>
            <w:shd w:val="clear" w:color="auto" w:fill="auto"/>
            <w:tcMar>
              <w:top w:w="100" w:type="dxa"/>
              <w:left w:w="100" w:type="dxa"/>
              <w:bottom w:w="100" w:type="dxa"/>
              <w:right w:w="100" w:type="dxa"/>
            </w:tcMar>
          </w:tcPr>
          <w:p w14:paraId="108B88F4" w14:textId="7A631409" w:rsidR="00D363E4" w:rsidRPr="001065E1" w:rsidRDefault="001227D8" w:rsidP="001065E1">
            <w:pPr>
              <w:widowControl w:val="0"/>
              <w:spacing w:line="240" w:lineRule="auto"/>
              <w:ind w:firstLine="0"/>
              <w:rPr>
                <w:sz w:val="24"/>
                <w:szCs w:val="24"/>
                <w:lang w:val="ru-RU"/>
              </w:rPr>
            </w:pPr>
            <w:r w:rsidRPr="001065E1">
              <w:rPr>
                <w:sz w:val="24"/>
                <w:szCs w:val="24"/>
                <w:lang w:val="ru-RU"/>
              </w:rPr>
              <w:t>6</w:t>
            </w:r>
          </w:p>
        </w:tc>
        <w:tc>
          <w:tcPr>
            <w:tcW w:w="4820" w:type="dxa"/>
            <w:shd w:val="clear" w:color="auto" w:fill="auto"/>
            <w:tcMar>
              <w:top w:w="100" w:type="dxa"/>
              <w:left w:w="100" w:type="dxa"/>
              <w:bottom w:w="100" w:type="dxa"/>
              <w:right w:w="100" w:type="dxa"/>
            </w:tcMar>
          </w:tcPr>
          <w:p w14:paraId="5411AA3E" w14:textId="77777777" w:rsidR="00D363E4" w:rsidRPr="001065E1" w:rsidRDefault="00336437" w:rsidP="001065E1">
            <w:pPr>
              <w:widowControl w:val="0"/>
              <w:spacing w:line="240" w:lineRule="auto"/>
              <w:ind w:firstLine="0"/>
              <w:rPr>
                <w:sz w:val="24"/>
                <w:szCs w:val="24"/>
                <w:lang w:val="ru-RU"/>
              </w:rPr>
            </w:pPr>
            <w:r w:rsidRPr="001065E1">
              <w:rPr>
                <w:sz w:val="24"/>
                <w:szCs w:val="24"/>
                <w:lang w:val="ru-RU"/>
              </w:rPr>
              <w:t>Оформление пояснительной записки</w:t>
            </w:r>
          </w:p>
        </w:tc>
        <w:tc>
          <w:tcPr>
            <w:tcW w:w="2976" w:type="dxa"/>
            <w:shd w:val="clear" w:color="auto" w:fill="auto"/>
            <w:tcMar>
              <w:top w:w="100" w:type="dxa"/>
              <w:left w:w="100" w:type="dxa"/>
              <w:bottom w:w="100" w:type="dxa"/>
              <w:right w:w="100" w:type="dxa"/>
            </w:tcMar>
          </w:tcPr>
          <w:p w14:paraId="44BCEFCE" w14:textId="77777777" w:rsidR="00D363E4" w:rsidRPr="001065E1" w:rsidRDefault="00336437" w:rsidP="001065E1">
            <w:pPr>
              <w:widowControl w:val="0"/>
              <w:spacing w:line="240" w:lineRule="auto"/>
              <w:ind w:firstLine="0"/>
              <w:rPr>
                <w:sz w:val="24"/>
                <w:szCs w:val="24"/>
                <w:lang w:val="ru-RU"/>
              </w:rPr>
            </w:pPr>
            <w:r w:rsidRPr="001065E1">
              <w:rPr>
                <w:sz w:val="24"/>
                <w:szCs w:val="24"/>
                <w:lang w:val="ru-RU"/>
              </w:rPr>
              <w:t>15.05.2023 - 21.05.2023</w:t>
            </w:r>
          </w:p>
        </w:tc>
      </w:tr>
      <w:tr w:rsidR="00EF7AC5" w:rsidRPr="009932B4" w14:paraId="279D5DF0" w14:textId="77777777" w:rsidTr="003902EE">
        <w:trPr>
          <w:jc w:val="center"/>
        </w:trPr>
        <w:tc>
          <w:tcPr>
            <w:tcW w:w="699" w:type="dxa"/>
            <w:shd w:val="clear" w:color="auto" w:fill="auto"/>
            <w:tcMar>
              <w:top w:w="100" w:type="dxa"/>
              <w:left w:w="100" w:type="dxa"/>
              <w:bottom w:w="100" w:type="dxa"/>
              <w:right w:w="100" w:type="dxa"/>
            </w:tcMar>
            <w:vAlign w:val="center"/>
          </w:tcPr>
          <w:p w14:paraId="6E47A1EC" w14:textId="4D998B53" w:rsidR="00EF7AC5" w:rsidRPr="001065E1" w:rsidRDefault="001227D8" w:rsidP="001065E1">
            <w:pPr>
              <w:widowControl w:val="0"/>
              <w:spacing w:line="240" w:lineRule="auto"/>
              <w:ind w:firstLine="0"/>
              <w:rPr>
                <w:sz w:val="24"/>
                <w:szCs w:val="24"/>
                <w:lang w:val="ru-RU"/>
              </w:rPr>
            </w:pPr>
            <w:r w:rsidRPr="001065E1">
              <w:rPr>
                <w:color w:val="000000"/>
                <w:sz w:val="24"/>
                <w:szCs w:val="24"/>
                <w:lang w:val="ru-RU"/>
              </w:rPr>
              <w:t>7</w:t>
            </w:r>
          </w:p>
        </w:tc>
        <w:tc>
          <w:tcPr>
            <w:tcW w:w="4820" w:type="dxa"/>
            <w:shd w:val="clear" w:color="auto" w:fill="auto"/>
            <w:tcMar>
              <w:top w:w="100" w:type="dxa"/>
              <w:left w:w="100" w:type="dxa"/>
              <w:bottom w:w="100" w:type="dxa"/>
              <w:right w:w="100" w:type="dxa"/>
            </w:tcMar>
            <w:vAlign w:val="center"/>
          </w:tcPr>
          <w:p w14:paraId="4D1BDE88" w14:textId="7454650C" w:rsidR="00EF7AC5" w:rsidRPr="001065E1" w:rsidRDefault="00EF7AC5" w:rsidP="001065E1">
            <w:pPr>
              <w:widowControl w:val="0"/>
              <w:spacing w:line="240" w:lineRule="auto"/>
              <w:ind w:firstLine="0"/>
              <w:rPr>
                <w:sz w:val="24"/>
                <w:szCs w:val="24"/>
                <w:lang w:val="ru-RU"/>
              </w:rPr>
            </w:pPr>
            <w:r w:rsidRPr="001065E1">
              <w:rPr>
                <w:color w:val="000000"/>
                <w:sz w:val="24"/>
                <w:szCs w:val="24"/>
              </w:rPr>
              <w:t>Представление работы на предзащите</w:t>
            </w:r>
          </w:p>
        </w:tc>
        <w:tc>
          <w:tcPr>
            <w:tcW w:w="2976" w:type="dxa"/>
            <w:shd w:val="clear" w:color="auto" w:fill="auto"/>
            <w:tcMar>
              <w:top w:w="100" w:type="dxa"/>
              <w:left w:w="100" w:type="dxa"/>
              <w:bottom w:w="100" w:type="dxa"/>
              <w:right w:w="100" w:type="dxa"/>
            </w:tcMar>
            <w:vAlign w:val="center"/>
          </w:tcPr>
          <w:p w14:paraId="4134F4BA" w14:textId="64B5723F" w:rsidR="00EF7AC5" w:rsidRPr="001065E1" w:rsidRDefault="00EF7AC5" w:rsidP="001065E1">
            <w:pPr>
              <w:widowControl w:val="0"/>
              <w:spacing w:line="240" w:lineRule="auto"/>
              <w:ind w:firstLine="0"/>
              <w:rPr>
                <w:sz w:val="24"/>
                <w:szCs w:val="24"/>
                <w:lang w:val="ru-RU"/>
              </w:rPr>
            </w:pPr>
            <w:r w:rsidRPr="001065E1">
              <w:rPr>
                <w:color w:val="000000"/>
                <w:sz w:val="24"/>
                <w:szCs w:val="24"/>
              </w:rPr>
              <w:t>22.05.2023</w:t>
            </w:r>
          </w:p>
        </w:tc>
      </w:tr>
      <w:tr w:rsidR="00EF7AC5" w:rsidRPr="009932B4" w14:paraId="3C99F87B" w14:textId="77777777" w:rsidTr="003902EE">
        <w:trPr>
          <w:trHeight w:val="20"/>
          <w:jc w:val="center"/>
        </w:trPr>
        <w:tc>
          <w:tcPr>
            <w:tcW w:w="699" w:type="dxa"/>
            <w:shd w:val="clear" w:color="auto" w:fill="auto"/>
            <w:tcMar>
              <w:top w:w="100" w:type="dxa"/>
              <w:left w:w="100" w:type="dxa"/>
              <w:bottom w:w="100" w:type="dxa"/>
              <w:right w:w="100" w:type="dxa"/>
            </w:tcMar>
            <w:vAlign w:val="center"/>
          </w:tcPr>
          <w:p w14:paraId="3068B401" w14:textId="31B07218" w:rsidR="00EF7AC5" w:rsidRPr="001065E1" w:rsidRDefault="001227D8" w:rsidP="001065E1">
            <w:pPr>
              <w:widowControl w:val="0"/>
              <w:spacing w:line="240" w:lineRule="auto"/>
              <w:ind w:firstLine="0"/>
              <w:rPr>
                <w:sz w:val="24"/>
                <w:szCs w:val="24"/>
                <w:lang w:val="ru-RU"/>
              </w:rPr>
            </w:pPr>
            <w:r w:rsidRPr="001065E1">
              <w:rPr>
                <w:color w:val="000000"/>
                <w:sz w:val="24"/>
                <w:szCs w:val="24"/>
                <w:lang w:val="ru-RU"/>
              </w:rPr>
              <w:t>8</w:t>
            </w:r>
          </w:p>
        </w:tc>
        <w:tc>
          <w:tcPr>
            <w:tcW w:w="4820" w:type="dxa"/>
            <w:shd w:val="clear" w:color="auto" w:fill="auto"/>
            <w:tcMar>
              <w:top w:w="100" w:type="dxa"/>
              <w:left w:w="100" w:type="dxa"/>
              <w:bottom w:w="100" w:type="dxa"/>
              <w:right w:w="100" w:type="dxa"/>
            </w:tcMar>
            <w:vAlign w:val="center"/>
          </w:tcPr>
          <w:p w14:paraId="3BCE5F8F" w14:textId="58EEFD72" w:rsidR="00EF7AC5" w:rsidRPr="001065E1" w:rsidRDefault="00EF7AC5" w:rsidP="001065E1">
            <w:pPr>
              <w:widowControl w:val="0"/>
              <w:spacing w:line="240" w:lineRule="auto"/>
              <w:ind w:firstLine="0"/>
              <w:rPr>
                <w:sz w:val="24"/>
                <w:szCs w:val="24"/>
                <w:lang w:val="ru-RU"/>
              </w:rPr>
            </w:pPr>
            <w:r w:rsidRPr="001065E1">
              <w:rPr>
                <w:color w:val="000000"/>
                <w:sz w:val="24"/>
                <w:szCs w:val="24"/>
              </w:rPr>
              <w:t>Представление работы на защите</w:t>
            </w:r>
          </w:p>
        </w:tc>
        <w:tc>
          <w:tcPr>
            <w:tcW w:w="2976" w:type="dxa"/>
            <w:shd w:val="clear" w:color="auto" w:fill="auto"/>
            <w:tcMar>
              <w:top w:w="100" w:type="dxa"/>
              <w:left w:w="100" w:type="dxa"/>
              <w:bottom w:w="100" w:type="dxa"/>
              <w:right w:w="100" w:type="dxa"/>
            </w:tcMar>
            <w:vAlign w:val="center"/>
          </w:tcPr>
          <w:p w14:paraId="7734B894" w14:textId="637DE0CB" w:rsidR="00EF7AC5" w:rsidRPr="001065E1" w:rsidRDefault="00EF7AC5" w:rsidP="001065E1">
            <w:pPr>
              <w:widowControl w:val="0"/>
              <w:spacing w:line="240" w:lineRule="auto"/>
              <w:ind w:firstLine="0"/>
              <w:rPr>
                <w:sz w:val="24"/>
                <w:szCs w:val="24"/>
                <w:lang w:val="ru-RU"/>
              </w:rPr>
            </w:pPr>
            <w:r w:rsidRPr="001065E1">
              <w:rPr>
                <w:color w:val="000000"/>
                <w:sz w:val="24"/>
                <w:szCs w:val="24"/>
              </w:rPr>
              <w:t>25.05.2023</w:t>
            </w:r>
          </w:p>
        </w:tc>
      </w:tr>
    </w:tbl>
    <w:p w14:paraId="3B43331E" w14:textId="77777777" w:rsidR="00D363E4" w:rsidRPr="009932B4" w:rsidRDefault="00D363E4">
      <w:pPr>
        <w:ind w:firstLine="0"/>
        <w:jc w:val="left"/>
        <w:rPr>
          <w:b/>
          <w:sz w:val="14"/>
          <w:szCs w:val="14"/>
          <w:lang w:val="ru-RU"/>
        </w:rPr>
      </w:pPr>
    </w:p>
    <w:tbl>
      <w:tblPr>
        <w:tblStyle w:val="aa"/>
        <w:tblW w:w="9000" w:type="dxa"/>
        <w:jc w:val="center"/>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085"/>
        <w:gridCol w:w="2370"/>
        <w:gridCol w:w="1980"/>
        <w:gridCol w:w="405"/>
        <w:gridCol w:w="2160"/>
      </w:tblGrid>
      <w:tr w:rsidR="00D363E4" w:rsidRPr="009932B4" w14:paraId="62443770" w14:textId="77777777" w:rsidTr="00251025">
        <w:trPr>
          <w:trHeight w:val="480"/>
          <w:jc w:val="center"/>
        </w:trPr>
        <w:tc>
          <w:tcPr>
            <w:tcW w:w="2085" w:type="dxa"/>
            <w:shd w:val="clear" w:color="auto" w:fill="auto"/>
            <w:tcMar>
              <w:top w:w="100" w:type="dxa"/>
              <w:left w:w="100" w:type="dxa"/>
              <w:bottom w:w="100" w:type="dxa"/>
              <w:right w:w="100" w:type="dxa"/>
            </w:tcMar>
          </w:tcPr>
          <w:p w14:paraId="1C0CDCF8" w14:textId="77777777" w:rsidR="00D363E4" w:rsidRPr="009932B4" w:rsidRDefault="00336437">
            <w:pPr>
              <w:widowControl w:val="0"/>
              <w:spacing w:line="240" w:lineRule="auto"/>
              <w:ind w:firstLine="0"/>
              <w:rPr>
                <w:lang w:val="ru-RU"/>
              </w:rPr>
            </w:pPr>
            <w:r w:rsidRPr="009932B4">
              <w:rPr>
                <w:lang w:val="ru-RU"/>
              </w:rPr>
              <w:t>Студент</w:t>
            </w:r>
          </w:p>
        </w:tc>
        <w:tc>
          <w:tcPr>
            <w:tcW w:w="2370" w:type="dxa"/>
            <w:shd w:val="clear" w:color="auto" w:fill="auto"/>
            <w:tcMar>
              <w:top w:w="100" w:type="dxa"/>
              <w:left w:w="100" w:type="dxa"/>
              <w:bottom w:w="100" w:type="dxa"/>
              <w:right w:w="100" w:type="dxa"/>
            </w:tcMar>
          </w:tcPr>
          <w:p w14:paraId="3485CC1E" w14:textId="77777777" w:rsidR="00D363E4" w:rsidRPr="009932B4" w:rsidRDefault="00D363E4">
            <w:pPr>
              <w:widowControl w:val="0"/>
              <w:spacing w:line="240" w:lineRule="auto"/>
              <w:ind w:firstLine="0"/>
              <w:rPr>
                <w:lang w:val="ru-RU"/>
              </w:rPr>
            </w:pPr>
          </w:p>
        </w:tc>
        <w:tc>
          <w:tcPr>
            <w:tcW w:w="1980" w:type="dxa"/>
            <w:shd w:val="clear" w:color="auto" w:fill="auto"/>
            <w:tcMar>
              <w:top w:w="100" w:type="dxa"/>
              <w:left w:w="100" w:type="dxa"/>
              <w:bottom w:w="100" w:type="dxa"/>
              <w:right w:w="100" w:type="dxa"/>
            </w:tcMar>
          </w:tcPr>
          <w:p w14:paraId="0BF47351" w14:textId="77777777" w:rsidR="00D363E4" w:rsidRPr="009932B4" w:rsidRDefault="00336437">
            <w:pPr>
              <w:widowControl w:val="0"/>
              <w:spacing w:line="240" w:lineRule="auto"/>
              <w:ind w:firstLine="0"/>
              <w:rPr>
                <w:lang w:val="ru-RU"/>
              </w:rPr>
            </w:pPr>
            <w:r w:rsidRPr="009932B4">
              <w:rPr>
                <w:lang w:val="ru-RU"/>
              </w:rPr>
              <w:t>____________</w:t>
            </w:r>
          </w:p>
        </w:tc>
        <w:tc>
          <w:tcPr>
            <w:tcW w:w="405" w:type="dxa"/>
            <w:shd w:val="clear" w:color="auto" w:fill="auto"/>
            <w:tcMar>
              <w:top w:w="100" w:type="dxa"/>
              <w:left w:w="100" w:type="dxa"/>
              <w:bottom w:w="100" w:type="dxa"/>
              <w:right w:w="100" w:type="dxa"/>
            </w:tcMar>
          </w:tcPr>
          <w:p w14:paraId="3BF8AACA" w14:textId="77777777" w:rsidR="00D363E4" w:rsidRPr="009932B4" w:rsidRDefault="00D363E4">
            <w:pPr>
              <w:widowControl w:val="0"/>
              <w:spacing w:line="240" w:lineRule="auto"/>
              <w:ind w:firstLine="0"/>
              <w:rPr>
                <w:lang w:val="ru-RU"/>
              </w:rPr>
            </w:pPr>
          </w:p>
        </w:tc>
        <w:tc>
          <w:tcPr>
            <w:tcW w:w="2160" w:type="dxa"/>
            <w:shd w:val="clear" w:color="auto" w:fill="auto"/>
            <w:tcMar>
              <w:top w:w="100" w:type="dxa"/>
              <w:left w:w="100" w:type="dxa"/>
              <w:bottom w:w="100" w:type="dxa"/>
              <w:right w:w="100" w:type="dxa"/>
            </w:tcMar>
          </w:tcPr>
          <w:p w14:paraId="4DBCE258" w14:textId="20965690" w:rsidR="00D363E4" w:rsidRPr="009932B4" w:rsidRDefault="008A5DAA">
            <w:pPr>
              <w:widowControl w:val="0"/>
              <w:spacing w:line="240" w:lineRule="auto"/>
              <w:ind w:firstLine="0"/>
              <w:rPr>
                <w:lang w:val="ru-RU"/>
              </w:rPr>
            </w:pPr>
            <w:r w:rsidRPr="009932B4">
              <w:rPr>
                <w:lang w:val="ru-RU"/>
              </w:rPr>
              <w:t>Кабин</w:t>
            </w:r>
            <w:r w:rsidR="00336437" w:rsidRPr="009932B4">
              <w:rPr>
                <w:lang w:val="ru-RU"/>
              </w:rPr>
              <w:t xml:space="preserve"> А.</w:t>
            </w:r>
            <w:r w:rsidR="000938B0" w:rsidRPr="009932B4">
              <w:rPr>
                <w:lang w:val="ru-RU"/>
              </w:rPr>
              <w:t xml:space="preserve"> </w:t>
            </w:r>
            <w:r w:rsidR="005913ED" w:rsidRPr="009932B4">
              <w:rPr>
                <w:lang w:val="ru-RU"/>
              </w:rPr>
              <w:t>К</w:t>
            </w:r>
            <w:r w:rsidR="00336437" w:rsidRPr="009932B4">
              <w:rPr>
                <w:lang w:val="ru-RU"/>
              </w:rPr>
              <w:t>.</w:t>
            </w:r>
          </w:p>
        </w:tc>
      </w:tr>
      <w:tr w:rsidR="00D363E4" w:rsidRPr="009932B4" w14:paraId="7D9FF175" w14:textId="77777777" w:rsidTr="00251025">
        <w:trPr>
          <w:trHeight w:val="480"/>
          <w:jc w:val="center"/>
        </w:trPr>
        <w:tc>
          <w:tcPr>
            <w:tcW w:w="2085" w:type="dxa"/>
            <w:shd w:val="clear" w:color="auto" w:fill="auto"/>
            <w:tcMar>
              <w:top w:w="100" w:type="dxa"/>
              <w:left w:w="100" w:type="dxa"/>
              <w:bottom w:w="100" w:type="dxa"/>
              <w:right w:w="100" w:type="dxa"/>
            </w:tcMar>
          </w:tcPr>
          <w:p w14:paraId="57BFCF9B" w14:textId="77777777" w:rsidR="00D363E4" w:rsidRPr="009932B4" w:rsidRDefault="00336437">
            <w:pPr>
              <w:widowControl w:val="0"/>
              <w:spacing w:line="240" w:lineRule="auto"/>
              <w:ind w:firstLine="0"/>
              <w:rPr>
                <w:lang w:val="ru-RU"/>
              </w:rPr>
            </w:pPr>
            <w:r w:rsidRPr="009932B4">
              <w:rPr>
                <w:lang w:val="ru-RU"/>
              </w:rPr>
              <w:t>Руководитель</w:t>
            </w:r>
          </w:p>
        </w:tc>
        <w:tc>
          <w:tcPr>
            <w:tcW w:w="2370" w:type="dxa"/>
            <w:shd w:val="clear" w:color="auto" w:fill="auto"/>
            <w:tcMar>
              <w:top w:w="100" w:type="dxa"/>
              <w:left w:w="100" w:type="dxa"/>
              <w:bottom w:w="100" w:type="dxa"/>
              <w:right w:w="100" w:type="dxa"/>
            </w:tcMar>
          </w:tcPr>
          <w:p w14:paraId="748C638B" w14:textId="76EB719F" w:rsidR="00D363E4" w:rsidRPr="009932B4" w:rsidRDefault="00BD6416">
            <w:pPr>
              <w:widowControl w:val="0"/>
              <w:spacing w:line="240" w:lineRule="auto"/>
              <w:ind w:firstLine="0"/>
              <w:rPr>
                <w:lang w:val="ru-RU"/>
              </w:rPr>
            </w:pPr>
            <w:r w:rsidRPr="009932B4">
              <w:rPr>
                <w:lang w:val="ru-RU"/>
              </w:rPr>
              <w:t>к</w:t>
            </w:r>
            <w:r w:rsidR="00336437" w:rsidRPr="009932B4">
              <w:rPr>
                <w:lang w:val="ru-RU"/>
              </w:rPr>
              <w:t>.т.н., профессор</w:t>
            </w:r>
          </w:p>
        </w:tc>
        <w:tc>
          <w:tcPr>
            <w:tcW w:w="1980" w:type="dxa"/>
            <w:shd w:val="clear" w:color="auto" w:fill="auto"/>
            <w:tcMar>
              <w:top w:w="100" w:type="dxa"/>
              <w:left w:w="100" w:type="dxa"/>
              <w:bottom w:w="100" w:type="dxa"/>
              <w:right w:w="100" w:type="dxa"/>
            </w:tcMar>
          </w:tcPr>
          <w:p w14:paraId="48D3BD76" w14:textId="77777777" w:rsidR="00D363E4" w:rsidRPr="009932B4" w:rsidRDefault="00336437">
            <w:pPr>
              <w:widowControl w:val="0"/>
              <w:spacing w:line="240" w:lineRule="auto"/>
              <w:ind w:firstLine="0"/>
              <w:rPr>
                <w:lang w:val="ru-RU"/>
              </w:rPr>
            </w:pPr>
            <w:r w:rsidRPr="009932B4">
              <w:rPr>
                <w:lang w:val="ru-RU"/>
              </w:rPr>
              <w:t>____________</w:t>
            </w:r>
          </w:p>
        </w:tc>
        <w:tc>
          <w:tcPr>
            <w:tcW w:w="405" w:type="dxa"/>
            <w:shd w:val="clear" w:color="auto" w:fill="auto"/>
            <w:tcMar>
              <w:top w:w="100" w:type="dxa"/>
              <w:left w:w="100" w:type="dxa"/>
              <w:bottom w:w="100" w:type="dxa"/>
              <w:right w:w="100" w:type="dxa"/>
            </w:tcMar>
          </w:tcPr>
          <w:p w14:paraId="7E183C58" w14:textId="77777777" w:rsidR="00D363E4" w:rsidRPr="009932B4" w:rsidRDefault="00D363E4">
            <w:pPr>
              <w:widowControl w:val="0"/>
              <w:spacing w:line="240" w:lineRule="auto"/>
              <w:ind w:firstLine="0"/>
              <w:rPr>
                <w:lang w:val="ru-RU"/>
              </w:rPr>
            </w:pPr>
          </w:p>
        </w:tc>
        <w:tc>
          <w:tcPr>
            <w:tcW w:w="2160" w:type="dxa"/>
            <w:shd w:val="clear" w:color="auto" w:fill="auto"/>
            <w:tcMar>
              <w:top w:w="100" w:type="dxa"/>
              <w:left w:w="100" w:type="dxa"/>
              <w:bottom w:w="100" w:type="dxa"/>
              <w:right w:w="100" w:type="dxa"/>
            </w:tcMar>
          </w:tcPr>
          <w:p w14:paraId="02CFEC11" w14:textId="7EDF0438" w:rsidR="00D363E4" w:rsidRPr="009932B4" w:rsidRDefault="001E4FB3">
            <w:pPr>
              <w:widowControl w:val="0"/>
              <w:spacing w:line="240" w:lineRule="auto"/>
              <w:ind w:firstLine="0"/>
              <w:rPr>
                <w:lang w:val="ru-RU"/>
              </w:rPr>
            </w:pPr>
            <w:r w:rsidRPr="009932B4">
              <w:rPr>
                <w:lang w:val="ru-RU"/>
              </w:rPr>
              <w:t>Пазников</w:t>
            </w:r>
            <w:r w:rsidR="00336437" w:rsidRPr="009932B4">
              <w:rPr>
                <w:lang w:val="ru-RU"/>
              </w:rPr>
              <w:t xml:space="preserve"> </w:t>
            </w:r>
            <w:r w:rsidRPr="009932B4">
              <w:rPr>
                <w:lang w:val="ru-RU"/>
              </w:rPr>
              <w:t>А</w:t>
            </w:r>
            <w:r w:rsidR="00336437" w:rsidRPr="009932B4">
              <w:rPr>
                <w:lang w:val="ru-RU"/>
              </w:rPr>
              <w:t>. А.</w:t>
            </w:r>
          </w:p>
        </w:tc>
      </w:tr>
    </w:tbl>
    <w:p w14:paraId="51424E48" w14:textId="77777777" w:rsidR="00AD784C" w:rsidRDefault="00AD784C">
      <w:pPr>
        <w:jc w:val="center"/>
        <w:rPr>
          <w:b/>
          <w:lang w:val="ru-RU"/>
        </w:rPr>
      </w:pPr>
    </w:p>
    <w:p w14:paraId="5A8DD41D" w14:textId="45B86CF2" w:rsidR="00D363E4" w:rsidRPr="009932B4" w:rsidRDefault="00AD784C" w:rsidP="003902EE">
      <w:pPr>
        <w:spacing w:before="240" w:after="240"/>
        <w:ind w:firstLine="0"/>
        <w:jc w:val="center"/>
        <w:rPr>
          <w:b/>
          <w:lang w:val="ru-RU"/>
        </w:rPr>
      </w:pPr>
      <w:r>
        <w:rPr>
          <w:b/>
          <w:lang w:val="ru-RU"/>
        </w:rPr>
        <w:br w:type="page"/>
      </w:r>
      <w:r w:rsidR="00336437" w:rsidRPr="009932B4">
        <w:rPr>
          <w:b/>
          <w:lang w:val="ru-RU"/>
        </w:rPr>
        <w:lastRenderedPageBreak/>
        <w:t>РЕФЕРАТ</w:t>
      </w:r>
    </w:p>
    <w:p w14:paraId="0E0F4E6E" w14:textId="432ABDD5" w:rsidR="00D363E4" w:rsidRPr="009932B4" w:rsidRDefault="00336437" w:rsidP="003902EE">
      <w:pPr>
        <w:rPr>
          <w:lang w:val="ru-RU"/>
        </w:rPr>
      </w:pPr>
      <w:r w:rsidRPr="009932B4">
        <w:rPr>
          <w:lang w:val="ru-RU"/>
        </w:rPr>
        <w:t xml:space="preserve">Пояснительная записка </w:t>
      </w:r>
      <w:r w:rsidR="00EF7AC5">
        <w:rPr>
          <w:lang w:val="ru-RU"/>
        </w:rPr>
        <w:t xml:space="preserve">включает </w:t>
      </w:r>
      <w:r w:rsidR="00043B99">
        <w:rPr>
          <w:lang w:val="ru-RU"/>
        </w:rPr>
        <w:t>8</w:t>
      </w:r>
      <w:r w:rsidR="00B52240">
        <w:rPr>
          <w:lang w:val="ru-RU"/>
        </w:rPr>
        <w:t>6</w:t>
      </w:r>
      <w:r w:rsidR="00EF7AC5">
        <w:rPr>
          <w:lang w:val="ru-RU"/>
        </w:rPr>
        <w:t xml:space="preserve"> страниц, 1</w:t>
      </w:r>
      <w:r w:rsidR="0020106A">
        <w:rPr>
          <w:lang w:val="ru-RU"/>
        </w:rPr>
        <w:t>4</w:t>
      </w:r>
      <w:r w:rsidR="00EF7AC5">
        <w:rPr>
          <w:lang w:val="ru-RU"/>
        </w:rPr>
        <w:t xml:space="preserve"> </w:t>
      </w:r>
      <w:r w:rsidRPr="009932B4">
        <w:rPr>
          <w:lang w:val="ru-RU"/>
        </w:rPr>
        <w:t>рис</w:t>
      </w:r>
      <w:r w:rsidR="00EF7AC5">
        <w:rPr>
          <w:lang w:val="ru-RU"/>
        </w:rPr>
        <w:t>унков</w:t>
      </w:r>
      <w:r w:rsidRPr="009932B4">
        <w:rPr>
          <w:lang w:val="ru-RU"/>
        </w:rPr>
        <w:t>,</w:t>
      </w:r>
      <w:r w:rsidR="00EF7AC5">
        <w:rPr>
          <w:lang w:val="ru-RU"/>
        </w:rPr>
        <w:t xml:space="preserve"> 3 </w:t>
      </w:r>
      <w:r w:rsidRPr="009932B4">
        <w:rPr>
          <w:lang w:val="ru-RU"/>
        </w:rPr>
        <w:t>табл</w:t>
      </w:r>
      <w:r w:rsidR="00EF7AC5">
        <w:rPr>
          <w:lang w:val="ru-RU"/>
        </w:rPr>
        <w:t>ицы</w:t>
      </w:r>
      <w:r w:rsidRPr="009932B4">
        <w:rPr>
          <w:lang w:val="ru-RU"/>
        </w:rPr>
        <w:t xml:space="preserve">, </w:t>
      </w:r>
      <w:r w:rsidR="00EF7AC5">
        <w:rPr>
          <w:lang w:val="ru-RU"/>
        </w:rPr>
        <w:t>2</w:t>
      </w:r>
      <w:r w:rsidR="002461D8">
        <w:rPr>
          <w:lang w:val="ru-RU"/>
        </w:rPr>
        <w:t>5</w:t>
      </w:r>
      <w:r w:rsidR="00EF7AC5">
        <w:rPr>
          <w:lang w:val="ru-RU"/>
        </w:rPr>
        <w:t xml:space="preserve"> </w:t>
      </w:r>
      <w:r w:rsidRPr="009932B4">
        <w:rPr>
          <w:lang w:val="ru-RU"/>
        </w:rPr>
        <w:t>ист</w:t>
      </w:r>
      <w:r w:rsidR="00EF7AC5">
        <w:rPr>
          <w:lang w:val="ru-RU"/>
        </w:rPr>
        <w:t>очник</w:t>
      </w:r>
      <w:r w:rsidR="002461D8">
        <w:rPr>
          <w:lang w:val="ru-RU"/>
        </w:rPr>
        <w:t>ов</w:t>
      </w:r>
      <w:r w:rsidR="00EF7AC5">
        <w:rPr>
          <w:lang w:val="ru-RU"/>
        </w:rPr>
        <w:t xml:space="preserve"> и </w:t>
      </w:r>
      <w:r w:rsidR="002461D8">
        <w:rPr>
          <w:lang w:val="ru-RU"/>
        </w:rPr>
        <w:t>2</w:t>
      </w:r>
      <w:r w:rsidR="00EF7AC5">
        <w:rPr>
          <w:lang w:val="ru-RU"/>
        </w:rPr>
        <w:t xml:space="preserve"> приложени</w:t>
      </w:r>
      <w:r w:rsidR="002461D8">
        <w:rPr>
          <w:lang w:val="ru-RU"/>
        </w:rPr>
        <w:t>я</w:t>
      </w:r>
      <w:r w:rsidRPr="009932B4">
        <w:rPr>
          <w:lang w:val="ru-RU"/>
        </w:rPr>
        <w:t>.</w:t>
      </w:r>
    </w:p>
    <w:p w14:paraId="7C408908" w14:textId="6587BF46" w:rsidR="00D363E4" w:rsidRPr="009932B4" w:rsidRDefault="00CD4110" w:rsidP="003902EE">
      <w:pPr>
        <w:rPr>
          <w:lang w:val="ru-RU"/>
        </w:rPr>
      </w:pPr>
      <w:r w:rsidRPr="009932B4">
        <w:rPr>
          <w:lang w:val="ru-RU"/>
        </w:rPr>
        <w:t>АНАЛИЗ ПОТОКОБЕЗОПАСНЫХ СТРУКТУР ДАННЫХ, СТРУКТУРЫ ДАННЫХ, ПОТОКО</w:t>
      </w:r>
      <w:r w:rsidR="006E4B93" w:rsidRPr="009932B4">
        <w:rPr>
          <w:lang w:val="ru-RU"/>
        </w:rPr>
        <w:t>БЕЗОПАСНЫЕ СТРУКТУРЫ ДАННЫХ</w:t>
      </w:r>
    </w:p>
    <w:p w14:paraId="52D5E527" w14:textId="64A16EFA" w:rsidR="00D363E4" w:rsidRDefault="00336437" w:rsidP="003902EE">
      <w:pPr>
        <w:rPr>
          <w:lang w:val="ru-RU"/>
        </w:rPr>
      </w:pPr>
      <w:r w:rsidRPr="009932B4">
        <w:rPr>
          <w:lang w:val="ru-RU"/>
        </w:rPr>
        <w:t xml:space="preserve">Объектом </w:t>
      </w:r>
      <w:r w:rsidR="00EF7AC5">
        <w:rPr>
          <w:lang w:val="ru-RU"/>
        </w:rPr>
        <w:t xml:space="preserve">исследования </w:t>
      </w:r>
      <w:r w:rsidRPr="009932B4">
        <w:rPr>
          <w:lang w:val="ru-RU"/>
        </w:rPr>
        <w:t>явля</w:t>
      </w:r>
      <w:r w:rsidR="00EF7AC5">
        <w:rPr>
          <w:lang w:val="ru-RU"/>
        </w:rPr>
        <w:t>ю</w:t>
      </w:r>
      <w:r w:rsidRPr="009932B4">
        <w:rPr>
          <w:lang w:val="ru-RU"/>
        </w:rPr>
        <w:t xml:space="preserve">тся </w:t>
      </w:r>
      <w:r w:rsidR="00EF7AC5">
        <w:rPr>
          <w:lang w:val="ru-RU"/>
        </w:rPr>
        <w:t>потокобезопасные структуры данных.</w:t>
      </w:r>
    </w:p>
    <w:p w14:paraId="7DB202F1" w14:textId="0F40A869" w:rsidR="00EF7AC5" w:rsidRPr="009932B4" w:rsidRDefault="00EF7AC5" w:rsidP="003902EE">
      <w:pPr>
        <w:rPr>
          <w:lang w:val="ru-RU"/>
        </w:rPr>
      </w:pPr>
      <w:r>
        <w:rPr>
          <w:lang w:val="ru-RU"/>
        </w:rPr>
        <w:t>Предметом исследования является</w:t>
      </w:r>
      <w:r w:rsidRPr="00EF7AC5">
        <w:rPr>
          <w:lang w:val="ru-RU"/>
        </w:rPr>
        <w:t xml:space="preserve"> </w:t>
      </w:r>
      <w:r w:rsidRPr="009932B4">
        <w:rPr>
          <w:lang w:val="ru-RU"/>
        </w:rPr>
        <w:t>процесс анализа потокобезопасных структур данных.</w:t>
      </w:r>
    </w:p>
    <w:p w14:paraId="076684C8" w14:textId="463F0848" w:rsidR="00D363E4" w:rsidRDefault="00336437" w:rsidP="003902EE">
      <w:pPr>
        <w:rPr>
          <w:lang w:val="ru-RU"/>
        </w:rPr>
      </w:pPr>
      <w:r w:rsidRPr="009932B4">
        <w:rPr>
          <w:lang w:val="ru-RU"/>
        </w:rPr>
        <w:t>Цель работы состоит в</w:t>
      </w:r>
      <w:r w:rsidR="00C0614A" w:rsidRPr="009932B4">
        <w:rPr>
          <w:lang w:val="ru-RU"/>
        </w:rPr>
        <w:t xml:space="preserve"> выявлени</w:t>
      </w:r>
      <w:r w:rsidR="00EF7AC5">
        <w:rPr>
          <w:lang w:val="ru-RU"/>
        </w:rPr>
        <w:t>и</w:t>
      </w:r>
      <w:r w:rsidRPr="009932B4">
        <w:rPr>
          <w:lang w:val="ru-RU"/>
        </w:rPr>
        <w:t xml:space="preserve"> </w:t>
      </w:r>
      <w:r w:rsidR="00C0614A" w:rsidRPr="009932B4">
        <w:rPr>
          <w:lang w:val="ru-RU"/>
        </w:rPr>
        <w:t xml:space="preserve">слабых мест потокобезопасных структур данных и </w:t>
      </w:r>
      <w:r w:rsidR="00E7458D" w:rsidRPr="009932B4">
        <w:rPr>
          <w:lang w:val="ru-RU"/>
        </w:rPr>
        <w:t>оптимизаци</w:t>
      </w:r>
      <w:r w:rsidR="00BD7858" w:rsidRPr="009932B4">
        <w:rPr>
          <w:lang w:val="ru-RU"/>
        </w:rPr>
        <w:t>и</w:t>
      </w:r>
      <w:r w:rsidR="00C0614A" w:rsidRPr="009932B4">
        <w:rPr>
          <w:lang w:val="ru-RU"/>
        </w:rPr>
        <w:t xml:space="preserve"> с точки зрения скорости работы</w:t>
      </w:r>
      <w:r w:rsidR="00EF7AC5">
        <w:rPr>
          <w:lang w:val="ru-RU"/>
        </w:rPr>
        <w:t>.</w:t>
      </w:r>
    </w:p>
    <w:p w14:paraId="7B2D9176" w14:textId="08D60357" w:rsidR="00EF7AC5" w:rsidRPr="003902EE" w:rsidRDefault="00EF7AC5" w:rsidP="003902EE">
      <w:pPr>
        <w:rPr>
          <w:lang w:val="ru-RU"/>
        </w:rPr>
      </w:pPr>
      <w:r>
        <w:rPr>
          <w:lang w:val="ru-RU"/>
        </w:rPr>
        <w:t>Метод выполнения работы определяется следующей последовательностью задач</w:t>
      </w:r>
      <w:r w:rsidR="003902EE" w:rsidRPr="003902EE">
        <w:rPr>
          <w:lang w:val="ru-RU"/>
        </w:rPr>
        <w:t>.</w:t>
      </w:r>
    </w:p>
    <w:p w14:paraId="3B18BC95" w14:textId="07C7CFFC" w:rsidR="00EF7AC5" w:rsidRPr="001065E1" w:rsidRDefault="001065E1" w:rsidP="001065E1">
      <w:pPr>
        <w:ind w:firstLine="709"/>
        <w:rPr>
          <w:lang w:val="ru-RU"/>
        </w:rPr>
      </w:pPr>
      <w:r w:rsidRPr="001065E1">
        <w:rPr>
          <w:lang w:val="ru-RU"/>
        </w:rPr>
        <w:t>1. </w:t>
      </w:r>
      <w:r w:rsidR="00805C67" w:rsidRPr="001065E1">
        <w:rPr>
          <w:lang w:val="ru-RU"/>
        </w:rPr>
        <w:t>Изучение различных структур данных и параллелизма</w:t>
      </w:r>
      <w:r w:rsidR="003902EE" w:rsidRPr="001065E1">
        <w:rPr>
          <w:lang w:val="ru-RU"/>
        </w:rPr>
        <w:t>.</w:t>
      </w:r>
    </w:p>
    <w:p w14:paraId="01CC88C8" w14:textId="630AC540" w:rsidR="00EF7AC5" w:rsidRPr="001065E1" w:rsidRDefault="001065E1" w:rsidP="001065E1">
      <w:pPr>
        <w:ind w:firstLine="709"/>
        <w:rPr>
          <w:lang w:val="ru-RU"/>
        </w:rPr>
      </w:pPr>
      <w:r w:rsidRPr="001065E1">
        <w:rPr>
          <w:lang w:val="ru-RU"/>
        </w:rPr>
        <w:t>2. </w:t>
      </w:r>
      <w:r w:rsidR="005E2370" w:rsidRPr="001065E1">
        <w:rPr>
          <w:lang w:val="ru-RU"/>
        </w:rPr>
        <w:t>Изучение общих методов анализа потокобезопасных структур данных</w:t>
      </w:r>
      <w:r w:rsidR="00EF7AC5" w:rsidRPr="001065E1">
        <w:rPr>
          <w:lang w:val="ru-RU"/>
        </w:rPr>
        <w:t>.</w:t>
      </w:r>
    </w:p>
    <w:p w14:paraId="1813FB50" w14:textId="52551941" w:rsidR="005E2370" w:rsidRPr="001065E1" w:rsidRDefault="001065E1" w:rsidP="001065E1">
      <w:pPr>
        <w:ind w:firstLine="709"/>
        <w:rPr>
          <w:lang w:val="ru-RU"/>
        </w:rPr>
      </w:pPr>
      <w:r w:rsidRPr="001065E1">
        <w:rPr>
          <w:lang w:val="ru-RU"/>
        </w:rPr>
        <w:t>3. </w:t>
      </w:r>
      <w:r w:rsidR="005E2370" w:rsidRPr="001065E1">
        <w:rPr>
          <w:lang w:val="ru-RU"/>
        </w:rPr>
        <w:t xml:space="preserve">Сравнительный анализ производительности потокобезопасных и непотокобезопасных структур данных. </w:t>
      </w:r>
    </w:p>
    <w:p w14:paraId="1EA7FF61" w14:textId="55ACF75C" w:rsidR="00EF7AC5" w:rsidRPr="001065E1" w:rsidRDefault="001065E1" w:rsidP="001065E1">
      <w:pPr>
        <w:ind w:firstLine="709"/>
        <w:rPr>
          <w:lang w:val="ru-RU"/>
        </w:rPr>
      </w:pPr>
      <w:r w:rsidRPr="001065E1">
        <w:rPr>
          <w:lang w:val="ru-RU"/>
        </w:rPr>
        <w:t>4. </w:t>
      </w:r>
      <w:r w:rsidR="0079244C" w:rsidRPr="001065E1">
        <w:rPr>
          <w:lang w:val="ru-RU"/>
        </w:rPr>
        <w:t xml:space="preserve">Реализация различных </w:t>
      </w:r>
      <w:r w:rsidR="0079244C" w:rsidRPr="001065E1">
        <w:rPr>
          <w:lang w:val="en-US"/>
        </w:rPr>
        <w:t>lock</w:t>
      </w:r>
      <w:r w:rsidR="0079244C" w:rsidRPr="001065E1">
        <w:rPr>
          <w:lang w:val="ru-RU"/>
        </w:rPr>
        <w:t>-</w:t>
      </w:r>
      <w:r w:rsidR="0079244C" w:rsidRPr="001065E1">
        <w:rPr>
          <w:lang w:val="en-US"/>
        </w:rPr>
        <w:t>free</w:t>
      </w:r>
      <w:r w:rsidR="0079244C" w:rsidRPr="001065E1">
        <w:rPr>
          <w:lang w:val="ru-RU"/>
        </w:rPr>
        <w:t xml:space="preserve"> очередей</w:t>
      </w:r>
      <w:r w:rsidR="00EF7AC5" w:rsidRPr="001065E1">
        <w:rPr>
          <w:lang w:val="ru-RU"/>
        </w:rPr>
        <w:t>.</w:t>
      </w:r>
    </w:p>
    <w:p w14:paraId="2DFCF1DA" w14:textId="6804305B" w:rsidR="00EF7AC5" w:rsidRPr="001065E1" w:rsidRDefault="001065E1" w:rsidP="001065E1">
      <w:pPr>
        <w:ind w:firstLine="709"/>
        <w:rPr>
          <w:lang w:val="ru-RU"/>
        </w:rPr>
      </w:pPr>
      <w:r w:rsidRPr="001065E1">
        <w:rPr>
          <w:lang w:val="ru-RU"/>
        </w:rPr>
        <w:t>5. </w:t>
      </w:r>
      <w:r w:rsidR="00EF7AC5" w:rsidRPr="001065E1">
        <w:rPr>
          <w:lang w:val="ru-RU"/>
        </w:rPr>
        <w:t xml:space="preserve">Тестирование </w:t>
      </w:r>
      <w:r w:rsidR="003D5039" w:rsidRPr="001065E1">
        <w:rPr>
          <w:lang w:val="en-US"/>
        </w:rPr>
        <w:t>lock</w:t>
      </w:r>
      <w:r w:rsidR="003D5039" w:rsidRPr="001065E1">
        <w:rPr>
          <w:lang w:val="ru-RU"/>
        </w:rPr>
        <w:t>-</w:t>
      </w:r>
      <w:r w:rsidR="003D5039" w:rsidRPr="001065E1">
        <w:rPr>
          <w:lang w:val="en-US"/>
        </w:rPr>
        <w:t>free</w:t>
      </w:r>
      <w:r w:rsidR="003D5039" w:rsidRPr="001065E1">
        <w:rPr>
          <w:lang w:val="ru-RU"/>
        </w:rPr>
        <w:t xml:space="preserve"> очередей</w:t>
      </w:r>
      <w:r w:rsidR="00EF7AC5" w:rsidRPr="001065E1">
        <w:rPr>
          <w:lang w:val="ru-RU"/>
        </w:rPr>
        <w:t>.</w:t>
      </w:r>
    </w:p>
    <w:p w14:paraId="25681083" w14:textId="04B40A4C" w:rsidR="00EF7AC5" w:rsidRPr="00EF7AC5" w:rsidRDefault="00EF7AC5" w:rsidP="003902EE">
      <w:pPr>
        <w:ind w:firstLine="709"/>
        <w:rPr>
          <w:lang w:val="ru-RU"/>
        </w:rPr>
      </w:pPr>
      <w:r w:rsidRPr="00EF7AC5">
        <w:rPr>
          <w:lang w:val="ru-RU"/>
        </w:rPr>
        <w:t xml:space="preserve">В результате была решена задача </w:t>
      </w:r>
      <w:r>
        <w:rPr>
          <w:lang w:val="ru-RU"/>
        </w:rPr>
        <w:t>анализа потокобезопасных структур данных, в частности были реал</w:t>
      </w:r>
      <w:r w:rsidR="00AC5941">
        <w:rPr>
          <w:lang w:val="ru-RU"/>
        </w:rPr>
        <w:t xml:space="preserve">изован, протестированы и </w:t>
      </w:r>
      <w:r w:rsidR="0079244C">
        <w:rPr>
          <w:lang w:val="ru-RU"/>
        </w:rPr>
        <w:t>проанализированы</w:t>
      </w:r>
      <w:r w:rsidR="00AC5941">
        <w:rPr>
          <w:lang w:val="ru-RU"/>
        </w:rPr>
        <w:t xml:space="preserve"> различные </w:t>
      </w:r>
      <w:r w:rsidR="00AC5941">
        <w:rPr>
          <w:lang w:val="en-US"/>
        </w:rPr>
        <w:t>lock</w:t>
      </w:r>
      <w:r w:rsidR="00AC5941" w:rsidRPr="00AC5941">
        <w:rPr>
          <w:lang w:val="ru-RU"/>
        </w:rPr>
        <w:t>-</w:t>
      </w:r>
      <w:r w:rsidR="00AC5941">
        <w:rPr>
          <w:lang w:val="en-US"/>
        </w:rPr>
        <w:t>free</w:t>
      </w:r>
      <w:r w:rsidR="00AC5941">
        <w:rPr>
          <w:lang w:val="ru-RU"/>
        </w:rPr>
        <w:t xml:space="preserve"> реализации очередей</w:t>
      </w:r>
      <w:r w:rsidRPr="00EF7AC5">
        <w:rPr>
          <w:lang w:val="ru-RU"/>
        </w:rPr>
        <w:t>.</w:t>
      </w:r>
    </w:p>
    <w:p w14:paraId="0300A95A" w14:textId="77777777" w:rsidR="00D363E4" w:rsidRPr="009932B4" w:rsidRDefault="00336437">
      <w:pPr>
        <w:rPr>
          <w:lang w:val="ru-RU"/>
        </w:rPr>
      </w:pPr>
      <w:r w:rsidRPr="009932B4">
        <w:rPr>
          <w:lang w:val="ru-RU"/>
        </w:rPr>
        <w:br w:type="page"/>
      </w:r>
    </w:p>
    <w:p w14:paraId="15D180E1" w14:textId="77777777" w:rsidR="001065E1" w:rsidRPr="007A70D7" w:rsidRDefault="00336437" w:rsidP="00FD4322">
      <w:pPr>
        <w:spacing w:before="240" w:after="240"/>
        <w:ind w:firstLine="0"/>
        <w:jc w:val="center"/>
        <w:rPr>
          <w:b/>
          <w:lang w:val="en-US"/>
        </w:rPr>
      </w:pPr>
      <w:r w:rsidRPr="007A70D7">
        <w:rPr>
          <w:b/>
          <w:lang w:val="en-US"/>
        </w:rPr>
        <w:lastRenderedPageBreak/>
        <w:t>ABSTRACT</w:t>
      </w:r>
    </w:p>
    <w:p w14:paraId="52E4B4D6" w14:textId="77777777" w:rsidR="001065E1" w:rsidRPr="001065E1" w:rsidRDefault="001065E1" w:rsidP="001065E1">
      <w:pPr>
        <w:ind w:firstLine="709"/>
        <w:rPr>
          <w:lang w:val="en-US"/>
        </w:rPr>
      </w:pPr>
      <w:r w:rsidRPr="001065E1">
        <w:rPr>
          <w:lang w:val="en-US"/>
        </w:rPr>
        <w:t>The explanatory note includes 74 pages, 12 figures, 3 tables, 22 sources and 1 appendix.</w:t>
      </w:r>
    </w:p>
    <w:p w14:paraId="2AFA482A" w14:textId="77777777" w:rsidR="001065E1" w:rsidRPr="001065E1" w:rsidRDefault="001065E1" w:rsidP="001065E1">
      <w:pPr>
        <w:ind w:firstLine="709"/>
        <w:rPr>
          <w:lang w:val="en-US"/>
        </w:rPr>
      </w:pPr>
      <w:r w:rsidRPr="001065E1">
        <w:rPr>
          <w:lang w:val="en-US"/>
        </w:rPr>
        <w:t>ANALYSIS OF THREAD-SAFE DATA STRUCTURES, DATA STRUCTURES, THREAD-SAFE DATA STRUCTURES</w:t>
      </w:r>
    </w:p>
    <w:p w14:paraId="5EAF459A" w14:textId="77777777" w:rsidR="001065E1" w:rsidRPr="001065E1" w:rsidRDefault="001065E1" w:rsidP="001065E1">
      <w:pPr>
        <w:ind w:firstLine="709"/>
        <w:rPr>
          <w:lang w:val="en-US"/>
        </w:rPr>
      </w:pPr>
      <w:r w:rsidRPr="001065E1">
        <w:rPr>
          <w:lang w:val="en-US"/>
        </w:rPr>
        <w:t>The object of the study is thread-safe data structures.</w:t>
      </w:r>
    </w:p>
    <w:p w14:paraId="050E16B1" w14:textId="77777777" w:rsidR="001065E1" w:rsidRPr="001065E1" w:rsidRDefault="001065E1" w:rsidP="001065E1">
      <w:pPr>
        <w:ind w:firstLine="709"/>
        <w:rPr>
          <w:lang w:val="en-US"/>
        </w:rPr>
      </w:pPr>
      <w:r w:rsidRPr="001065E1">
        <w:rPr>
          <w:lang w:val="en-US"/>
        </w:rPr>
        <w:t>The subject of the study is the process of analyzing thread-safe data structures.</w:t>
      </w:r>
    </w:p>
    <w:p w14:paraId="08892D71" w14:textId="77777777" w:rsidR="001065E1" w:rsidRPr="001065E1" w:rsidRDefault="001065E1" w:rsidP="001065E1">
      <w:pPr>
        <w:ind w:firstLine="709"/>
        <w:rPr>
          <w:lang w:val="en-US"/>
        </w:rPr>
      </w:pPr>
      <w:r w:rsidRPr="001065E1">
        <w:rPr>
          <w:lang w:val="en-US"/>
        </w:rPr>
        <w:t>The purpose of the work is to identify weaknesses of thread-safe data structures and optimize in terms of speed.</w:t>
      </w:r>
    </w:p>
    <w:p w14:paraId="11A0F0D1" w14:textId="77777777" w:rsidR="001065E1" w:rsidRPr="001065E1" w:rsidRDefault="001065E1" w:rsidP="001065E1">
      <w:pPr>
        <w:ind w:firstLine="709"/>
        <w:rPr>
          <w:lang w:val="en-US"/>
        </w:rPr>
      </w:pPr>
      <w:r w:rsidRPr="001065E1">
        <w:rPr>
          <w:lang w:val="en-US"/>
        </w:rPr>
        <w:t>The method of performing the work is determined by the following sequence of tasks.</w:t>
      </w:r>
    </w:p>
    <w:p w14:paraId="66432E35" w14:textId="77777777" w:rsidR="001065E1" w:rsidRPr="001065E1" w:rsidRDefault="001065E1" w:rsidP="001065E1">
      <w:pPr>
        <w:ind w:firstLine="709"/>
        <w:rPr>
          <w:lang w:val="en-US"/>
        </w:rPr>
      </w:pPr>
      <w:r w:rsidRPr="001065E1">
        <w:rPr>
          <w:lang w:val="en-US"/>
        </w:rPr>
        <w:t>1. Study of various data structures and concurrency.</w:t>
      </w:r>
    </w:p>
    <w:p w14:paraId="3A508E81" w14:textId="77777777" w:rsidR="001065E1" w:rsidRPr="001065E1" w:rsidRDefault="001065E1" w:rsidP="001065E1">
      <w:pPr>
        <w:ind w:firstLine="709"/>
        <w:rPr>
          <w:lang w:val="en-US"/>
        </w:rPr>
      </w:pPr>
      <w:r w:rsidRPr="001065E1">
        <w:rPr>
          <w:lang w:val="en-US"/>
        </w:rPr>
        <w:t>2. Study of general methods for analyzing thread-safe data structures.</w:t>
      </w:r>
    </w:p>
    <w:p w14:paraId="3F77D03E" w14:textId="77777777" w:rsidR="001065E1" w:rsidRPr="001065E1" w:rsidRDefault="001065E1" w:rsidP="001065E1">
      <w:pPr>
        <w:ind w:firstLine="709"/>
        <w:rPr>
          <w:lang w:val="en-US"/>
        </w:rPr>
      </w:pPr>
      <w:r w:rsidRPr="001065E1">
        <w:rPr>
          <w:lang w:val="en-US"/>
        </w:rPr>
        <w:t xml:space="preserve">3. Comparative analysis of the performance of thread-safe and non-thread-safe data structures. </w:t>
      </w:r>
    </w:p>
    <w:p w14:paraId="727CAB25" w14:textId="77777777" w:rsidR="001065E1" w:rsidRPr="001065E1" w:rsidRDefault="001065E1" w:rsidP="001065E1">
      <w:pPr>
        <w:ind w:firstLine="709"/>
        <w:rPr>
          <w:lang w:val="en-US"/>
        </w:rPr>
      </w:pPr>
      <w:r w:rsidRPr="001065E1">
        <w:rPr>
          <w:lang w:val="en-US"/>
        </w:rPr>
        <w:t>4. Implementation of various lock-free queues.</w:t>
      </w:r>
    </w:p>
    <w:p w14:paraId="33BE955D" w14:textId="77777777" w:rsidR="001065E1" w:rsidRPr="001065E1" w:rsidRDefault="001065E1" w:rsidP="001065E1">
      <w:pPr>
        <w:ind w:firstLine="709"/>
        <w:rPr>
          <w:lang w:val="en-US"/>
        </w:rPr>
      </w:pPr>
      <w:r w:rsidRPr="001065E1">
        <w:rPr>
          <w:lang w:val="en-US"/>
        </w:rPr>
        <w:t>5. Testing lock-free queues.</w:t>
      </w:r>
    </w:p>
    <w:p w14:paraId="4B6D9A1E" w14:textId="3174F26B" w:rsidR="00D363E4" w:rsidRPr="001065E1" w:rsidRDefault="001065E1" w:rsidP="001065E1">
      <w:pPr>
        <w:ind w:firstLine="709"/>
        <w:rPr>
          <w:b/>
          <w:lang w:val="en-US"/>
        </w:rPr>
      </w:pPr>
      <w:r w:rsidRPr="001065E1">
        <w:rPr>
          <w:lang w:val="en-US"/>
        </w:rPr>
        <w:t>As a result, the problem of analyzing thread-safe data structures was solved, in particular, various lock-free queue implementations were implemented, tested and analyzed.</w:t>
      </w:r>
      <w:r w:rsidR="00336437" w:rsidRPr="001065E1">
        <w:rPr>
          <w:lang w:val="en-US"/>
        </w:rPr>
        <w:br w:type="page"/>
      </w:r>
    </w:p>
    <w:bookmarkStart w:id="0" w:name="_cvfghvtq30gq" w:colFirst="0" w:colLast="0" w:displacedByCustomXml="next"/>
    <w:bookmarkEnd w:id="0" w:displacedByCustomXml="next"/>
    <w:sdt>
      <w:sdtPr>
        <w:rPr>
          <w:rFonts w:ascii="Times New Roman" w:eastAsia="Times New Roman" w:hAnsi="Times New Roman" w:cs="Times New Roman"/>
          <w:color w:val="auto"/>
          <w:sz w:val="28"/>
          <w:szCs w:val="28"/>
          <w:lang w:val="ru"/>
        </w:rPr>
        <w:id w:val="-2014050307"/>
        <w:docPartObj>
          <w:docPartGallery w:val="Table of Contents"/>
          <w:docPartUnique/>
        </w:docPartObj>
      </w:sdtPr>
      <w:sdtEndPr>
        <w:rPr>
          <w:b/>
          <w:bCs/>
        </w:rPr>
      </w:sdtEndPr>
      <w:sdtContent>
        <w:p w14:paraId="04F914D0" w14:textId="04CB2693" w:rsidR="00C05C21" w:rsidRPr="001065E1" w:rsidRDefault="002E27FC" w:rsidP="001065E1">
          <w:pPr>
            <w:pStyle w:val="af1"/>
            <w:spacing w:after="240" w:line="360" w:lineRule="auto"/>
            <w:jc w:val="center"/>
            <w:rPr>
              <w:b/>
              <w:bCs/>
            </w:rPr>
          </w:pPr>
          <w:r w:rsidRPr="001065E1">
            <w:rPr>
              <w:rFonts w:ascii="Times New Roman" w:eastAsia="Times New Roman" w:hAnsi="Times New Roman" w:cs="Times New Roman"/>
              <w:b/>
              <w:bCs/>
              <w:color w:val="auto"/>
              <w:sz w:val="28"/>
              <w:szCs w:val="28"/>
            </w:rPr>
            <w:t>СОДЕРЖАНИЕ</w:t>
          </w:r>
        </w:p>
        <w:p w14:paraId="61F6A7D2" w14:textId="5BD311FF" w:rsidR="00C16A58" w:rsidRPr="00C16A58" w:rsidRDefault="00C05C21">
          <w:pPr>
            <w:pStyle w:val="11"/>
            <w:rPr>
              <w:rFonts w:asciiTheme="minorHAnsi" w:eastAsiaTheme="minorEastAsia" w:hAnsiTheme="minorHAnsi" w:cstheme="minorBidi"/>
              <w:b w:val="0"/>
              <w:bCs w:val="0"/>
              <w:sz w:val="22"/>
              <w:szCs w:val="22"/>
            </w:rPr>
          </w:pPr>
          <w:r w:rsidRPr="00C16A58">
            <w:rPr>
              <w:b w:val="0"/>
              <w:bCs w:val="0"/>
            </w:rPr>
            <w:fldChar w:fldCharType="begin"/>
          </w:r>
          <w:r w:rsidRPr="00C16A58">
            <w:rPr>
              <w:b w:val="0"/>
              <w:bCs w:val="0"/>
            </w:rPr>
            <w:instrText xml:space="preserve"> TOC \o "1-3" \h \z \u </w:instrText>
          </w:r>
          <w:r w:rsidRPr="00C16A58">
            <w:rPr>
              <w:b w:val="0"/>
              <w:bCs w:val="0"/>
            </w:rPr>
            <w:fldChar w:fldCharType="separate"/>
          </w:r>
          <w:hyperlink w:anchor="_Toc135239423" w:history="1">
            <w:r w:rsidR="00C16A58" w:rsidRPr="00C16A58">
              <w:rPr>
                <w:rStyle w:val="af2"/>
                <w:b w:val="0"/>
                <w:bCs w:val="0"/>
              </w:rPr>
              <w:t>ОПРЕДЕЛЕНИЯ, ОБОЗНАЧЕНИЯ И СОКРАЩЕНИЯ</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_Toc135239423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8</w:t>
            </w:r>
            <w:r w:rsidR="00C16A58" w:rsidRPr="00C16A58">
              <w:rPr>
                <w:b w:val="0"/>
                <w:bCs w:val="0"/>
                <w:webHidden/>
              </w:rPr>
              <w:fldChar w:fldCharType="end"/>
            </w:r>
          </w:hyperlink>
        </w:p>
        <w:p w14:paraId="4E911B40" w14:textId="3D8B1381" w:rsidR="00C16A58" w:rsidRPr="00C16A58" w:rsidRDefault="005801E9">
          <w:pPr>
            <w:pStyle w:val="11"/>
            <w:rPr>
              <w:rFonts w:asciiTheme="minorHAnsi" w:eastAsiaTheme="minorEastAsia" w:hAnsiTheme="minorHAnsi" w:cstheme="minorBidi"/>
              <w:b w:val="0"/>
              <w:bCs w:val="0"/>
              <w:sz w:val="22"/>
              <w:szCs w:val="22"/>
            </w:rPr>
          </w:pPr>
          <w:hyperlink w:anchor="_Toc135239424" w:history="1">
            <w:r w:rsidR="00C16A58" w:rsidRPr="00C16A58">
              <w:rPr>
                <w:rStyle w:val="af2"/>
                <w:b w:val="0"/>
                <w:bCs w:val="0"/>
              </w:rPr>
              <w:t>ВВЕДЕНИЕ</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_Toc135239424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9</w:t>
            </w:r>
            <w:r w:rsidR="00C16A58" w:rsidRPr="00C16A58">
              <w:rPr>
                <w:b w:val="0"/>
                <w:bCs w:val="0"/>
                <w:webHidden/>
              </w:rPr>
              <w:fldChar w:fldCharType="end"/>
            </w:r>
          </w:hyperlink>
        </w:p>
        <w:p w14:paraId="2FCF38AC" w14:textId="23E2CBA5" w:rsidR="00C16A58" w:rsidRPr="00C16A58" w:rsidRDefault="005801E9">
          <w:pPr>
            <w:pStyle w:val="11"/>
            <w:rPr>
              <w:rFonts w:asciiTheme="minorHAnsi" w:eastAsiaTheme="minorEastAsia" w:hAnsiTheme="minorHAnsi" w:cstheme="minorBidi"/>
              <w:b w:val="0"/>
              <w:bCs w:val="0"/>
              <w:sz w:val="22"/>
              <w:szCs w:val="22"/>
            </w:rPr>
          </w:pPr>
          <w:hyperlink w:anchor="_Toc135239425" w:history="1">
            <w:r w:rsidR="00C16A58" w:rsidRPr="00C16A58">
              <w:rPr>
                <w:rStyle w:val="af2"/>
                <w:b w:val="0"/>
                <w:bCs w:val="0"/>
              </w:rPr>
              <w:t>1 Обзор параллелизма с учетом структур данных</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_Toc135239425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12</w:t>
            </w:r>
            <w:r w:rsidR="00C16A58" w:rsidRPr="00C16A58">
              <w:rPr>
                <w:b w:val="0"/>
                <w:bCs w:val="0"/>
                <w:webHidden/>
              </w:rPr>
              <w:fldChar w:fldCharType="end"/>
            </w:r>
          </w:hyperlink>
        </w:p>
        <w:p w14:paraId="3BBDF0D5" w14:textId="40F08899"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26" w:history="1">
            <w:r w:rsidR="00C16A58" w:rsidRPr="00C16A58">
              <w:rPr>
                <w:rStyle w:val="af2"/>
                <w:noProof/>
                <w:lang w:val="ru-RU"/>
              </w:rPr>
              <w:t>1.1 Параллелизм в операционной системе</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_Toc135239426 \h </w:instrText>
            </w:r>
            <w:r w:rsidR="00C16A58" w:rsidRPr="00C16A58">
              <w:rPr>
                <w:noProof/>
                <w:webHidden/>
              </w:rPr>
            </w:r>
            <w:r w:rsidR="00C16A58" w:rsidRPr="00C16A58">
              <w:rPr>
                <w:noProof/>
                <w:webHidden/>
              </w:rPr>
              <w:fldChar w:fldCharType="separate"/>
            </w:r>
            <w:r w:rsidR="00C16A58" w:rsidRPr="00C16A58">
              <w:rPr>
                <w:noProof/>
                <w:webHidden/>
              </w:rPr>
              <w:t>12</w:t>
            </w:r>
            <w:r w:rsidR="00C16A58" w:rsidRPr="00C16A58">
              <w:rPr>
                <w:noProof/>
                <w:webHidden/>
              </w:rPr>
              <w:fldChar w:fldCharType="end"/>
            </w:r>
          </w:hyperlink>
        </w:p>
        <w:p w14:paraId="00CCE6C3" w14:textId="305886D3"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27" w:history="1">
            <w:r w:rsidR="00C16A58" w:rsidRPr="00C16A58">
              <w:rPr>
                <w:rStyle w:val="af2"/>
                <w:noProof/>
                <w:lang w:val="ru-RU"/>
              </w:rPr>
              <w:t>1.2 Принципы параллелизма</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_Toc135239427 \h </w:instrText>
            </w:r>
            <w:r w:rsidR="00C16A58" w:rsidRPr="00C16A58">
              <w:rPr>
                <w:noProof/>
                <w:webHidden/>
              </w:rPr>
            </w:r>
            <w:r w:rsidR="00C16A58" w:rsidRPr="00C16A58">
              <w:rPr>
                <w:noProof/>
                <w:webHidden/>
              </w:rPr>
              <w:fldChar w:fldCharType="separate"/>
            </w:r>
            <w:r w:rsidR="00C16A58" w:rsidRPr="00C16A58">
              <w:rPr>
                <w:noProof/>
                <w:webHidden/>
              </w:rPr>
              <w:t>12</w:t>
            </w:r>
            <w:r w:rsidR="00C16A58" w:rsidRPr="00C16A58">
              <w:rPr>
                <w:noProof/>
                <w:webHidden/>
              </w:rPr>
              <w:fldChar w:fldCharType="end"/>
            </w:r>
          </w:hyperlink>
        </w:p>
        <w:p w14:paraId="4FBD6FFA" w14:textId="5FCF5D1D"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28" w:history="1">
            <w:r w:rsidR="00C16A58" w:rsidRPr="00C16A58">
              <w:rPr>
                <w:rStyle w:val="af2"/>
                <w:noProof/>
                <w:lang w:val="ru-RU"/>
              </w:rPr>
              <w:t>1.3 Механизмы параллелизма</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_Toc135239428 \h </w:instrText>
            </w:r>
            <w:r w:rsidR="00C16A58" w:rsidRPr="00C16A58">
              <w:rPr>
                <w:noProof/>
                <w:webHidden/>
              </w:rPr>
            </w:r>
            <w:r w:rsidR="00C16A58" w:rsidRPr="00C16A58">
              <w:rPr>
                <w:noProof/>
                <w:webHidden/>
              </w:rPr>
              <w:fldChar w:fldCharType="separate"/>
            </w:r>
            <w:r w:rsidR="00C16A58" w:rsidRPr="00C16A58">
              <w:rPr>
                <w:noProof/>
                <w:webHidden/>
              </w:rPr>
              <w:t>14</w:t>
            </w:r>
            <w:r w:rsidR="00C16A58" w:rsidRPr="00C16A58">
              <w:rPr>
                <w:noProof/>
                <w:webHidden/>
              </w:rPr>
              <w:fldChar w:fldCharType="end"/>
            </w:r>
          </w:hyperlink>
        </w:p>
        <w:p w14:paraId="317D98F2" w14:textId="5EDD006D"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29" w:history="1">
            <w:r w:rsidR="00C16A58" w:rsidRPr="00C16A58">
              <w:rPr>
                <w:rStyle w:val="af2"/>
                <w:noProof/>
                <w:lang w:val="ru-RU"/>
              </w:rPr>
              <w:t>1.4 Преимущества и проблемы параллелизма</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_Toc135239429 \h </w:instrText>
            </w:r>
            <w:r w:rsidR="00C16A58" w:rsidRPr="00C16A58">
              <w:rPr>
                <w:noProof/>
                <w:webHidden/>
              </w:rPr>
            </w:r>
            <w:r w:rsidR="00C16A58" w:rsidRPr="00C16A58">
              <w:rPr>
                <w:noProof/>
                <w:webHidden/>
              </w:rPr>
              <w:fldChar w:fldCharType="separate"/>
            </w:r>
            <w:r w:rsidR="00C16A58" w:rsidRPr="00C16A58">
              <w:rPr>
                <w:noProof/>
                <w:webHidden/>
              </w:rPr>
              <w:t>15</w:t>
            </w:r>
            <w:r w:rsidR="00C16A58" w:rsidRPr="00C16A58">
              <w:rPr>
                <w:noProof/>
                <w:webHidden/>
              </w:rPr>
              <w:fldChar w:fldCharType="end"/>
            </w:r>
          </w:hyperlink>
        </w:p>
        <w:p w14:paraId="3A615A06" w14:textId="371D06B4" w:rsidR="00C16A58" w:rsidRPr="00C16A58" w:rsidRDefault="005801E9">
          <w:pPr>
            <w:pStyle w:val="11"/>
            <w:rPr>
              <w:rFonts w:asciiTheme="minorHAnsi" w:eastAsiaTheme="minorEastAsia" w:hAnsiTheme="minorHAnsi" w:cstheme="minorBidi"/>
              <w:b w:val="0"/>
              <w:bCs w:val="0"/>
              <w:sz w:val="22"/>
              <w:szCs w:val="22"/>
            </w:rPr>
          </w:pPr>
          <w:hyperlink w:anchor="_Toc135239430" w:history="1">
            <w:r w:rsidR="00C16A58" w:rsidRPr="00C16A58">
              <w:rPr>
                <w:rStyle w:val="af2"/>
                <w:b w:val="0"/>
                <w:bCs w:val="0"/>
              </w:rPr>
              <w:t>2 Методы общего анализа потокобезопасных структур данных</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_Toc135239430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20</w:t>
            </w:r>
            <w:r w:rsidR="00C16A58" w:rsidRPr="00C16A58">
              <w:rPr>
                <w:b w:val="0"/>
                <w:bCs w:val="0"/>
                <w:webHidden/>
              </w:rPr>
              <w:fldChar w:fldCharType="end"/>
            </w:r>
          </w:hyperlink>
        </w:p>
        <w:p w14:paraId="43C7776A" w14:textId="1E524902"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31" w:history="1">
            <w:r w:rsidR="00C16A58" w:rsidRPr="00C16A58">
              <w:rPr>
                <w:rStyle w:val="af2"/>
                <w:noProof/>
                <w:lang w:val="ru-RU"/>
              </w:rPr>
              <w:t>2.1 Статический анализ</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_Toc135239431 \h </w:instrText>
            </w:r>
            <w:r w:rsidR="00C16A58" w:rsidRPr="00C16A58">
              <w:rPr>
                <w:noProof/>
                <w:webHidden/>
              </w:rPr>
            </w:r>
            <w:r w:rsidR="00C16A58" w:rsidRPr="00C16A58">
              <w:rPr>
                <w:noProof/>
                <w:webHidden/>
              </w:rPr>
              <w:fldChar w:fldCharType="separate"/>
            </w:r>
            <w:r w:rsidR="00C16A58" w:rsidRPr="00C16A58">
              <w:rPr>
                <w:noProof/>
                <w:webHidden/>
              </w:rPr>
              <w:t>20</w:t>
            </w:r>
            <w:r w:rsidR="00C16A58" w:rsidRPr="00C16A58">
              <w:rPr>
                <w:noProof/>
                <w:webHidden/>
              </w:rPr>
              <w:fldChar w:fldCharType="end"/>
            </w:r>
          </w:hyperlink>
        </w:p>
        <w:p w14:paraId="563CF22D" w14:textId="0B53E732"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32" w:history="1">
            <w:r w:rsidR="00C16A58" w:rsidRPr="00C16A58">
              <w:rPr>
                <w:rStyle w:val="af2"/>
                <w:noProof/>
                <w:lang w:val="ru-RU"/>
              </w:rPr>
              <w:t>2.2 Динамический анализ</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_Toc135239432 \h </w:instrText>
            </w:r>
            <w:r w:rsidR="00C16A58" w:rsidRPr="00C16A58">
              <w:rPr>
                <w:noProof/>
                <w:webHidden/>
              </w:rPr>
            </w:r>
            <w:r w:rsidR="00C16A58" w:rsidRPr="00C16A58">
              <w:rPr>
                <w:noProof/>
                <w:webHidden/>
              </w:rPr>
              <w:fldChar w:fldCharType="separate"/>
            </w:r>
            <w:r w:rsidR="00C16A58" w:rsidRPr="00C16A58">
              <w:rPr>
                <w:noProof/>
                <w:webHidden/>
              </w:rPr>
              <w:t>20</w:t>
            </w:r>
            <w:r w:rsidR="00C16A58" w:rsidRPr="00C16A58">
              <w:rPr>
                <w:noProof/>
                <w:webHidden/>
              </w:rPr>
              <w:fldChar w:fldCharType="end"/>
            </w:r>
          </w:hyperlink>
        </w:p>
        <w:p w14:paraId="7B238BED" w14:textId="56CB6808"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33" w:history="1">
            <w:r w:rsidR="00C16A58" w:rsidRPr="00C16A58">
              <w:rPr>
                <w:rStyle w:val="af2"/>
                <w:noProof/>
                <w:lang w:val="ru-RU"/>
              </w:rPr>
              <w:t>2.3 Методы формальной верификации</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_Toc135239433 \h </w:instrText>
            </w:r>
            <w:r w:rsidR="00C16A58" w:rsidRPr="00C16A58">
              <w:rPr>
                <w:noProof/>
                <w:webHidden/>
              </w:rPr>
            </w:r>
            <w:r w:rsidR="00C16A58" w:rsidRPr="00C16A58">
              <w:rPr>
                <w:noProof/>
                <w:webHidden/>
              </w:rPr>
              <w:fldChar w:fldCharType="separate"/>
            </w:r>
            <w:r w:rsidR="00C16A58" w:rsidRPr="00C16A58">
              <w:rPr>
                <w:noProof/>
                <w:webHidden/>
              </w:rPr>
              <w:t>22</w:t>
            </w:r>
            <w:r w:rsidR="00C16A58" w:rsidRPr="00C16A58">
              <w:rPr>
                <w:noProof/>
                <w:webHidden/>
              </w:rPr>
              <w:fldChar w:fldCharType="end"/>
            </w:r>
          </w:hyperlink>
        </w:p>
        <w:p w14:paraId="1DBBEC4D" w14:textId="7C417832" w:rsidR="00C16A58" w:rsidRPr="00C16A58" w:rsidRDefault="005801E9">
          <w:pPr>
            <w:pStyle w:val="11"/>
            <w:rPr>
              <w:rFonts w:asciiTheme="minorHAnsi" w:eastAsiaTheme="minorEastAsia" w:hAnsiTheme="minorHAnsi" w:cstheme="minorBidi"/>
              <w:b w:val="0"/>
              <w:bCs w:val="0"/>
              <w:sz w:val="22"/>
              <w:szCs w:val="22"/>
            </w:rPr>
          </w:pPr>
          <w:hyperlink w:anchor="_Toc135239434" w:history="1">
            <w:r w:rsidR="00C16A58" w:rsidRPr="00C16A58">
              <w:rPr>
                <w:rStyle w:val="af2"/>
                <w:b w:val="0"/>
                <w:bCs w:val="0"/>
              </w:rPr>
              <w:t>3 Примеры потокобезопасных структур данных</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_Toc135239434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27</w:t>
            </w:r>
            <w:r w:rsidR="00C16A58" w:rsidRPr="00C16A58">
              <w:rPr>
                <w:b w:val="0"/>
                <w:bCs w:val="0"/>
                <w:webHidden/>
              </w:rPr>
              <w:fldChar w:fldCharType="end"/>
            </w:r>
          </w:hyperlink>
        </w:p>
        <w:p w14:paraId="4D64FA59" w14:textId="76AD1653" w:rsidR="00C16A58" w:rsidRPr="00C16A58" w:rsidRDefault="005801E9">
          <w:pPr>
            <w:pStyle w:val="11"/>
            <w:rPr>
              <w:rFonts w:asciiTheme="minorHAnsi" w:eastAsiaTheme="minorEastAsia" w:hAnsiTheme="minorHAnsi" w:cstheme="minorBidi"/>
              <w:b w:val="0"/>
              <w:bCs w:val="0"/>
              <w:sz w:val="22"/>
              <w:szCs w:val="22"/>
            </w:rPr>
          </w:pPr>
          <w:hyperlink w:anchor="_Toc135239435" w:history="1">
            <w:r w:rsidR="00C16A58" w:rsidRPr="00C16A58">
              <w:rPr>
                <w:rStyle w:val="af2"/>
                <w:b w:val="0"/>
                <w:bCs w:val="0"/>
              </w:rPr>
              <w:t>4 Применение потокобезопасных структур данных</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_Toc135239435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33</w:t>
            </w:r>
            <w:r w:rsidR="00C16A58" w:rsidRPr="00C16A58">
              <w:rPr>
                <w:b w:val="0"/>
                <w:bCs w:val="0"/>
                <w:webHidden/>
              </w:rPr>
              <w:fldChar w:fldCharType="end"/>
            </w:r>
          </w:hyperlink>
        </w:p>
        <w:p w14:paraId="35E500E6" w14:textId="46BDED55" w:rsidR="00C16A58" w:rsidRPr="00C16A58" w:rsidRDefault="005801E9">
          <w:pPr>
            <w:pStyle w:val="11"/>
            <w:rPr>
              <w:rFonts w:asciiTheme="minorHAnsi" w:eastAsiaTheme="minorEastAsia" w:hAnsiTheme="minorHAnsi" w:cstheme="minorBidi"/>
              <w:b w:val="0"/>
              <w:bCs w:val="0"/>
              <w:sz w:val="22"/>
              <w:szCs w:val="22"/>
            </w:rPr>
          </w:pPr>
          <w:hyperlink w:anchor="_Toc135239436" w:history="1">
            <w:r w:rsidR="00C16A58" w:rsidRPr="00C16A58">
              <w:rPr>
                <w:rStyle w:val="af2"/>
                <w:b w:val="0"/>
                <w:bCs w:val="0"/>
              </w:rPr>
              <w:t>5 Сравнительный анализ производительности потокобезопасных и непотокобезопасных структур данных</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_Toc135239436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35</w:t>
            </w:r>
            <w:r w:rsidR="00C16A58" w:rsidRPr="00C16A58">
              <w:rPr>
                <w:b w:val="0"/>
                <w:bCs w:val="0"/>
                <w:webHidden/>
              </w:rPr>
              <w:fldChar w:fldCharType="end"/>
            </w:r>
          </w:hyperlink>
        </w:p>
        <w:p w14:paraId="2D6045DB" w14:textId="07F80E2B" w:rsidR="00C16A58" w:rsidRPr="00C16A58" w:rsidRDefault="005801E9">
          <w:pPr>
            <w:pStyle w:val="11"/>
            <w:rPr>
              <w:rFonts w:asciiTheme="minorHAnsi" w:eastAsiaTheme="minorEastAsia" w:hAnsiTheme="minorHAnsi" w:cstheme="minorBidi"/>
              <w:b w:val="0"/>
              <w:bCs w:val="0"/>
              <w:sz w:val="22"/>
              <w:szCs w:val="22"/>
            </w:rPr>
          </w:pPr>
          <w:hyperlink w:anchor="_Toc135239437" w:history="1">
            <w:r w:rsidR="00C16A58" w:rsidRPr="00C16A58">
              <w:rPr>
                <w:rStyle w:val="af2"/>
                <w:b w:val="0"/>
                <w:bCs w:val="0"/>
              </w:rPr>
              <w:t>6 Разработка программы для анализа потокобезопасных структур данных</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_Toc135239437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38</w:t>
            </w:r>
            <w:r w:rsidR="00C16A58" w:rsidRPr="00C16A58">
              <w:rPr>
                <w:b w:val="0"/>
                <w:bCs w:val="0"/>
                <w:webHidden/>
              </w:rPr>
              <w:fldChar w:fldCharType="end"/>
            </w:r>
          </w:hyperlink>
        </w:p>
        <w:p w14:paraId="6164B547" w14:textId="562822B8"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38" w:history="1">
            <w:r w:rsidR="00C16A58" w:rsidRPr="00C16A58">
              <w:rPr>
                <w:rStyle w:val="af2"/>
                <w:noProof/>
                <w:lang w:val="ru-RU"/>
              </w:rPr>
              <w:t>6.1 Архитектура программного обеспечения</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_Toc135239438 \h </w:instrText>
            </w:r>
            <w:r w:rsidR="00C16A58" w:rsidRPr="00C16A58">
              <w:rPr>
                <w:noProof/>
                <w:webHidden/>
              </w:rPr>
            </w:r>
            <w:r w:rsidR="00C16A58" w:rsidRPr="00C16A58">
              <w:rPr>
                <w:noProof/>
                <w:webHidden/>
              </w:rPr>
              <w:fldChar w:fldCharType="separate"/>
            </w:r>
            <w:r w:rsidR="00C16A58" w:rsidRPr="00C16A58">
              <w:rPr>
                <w:noProof/>
                <w:webHidden/>
              </w:rPr>
              <w:t>38</w:t>
            </w:r>
            <w:r w:rsidR="00C16A58" w:rsidRPr="00C16A58">
              <w:rPr>
                <w:noProof/>
                <w:webHidden/>
              </w:rPr>
              <w:fldChar w:fldCharType="end"/>
            </w:r>
          </w:hyperlink>
        </w:p>
        <w:p w14:paraId="6F8B5303" w14:textId="0FBDC969"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39" w:history="1">
            <w:r w:rsidR="00C16A58" w:rsidRPr="00C16A58">
              <w:rPr>
                <w:rStyle w:val="af2"/>
                <w:noProof/>
                <w:lang w:val="ru-RU"/>
              </w:rPr>
              <w:t>6.2 Используемые библиотеки и инструменты</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_Toc135239439 \h </w:instrText>
            </w:r>
            <w:r w:rsidR="00C16A58" w:rsidRPr="00C16A58">
              <w:rPr>
                <w:noProof/>
                <w:webHidden/>
              </w:rPr>
            </w:r>
            <w:r w:rsidR="00C16A58" w:rsidRPr="00C16A58">
              <w:rPr>
                <w:noProof/>
                <w:webHidden/>
              </w:rPr>
              <w:fldChar w:fldCharType="separate"/>
            </w:r>
            <w:r w:rsidR="00C16A58" w:rsidRPr="00C16A58">
              <w:rPr>
                <w:noProof/>
                <w:webHidden/>
              </w:rPr>
              <w:t>38</w:t>
            </w:r>
            <w:r w:rsidR="00C16A58" w:rsidRPr="00C16A58">
              <w:rPr>
                <w:noProof/>
                <w:webHidden/>
              </w:rPr>
              <w:fldChar w:fldCharType="end"/>
            </w:r>
          </w:hyperlink>
        </w:p>
        <w:p w14:paraId="4EFC7B59" w14:textId="1142352B"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40" w:history="1">
            <w:r w:rsidR="00C16A58" w:rsidRPr="00C16A58">
              <w:rPr>
                <w:rStyle w:val="af2"/>
                <w:noProof/>
                <w:lang w:val="ru-RU"/>
              </w:rPr>
              <w:t>6.2.1 Язык программирования</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_Toc135239440 \h </w:instrText>
            </w:r>
            <w:r w:rsidR="00C16A58" w:rsidRPr="00C16A58">
              <w:rPr>
                <w:noProof/>
                <w:webHidden/>
              </w:rPr>
            </w:r>
            <w:r w:rsidR="00C16A58" w:rsidRPr="00C16A58">
              <w:rPr>
                <w:noProof/>
                <w:webHidden/>
              </w:rPr>
              <w:fldChar w:fldCharType="separate"/>
            </w:r>
            <w:r w:rsidR="00C16A58" w:rsidRPr="00C16A58">
              <w:rPr>
                <w:noProof/>
                <w:webHidden/>
              </w:rPr>
              <w:t>38</w:t>
            </w:r>
            <w:r w:rsidR="00C16A58" w:rsidRPr="00C16A58">
              <w:rPr>
                <w:noProof/>
                <w:webHidden/>
              </w:rPr>
              <w:fldChar w:fldCharType="end"/>
            </w:r>
          </w:hyperlink>
        </w:p>
        <w:p w14:paraId="4714D67B" w14:textId="7CD59337"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41" w:history="1">
            <w:r w:rsidR="00C16A58" w:rsidRPr="00C16A58">
              <w:rPr>
                <w:rStyle w:val="af2"/>
                <w:noProof/>
                <w:lang w:val="ru-RU"/>
              </w:rPr>
              <w:t>6.2.2 Среда разработки</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_Toc135239441 \h </w:instrText>
            </w:r>
            <w:r w:rsidR="00C16A58" w:rsidRPr="00C16A58">
              <w:rPr>
                <w:noProof/>
                <w:webHidden/>
              </w:rPr>
            </w:r>
            <w:r w:rsidR="00C16A58" w:rsidRPr="00C16A58">
              <w:rPr>
                <w:noProof/>
                <w:webHidden/>
              </w:rPr>
              <w:fldChar w:fldCharType="separate"/>
            </w:r>
            <w:r w:rsidR="00C16A58" w:rsidRPr="00C16A58">
              <w:rPr>
                <w:noProof/>
                <w:webHidden/>
              </w:rPr>
              <w:t>42</w:t>
            </w:r>
            <w:r w:rsidR="00C16A58" w:rsidRPr="00C16A58">
              <w:rPr>
                <w:noProof/>
                <w:webHidden/>
              </w:rPr>
              <w:fldChar w:fldCharType="end"/>
            </w:r>
          </w:hyperlink>
        </w:p>
        <w:p w14:paraId="0574FBA9" w14:textId="4F88A4A7"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42" w:history="1">
            <w:r w:rsidR="00C16A58" w:rsidRPr="00C16A58">
              <w:rPr>
                <w:rStyle w:val="af2"/>
                <w:noProof/>
                <w:lang w:val="ru-RU"/>
              </w:rPr>
              <w:t>6.3 Реализация программы для анализа потокобезопасных структур данных</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_Toc135239442 \h </w:instrText>
            </w:r>
            <w:r w:rsidR="00C16A58" w:rsidRPr="00C16A58">
              <w:rPr>
                <w:noProof/>
                <w:webHidden/>
              </w:rPr>
            </w:r>
            <w:r w:rsidR="00C16A58" w:rsidRPr="00C16A58">
              <w:rPr>
                <w:noProof/>
                <w:webHidden/>
              </w:rPr>
              <w:fldChar w:fldCharType="separate"/>
            </w:r>
            <w:r w:rsidR="00C16A58" w:rsidRPr="00C16A58">
              <w:rPr>
                <w:noProof/>
                <w:webHidden/>
              </w:rPr>
              <w:t>44</w:t>
            </w:r>
            <w:r w:rsidR="00C16A58" w:rsidRPr="00C16A58">
              <w:rPr>
                <w:noProof/>
                <w:webHidden/>
              </w:rPr>
              <w:fldChar w:fldCharType="end"/>
            </w:r>
          </w:hyperlink>
        </w:p>
        <w:p w14:paraId="73E7471A" w14:textId="3F1D2883"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43" w:history="1">
            <w:r w:rsidR="00C16A58" w:rsidRPr="00C16A58">
              <w:rPr>
                <w:rStyle w:val="af2"/>
                <w:noProof/>
                <w:lang w:val="ru-RU"/>
              </w:rPr>
              <w:t>6.3.1 Компонент для анализа данных</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_Toc135239443 \h </w:instrText>
            </w:r>
            <w:r w:rsidR="00C16A58" w:rsidRPr="00C16A58">
              <w:rPr>
                <w:noProof/>
                <w:webHidden/>
              </w:rPr>
            </w:r>
            <w:r w:rsidR="00C16A58" w:rsidRPr="00C16A58">
              <w:rPr>
                <w:noProof/>
                <w:webHidden/>
              </w:rPr>
              <w:fldChar w:fldCharType="separate"/>
            </w:r>
            <w:r w:rsidR="00C16A58" w:rsidRPr="00C16A58">
              <w:rPr>
                <w:noProof/>
                <w:webHidden/>
              </w:rPr>
              <w:t>45</w:t>
            </w:r>
            <w:r w:rsidR="00C16A58" w:rsidRPr="00C16A58">
              <w:rPr>
                <w:noProof/>
                <w:webHidden/>
              </w:rPr>
              <w:fldChar w:fldCharType="end"/>
            </w:r>
          </w:hyperlink>
        </w:p>
        <w:p w14:paraId="0A9F9FF1" w14:textId="55FD37DF"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44" w:history="1">
            <w:r w:rsidR="00C16A58" w:rsidRPr="00C16A58">
              <w:rPr>
                <w:rStyle w:val="af2"/>
                <w:noProof/>
                <w:lang w:val="ru-RU"/>
              </w:rPr>
              <w:t>6.3.2 Компонент для визуализации результатов</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_Toc135239444 \h </w:instrText>
            </w:r>
            <w:r w:rsidR="00C16A58" w:rsidRPr="00C16A58">
              <w:rPr>
                <w:noProof/>
                <w:webHidden/>
              </w:rPr>
            </w:r>
            <w:r w:rsidR="00C16A58" w:rsidRPr="00C16A58">
              <w:rPr>
                <w:noProof/>
                <w:webHidden/>
              </w:rPr>
              <w:fldChar w:fldCharType="separate"/>
            </w:r>
            <w:r w:rsidR="00C16A58" w:rsidRPr="00C16A58">
              <w:rPr>
                <w:noProof/>
                <w:webHidden/>
              </w:rPr>
              <w:t>56</w:t>
            </w:r>
            <w:r w:rsidR="00C16A58" w:rsidRPr="00C16A58">
              <w:rPr>
                <w:noProof/>
                <w:webHidden/>
              </w:rPr>
              <w:fldChar w:fldCharType="end"/>
            </w:r>
          </w:hyperlink>
        </w:p>
        <w:p w14:paraId="28C79ED1" w14:textId="00E01312" w:rsidR="00C16A58" w:rsidRPr="00C16A58" w:rsidRDefault="005801E9">
          <w:pPr>
            <w:pStyle w:val="11"/>
            <w:rPr>
              <w:rFonts w:asciiTheme="minorHAnsi" w:eastAsiaTheme="minorEastAsia" w:hAnsiTheme="minorHAnsi" w:cstheme="minorBidi"/>
              <w:b w:val="0"/>
              <w:bCs w:val="0"/>
              <w:sz w:val="22"/>
              <w:szCs w:val="22"/>
            </w:rPr>
          </w:pPr>
          <w:hyperlink w:anchor="_Toc135239445" w:history="1">
            <w:r w:rsidR="00C16A58" w:rsidRPr="00C16A58">
              <w:rPr>
                <w:rStyle w:val="af2"/>
                <w:b w:val="0"/>
                <w:bCs w:val="0"/>
              </w:rPr>
              <w:t>7 Оценка и защита результатов интеллектуальной деятельности</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_Toc135239445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60</w:t>
            </w:r>
            <w:r w:rsidR="00C16A58" w:rsidRPr="00C16A58">
              <w:rPr>
                <w:b w:val="0"/>
                <w:bCs w:val="0"/>
                <w:webHidden/>
              </w:rPr>
              <w:fldChar w:fldCharType="end"/>
            </w:r>
          </w:hyperlink>
        </w:p>
        <w:p w14:paraId="0D248F98" w14:textId="06F2CF4B"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46" w:history="1">
            <w:r w:rsidR="00C16A58" w:rsidRPr="00C16A58">
              <w:rPr>
                <w:rStyle w:val="af2"/>
                <w:noProof/>
                <w:lang w:val="ru-RU"/>
              </w:rPr>
              <w:t>7.1 Описание результата интеллектуальной деятельности</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_Toc135239446 \h </w:instrText>
            </w:r>
            <w:r w:rsidR="00C16A58" w:rsidRPr="00C16A58">
              <w:rPr>
                <w:noProof/>
                <w:webHidden/>
              </w:rPr>
            </w:r>
            <w:r w:rsidR="00C16A58" w:rsidRPr="00C16A58">
              <w:rPr>
                <w:noProof/>
                <w:webHidden/>
              </w:rPr>
              <w:fldChar w:fldCharType="separate"/>
            </w:r>
            <w:r w:rsidR="00C16A58" w:rsidRPr="00C16A58">
              <w:rPr>
                <w:noProof/>
                <w:webHidden/>
              </w:rPr>
              <w:t>61</w:t>
            </w:r>
            <w:r w:rsidR="00C16A58" w:rsidRPr="00C16A58">
              <w:rPr>
                <w:noProof/>
                <w:webHidden/>
              </w:rPr>
              <w:fldChar w:fldCharType="end"/>
            </w:r>
          </w:hyperlink>
        </w:p>
        <w:p w14:paraId="4EA581A0" w14:textId="591C506F"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47" w:history="1">
            <w:r w:rsidR="00C16A58" w:rsidRPr="00C16A58">
              <w:rPr>
                <w:rStyle w:val="af2"/>
                <w:noProof/>
                <w:lang w:val="ru-RU"/>
              </w:rPr>
              <w:t>7.2 Оценка рыночной стоимости результата интеллектуальной деятельности</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_Toc135239447 \h </w:instrText>
            </w:r>
            <w:r w:rsidR="00C16A58" w:rsidRPr="00C16A58">
              <w:rPr>
                <w:noProof/>
                <w:webHidden/>
              </w:rPr>
            </w:r>
            <w:r w:rsidR="00C16A58" w:rsidRPr="00C16A58">
              <w:rPr>
                <w:noProof/>
                <w:webHidden/>
              </w:rPr>
              <w:fldChar w:fldCharType="separate"/>
            </w:r>
            <w:r w:rsidR="00C16A58" w:rsidRPr="00C16A58">
              <w:rPr>
                <w:noProof/>
                <w:webHidden/>
              </w:rPr>
              <w:t>62</w:t>
            </w:r>
            <w:r w:rsidR="00C16A58" w:rsidRPr="00C16A58">
              <w:rPr>
                <w:noProof/>
                <w:webHidden/>
              </w:rPr>
              <w:fldChar w:fldCharType="end"/>
            </w:r>
          </w:hyperlink>
        </w:p>
        <w:p w14:paraId="3E6AB4F0" w14:textId="09BC52F6"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48" w:history="1">
            <w:r w:rsidR="00C16A58" w:rsidRPr="00C16A58">
              <w:rPr>
                <w:rStyle w:val="af2"/>
                <w:noProof/>
                <w:lang w:val="ru-RU"/>
              </w:rPr>
              <w:t>7.2.1 Расчет затрат на оплату труда</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_Toc135239448 \h </w:instrText>
            </w:r>
            <w:r w:rsidR="00C16A58" w:rsidRPr="00C16A58">
              <w:rPr>
                <w:noProof/>
                <w:webHidden/>
              </w:rPr>
            </w:r>
            <w:r w:rsidR="00C16A58" w:rsidRPr="00C16A58">
              <w:rPr>
                <w:noProof/>
                <w:webHidden/>
              </w:rPr>
              <w:fldChar w:fldCharType="separate"/>
            </w:r>
            <w:r w:rsidR="00C16A58" w:rsidRPr="00C16A58">
              <w:rPr>
                <w:noProof/>
                <w:webHidden/>
              </w:rPr>
              <w:t>64</w:t>
            </w:r>
            <w:r w:rsidR="00C16A58" w:rsidRPr="00C16A58">
              <w:rPr>
                <w:noProof/>
                <w:webHidden/>
              </w:rPr>
              <w:fldChar w:fldCharType="end"/>
            </w:r>
          </w:hyperlink>
        </w:p>
        <w:p w14:paraId="1EAC1E8D" w14:textId="1043E7E4"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49" w:history="1">
            <w:r w:rsidR="00C16A58" w:rsidRPr="00C16A58">
              <w:rPr>
                <w:rStyle w:val="af2"/>
                <w:noProof/>
                <w:lang w:val="ru-RU"/>
              </w:rPr>
              <w:t>7.2.2 Расчет накладных расходов</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_Toc135239449 \h </w:instrText>
            </w:r>
            <w:r w:rsidR="00C16A58" w:rsidRPr="00C16A58">
              <w:rPr>
                <w:noProof/>
                <w:webHidden/>
              </w:rPr>
            </w:r>
            <w:r w:rsidR="00C16A58" w:rsidRPr="00C16A58">
              <w:rPr>
                <w:noProof/>
                <w:webHidden/>
              </w:rPr>
              <w:fldChar w:fldCharType="separate"/>
            </w:r>
            <w:r w:rsidR="00C16A58" w:rsidRPr="00C16A58">
              <w:rPr>
                <w:noProof/>
                <w:webHidden/>
              </w:rPr>
              <w:t>66</w:t>
            </w:r>
            <w:r w:rsidR="00C16A58" w:rsidRPr="00C16A58">
              <w:rPr>
                <w:noProof/>
                <w:webHidden/>
              </w:rPr>
              <w:fldChar w:fldCharType="end"/>
            </w:r>
          </w:hyperlink>
        </w:p>
        <w:p w14:paraId="4C1CC603" w14:textId="2B874B6D"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50" w:history="1">
            <w:r w:rsidR="00C16A58" w:rsidRPr="00C16A58">
              <w:rPr>
                <w:rStyle w:val="af2"/>
                <w:noProof/>
                <w:lang w:val="ru-RU"/>
              </w:rPr>
              <w:t>7.2.3 Издержки на амортизацию оборудования</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_Toc135239450 \h </w:instrText>
            </w:r>
            <w:r w:rsidR="00C16A58" w:rsidRPr="00C16A58">
              <w:rPr>
                <w:noProof/>
                <w:webHidden/>
              </w:rPr>
            </w:r>
            <w:r w:rsidR="00C16A58" w:rsidRPr="00C16A58">
              <w:rPr>
                <w:noProof/>
                <w:webHidden/>
              </w:rPr>
              <w:fldChar w:fldCharType="separate"/>
            </w:r>
            <w:r w:rsidR="00C16A58" w:rsidRPr="00C16A58">
              <w:rPr>
                <w:noProof/>
                <w:webHidden/>
              </w:rPr>
              <w:t>66</w:t>
            </w:r>
            <w:r w:rsidR="00C16A58" w:rsidRPr="00C16A58">
              <w:rPr>
                <w:noProof/>
                <w:webHidden/>
              </w:rPr>
              <w:fldChar w:fldCharType="end"/>
            </w:r>
          </w:hyperlink>
        </w:p>
        <w:p w14:paraId="06E5432D" w14:textId="0EEEE7F8"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51" w:history="1">
            <w:r w:rsidR="00C16A58" w:rsidRPr="00C16A58">
              <w:rPr>
                <w:rStyle w:val="af2"/>
                <w:noProof/>
                <w:lang w:val="ru-RU"/>
              </w:rPr>
              <w:t>7.2.4 Расходы на услуги сторонних организаций</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_Toc135239451 \h </w:instrText>
            </w:r>
            <w:r w:rsidR="00C16A58" w:rsidRPr="00C16A58">
              <w:rPr>
                <w:noProof/>
                <w:webHidden/>
              </w:rPr>
            </w:r>
            <w:r w:rsidR="00C16A58" w:rsidRPr="00C16A58">
              <w:rPr>
                <w:noProof/>
                <w:webHidden/>
              </w:rPr>
              <w:fldChar w:fldCharType="separate"/>
            </w:r>
            <w:r w:rsidR="00C16A58" w:rsidRPr="00C16A58">
              <w:rPr>
                <w:noProof/>
                <w:webHidden/>
              </w:rPr>
              <w:t>67</w:t>
            </w:r>
            <w:r w:rsidR="00C16A58" w:rsidRPr="00C16A58">
              <w:rPr>
                <w:noProof/>
                <w:webHidden/>
              </w:rPr>
              <w:fldChar w:fldCharType="end"/>
            </w:r>
          </w:hyperlink>
        </w:p>
        <w:p w14:paraId="244EBFE9" w14:textId="4ED649BB" w:rsidR="00C16A58" w:rsidRPr="00C16A58" w:rsidRDefault="005801E9">
          <w:pPr>
            <w:pStyle w:val="31"/>
            <w:tabs>
              <w:tab w:val="right" w:leader="dot" w:pos="9019"/>
            </w:tabs>
            <w:rPr>
              <w:rFonts w:asciiTheme="minorHAnsi" w:eastAsiaTheme="minorEastAsia" w:hAnsiTheme="minorHAnsi" w:cstheme="minorBidi"/>
              <w:noProof/>
              <w:sz w:val="22"/>
              <w:szCs w:val="22"/>
              <w:lang w:val="ru-RU"/>
            </w:rPr>
          </w:pPr>
          <w:hyperlink w:anchor="_Toc135239452" w:history="1">
            <w:r w:rsidR="00C16A58" w:rsidRPr="00C16A58">
              <w:rPr>
                <w:rStyle w:val="af2"/>
                <w:noProof/>
                <w:lang w:val="ru-RU"/>
              </w:rPr>
              <w:t>7.2.5 Себестоимость разработки программного обеспечения</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_Toc135239452 \h </w:instrText>
            </w:r>
            <w:r w:rsidR="00C16A58" w:rsidRPr="00C16A58">
              <w:rPr>
                <w:noProof/>
                <w:webHidden/>
              </w:rPr>
            </w:r>
            <w:r w:rsidR="00C16A58" w:rsidRPr="00C16A58">
              <w:rPr>
                <w:noProof/>
                <w:webHidden/>
              </w:rPr>
              <w:fldChar w:fldCharType="separate"/>
            </w:r>
            <w:r w:rsidR="00C16A58" w:rsidRPr="00C16A58">
              <w:rPr>
                <w:noProof/>
                <w:webHidden/>
              </w:rPr>
              <w:t>68</w:t>
            </w:r>
            <w:r w:rsidR="00C16A58" w:rsidRPr="00C16A58">
              <w:rPr>
                <w:noProof/>
                <w:webHidden/>
              </w:rPr>
              <w:fldChar w:fldCharType="end"/>
            </w:r>
          </w:hyperlink>
        </w:p>
        <w:p w14:paraId="7C2507B6" w14:textId="71666B09" w:rsidR="00C16A58" w:rsidRPr="00C16A58" w:rsidRDefault="005801E9">
          <w:pPr>
            <w:pStyle w:val="21"/>
            <w:tabs>
              <w:tab w:val="right" w:leader="dot" w:pos="9019"/>
            </w:tabs>
            <w:rPr>
              <w:rFonts w:asciiTheme="minorHAnsi" w:eastAsiaTheme="minorEastAsia" w:hAnsiTheme="minorHAnsi" w:cstheme="minorBidi"/>
              <w:noProof/>
              <w:sz w:val="22"/>
              <w:szCs w:val="22"/>
              <w:lang w:val="ru-RU"/>
            </w:rPr>
          </w:pPr>
          <w:hyperlink w:anchor="_Toc135239453" w:history="1">
            <w:r w:rsidR="00C16A58" w:rsidRPr="00C16A58">
              <w:rPr>
                <w:rStyle w:val="af2"/>
                <w:noProof/>
                <w:lang w:val="ru-RU"/>
              </w:rPr>
              <w:t xml:space="preserve">7.3 Правовая защита результатов интеллектуальной </w:t>
            </w:r>
            <w:r w:rsidR="00C16A58">
              <w:rPr>
                <w:rStyle w:val="af2"/>
                <w:noProof/>
                <w:lang w:val="ru-RU"/>
              </w:rPr>
              <w:br/>
            </w:r>
            <w:r w:rsidR="00C16A58" w:rsidRPr="00C16A58">
              <w:rPr>
                <w:rStyle w:val="af2"/>
                <w:noProof/>
                <w:lang w:val="ru-RU"/>
              </w:rPr>
              <w:t>деятельности</w:t>
            </w:r>
            <w:r w:rsidR="00C16A58" w:rsidRPr="00C16A58">
              <w:rPr>
                <w:noProof/>
                <w:webHidden/>
              </w:rPr>
              <w:tab/>
            </w:r>
            <w:r w:rsidR="00C16A58" w:rsidRPr="00C16A58">
              <w:rPr>
                <w:noProof/>
                <w:webHidden/>
              </w:rPr>
              <w:fldChar w:fldCharType="begin"/>
            </w:r>
            <w:r w:rsidR="00C16A58" w:rsidRPr="00C16A58">
              <w:rPr>
                <w:noProof/>
                <w:webHidden/>
              </w:rPr>
              <w:instrText xml:space="preserve"> PAGEREF _Toc135239453 \h </w:instrText>
            </w:r>
            <w:r w:rsidR="00C16A58" w:rsidRPr="00C16A58">
              <w:rPr>
                <w:noProof/>
                <w:webHidden/>
              </w:rPr>
            </w:r>
            <w:r w:rsidR="00C16A58" w:rsidRPr="00C16A58">
              <w:rPr>
                <w:noProof/>
                <w:webHidden/>
              </w:rPr>
              <w:fldChar w:fldCharType="separate"/>
            </w:r>
            <w:r w:rsidR="00C16A58" w:rsidRPr="00C16A58">
              <w:rPr>
                <w:noProof/>
                <w:webHidden/>
              </w:rPr>
              <w:t>68</w:t>
            </w:r>
            <w:r w:rsidR="00C16A58" w:rsidRPr="00C16A58">
              <w:rPr>
                <w:noProof/>
                <w:webHidden/>
              </w:rPr>
              <w:fldChar w:fldCharType="end"/>
            </w:r>
          </w:hyperlink>
        </w:p>
        <w:p w14:paraId="33A5C88E" w14:textId="6EBFB5F6" w:rsidR="00C16A58" w:rsidRPr="00C16A58" w:rsidRDefault="005801E9">
          <w:pPr>
            <w:pStyle w:val="11"/>
            <w:rPr>
              <w:rFonts w:asciiTheme="minorHAnsi" w:eastAsiaTheme="minorEastAsia" w:hAnsiTheme="minorHAnsi" w:cstheme="minorBidi"/>
              <w:b w:val="0"/>
              <w:bCs w:val="0"/>
              <w:sz w:val="22"/>
              <w:szCs w:val="22"/>
            </w:rPr>
          </w:pPr>
          <w:hyperlink w:anchor="_Toc135239454" w:history="1">
            <w:r w:rsidR="00C16A58" w:rsidRPr="00C16A58">
              <w:rPr>
                <w:rStyle w:val="af2"/>
                <w:b w:val="0"/>
                <w:bCs w:val="0"/>
              </w:rPr>
              <w:t>ЗАКЛЮЧЕНИЕ</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_Toc135239454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70</w:t>
            </w:r>
            <w:r w:rsidR="00C16A58" w:rsidRPr="00C16A58">
              <w:rPr>
                <w:b w:val="0"/>
                <w:bCs w:val="0"/>
                <w:webHidden/>
              </w:rPr>
              <w:fldChar w:fldCharType="end"/>
            </w:r>
          </w:hyperlink>
        </w:p>
        <w:p w14:paraId="7A0BB7BD" w14:textId="126321E1" w:rsidR="00C16A58" w:rsidRPr="00C16A58" w:rsidRDefault="005801E9">
          <w:pPr>
            <w:pStyle w:val="11"/>
            <w:rPr>
              <w:rFonts w:asciiTheme="minorHAnsi" w:eastAsiaTheme="minorEastAsia" w:hAnsiTheme="minorHAnsi" w:cstheme="minorBidi"/>
              <w:b w:val="0"/>
              <w:bCs w:val="0"/>
              <w:sz w:val="22"/>
              <w:szCs w:val="22"/>
            </w:rPr>
          </w:pPr>
          <w:hyperlink w:anchor="_Toc135239455" w:history="1">
            <w:r w:rsidR="00C16A58" w:rsidRPr="00C16A58">
              <w:rPr>
                <w:rStyle w:val="af2"/>
                <w:b w:val="0"/>
                <w:bCs w:val="0"/>
              </w:rPr>
              <w:t>СПИСОК ИСПОЛЬЗОВАННЫХ ИСТОЧНИКОВ</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_Toc135239455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72</w:t>
            </w:r>
            <w:r w:rsidR="00C16A58" w:rsidRPr="00C16A58">
              <w:rPr>
                <w:b w:val="0"/>
                <w:bCs w:val="0"/>
                <w:webHidden/>
              </w:rPr>
              <w:fldChar w:fldCharType="end"/>
            </w:r>
          </w:hyperlink>
        </w:p>
        <w:p w14:paraId="2E94CACB" w14:textId="0360FB93" w:rsidR="00C16A58" w:rsidRPr="00C16A58" w:rsidRDefault="005801E9">
          <w:pPr>
            <w:pStyle w:val="11"/>
            <w:rPr>
              <w:rFonts w:asciiTheme="minorHAnsi" w:eastAsiaTheme="minorEastAsia" w:hAnsiTheme="minorHAnsi" w:cstheme="minorBidi"/>
              <w:b w:val="0"/>
              <w:bCs w:val="0"/>
              <w:sz w:val="22"/>
              <w:szCs w:val="22"/>
            </w:rPr>
          </w:pPr>
          <w:hyperlink w:anchor="_Toc135239456" w:history="1">
            <w:r w:rsidR="00C16A58" w:rsidRPr="00C16A58">
              <w:rPr>
                <w:rStyle w:val="af2"/>
                <w:b w:val="0"/>
                <w:bCs w:val="0"/>
              </w:rPr>
              <w:t>ПРИЛОЖЕНИЕ А</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_Toc135239456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76</w:t>
            </w:r>
            <w:r w:rsidR="00C16A58" w:rsidRPr="00C16A58">
              <w:rPr>
                <w:b w:val="0"/>
                <w:bCs w:val="0"/>
                <w:webHidden/>
              </w:rPr>
              <w:fldChar w:fldCharType="end"/>
            </w:r>
          </w:hyperlink>
        </w:p>
        <w:p w14:paraId="1D348E69" w14:textId="03D7A97C" w:rsidR="00C16A58" w:rsidRPr="00C16A58" w:rsidRDefault="005801E9">
          <w:pPr>
            <w:pStyle w:val="11"/>
            <w:rPr>
              <w:rFonts w:asciiTheme="minorHAnsi" w:eastAsiaTheme="minorEastAsia" w:hAnsiTheme="minorHAnsi" w:cstheme="minorBidi"/>
              <w:b w:val="0"/>
              <w:bCs w:val="0"/>
              <w:sz w:val="22"/>
              <w:szCs w:val="22"/>
            </w:rPr>
          </w:pPr>
          <w:hyperlink w:anchor="_Toc135239457" w:history="1">
            <w:r w:rsidR="00C16A58" w:rsidRPr="00C16A58">
              <w:rPr>
                <w:rStyle w:val="af2"/>
                <w:b w:val="0"/>
                <w:bCs w:val="0"/>
              </w:rPr>
              <w:t>ПРИЛОЖЕНИЕ</w:t>
            </w:r>
            <w:r w:rsidR="00C16A58" w:rsidRPr="00C16A58">
              <w:rPr>
                <w:rStyle w:val="af2"/>
                <w:b w:val="0"/>
                <w:bCs w:val="0"/>
                <w:lang w:val="en-US"/>
              </w:rPr>
              <w:t xml:space="preserve"> </w:t>
            </w:r>
            <w:r w:rsidR="00C16A58" w:rsidRPr="00C16A58">
              <w:rPr>
                <w:rStyle w:val="af2"/>
                <w:b w:val="0"/>
                <w:bCs w:val="0"/>
              </w:rPr>
              <w:t>Б</w:t>
            </w:r>
            <w:r w:rsidR="00C16A58" w:rsidRPr="00C16A58">
              <w:rPr>
                <w:b w:val="0"/>
                <w:bCs w:val="0"/>
                <w:webHidden/>
              </w:rPr>
              <w:tab/>
            </w:r>
            <w:r w:rsidR="00C16A58" w:rsidRPr="00C16A58">
              <w:rPr>
                <w:b w:val="0"/>
                <w:bCs w:val="0"/>
                <w:webHidden/>
              </w:rPr>
              <w:fldChar w:fldCharType="begin"/>
            </w:r>
            <w:r w:rsidR="00C16A58" w:rsidRPr="00C16A58">
              <w:rPr>
                <w:b w:val="0"/>
                <w:bCs w:val="0"/>
                <w:webHidden/>
              </w:rPr>
              <w:instrText xml:space="preserve"> PAGEREF _Toc135239457 \h </w:instrText>
            </w:r>
            <w:r w:rsidR="00C16A58" w:rsidRPr="00C16A58">
              <w:rPr>
                <w:b w:val="0"/>
                <w:bCs w:val="0"/>
                <w:webHidden/>
              </w:rPr>
            </w:r>
            <w:r w:rsidR="00C16A58" w:rsidRPr="00C16A58">
              <w:rPr>
                <w:b w:val="0"/>
                <w:bCs w:val="0"/>
                <w:webHidden/>
              </w:rPr>
              <w:fldChar w:fldCharType="separate"/>
            </w:r>
            <w:r w:rsidR="00C16A58" w:rsidRPr="00C16A58">
              <w:rPr>
                <w:b w:val="0"/>
                <w:bCs w:val="0"/>
                <w:webHidden/>
              </w:rPr>
              <w:t>77</w:t>
            </w:r>
            <w:r w:rsidR="00C16A58" w:rsidRPr="00C16A58">
              <w:rPr>
                <w:b w:val="0"/>
                <w:bCs w:val="0"/>
                <w:webHidden/>
              </w:rPr>
              <w:fldChar w:fldCharType="end"/>
            </w:r>
          </w:hyperlink>
        </w:p>
        <w:p w14:paraId="62A02968" w14:textId="0448229F" w:rsidR="00C05C21" w:rsidRPr="009932B4" w:rsidRDefault="00C05C21" w:rsidP="001065E1">
          <w:pPr>
            <w:rPr>
              <w:lang w:val="ru-RU"/>
            </w:rPr>
          </w:pPr>
          <w:r w:rsidRPr="00C16A58">
            <w:rPr>
              <w:lang w:val="ru-RU"/>
            </w:rPr>
            <w:fldChar w:fldCharType="end"/>
          </w:r>
        </w:p>
      </w:sdtContent>
    </w:sdt>
    <w:p w14:paraId="74F53CDC" w14:textId="77777777" w:rsidR="00D363E4" w:rsidRPr="009932B4" w:rsidRDefault="00D363E4">
      <w:pPr>
        <w:pStyle w:val="1"/>
        <w:ind w:firstLine="0"/>
        <w:jc w:val="left"/>
        <w:rPr>
          <w:lang w:val="ru-RU"/>
        </w:rPr>
      </w:pPr>
    </w:p>
    <w:p w14:paraId="7F2CB92E" w14:textId="77777777" w:rsidR="00D363E4" w:rsidRPr="009932B4" w:rsidRDefault="00336437">
      <w:pPr>
        <w:pStyle w:val="1"/>
        <w:jc w:val="center"/>
        <w:rPr>
          <w:lang w:val="ru-RU"/>
        </w:rPr>
      </w:pPr>
      <w:bookmarkStart w:id="1" w:name="_eajvm4fnl99o" w:colFirst="0" w:colLast="0"/>
      <w:bookmarkEnd w:id="1"/>
      <w:r w:rsidRPr="009932B4">
        <w:rPr>
          <w:lang w:val="ru-RU"/>
        </w:rPr>
        <w:br w:type="page"/>
      </w:r>
    </w:p>
    <w:p w14:paraId="71C92440" w14:textId="2B76109E" w:rsidR="00D363E4" w:rsidRPr="003902EE" w:rsidRDefault="00336437" w:rsidP="003902EE">
      <w:pPr>
        <w:pStyle w:val="1"/>
        <w:spacing w:before="240" w:after="240"/>
        <w:ind w:firstLine="709"/>
        <w:jc w:val="center"/>
        <w:rPr>
          <w:b/>
          <w:bCs/>
          <w:lang w:val="ru-RU"/>
        </w:rPr>
      </w:pPr>
      <w:bookmarkStart w:id="2" w:name="_Toc135239423"/>
      <w:r w:rsidRPr="003902EE">
        <w:rPr>
          <w:b/>
          <w:bCs/>
          <w:lang w:val="ru-RU"/>
        </w:rPr>
        <w:lastRenderedPageBreak/>
        <w:t>О</w:t>
      </w:r>
      <w:r w:rsidR="0056415D" w:rsidRPr="003902EE">
        <w:rPr>
          <w:b/>
          <w:bCs/>
          <w:lang w:val="ru-RU"/>
        </w:rPr>
        <w:t>ПРЕДЕЛЕНИЯ, ОБОЗНАЧЕНИЯ И СОКРАЩЕНИЯ</w:t>
      </w:r>
      <w:bookmarkEnd w:id="2"/>
    </w:p>
    <w:p w14:paraId="4C80A5E8" w14:textId="593C371F" w:rsidR="00D363E4" w:rsidRPr="009932B4" w:rsidRDefault="00336437">
      <w:pPr>
        <w:rPr>
          <w:lang w:val="ru-RU"/>
        </w:rPr>
      </w:pPr>
      <w:r w:rsidRPr="009932B4">
        <w:rPr>
          <w:lang w:val="ru-RU"/>
        </w:rPr>
        <w:t>В данной работе применяются следующие термины с соответствующими определениями</w:t>
      </w:r>
      <w:r w:rsidR="00342D41">
        <w:rPr>
          <w:lang w:val="ru-RU"/>
        </w:rPr>
        <w:t>.</w:t>
      </w:r>
    </w:p>
    <w:p w14:paraId="4995BF8C" w14:textId="12B85A1B" w:rsidR="00BF2670" w:rsidRDefault="00BF2670" w:rsidP="002C4E5D">
      <w:pPr>
        <w:rPr>
          <w:lang w:val="ru-RU"/>
        </w:rPr>
      </w:pPr>
      <w:r w:rsidRPr="009932B4">
        <w:rPr>
          <w:lang w:val="ru-RU"/>
        </w:rPr>
        <w:t>Взаимная блокировка – ситуация в многозадачной среде или СУБД, при которой несколько процессов находятся в состоянии ожидания ресурсов, занятых друг другом, и ни один из них не может продолжать свое выполнение</w:t>
      </w:r>
      <w:r w:rsidR="0056415D" w:rsidRPr="009932B4">
        <w:rPr>
          <w:lang w:val="ru-RU"/>
        </w:rPr>
        <w:t>.</w:t>
      </w:r>
    </w:p>
    <w:p w14:paraId="456580DF" w14:textId="2109270C" w:rsidR="00C5122D" w:rsidRPr="00C31159" w:rsidRDefault="00C5122D" w:rsidP="00C5122D">
      <w:pPr>
        <w:rPr>
          <w:lang w:val="ru-RU"/>
        </w:rPr>
      </w:pPr>
      <w:r w:rsidRPr="009932B4">
        <w:rPr>
          <w:lang w:val="ru-RU"/>
        </w:rPr>
        <w:t>Инверсия приоритетов – это сценарий в планировании, в котором высокоприоритетная задача косвенно заменяется задачей с более низким приоритетом, эффективно инвертируя назначенные приоритеты задач. Это нарушает модель приоритета, согласно которой выполнение высокоприоритетных задач может быть предотвращено только задачами с более высоким приоритетом. Инверсия происходит, когда возникает конфликт ресурсов с задачей низкого приоритета, которая затем вытесняется задачей среднего приоритета.</w:t>
      </w:r>
    </w:p>
    <w:p w14:paraId="1C55782E" w14:textId="3387819C" w:rsidR="00C5122D" w:rsidRDefault="00C5122D" w:rsidP="00C5122D">
      <w:pPr>
        <w:rPr>
          <w:lang w:val="ru-RU"/>
        </w:rPr>
      </w:pPr>
      <w:r w:rsidRPr="009932B4">
        <w:rPr>
          <w:lang w:val="ru-RU"/>
        </w:rPr>
        <w:t>НИР – научно-исследовательская работа.</w:t>
      </w:r>
    </w:p>
    <w:p w14:paraId="5B41CD38" w14:textId="29ABF3E1" w:rsidR="00C5122D" w:rsidRPr="009932B4" w:rsidRDefault="00C5122D" w:rsidP="00C5122D">
      <w:pPr>
        <w:rPr>
          <w:lang w:val="ru-RU"/>
        </w:rPr>
      </w:pPr>
      <w:r w:rsidRPr="009932B4">
        <w:rPr>
          <w:lang w:val="ru-RU"/>
        </w:rPr>
        <w:t>СД – структуры данных</w:t>
      </w:r>
      <w:r w:rsidR="00342D41">
        <w:rPr>
          <w:lang w:val="ru-RU"/>
        </w:rPr>
        <w:t>.</w:t>
      </w:r>
    </w:p>
    <w:p w14:paraId="6524A7D9" w14:textId="5C7E47EC" w:rsidR="0056415D" w:rsidRPr="009932B4" w:rsidRDefault="0056415D" w:rsidP="0056415D">
      <w:pPr>
        <w:rPr>
          <w:lang w:val="ru-RU"/>
        </w:rPr>
      </w:pPr>
      <w:r w:rsidRPr="009932B4">
        <w:rPr>
          <w:lang w:val="ru-RU"/>
        </w:rPr>
        <w:t xml:space="preserve">Состояние гонки </w:t>
      </w:r>
      <w:r w:rsidRPr="009932B4">
        <w:rPr>
          <w:lang w:val="ru-RU"/>
        </w:rPr>
        <w:softHyphen/>
        <w:t>– это состояние электроники, программного обеспечения или другой системы, при котором существенное поведение системы зависит от последовательности или времени других неконтролируемых событий.</w:t>
      </w:r>
    </w:p>
    <w:p w14:paraId="3EE7FEBE" w14:textId="77777777" w:rsidR="0056415D" w:rsidRPr="009932B4" w:rsidRDefault="0056415D" w:rsidP="002C4E5D">
      <w:pPr>
        <w:rPr>
          <w:lang w:val="ru-RU"/>
        </w:rPr>
      </w:pPr>
    </w:p>
    <w:p w14:paraId="15766FC1" w14:textId="77777777" w:rsidR="00D363E4" w:rsidRPr="009932B4" w:rsidRDefault="00336437">
      <w:pPr>
        <w:ind w:firstLine="0"/>
        <w:jc w:val="center"/>
        <w:rPr>
          <w:b/>
          <w:lang w:val="ru-RU"/>
        </w:rPr>
      </w:pPr>
      <w:r w:rsidRPr="009932B4">
        <w:rPr>
          <w:lang w:val="ru-RU"/>
        </w:rPr>
        <w:br w:type="page"/>
      </w:r>
    </w:p>
    <w:p w14:paraId="7BAA034B" w14:textId="77777777" w:rsidR="00D363E4" w:rsidRPr="003902EE" w:rsidRDefault="00336437" w:rsidP="003902EE">
      <w:pPr>
        <w:pStyle w:val="1"/>
        <w:spacing w:before="240" w:after="240"/>
        <w:ind w:firstLine="0"/>
        <w:jc w:val="center"/>
        <w:rPr>
          <w:b/>
          <w:bCs/>
          <w:lang w:val="ru-RU"/>
        </w:rPr>
      </w:pPr>
      <w:bookmarkStart w:id="3" w:name="_Toc135239424"/>
      <w:r w:rsidRPr="003902EE">
        <w:rPr>
          <w:b/>
          <w:bCs/>
          <w:lang w:val="ru-RU"/>
        </w:rPr>
        <w:lastRenderedPageBreak/>
        <w:t>ВВЕДЕНИЕ</w:t>
      </w:r>
      <w:bookmarkEnd w:id="3"/>
    </w:p>
    <w:p w14:paraId="444D5FB0" w14:textId="71865771" w:rsidR="00D363E4" w:rsidRPr="009932B4" w:rsidRDefault="00DE43E6">
      <w:pPr>
        <w:rPr>
          <w:lang w:val="ru-RU"/>
        </w:rPr>
      </w:pPr>
      <w:r w:rsidRPr="009932B4">
        <w:rPr>
          <w:lang w:val="ru-RU"/>
        </w:rPr>
        <w:t>Любая современная программа состоит из программного кода. Программный код содержит внутри себя определенные идентичные сущности. Одной из таких сущностей являются структуры данных</w:t>
      </w:r>
      <w:r w:rsidR="004E7E1A" w:rsidRPr="009932B4">
        <w:rPr>
          <w:lang w:val="ru-RU"/>
        </w:rPr>
        <w:t>.</w:t>
      </w:r>
    </w:p>
    <w:p w14:paraId="3E3B4580" w14:textId="529CD624" w:rsidR="004E7E1A" w:rsidRPr="009932B4" w:rsidRDefault="004E7E1A" w:rsidP="004E7E1A">
      <w:pPr>
        <w:rPr>
          <w:lang w:val="ru-RU"/>
        </w:rPr>
      </w:pPr>
      <w:r w:rsidRPr="009932B4">
        <w:rPr>
          <w:lang w:val="ru-RU"/>
        </w:rPr>
        <w:t xml:space="preserve">Структура данных — это вариант организации информации для более удобного и эффективного использования. Наиболее часто структурой данных в программировании называют набор связанных определенным образом </w:t>
      </w:r>
      <w:r w:rsidR="00436CF2" w:rsidRPr="009932B4">
        <w:rPr>
          <w:lang w:val="ru-RU"/>
        </w:rPr>
        <w:t>данных.</w:t>
      </w:r>
      <w:r w:rsidRPr="009932B4">
        <w:rPr>
          <w:lang w:val="ru-RU"/>
        </w:rPr>
        <w:t xml:space="preserve"> Например, массив — это структура.</w:t>
      </w:r>
    </w:p>
    <w:p w14:paraId="519A8270" w14:textId="50CE9E11" w:rsidR="004E7E1A" w:rsidRPr="009932B4" w:rsidRDefault="004E5F06" w:rsidP="00E74C74">
      <w:pPr>
        <w:rPr>
          <w:lang w:val="ru-RU"/>
        </w:rPr>
      </w:pPr>
      <w:r w:rsidRPr="009932B4">
        <w:rPr>
          <w:lang w:val="ru-RU"/>
        </w:rPr>
        <w:t>Для каждой структуры свойственны определённые операции</w:t>
      </w:r>
      <w:r w:rsidR="00875F18" w:rsidRPr="009932B4">
        <w:rPr>
          <w:lang w:val="ru-RU"/>
        </w:rPr>
        <w:t xml:space="preserve"> и алгоритмы реализации</w:t>
      </w:r>
      <w:r w:rsidRPr="009932B4">
        <w:rPr>
          <w:lang w:val="ru-RU"/>
        </w:rPr>
        <w:t xml:space="preserve">. Наиболее частыми из них являются: </w:t>
      </w:r>
      <w:r w:rsidR="004E7E1A" w:rsidRPr="009932B4">
        <w:rPr>
          <w:lang w:val="ru-RU"/>
        </w:rPr>
        <w:t>добав</w:t>
      </w:r>
      <w:r w:rsidRPr="009932B4">
        <w:rPr>
          <w:lang w:val="ru-RU"/>
        </w:rPr>
        <w:t>ление</w:t>
      </w:r>
      <w:r w:rsidR="004E7E1A" w:rsidRPr="009932B4">
        <w:rPr>
          <w:lang w:val="ru-RU"/>
        </w:rPr>
        <w:t>, извле</w:t>
      </w:r>
      <w:r w:rsidRPr="009932B4">
        <w:rPr>
          <w:lang w:val="ru-RU"/>
        </w:rPr>
        <w:t>чение, модификация.  Так же содержимое структур данных можно обрабатывать</w:t>
      </w:r>
      <w:r w:rsidR="004E7E1A" w:rsidRPr="009932B4">
        <w:rPr>
          <w:lang w:val="ru-RU"/>
        </w:rPr>
        <w:t>, например анализировать</w:t>
      </w:r>
      <w:r w:rsidRPr="009932B4">
        <w:rPr>
          <w:lang w:val="ru-RU"/>
        </w:rPr>
        <w:t xml:space="preserve"> и </w:t>
      </w:r>
      <w:r w:rsidR="004E7E1A" w:rsidRPr="009932B4">
        <w:rPr>
          <w:lang w:val="ru-RU"/>
        </w:rPr>
        <w:t xml:space="preserve">сортировать. Для каждой структуры данных — свои алгоритмы. </w:t>
      </w:r>
      <w:r w:rsidR="0084387A" w:rsidRPr="009932B4">
        <w:rPr>
          <w:lang w:val="ru-RU"/>
        </w:rPr>
        <w:t>Задача</w:t>
      </w:r>
      <w:r w:rsidR="004E7E1A" w:rsidRPr="009932B4">
        <w:rPr>
          <w:lang w:val="ru-RU"/>
        </w:rPr>
        <w:t xml:space="preserve"> программиста — </w:t>
      </w:r>
      <w:r w:rsidR="0084387A" w:rsidRPr="009932B4">
        <w:rPr>
          <w:lang w:val="ru-RU"/>
        </w:rPr>
        <w:t>уметь правильно</w:t>
      </w:r>
      <w:r w:rsidR="004E7E1A" w:rsidRPr="009932B4">
        <w:rPr>
          <w:lang w:val="ru-RU"/>
        </w:rPr>
        <w:t xml:space="preserve"> </w:t>
      </w:r>
      <w:r w:rsidR="0084387A" w:rsidRPr="009932B4">
        <w:rPr>
          <w:lang w:val="ru-RU"/>
        </w:rPr>
        <w:t>применять</w:t>
      </w:r>
      <w:r w:rsidR="004E7E1A" w:rsidRPr="009932B4">
        <w:rPr>
          <w:lang w:val="ru-RU"/>
        </w:rPr>
        <w:t xml:space="preserve"> уже </w:t>
      </w:r>
      <w:r w:rsidR="0084387A" w:rsidRPr="009932B4">
        <w:rPr>
          <w:lang w:val="ru-RU"/>
        </w:rPr>
        <w:t xml:space="preserve">реализованные структуры, </w:t>
      </w:r>
      <w:r w:rsidR="004E7E1A" w:rsidRPr="009932B4">
        <w:rPr>
          <w:lang w:val="ru-RU"/>
        </w:rPr>
        <w:t xml:space="preserve">либо </w:t>
      </w:r>
      <w:r w:rsidR="0084387A" w:rsidRPr="009932B4">
        <w:rPr>
          <w:lang w:val="ru-RU"/>
        </w:rPr>
        <w:t>реализовывать</w:t>
      </w:r>
      <w:r w:rsidR="004E7E1A" w:rsidRPr="009932B4">
        <w:rPr>
          <w:lang w:val="ru-RU"/>
        </w:rPr>
        <w:t xml:space="preserve"> свои.</w:t>
      </w:r>
    </w:p>
    <w:p w14:paraId="49D5823C" w14:textId="282A03E7" w:rsidR="004E7E1A" w:rsidRPr="009932B4" w:rsidRDefault="004E7E1A" w:rsidP="004E7E1A">
      <w:pPr>
        <w:rPr>
          <w:lang w:val="ru-RU"/>
        </w:rPr>
      </w:pPr>
      <w:r w:rsidRPr="009932B4">
        <w:rPr>
          <w:lang w:val="ru-RU"/>
        </w:rPr>
        <w:t>Главн</w:t>
      </w:r>
      <w:r w:rsidR="00E74C74" w:rsidRPr="009932B4">
        <w:rPr>
          <w:lang w:val="ru-RU"/>
        </w:rPr>
        <w:t>ым</w:t>
      </w:r>
      <w:r w:rsidRPr="009932B4">
        <w:rPr>
          <w:lang w:val="ru-RU"/>
        </w:rPr>
        <w:t xml:space="preserve"> свойство</w:t>
      </w:r>
      <w:r w:rsidR="00E74C74" w:rsidRPr="009932B4">
        <w:rPr>
          <w:lang w:val="ru-RU"/>
        </w:rPr>
        <w:t>м любой</w:t>
      </w:r>
      <w:r w:rsidRPr="009932B4">
        <w:rPr>
          <w:lang w:val="ru-RU"/>
        </w:rPr>
        <w:t xml:space="preserve"> структур</w:t>
      </w:r>
      <w:r w:rsidR="00E74C74" w:rsidRPr="009932B4">
        <w:rPr>
          <w:lang w:val="ru-RU"/>
        </w:rPr>
        <w:t>ы</w:t>
      </w:r>
      <w:r w:rsidRPr="009932B4">
        <w:rPr>
          <w:lang w:val="ru-RU"/>
        </w:rPr>
        <w:t xml:space="preserve"> данных </w:t>
      </w:r>
      <w:r w:rsidR="00E74C74" w:rsidRPr="009932B4">
        <w:rPr>
          <w:lang w:val="ru-RU"/>
        </w:rPr>
        <w:t>является атомарность. Каждой</w:t>
      </w:r>
      <w:r w:rsidRPr="009932B4">
        <w:rPr>
          <w:lang w:val="ru-RU"/>
        </w:rPr>
        <w:t xml:space="preserve"> единиц</w:t>
      </w:r>
      <w:r w:rsidR="009022A8" w:rsidRPr="009932B4">
        <w:rPr>
          <w:lang w:val="ru-RU"/>
        </w:rPr>
        <w:t>е</w:t>
      </w:r>
      <w:r w:rsidRPr="009932B4">
        <w:rPr>
          <w:lang w:val="ru-RU"/>
        </w:rPr>
        <w:t xml:space="preserve"> данных </w:t>
      </w:r>
      <w:r w:rsidR="00260733" w:rsidRPr="009932B4">
        <w:rPr>
          <w:lang w:val="ru-RU"/>
        </w:rPr>
        <w:t>принадлежит</w:t>
      </w:r>
      <w:r w:rsidRPr="009932B4">
        <w:rPr>
          <w:lang w:val="ru-RU"/>
        </w:rPr>
        <w:t xml:space="preserve"> чёткое место, по которому её можно найти. </w:t>
      </w:r>
      <w:r w:rsidR="00260733" w:rsidRPr="009932B4">
        <w:rPr>
          <w:lang w:val="ru-RU"/>
        </w:rPr>
        <w:t>Способ</w:t>
      </w:r>
      <w:r w:rsidRPr="009932B4">
        <w:rPr>
          <w:lang w:val="ru-RU"/>
        </w:rPr>
        <w:t xml:space="preserve"> </w:t>
      </w:r>
      <w:r w:rsidR="00260733" w:rsidRPr="009932B4">
        <w:rPr>
          <w:lang w:val="ru-RU"/>
        </w:rPr>
        <w:t>определения</w:t>
      </w:r>
      <w:r w:rsidRPr="009932B4">
        <w:rPr>
          <w:lang w:val="ru-RU"/>
        </w:rPr>
        <w:t xml:space="preserve"> мест</w:t>
      </w:r>
      <w:r w:rsidR="00260733" w:rsidRPr="009932B4">
        <w:rPr>
          <w:lang w:val="ru-RU"/>
        </w:rPr>
        <w:t xml:space="preserve">а, а </w:t>
      </w:r>
      <w:r w:rsidR="003B0935" w:rsidRPr="009932B4">
        <w:rPr>
          <w:lang w:val="ru-RU"/>
        </w:rPr>
        <w:t>также</w:t>
      </w:r>
      <w:r w:rsidR="00260733" w:rsidRPr="009932B4">
        <w:rPr>
          <w:lang w:val="ru-RU"/>
        </w:rPr>
        <w:t xml:space="preserve"> </w:t>
      </w:r>
      <w:r w:rsidRPr="009932B4">
        <w:rPr>
          <w:lang w:val="ru-RU"/>
        </w:rPr>
        <w:t>поиск</w:t>
      </w:r>
      <w:r w:rsidR="00260733" w:rsidRPr="009932B4">
        <w:rPr>
          <w:lang w:val="ru-RU"/>
        </w:rPr>
        <w:t xml:space="preserve"> по значению</w:t>
      </w:r>
      <w:r w:rsidRPr="009932B4">
        <w:rPr>
          <w:lang w:val="ru-RU"/>
        </w:rPr>
        <w:t>, зависит от конкретной структуры</w:t>
      </w:r>
      <w:r w:rsidR="004E422E" w:rsidRPr="009932B4">
        <w:rPr>
          <w:lang w:val="ru-RU"/>
        </w:rPr>
        <w:t xml:space="preserve"> [1]</w:t>
      </w:r>
      <w:r w:rsidRPr="009932B4">
        <w:rPr>
          <w:lang w:val="ru-RU"/>
        </w:rPr>
        <w:t>.</w:t>
      </w:r>
    </w:p>
    <w:p w14:paraId="1825879F" w14:textId="60DBE9B7" w:rsidR="003B0935" w:rsidRPr="009932B4" w:rsidRDefault="003B0935" w:rsidP="003B0935">
      <w:pPr>
        <w:rPr>
          <w:lang w:val="ru-RU"/>
        </w:rPr>
      </w:pPr>
      <w:r w:rsidRPr="009932B4">
        <w:rPr>
          <w:lang w:val="ru-RU"/>
        </w:rPr>
        <w:t xml:space="preserve">Характеристики структур данных </w:t>
      </w:r>
      <w:r w:rsidR="00342D41">
        <w:rPr>
          <w:lang w:val="ru-RU"/>
        </w:rPr>
        <w:t>представлены ниже</w:t>
      </w:r>
      <w:r w:rsidR="003902EE">
        <w:rPr>
          <w:lang w:val="ru-RU"/>
        </w:rPr>
        <w:t>.</w:t>
      </w:r>
    </w:p>
    <w:p w14:paraId="3BE2FDB1" w14:textId="4F3346F3" w:rsidR="003B0935" w:rsidRPr="00E900EE" w:rsidRDefault="00E900EE" w:rsidP="00E900EE">
      <w:pPr>
        <w:ind w:firstLine="709"/>
        <w:rPr>
          <w:lang w:val="ru-RU"/>
        </w:rPr>
      </w:pPr>
      <w:r w:rsidRPr="00E900EE">
        <w:rPr>
          <w:lang w:val="ru-RU"/>
        </w:rPr>
        <w:t xml:space="preserve">1. </w:t>
      </w:r>
      <w:r w:rsidR="003B0935" w:rsidRPr="00E900EE">
        <w:rPr>
          <w:lang w:val="ru-RU"/>
        </w:rPr>
        <w:t>Данные в памяти представлены определённым образом, который однозначно позволяет определить структуру.</w:t>
      </w:r>
    </w:p>
    <w:p w14:paraId="24E9A5F8" w14:textId="63279946" w:rsidR="003B0935" w:rsidRPr="00E900EE" w:rsidRDefault="00E900EE" w:rsidP="00E900EE">
      <w:pPr>
        <w:ind w:firstLine="709"/>
        <w:rPr>
          <w:lang w:val="ru-RU"/>
        </w:rPr>
      </w:pPr>
      <w:r w:rsidRPr="00E900EE">
        <w:rPr>
          <w:lang w:val="ru-RU"/>
        </w:rPr>
        <w:t xml:space="preserve">2. </w:t>
      </w:r>
      <w:r w:rsidR="003B0935" w:rsidRPr="00E900EE">
        <w:rPr>
          <w:lang w:val="ru-RU"/>
        </w:rPr>
        <w:t>Чаще всего внутрь структуры можно добавить элемент или извлечь оттуда. Это свойство не постоянное — бывают структуры, которые нельзя изменять после создания.</w:t>
      </w:r>
    </w:p>
    <w:p w14:paraId="4148837D" w14:textId="171786F0" w:rsidR="003B0935" w:rsidRPr="00E900EE" w:rsidRDefault="00E900EE" w:rsidP="00E900EE">
      <w:pPr>
        <w:ind w:firstLine="709"/>
        <w:rPr>
          <w:lang w:val="ru-RU"/>
        </w:rPr>
      </w:pPr>
      <w:r w:rsidRPr="00E900EE">
        <w:rPr>
          <w:lang w:val="ru-RU"/>
        </w:rPr>
        <w:t>3. </w:t>
      </w:r>
      <w:r w:rsidR="003B0935" w:rsidRPr="00E900EE">
        <w:rPr>
          <w:lang w:val="ru-RU"/>
        </w:rPr>
        <w:t>Существуют алгоритмы, которые позволяют взаимодействовать с этой структурой.</w:t>
      </w:r>
      <w:r w:rsidR="004E422E" w:rsidRPr="00E900EE">
        <w:rPr>
          <w:lang w:val="ru-RU"/>
        </w:rPr>
        <w:t xml:space="preserve"> </w:t>
      </w:r>
    </w:p>
    <w:p w14:paraId="46141D47" w14:textId="45390BE1" w:rsidR="007E4AE6" w:rsidRPr="009932B4" w:rsidRDefault="004E422E" w:rsidP="007E4AE6">
      <w:pPr>
        <w:rPr>
          <w:lang w:val="ru-RU"/>
        </w:rPr>
      </w:pPr>
      <w:r w:rsidRPr="009932B4">
        <w:rPr>
          <w:lang w:val="ru-RU"/>
        </w:rPr>
        <w:lastRenderedPageBreak/>
        <w:t xml:space="preserve">Однако, </w:t>
      </w:r>
      <w:r w:rsidR="00125BC7" w:rsidRPr="009932B4">
        <w:rPr>
          <w:lang w:val="ru-RU"/>
        </w:rPr>
        <w:t>с развитием цифровых технологий и увеличением мощности вычислительных устройств, стали появляться многоядерные и мн</w:t>
      </w:r>
      <w:r w:rsidR="00123F8D" w:rsidRPr="009932B4">
        <w:rPr>
          <w:lang w:val="ru-RU"/>
        </w:rPr>
        <w:t>огопроцессорные вычислительные системы</w:t>
      </w:r>
      <w:r w:rsidR="000A72BD" w:rsidRPr="009932B4">
        <w:rPr>
          <w:lang w:val="ru-RU"/>
        </w:rPr>
        <w:t>, обладающие общей памятью, что позволило им одновременно обращаться к данным</w:t>
      </w:r>
      <w:r w:rsidR="00123F8D" w:rsidRPr="009932B4">
        <w:rPr>
          <w:lang w:val="ru-RU"/>
        </w:rPr>
        <w:t xml:space="preserve">. </w:t>
      </w:r>
      <w:r w:rsidR="003655E3" w:rsidRPr="009932B4">
        <w:rPr>
          <w:lang w:val="ru-RU"/>
        </w:rPr>
        <w:t>Появление таких систем</w:t>
      </w:r>
      <w:r w:rsidR="00123F8D" w:rsidRPr="009932B4">
        <w:rPr>
          <w:lang w:val="ru-RU"/>
        </w:rPr>
        <w:t xml:space="preserve"> потребовал</w:t>
      </w:r>
      <w:r w:rsidR="003655E3" w:rsidRPr="009932B4">
        <w:rPr>
          <w:lang w:val="ru-RU"/>
        </w:rPr>
        <w:t>о</w:t>
      </w:r>
      <w:r w:rsidR="00123F8D" w:rsidRPr="009932B4">
        <w:rPr>
          <w:lang w:val="ru-RU"/>
        </w:rPr>
        <w:t xml:space="preserve"> от разработчиков </w:t>
      </w:r>
      <w:r w:rsidR="00CB1813" w:rsidRPr="009932B4">
        <w:rPr>
          <w:lang w:val="ru-RU"/>
        </w:rPr>
        <w:t>модификации</w:t>
      </w:r>
      <w:r w:rsidR="00123F8D" w:rsidRPr="009932B4">
        <w:rPr>
          <w:lang w:val="ru-RU"/>
        </w:rPr>
        <w:t xml:space="preserve"> существующего набора структур данных.</w:t>
      </w:r>
      <w:r w:rsidR="007E4AE6" w:rsidRPr="009932B4">
        <w:rPr>
          <w:lang w:val="ru-RU"/>
        </w:rPr>
        <w:t xml:space="preserve"> Новым структурам данных было дано название </w:t>
      </w:r>
      <w:r w:rsidR="002B497E" w:rsidRPr="009932B4">
        <w:rPr>
          <w:lang w:val="ru-RU"/>
        </w:rPr>
        <w:t>«Потокобезопасные структуры данных»</w:t>
      </w:r>
    </w:p>
    <w:p w14:paraId="10BAA2CE" w14:textId="1E8F1F03" w:rsidR="009D5434" w:rsidRPr="009932B4" w:rsidRDefault="009103E0" w:rsidP="00CC61A4">
      <w:pPr>
        <w:rPr>
          <w:lang w:val="ru-RU"/>
        </w:rPr>
      </w:pPr>
      <w:r w:rsidRPr="009932B4">
        <w:rPr>
          <w:lang w:val="ru-RU"/>
        </w:rPr>
        <w:t xml:space="preserve">Исторически такие структуры данных начали развиваться еще во времена однопроцессорных машин </w:t>
      </w:r>
      <w:r w:rsidR="0006452C" w:rsidRPr="009932B4">
        <w:rPr>
          <w:lang w:val="ru-RU"/>
        </w:rPr>
        <w:t>на</w:t>
      </w:r>
      <w:r w:rsidRPr="009932B4">
        <w:rPr>
          <w:lang w:val="ru-RU"/>
        </w:rPr>
        <w:t xml:space="preserve"> операционн</w:t>
      </w:r>
      <w:r w:rsidR="0006452C" w:rsidRPr="009932B4">
        <w:rPr>
          <w:lang w:val="ru-RU"/>
        </w:rPr>
        <w:t>ых</w:t>
      </w:r>
      <w:r w:rsidRPr="009932B4">
        <w:rPr>
          <w:lang w:val="ru-RU"/>
        </w:rPr>
        <w:t xml:space="preserve"> система</w:t>
      </w:r>
      <w:r w:rsidR="0006452C" w:rsidRPr="009932B4">
        <w:rPr>
          <w:lang w:val="ru-RU"/>
        </w:rPr>
        <w:t>х</w:t>
      </w:r>
      <w:r w:rsidRPr="009932B4">
        <w:rPr>
          <w:lang w:val="ru-RU"/>
        </w:rPr>
        <w:t>, поддерживающи</w:t>
      </w:r>
      <w:r w:rsidR="0006452C" w:rsidRPr="009932B4">
        <w:rPr>
          <w:lang w:val="ru-RU"/>
        </w:rPr>
        <w:t>х</w:t>
      </w:r>
      <w:r w:rsidRPr="009932B4">
        <w:rPr>
          <w:lang w:val="ru-RU"/>
        </w:rPr>
        <w:t xml:space="preserve"> несколько вычислительных потоков или процессов. </w:t>
      </w:r>
      <w:r w:rsidR="00CC61A4" w:rsidRPr="009932B4">
        <w:rPr>
          <w:lang w:val="ru-RU"/>
        </w:rPr>
        <w:t xml:space="preserve"> В последствии такие потокобезопасные структуры данных так же стали называть параллельными структурами данных.</w:t>
      </w:r>
      <w:r w:rsidR="009D5434" w:rsidRPr="009932B4">
        <w:rPr>
          <w:lang w:val="ru-RU"/>
        </w:rPr>
        <w:t xml:space="preserve"> </w:t>
      </w:r>
    </w:p>
    <w:p w14:paraId="16EAAC26" w14:textId="5BBAABF3" w:rsidR="004A0591" w:rsidRPr="009932B4" w:rsidRDefault="004A0591" w:rsidP="00CC61A4">
      <w:pPr>
        <w:rPr>
          <w:lang w:val="ru-RU"/>
        </w:rPr>
      </w:pPr>
      <w:r w:rsidRPr="009932B4">
        <w:rPr>
          <w:lang w:val="ru-RU"/>
        </w:rPr>
        <w:t xml:space="preserve">В современности, когда многопроцессорные компьютерные архитектуры, обеспечивающие параллелизм, </w:t>
      </w:r>
      <w:r w:rsidR="00833DB8" w:rsidRPr="009932B4">
        <w:rPr>
          <w:lang w:val="ru-RU"/>
        </w:rPr>
        <w:t>выступают в роли</w:t>
      </w:r>
      <w:r w:rsidRPr="009932B4">
        <w:rPr>
          <w:lang w:val="ru-RU"/>
        </w:rPr>
        <w:t xml:space="preserve"> доминирующей вычислительной платформ</w:t>
      </w:r>
      <w:r w:rsidR="008E43DE" w:rsidRPr="009932B4">
        <w:rPr>
          <w:lang w:val="ru-RU"/>
        </w:rPr>
        <w:t>ы</w:t>
      </w:r>
      <w:r w:rsidRPr="009932B4">
        <w:rPr>
          <w:lang w:val="ru-RU"/>
        </w:rPr>
        <w:t xml:space="preserve"> (благодаря распространению многоядерных процессоров), этот термин стал обозначать в основном структуры данных, доступ к которым может осуществляться несколькими потоками, которые фактически могут обращаться к данным одновременно, поскольку они работают на разных процессорах</w:t>
      </w:r>
      <w:r w:rsidR="007C3CD3" w:rsidRPr="009932B4">
        <w:rPr>
          <w:lang w:val="ru-RU"/>
        </w:rPr>
        <w:t xml:space="preserve"> или процессорных ядрах</w:t>
      </w:r>
      <w:r w:rsidRPr="009932B4">
        <w:rPr>
          <w:lang w:val="ru-RU"/>
        </w:rPr>
        <w:t>, которые взаимодействуют друг с другом. Параллельная структура данных</w:t>
      </w:r>
      <w:r w:rsidR="00012C05" w:rsidRPr="009932B4">
        <w:rPr>
          <w:lang w:val="ru-RU"/>
        </w:rPr>
        <w:t xml:space="preserve"> </w:t>
      </w:r>
      <w:r w:rsidRPr="009932B4">
        <w:rPr>
          <w:lang w:val="ru-RU"/>
        </w:rPr>
        <w:t>обычно считается находящейся в абстрактной среде хранения, называемой общей памятью, хотя эта память может быть физически реализована либо как «сильно связанная», либо как распределенная коллекция модулей хранения</w:t>
      </w:r>
      <w:r w:rsidR="00EB2608" w:rsidRPr="009932B4">
        <w:rPr>
          <w:lang w:val="ru-RU"/>
        </w:rPr>
        <w:t xml:space="preserve"> [2]</w:t>
      </w:r>
      <w:r w:rsidRPr="009932B4">
        <w:rPr>
          <w:lang w:val="ru-RU"/>
        </w:rPr>
        <w:t>.</w:t>
      </w:r>
    </w:p>
    <w:p w14:paraId="6EB082BF" w14:textId="7DF879C1" w:rsidR="00D363E4" w:rsidRPr="009932B4" w:rsidRDefault="002F70B6">
      <w:pPr>
        <w:rPr>
          <w:lang w:val="ru-RU"/>
        </w:rPr>
      </w:pPr>
      <w:r w:rsidRPr="009932B4">
        <w:rPr>
          <w:lang w:val="ru-RU"/>
        </w:rPr>
        <w:t xml:space="preserve">Анализ потокобезопасных структур данных позволит разработчикам ускорить процесс разработки параллельных программ, так как им не придется затрачивать время на изучение таких структур данных, а </w:t>
      </w:r>
      <w:r w:rsidR="0014105D" w:rsidRPr="009932B4">
        <w:rPr>
          <w:lang w:val="ru-RU"/>
        </w:rPr>
        <w:t>также</w:t>
      </w:r>
      <w:r w:rsidRPr="009932B4">
        <w:rPr>
          <w:lang w:val="ru-RU"/>
        </w:rPr>
        <w:t xml:space="preserve"> позволит оптимизировать процесс разработки, так как не придется </w:t>
      </w:r>
      <w:r w:rsidRPr="009932B4">
        <w:rPr>
          <w:lang w:val="ru-RU"/>
        </w:rPr>
        <w:lastRenderedPageBreak/>
        <w:t>придумывать и применять специфичные алгоритмы для последовательных структур данных в контексте параллельных</w:t>
      </w:r>
      <w:r w:rsidR="00336437" w:rsidRPr="009932B4">
        <w:rPr>
          <w:lang w:val="ru-RU"/>
        </w:rPr>
        <w:t xml:space="preserve"> </w:t>
      </w:r>
      <w:r w:rsidRPr="009932B4">
        <w:rPr>
          <w:lang w:val="ru-RU"/>
        </w:rPr>
        <w:t>вычислений</w:t>
      </w:r>
      <w:r w:rsidR="00336437" w:rsidRPr="009932B4">
        <w:rPr>
          <w:lang w:val="ru-RU"/>
        </w:rPr>
        <w:t>.</w:t>
      </w:r>
      <w:r w:rsidR="00A11909" w:rsidRPr="009932B4">
        <w:rPr>
          <w:lang w:val="ru-RU"/>
        </w:rPr>
        <w:t xml:space="preserve"> Последующая оптимизация таких структур данных позволит повысить не только скорость разработки, но и эффективность итоговых программ.</w:t>
      </w:r>
    </w:p>
    <w:p w14:paraId="0494DB64" w14:textId="47570550" w:rsidR="00D363E4" w:rsidRPr="009932B4" w:rsidRDefault="00336437">
      <w:pPr>
        <w:rPr>
          <w:lang w:val="ru-RU"/>
        </w:rPr>
      </w:pPr>
      <w:r w:rsidRPr="009932B4">
        <w:rPr>
          <w:lang w:val="ru-RU"/>
        </w:rPr>
        <w:t xml:space="preserve">Объектом является процесс анализа </w:t>
      </w:r>
      <w:r w:rsidR="00DD7F23" w:rsidRPr="009932B4">
        <w:rPr>
          <w:lang w:val="ru-RU"/>
        </w:rPr>
        <w:t>потокобезопасных структур данных</w:t>
      </w:r>
      <w:r w:rsidRPr="009932B4">
        <w:rPr>
          <w:lang w:val="ru-RU"/>
        </w:rPr>
        <w:t>.</w:t>
      </w:r>
    </w:p>
    <w:p w14:paraId="5DB1447F" w14:textId="27FBF2CC" w:rsidR="00D363E4" w:rsidRPr="009932B4" w:rsidRDefault="00336437">
      <w:pPr>
        <w:rPr>
          <w:lang w:val="ru-RU"/>
        </w:rPr>
      </w:pPr>
      <w:r w:rsidRPr="009932B4">
        <w:rPr>
          <w:lang w:val="ru-RU"/>
        </w:rPr>
        <w:t xml:space="preserve">Предметом разработки являются анализ </w:t>
      </w:r>
      <w:r w:rsidR="006547C0" w:rsidRPr="009932B4">
        <w:rPr>
          <w:lang w:val="ru-RU"/>
        </w:rPr>
        <w:t>потокобезопасных структур данных и реализация методов их оптимизации</w:t>
      </w:r>
      <w:r w:rsidRPr="009932B4">
        <w:rPr>
          <w:lang w:val="ru-RU"/>
        </w:rPr>
        <w:t>.</w:t>
      </w:r>
    </w:p>
    <w:p w14:paraId="749DACAD" w14:textId="304715E1" w:rsidR="00D363E4" w:rsidRPr="009932B4" w:rsidRDefault="00336437">
      <w:pPr>
        <w:rPr>
          <w:lang w:val="ru-RU"/>
        </w:rPr>
      </w:pPr>
      <w:r w:rsidRPr="009932B4">
        <w:rPr>
          <w:lang w:val="ru-RU"/>
        </w:rPr>
        <w:t xml:space="preserve">Цель работы состоит в </w:t>
      </w:r>
      <w:r w:rsidR="00B7542F" w:rsidRPr="009932B4">
        <w:rPr>
          <w:lang w:val="ru-RU"/>
        </w:rPr>
        <w:t>анализе потокобезопасных структур данных и реализация методов их оптимизации</w:t>
      </w:r>
      <w:r w:rsidRPr="009932B4">
        <w:rPr>
          <w:lang w:val="ru-RU"/>
        </w:rPr>
        <w:t>.</w:t>
      </w:r>
    </w:p>
    <w:p w14:paraId="5FF6624E" w14:textId="77AC3292" w:rsidR="00D363E4" w:rsidRPr="00DC3B5F" w:rsidRDefault="005135DC">
      <w:pPr>
        <w:rPr>
          <w:lang w:val="ru-RU"/>
        </w:rPr>
      </w:pPr>
      <w:r w:rsidRPr="00DC3B5F">
        <w:rPr>
          <w:lang w:val="ru-RU"/>
        </w:rPr>
        <w:t>Данная работа</w:t>
      </w:r>
      <w:r w:rsidR="00336437" w:rsidRPr="00DC3B5F">
        <w:rPr>
          <w:lang w:val="ru-RU"/>
        </w:rPr>
        <w:t xml:space="preserve"> состоит из </w:t>
      </w:r>
      <w:r w:rsidR="00C23C49">
        <w:rPr>
          <w:lang w:val="ru-RU"/>
        </w:rPr>
        <w:t>семи</w:t>
      </w:r>
      <w:r w:rsidR="00336437" w:rsidRPr="00DC3B5F">
        <w:rPr>
          <w:lang w:val="ru-RU"/>
        </w:rPr>
        <w:t xml:space="preserve"> разделов.</w:t>
      </w:r>
    </w:p>
    <w:p w14:paraId="0A26351D" w14:textId="2B756D06" w:rsidR="00D363E4" w:rsidRPr="00DC3B5F" w:rsidRDefault="00336437">
      <w:pPr>
        <w:rPr>
          <w:lang w:val="ru-RU"/>
        </w:rPr>
      </w:pPr>
      <w:r w:rsidRPr="00DC3B5F">
        <w:rPr>
          <w:lang w:val="ru-RU"/>
        </w:rPr>
        <w:t xml:space="preserve">В первом разделе приведена информация о </w:t>
      </w:r>
      <w:r w:rsidR="003542DE" w:rsidRPr="00DC3B5F">
        <w:rPr>
          <w:lang w:val="ru-RU"/>
        </w:rPr>
        <w:t>структурах данных и параллелизме,</w:t>
      </w:r>
      <w:r w:rsidRPr="00DC3B5F">
        <w:rPr>
          <w:lang w:val="ru-RU"/>
        </w:rPr>
        <w:t xml:space="preserve"> описан</w:t>
      </w:r>
      <w:r w:rsidR="003542DE" w:rsidRPr="00DC3B5F">
        <w:rPr>
          <w:lang w:val="ru-RU"/>
        </w:rPr>
        <w:t>ы</w:t>
      </w:r>
      <w:r w:rsidRPr="00DC3B5F">
        <w:rPr>
          <w:lang w:val="ru-RU"/>
        </w:rPr>
        <w:t xml:space="preserve"> </w:t>
      </w:r>
      <w:r w:rsidR="003542DE" w:rsidRPr="00DC3B5F">
        <w:rPr>
          <w:lang w:val="ru-RU"/>
        </w:rPr>
        <w:t>общие свойства и зависимости</w:t>
      </w:r>
      <w:r w:rsidRPr="00DC3B5F">
        <w:rPr>
          <w:lang w:val="ru-RU"/>
        </w:rPr>
        <w:t>.</w:t>
      </w:r>
    </w:p>
    <w:p w14:paraId="76D046CA" w14:textId="4280BB33" w:rsidR="00D363E4" w:rsidRPr="00DC3B5F" w:rsidRDefault="00336437">
      <w:pPr>
        <w:rPr>
          <w:lang w:val="ru-RU"/>
        </w:rPr>
      </w:pPr>
      <w:r w:rsidRPr="00DC3B5F">
        <w:rPr>
          <w:lang w:val="ru-RU"/>
        </w:rPr>
        <w:t xml:space="preserve">Второй раздел содержит </w:t>
      </w:r>
      <w:r w:rsidR="00295E8B" w:rsidRPr="00DC3B5F">
        <w:rPr>
          <w:lang w:val="ru-RU"/>
        </w:rPr>
        <w:t>методы общего анализа потокобезопасных структур данных</w:t>
      </w:r>
      <w:r w:rsidRPr="00DC3B5F">
        <w:rPr>
          <w:lang w:val="ru-RU"/>
        </w:rPr>
        <w:t>.</w:t>
      </w:r>
    </w:p>
    <w:p w14:paraId="2F38A87F" w14:textId="5615B8EC" w:rsidR="00D363E4" w:rsidRPr="00DC3B5F" w:rsidRDefault="00336437">
      <w:pPr>
        <w:rPr>
          <w:lang w:val="ru-RU"/>
        </w:rPr>
      </w:pPr>
      <w:r w:rsidRPr="00DC3B5F">
        <w:rPr>
          <w:lang w:val="ru-RU"/>
        </w:rPr>
        <w:t xml:space="preserve">Третий раздел посвящен </w:t>
      </w:r>
      <w:r w:rsidR="00B93ACB" w:rsidRPr="00DC3B5F">
        <w:rPr>
          <w:lang w:val="ru-RU"/>
        </w:rPr>
        <w:t>примерам потокобезопасных структур данных</w:t>
      </w:r>
      <w:r w:rsidRPr="00DC3B5F">
        <w:rPr>
          <w:lang w:val="ru-RU"/>
        </w:rPr>
        <w:t>.</w:t>
      </w:r>
    </w:p>
    <w:p w14:paraId="2BA4E661" w14:textId="5E58E877" w:rsidR="00D363E4" w:rsidRPr="00DC3B5F" w:rsidRDefault="00336437">
      <w:pPr>
        <w:rPr>
          <w:lang w:val="ru-RU"/>
        </w:rPr>
      </w:pPr>
      <w:r w:rsidRPr="00DC3B5F">
        <w:rPr>
          <w:lang w:val="ru-RU"/>
        </w:rPr>
        <w:t>В четвертом разделе</w:t>
      </w:r>
      <w:r w:rsidR="00E92E9C" w:rsidRPr="00DC3B5F">
        <w:rPr>
          <w:lang w:val="ru-RU"/>
        </w:rPr>
        <w:t xml:space="preserve"> изучаются сферы применения потокобезопасных структур данных</w:t>
      </w:r>
      <w:r w:rsidR="00C42E78" w:rsidRPr="00DC3B5F">
        <w:rPr>
          <w:lang w:val="ru-RU"/>
        </w:rPr>
        <w:t>.</w:t>
      </w:r>
    </w:p>
    <w:p w14:paraId="0D62AF3A" w14:textId="47D92572" w:rsidR="00231429" w:rsidRPr="00DC3B5F" w:rsidRDefault="00231429">
      <w:pPr>
        <w:rPr>
          <w:lang w:val="ru-RU"/>
        </w:rPr>
      </w:pPr>
      <w:r w:rsidRPr="00DC3B5F">
        <w:rPr>
          <w:lang w:val="ru-RU"/>
        </w:rPr>
        <w:t>В пятом разделе</w:t>
      </w:r>
      <w:r w:rsidR="001B14D6" w:rsidRPr="00DC3B5F">
        <w:rPr>
          <w:lang w:val="ru-RU"/>
        </w:rPr>
        <w:t xml:space="preserve"> сравнительный анализ производительности потокобезопасных и непотокобезопасных структур данных</w:t>
      </w:r>
      <w:r w:rsidR="00975E7A" w:rsidRPr="00DC3B5F">
        <w:rPr>
          <w:lang w:val="ru-RU"/>
        </w:rPr>
        <w:t>.</w:t>
      </w:r>
    </w:p>
    <w:p w14:paraId="746FB06E" w14:textId="6DBF1797" w:rsidR="00231429" w:rsidRPr="00DC3B5F" w:rsidRDefault="00231429">
      <w:pPr>
        <w:rPr>
          <w:lang w:val="ru-RU"/>
        </w:rPr>
      </w:pPr>
      <w:r w:rsidRPr="00DC3B5F">
        <w:rPr>
          <w:lang w:val="ru-RU"/>
        </w:rPr>
        <w:t>В шестом разделе</w:t>
      </w:r>
      <w:r w:rsidR="00C65DC4" w:rsidRPr="00DC3B5F">
        <w:rPr>
          <w:lang w:val="ru-RU"/>
        </w:rPr>
        <w:t xml:space="preserve"> разраб</w:t>
      </w:r>
      <w:r w:rsidR="0043642A" w:rsidRPr="00DC3B5F">
        <w:rPr>
          <w:lang w:val="ru-RU"/>
        </w:rPr>
        <w:t>атываются</w:t>
      </w:r>
      <w:r w:rsidR="00C65DC4" w:rsidRPr="00DC3B5F">
        <w:rPr>
          <w:lang w:val="ru-RU"/>
        </w:rPr>
        <w:t xml:space="preserve"> программ</w:t>
      </w:r>
      <w:r w:rsidR="0043642A" w:rsidRPr="00DC3B5F">
        <w:rPr>
          <w:lang w:val="ru-RU"/>
        </w:rPr>
        <w:t>ы</w:t>
      </w:r>
      <w:r w:rsidR="00C65DC4" w:rsidRPr="00DC3B5F">
        <w:rPr>
          <w:lang w:val="ru-RU"/>
        </w:rPr>
        <w:t xml:space="preserve"> для анализа потокобезопасных структур данных</w:t>
      </w:r>
      <w:r w:rsidR="0043642A" w:rsidRPr="00DC3B5F">
        <w:rPr>
          <w:lang w:val="ru-RU"/>
        </w:rPr>
        <w:t>.</w:t>
      </w:r>
    </w:p>
    <w:p w14:paraId="3466E34E" w14:textId="14B415C8" w:rsidR="00231429" w:rsidRPr="009932B4" w:rsidRDefault="00231429" w:rsidP="00231429">
      <w:pPr>
        <w:tabs>
          <w:tab w:val="left" w:pos="3680"/>
        </w:tabs>
        <w:rPr>
          <w:lang w:val="ru-RU"/>
        </w:rPr>
      </w:pPr>
      <w:r w:rsidRPr="00DC3B5F">
        <w:rPr>
          <w:lang w:val="ru-RU"/>
        </w:rPr>
        <w:t>В седьмом разделе проводится оценка и защита результатов интеллектуальной деятельности.</w:t>
      </w:r>
    </w:p>
    <w:p w14:paraId="7026F3B2" w14:textId="77777777" w:rsidR="00D363E4" w:rsidRPr="009932B4" w:rsidRDefault="00336437">
      <w:pPr>
        <w:ind w:firstLine="0"/>
        <w:jc w:val="center"/>
        <w:rPr>
          <w:b/>
          <w:lang w:val="ru-RU"/>
        </w:rPr>
      </w:pPr>
      <w:r w:rsidRPr="009932B4">
        <w:rPr>
          <w:lang w:val="ru-RU"/>
        </w:rPr>
        <w:br w:type="page"/>
      </w:r>
    </w:p>
    <w:p w14:paraId="215FF96A" w14:textId="559BCE6C" w:rsidR="00D363E4" w:rsidRDefault="005135DC" w:rsidP="003902EE">
      <w:pPr>
        <w:pStyle w:val="1"/>
        <w:spacing w:before="240" w:after="240"/>
        <w:ind w:firstLine="709"/>
        <w:rPr>
          <w:b/>
          <w:bCs/>
          <w:lang w:val="ru-RU"/>
        </w:rPr>
      </w:pPr>
      <w:bookmarkStart w:id="4" w:name="_Toc135239425"/>
      <w:r w:rsidRPr="003902EE">
        <w:rPr>
          <w:b/>
          <w:bCs/>
          <w:lang w:val="ru-RU"/>
        </w:rPr>
        <w:lastRenderedPageBreak/>
        <w:t xml:space="preserve">1 </w:t>
      </w:r>
      <w:r w:rsidR="00336437" w:rsidRPr="003902EE">
        <w:rPr>
          <w:b/>
          <w:bCs/>
          <w:lang w:val="ru-RU"/>
        </w:rPr>
        <w:t xml:space="preserve">Обзор </w:t>
      </w:r>
      <w:r w:rsidR="001D3F3A" w:rsidRPr="003902EE">
        <w:rPr>
          <w:b/>
          <w:bCs/>
          <w:lang w:val="ru-RU"/>
        </w:rPr>
        <w:t>параллелизма</w:t>
      </w:r>
      <w:r w:rsidR="00712D6F">
        <w:rPr>
          <w:b/>
          <w:bCs/>
          <w:lang w:val="ru-RU"/>
        </w:rPr>
        <w:t xml:space="preserve"> с учетом структур данных</w:t>
      </w:r>
      <w:bookmarkEnd w:id="4"/>
    </w:p>
    <w:p w14:paraId="64120735" w14:textId="5B7F960C" w:rsidR="00FB0B11" w:rsidRPr="00FB0B11" w:rsidRDefault="00FB0B11" w:rsidP="00FB0B11">
      <w:pPr>
        <w:rPr>
          <w:lang w:val="ru-RU"/>
        </w:rPr>
      </w:pPr>
      <w:r>
        <w:rPr>
          <w:lang w:val="ru-RU"/>
        </w:rPr>
        <w:t>Для последующего анализа потокобезопасных структур данных нужно подробно изучить, как работает параллелизм в операционной системе.</w:t>
      </w:r>
    </w:p>
    <w:p w14:paraId="79F013D2" w14:textId="0098724E" w:rsidR="00D363E4" w:rsidRPr="003902EE" w:rsidRDefault="00336437" w:rsidP="003902EE">
      <w:pPr>
        <w:pStyle w:val="2"/>
        <w:spacing w:before="240" w:after="240"/>
        <w:ind w:left="720" w:firstLine="0"/>
        <w:rPr>
          <w:b/>
          <w:bCs/>
          <w:lang w:val="ru-RU"/>
        </w:rPr>
      </w:pPr>
      <w:bookmarkStart w:id="5" w:name="_Toc135239426"/>
      <w:r w:rsidRPr="003902EE">
        <w:rPr>
          <w:b/>
          <w:bCs/>
          <w:lang w:val="ru-RU"/>
        </w:rPr>
        <w:t xml:space="preserve">1.1 </w:t>
      </w:r>
      <w:r w:rsidR="00223DCA" w:rsidRPr="003902EE">
        <w:rPr>
          <w:b/>
          <w:bCs/>
          <w:lang w:val="ru-RU"/>
        </w:rPr>
        <w:t>Параллелизм в операционной системе</w:t>
      </w:r>
      <w:bookmarkEnd w:id="5"/>
    </w:p>
    <w:p w14:paraId="43243B30" w14:textId="4CD6C701" w:rsidR="008E43DE" w:rsidRPr="009932B4" w:rsidRDefault="008E43DE">
      <w:pPr>
        <w:rPr>
          <w:lang w:val="ru-RU"/>
        </w:rPr>
      </w:pPr>
      <w:r w:rsidRPr="009932B4">
        <w:rPr>
          <w:lang w:val="ru-RU"/>
        </w:rPr>
        <w:t xml:space="preserve">Параллелизм в операционных системах </w:t>
      </w:r>
      <w:r w:rsidR="00D26F61" w:rsidRPr="009932B4">
        <w:rPr>
          <w:lang w:val="ru-RU"/>
        </w:rPr>
        <w:softHyphen/>
      </w:r>
      <w:r w:rsidR="00D26F61" w:rsidRPr="009932B4">
        <w:rPr>
          <w:lang w:val="ru-RU"/>
        </w:rPr>
        <w:softHyphen/>
        <w:t xml:space="preserve">– это </w:t>
      </w:r>
      <w:r w:rsidR="003C1659" w:rsidRPr="009932B4">
        <w:rPr>
          <w:lang w:val="ru-RU"/>
        </w:rPr>
        <w:t>способность</w:t>
      </w:r>
      <w:r w:rsidR="00D60AAC" w:rsidRPr="009932B4">
        <w:rPr>
          <w:lang w:val="ru-RU"/>
        </w:rPr>
        <w:t xml:space="preserve"> </w:t>
      </w:r>
      <w:r w:rsidRPr="009932B4">
        <w:rPr>
          <w:lang w:val="ru-RU"/>
        </w:rPr>
        <w:t xml:space="preserve">операционной системы обрабатывать несколько </w:t>
      </w:r>
      <w:r w:rsidR="003C1659" w:rsidRPr="009932B4">
        <w:rPr>
          <w:lang w:val="ru-RU"/>
        </w:rPr>
        <w:t>процессов</w:t>
      </w:r>
      <w:r w:rsidRPr="009932B4">
        <w:rPr>
          <w:lang w:val="ru-RU"/>
        </w:rPr>
        <w:t xml:space="preserve"> или </w:t>
      </w:r>
      <w:r w:rsidR="003C1659" w:rsidRPr="009932B4">
        <w:rPr>
          <w:lang w:val="ru-RU"/>
        </w:rPr>
        <w:t>задач</w:t>
      </w:r>
      <w:r w:rsidRPr="009932B4">
        <w:rPr>
          <w:lang w:val="ru-RU"/>
        </w:rPr>
        <w:t xml:space="preserve"> одновременно. </w:t>
      </w:r>
      <w:r w:rsidR="00747BB4" w:rsidRPr="009932B4">
        <w:rPr>
          <w:lang w:val="ru-RU"/>
        </w:rPr>
        <w:t>Увеличение</w:t>
      </w:r>
      <w:r w:rsidRPr="009932B4">
        <w:rPr>
          <w:lang w:val="ru-RU"/>
        </w:rPr>
        <w:t xml:space="preserve"> спроса на высокопроизводительные вычисления </w:t>
      </w:r>
      <w:r w:rsidR="00773FC8" w:rsidRPr="009932B4">
        <w:rPr>
          <w:lang w:val="ru-RU"/>
        </w:rPr>
        <w:t xml:space="preserve">сделало </w:t>
      </w:r>
      <w:r w:rsidRPr="009932B4">
        <w:rPr>
          <w:lang w:val="ru-RU"/>
        </w:rPr>
        <w:t xml:space="preserve">параллелизм </w:t>
      </w:r>
      <w:r w:rsidR="00773FC8" w:rsidRPr="009932B4">
        <w:rPr>
          <w:lang w:val="ru-RU"/>
        </w:rPr>
        <w:t>одним из самых</w:t>
      </w:r>
      <w:r w:rsidRPr="009932B4">
        <w:rPr>
          <w:lang w:val="ru-RU"/>
        </w:rPr>
        <w:t xml:space="preserve"> </w:t>
      </w:r>
      <w:r w:rsidR="007C23E5" w:rsidRPr="009932B4">
        <w:rPr>
          <w:lang w:val="ru-RU"/>
        </w:rPr>
        <w:t>важных</w:t>
      </w:r>
      <w:r w:rsidRPr="009932B4">
        <w:rPr>
          <w:lang w:val="ru-RU"/>
        </w:rPr>
        <w:t xml:space="preserve"> </w:t>
      </w:r>
      <w:r w:rsidR="00012528" w:rsidRPr="009932B4">
        <w:rPr>
          <w:lang w:val="ru-RU"/>
        </w:rPr>
        <w:t>аспектов</w:t>
      </w:r>
      <w:r w:rsidR="00773FC8" w:rsidRPr="009932B4">
        <w:rPr>
          <w:lang w:val="ru-RU"/>
        </w:rPr>
        <w:t xml:space="preserve"> </w:t>
      </w:r>
      <w:r w:rsidRPr="009932B4">
        <w:rPr>
          <w:lang w:val="ru-RU"/>
        </w:rPr>
        <w:t>современных вычислительных систем. </w:t>
      </w:r>
      <w:r w:rsidR="000606DE" w:rsidRPr="009932B4">
        <w:rPr>
          <w:lang w:val="ru-RU"/>
        </w:rPr>
        <w:t>Поддержка параллелизма операционными системами позволяет</w:t>
      </w:r>
      <w:r w:rsidRPr="009932B4">
        <w:rPr>
          <w:lang w:val="ru-RU"/>
        </w:rPr>
        <w:t xml:space="preserve"> выполнять несколько</w:t>
      </w:r>
      <w:r w:rsidR="000606DE" w:rsidRPr="009932B4">
        <w:rPr>
          <w:lang w:val="ru-RU"/>
        </w:rPr>
        <w:t xml:space="preserve"> различных</w:t>
      </w:r>
      <w:r w:rsidRPr="009932B4">
        <w:rPr>
          <w:lang w:val="ru-RU"/>
        </w:rPr>
        <w:t xml:space="preserve"> задач одновременно, что </w:t>
      </w:r>
      <w:r w:rsidR="000606DE" w:rsidRPr="009932B4">
        <w:rPr>
          <w:lang w:val="ru-RU"/>
        </w:rPr>
        <w:t>увеличивает эффективность</w:t>
      </w:r>
      <w:r w:rsidRPr="009932B4">
        <w:rPr>
          <w:lang w:val="ru-RU"/>
        </w:rPr>
        <w:t xml:space="preserve"> </w:t>
      </w:r>
      <w:r w:rsidR="00A84EDC" w:rsidRPr="009932B4">
        <w:rPr>
          <w:lang w:val="ru-RU"/>
        </w:rPr>
        <w:t>использования</w:t>
      </w:r>
      <w:r w:rsidR="000606DE" w:rsidRPr="009932B4">
        <w:rPr>
          <w:lang w:val="ru-RU"/>
        </w:rPr>
        <w:t xml:space="preserve"> </w:t>
      </w:r>
      <w:r w:rsidRPr="009932B4">
        <w:rPr>
          <w:lang w:val="ru-RU"/>
        </w:rPr>
        <w:t>ресурсов, повыш</w:t>
      </w:r>
      <w:r w:rsidR="00A84EDC" w:rsidRPr="009932B4">
        <w:rPr>
          <w:lang w:val="ru-RU"/>
        </w:rPr>
        <w:t>ает</w:t>
      </w:r>
      <w:r w:rsidRPr="009932B4">
        <w:rPr>
          <w:lang w:val="ru-RU"/>
        </w:rPr>
        <w:t xml:space="preserve"> быстродействи</w:t>
      </w:r>
      <w:r w:rsidR="00A84EDC" w:rsidRPr="009932B4">
        <w:rPr>
          <w:lang w:val="ru-RU"/>
        </w:rPr>
        <w:t>е</w:t>
      </w:r>
      <w:r w:rsidRPr="009932B4">
        <w:rPr>
          <w:lang w:val="ru-RU"/>
        </w:rPr>
        <w:t xml:space="preserve"> и улучш</w:t>
      </w:r>
      <w:r w:rsidR="00A84EDC" w:rsidRPr="009932B4">
        <w:rPr>
          <w:lang w:val="ru-RU"/>
        </w:rPr>
        <w:t>ает отзывчивость</w:t>
      </w:r>
      <w:r w:rsidRPr="009932B4">
        <w:rPr>
          <w:lang w:val="ru-RU"/>
        </w:rPr>
        <w:t xml:space="preserve"> пользовательского интерфейса. Параллелизм </w:t>
      </w:r>
      <w:r w:rsidR="00E66F7C" w:rsidRPr="009932B4">
        <w:rPr>
          <w:lang w:val="ru-RU"/>
        </w:rPr>
        <w:t>нужен</w:t>
      </w:r>
      <w:r w:rsidRPr="009932B4">
        <w:rPr>
          <w:lang w:val="ru-RU"/>
        </w:rPr>
        <w:t xml:space="preserve"> в современных операционных системах из-за </w:t>
      </w:r>
      <w:r w:rsidR="00E66F7C" w:rsidRPr="009932B4">
        <w:rPr>
          <w:lang w:val="ru-RU"/>
        </w:rPr>
        <w:t>вы</w:t>
      </w:r>
      <w:r w:rsidR="00782EFE" w:rsidRPr="009932B4">
        <w:rPr>
          <w:lang w:val="ru-RU"/>
        </w:rPr>
        <w:t>сокого</w:t>
      </w:r>
      <w:r w:rsidRPr="009932B4">
        <w:rPr>
          <w:lang w:val="ru-RU"/>
        </w:rPr>
        <w:t xml:space="preserve"> спроса на </w:t>
      </w:r>
      <w:r w:rsidR="0064620D" w:rsidRPr="009932B4">
        <w:rPr>
          <w:lang w:val="ru-RU"/>
        </w:rPr>
        <w:t xml:space="preserve">операции </w:t>
      </w:r>
      <w:r w:rsidR="007358BD" w:rsidRPr="009932B4">
        <w:rPr>
          <w:lang w:val="ru-RU"/>
        </w:rPr>
        <w:t>обработк</w:t>
      </w:r>
      <w:r w:rsidR="0064620D" w:rsidRPr="009932B4">
        <w:rPr>
          <w:lang w:val="ru-RU"/>
        </w:rPr>
        <w:t>и</w:t>
      </w:r>
      <w:r w:rsidR="007358BD" w:rsidRPr="009932B4">
        <w:rPr>
          <w:lang w:val="ru-RU"/>
        </w:rPr>
        <w:t xml:space="preserve"> данных в реальном времени</w:t>
      </w:r>
      <w:r w:rsidRPr="009932B4">
        <w:rPr>
          <w:lang w:val="ru-RU"/>
        </w:rPr>
        <w:t>,</w:t>
      </w:r>
      <w:r w:rsidR="007358BD" w:rsidRPr="009932B4">
        <w:rPr>
          <w:lang w:val="ru-RU"/>
        </w:rPr>
        <w:t xml:space="preserve"> </w:t>
      </w:r>
      <w:r w:rsidR="00A51F74" w:rsidRPr="009932B4">
        <w:rPr>
          <w:lang w:val="ru-RU"/>
        </w:rPr>
        <w:t>мультизадачность</w:t>
      </w:r>
      <w:r w:rsidRPr="009932B4">
        <w:rPr>
          <w:lang w:val="ru-RU"/>
        </w:rPr>
        <w:t xml:space="preserve"> и параллельные вычисления.</w:t>
      </w:r>
      <w:r w:rsidR="009C3CFA" w:rsidRPr="009932B4">
        <w:rPr>
          <w:lang w:val="ru-RU"/>
        </w:rPr>
        <w:t xml:space="preserve"> В</w:t>
      </w:r>
      <w:r w:rsidRPr="009932B4">
        <w:rPr>
          <w:lang w:val="ru-RU"/>
        </w:rPr>
        <w:t>еб-сервер</w:t>
      </w:r>
      <w:r w:rsidR="009C3CFA" w:rsidRPr="009932B4">
        <w:rPr>
          <w:lang w:val="ru-RU"/>
        </w:rPr>
        <w:t>а</w:t>
      </w:r>
      <w:r w:rsidRPr="009932B4">
        <w:rPr>
          <w:lang w:val="ru-RU"/>
        </w:rPr>
        <w:t>, базы данных, научное моделировани</w:t>
      </w:r>
      <w:r w:rsidR="009C3CFA" w:rsidRPr="009932B4">
        <w:rPr>
          <w:lang w:val="ru-RU"/>
        </w:rPr>
        <w:t xml:space="preserve">е, </w:t>
      </w:r>
      <w:r w:rsidRPr="009932B4">
        <w:rPr>
          <w:lang w:val="ru-RU"/>
        </w:rPr>
        <w:t>обработк</w:t>
      </w:r>
      <w:r w:rsidR="009C3CFA" w:rsidRPr="009932B4">
        <w:rPr>
          <w:lang w:val="ru-RU"/>
        </w:rPr>
        <w:t>а</w:t>
      </w:r>
      <w:r w:rsidRPr="009932B4">
        <w:rPr>
          <w:lang w:val="ru-RU"/>
        </w:rPr>
        <w:t xml:space="preserve"> мультимедиа</w:t>
      </w:r>
      <w:r w:rsidR="009C3CFA" w:rsidRPr="009932B4">
        <w:rPr>
          <w:lang w:val="ru-RU"/>
        </w:rPr>
        <w:t>, все эти сферы требуют повышения эффективност</w:t>
      </w:r>
      <w:r w:rsidR="00360D86" w:rsidRPr="009932B4">
        <w:rPr>
          <w:lang w:val="ru-RU"/>
        </w:rPr>
        <w:t>и</w:t>
      </w:r>
      <w:r w:rsidR="009C3CFA" w:rsidRPr="009932B4">
        <w:rPr>
          <w:lang w:val="ru-RU"/>
        </w:rPr>
        <w:t xml:space="preserve"> параллельных вычислений</w:t>
      </w:r>
      <w:r w:rsidRPr="009932B4">
        <w:rPr>
          <w:lang w:val="ru-RU"/>
        </w:rPr>
        <w:t xml:space="preserve">. Однако параллелизм также создает новые проблемы, такие как </w:t>
      </w:r>
      <w:r w:rsidR="002C4E5D" w:rsidRPr="009932B4">
        <w:rPr>
          <w:lang w:val="ru-RU"/>
        </w:rPr>
        <w:t>состояние</w:t>
      </w:r>
      <w:r w:rsidRPr="009932B4">
        <w:rPr>
          <w:lang w:val="ru-RU"/>
        </w:rPr>
        <w:t xml:space="preserve"> гонки, взаи</w:t>
      </w:r>
      <w:r w:rsidR="002C4E5D" w:rsidRPr="009932B4">
        <w:rPr>
          <w:lang w:val="ru-RU"/>
        </w:rPr>
        <w:t xml:space="preserve">мная </w:t>
      </w:r>
      <w:r w:rsidRPr="009932B4">
        <w:rPr>
          <w:lang w:val="ru-RU"/>
        </w:rPr>
        <w:t>блокировк</w:t>
      </w:r>
      <w:r w:rsidR="002C4E5D" w:rsidRPr="009932B4">
        <w:rPr>
          <w:lang w:val="ru-RU"/>
        </w:rPr>
        <w:t>а</w:t>
      </w:r>
      <w:r w:rsidRPr="009932B4">
        <w:rPr>
          <w:lang w:val="ru-RU"/>
        </w:rPr>
        <w:t xml:space="preserve"> и инверсия приоритетов, которыми необходимо эффективно управлять, чтобы обеспечить стабильность и надежность системы.</w:t>
      </w:r>
    </w:p>
    <w:p w14:paraId="6D96D418" w14:textId="7AC13C8B" w:rsidR="00DD3438" w:rsidRPr="003902EE" w:rsidRDefault="00DD3438" w:rsidP="003902EE">
      <w:pPr>
        <w:pStyle w:val="2"/>
        <w:spacing w:before="240" w:after="240"/>
        <w:ind w:left="720" w:firstLine="0"/>
        <w:rPr>
          <w:b/>
          <w:bCs/>
          <w:lang w:val="ru-RU"/>
        </w:rPr>
      </w:pPr>
      <w:bookmarkStart w:id="6" w:name="_Toc135239427"/>
      <w:r w:rsidRPr="003902EE">
        <w:rPr>
          <w:b/>
          <w:bCs/>
          <w:lang w:val="ru-RU"/>
        </w:rPr>
        <w:t>1.2 Принципы параллелизма</w:t>
      </w:r>
      <w:bookmarkEnd w:id="6"/>
    </w:p>
    <w:p w14:paraId="0ED601F6" w14:textId="05DA0555" w:rsidR="001F3034" w:rsidRPr="009932B4" w:rsidRDefault="001F3034" w:rsidP="001F3034">
      <w:pPr>
        <w:rPr>
          <w:lang w:val="ru-RU"/>
        </w:rPr>
      </w:pPr>
      <w:r w:rsidRPr="009932B4">
        <w:rPr>
          <w:lang w:val="ru-RU"/>
        </w:rPr>
        <w:t>Принципы параллелизма в операционных системах нужны для обеспечения эффективности выполнения нескольких процессов или потоков, не снижая эффективность и не блокируя друг друга.</w:t>
      </w:r>
    </w:p>
    <w:p w14:paraId="431605AC" w14:textId="32B5E4A0" w:rsidR="001F3034" w:rsidRPr="009932B4" w:rsidRDefault="00E900EE" w:rsidP="00E900EE">
      <w:pPr>
        <w:ind w:firstLine="709"/>
        <w:rPr>
          <w:lang w:val="ru-RU"/>
        </w:rPr>
      </w:pPr>
      <w:r>
        <w:rPr>
          <w:lang w:val="ru-RU"/>
        </w:rPr>
        <w:lastRenderedPageBreak/>
        <w:t>1. </w:t>
      </w:r>
      <w:r w:rsidR="00697B27" w:rsidRPr="009932B4">
        <w:rPr>
          <w:lang w:val="ru-RU"/>
        </w:rPr>
        <w:t>Чередование −</w:t>
      </w:r>
      <w:r w:rsidR="001F3034" w:rsidRPr="009932B4">
        <w:rPr>
          <w:lang w:val="ru-RU"/>
        </w:rPr>
        <w:t xml:space="preserve"> </w:t>
      </w:r>
      <w:r w:rsidR="006F53C3" w:rsidRPr="009932B4">
        <w:rPr>
          <w:lang w:val="ru-RU"/>
        </w:rPr>
        <w:t>операция смены выполняющегося в текущий момент процесса или потока</w:t>
      </w:r>
      <w:r w:rsidR="001F3034" w:rsidRPr="009932B4">
        <w:rPr>
          <w:lang w:val="ru-RU"/>
        </w:rPr>
        <w:t xml:space="preserve"> </w:t>
      </w:r>
      <w:r w:rsidR="00C076E9" w:rsidRPr="009932B4">
        <w:rPr>
          <w:lang w:val="ru-RU"/>
        </w:rPr>
        <w:t>выполняющаяся</w:t>
      </w:r>
      <w:r w:rsidR="006F53C3" w:rsidRPr="009932B4">
        <w:rPr>
          <w:lang w:val="ru-RU"/>
        </w:rPr>
        <w:t xml:space="preserve"> для</w:t>
      </w:r>
      <w:r w:rsidR="001F3034" w:rsidRPr="009932B4">
        <w:rPr>
          <w:lang w:val="ru-RU"/>
        </w:rPr>
        <w:t xml:space="preserve"> нескольких процессов или потоков. </w:t>
      </w:r>
      <w:r w:rsidR="001209E0" w:rsidRPr="009932B4">
        <w:rPr>
          <w:lang w:val="ru-RU"/>
        </w:rPr>
        <w:t xml:space="preserve">Планировщик операционной системы </w:t>
      </w:r>
      <w:r w:rsidR="001F3034" w:rsidRPr="009932B4">
        <w:rPr>
          <w:lang w:val="ru-RU"/>
        </w:rPr>
        <w:t>определ</w:t>
      </w:r>
      <w:r w:rsidR="001209E0" w:rsidRPr="009932B4">
        <w:rPr>
          <w:lang w:val="ru-RU"/>
        </w:rPr>
        <w:t>яет</w:t>
      </w:r>
      <w:r w:rsidR="001F3034" w:rsidRPr="009932B4">
        <w:rPr>
          <w:lang w:val="ru-RU"/>
        </w:rPr>
        <w:t>, какой процесс или поток выполнять в любой момент времени. Чередование позволяет эффективно использовать ресурсы процессора и гарантирует, что все процессы или потоки получают справедливую долю процессорного времени.</w:t>
      </w:r>
    </w:p>
    <w:p w14:paraId="3EE46004" w14:textId="699B0117" w:rsidR="001F3034" w:rsidRPr="009932B4" w:rsidRDefault="00E900EE" w:rsidP="00E900EE">
      <w:pPr>
        <w:ind w:firstLine="709"/>
        <w:rPr>
          <w:lang w:val="ru-RU"/>
        </w:rPr>
      </w:pPr>
      <w:r>
        <w:rPr>
          <w:lang w:val="ru-RU"/>
        </w:rPr>
        <w:t xml:space="preserve">2. </w:t>
      </w:r>
      <w:r w:rsidR="001F3034" w:rsidRPr="009932B4">
        <w:rPr>
          <w:lang w:val="ru-RU"/>
        </w:rPr>
        <w:t>Синхронизация </w:t>
      </w:r>
      <w:r w:rsidR="00C076E9" w:rsidRPr="009932B4">
        <w:rPr>
          <w:lang w:val="ru-RU"/>
        </w:rPr>
        <w:t>–</w:t>
      </w:r>
      <w:r w:rsidR="001F3034" w:rsidRPr="009932B4">
        <w:rPr>
          <w:lang w:val="ru-RU"/>
        </w:rPr>
        <w:t xml:space="preserve"> </w:t>
      </w:r>
      <w:r w:rsidR="00C076E9" w:rsidRPr="009932B4">
        <w:rPr>
          <w:lang w:val="ru-RU"/>
        </w:rPr>
        <w:t>операция связи с целью</w:t>
      </w:r>
      <w:r w:rsidR="001F3034" w:rsidRPr="009932B4">
        <w:rPr>
          <w:lang w:val="ru-RU"/>
        </w:rPr>
        <w:t xml:space="preserve"> координации нескольких процессов или потоков для </w:t>
      </w:r>
      <w:r w:rsidR="004F742C" w:rsidRPr="009932B4">
        <w:rPr>
          <w:lang w:val="ru-RU"/>
        </w:rPr>
        <w:t>обеспечения их</w:t>
      </w:r>
      <w:r w:rsidR="00175881" w:rsidRPr="009932B4">
        <w:rPr>
          <w:lang w:val="ru-RU"/>
        </w:rPr>
        <w:t xml:space="preserve"> работы без влияния друг на друга, понижающего эффективность</w:t>
      </w:r>
      <w:r w:rsidR="001F3034" w:rsidRPr="009932B4">
        <w:rPr>
          <w:lang w:val="ru-RU"/>
        </w:rPr>
        <w:t>. </w:t>
      </w:r>
      <w:r w:rsidR="004F742C" w:rsidRPr="009932B4">
        <w:rPr>
          <w:lang w:val="ru-RU"/>
        </w:rPr>
        <w:t>Данная операция выполняется</w:t>
      </w:r>
      <w:r w:rsidR="001F3034" w:rsidRPr="009932B4">
        <w:rPr>
          <w:lang w:val="ru-RU"/>
        </w:rPr>
        <w:t xml:space="preserve"> с п</w:t>
      </w:r>
      <w:r w:rsidR="004F742C" w:rsidRPr="009932B4">
        <w:rPr>
          <w:lang w:val="ru-RU"/>
        </w:rPr>
        <w:t>рименением</w:t>
      </w:r>
      <w:r w:rsidR="001F3034" w:rsidRPr="009932B4">
        <w:rPr>
          <w:lang w:val="ru-RU"/>
        </w:rPr>
        <w:t xml:space="preserve"> примитивов синхронизации, таких как блокировки, семафоры и мониторы. Эти примитивы позволяют процессам или потокам координировать доступ к общим ресурсам, </w:t>
      </w:r>
      <w:r w:rsidR="002151C1" w:rsidRPr="009932B4">
        <w:rPr>
          <w:lang w:val="ru-RU"/>
        </w:rPr>
        <w:t>например, таким</w:t>
      </w:r>
      <w:r w:rsidR="001F3034" w:rsidRPr="009932B4">
        <w:rPr>
          <w:lang w:val="ru-RU"/>
        </w:rPr>
        <w:t xml:space="preserve"> как память и устройства ввода-вывода.</w:t>
      </w:r>
    </w:p>
    <w:p w14:paraId="5A444CB2" w14:textId="3D943682" w:rsidR="001F3034" w:rsidRPr="009932B4" w:rsidRDefault="00E900EE" w:rsidP="00E900EE">
      <w:pPr>
        <w:ind w:firstLine="709"/>
        <w:rPr>
          <w:lang w:val="ru-RU"/>
        </w:rPr>
      </w:pPr>
      <w:r>
        <w:rPr>
          <w:lang w:val="ru-RU"/>
        </w:rPr>
        <w:t xml:space="preserve">3. </w:t>
      </w:r>
      <w:r w:rsidR="001F3034" w:rsidRPr="009932B4">
        <w:rPr>
          <w:lang w:val="ru-RU"/>
        </w:rPr>
        <w:t>Взаимное исключение </w:t>
      </w:r>
      <w:r w:rsidR="009525C7" w:rsidRPr="009932B4">
        <w:rPr>
          <w:lang w:val="ru-RU"/>
        </w:rPr>
        <w:t>–</w:t>
      </w:r>
      <w:r w:rsidR="001F3034" w:rsidRPr="009932B4">
        <w:rPr>
          <w:lang w:val="ru-RU"/>
        </w:rPr>
        <w:t xml:space="preserve"> </w:t>
      </w:r>
      <w:r w:rsidR="009525C7" w:rsidRPr="009932B4">
        <w:rPr>
          <w:lang w:val="ru-RU"/>
        </w:rPr>
        <w:t>операция</w:t>
      </w:r>
      <w:r w:rsidR="008A309D" w:rsidRPr="009932B4">
        <w:rPr>
          <w:lang w:val="ru-RU"/>
        </w:rPr>
        <w:t xml:space="preserve">, реализующая </w:t>
      </w:r>
      <w:r w:rsidR="001F3034" w:rsidRPr="009932B4">
        <w:rPr>
          <w:lang w:val="ru-RU"/>
        </w:rPr>
        <w:t>принцип обеспечения того, чтобы только один процесс или поток мог одновременно обращаться к общему ресурсу. </w:t>
      </w:r>
      <w:r w:rsidR="00DA1C16" w:rsidRPr="009932B4">
        <w:rPr>
          <w:lang w:val="ru-RU"/>
        </w:rPr>
        <w:t>Наиболее часто она</w:t>
      </w:r>
      <w:r w:rsidR="001F3034" w:rsidRPr="009932B4">
        <w:rPr>
          <w:lang w:val="ru-RU"/>
        </w:rPr>
        <w:t xml:space="preserve"> реализуется с </w:t>
      </w:r>
      <w:r w:rsidR="00DA1C16" w:rsidRPr="009932B4">
        <w:rPr>
          <w:lang w:val="ru-RU"/>
        </w:rPr>
        <w:t>применением</w:t>
      </w:r>
      <w:r w:rsidR="001F3034" w:rsidRPr="009932B4">
        <w:rPr>
          <w:lang w:val="ru-RU"/>
        </w:rPr>
        <w:t xml:space="preserve"> блокировок или семафоров, гарантир</w:t>
      </w:r>
      <w:r w:rsidR="00DA1C16" w:rsidRPr="009932B4">
        <w:rPr>
          <w:lang w:val="ru-RU"/>
        </w:rPr>
        <w:t>уя</w:t>
      </w:r>
      <w:r w:rsidR="001F3034" w:rsidRPr="009932B4">
        <w:rPr>
          <w:lang w:val="ru-RU"/>
        </w:rPr>
        <w:t xml:space="preserve">, что несколько процессов или потоков не </w:t>
      </w:r>
      <w:r w:rsidR="00936403" w:rsidRPr="009932B4">
        <w:rPr>
          <w:lang w:val="ru-RU"/>
        </w:rPr>
        <w:t>смогут получить</w:t>
      </w:r>
      <w:r w:rsidR="001F3034" w:rsidRPr="009932B4">
        <w:rPr>
          <w:lang w:val="ru-RU"/>
        </w:rPr>
        <w:t xml:space="preserve"> одновременный доступ к общему ресурсу.</w:t>
      </w:r>
    </w:p>
    <w:p w14:paraId="093F414D" w14:textId="78610406" w:rsidR="001F3034" w:rsidRPr="00E900EE" w:rsidRDefault="00E900EE" w:rsidP="00E900EE">
      <w:pPr>
        <w:pStyle w:val="af0"/>
        <w:ind w:left="0" w:firstLine="709"/>
        <w:rPr>
          <w:lang w:val="ru-RU"/>
        </w:rPr>
      </w:pPr>
      <w:r>
        <w:rPr>
          <w:lang w:val="ru-RU"/>
        </w:rPr>
        <w:t>4. </w:t>
      </w:r>
      <w:r w:rsidR="001F3034" w:rsidRPr="00E900EE">
        <w:rPr>
          <w:lang w:val="ru-RU"/>
        </w:rPr>
        <w:t>Предотвращение взаимоблокировки </w:t>
      </w:r>
      <w:r w:rsidR="00936403" w:rsidRPr="00E900EE">
        <w:rPr>
          <w:lang w:val="ru-RU"/>
        </w:rPr>
        <w:t>–</w:t>
      </w:r>
      <w:r w:rsidR="001F3034" w:rsidRPr="00E900EE">
        <w:rPr>
          <w:lang w:val="ru-RU"/>
        </w:rPr>
        <w:t xml:space="preserve"> </w:t>
      </w:r>
      <w:r w:rsidR="00936403" w:rsidRPr="00E900EE">
        <w:rPr>
          <w:lang w:val="ru-RU"/>
        </w:rPr>
        <w:t>операция, позволяющая избежать случай</w:t>
      </w:r>
      <w:r w:rsidR="001F3034" w:rsidRPr="00E900EE">
        <w:rPr>
          <w:lang w:val="ru-RU"/>
        </w:rPr>
        <w:t xml:space="preserve">, </w:t>
      </w:r>
      <w:r w:rsidR="002A25FA" w:rsidRPr="00E900EE">
        <w:rPr>
          <w:lang w:val="ru-RU"/>
        </w:rPr>
        <w:t>когда</w:t>
      </w:r>
      <w:r w:rsidR="001F3034" w:rsidRPr="00E900EE">
        <w:rPr>
          <w:lang w:val="ru-RU"/>
        </w:rPr>
        <w:t xml:space="preserve"> два или более процессов или потоков ожидают друг друга, </w:t>
      </w:r>
      <w:r w:rsidR="00E902F9" w:rsidRPr="00E900EE">
        <w:rPr>
          <w:lang w:val="ru-RU"/>
        </w:rPr>
        <w:t>с целью</w:t>
      </w:r>
      <w:r w:rsidR="001F3034" w:rsidRPr="00E900EE">
        <w:rPr>
          <w:lang w:val="ru-RU"/>
        </w:rPr>
        <w:t xml:space="preserve"> освобо</w:t>
      </w:r>
      <w:r w:rsidR="00E902F9" w:rsidRPr="00E900EE">
        <w:rPr>
          <w:lang w:val="ru-RU"/>
        </w:rPr>
        <w:t>ждения</w:t>
      </w:r>
      <w:r w:rsidR="001F3034" w:rsidRPr="00E900EE">
        <w:rPr>
          <w:lang w:val="ru-RU"/>
        </w:rPr>
        <w:t xml:space="preserve"> ресурс</w:t>
      </w:r>
      <w:r w:rsidR="00E902F9" w:rsidRPr="00E900EE">
        <w:rPr>
          <w:lang w:val="ru-RU"/>
        </w:rPr>
        <w:t>ов</w:t>
      </w:r>
      <w:r w:rsidR="001F3034" w:rsidRPr="00E900EE">
        <w:rPr>
          <w:lang w:val="ru-RU"/>
        </w:rPr>
        <w:t>, что приводит к взаимоблокировке. Операционные системы используют различные методы, такие как графики распределения ресурсов и алгоритмы предотвращения взаимоблокировок, чтобы избежать взаимоблокировки.</w:t>
      </w:r>
    </w:p>
    <w:p w14:paraId="5AB8EB62" w14:textId="46D34C72" w:rsidR="001F3034" w:rsidRPr="009932B4" w:rsidRDefault="00E900EE" w:rsidP="00E900EE">
      <w:pPr>
        <w:ind w:firstLine="709"/>
        <w:rPr>
          <w:lang w:val="ru-RU"/>
        </w:rPr>
      </w:pPr>
      <w:r>
        <w:rPr>
          <w:lang w:val="ru-RU"/>
        </w:rPr>
        <w:t>5. </w:t>
      </w:r>
      <w:r w:rsidR="001F3034" w:rsidRPr="009932B4">
        <w:rPr>
          <w:lang w:val="ru-RU"/>
        </w:rPr>
        <w:t>Координация процессов или потоков </w:t>
      </w:r>
      <w:r w:rsidR="00281662" w:rsidRPr="009932B4">
        <w:rPr>
          <w:lang w:val="ru-RU"/>
        </w:rPr>
        <w:t>– операция, координирующая действия процессов и потоков</w:t>
      </w:r>
      <w:r w:rsidR="001F3034" w:rsidRPr="009932B4">
        <w:rPr>
          <w:lang w:val="ru-RU"/>
        </w:rPr>
        <w:t xml:space="preserve"> для достижения общей цели. </w:t>
      </w:r>
      <w:r w:rsidR="00281662" w:rsidRPr="009932B4">
        <w:rPr>
          <w:lang w:val="ru-RU"/>
        </w:rPr>
        <w:t xml:space="preserve">Наиболее часто </w:t>
      </w:r>
      <w:r w:rsidR="00281662" w:rsidRPr="009932B4">
        <w:rPr>
          <w:lang w:val="ru-RU"/>
        </w:rPr>
        <w:lastRenderedPageBreak/>
        <w:t xml:space="preserve">реализуется </w:t>
      </w:r>
      <w:r w:rsidR="001F3034" w:rsidRPr="009932B4">
        <w:rPr>
          <w:lang w:val="ru-RU"/>
        </w:rPr>
        <w:t>с помощью примитивов синхронизации, таких как семафоры или механизмы передачи сообщений, такие как каналы или сокеты.</w:t>
      </w:r>
    </w:p>
    <w:p w14:paraId="032AE23A" w14:textId="01809519" w:rsidR="001F3034" w:rsidRPr="00E900EE" w:rsidRDefault="00E900EE" w:rsidP="00E900EE">
      <w:pPr>
        <w:spacing w:after="240"/>
        <w:ind w:firstLine="709"/>
        <w:rPr>
          <w:lang w:val="ru-RU"/>
        </w:rPr>
      </w:pPr>
      <w:r>
        <w:rPr>
          <w:lang w:val="ru-RU"/>
        </w:rPr>
        <w:t>6. </w:t>
      </w:r>
      <w:r w:rsidR="001F3034" w:rsidRPr="00E900EE">
        <w:rPr>
          <w:lang w:val="ru-RU"/>
        </w:rPr>
        <w:t>Распределение ресурсов</w:t>
      </w:r>
      <w:r w:rsidR="005D32CE">
        <w:rPr>
          <w:lang w:val="ru-RU"/>
        </w:rPr>
        <w:t xml:space="preserve"> </w:t>
      </w:r>
      <w:r w:rsidR="0025499A" w:rsidRPr="00E900EE">
        <w:rPr>
          <w:lang w:val="ru-RU"/>
        </w:rPr>
        <w:t>–</w:t>
      </w:r>
      <w:r w:rsidR="00370CE0">
        <w:rPr>
          <w:lang w:val="ru-RU"/>
        </w:rPr>
        <w:t xml:space="preserve"> </w:t>
      </w:r>
      <w:r w:rsidR="0025499A" w:rsidRPr="00E900EE">
        <w:rPr>
          <w:lang w:val="ru-RU"/>
        </w:rPr>
        <w:t xml:space="preserve">операция, контролирующая </w:t>
      </w:r>
      <w:r w:rsidR="001F3034" w:rsidRPr="00E900EE">
        <w:rPr>
          <w:lang w:val="ru-RU"/>
        </w:rPr>
        <w:t>справедливо</w:t>
      </w:r>
      <w:r w:rsidR="0025499A" w:rsidRPr="00E900EE">
        <w:rPr>
          <w:lang w:val="ru-RU"/>
        </w:rPr>
        <w:t>е</w:t>
      </w:r>
      <w:r w:rsidR="001F3034" w:rsidRPr="00E900EE">
        <w:rPr>
          <w:lang w:val="ru-RU"/>
        </w:rPr>
        <w:t xml:space="preserve"> и эффективно</w:t>
      </w:r>
      <w:r w:rsidR="0025499A" w:rsidRPr="00E900EE">
        <w:rPr>
          <w:lang w:val="ru-RU"/>
        </w:rPr>
        <w:t>е</w:t>
      </w:r>
      <w:r w:rsidR="001F3034" w:rsidRPr="00E900EE">
        <w:rPr>
          <w:lang w:val="ru-RU"/>
        </w:rPr>
        <w:t xml:space="preserve"> распредел</w:t>
      </w:r>
      <w:r w:rsidR="0025499A" w:rsidRPr="00E900EE">
        <w:rPr>
          <w:lang w:val="ru-RU"/>
        </w:rPr>
        <w:t>ение</w:t>
      </w:r>
      <w:r w:rsidR="001F3034" w:rsidRPr="00E900EE">
        <w:rPr>
          <w:lang w:val="ru-RU"/>
        </w:rPr>
        <w:t xml:space="preserve"> ресурс</w:t>
      </w:r>
      <w:r w:rsidR="0025499A" w:rsidRPr="00E900EE">
        <w:rPr>
          <w:lang w:val="ru-RU"/>
        </w:rPr>
        <w:t>ов</w:t>
      </w:r>
      <w:r w:rsidR="0047159D" w:rsidRPr="00E900EE">
        <w:rPr>
          <w:lang w:val="ru-RU"/>
        </w:rPr>
        <w:t xml:space="preserve"> операционной системы</w:t>
      </w:r>
      <w:r w:rsidR="001F3034" w:rsidRPr="00E900EE">
        <w:rPr>
          <w:lang w:val="ru-RU"/>
        </w:rPr>
        <w:t>, таки</w:t>
      </w:r>
      <w:r w:rsidR="0047159D" w:rsidRPr="00E900EE">
        <w:rPr>
          <w:lang w:val="ru-RU"/>
        </w:rPr>
        <w:t>х</w:t>
      </w:r>
      <w:r w:rsidR="001F3034" w:rsidRPr="00E900EE">
        <w:rPr>
          <w:lang w:val="ru-RU"/>
        </w:rPr>
        <w:t xml:space="preserve"> как память, процессорное время и устройства ввода-вывода, между несколькими процессами или потоками. Обычно это достигается с помощью алгоритмов планирования, таких как циклический перебор, планирование на основе приоритетов или в режиме реального времени</w:t>
      </w:r>
      <w:r w:rsidR="004B7948" w:rsidRPr="004B7948">
        <w:rPr>
          <w:lang w:val="ru-RU"/>
        </w:rPr>
        <w:t xml:space="preserve"> </w:t>
      </w:r>
      <w:r w:rsidR="00011B21" w:rsidRPr="00011B21">
        <w:rPr>
          <w:lang w:val="ru-RU"/>
        </w:rPr>
        <w:t>[</w:t>
      </w:r>
      <w:r w:rsidR="006B631C" w:rsidRPr="006B631C">
        <w:rPr>
          <w:lang w:val="ru-RU"/>
        </w:rPr>
        <w:t>3</w:t>
      </w:r>
      <w:r w:rsidR="00011B21" w:rsidRPr="006B631C">
        <w:rPr>
          <w:lang w:val="ru-RU"/>
        </w:rPr>
        <w:t>]</w:t>
      </w:r>
      <w:r w:rsidR="001F3034" w:rsidRPr="00E900EE">
        <w:rPr>
          <w:lang w:val="ru-RU"/>
        </w:rPr>
        <w:t>.</w:t>
      </w:r>
    </w:p>
    <w:p w14:paraId="570653D9" w14:textId="20A282BD" w:rsidR="0047159D" w:rsidRPr="003902EE" w:rsidRDefault="0047159D" w:rsidP="003902EE">
      <w:pPr>
        <w:pStyle w:val="2"/>
        <w:spacing w:before="240" w:after="240"/>
        <w:ind w:left="720" w:firstLine="0"/>
        <w:rPr>
          <w:b/>
          <w:bCs/>
          <w:lang w:val="ru-RU"/>
        </w:rPr>
      </w:pPr>
      <w:bookmarkStart w:id="7" w:name="_Toc135239428"/>
      <w:r w:rsidRPr="003902EE">
        <w:rPr>
          <w:b/>
          <w:bCs/>
          <w:lang w:val="ru-RU"/>
        </w:rPr>
        <w:t>1.3 Механизмы параллелизма</w:t>
      </w:r>
      <w:bookmarkEnd w:id="7"/>
    </w:p>
    <w:p w14:paraId="044EACDB" w14:textId="2562D4EF" w:rsidR="000F2073" w:rsidRPr="009932B4" w:rsidRDefault="000F2073" w:rsidP="00E670A9">
      <w:pPr>
        <w:rPr>
          <w:lang w:val="ru-RU"/>
        </w:rPr>
      </w:pPr>
      <w:r w:rsidRPr="009932B4">
        <w:rPr>
          <w:lang w:val="ru-RU"/>
        </w:rPr>
        <w:t>Механизмы параллелизма необходимы для управления параллельными операциями в операционных системах и используются для обеспечения безопасного и эффективного доступа к системным ресурсам.</w:t>
      </w:r>
    </w:p>
    <w:p w14:paraId="594A0E85" w14:textId="229929AD" w:rsidR="000F2073" w:rsidRPr="009932B4" w:rsidRDefault="00E900EE" w:rsidP="00E900EE">
      <w:pPr>
        <w:ind w:firstLine="709"/>
        <w:rPr>
          <w:lang w:val="ru-RU"/>
        </w:rPr>
      </w:pPr>
      <w:r>
        <w:rPr>
          <w:lang w:val="ru-RU"/>
        </w:rPr>
        <w:t>1. </w:t>
      </w:r>
      <w:r w:rsidR="000F2073" w:rsidRPr="009932B4">
        <w:rPr>
          <w:lang w:val="ru-RU"/>
        </w:rPr>
        <w:t>Процессы</w:t>
      </w:r>
      <w:r w:rsidR="00D850A5" w:rsidRPr="009932B4">
        <w:rPr>
          <w:lang w:val="ru-RU"/>
        </w:rPr>
        <w:t xml:space="preserve"> и </w:t>
      </w:r>
      <w:r w:rsidR="000F2073" w:rsidRPr="009932B4">
        <w:rPr>
          <w:lang w:val="ru-RU"/>
        </w:rPr>
        <w:t>Потоки − процес</w:t>
      </w:r>
      <w:r w:rsidR="00D850A5" w:rsidRPr="009932B4">
        <w:rPr>
          <w:lang w:val="ru-RU"/>
        </w:rPr>
        <w:t>сы</w:t>
      </w:r>
      <w:r w:rsidR="000F2073" w:rsidRPr="009932B4">
        <w:rPr>
          <w:lang w:val="ru-RU"/>
        </w:rPr>
        <w:t xml:space="preserve"> и поток</w:t>
      </w:r>
      <w:r w:rsidR="00D850A5" w:rsidRPr="009932B4">
        <w:rPr>
          <w:lang w:val="ru-RU"/>
        </w:rPr>
        <w:t>и являются основными ресурсами операционной системы, обеспечивающими параллелизм</w:t>
      </w:r>
      <w:r w:rsidR="000F2073" w:rsidRPr="009932B4">
        <w:rPr>
          <w:lang w:val="ru-RU"/>
        </w:rPr>
        <w:t xml:space="preserve">. Процесс </w:t>
      </w:r>
      <w:r w:rsidR="00E06D57" w:rsidRPr="009932B4">
        <w:rPr>
          <w:lang w:val="ru-RU"/>
        </w:rPr>
        <w:t>— это</w:t>
      </w:r>
      <w:r w:rsidR="000F2073" w:rsidRPr="009932B4">
        <w:rPr>
          <w:lang w:val="ru-RU"/>
        </w:rPr>
        <w:t xml:space="preserve"> экземпляр программы, который может выполняться независимо</w:t>
      </w:r>
      <w:r w:rsidR="00E06D57" w:rsidRPr="009932B4">
        <w:rPr>
          <w:lang w:val="ru-RU"/>
        </w:rPr>
        <w:t xml:space="preserve"> в изолированном пространстве памяти.</w:t>
      </w:r>
      <w:r w:rsidR="000F2073" w:rsidRPr="009932B4">
        <w:rPr>
          <w:lang w:val="ru-RU"/>
        </w:rPr>
        <w:t xml:space="preserve"> </w:t>
      </w:r>
      <w:r w:rsidR="00E06D57" w:rsidRPr="009932B4">
        <w:rPr>
          <w:lang w:val="ru-RU"/>
        </w:rPr>
        <w:t>П</w:t>
      </w:r>
      <w:r w:rsidR="000F2073" w:rsidRPr="009932B4">
        <w:rPr>
          <w:lang w:val="ru-RU"/>
        </w:rPr>
        <w:t xml:space="preserve">оток </w:t>
      </w:r>
      <w:r w:rsidR="00E0780A" w:rsidRPr="009932B4">
        <w:rPr>
          <w:lang w:val="ru-RU"/>
        </w:rPr>
        <w:t>— это</w:t>
      </w:r>
      <w:r w:rsidR="000F2073" w:rsidRPr="009932B4">
        <w:rPr>
          <w:lang w:val="ru-RU"/>
        </w:rPr>
        <w:t xml:space="preserve"> облегченный процесс, который использует то же пространство памяти, что и его родительский процесс</w:t>
      </w:r>
      <w:r w:rsidR="00E06D57" w:rsidRPr="009932B4">
        <w:rPr>
          <w:lang w:val="ru-RU"/>
        </w:rPr>
        <w:t xml:space="preserve"> и всегда является его частью</w:t>
      </w:r>
      <w:r w:rsidR="000F2073" w:rsidRPr="009932B4">
        <w:rPr>
          <w:lang w:val="ru-RU"/>
        </w:rPr>
        <w:t>.</w:t>
      </w:r>
    </w:p>
    <w:p w14:paraId="091BF0AB" w14:textId="6EE52176" w:rsidR="000F2073" w:rsidRPr="009932B4" w:rsidRDefault="00E900EE" w:rsidP="00E900EE">
      <w:pPr>
        <w:ind w:firstLine="709"/>
        <w:rPr>
          <w:lang w:val="ru-RU"/>
        </w:rPr>
      </w:pPr>
      <w:r>
        <w:rPr>
          <w:lang w:val="ru-RU"/>
        </w:rPr>
        <w:t>2. </w:t>
      </w:r>
      <w:r w:rsidR="000F2073" w:rsidRPr="009932B4">
        <w:rPr>
          <w:lang w:val="ru-RU"/>
        </w:rPr>
        <w:t>Примитивы синхронизации − примитивы синхронизации</w:t>
      </w:r>
      <w:r w:rsidR="00815EB1" w:rsidRPr="009932B4">
        <w:rPr>
          <w:lang w:val="ru-RU"/>
        </w:rPr>
        <w:t xml:space="preserve"> являются частью операционной системы, использующейся</w:t>
      </w:r>
      <w:r w:rsidR="000F2073" w:rsidRPr="009932B4">
        <w:rPr>
          <w:lang w:val="ru-RU"/>
        </w:rPr>
        <w:t xml:space="preserve"> для координации доступа к общим ресурсам между несколькими процессами или потоками. Распространенные примитивы синхронизации включают семафоры, мьютексы и переменные условия.</w:t>
      </w:r>
    </w:p>
    <w:p w14:paraId="0FEC7643" w14:textId="5B5BD0EE" w:rsidR="000F2073" w:rsidRPr="009932B4" w:rsidRDefault="00E900EE" w:rsidP="00E900EE">
      <w:pPr>
        <w:ind w:firstLine="709"/>
        <w:rPr>
          <w:lang w:val="ru-RU"/>
        </w:rPr>
      </w:pPr>
      <w:r>
        <w:rPr>
          <w:lang w:val="ru-RU"/>
        </w:rPr>
        <w:t>3. </w:t>
      </w:r>
      <w:r w:rsidR="000F2073" w:rsidRPr="009932B4">
        <w:rPr>
          <w:lang w:val="ru-RU"/>
        </w:rPr>
        <w:t>Алгоритмы планирования − алгоритмы планирования</w:t>
      </w:r>
      <w:r w:rsidR="00607904" w:rsidRPr="009932B4">
        <w:rPr>
          <w:lang w:val="ru-RU"/>
        </w:rPr>
        <w:t xml:space="preserve"> являются частью операционной системы</w:t>
      </w:r>
      <w:r w:rsidR="000F2073" w:rsidRPr="009932B4">
        <w:rPr>
          <w:lang w:val="ru-RU"/>
        </w:rPr>
        <w:t xml:space="preserve">, </w:t>
      </w:r>
      <w:r w:rsidR="00607904" w:rsidRPr="009932B4">
        <w:rPr>
          <w:lang w:val="ru-RU"/>
        </w:rPr>
        <w:t xml:space="preserve">использующейся, </w:t>
      </w:r>
      <w:r w:rsidR="000F2073" w:rsidRPr="009932B4">
        <w:rPr>
          <w:lang w:val="ru-RU"/>
        </w:rPr>
        <w:t xml:space="preserve">чтобы определить, какой процесс или поток должен выполняться следующим. Распространенные </w:t>
      </w:r>
      <w:r w:rsidR="000F2073" w:rsidRPr="009932B4">
        <w:rPr>
          <w:lang w:val="ru-RU"/>
        </w:rPr>
        <w:lastRenderedPageBreak/>
        <w:t>алгоритмы планирования включают циклическое планирование, планирование на основе приоритетов и планирование в реальном времени.</w:t>
      </w:r>
    </w:p>
    <w:p w14:paraId="7D81AD45" w14:textId="0480D1A0" w:rsidR="000F2073" w:rsidRPr="009932B4" w:rsidRDefault="00E900EE" w:rsidP="00E900EE">
      <w:pPr>
        <w:ind w:firstLine="709"/>
        <w:rPr>
          <w:lang w:val="ru-RU"/>
        </w:rPr>
      </w:pPr>
      <w:r>
        <w:rPr>
          <w:lang w:val="ru-RU"/>
        </w:rPr>
        <w:t>4. </w:t>
      </w:r>
      <w:r w:rsidR="000F2073" w:rsidRPr="009932B4">
        <w:rPr>
          <w:lang w:val="ru-RU"/>
        </w:rPr>
        <w:t>Передача сообщений </w:t>
      </w:r>
      <w:r w:rsidR="0090337B" w:rsidRPr="009932B4">
        <w:rPr>
          <w:lang w:val="ru-RU"/>
        </w:rPr>
        <w:t>–</w:t>
      </w:r>
      <w:r w:rsidR="000F2073" w:rsidRPr="009932B4">
        <w:rPr>
          <w:lang w:val="ru-RU"/>
        </w:rPr>
        <w:t xml:space="preserve"> </w:t>
      </w:r>
      <w:r w:rsidR="0090337B" w:rsidRPr="009932B4">
        <w:rPr>
          <w:lang w:val="ru-RU"/>
        </w:rPr>
        <w:t xml:space="preserve">механизм </w:t>
      </w:r>
      <w:r w:rsidR="005621EA" w:rsidRPr="009932B4">
        <w:rPr>
          <w:lang w:val="ru-RU"/>
        </w:rPr>
        <w:t>п</w:t>
      </w:r>
      <w:r w:rsidR="000F2073" w:rsidRPr="009932B4">
        <w:rPr>
          <w:lang w:val="ru-RU"/>
        </w:rPr>
        <w:t>ередач</w:t>
      </w:r>
      <w:r w:rsidR="0090337B" w:rsidRPr="009932B4">
        <w:rPr>
          <w:lang w:val="ru-RU"/>
        </w:rPr>
        <w:t>и</w:t>
      </w:r>
      <w:r w:rsidR="000F2073" w:rsidRPr="009932B4">
        <w:rPr>
          <w:lang w:val="ru-RU"/>
        </w:rPr>
        <w:t xml:space="preserve"> сообщений используе</w:t>
      </w:r>
      <w:r w:rsidR="0090337B" w:rsidRPr="009932B4">
        <w:rPr>
          <w:lang w:val="ru-RU"/>
        </w:rPr>
        <w:t>тся</w:t>
      </w:r>
      <w:r w:rsidR="000F2073" w:rsidRPr="009932B4">
        <w:rPr>
          <w:lang w:val="ru-RU"/>
        </w:rPr>
        <w:t xml:space="preserve"> для обмена данными между процессами или потоками. Сообщения могут отправляться синхронно или асинхронно и могут </w:t>
      </w:r>
      <w:r w:rsidR="00123C39" w:rsidRPr="009932B4">
        <w:rPr>
          <w:lang w:val="ru-RU"/>
        </w:rPr>
        <w:t>содержать в себе</w:t>
      </w:r>
      <w:r w:rsidR="000F2073" w:rsidRPr="009932B4">
        <w:rPr>
          <w:lang w:val="ru-RU"/>
        </w:rPr>
        <w:t xml:space="preserve"> данные, сигналы или уведомления.</w:t>
      </w:r>
    </w:p>
    <w:p w14:paraId="72E13476" w14:textId="23035D26" w:rsidR="000F2073" w:rsidRPr="009932B4" w:rsidRDefault="00E900EE" w:rsidP="00E900EE">
      <w:pPr>
        <w:ind w:firstLine="709"/>
        <w:rPr>
          <w:lang w:val="ru-RU"/>
        </w:rPr>
      </w:pPr>
      <w:r>
        <w:rPr>
          <w:lang w:val="ru-RU"/>
        </w:rPr>
        <w:t>5. </w:t>
      </w:r>
      <w:r w:rsidR="000F2073" w:rsidRPr="009932B4">
        <w:rPr>
          <w:lang w:val="ru-RU"/>
        </w:rPr>
        <w:t>Управление памятью </w:t>
      </w:r>
      <w:r w:rsidR="00E0780A" w:rsidRPr="009932B4">
        <w:rPr>
          <w:lang w:val="ru-RU"/>
        </w:rPr>
        <w:t>–</w:t>
      </w:r>
      <w:r w:rsidR="000F2073" w:rsidRPr="009932B4">
        <w:rPr>
          <w:lang w:val="ru-RU"/>
        </w:rPr>
        <w:t xml:space="preserve"> </w:t>
      </w:r>
      <w:r w:rsidR="00E0780A" w:rsidRPr="009932B4">
        <w:rPr>
          <w:lang w:val="ru-RU"/>
        </w:rPr>
        <w:t xml:space="preserve">механизм </w:t>
      </w:r>
      <w:r w:rsidR="000F2073" w:rsidRPr="009932B4">
        <w:rPr>
          <w:lang w:val="ru-RU"/>
        </w:rPr>
        <w:t>управления памятью</w:t>
      </w:r>
      <w:r w:rsidR="0090337B" w:rsidRPr="009932B4">
        <w:rPr>
          <w:lang w:val="ru-RU"/>
        </w:rPr>
        <w:t xml:space="preserve"> является одной из наиболее важных частей операционной системы, используем</w:t>
      </w:r>
      <w:r w:rsidR="00F0465F" w:rsidRPr="009932B4">
        <w:rPr>
          <w:lang w:val="ru-RU"/>
        </w:rPr>
        <w:t>ой</w:t>
      </w:r>
      <w:r w:rsidR="000F2073" w:rsidRPr="009932B4">
        <w:rPr>
          <w:lang w:val="ru-RU"/>
        </w:rPr>
        <w:t xml:space="preserve"> для выделения ресурсов памяти и управления ими. Эт</w:t>
      </w:r>
      <w:r w:rsidR="000E0307" w:rsidRPr="009932B4">
        <w:rPr>
          <w:lang w:val="ru-RU"/>
        </w:rPr>
        <w:t>от</w:t>
      </w:r>
      <w:r w:rsidR="000F2073" w:rsidRPr="009932B4">
        <w:rPr>
          <w:lang w:val="ru-RU"/>
        </w:rPr>
        <w:t xml:space="preserve"> механизм </w:t>
      </w:r>
      <w:r w:rsidR="00DA3E5A" w:rsidRPr="009932B4">
        <w:rPr>
          <w:lang w:val="ru-RU"/>
        </w:rPr>
        <w:t xml:space="preserve">обеспечивает собственное пространство памяти для </w:t>
      </w:r>
      <w:r w:rsidR="000F2073" w:rsidRPr="009932B4">
        <w:rPr>
          <w:lang w:val="ru-RU"/>
        </w:rPr>
        <w:t>кажд</w:t>
      </w:r>
      <w:r w:rsidR="00DA3E5A" w:rsidRPr="009932B4">
        <w:rPr>
          <w:lang w:val="ru-RU"/>
        </w:rPr>
        <w:t>ого</w:t>
      </w:r>
      <w:r w:rsidR="000F2073" w:rsidRPr="009932B4">
        <w:rPr>
          <w:lang w:val="ru-RU"/>
        </w:rPr>
        <w:t xml:space="preserve"> процесс</w:t>
      </w:r>
      <w:r w:rsidR="00DA3E5A" w:rsidRPr="009932B4">
        <w:rPr>
          <w:lang w:val="ru-RU"/>
        </w:rPr>
        <w:t>а</w:t>
      </w:r>
      <w:r w:rsidR="000F2073" w:rsidRPr="009932B4">
        <w:rPr>
          <w:lang w:val="ru-RU"/>
        </w:rPr>
        <w:t xml:space="preserve"> или поток и </w:t>
      </w:r>
      <w:r w:rsidR="00E4401F" w:rsidRPr="009932B4">
        <w:rPr>
          <w:lang w:val="ru-RU"/>
        </w:rPr>
        <w:t>позволяет им</w:t>
      </w:r>
      <w:r w:rsidR="000F2073" w:rsidRPr="009932B4">
        <w:rPr>
          <w:lang w:val="ru-RU"/>
        </w:rPr>
        <w:t xml:space="preserve"> безопасно обращаться к памяти, не создавая помех другим процессам или потокам.</w:t>
      </w:r>
    </w:p>
    <w:p w14:paraId="44A69192" w14:textId="54097661" w:rsidR="000F2073" w:rsidRPr="009932B4" w:rsidRDefault="00E900EE" w:rsidP="00E900EE">
      <w:pPr>
        <w:ind w:firstLine="709"/>
        <w:rPr>
          <w:lang w:val="ru-RU"/>
        </w:rPr>
      </w:pPr>
      <w:r>
        <w:rPr>
          <w:lang w:val="ru-RU"/>
        </w:rPr>
        <w:t>6. </w:t>
      </w:r>
      <w:r w:rsidR="000F2073" w:rsidRPr="009932B4">
        <w:rPr>
          <w:lang w:val="ru-RU"/>
        </w:rPr>
        <w:t>Обработка прерываний </w:t>
      </w:r>
      <w:r w:rsidR="00DF4513" w:rsidRPr="009932B4">
        <w:rPr>
          <w:lang w:val="ru-RU"/>
        </w:rPr>
        <w:t>–</w:t>
      </w:r>
      <w:r w:rsidR="000F2073" w:rsidRPr="009932B4">
        <w:rPr>
          <w:lang w:val="ru-RU"/>
        </w:rPr>
        <w:t xml:space="preserve"> </w:t>
      </w:r>
      <w:r w:rsidR="00DF4513" w:rsidRPr="009932B4">
        <w:rPr>
          <w:lang w:val="ru-RU"/>
        </w:rPr>
        <w:t>механизм обработки п</w:t>
      </w:r>
      <w:r w:rsidR="000F2073" w:rsidRPr="009932B4">
        <w:rPr>
          <w:lang w:val="ru-RU"/>
        </w:rPr>
        <w:t>рерывани</w:t>
      </w:r>
      <w:r w:rsidR="00662AC4" w:rsidRPr="009932B4">
        <w:rPr>
          <w:lang w:val="ru-RU"/>
        </w:rPr>
        <w:t xml:space="preserve">й </w:t>
      </w:r>
      <w:r w:rsidR="00DF4513" w:rsidRPr="009932B4">
        <w:rPr>
          <w:lang w:val="ru-RU"/>
        </w:rPr>
        <w:t>обеспечивает обработку особых</w:t>
      </w:r>
      <w:r w:rsidR="000F2073" w:rsidRPr="009932B4">
        <w:rPr>
          <w:lang w:val="ru-RU"/>
        </w:rPr>
        <w:t xml:space="preserve"> сигнал</w:t>
      </w:r>
      <w:r w:rsidR="00DF4513" w:rsidRPr="009932B4">
        <w:rPr>
          <w:lang w:val="ru-RU"/>
        </w:rPr>
        <w:t>ов (прерывани</w:t>
      </w:r>
      <w:r w:rsidR="005846D6" w:rsidRPr="009932B4">
        <w:rPr>
          <w:lang w:val="ru-RU"/>
        </w:rPr>
        <w:t>й</w:t>
      </w:r>
      <w:r w:rsidR="00DF4513" w:rsidRPr="009932B4">
        <w:rPr>
          <w:lang w:val="ru-RU"/>
        </w:rPr>
        <w:t>)</w:t>
      </w:r>
      <w:r w:rsidR="000F2073" w:rsidRPr="009932B4">
        <w:rPr>
          <w:lang w:val="ru-RU"/>
        </w:rPr>
        <w:t>, посылаемы</w:t>
      </w:r>
      <w:r w:rsidR="00DF4513" w:rsidRPr="009932B4">
        <w:rPr>
          <w:lang w:val="ru-RU"/>
        </w:rPr>
        <w:t>х</w:t>
      </w:r>
      <w:r w:rsidR="000F2073" w:rsidRPr="009932B4">
        <w:rPr>
          <w:lang w:val="ru-RU"/>
        </w:rPr>
        <w:t xml:space="preserve"> аппаратными устройствами операционной системе, указывающи</w:t>
      </w:r>
      <w:r w:rsidR="00241102" w:rsidRPr="009932B4">
        <w:rPr>
          <w:lang w:val="ru-RU"/>
        </w:rPr>
        <w:t>х</w:t>
      </w:r>
      <w:r w:rsidR="000F2073" w:rsidRPr="009932B4">
        <w:rPr>
          <w:lang w:val="ru-RU"/>
        </w:rPr>
        <w:t xml:space="preserve"> на то, что они требуют внимания. Операционная система использует механизмы обработки прерываний для остановки текущего процесса или потока, сохранения его состояния и выполнения специального обработчика прерываний для обработки запроса устройства</w:t>
      </w:r>
      <w:r w:rsidR="00FE0574">
        <w:rPr>
          <w:lang w:val="ru-RU"/>
        </w:rPr>
        <w:t xml:space="preserve"> </w:t>
      </w:r>
      <w:r w:rsidR="00FE0574" w:rsidRPr="00FE0574">
        <w:rPr>
          <w:lang w:val="ru-RU"/>
        </w:rPr>
        <w:t>[</w:t>
      </w:r>
      <w:r w:rsidR="009971B4" w:rsidRPr="009971B4">
        <w:rPr>
          <w:lang w:val="ru-RU"/>
        </w:rPr>
        <w:t>4</w:t>
      </w:r>
      <w:r w:rsidR="00FE0574" w:rsidRPr="000F11EA">
        <w:rPr>
          <w:lang w:val="ru-RU"/>
        </w:rPr>
        <w:t>]</w:t>
      </w:r>
      <w:r w:rsidR="000F2073" w:rsidRPr="009932B4">
        <w:rPr>
          <w:lang w:val="ru-RU"/>
        </w:rPr>
        <w:t>.</w:t>
      </w:r>
    </w:p>
    <w:p w14:paraId="3FC242DF" w14:textId="2D26A06D" w:rsidR="007F768B" w:rsidRPr="003902EE" w:rsidRDefault="007F768B" w:rsidP="003902EE">
      <w:pPr>
        <w:pStyle w:val="2"/>
        <w:spacing w:before="240" w:after="240"/>
        <w:ind w:left="720" w:firstLine="0"/>
        <w:rPr>
          <w:b/>
          <w:bCs/>
          <w:lang w:val="ru-RU"/>
        </w:rPr>
      </w:pPr>
      <w:bookmarkStart w:id="8" w:name="_Toc135239429"/>
      <w:r w:rsidRPr="003902EE">
        <w:rPr>
          <w:b/>
          <w:bCs/>
          <w:lang w:val="ru-RU"/>
        </w:rPr>
        <w:t xml:space="preserve">1.4 </w:t>
      </w:r>
      <w:r w:rsidR="00E35AC4" w:rsidRPr="003902EE">
        <w:rPr>
          <w:b/>
          <w:bCs/>
          <w:lang w:val="ru-RU"/>
        </w:rPr>
        <w:t>Преимущества и проблемы</w:t>
      </w:r>
      <w:r w:rsidRPr="003902EE">
        <w:rPr>
          <w:b/>
          <w:bCs/>
          <w:lang w:val="ru-RU"/>
        </w:rPr>
        <w:t xml:space="preserve"> параллелизма</w:t>
      </w:r>
      <w:bookmarkEnd w:id="8"/>
    </w:p>
    <w:p w14:paraId="3CE5F0E8" w14:textId="0FCF87E1" w:rsidR="002F6C2D" w:rsidRPr="009932B4" w:rsidRDefault="002F6C2D" w:rsidP="00E670A9">
      <w:pPr>
        <w:rPr>
          <w:lang w:val="ru-RU"/>
        </w:rPr>
      </w:pPr>
      <w:r w:rsidRPr="009932B4">
        <w:rPr>
          <w:lang w:val="ru-RU"/>
        </w:rPr>
        <w:t>Параллелизм обеспечивает несколько преимуществ в операционных системах</w:t>
      </w:r>
      <w:r w:rsidR="00F9535D" w:rsidRPr="009932B4">
        <w:rPr>
          <w:lang w:val="ru-RU"/>
        </w:rPr>
        <w:t>.</w:t>
      </w:r>
    </w:p>
    <w:p w14:paraId="5C57BB76" w14:textId="7938BD86" w:rsidR="002F6C2D" w:rsidRPr="009932B4" w:rsidRDefault="00E900EE" w:rsidP="00E900EE">
      <w:pPr>
        <w:ind w:firstLine="709"/>
        <w:rPr>
          <w:lang w:val="ru-RU"/>
        </w:rPr>
      </w:pPr>
      <w:r>
        <w:rPr>
          <w:lang w:val="ru-RU"/>
        </w:rPr>
        <w:t>1. </w:t>
      </w:r>
      <w:r w:rsidR="002F6C2D" w:rsidRPr="009932B4">
        <w:rPr>
          <w:lang w:val="ru-RU"/>
        </w:rPr>
        <w:t>Улучшенная производительность</w:t>
      </w:r>
      <w:r w:rsidR="00397B61" w:rsidRPr="009932B4">
        <w:rPr>
          <w:lang w:val="ru-RU"/>
        </w:rPr>
        <w:t xml:space="preserve">. </w:t>
      </w:r>
      <w:r w:rsidR="00315E3F" w:rsidRPr="009932B4">
        <w:rPr>
          <w:lang w:val="ru-RU"/>
        </w:rPr>
        <w:t xml:space="preserve">Использование параллелизма позволяет увеличить производительность системы путем одновременного выполнения нескольких задач. Это достигается благодаря использованию нескольких процессоров или потоков, которые позволяют задачам </w:t>
      </w:r>
      <w:r w:rsidR="00315E3F" w:rsidRPr="009932B4">
        <w:rPr>
          <w:lang w:val="ru-RU"/>
        </w:rPr>
        <w:lastRenderedPageBreak/>
        <w:t>выполняться параллельно, что в свою очередь уменьшает общее время обработки.</w:t>
      </w:r>
    </w:p>
    <w:p w14:paraId="2CBF8D23" w14:textId="654F4F3F" w:rsidR="002F6C2D" w:rsidRPr="009932B4" w:rsidRDefault="00E900EE" w:rsidP="00E900EE">
      <w:pPr>
        <w:ind w:firstLine="709"/>
        <w:rPr>
          <w:lang w:val="ru-RU"/>
        </w:rPr>
      </w:pPr>
      <w:r>
        <w:rPr>
          <w:lang w:val="ru-RU"/>
        </w:rPr>
        <w:t>2. </w:t>
      </w:r>
      <w:r w:rsidR="002F6C2D" w:rsidRPr="009932B4">
        <w:rPr>
          <w:lang w:val="ru-RU"/>
        </w:rPr>
        <w:t>Использование ресурсов</w:t>
      </w:r>
      <w:r w:rsidR="00397B61" w:rsidRPr="009932B4">
        <w:rPr>
          <w:lang w:val="ru-RU"/>
        </w:rPr>
        <w:t xml:space="preserve">. </w:t>
      </w:r>
      <w:r w:rsidR="00315E3F" w:rsidRPr="009932B4">
        <w:rPr>
          <w:lang w:val="ru-RU"/>
        </w:rPr>
        <w:t>Использование параллелизма позволяет эффективнее расходовать системные ресурсы, такие как процессор, память и устройства ввода-вывода. Благодаря возможности выполнения нескольких задач одновременно, система может более полно и эффективно использовать доступные ей ресурсы.</w:t>
      </w:r>
    </w:p>
    <w:p w14:paraId="4B964770" w14:textId="597656FD" w:rsidR="002F6C2D" w:rsidRPr="009932B4" w:rsidRDefault="00E900EE" w:rsidP="00E900EE">
      <w:pPr>
        <w:ind w:firstLine="709"/>
        <w:rPr>
          <w:lang w:val="ru-RU"/>
        </w:rPr>
      </w:pPr>
      <w:r>
        <w:rPr>
          <w:lang w:val="ru-RU"/>
        </w:rPr>
        <w:t>3. </w:t>
      </w:r>
      <w:r w:rsidR="002F6C2D" w:rsidRPr="009932B4">
        <w:rPr>
          <w:lang w:val="ru-RU"/>
        </w:rPr>
        <w:t>Отзывчивость</w:t>
      </w:r>
      <w:r w:rsidR="00397B61" w:rsidRPr="009932B4">
        <w:rPr>
          <w:lang w:val="ru-RU"/>
        </w:rPr>
        <w:t>.</w:t>
      </w:r>
      <w:r w:rsidR="002F6C2D" w:rsidRPr="009932B4">
        <w:rPr>
          <w:lang w:val="ru-RU"/>
        </w:rPr>
        <w:t xml:space="preserve"> </w:t>
      </w:r>
      <w:r w:rsidR="00315E3F" w:rsidRPr="009932B4">
        <w:rPr>
          <w:lang w:val="ru-RU"/>
        </w:rPr>
        <w:t>Использование параллелизма может повысить отзывчивость системы, позволяя одновременно выполнять несколько задач. Это особенно важно для систем реального времени и интерактивных приложений, таких как игры и мультимедиа, где быстрое реагирование на пользовательский ввод является критически важным.</w:t>
      </w:r>
    </w:p>
    <w:p w14:paraId="5F3F77B7" w14:textId="626F7CE4" w:rsidR="002F6C2D" w:rsidRPr="009932B4" w:rsidRDefault="00E900EE" w:rsidP="00E900EE">
      <w:pPr>
        <w:ind w:firstLine="709"/>
        <w:rPr>
          <w:lang w:val="ru-RU"/>
        </w:rPr>
      </w:pPr>
      <w:r>
        <w:rPr>
          <w:lang w:val="ru-RU"/>
        </w:rPr>
        <w:t>4. </w:t>
      </w:r>
      <w:r w:rsidR="002F6C2D" w:rsidRPr="009932B4">
        <w:rPr>
          <w:lang w:val="ru-RU"/>
        </w:rPr>
        <w:t>Масштабируемость</w:t>
      </w:r>
      <w:r w:rsidR="00397B61" w:rsidRPr="009932B4">
        <w:rPr>
          <w:lang w:val="ru-RU"/>
        </w:rPr>
        <w:t xml:space="preserve">. </w:t>
      </w:r>
      <w:r w:rsidR="00AE664B" w:rsidRPr="009932B4">
        <w:rPr>
          <w:lang w:val="ru-RU"/>
        </w:rPr>
        <w:t>Использование параллелизма может улучшить масштабируемость системы, позволяя ей обрабатывать все большее количество задач и пользователей без ухудшения производительности.</w:t>
      </w:r>
    </w:p>
    <w:p w14:paraId="20E09421" w14:textId="79F1B04F" w:rsidR="002F6C2D" w:rsidRPr="009932B4" w:rsidRDefault="00E900EE" w:rsidP="00E900EE">
      <w:pPr>
        <w:ind w:firstLine="709"/>
        <w:rPr>
          <w:lang w:val="ru-RU"/>
        </w:rPr>
      </w:pPr>
      <w:r>
        <w:rPr>
          <w:lang w:val="ru-RU"/>
        </w:rPr>
        <w:t>5. </w:t>
      </w:r>
      <w:r w:rsidR="002F6C2D" w:rsidRPr="009932B4">
        <w:rPr>
          <w:lang w:val="ru-RU"/>
        </w:rPr>
        <w:t>Отказоустойчивость</w:t>
      </w:r>
      <w:r w:rsidR="00397B61" w:rsidRPr="009932B4">
        <w:rPr>
          <w:lang w:val="ru-RU"/>
        </w:rPr>
        <w:t>.</w:t>
      </w:r>
      <w:r w:rsidR="002F6C2D" w:rsidRPr="009932B4">
        <w:rPr>
          <w:lang w:val="ru-RU"/>
        </w:rPr>
        <w:t xml:space="preserve"> </w:t>
      </w:r>
      <w:r w:rsidR="00AE664B" w:rsidRPr="009932B4">
        <w:rPr>
          <w:lang w:val="ru-RU"/>
        </w:rPr>
        <w:t>Использование параллелизма может улучшить отказоустойчивость системы, позволяя задачам выполняться независимо друг от друга. Если одна задача завершается неудачей, это не влияет на выполнение других задач, что позволяет системе продолжать работу без простоев и снижения общей производительности.</w:t>
      </w:r>
    </w:p>
    <w:p w14:paraId="30BAD209" w14:textId="5A847DE5" w:rsidR="00E670A9" w:rsidRPr="00E900EE" w:rsidRDefault="00E900EE" w:rsidP="00E900EE">
      <w:pPr>
        <w:ind w:firstLine="709"/>
        <w:rPr>
          <w:lang w:val="ru-RU"/>
        </w:rPr>
      </w:pPr>
      <w:r w:rsidRPr="00E900EE">
        <w:rPr>
          <w:lang w:val="ru-RU"/>
        </w:rPr>
        <w:t>6. </w:t>
      </w:r>
      <w:r w:rsidR="00AE664B" w:rsidRPr="00E900EE">
        <w:rPr>
          <w:lang w:val="ru-RU"/>
        </w:rPr>
        <w:t xml:space="preserve">Отладка и диагностика проблем, связанных с параллелизмом, </w:t>
      </w:r>
      <w:r w:rsidR="000042D1" w:rsidRPr="00E900EE">
        <w:rPr>
          <w:lang w:val="ru-RU"/>
        </w:rPr>
        <w:t>может</w:t>
      </w:r>
      <w:r w:rsidR="00AE664B" w:rsidRPr="00E900EE">
        <w:rPr>
          <w:lang w:val="ru-RU"/>
        </w:rPr>
        <w:t xml:space="preserve"> быть сложн</w:t>
      </w:r>
      <w:r w:rsidR="000042D1" w:rsidRPr="00E900EE">
        <w:rPr>
          <w:lang w:val="ru-RU"/>
        </w:rPr>
        <w:t>ой задачей</w:t>
      </w:r>
      <w:r w:rsidR="00AE664B" w:rsidRPr="00E900EE">
        <w:rPr>
          <w:lang w:val="ru-RU"/>
        </w:rPr>
        <w:t xml:space="preserve"> и треб</w:t>
      </w:r>
      <w:r w:rsidR="00573E74" w:rsidRPr="00E900EE">
        <w:rPr>
          <w:lang w:val="ru-RU"/>
        </w:rPr>
        <w:t>ует</w:t>
      </w:r>
      <w:r w:rsidR="00AE664B" w:rsidRPr="00E900EE">
        <w:rPr>
          <w:lang w:val="ru-RU"/>
        </w:rPr>
        <w:t xml:space="preserve"> тщательной разработки и внедрения соответствующих механизмов, чтобы избежать подобных проблем.</w:t>
      </w:r>
    </w:p>
    <w:p w14:paraId="5328C00B" w14:textId="1EA56008" w:rsidR="00DF13F2" w:rsidRPr="009932B4" w:rsidRDefault="00E900EE" w:rsidP="00E900EE">
      <w:pPr>
        <w:ind w:firstLine="709"/>
        <w:rPr>
          <w:lang w:val="ru-RU"/>
        </w:rPr>
      </w:pPr>
      <w:r>
        <w:rPr>
          <w:lang w:val="ru-RU"/>
        </w:rPr>
        <w:t>7. </w:t>
      </w:r>
      <w:r w:rsidR="000F241C" w:rsidRPr="009932B4">
        <w:rPr>
          <w:lang w:val="ru-RU"/>
        </w:rPr>
        <w:t>Условия гонки возникают, когда порядок и время выполнения событий становятся критически важными для выходных данных системы, что приводит к непредсказуемому поведению. Если несколько процессов или потоков одновременно пытаются получить доступ к общим ресурсам, это может привести к состоянию гонки и неправильным результатам.</w:t>
      </w:r>
    </w:p>
    <w:p w14:paraId="5D5C53EA" w14:textId="1D5EC929" w:rsidR="00DF13F2" w:rsidRPr="009932B4" w:rsidRDefault="00E900EE" w:rsidP="00E900EE">
      <w:pPr>
        <w:ind w:firstLine="709"/>
        <w:rPr>
          <w:lang w:val="ru-RU"/>
        </w:rPr>
      </w:pPr>
      <w:r>
        <w:rPr>
          <w:lang w:val="ru-RU"/>
        </w:rPr>
        <w:lastRenderedPageBreak/>
        <w:t>8. </w:t>
      </w:r>
      <w:r w:rsidR="00DC4373" w:rsidRPr="009932B4">
        <w:rPr>
          <w:lang w:val="ru-RU"/>
        </w:rPr>
        <w:t>Взаимоблокировки возникают, когда два или более процессов или потоков ожидают друг друга, чтобы освободить ресурсы, которые нужны им для продолжения своей работы, что приводит к циклическому ожиданию. Это может произойти, когда несколько процессов или потоков конкурируют за эксклюзивный доступ к общим ресурсам, таким как файлы, базы данных или устройства ввода-вывода.</w:t>
      </w:r>
    </w:p>
    <w:p w14:paraId="3A0C23C1" w14:textId="79CD6F12" w:rsidR="00DF13F2" w:rsidRPr="009932B4" w:rsidRDefault="00E900EE" w:rsidP="00E900EE">
      <w:pPr>
        <w:ind w:firstLine="709"/>
        <w:rPr>
          <w:lang w:val="ru-RU"/>
        </w:rPr>
      </w:pPr>
      <w:r>
        <w:rPr>
          <w:lang w:val="ru-RU"/>
        </w:rPr>
        <w:t>9. </w:t>
      </w:r>
      <w:r w:rsidR="00042CA4" w:rsidRPr="009932B4">
        <w:rPr>
          <w:lang w:val="ru-RU"/>
        </w:rPr>
        <w:t xml:space="preserve">Нехватка ресурсов может привести к ситуации, когда процесс или поток не могут получить доступ к </w:t>
      </w:r>
      <w:r w:rsidR="00127A51" w:rsidRPr="009932B4">
        <w:rPr>
          <w:lang w:val="ru-RU"/>
        </w:rPr>
        <w:t>нужному</w:t>
      </w:r>
      <w:r w:rsidR="00042CA4" w:rsidRPr="009932B4">
        <w:rPr>
          <w:lang w:val="ru-RU"/>
        </w:rPr>
        <w:t xml:space="preserve"> для выполнения своей задачи ресурсу из-за его </w:t>
      </w:r>
      <w:r w:rsidR="000026DA" w:rsidRPr="009932B4">
        <w:rPr>
          <w:lang w:val="ru-RU"/>
        </w:rPr>
        <w:t>блокировки</w:t>
      </w:r>
      <w:r w:rsidR="00042CA4" w:rsidRPr="009932B4">
        <w:rPr>
          <w:lang w:val="ru-RU"/>
        </w:rPr>
        <w:t xml:space="preserve"> другими процессами или потоками. Это может привести к застреванию процесса или потока в цикле,</w:t>
      </w:r>
      <w:r w:rsidR="00884FD2" w:rsidRPr="009932B4">
        <w:rPr>
          <w:lang w:val="ru-RU"/>
        </w:rPr>
        <w:t xml:space="preserve"> не позволяющем процессам или потоками</w:t>
      </w:r>
      <w:r w:rsidR="00042CA4" w:rsidRPr="009932B4">
        <w:rPr>
          <w:lang w:val="ru-RU"/>
        </w:rPr>
        <w:t xml:space="preserve"> продвинуться в выполнении задачи.</w:t>
      </w:r>
    </w:p>
    <w:p w14:paraId="7EC48497" w14:textId="47B245D4" w:rsidR="00DF13F2" w:rsidRPr="009932B4" w:rsidRDefault="00E900EE" w:rsidP="00E900EE">
      <w:pPr>
        <w:ind w:firstLine="709"/>
        <w:rPr>
          <w:lang w:val="ru-RU"/>
        </w:rPr>
      </w:pPr>
      <w:r>
        <w:rPr>
          <w:lang w:val="ru-RU"/>
        </w:rPr>
        <w:t>10. </w:t>
      </w:r>
      <w:r w:rsidR="00C162B0" w:rsidRPr="009932B4">
        <w:rPr>
          <w:lang w:val="ru-RU"/>
        </w:rPr>
        <w:t>Инверсия приоритета возникает, когда процесс или поток с более низким приоритетом удерживает ресурс, необходимый для выполнения задачи процесса или потока с более высоким приоритетом, что приводит к задержкам в работе высокоприоритетных процессов или потоков.</w:t>
      </w:r>
    </w:p>
    <w:p w14:paraId="541FA11F" w14:textId="14638FCD" w:rsidR="00DF13F2" w:rsidRPr="009932B4" w:rsidRDefault="00E900EE" w:rsidP="00E900EE">
      <w:pPr>
        <w:ind w:firstLine="709"/>
        <w:rPr>
          <w:lang w:val="ru-RU"/>
        </w:rPr>
      </w:pPr>
      <w:r>
        <w:rPr>
          <w:lang w:val="ru-RU"/>
        </w:rPr>
        <w:t>11. </w:t>
      </w:r>
      <w:r w:rsidR="00414DBF" w:rsidRPr="009932B4">
        <w:rPr>
          <w:lang w:val="ru-RU"/>
        </w:rPr>
        <w:t>Согласованность памяти</w:t>
      </w:r>
      <w:r w:rsidR="00397B61" w:rsidRPr="009932B4">
        <w:rPr>
          <w:lang w:val="ru-RU"/>
        </w:rPr>
        <w:t xml:space="preserve"> </w:t>
      </w:r>
      <w:r w:rsidR="00CE5210" w:rsidRPr="009932B4">
        <w:rPr>
          <w:lang w:val="ru-RU"/>
        </w:rPr>
        <w:t>— это</w:t>
      </w:r>
      <w:r w:rsidR="00414DBF" w:rsidRPr="009932B4">
        <w:rPr>
          <w:lang w:val="ru-RU"/>
        </w:rPr>
        <w:t xml:space="preserve"> способность параллельной системы обеспечивать правильный порядок операций с памятью между различными процессами или потоками. Несоответствие порядка операций может привести к неправильному поведению системы, поэтому важно обеспечить согласованность памяти в параллельной среде.</w:t>
      </w:r>
    </w:p>
    <w:p w14:paraId="19BCB633" w14:textId="41DA5AF0" w:rsidR="002E3D06" w:rsidRPr="009932B4" w:rsidRDefault="00E900EE" w:rsidP="00E900EE">
      <w:pPr>
        <w:ind w:firstLine="709"/>
        <w:rPr>
          <w:lang w:val="ru-RU"/>
        </w:rPr>
      </w:pPr>
      <w:r>
        <w:rPr>
          <w:lang w:val="ru-RU"/>
        </w:rPr>
        <w:t>12. </w:t>
      </w:r>
      <w:r w:rsidR="00CE5210" w:rsidRPr="009932B4">
        <w:rPr>
          <w:lang w:val="ru-RU"/>
        </w:rPr>
        <w:t>Методы, предназначенные для предотвращения взаимоблокировок, могут помочь избежать данной проблемы, но в то же время могут привести к низкой эффективности использования ресурсов, а также даже к остановке некоторых процессов или потоков</w:t>
      </w:r>
      <w:r w:rsidR="00675540" w:rsidRPr="00675540">
        <w:rPr>
          <w:lang w:val="ru-RU"/>
        </w:rPr>
        <w:t xml:space="preserve"> [</w:t>
      </w:r>
      <w:r w:rsidR="008168F5" w:rsidRPr="008168F5">
        <w:rPr>
          <w:lang w:val="ru-RU"/>
        </w:rPr>
        <w:t>5</w:t>
      </w:r>
      <w:r w:rsidR="00760571" w:rsidRPr="00420319">
        <w:rPr>
          <w:lang w:val="ru-RU"/>
        </w:rPr>
        <w:t>]</w:t>
      </w:r>
      <w:r w:rsidR="00CE5210" w:rsidRPr="009932B4">
        <w:rPr>
          <w:lang w:val="ru-RU"/>
        </w:rPr>
        <w:t>.</w:t>
      </w:r>
    </w:p>
    <w:p w14:paraId="3468E91B" w14:textId="31FC80A0" w:rsidR="004C445D" w:rsidRPr="003902EE" w:rsidRDefault="00303C1A" w:rsidP="003902EE">
      <w:pPr>
        <w:spacing w:before="240" w:after="240"/>
        <w:ind w:firstLine="709"/>
        <w:rPr>
          <w:b/>
          <w:bCs/>
          <w:lang w:val="ru-RU"/>
        </w:rPr>
      </w:pPr>
      <w:r w:rsidRPr="003902EE">
        <w:rPr>
          <w:b/>
          <w:bCs/>
          <w:lang w:val="ru-RU"/>
        </w:rPr>
        <w:t xml:space="preserve">1.5 </w:t>
      </w:r>
      <w:r w:rsidR="00975AD1" w:rsidRPr="003902EE">
        <w:rPr>
          <w:b/>
          <w:bCs/>
          <w:lang w:val="ru-RU"/>
        </w:rPr>
        <w:t>Развитие параллелизма</w:t>
      </w:r>
    </w:p>
    <w:p w14:paraId="3E88D8F3" w14:textId="4723D05C" w:rsidR="004C445D" w:rsidRPr="009932B4" w:rsidRDefault="00A87BD6" w:rsidP="004C445D">
      <w:pPr>
        <w:rPr>
          <w:lang w:val="ru-RU"/>
        </w:rPr>
      </w:pPr>
      <w:r w:rsidRPr="009932B4">
        <w:rPr>
          <w:lang w:val="ru-RU"/>
        </w:rPr>
        <w:t xml:space="preserve">Перспективные направления развития параллелизма в операционных системах включают в себя разработку новых моделей программирования и </w:t>
      </w:r>
      <w:r w:rsidRPr="009932B4">
        <w:rPr>
          <w:lang w:val="ru-RU"/>
        </w:rPr>
        <w:lastRenderedPageBreak/>
        <w:t xml:space="preserve">языков, аппаратной поддержки и алгоритмов, которые будут способствовать более эффективному и безопасному использованию параллельных вычислений, а также решению проблем, таких как конфликты доступа к общим ресурсам, взаимоблокировки и нехватка ресурсов. </w:t>
      </w:r>
    </w:p>
    <w:p w14:paraId="5EA09B9D" w14:textId="3FAA19BF" w:rsidR="004C445D" w:rsidRPr="009932B4" w:rsidRDefault="002E27FC" w:rsidP="004C445D">
      <w:pPr>
        <w:rPr>
          <w:lang w:val="ru-RU"/>
        </w:rPr>
      </w:pPr>
      <w:r w:rsidRPr="009932B4">
        <w:rPr>
          <w:lang w:val="ru-RU"/>
        </w:rPr>
        <w:t>1.</w:t>
      </w:r>
      <w:r w:rsidR="00E900EE">
        <w:rPr>
          <w:lang w:val="ru-RU"/>
        </w:rPr>
        <w:t> </w:t>
      </w:r>
      <w:r w:rsidR="00A87BD6" w:rsidRPr="009932B4">
        <w:rPr>
          <w:lang w:val="ru-RU"/>
        </w:rPr>
        <w:t>Новые модели и языки программирования</w:t>
      </w:r>
      <w:r w:rsidRPr="009932B4">
        <w:rPr>
          <w:lang w:val="ru-RU"/>
        </w:rPr>
        <w:t xml:space="preserve">. </w:t>
      </w:r>
      <w:r w:rsidR="000E5C6F" w:rsidRPr="009932B4">
        <w:rPr>
          <w:lang w:val="ru-RU"/>
        </w:rPr>
        <w:t>Новые модели программирования и языки становятся доступными для разработки параллельного программного обеспечения, с целью упрощения процесса и уменьшения возможных ошибок. Rust, как пример языка программирования, использует модель владения для обеспечения безопасности памяти и избежания перегрузки данных, а Go и Swift также поддерживают параллелизм встроенными средствами.</w:t>
      </w:r>
    </w:p>
    <w:p w14:paraId="71B0BBB5" w14:textId="61E85591" w:rsidR="002E27FC" w:rsidRPr="009932B4" w:rsidRDefault="00E900EE" w:rsidP="0056415D">
      <w:pPr>
        <w:rPr>
          <w:lang w:val="ru-RU"/>
        </w:rPr>
      </w:pPr>
      <w:r>
        <w:rPr>
          <w:lang w:val="ru-RU"/>
        </w:rPr>
        <w:t>2. </w:t>
      </w:r>
      <w:r w:rsidR="004B228C" w:rsidRPr="009932B4">
        <w:rPr>
          <w:lang w:val="ru-RU"/>
        </w:rPr>
        <w:t>Аппаратная поддержка параллелизма</w:t>
      </w:r>
      <w:r w:rsidR="002E27FC" w:rsidRPr="009932B4">
        <w:rPr>
          <w:lang w:val="ru-RU"/>
        </w:rPr>
        <w:t xml:space="preserve">. </w:t>
      </w:r>
      <w:r w:rsidR="000E5C6F" w:rsidRPr="009932B4">
        <w:rPr>
          <w:lang w:val="ru-RU"/>
        </w:rPr>
        <w:t>Быстрое развитие аппаратной поддержки параллелизма связано с возрастающей популярностью многоядерных процессоров, графических процессоров и специализированных ускорителей. В будущем, аппаратная поддержка будет улучшаться с целью обеспечения более эффективной интеграции между аппаратным и программным обеспечением, что позволит сократить затраты и повысить производительность. Кроме того, разрабатываются новые аппаратные архитектуры, такие как транзакционная память и механизмы принудительной синхронизации, чтобы уменьшить вероятность ошибок, связанных с параллелизмом.</w:t>
      </w:r>
    </w:p>
    <w:p w14:paraId="498544F7" w14:textId="0C679603" w:rsidR="004C445D" w:rsidRPr="009932B4" w:rsidRDefault="00E900EE" w:rsidP="004C445D">
      <w:pPr>
        <w:rPr>
          <w:lang w:val="ru-RU"/>
        </w:rPr>
      </w:pPr>
      <w:r>
        <w:rPr>
          <w:lang w:val="ru-RU"/>
        </w:rPr>
        <w:t>3. </w:t>
      </w:r>
      <w:r w:rsidR="004B228C" w:rsidRPr="009932B4">
        <w:rPr>
          <w:lang w:val="ru-RU"/>
        </w:rPr>
        <w:t>Новые алгоритмы и структуры данных</w:t>
      </w:r>
      <w:r w:rsidR="002E27FC" w:rsidRPr="009932B4">
        <w:rPr>
          <w:lang w:val="ru-RU"/>
        </w:rPr>
        <w:t xml:space="preserve">. </w:t>
      </w:r>
      <w:r w:rsidR="00B71372" w:rsidRPr="009932B4">
        <w:rPr>
          <w:lang w:val="ru-RU"/>
        </w:rPr>
        <w:t xml:space="preserve">Новые алгоритмы и структуры данных разрабатываются для обеспечения более эффективного и масштабируемого параллелизма. Например, применение безблокировочных структур данных и алгоритмов с примитивами синхронизации, которые не блокируют, позволяет нескольким задачам одновременно получать доступ к общим данным. В дополнение к этому, </w:t>
      </w:r>
      <w:r w:rsidR="00B71372" w:rsidRPr="009932B4">
        <w:rPr>
          <w:lang w:val="ru-RU"/>
        </w:rPr>
        <w:lastRenderedPageBreak/>
        <w:t>новые алгоритмы и структуры данных разрабатываются для обеспечения распределенных вычислений и параллельной обработки, что позволяет выполнять задачи на нескольких машинах или процессорах.</w:t>
      </w:r>
    </w:p>
    <w:p w14:paraId="79F91CB5" w14:textId="42745C12" w:rsidR="00D363E4" w:rsidRPr="009932B4" w:rsidRDefault="00D466B2" w:rsidP="001C4AA7">
      <w:pPr>
        <w:rPr>
          <w:lang w:val="ru-RU"/>
        </w:rPr>
      </w:pPr>
      <w:r w:rsidRPr="009932B4">
        <w:rPr>
          <w:lang w:val="ru-RU"/>
        </w:rPr>
        <w:t xml:space="preserve">Параллелизм играет ключевую роль в современных операционных системах и обеспечивает высокую производительность, масштабируемость и надежность приложений и систем. Несмотря на многочисленные преимущества, параллелизм также может вызывать проблемы, </w:t>
      </w:r>
      <w:r w:rsidR="000B408D" w:rsidRPr="009932B4">
        <w:rPr>
          <w:lang w:val="ru-RU"/>
        </w:rPr>
        <w:t>описанные ранее</w:t>
      </w:r>
      <w:r w:rsidRPr="009932B4">
        <w:rPr>
          <w:lang w:val="ru-RU"/>
        </w:rPr>
        <w:t>. Для управления параллелизмом операционные системы предоставляют</w:t>
      </w:r>
      <w:r w:rsidR="000B408D" w:rsidRPr="009932B4">
        <w:rPr>
          <w:lang w:val="ru-RU"/>
        </w:rPr>
        <w:t xml:space="preserve"> множество</w:t>
      </w:r>
      <w:r w:rsidRPr="009932B4">
        <w:rPr>
          <w:lang w:val="ru-RU"/>
        </w:rPr>
        <w:t xml:space="preserve"> различны</w:t>
      </w:r>
      <w:r w:rsidR="000B408D" w:rsidRPr="009932B4">
        <w:rPr>
          <w:lang w:val="ru-RU"/>
        </w:rPr>
        <w:t>х</w:t>
      </w:r>
      <w:r w:rsidRPr="009932B4">
        <w:rPr>
          <w:lang w:val="ru-RU"/>
        </w:rPr>
        <w:t xml:space="preserve"> инструмент</w:t>
      </w:r>
      <w:r w:rsidR="000B408D" w:rsidRPr="009932B4">
        <w:rPr>
          <w:lang w:val="ru-RU"/>
        </w:rPr>
        <w:t>ов</w:t>
      </w:r>
      <w:r w:rsidRPr="009932B4">
        <w:rPr>
          <w:lang w:val="ru-RU"/>
        </w:rPr>
        <w:t>. Развитие новых технологий и приложений требует более эффективных и масштабируемых механизмов параллелизма</w:t>
      </w:r>
      <w:r w:rsidR="00754B12" w:rsidRPr="009932B4">
        <w:rPr>
          <w:lang w:val="ru-RU"/>
        </w:rPr>
        <w:t xml:space="preserve"> [</w:t>
      </w:r>
      <w:r w:rsidR="00921932" w:rsidRPr="00DC1BA2">
        <w:rPr>
          <w:lang w:val="ru-RU"/>
        </w:rPr>
        <w:t>6</w:t>
      </w:r>
      <w:r w:rsidR="00921932" w:rsidRPr="00921932">
        <w:rPr>
          <w:lang w:val="ru-RU"/>
        </w:rPr>
        <w:t>]</w:t>
      </w:r>
      <w:r w:rsidRPr="009932B4">
        <w:rPr>
          <w:lang w:val="ru-RU"/>
        </w:rPr>
        <w:t>.</w:t>
      </w:r>
    </w:p>
    <w:p w14:paraId="3C02796D" w14:textId="77777777" w:rsidR="005135DC" w:rsidRPr="009932B4" w:rsidRDefault="005135DC">
      <w:pPr>
        <w:rPr>
          <w:lang w:val="ru-RU"/>
        </w:rPr>
      </w:pPr>
      <w:r w:rsidRPr="009932B4">
        <w:rPr>
          <w:lang w:val="ru-RU"/>
        </w:rPr>
        <w:br w:type="page"/>
      </w:r>
    </w:p>
    <w:p w14:paraId="5C9AC3ED" w14:textId="722CCEB2" w:rsidR="00C34840" w:rsidRPr="003902EE" w:rsidRDefault="005135DC" w:rsidP="003902EE">
      <w:pPr>
        <w:pStyle w:val="1"/>
        <w:spacing w:before="240" w:after="240"/>
        <w:ind w:firstLine="709"/>
        <w:rPr>
          <w:b/>
          <w:bCs/>
          <w:lang w:val="ru-RU"/>
        </w:rPr>
      </w:pPr>
      <w:bookmarkStart w:id="9" w:name="_Toc135239430"/>
      <w:r w:rsidRPr="003902EE">
        <w:rPr>
          <w:b/>
          <w:bCs/>
          <w:lang w:val="ru-RU"/>
        </w:rPr>
        <w:lastRenderedPageBreak/>
        <w:t xml:space="preserve">2 </w:t>
      </w:r>
      <w:r w:rsidR="006B70EC" w:rsidRPr="003902EE">
        <w:rPr>
          <w:b/>
          <w:bCs/>
          <w:lang w:val="ru-RU"/>
        </w:rPr>
        <w:t>М</w:t>
      </w:r>
      <w:r w:rsidR="00C34840" w:rsidRPr="003902EE">
        <w:rPr>
          <w:b/>
          <w:bCs/>
          <w:lang w:val="ru-RU"/>
        </w:rPr>
        <w:t>етоды</w:t>
      </w:r>
      <w:r w:rsidR="007F084B" w:rsidRPr="003902EE">
        <w:rPr>
          <w:b/>
          <w:bCs/>
          <w:lang w:val="ru-RU"/>
        </w:rPr>
        <w:t xml:space="preserve"> общего</w:t>
      </w:r>
      <w:r w:rsidR="00C34840" w:rsidRPr="003902EE">
        <w:rPr>
          <w:b/>
          <w:bCs/>
          <w:lang w:val="ru-RU"/>
        </w:rPr>
        <w:t xml:space="preserve"> анализа потокобезопасных структур данных</w:t>
      </w:r>
      <w:bookmarkEnd w:id="9"/>
    </w:p>
    <w:p w14:paraId="7C1C43CB" w14:textId="6CE53075" w:rsidR="00C34840" w:rsidRPr="009932B4" w:rsidRDefault="00C34840" w:rsidP="00C34840">
      <w:pPr>
        <w:rPr>
          <w:lang w:val="ru-RU"/>
        </w:rPr>
      </w:pPr>
      <w:r w:rsidRPr="009932B4">
        <w:rPr>
          <w:lang w:val="ru-RU"/>
        </w:rPr>
        <w:t>Существуют различные методы анализа потокобезопасных структур данных, которые помогают обнаружить и исправить ошибки параллелизма и согласованности памяти. Основными методами можно считать статический и динамический анализ, а также методы формальной верификации.</w:t>
      </w:r>
    </w:p>
    <w:p w14:paraId="2F80F928" w14:textId="45C75609" w:rsidR="00821168" w:rsidRPr="003902EE" w:rsidRDefault="00821168" w:rsidP="003902EE">
      <w:pPr>
        <w:pStyle w:val="2"/>
        <w:spacing w:before="240" w:after="240"/>
        <w:ind w:firstLine="709"/>
        <w:rPr>
          <w:b/>
          <w:bCs/>
          <w:lang w:val="ru-RU"/>
        </w:rPr>
      </w:pPr>
      <w:bookmarkStart w:id="10" w:name="_Toc135239431"/>
      <w:r w:rsidRPr="003902EE">
        <w:rPr>
          <w:b/>
          <w:bCs/>
          <w:lang w:val="ru-RU"/>
        </w:rPr>
        <w:t>2.1 Статический анализ</w:t>
      </w:r>
      <w:bookmarkEnd w:id="10"/>
    </w:p>
    <w:p w14:paraId="499783BB" w14:textId="1CF16867" w:rsidR="00BF7D2F" w:rsidRPr="009932B4" w:rsidRDefault="00BF7D2F" w:rsidP="00BF7D2F">
      <w:pPr>
        <w:rPr>
          <w:lang w:val="ru-RU"/>
        </w:rPr>
      </w:pPr>
      <w:r w:rsidRPr="009932B4">
        <w:rPr>
          <w:lang w:val="ru-RU"/>
        </w:rPr>
        <w:t>Статический анализ — это метод анализа программного кода без его фактического выполнения. Статический анализатор может проверять код на наличие ошибок, предупреждать о потенциальных проблемах, определять уязвимости и прочее.</w:t>
      </w:r>
    </w:p>
    <w:p w14:paraId="6A827ED5" w14:textId="743EE81E" w:rsidR="00BF7D2F" w:rsidRPr="009932B4" w:rsidRDefault="00BF7D2F" w:rsidP="00BF7D2F">
      <w:pPr>
        <w:rPr>
          <w:lang w:val="ru-RU"/>
        </w:rPr>
      </w:pPr>
      <w:r w:rsidRPr="009932B4">
        <w:rPr>
          <w:lang w:val="ru-RU"/>
        </w:rPr>
        <w:t>В контексте потокобезопасных структур данных, статический анализ может помочь выявить возможные проблемы с параллельным доступом к данным, такие как условия гонки, гонки на запись и прочие ошибки синхронизации. Он также может помочь выявить потенциально небезопасные конструкции в коде, которые могут привести к конфликтам при параллельном доступе к данным.</w:t>
      </w:r>
    </w:p>
    <w:p w14:paraId="2DEC9C66" w14:textId="036E443E" w:rsidR="00C34840" w:rsidRPr="009932B4" w:rsidRDefault="00BF7D2F" w:rsidP="00DC7421">
      <w:pPr>
        <w:rPr>
          <w:lang w:val="ru-RU"/>
        </w:rPr>
      </w:pPr>
      <w:r w:rsidRPr="009932B4">
        <w:rPr>
          <w:lang w:val="ru-RU"/>
        </w:rPr>
        <w:t>Статический анализ может быть полезен для разработчиков, которые могут использовать его для улучшения качества своего кода и уменьшения вероятности ошибок в параллельной среде. Также статический анализ может быть встроен в процесс непрерывной интеграции и доставки, что позволяет автоматически проверять код на наличие проблем перед его релизом</w:t>
      </w:r>
      <w:r w:rsidR="00C80AC7" w:rsidRPr="009932B4">
        <w:rPr>
          <w:lang w:val="ru-RU"/>
        </w:rPr>
        <w:t xml:space="preserve"> [</w:t>
      </w:r>
      <w:r w:rsidR="00DC1BA2" w:rsidRPr="00DC1BA2">
        <w:rPr>
          <w:lang w:val="ru-RU"/>
        </w:rPr>
        <w:t>7</w:t>
      </w:r>
      <w:r w:rsidR="00C80AC7" w:rsidRPr="009932B4">
        <w:rPr>
          <w:lang w:val="ru-RU"/>
        </w:rPr>
        <w:t>]</w:t>
      </w:r>
      <w:r w:rsidRPr="009932B4">
        <w:rPr>
          <w:lang w:val="ru-RU"/>
        </w:rPr>
        <w:t>.</w:t>
      </w:r>
    </w:p>
    <w:p w14:paraId="3FCE223F" w14:textId="23FB73AE" w:rsidR="00C34840" w:rsidRPr="003902EE" w:rsidRDefault="003C1871" w:rsidP="003902EE">
      <w:pPr>
        <w:pStyle w:val="2"/>
        <w:spacing w:before="240" w:after="240"/>
        <w:ind w:firstLine="709"/>
        <w:rPr>
          <w:b/>
          <w:bCs/>
          <w:lang w:val="ru-RU"/>
        </w:rPr>
      </w:pPr>
      <w:bookmarkStart w:id="11" w:name="_Toc135239432"/>
      <w:r w:rsidRPr="003902EE">
        <w:rPr>
          <w:b/>
          <w:bCs/>
          <w:lang w:val="ru-RU"/>
        </w:rPr>
        <w:t>2.2 Динамический анализ</w:t>
      </w:r>
      <w:bookmarkEnd w:id="11"/>
    </w:p>
    <w:p w14:paraId="7FF33B6C" w14:textId="3CB32CD7" w:rsidR="00BF7D2F" w:rsidRPr="009932B4" w:rsidRDefault="00BF7D2F" w:rsidP="00BF7D2F">
      <w:pPr>
        <w:rPr>
          <w:lang w:val="ru-RU"/>
        </w:rPr>
      </w:pPr>
      <w:r w:rsidRPr="009932B4">
        <w:rPr>
          <w:lang w:val="ru-RU"/>
        </w:rPr>
        <w:t xml:space="preserve">Динамический анализ для потокобезопасных структур данных — это метод анализа, который основывается на наблюдении за выполнением </w:t>
      </w:r>
      <w:r w:rsidRPr="009932B4">
        <w:rPr>
          <w:lang w:val="ru-RU"/>
        </w:rPr>
        <w:lastRenderedPageBreak/>
        <w:t>программы во время ее выполнения. Он позволяет выявлять проблемы с потокобезопасностью в реальном времени, что может быть особенно полезным для обнаружения проблем, которые могут произойти только при определенных условиях во время выполнения программы.</w:t>
      </w:r>
    </w:p>
    <w:p w14:paraId="57793D97" w14:textId="5B0D8F32" w:rsidR="00BF7D2F" w:rsidRPr="009932B4" w:rsidRDefault="00BF7D2F" w:rsidP="00BF7D2F">
      <w:pPr>
        <w:rPr>
          <w:lang w:val="ru-RU"/>
        </w:rPr>
      </w:pPr>
      <w:r w:rsidRPr="009932B4">
        <w:rPr>
          <w:lang w:val="ru-RU"/>
        </w:rPr>
        <w:t>Один из подходов к динамическому анализу потокобезопасных структур данных — это использование инструментов для отслеживания состояния памяти во время выполнения программы. Эти инструменты могут использоваться для обнаружения условий гонки, когда два или более потока пытаются одновременно получить доступ к общим данным. Они также могут использоваться для обнаружения других проблем, таких как взаимоблокировки и неправильное использование примитивов синхронизации.</w:t>
      </w:r>
    </w:p>
    <w:p w14:paraId="6D442223" w14:textId="2484FF0C" w:rsidR="00BF7D2F" w:rsidRPr="009932B4" w:rsidRDefault="00BF7D2F" w:rsidP="00BF7D2F">
      <w:pPr>
        <w:rPr>
          <w:lang w:val="ru-RU"/>
        </w:rPr>
      </w:pPr>
      <w:r w:rsidRPr="009932B4">
        <w:rPr>
          <w:lang w:val="ru-RU"/>
        </w:rPr>
        <w:t>Еще один подход к динамическому анализу потокобезопасных структур данных — это использование методов тестирования, таких как тестирование на основе свойств и моделирование поведения программы. Эти методы могут помочь выявить проблемы потокобезопасности, которые могут быть упущены при статическом анализе, например, когда состояние программы зависит от внешних факторов, которые нельзя точно предсказать на этапе компиляции.</w:t>
      </w:r>
    </w:p>
    <w:p w14:paraId="47160631" w14:textId="38053A99" w:rsidR="003C1871" w:rsidRPr="009932B4" w:rsidRDefault="00BF7D2F" w:rsidP="00BF7D2F">
      <w:pPr>
        <w:rPr>
          <w:lang w:val="ru-RU"/>
        </w:rPr>
      </w:pPr>
      <w:r w:rsidRPr="009932B4">
        <w:rPr>
          <w:lang w:val="ru-RU"/>
        </w:rPr>
        <w:t xml:space="preserve">Динамический анализ для потокобезопасных структур данных имеет свои ограничения. Он может быть очень ресурсоемким и может не обнаружить все проблемы с потокобезопасностью, особенно если они происходят только при очень редких условиях. Кроме того, динамический анализ может быть недостаточно точным, если программа имеет очень высокую сложность или если она работает в распределенной среде. Тем не менее, динамический анализ остается важным инструментом для обеспечения безопасности и надежности программного обеспечения, </w:t>
      </w:r>
      <w:r w:rsidRPr="009932B4">
        <w:rPr>
          <w:lang w:val="ru-RU"/>
        </w:rPr>
        <w:lastRenderedPageBreak/>
        <w:t>особенно в условиях постоянно меняющихся условий работы и конфигураций систем</w:t>
      </w:r>
      <w:r w:rsidR="00642B36" w:rsidRPr="009932B4">
        <w:rPr>
          <w:lang w:val="ru-RU"/>
        </w:rPr>
        <w:t xml:space="preserve"> [</w:t>
      </w:r>
      <w:r w:rsidR="002D49B8" w:rsidRPr="002D49B8">
        <w:rPr>
          <w:lang w:val="ru-RU"/>
        </w:rPr>
        <w:t>8</w:t>
      </w:r>
      <w:r w:rsidR="00642B36" w:rsidRPr="009932B4">
        <w:rPr>
          <w:lang w:val="ru-RU"/>
        </w:rPr>
        <w:t>]</w:t>
      </w:r>
      <w:r w:rsidRPr="009932B4">
        <w:rPr>
          <w:lang w:val="ru-RU"/>
        </w:rPr>
        <w:t>.</w:t>
      </w:r>
    </w:p>
    <w:p w14:paraId="49BB8F44" w14:textId="22C55698" w:rsidR="003C1871" w:rsidRPr="003902EE" w:rsidRDefault="003C1871" w:rsidP="003902EE">
      <w:pPr>
        <w:pStyle w:val="2"/>
        <w:spacing w:before="240" w:after="240"/>
        <w:ind w:firstLine="709"/>
        <w:rPr>
          <w:b/>
          <w:bCs/>
          <w:lang w:val="ru-RU"/>
        </w:rPr>
      </w:pPr>
      <w:bookmarkStart w:id="12" w:name="_Toc135239433"/>
      <w:r w:rsidRPr="003902EE">
        <w:rPr>
          <w:b/>
          <w:bCs/>
          <w:lang w:val="ru-RU"/>
        </w:rPr>
        <w:t>2.3 Методы формальной верификации</w:t>
      </w:r>
      <w:bookmarkEnd w:id="12"/>
    </w:p>
    <w:p w14:paraId="5595E30C" w14:textId="52E65DD6" w:rsidR="00BF7D2F" w:rsidRPr="009932B4" w:rsidRDefault="00BF7D2F" w:rsidP="00BF7D2F">
      <w:pPr>
        <w:rPr>
          <w:lang w:val="ru-RU"/>
        </w:rPr>
      </w:pPr>
      <w:r w:rsidRPr="009932B4">
        <w:rPr>
          <w:lang w:val="ru-RU"/>
        </w:rPr>
        <w:t xml:space="preserve">Формальная верификация </w:t>
      </w:r>
      <w:r w:rsidR="004971EF" w:rsidRPr="009932B4">
        <w:rPr>
          <w:lang w:val="ru-RU"/>
        </w:rPr>
        <w:t>— это</w:t>
      </w:r>
      <w:r w:rsidRPr="009932B4">
        <w:rPr>
          <w:lang w:val="ru-RU"/>
        </w:rPr>
        <w:t xml:space="preserve"> метод формального доказательства корректности программного обеспечения. Она используется для проверки соответствия программного кода спецификации, которая формулирует требования к программе. Формальная верификация может помочь гарантировать отсутствие ошибок, таких как условия гонки, при работе с потокобезопасными структурами данных.</w:t>
      </w:r>
    </w:p>
    <w:p w14:paraId="737BE0FA" w14:textId="537BE8EF" w:rsidR="00BF7D2F" w:rsidRPr="009932B4" w:rsidRDefault="00BF7D2F" w:rsidP="004971EF">
      <w:pPr>
        <w:rPr>
          <w:lang w:val="ru-RU"/>
        </w:rPr>
      </w:pPr>
      <w:r w:rsidRPr="009932B4">
        <w:rPr>
          <w:lang w:val="ru-RU"/>
        </w:rPr>
        <w:t>Существует несколько методов формальной верификации для потокобезопасных структур данных:</w:t>
      </w:r>
    </w:p>
    <w:p w14:paraId="034478B2" w14:textId="1826EF12" w:rsidR="00BB3A6B" w:rsidRPr="009932B4" w:rsidRDefault="002E27FC" w:rsidP="002E27FC">
      <w:pPr>
        <w:rPr>
          <w:lang w:val="ru-RU"/>
        </w:rPr>
      </w:pPr>
      <w:r w:rsidRPr="009932B4">
        <w:rPr>
          <w:lang w:val="ru-RU"/>
        </w:rPr>
        <w:t>1.</w:t>
      </w:r>
      <w:r w:rsidR="00BF7D2F" w:rsidRPr="009932B4">
        <w:rPr>
          <w:lang w:val="ru-RU"/>
        </w:rPr>
        <w:t xml:space="preserve"> Модельная проверка (Model checking)</w:t>
      </w:r>
    </w:p>
    <w:p w14:paraId="379AEA35" w14:textId="5953BA40" w:rsidR="00397B61" w:rsidRPr="009932B4" w:rsidRDefault="00397B61" w:rsidP="00397B61">
      <w:pPr>
        <w:rPr>
          <w:lang w:val="ru-RU"/>
        </w:rPr>
      </w:pPr>
      <w:r w:rsidRPr="009932B4">
        <w:rPr>
          <w:lang w:val="ru-RU"/>
        </w:rPr>
        <w:t>Основная идея метода заключается в том, что модель программы представляется в виде конечного автомата или другой формализованной структуры данных, которая отображает все возможные состояния программы. Затем система модельной проверки проходит по всем возможным путям выполнения программы, проверяя каждый шаг на соответствие спецификации.</w:t>
      </w:r>
    </w:p>
    <w:p w14:paraId="03BB309D" w14:textId="77777777" w:rsidR="00397B61" w:rsidRPr="009932B4" w:rsidRDefault="00397B61" w:rsidP="00397B61">
      <w:pPr>
        <w:rPr>
          <w:lang w:val="ru-RU"/>
        </w:rPr>
      </w:pPr>
      <w:r w:rsidRPr="009932B4">
        <w:rPr>
          <w:lang w:val="ru-RU"/>
        </w:rPr>
        <w:t>Для этого система модельной проверки использует формальные методы и техники, такие как символьное выполнение, анализ ограничений, анализ графов и другие. Эти методы позволяют проверять различные аспекты программы, такие как правильность работы алгоритмов, отсутствие доступов к несуществующим объектам памяти, отсутствие гонок данных и другие.</w:t>
      </w:r>
    </w:p>
    <w:p w14:paraId="7C3BF230" w14:textId="7C1D1BAA" w:rsidR="00BB3A6B" w:rsidRPr="009932B4" w:rsidRDefault="002E27FC" w:rsidP="00397B61">
      <w:pPr>
        <w:rPr>
          <w:lang w:val="ru-RU"/>
        </w:rPr>
      </w:pPr>
      <w:r w:rsidRPr="009932B4">
        <w:rPr>
          <w:lang w:val="ru-RU"/>
        </w:rPr>
        <w:t>2.</w:t>
      </w:r>
      <w:r w:rsidR="00BF7D2F" w:rsidRPr="009932B4">
        <w:rPr>
          <w:lang w:val="ru-RU"/>
        </w:rPr>
        <w:t xml:space="preserve"> Доказательства программ (Program proofs)</w:t>
      </w:r>
    </w:p>
    <w:p w14:paraId="38674436" w14:textId="5A610732" w:rsidR="00397B61" w:rsidRPr="009932B4" w:rsidRDefault="00BB3A6B" w:rsidP="00397B61">
      <w:pPr>
        <w:rPr>
          <w:lang w:val="ru-RU"/>
        </w:rPr>
      </w:pPr>
      <w:r w:rsidRPr="009932B4">
        <w:rPr>
          <w:lang w:val="ru-RU"/>
        </w:rPr>
        <w:t>Э</w:t>
      </w:r>
      <w:r w:rsidR="004971EF" w:rsidRPr="009932B4">
        <w:rPr>
          <w:lang w:val="ru-RU"/>
        </w:rPr>
        <w:t>то</w:t>
      </w:r>
      <w:r w:rsidR="00BF7D2F" w:rsidRPr="009932B4">
        <w:rPr>
          <w:lang w:val="ru-RU"/>
        </w:rPr>
        <w:t xml:space="preserve"> метод формальной верификации, </w:t>
      </w:r>
      <w:r w:rsidR="00397B61" w:rsidRPr="009932B4">
        <w:rPr>
          <w:lang w:val="ru-RU"/>
        </w:rPr>
        <w:t xml:space="preserve">который использует математическую логику для доказательства корректности программного </w:t>
      </w:r>
      <w:r w:rsidR="00397B61" w:rsidRPr="009932B4">
        <w:rPr>
          <w:lang w:val="ru-RU"/>
        </w:rPr>
        <w:lastRenderedPageBreak/>
        <w:t>кода. С помощью этого метода можно доказать, что программа соответствует своей спецификации, что все возможные пути выполнения программы корректны и что программа работает правильно во всех возможных сценариях.</w:t>
      </w:r>
    </w:p>
    <w:p w14:paraId="47B230D8" w14:textId="77777777" w:rsidR="00397B61" w:rsidRPr="009932B4" w:rsidRDefault="00397B61" w:rsidP="00397B61">
      <w:pPr>
        <w:rPr>
          <w:lang w:val="ru-RU"/>
        </w:rPr>
      </w:pPr>
      <w:r w:rsidRPr="009932B4">
        <w:rPr>
          <w:lang w:val="ru-RU"/>
        </w:rPr>
        <w:t>Для доказательства корректности программного кода используются формальные методы математической логики, такие как логика высказываний, логика предикатов, теория типов и другие. Эти методы позволяют формально доказать, что программа работает корректно, используя математические доказательства.</w:t>
      </w:r>
    </w:p>
    <w:p w14:paraId="286473C5" w14:textId="575DE1F4" w:rsidR="00BB3A6B" w:rsidRPr="009932B4" w:rsidRDefault="002E27FC" w:rsidP="00397B61">
      <w:pPr>
        <w:rPr>
          <w:lang w:val="ru-RU"/>
        </w:rPr>
      </w:pPr>
      <w:r w:rsidRPr="009932B4">
        <w:rPr>
          <w:lang w:val="ru-RU"/>
        </w:rPr>
        <w:t>3.</w:t>
      </w:r>
      <w:r w:rsidR="00BF7D2F" w:rsidRPr="009932B4">
        <w:rPr>
          <w:lang w:val="ru-RU"/>
        </w:rPr>
        <w:t xml:space="preserve"> Система типов (Type systems) </w:t>
      </w:r>
    </w:p>
    <w:p w14:paraId="710979B7" w14:textId="1DD39782" w:rsidR="00397B61" w:rsidRPr="009932B4" w:rsidRDefault="00BB3A6B" w:rsidP="00397B61">
      <w:pPr>
        <w:ind w:firstLine="709"/>
        <w:rPr>
          <w:lang w:val="ru-RU"/>
        </w:rPr>
      </w:pPr>
      <w:r w:rsidRPr="009932B4">
        <w:rPr>
          <w:lang w:val="ru-RU"/>
        </w:rPr>
        <w:t>Э</w:t>
      </w:r>
      <w:r w:rsidR="00DC7421" w:rsidRPr="009932B4">
        <w:rPr>
          <w:lang w:val="ru-RU"/>
        </w:rPr>
        <w:t>то</w:t>
      </w:r>
      <w:r w:rsidR="00BF7D2F" w:rsidRPr="009932B4">
        <w:rPr>
          <w:lang w:val="ru-RU"/>
        </w:rPr>
        <w:t xml:space="preserve"> метод формальной верификации, </w:t>
      </w:r>
      <w:r w:rsidR="00397B61" w:rsidRPr="009932B4">
        <w:rPr>
          <w:lang w:val="ru-RU"/>
        </w:rPr>
        <w:t>используемый в компьютерных науках, для классификации различных значений, которые могут быть присвоены переменным в рамках программы. Система типов определяет, какие типы значений могут быть использованы в конкретных контекстах, и позволяет обеспечить безопасность типов, проверяя правильность типов, используемых в программе.</w:t>
      </w:r>
    </w:p>
    <w:p w14:paraId="478598D0" w14:textId="138F588B" w:rsidR="00BF7D2F" w:rsidRPr="009932B4" w:rsidRDefault="00397B61" w:rsidP="00397B61">
      <w:pPr>
        <w:ind w:firstLine="709"/>
        <w:rPr>
          <w:lang w:val="ru-RU"/>
        </w:rPr>
      </w:pPr>
      <w:r w:rsidRPr="009932B4">
        <w:rPr>
          <w:lang w:val="ru-RU"/>
        </w:rPr>
        <w:t>Системы типов широко используются в компиляторах и интерпретаторах для проверки корректности программного кода и выявления ошибок типизации. Системы типов могут обнаруживать множество ошибок, таких как неправильное использование переменных, вызов несуществующих функций и методов, некорректное использование потокобезопасных структур данных и т.д.</w:t>
      </w:r>
    </w:p>
    <w:p w14:paraId="0900D98A" w14:textId="04B54A36" w:rsidR="00BB3A6B" w:rsidRPr="009932B4" w:rsidRDefault="002E27FC" w:rsidP="002E27FC">
      <w:pPr>
        <w:rPr>
          <w:lang w:val="ru-RU"/>
        </w:rPr>
      </w:pPr>
      <w:r w:rsidRPr="009932B4">
        <w:rPr>
          <w:lang w:val="ru-RU"/>
        </w:rPr>
        <w:t xml:space="preserve">4. </w:t>
      </w:r>
      <w:r w:rsidR="00BF7D2F" w:rsidRPr="009932B4">
        <w:rPr>
          <w:lang w:val="ru-RU"/>
        </w:rPr>
        <w:t>Автоматическое доказательство теорем (Automated theorem proving)</w:t>
      </w:r>
      <w:r w:rsidR="00DC7421" w:rsidRPr="009932B4">
        <w:rPr>
          <w:lang w:val="ru-RU"/>
        </w:rPr>
        <w:t xml:space="preserve"> </w:t>
      </w:r>
    </w:p>
    <w:p w14:paraId="6D78DBB5" w14:textId="77777777" w:rsidR="00397B61" w:rsidRPr="009932B4" w:rsidRDefault="00BB3A6B" w:rsidP="00397B61">
      <w:pPr>
        <w:rPr>
          <w:lang w:val="ru-RU"/>
        </w:rPr>
      </w:pPr>
      <w:r w:rsidRPr="009932B4">
        <w:rPr>
          <w:lang w:val="ru-RU"/>
        </w:rPr>
        <w:t>Э</w:t>
      </w:r>
      <w:r w:rsidR="00DC7421" w:rsidRPr="009932B4">
        <w:rPr>
          <w:lang w:val="ru-RU"/>
        </w:rPr>
        <w:t>то</w:t>
      </w:r>
      <w:r w:rsidR="00BF7D2F" w:rsidRPr="009932B4">
        <w:rPr>
          <w:lang w:val="ru-RU"/>
        </w:rPr>
        <w:t xml:space="preserve"> метод формальной верификации, </w:t>
      </w:r>
      <w:r w:rsidR="00397B61" w:rsidRPr="009932B4">
        <w:rPr>
          <w:lang w:val="ru-RU"/>
        </w:rPr>
        <w:t xml:space="preserve">основанный на использовании компьютерных программ для автоматического поиска и доказательства математических теорем. Этот метод может быть использован для проверки </w:t>
      </w:r>
      <w:r w:rsidR="00397B61" w:rsidRPr="009932B4">
        <w:rPr>
          <w:lang w:val="ru-RU"/>
        </w:rPr>
        <w:lastRenderedPageBreak/>
        <w:t>корректности программного кода, в том числе и алгоритмов работы с потокобезопасными структурами данных.</w:t>
      </w:r>
    </w:p>
    <w:p w14:paraId="723CC5B3" w14:textId="24F9790F" w:rsidR="00397B61" w:rsidRPr="009932B4" w:rsidRDefault="00397B61" w:rsidP="00397B61">
      <w:pPr>
        <w:rPr>
          <w:lang w:val="ru-RU"/>
        </w:rPr>
      </w:pPr>
      <w:r w:rsidRPr="009932B4">
        <w:rPr>
          <w:lang w:val="ru-RU"/>
        </w:rPr>
        <w:t>Автоматическое доказательство теорем позволяет проверять математические утверждения на их истинность, используя формальную логику и правила вывода. Это позволяет доказывать корректность программного кода, используя формальные методы, а не только тестирование и эмпирические методы.</w:t>
      </w:r>
    </w:p>
    <w:p w14:paraId="2657C2AF" w14:textId="77777777" w:rsidR="006476CF" w:rsidRPr="009932B4" w:rsidRDefault="00397B61" w:rsidP="00397B61">
      <w:pPr>
        <w:rPr>
          <w:lang w:val="ru-RU"/>
        </w:rPr>
      </w:pPr>
      <w:r w:rsidRPr="009932B4">
        <w:rPr>
          <w:lang w:val="ru-RU"/>
        </w:rPr>
        <w:t>Однако, автоматическое доказательство теорем является достаточно сложным процессом и может потребовать значительных вычислительных ресурсов и времени для поиска доказательств. Кроме того, этот метод не может гарантировать полную корректность программного кода, поскольку он ограничен формальной логикой и правилами вывода.</w:t>
      </w:r>
    </w:p>
    <w:p w14:paraId="4FA5E036" w14:textId="03BC7796" w:rsidR="00C05C21" w:rsidRPr="009932B4" w:rsidRDefault="00BF7D2F" w:rsidP="00397B61">
      <w:pPr>
        <w:rPr>
          <w:lang w:val="ru-RU"/>
        </w:rPr>
      </w:pPr>
      <w:r w:rsidRPr="009932B4">
        <w:rPr>
          <w:lang w:val="ru-RU"/>
        </w:rPr>
        <w:t>Каждый из этих методов формальной верификации может быть использован для проверки корректности работы с потокобезопасными структурами данных в программном коде. Однако, каждый метод имеет свои преимущества и недостатки, и его выбор зависит от конкретного случая и требований к программному коду</w:t>
      </w:r>
      <w:r w:rsidR="00C963C0" w:rsidRPr="009932B4">
        <w:rPr>
          <w:lang w:val="ru-RU"/>
        </w:rPr>
        <w:t xml:space="preserve"> </w:t>
      </w:r>
      <w:r w:rsidR="00C963C0" w:rsidRPr="0075704E">
        <w:rPr>
          <w:lang w:val="ru-RU"/>
        </w:rPr>
        <w:t>[</w:t>
      </w:r>
      <w:r w:rsidR="00B272FA" w:rsidRPr="0075704E">
        <w:rPr>
          <w:lang w:val="ru-RU"/>
        </w:rPr>
        <w:t>9</w:t>
      </w:r>
      <w:r w:rsidR="00C963C0" w:rsidRPr="0075704E">
        <w:rPr>
          <w:lang w:val="ru-RU"/>
        </w:rPr>
        <w:t>]</w:t>
      </w:r>
      <w:r w:rsidR="00DC7421" w:rsidRPr="0075704E">
        <w:rPr>
          <w:lang w:val="ru-RU"/>
        </w:rPr>
        <w:t>.</w:t>
      </w:r>
    </w:p>
    <w:p w14:paraId="08A23E6B" w14:textId="13843D4D" w:rsidR="00716DAE" w:rsidRPr="009932B4" w:rsidRDefault="002E27FC" w:rsidP="002E27FC">
      <w:pPr>
        <w:rPr>
          <w:lang w:val="ru-RU"/>
        </w:rPr>
      </w:pPr>
      <w:r w:rsidRPr="009932B4">
        <w:rPr>
          <w:lang w:val="ru-RU"/>
        </w:rPr>
        <w:t xml:space="preserve">5. </w:t>
      </w:r>
      <w:r w:rsidR="00DB7BC8" w:rsidRPr="009932B4">
        <w:rPr>
          <w:lang w:val="ru-RU"/>
        </w:rPr>
        <w:t>Анализ потокобезопасных структур данных с точки зрения эффективности</w:t>
      </w:r>
      <w:r w:rsidR="00716DAE" w:rsidRPr="009932B4">
        <w:rPr>
          <w:lang w:val="ru-RU"/>
        </w:rPr>
        <w:t xml:space="preserve"> эффективности включает оценку того, насколько эффективны эти структуры данных при использовании в многопоточных приложениях. </w:t>
      </w:r>
    </w:p>
    <w:p w14:paraId="0A6CF891" w14:textId="6DD784A9" w:rsidR="00716DAE" w:rsidRPr="009932B4" w:rsidRDefault="00716DAE" w:rsidP="00716DAE">
      <w:pPr>
        <w:rPr>
          <w:lang w:val="ru-RU"/>
        </w:rPr>
      </w:pPr>
      <w:r w:rsidRPr="009932B4">
        <w:rPr>
          <w:lang w:val="ru-RU"/>
        </w:rPr>
        <w:t>Существует несколько критериев для оценки эффективности потокобезопасных структур данных</w:t>
      </w:r>
      <w:r w:rsidR="003902EE">
        <w:rPr>
          <w:lang w:val="ru-RU"/>
        </w:rPr>
        <w:t>.</w:t>
      </w:r>
    </w:p>
    <w:p w14:paraId="3E66EE24" w14:textId="6DC50D3B" w:rsidR="00716DAE" w:rsidRPr="009932B4" w:rsidRDefault="00716DAE" w:rsidP="00716DAE">
      <w:pPr>
        <w:rPr>
          <w:lang w:val="ru-RU"/>
        </w:rPr>
      </w:pPr>
      <w:r w:rsidRPr="009932B4">
        <w:rPr>
          <w:lang w:val="ru-RU"/>
        </w:rPr>
        <w:t>1.</w:t>
      </w:r>
      <w:r w:rsidR="00E900EE">
        <w:rPr>
          <w:lang w:val="ru-RU"/>
        </w:rPr>
        <w:t> </w:t>
      </w:r>
      <w:r w:rsidRPr="009932B4">
        <w:rPr>
          <w:lang w:val="ru-RU"/>
        </w:rPr>
        <w:t>Скорость работы — это один из самых важных критериев эффективности. Чем быстрее работает потокобезопасная структура данных, тем лучше. Скорость работы зависит от различных факторов, таких как алгоритм, используемый в структуре данных, размер данных, количество потоков, использующих структуру данных и т.д.</w:t>
      </w:r>
    </w:p>
    <w:p w14:paraId="3426D192" w14:textId="092F9E5A" w:rsidR="00716DAE" w:rsidRPr="009932B4" w:rsidRDefault="00716DAE" w:rsidP="00716DAE">
      <w:pPr>
        <w:rPr>
          <w:lang w:val="ru-RU"/>
        </w:rPr>
      </w:pPr>
      <w:r w:rsidRPr="009932B4">
        <w:rPr>
          <w:lang w:val="ru-RU"/>
        </w:rPr>
        <w:lastRenderedPageBreak/>
        <w:t>2.</w:t>
      </w:r>
      <w:r w:rsidR="00E900EE">
        <w:rPr>
          <w:lang w:val="ru-RU"/>
        </w:rPr>
        <w:t> </w:t>
      </w:r>
      <w:r w:rsidRPr="009932B4">
        <w:rPr>
          <w:lang w:val="ru-RU"/>
        </w:rPr>
        <w:t xml:space="preserve">Использование ресурсов - эффективная потокобезопасная структура данных должна использовать минимальное количество ресурсов, таких как память, процессорное время и т.д. </w:t>
      </w:r>
    </w:p>
    <w:p w14:paraId="26BC6518" w14:textId="191E6C5F" w:rsidR="00716DAE" w:rsidRPr="009932B4" w:rsidRDefault="00716DAE" w:rsidP="00716DAE">
      <w:pPr>
        <w:rPr>
          <w:lang w:val="ru-RU"/>
        </w:rPr>
      </w:pPr>
      <w:r w:rsidRPr="009932B4">
        <w:rPr>
          <w:lang w:val="ru-RU"/>
        </w:rPr>
        <w:t>3.</w:t>
      </w:r>
      <w:r w:rsidR="00E900EE">
        <w:rPr>
          <w:lang w:val="ru-RU"/>
        </w:rPr>
        <w:t> </w:t>
      </w:r>
      <w:r w:rsidRPr="009932B4">
        <w:rPr>
          <w:lang w:val="ru-RU"/>
        </w:rPr>
        <w:t xml:space="preserve">Масштабируемость - эффективная потокобезопасная структура данных должна быть масштабируемой, то есть должна работать эффективно независимо от количества потоков, использующих ее. </w:t>
      </w:r>
    </w:p>
    <w:p w14:paraId="247F1DA4" w14:textId="37EEBC3F" w:rsidR="00716DAE" w:rsidRPr="009932B4" w:rsidRDefault="00716DAE" w:rsidP="00716DAE">
      <w:pPr>
        <w:rPr>
          <w:lang w:val="ru-RU"/>
        </w:rPr>
      </w:pPr>
      <w:r w:rsidRPr="009932B4">
        <w:rPr>
          <w:lang w:val="ru-RU"/>
        </w:rPr>
        <w:t>4.</w:t>
      </w:r>
      <w:r w:rsidR="00E900EE">
        <w:rPr>
          <w:lang w:val="ru-RU"/>
        </w:rPr>
        <w:t> </w:t>
      </w:r>
      <w:r w:rsidRPr="009932B4">
        <w:rPr>
          <w:lang w:val="ru-RU"/>
        </w:rPr>
        <w:t xml:space="preserve">Безопасность - эффективная потокобезопасная структура данных должна обеспечивать безопасность данных и исключать возможность появления состояний гонки и других ошибок, связанных с многопоточностью. </w:t>
      </w:r>
    </w:p>
    <w:p w14:paraId="5EC0E55F" w14:textId="30A36D6F" w:rsidR="00716DAE" w:rsidRPr="009932B4" w:rsidRDefault="00716DAE" w:rsidP="00716DAE">
      <w:pPr>
        <w:rPr>
          <w:lang w:val="ru-RU"/>
        </w:rPr>
      </w:pPr>
      <w:r w:rsidRPr="009932B4">
        <w:rPr>
          <w:lang w:val="ru-RU"/>
        </w:rPr>
        <w:t>5.</w:t>
      </w:r>
      <w:r w:rsidR="00E900EE">
        <w:rPr>
          <w:lang w:val="ru-RU"/>
        </w:rPr>
        <w:t> </w:t>
      </w:r>
      <w:r w:rsidRPr="009932B4">
        <w:rPr>
          <w:lang w:val="ru-RU"/>
        </w:rPr>
        <w:t>Простота использования - эффективная потокобезопасная структура данных должна быть проста в использовании и не требовать от программиста специальных навыков или знаний в области многопоточного программирования.</w:t>
      </w:r>
    </w:p>
    <w:p w14:paraId="27D03EC9" w14:textId="160DDA60" w:rsidR="00716DAE" w:rsidRPr="009932B4" w:rsidRDefault="00716DAE" w:rsidP="00716DAE">
      <w:pPr>
        <w:rPr>
          <w:lang w:val="ru-RU"/>
        </w:rPr>
      </w:pPr>
      <w:r w:rsidRPr="009932B4">
        <w:rPr>
          <w:lang w:val="ru-RU"/>
        </w:rPr>
        <w:t xml:space="preserve">Для оценки эффективности потокобезопасных структур данных можно использовать различные тесты производительности, например, измерять время выполнения операций в многопоточной среде на разных размерах данных. Также можно провести анализ потребляемых ресурсов и масштабируемости структур данных. </w:t>
      </w:r>
    </w:p>
    <w:p w14:paraId="33543038" w14:textId="73A7CEA6" w:rsidR="00716DAE" w:rsidRPr="009932B4" w:rsidRDefault="00716DAE" w:rsidP="00716DAE">
      <w:pPr>
        <w:rPr>
          <w:lang w:val="ru-RU"/>
        </w:rPr>
      </w:pPr>
      <w:r w:rsidRPr="009932B4">
        <w:rPr>
          <w:lang w:val="ru-RU"/>
        </w:rPr>
        <w:t>Важно отметить, что выбор потокобезопасной структуры данных должен быть основан не только на эффективности, но и на требованиях конкретного приложения. Например, в некоторых случаях более важна безопасность данных, чем скорость и масштабируемость.</w:t>
      </w:r>
    </w:p>
    <w:p w14:paraId="0553CA0E" w14:textId="2F6C540B" w:rsidR="0097081D" w:rsidRPr="009932B4" w:rsidRDefault="0097081D" w:rsidP="0097081D">
      <w:pPr>
        <w:rPr>
          <w:lang w:val="ru-RU"/>
        </w:rPr>
      </w:pPr>
      <w:r w:rsidRPr="009932B4">
        <w:rPr>
          <w:lang w:val="ru-RU"/>
        </w:rPr>
        <w:t xml:space="preserve">Также для оценки эффективности потокобезопасных структур данных можно использовать сравнительный анализ существующих решений. Например, можно сравнить производительность различных реализаций одной и той же структуры данных или сравнить </w:t>
      </w:r>
      <w:r w:rsidRPr="009932B4">
        <w:rPr>
          <w:lang w:val="ru-RU"/>
        </w:rPr>
        <w:lastRenderedPageBreak/>
        <w:t xml:space="preserve">производительность разных структур данных на одних и тех же тестовых данных и при одинаковых условиях использования. </w:t>
      </w:r>
    </w:p>
    <w:p w14:paraId="5FE1BC93" w14:textId="69E0EFE7" w:rsidR="0097081D" w:rsidRPr="009932B4" w:rsidRDefault="0097081D" w:rsidP="0097081D">
      <w:pPr>
        <w:rPr>
          <w:lang w:val="ru-RU"/>
        </w:rPr>
      </w:pPr>
      <w:r w:rsidRPr="009932B4">
        <w:rPr>
          <w:lang w:val="ru-RU"/>
        </w:rPr>
        <w:t>Существует также множество инструментов и методик для оценки производительности и эффективности многопоточных приложений в целом, включая профилирование, бенчмаркинг и тестирование под нагрузкой.</w:t>
      </w:r>
    </w:p>
    <w:p w14:paraId="588C710E" w14:textId="75605CD0" w:rsidR="0097081D" w:rsidRPr="009932B4" w:rsidRDefault="0097081D" w:rsidP="0097081D">
      <w:pPr>
        <w:rPr>
          <w:lang w:val="ru-RU"/>
        </w:rPr>
      </w:pPr>
      <w:r w:rsidRPr="009932B4">
        <w:rPr>
          <w:lang w:val="ru-RU"/>
        </w:rPr>
        <w:t>Наконец, эффективность потокобезопасных структур данных может зависеть от специфики аппаратной и программной среды, на которой они используются. Поэтому при выборе структуры данных следует учитывать не только требования конкретного приложения, но и особенности используемой среды, такие как тип процессора, объем доступной памяти и т.д.</w:t>
      </w:r>
    </w:p>
    <w:p w14:paraId="35DE0806" w14:textId="6E226C8E" w:rsidR="006B70EC" w:rsidRPr="009932B4" w:rsidRDefault="0097081D" w:rsidP="0097081D">
      <w:pPr>
        <w:rPr>
          <w:lang w:val="ru-RU"/>
        </w:rPr>
      </w:pPr>
      <w:r w:rsidRPr="009932B4">
        <w:rPr>
          <w:lang w:val="ru-RU"/>
        </w:rPr>
        <w:t>В целом, эффективный анализ потокобезопасных структур данных требует комплексного подхода, включающего не только оценку скорости работы и использования ресурсов, но и анализ многопоточности, безопасности и масштабируемости структур данных</w:t>
      </w:r>
      <w:r w:rsidR="006C1E77" w:rsidRPr="009932B4">
        <w:rPr>
          <w:lang w:val="ru-RU"/>
        </w:rPr>
        <w:t xml:space="preserve"> </w:t>
      </w:r>
      <w:r w:rsidR="00616DF7" w:rsidRPr="009932B4">
        <w:rPr>
          <w:lang w:val="ru-RU"/>
        </w:rPr>
        <w:t>[</w:t>
      </w:r>
      <w:r w:rsidR="002E037E" w:rsidRPr="002E037E">
        <w:rPr>
          <w:lang w:val="ru-RU"/>
        </w:rPr>
        <w:t>1</w:t>
      </w:r>
      <w:r w:rsidR="002E037E" w:rsidRPr="00360DF9">
        <w:rPr>
          <w:lang w:val="ru-RU"/>
        </w:rPr>
        <w:t>0</w:t>
      </w:r>
      <w:r w:rsidR="00616DF7" w:rsidRPr="009932B4">
        <w:rPr>
          <w:lang w:val="ru-RU"/>
        </w:rPr>
        <w:t>]</w:t>
      </w:r>
      <w:r w:rsidRPr="009932B4">
        <w:rPr>
          <w:lang w:val="ru-RU"/>
        </w:rPr>
        <w:t>.</w:t>
      </w:r>
    </w:p>
    <w:p w14:paraId="530AA2B1" w14:textId="77777777" w:rsidR="005135DC" w:rsidRPr="009932B4" w:rsidRDefault="005135DC">
      <w:pPr>
        <w:rPr>
          <w:lang w:val="ru-RU"/>
        </w:rPr>
      </w:pPr>
      <w:r w:rsidRPr="009932B4">
        <w:rPr>
          <w:lang w:val="ru-RU"/>
        </w:rPr>
        <w:br w:type="page"/>
      </w:r>
    </w:p>
    <w:p w14:paraId="3823CFB4" w14:textId="72697717" w:rsidR="003B0D19" w:rsidRPr="003902EE" w:rsidRDefault="005135DC" w:rsidP="003902EE">
      <w:pPr>
        <w:pStyle w:val="1"/>
        <w:spacing w:before="240" w:after="240"/>
        <w:ind w:firstLine="709"/>
        <w:rPr>
          <w:b/>
          <w:bCs/>
          <w:lang w:val="ru-RU"/>
        </w:rPr>
      </w:pPr>
      <w:bookmarkStart w:id="13" w:name="_Toc135239434"/>
      <w:r w:rsidRPr="003902EE">
        <w:rPr>
          <w:b/>
          <w:bCs/>
          <w:lang w:val="ru-RU"/>
        </w:rPr>
        <w:lastRenderedPageBreak/>
        <w:t xml:space="preserve">3 </w:t>
      </w:r>
      <w:r w:rsidR="003B0D19" w:rsidRPr="003902EE">
        <w:rPr>
          <w:b/>
          <w:bCs/>
          <w:lang w:val="ru-RU"/>
        </w:rPr>
        <w:t>Примеры потокобезопасных структур данных</w:t>
      </w:r>
      <w:bookmarkEnd w:id="13"/>
    </w:p>
    <w:p w14:paraId="5EEA543C" w14:textId="2DF8292B" w:rsidR="00F962F5" w:rsidRPr="009932B4" w:rsidRDefault="00F962F5" w:rsidP="00F962F5">
      <w:pPr>
        <w:rPr>
          <w:lang w:val="ru-RU"/>
        </w:rPr>
      </w:pPr>
      <w:r w:rsidRPr="009932B4">
        <w:rPr>
          <w:lang w:val="ru-RU"/>
        </w:rPr>
        <w:t>Потокобезопасные структуры данных являются особенно важными для многопоточных приложений, поскольку они обеспечивают безопасный доступ к общей памяти из разных потоков исполнения. Некоторые из наиболее распространенных потокобезопасных структур данных включают в себя</w:t>
      </w:r>
      <w:r w:rsidR="003B742F" w:rsidRPr="009932B4">
        <w:rPr>
          <w:lang w:val="ru-RU"/>
        </w:rPr>
        <w:t xml:space="preserve"> </w:t>
      </w:r>
      <w:r w:rsidR="003902EE">
        <w:rPr>
          <w:lang w:val="ru-RU"/>
        </w:rPr>
        <w:t>следующее</w:t>
      </w:r>
      <w:r w:rsidR="00F4706C" w:rsidRPr="00F4706C">
        <w:rPr>
          <w:lang w:val="ru-RU"/>
        </w:rPr>
        <w:t xml:space="preserve"> </w:t>
      </w:r>
      <w:r w:rsidR="00F4706C" w:rsidRPr="00360DF9">
        <w:rPr>
          <w:lang w:val="ru-RU"/>
        </w:rPr>
        <w:t>[</w:t>
      </w:r>
      <w:r w:rsidR="00360DF9" w:rsidRPr="00360DF9">
        <w:rPr>
          <w:lang w:val="ru-RU"/>
        </w:rPr>
        <w:t>11</w:t>
      </w:r>
      <w:r w:rsidR="00F4706C" w:rsidRPr="00360DF9">
        <w:rPr>
          <w:lang w:val="ru-RU"/>
        </w:rPr>
        <w:t>]</w:t>
      </w:r>
      <w:r w:rsidR="003902EE" w:rsidRPr="00360DF9">
        <w:rPr>
          <w:lang w:val="ru-RU"/>
        </w:rPr>
        <w:t>.</w:t>
      </w:r>
    </w:p>
    <w:p w14:paraId="284468A2" w14:textId="7553B944" w:rsidR="00BB3A6B" w:rsidRPr="003902EE" w:rsidRDefault="00F962F5" w:rsidP="003902EE">
      <w:pPr>
        <w:pStyle w:val="af0"/>
        <w:spacing w:before="240" w:after="240"/>
        <w:ind w:left="709" w:firstLine="0"/>
        <w:rPr>
          <w:b/>
          <w:bCs/>
          <w:lang w:val="ru-RU"/>
        </w:rPr>
      </w:pPr>
      <w:r w:rsidRPr="003902EE">
        <w:rPr>
          <w:b/>
          <w:bCs/>
          <w:lang w:val="ru-RU"/>
        </w:rPr>
        <w:t>Блокир</w:t>
      </w:r>
      <w:r w:rsidR="00DD6DCA" w:rsidRPr="003902EE">
        <w:rPr>
          <w:b/>
          <w:bCs/>
          <w:lang w:val="ru-RU"/>
        </w:rPr>
        <w:t>ующая</w:t>
      </w:r>
      <w:r w:rsidRPr="003902EE">
        <w:rPr>
          <w:b/>
          <w:bCs/>
          <w:lang w:val="ru-RU"/>
        </w:rPr>
        <w:t xml:space="preserve"> очеред</w:t>
      </w:r>
      <w:r w:rsidR="00DD6DCA" w:rsidRPr="003902EE">
        <w:rPr>
          <w:b/>
          <w:bCs/>
          <w:lang w:val="ru-RU"/>
        </w:rPr>
        <w:t>ь</w:t>
      </w:r>
      <w:r w:rsidRPr="003902EE">
        <w:rPr>
          <w:b/>
          <w:bCs/>
          <w:lang w:val="ru-RU"/>
        </w:rPr>
        <w:t xml:space="preserve"> (Locked Queue)</w:t>
      </w:r>
    </w:p>
    <w:p w14:paraId="0297B189" w14:textId="719728F1" w:rsidR="00177229" w:rsidRPr="009932B4" w:rsidRDefault="00BB3A6B" w:rsidP="00177229">
      <w:pPr>
        <w:rPr>
          <w:lang w:val="ru-RU"/>
        </w:rPr>
      </w:pPr>
      <w:r w:rsidRPr="009932B4">
        <w:rPr>
          <w:lang w:val="ru-RU"/>
        </w:rPr>
        <w:t>Э</w:t>
      </w:r>
      <w:r w:rsidR="00996F4E" w:rsidRPr="009932B4">
        <w:rPr>
          <w:lang w:val="ru-RU"/>
        </w:rPr>
        <w:t>то</w:t>
      </w:r>
      <w:r w:rsidR="00F962F5" w:rsidRPr="009932B4">
        <w:rPr>
          <w:lang w:val="ru-RU"/>
        </w:rPr>
        <w:t xml:space="preserve"> </w:t>
      </w:r>
      <w:r w:rsidR="00177229" w:rsidRPr="009932B4">
        <w:rPr>
          <w:lang w:val="ru-RU"/>
        </w:rPr>
        <w:t>потокобезопасная структура данных, которая обычно используется для обмена данными между потоками в многопоточных приложениях. Эта структура данных является очередью, которая имеет блокировки для синхронизации доступа к элементам очереди. Блокировки гарантируют, что только один поток может получить доступ к элементам очереди в один момент времени.</w:t>
      </w:r>
    </w:p>
    <w:p w14:paraId="61887330" w14:textId="75723B04" w:rsidR="00F962F5" w:rsidRPr="009932B4" w:rsidRDefault="00177229" w:rsidP="00177229">
      <w:pPr>
        <w:rPr>
          <w:lang w:val="ru-RU"/>
        </w:rPr>
      </w:pPr>
      <w:r w:rsidRPr="009932B4">
        <w:rPr>
          <w:lang w:val="ru-RU"/>
        </w:rPr>
        <w:t>Блокирующие очереди часто используются для реализации шаблона проектирования "Producer-Consumer". В этом шаблоне один или несколько производителей (producer) добавляют элементы в очередь, а один или несколько потребителей (consumer) получают элементы из очереди и обрабатывают их. Блокирующие очереди обеспечивают синхронизацию между производителями и потребителями, чтобы гарантировать безопасность и правильность обработки данных.</w:t>
      </w:r>
      <w:r w:rsidR="00E20221" w:rsidRPr="009932B4">
        <w:rPr>
          <w:lang w:val="ru-RU"/>
        </w:rPr>
        <w:t xml:space="preserve">Очередь представлена на рисунке </w:t>
      </w:r>
      <w:r w:rsidR="005135DC" w:rsidRPr="009932B4">
        <w:rPr>
          <w:lang w:val="ru-RU"/>
        </w:rPr>
        <w:t>3.</w:t>
      </w:r>
      <w:r w:rsidR="00E20221" w:rsidRPr="009932B4">
        <w:rPr>
          <w:lang w:val="ru-RU"/>
        </w:rPr>
        <w:t>1.</w:t>
      </w:r>
    </w:p>
    <w:p w14:paraId="01011557" w14:textId="3AF29BCF" w:rsidR="00177229" w:rsidRPr="003902EE" w:rsidRDefault="00177229" w:rsidP="003902EE">
      <w:pPr>
        <w:spacing w:before="240" w:after="240"/>
        <w:ind w:firstLine="709"/>
        <w:rPr>
          <w:b/>
          <w:bCs/>
          <w:lang w:val="ru-RU"/>
        </w:rPr>
      </w:pPr>
      <w:r w:rsidRPr="003902EE">
        <w:rPr>
          <w:b/>
          <w:bCs/>
          <w:lang w:val="ru-RU"/>
        </w:rPr>
        <w:t>Конвейерная очередь (Pipeline Queue)</w:t>
      </w:r>
    </w:p>
    <w:p w14:paraId="7E8D0CC4" w14:textId="69243750" w:rsidR="00177229" w:rsidRPr="009932B4" w:rsidRDefault="00177229" w:rsidP="00177229">
      <w:pPr>
        <w:rPr>
          <w:lang w:val="ru-RU"/>
        </w:rPr>
      </w:pPr>
      <w:r w:rsidRPr="009932B4">
        <w:rPr>
          <w:lang w:val="ru-RU"/>
        </w:rPr>
        <w:t xml:space="preserve">Это структура данных, которая позволяет организовать эффективную параллельную обработку данных в нескольких этапах, называемых также конвейерами. Каждый конвейер представляет собой отдельный поток, который может обрабатывать данные независимо от других конвейеров. </w:t>
      </w:r>
      <w:r w:rsidRPr="009932B4">
        <w:rPr>
          <w:lang w:val="ru-RU"/>
        </w:rPr>
        <w:lastRenderedPageBreak/>
        <w:t>Конвейеры могут выполнять разные операции над входными данными, например, преобразование данных, фильтрацию, анализ и т.д.</w:t>
      </w:r>
    </w:p>
    <w:p w14:paraId="3A4EEDAF" w14:textId="042FC839" w:rsidR="00177229" w:rsidRPr="009932B4" w:rsidRDefault="00177229" w:rsidP="00177229">
      <w:pPr>
        <w:rPr>
          <w:lang w:val="ru-RU"/>
        </w:rPr>
      </w:pPr>
      <w:r w:rsidRPr="009932B4">
        <w:rPr>
          <w:lang w:val="ru-RU"/>
        </w:rPr>
        <w:t>В конвейерной очереди, каждый конвейер принимает данные из предыдущего конвейера, обрабатывает их и передает результат следующему конвейеру. Конвейеры работают параллельно, каждый в своем потоке, что позволяет существенно ускорить обработку данных. Для того чтобы обеспечить эффективность работы конвейера, необходимо минимизировать задержки между этапами и избежать блокировки потоков.</w:t>
      </w:r>
    </w:p>
    <w:p w14:paraId="25D7F54E" w14:textId="603C8221" w:rsidR="00E20221" w:rsidRPr="009932B4" w:rsidRDefault="00E20221" w:rsidP="00E20221">
      <w:pPr>
        <w:ind w:firstLine="0"/>
        <w:jc w:val="center"/>
        <w:rPr>
          <w:lang w:val="ru-RU"/>
        </w:rPr>
      </w:pPr>
      <w:r w:rsidRPr="009932B4">
        <w:rPr>
          <w:noProof/>
          <w:lang w:val="ru-RU"/>
        </w:rPr>
        <w:drawing>
          <wp:inline distT="0" distB="0" distL="0" distR="0" wp14:anchorId="38E58AE1" wp14:editId="1E6693B0">
            <wp:extent cx="4737100" cy="3100180"/>
            <wp:effectExtent l="0" t="0" r="635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1765" cy="3109777"/>
                    </a:xfrm>
                    <a:prstGeom prst="rect">
                      <a:avLst/>
                    </a:prstGeom>
                    <a:noFill/>
                    <a:ln>
                      <a:noFill/>
                    </a:ln>
                  </pic:spPr>
                </pic:pic>
              </a:graphicData>
            </a:graphic>
          </wp:inline>
        </w:drawing>
      </w:r>
    </w:p>
    <w:p w14:paraId="0C5918DD" w14:textId="5EBF2D58" w:rsidR="00E20221" w:rsidRPr="009932B4" w:rsidRDefault="00E20221" w:rsidP="003902EE">
      <w:pPr>
        <w:spacing w:after="120"/>
        <w:ind w:firstLine="709"/>
        <w:jc w:val="center"/>
        <w:rPr>
          <w:lang w:val="ru-RU"/>
        </w:rPr>
      </w:pPr>
      <w:r w:rsidRPr="009932B4">
        <w:rPr>
          <w:lang w:val="ru-RU"/>
        </w:rPr>
        <w:t xml:space="preserve">Рисунок </w:t>
      </w:r>
      <w:r w:rsidR="005135DC" w:rsidRPr="009932B4">
        <w:rPr>
          <w:lang w:val="ru-RU"/>
        </w:rPr>
        <w:t>3.</w:t>
      </w:r>
      <w:r w:rsidRPr="009932B4">
        <w:rPr>
          <w:lang w:val="ru-RU"/>
        </w:rPr>
        <w:t>1 - Очередь</w:t>
      </w:r>
    </w:p>
    <w:p w14:paraId="13C28C10" w14:textId="1893D5B5" w:rsidR="00BB3A6B" w:rsidRPr="003902EE" w:rsidRDefault="00F962F5" w:rsidP="003902EE">
      <w:pPr>
        <w:spacing w:before="240" w:after="240"/>
        <w:ind w:firstLine="709"/>
        <w:rPr>
          <w:b/>
          <w:bCs/>
          <w:lang w:val="ru-RU"/>
        </w:rPr>
      </w:pPr>
      <w:r w:rsidRPr="003902EE">
        <w:rPr>
          <w:b/>
          <w:bCs/>
          <w:lang w:val="ru-RU"/>
        </w:rPr>
        <w:t>Потокобезопасные хеш-таблицы (Thread-Safe Hash Table)</w:t>
      </w:r>
    </w:p>
    <w:p w14:paraId="55090964" w14:textId="29122B18" w:rsidR="006E2B06" w:rsidRPr="009932B4" w:rsidRDefault="00BB3A6B" w:rsidP="006E2B06">
      <w:pPr>
        <w:rPr>
          <w:lang w:val="ru-RU"/>
        </w:rPr>
      </w:pPr>
      <w:r w:rsidRPr="009932B4">
        <w:rPr>
          <w:lang w:val="ru-RU"/>
        </w:rPr>
        <w:t>Э</w:t>
      </w:r>
      <w:r w:rsidR="004D47A9" w:rsidRPr="009932B4">
        <w:rPr>
          <w:lang w:val="ru-RU"/>
        </w:rPr>
        <w:t>то</w:t>
      </w:r>
      <w:r w:rsidR="00F962F5" w:rsidRPr="009932B4">
        <w:rPr>
          <w:lang w:val="ru-RU"/>
        </w:rPr>
        <w:t xml:space="preserve"> структуры данных, которые обеспечивают потокобезопасный доступ к хеш-таблицам.</w:t>
      </w:r>
      <w:r w:rsidR="006E2B06" w:rsidRPr="009932B4">
        <w:rPr>
          <w:lang w:val="ru-RU"/>
        </w:rPr>
        <w:t xml:space="preserve"> Общий подход к реализации потокобезопасных хеш-таблиц заключается в использовании мьютекса или других механизмов блокировки для защиты доступа к таблице и ее элементам. В большинстве реализаций потокобезопасных хеш-таблиц используются мьютексы на уровне таблицы, чтобы гарантировать эксклюзивный доступ к таблице, </w:t>
      </w:r>
      <w:r w:rsidR="006E2B06" w:rsidRPr="009932B4">
        <w:rPr>
          <w:lang w:val="ru-RU"/>
        </w:rPr>
        <w:lastRenderedPageBreak/>
        <w:t>когда один поток выполняет операцию вставки, удаления или обновления таблицы.</w:t>
      </w:r>
    </w:p>
    <w:p w14:paraId="0B4C8579" w14:textId="3D77695F" w:rsidR="00F962F5" w:rsidRPr="009932B4" w:rsidRDefault="006E2B06" w:rsidP="006E2B06">
      <w:pPr>
        <w:rPr>
          <w:lang w:val="ru-RU"/>
        </w:rPr>
      </w:pPr>
      <w:r w:rsidRPr="009932B4">
        <w:rPr>
          <w:lang w:val="ru-RU"/>
        </w:rPr>
        <w:t>Однако этот подход может сильно замедлять работу приложения, особенно в случае больших таблиц, поскольку другие потоки должны ждать освобождения мьютекса, чтобы получить доступ к таблице. Чтобы уменьшить этот эффект, в некоторых реализациях используются мьютексы на уровне каждого элемента таблицы, что позволяет нескольким потокам выполнять операции над таблицей одновременно, если они работают с разными элементами таблицы.</w:t>
      </w:r>
      <w:r w:rsidR="00E20221" w:rsidRPr="009932B4">
        <w:rPr>
          <w:lang w:val="ru-RU"/>
        </w:rPr>
        <w:t xml:space="preserve"> Хэш-таблица представлена на рисунке </w:t>
      </w:r>
      <w:r w:rsidR="005135DC" w:rsidRPr="009932B4">
        <w:rPr>
          <w:lang w:val="ru-RU"/>
        </w:rPr>
        <w:t>3.</w:t>
      </w:r>
      <w:r w:rsidR="00E20221" w:rsidRPr="009932B4">
        <w:rPr>
          <w:lang w:val="ru-RU"/>
        </w:rPr>
        <w:t>2.</w:t>
      </w:r>
    </w:p>
    <w:p w14:paraId="580B5FA8" w14:textId="2AD140E0" w:rsidR="00E20221" w:rsidRPr="009932B4" w:rsidRDefault="00E20221" w:rsidP="00E20221">
      <w:pPr>
        <w:ind w:firstLine="0"/>
        <w:jc w:val="center"/>
        <w:rPr>
          <w:lang w:val="ru-RU"/>
        </w:rPr>
      </w:pPr>
      <w:r w:rsidRPr="009932B4">
        <w:rPr>
          <w:noProof/>
          <w:lang w:val="ru-RU"/>
        </w:rPr>
        <w:drawing>
          <wp:inline distT="0" distB="0" distL="0" distR="0" wp14:anchorId="1CE3A17D" wp14:editId="387450EA">
            <wp:extent cx="5929612" cy="32131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l="3550" r="3964"/>
                    <a:stretch/>
                  </pic:blipFill>
                  <pic:spPr bwMode="auto">
                    <a:xfrm>
                      <a:off x="0" y="0"/>
                      <a:ext cx="5957953" cy="3228457"/>
                    </a:xfrm>
                    <a:prstGeom prst="rect">
                      <a:avLst/>
                    </a:prstGeom>
                    <a:noFill/>
                    <a:ln>
                      <a:noFill/>
                    </a:ln>
                    <a:extLst>
                      <a:ext uri="{53640926-AAD7-44D8-BBD7-CCE9431645EC}">
                        <a14:shadowObscured xmlns:a14="http://schemas.microsoft.com/office/drawing/2010/main"/>
                      </a:ext>
                    </a:extLst>
                  </pic:spPr>
                </pic:pic>
              </a:graphicData>
            </a:graphic>
          </wp:inline>
        </w:drawing>
      </w:r>
    </w:p>
    <w:p w14:paraId="38B298A2" w14:textId="21802130" w:rsidR="00E20221" w:rsidRPr="009932B4" w:rsidRDefault="00E20221" w:rsidP="003902EE">
      <w:pPr>
        <w:spacing w:after="120"/>
        <w:ind w:firstLine="0"/>
        <w:jc w:val="center"/>
        <w:rPr>
          <w:lang w:val="ru-RU"/>
        </w:rPr>
      </w:pPr>
      <w:r w:rsidRPr="009932B4">
        <w:rPr>
          <w:lang w:val="ru-RU"/>
        </w:rPr>
        <w:t xml:space="preserve">Рисунок </w:t>
      </w:r>
      <w:r w:rsidR="005135DC" w:rsidRPr="009932B4">
        <w:rPr>
          <w:lang w:val="ru-RU"/>
        </w:rPr>
        <w:t>3.</w:t>
      </w:r>
      <w:r w:rsidRPr="009932B4">
        <w:rPr>
          <w:lang w:val="ru-RU"/>
        </w:rPr>
        <w:t>2 – Хэш-таблица</w:t>
      </w:r>
    </w:p>
    <w:p w14:paraId="6EF06F72" w14:textId="7619F38F" w:rsidR="00BB3A6B" w:rsidRPr="003902EE" w:rsidRDefault="00F962F5" w:rsidP="003902EE">
      <w:pPr>
        <w:spacing w:before="240" w:after="240"/>
        <w:ind w:firstLine="709"/>
        <w:rPr>
          <w:b/>
          <w:bCs/>
          <w:lang w:val="ru-RU"/>
        </w:rPr>
      </w:pPr>
      <w:r w:rsidRPr="003902EE">
        <w:rPr>
          <w:b/>
          <w:bCs/>
          <w:lang w:val="ru-RU"/>
        </w:rPr>
        <w:t>Потокобезопасные связанные списки (Thread-Safe Linked List)</w:t>
      </w:r>
    </w:p>
    <w:p w14:paraId="5EAAA4D4" w14:textId="6C29E94E" w:rsidR="00F962F5" w:rsidRPr="009932B4" w:rsidRDefault="00BB3A6B" w:rsidP="003D65B5">
      <w:pPr>
        <w:rPr>
          <w:lang w:val="ru-RU"/>
        </w:rPr>
      </w:pPr>
      <w:r w:rsidRPr="009932B4">
        <w:rPr>
          <w:lang w:val="ru-RU"/>
        </w:rPr>
        <w:t>Э</w:t>
      </w:r>
      <w:r w:rsidR="00100368" w:rsidRPr="009932B4">
        <w:rPr>
          <w:lang w:val="ru-RU"/>
        </w:rPr>
        <w:t>то</w:t>
      </w:r>
      <w:r w:rsidR="00F962F5" w:rsidRPr="009932B4">
        <w:rPr>
          <w:lang w:val="ru-RU"/>
        </w:rPr>
        <w:t xml:space="preserve"> структуры данных, которые позволяют безопасно добавлять, удалять и обновлять элементы в связанном списке из нескольких потоков. В потокобезопасных связанных списках обычно используется блокировка на уровне каждого элемента списка, чтобы гарантировать безопасный </w:t>
      </w:r>
      <w:r w:rsidR="00F962F5" w:rsidRPr="009932B4">
        <w:rPr>
          <w:lang w:val="ru-RU"/>
        </w:rPr>
        <w:lastRenderedPageBreak/>
        <w:t>доступ к данным из нескольких потоков одновременно.</w:t>
      </w:r>
      <w:r w:rsidR="005B000C" w:rsidRPr="009932B4">
        <w:rPr>
          <w:lang w:val="ru-RU"/>
        </w:rPr>
        <w:t xml:space="preserve"> Связанный список представлен на рисунке 3</w:t>
      </w:r>
      <w:r w:rsidR="005135DC" w:rsidRPr="009932B4">
        <w:rPr>
          <w:lang w:val="ru-RU"/>
        </w:rPr>
        <w:t>.3</w:t>
      </w:r>
      <w:r w:rsidR="005B000C" w:rsidRPr="009932B4">
        <w:rPr>
          <w:lang w:val="ru-RU"/>
        </w:rPr>
        <w:t>.</w:t>
      </w:r>
    </w:p>
    <w:p w14:paraId="69653A76" w14:textId="22180DC8" w:rsidR="005B000C" w:rsidRPr="009932B4" w:rsidRDefault="005B000C" w:rsidP="005B000C">
      <w:pPr>
        <w:ind w:firstLine="0"/>
        <w:rPr>
          <w:lang w:val="ru-RU"/>
        </w:rPr>
      </w:pPr>
      <w:r w:rsidRPr="009932B4">
        <w:rPr>
          <w:noProof/>
          <w:lang w:val="ru-RU"/>
        </w:rPr>
        <w:drawing>
          <wp:inline distT="0" distB="0" distL="0" distR="0" wp14:anchorId="3A80A5B4" wp14:editId="0826D6CB">
            <wp:extent cx="5708554" cy="3728720"/>
            <wp:effectExtent l="0" t="0" r="698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4098" t="12743" r="1651" b="5030"/>
                    <a:stretch/>
                  </pic:blipFill>
                  <pic:spPr bwMode="auto">
                    <a:xfrm>
                      <a:off x="0" y="0"/>
                      <a:ext cx="5713441" cy="3731912"/>
                    </a:xfrm>
                    <a:prstGeom prst="rect">
                      <a:avLst/>
                    </a:prstGeom>
                    <a:noFill/>
                    <a:ln>
                      <a:noFill/>
                    </a:ln>
                    <a:extLst>
                      <a:ext uri="{53640926-AAD7-44D8-BBD7-CCE9431645EC}">
                        <a14:shadowObscured xmlns:a14="http://schemas.microsoft.com/office/drawing/2010/main"/>
                      </a:ext>
                    </a:extLst>
                  </pic:spPr>
                </pic:pic>
              </a:graphicData>
            </a:graphic>
          </wp:inline>
        </w:drawing>
      </w:r>
    </w:p>
    <w:p w14:paraId="75AD6478" w14:textId="4EB9A866" w:rsidR="005B000C" w:rsidRPr="009932B4" w:rsidRDefault="005B000C" w:rsidP="003902EE">
      <w:pPr>
        <w:spacing w:after="120"/>
        <w:ind w:firstLine="0"/>
        <w:jc w:val="center"/>
        <w:rPr>
          <w:lang w:val="ru-RU"/>
        </w:rPr>
      </w:pPr>
      <w:r w:rsidRPr="009932B4">
        <w:rPr>
          <w:lang w:val="ru-RU"/>
        </w:rPr>
        <w:t xml:space="preserve">Рисунок </w:t>
      </w:r>
      <w:r w:rsidR="005135DC" w:rsidRPr="009932B4">
        <w:rPr>
          <w:lang w:val="ru-RU"/>
        </w:rPr>
        <w:t>3.</w:t>
      </w:r>
      <w:r w:rsidRPr="009932B4">
        <w:rPr>
          <w:lang w:val="ru-RU"/>
        </w:rPr>
        <w:t>3 – Связанный список</w:t>
      </w:r>
    </w:p>
    <w:p w14:paraId="01A7500B" w14:textId="20DC8ECD" w:rsidR="00BB3A6B" w:rsidRPr="003902EE" w:rsidRDefault="00F962F5" w:rsidP="003902EE">
      <w:pPr>
        <w:spacing w:before="240" w:after="240"/>
        <w:ind w:firstLine="709"/>
        <w:rPr>
          <w:b/>
          <w:bCs/>
          <w:lang w:val="ru-RU"/>
        </w:rPr>
      </w:pPr>
      <w:r w:rsidRPr="003902EE">
        <w:rPr>
          <w:b/>
          <w:bCs/>
          <w:lang w:val="ru-RU"/>
        </w:rPr>
        <w:t>Атомарные переменные (Atomic Variables)</w:t>
      </w:r>
    </w:p>
    <w:p w14:paraId="53824CEE" w14:textId="11836972" w:rsidR="00F962F5" w:rsidRPr="009932B4" w:rsidRDefault="00BB3A6B" w:rsidP="003D65B5">
      <w:pPr>
        <w:rPr>
          <w:lang w:val="ru-RU"/>
        </w:rPr>
      </w:pPr>
      <w:r w:rsidRPr="009932B4">
        <w:rPr>
          <w:lang w:val="ru-RU"/>
        </w:rPr>
        <w:t>Э</w:t>
      </w:r>
      <w:r w:rsidR="00100368" w:rsidRPr="009932B4">
        <w:rPr>
          <w:lang w:val="ru-RU"/>
        </w:rPr>
        <w:t>то</w:t>
      </w:r>
      <w:r w:rsidR="00F962F5" w:rsidRPr="009932B4">
        <w:rPr>
          <w:lang w:val="ru-RU"/>
        </w:rPr>
        <w:t xml:space="preserve"> специальные переменные, которые гарантируют безопасный доступ к данным из нескольких потоков одновременно. Атомарные переменные предоставляют примитивы синхронизации, которые позволяют выполнять операции на переменных в атомарной последовательности, так что состояние переменной всегда остается валидным.</w:t>
      </w:r>
    </w:p>
    <w:p w14:paraId="554048F0" w14:textId="483ABFFE" w:rsidR="00BB3A6B" w:rsidRPr="003902EE" w:rsidRDefault="00F962F5" w:rsidP="003902EE">
      <w:pPr>
        <w:spacing w:before="240" w:after="240"/>
        <w:ind w:firstLine="709"/>
        <w:rPr>
          <w:b/>
          <w:bCs/>
          <w:lang w:val="ru-RU"/>
        </w:rPr>
      </w:pPr>
      <w:r w:rsidRPr="003902EE">
        <w:rPr>
          <w:b/>
          <w:bCs/>
          <w:lang w:val="ru-RU"/>
        </w:rPr>
        <w:t>Блокированные стеки (Locked Stack)</w:t>
      </w:r>
    </w:p>
    <w:p w14:paraId="6EA0BEE0" w14:textId="77777777" w:rsidR="006E2B06" w:rsidRPr="009932B4" w:rsidRDefault="00BB3A6B" w:rsidP="006E2B06">
      <w:pPr>
        <w:rPr>
          <w:lang w:val="ru-RU"/>
        </w:rPr>
      </w:pPr>
      <w:r w:rsidRPr="009932B4">
        <w:rPr>
          <w:lang w:val="ru-RU"/>
        </w:rPr>
        <w:t>Э</w:t>
      </w:r>
      <w:r w:rsidR="00100368" w:rsidRPr="009932B4">
        <w:rPr>
          <w:lang w:val="ru-RU"/>
        </w:rPr>
        <w:t>то</w:t>
      </w:r>
      <w:r w:rsidR="00F962F5" w:rsidRPr="009932B4">
        <w:rPr>
          <w:lang w:val="ru-RU"/>
        </w:rPr>
        <w:t xml:space="preserve"> потокобезопасная структура данных, которая поддерживает вставку и удаление элементов из стека из разных потоков. </w:t>
      </w:r>
      <w:r w:rsidR="006E2B06" w:rsidRPr="009932B4">
        <w:rPr>
          <w:lang w:val="ru-RU"/>
        </w:rPr>
        <w:t xml:space="preserve">В блокированных стеках используются блокировки для обеспечения безопасного доступа к </w:t>
      </w:r>
      <w:r w:rsidR="006E2B06" w:rsidRPr="009932B4">
        <w:rPr>
          <w:lang w:val="ru-RU"/>
        </w:rPr>
        <w:lastRenderedPageBreak/>
        <w:t>данным из нескольких потоков одновременно. Блокировки могут быть установлены на уровне стека или на уровне каждого элемента в стеке.</w:t>
      </w:r>
    </w:p>
    <w:p w14:paraId="4F062224" w14:textId="650F4426" w:rsidR="006E2B06" w:rsidRPr="009932B4" w:rsidRDefault="006E2B06" w:rsidP="006E2B06">
      <w:pPr>
        <w:rPr>
          <w:lang w:val="ru-RU"/>
        </w:rPr>
      </w:pPr>
      <w:r w:rsidRPr="009932B4">
        <w:rPr>
          <w:lang w:val="ru-RU"/>
        </w:rPr>
        <w:t>Когда поток пытается вставить или удалить элемент из стека, он блокирует стек и проверяет, можно ли выполнить операцию. Если операция возможна, то элемент вставляется или удаляется, а затем блокировка снимается. Если операция невозможна, то поток ожидает, пока другой поток не завершит операцию и не освободит блокировку.</w:t>
      </w:r>
    </w:p>
    <w:p w14:paraId="04FBA79A" w14:textId="39588FC7" w:rsidR="00F962F5" w:rsidRPr="009932B4" w:rsidRDefault="006E2B06" w:rsidP="006E2B06">
      <w:pPr>
        <w:rPr>
          <w:lang w:val="ru-RU"/>
        </w:rPr>
      </w:pPr>
      <w:r w:rsidRPr="009932B4">
        <w:rPr>
          <w:lang w:val="ru-RU"/>
        </w:rPr>
        <w:t>Блокированные стеки могут быть реализованы с использованием различных алгоритмов блокировки, таких как блокировка на чтение/запись, блокировка на уровне элементов, и другие.</w:t>
      </w:r>
      <w:r w:rsidR="005B000C" w:rsidRPr="009932B4">
        <w:rPr>
          <w:lang w:val="ru-RU"/>
        </w:rPr>
        <w:t xml:space="preserve"> Стек представлен на рисунке </w:t>
      </w:r>
      <w:r w:rsidR="005135DC" w:rsidRPr="009932B4">
        <w:rPr>
          <w:lang w:val="ru-RU"/>
        </w:rPr>
        <w:t>3.</w:t>
      </w:r>
      <w:r w:rsidR="005B000C" w:rsidRPr="009932B4">
        <w:rPr>
          <w:lang w:val="ru-RU"/>
        </w:rPr>
        <w:t>4.</w:t>
      </w:r>
    </w:p>
    <w:p w14:paraId="01439B72" w14:textId="4D48BB23" w:rsidR="005B000C" w:rsidRPr="009932B4" w:rsidRDefault="005B000C" w:rsidP="005B000C">
      <w:pPr>
        <w:jc w:val="center"/>
        <w:rPr>
          <w:lang w:val="ru-RU"/>
        </w:rPr>
      </w:pPr>
      <w:r w:rsidRPr="009932B4">
        <w:rPr>
          <w:noProof/>
          <w:lang w:val="ru-RU"/>
        </w:rPr>
        <w:drawing>
          <wp:inline distT="0" distB="0" distL="0" distR="0" wp14:anchorId="41687D65" wp14:editId="1ABCEB7D">
            <wp:extent cx="5092700" cy="502005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l="12183" r="11728"/>
                    <a:stretch/>
                  </pic:blipFill>
                  <pic:spPr bwMode="auto">
                    <a:xfrm>
                      <a:off x="0" y="0"/>
                      <a:ext cx="5095984" cy="5023290"/>
                    </a:xfrm>
                    <a:prstGeom prst="rect">
                      <a:avLst/>
                    </a:prstGeom>
                    <a:noFill/>
                    <a:ln>
                      <a:noFill/>
                    </a:ln>
                    <a:extLst>
                      <a:ext uri="{53640926-AAD7-44D8-BBD7-CCE9431645EC}">
                        <a14:shadowObscured xmlns:a14="http://schemas.microsoft.com/office/drawing/2010/main"/>
                      </a:ext>
                    </a:extLst>
                  </pic:spPr>
                </pic:pic>
              </a:graphicData>
            </a:graphic>
          </wp:inline>
        </w:drawing>
      </w:r>
    </w:p>
    <w:p w14:paraId="7A400394" w14:textId="3FD27372" w:rsidR="005B000C" w:rsidRPr="009932B4" w:rsidRDefault="005B000C" w:rsidP="005B000C">
      <w:pPr>
        <w:ind w:firstLine="0"/>
        <w:jc w:val="center"/>
        <w:rPr>
          <w:lang w:val="ru-RU"/>
        </w:rPr>
      </w:pPr>
      <w:r w:rsidRPr="009932B4">
        <w:rPr>
          <w:lang w:val="ru-RU"/>
        </w:rPr>
        <w:t xml:space="preserve">Рисунок </w:t>
      </w:r>
      <w:r w:rsidR="005135DC" w:rsidRPr="009932B4">
        <w:rPr>
          <w:lang w:val="ru-RU"/>
        </w:rPr>
        <w:t>3.</w:t>
      </w:r>
      <w:r w:rsidRPr="009932B4">
        <w:rPr>
          <w:lang w:val="ru-RU"/>
        </w:rPr>
        <w:t>4 – Стек</w:t>
      </w:r>
    </w:p>
    <w:p w14:paraId="40E483D1" w14:textId="54D266DE" w:rsidR="00BB3A6B" w:rsidRPr="003902EE" w:rsidRDefault="00F962F5" w:rsidP="003902EE">
      <w:pPr>
        <w:spacing w:before="240" w:after="240"/>
        <w:ind w:firstLine="709"/>
        <w:rPr>
          <w:b/>
          <w:bCs/>
          <w:lang w:val="ru-RU"/>
        </w:rPr>
      </w:pPr>
      <w:r w:rsidRPr="003902EE">
        <w:rPr>
          <w:b/>
          <w:bCs/>
          <w:lang w:val="ru-RU"/>
        </w:rPr>
        <w:lastRenderedPageBreak/>
        <w:t>Кольцевой буфер (Ring Buffer)</w:t>
      </w:r>
      <w:r w:rsidR="00BB3A6B" w:rsidRPr="003902EE">
        <w:rPr>
          <w:b/>
          <w:bCs/>
          <w:lang w:val="ru-RU"/>
        </w:rPr>
        <w:t xml:space="preserve"> </w:t>
      </w:r>
    </w:p>
    <w:p w14:paraId="039AB4E8" w14:textId="67AB9F04" w:rsidR="00F962F5" w:rsidRPr="009932B4" w:rsidRDefault="00BB3A6B" w:rsidP="00BB3A6B">
      <w:pPr>
        <w:rPr>
          <w:lang w:val="ru-RU"/>
        </w:rPr>
      </w:pPr>
      <w:r w:rsidRPr="009932B4">
        <w:rPr>
          <w:lang w:val="ru-RU"/>
        </w:rPr>
        <w:t>Э</w:t>
      </w:r>
      <w:r w:rsidR="00100368" w:rsidRPr="009932B4">
        <w:rPr>
          <w:lang w:val="ru-RU"/>
        </w:rPr>
        <w:t>то</w:t>
      </w:r>
      <w:r w:rsidR="00F962F5" w:rsidRPr="009932B4">
        <w:rPr>
          <w:lang w:val="ru-RU"/>
        </w:rPr>
        <w:t xml:space="preserve"> структура данных, которая используется для обмена данными между двумя или более потоками. Кольцевой буфер представляет собой буфер фиксированного размера, который образует кольцо. Каждый поток может записывать данные в буфер или считывать их из него, используя указатели на начало и конец буфера. Таким образом, кольцевой буфер позволяет многопоточным приложениям обмениваться данными без блокировки и ожидания друг друга.</w:t>
      </w:r>
      <w:r w:rsidR="009F5F61" w:rsidRPr="009932B4">
        <w:rPr>
          <w:lang w:val="ru-RU"/>
        </w:rPr>
        <w:t xml:space="preserve"> Кольцевой буфер представлен на рисунке </w:t>
      </w:r>
      <w:r w:rsidR="005135DC" w:rsidRPr="009932B4">
        <w:rPr>
          <w:lang w:val="ru-RU"/>
        </w:rPr>
        <w:t>3.</w:t>
      </w:r>
      <w:r w:rsidR="009F5F61" w:rsidRPr="009932B4">
        <w:rPr>
          <w:lang w:val="ru-RU"/>
        </w:rPr>
        <w:t>5.</w:t>
      </w:r>
    </w:p>
    <w:p w14:paraId="09D59E43" w14:textId="33870B7C" w:rsidR="009F5F61" w:rsidRPr="009932B4" w:rsidRDefault="009F5F61" w:rsidP="009F5F61">
      <w:pPr>
        <w:ind w:firstLine="0"/>
        <w:jc w:val="center"/>
        <w:rPr>
          <w:lang w:val="ru-RU"/>
        </w:rPr>
      </w:pPr>
      <w:r w:rsidRPr="009932B4">
        <w:rPr>
          <w:noProof/>
          <w:lang w:val="ru-RU"/>
        </w:rPr>
        <w:drawing>
          <wp:inline distT="0" distB="0" distL="0" distR="0" wp14:anchorId="20EF9613" wp14:editId="195EA336">
            <wp:extent cx="5194300" cy="4089400"/>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2">
                      <a:extLst>
                        <a:ext uri="{28A0092B-C50C-407E-A947-70E740481C1C}">
                          <a14:useLocalDpi xmlns:a14="http://schemas.microsoft.com/office/drawing/2010/main" val="0"/>
                        </a:ext>
                      </a:extLst>
                    </a:blip>
                    <a:srcRect l="1883" t="1044" r="7520" b="2866"/>
                    <a:stretch/>
                  </pic:blipFill>
                  <pic:spPr bwMode="auto">
                    <a:xfrm>
                      <a:off x="0" y="0"/>
                      <a:ext cx="5194300" cy="4089400"/>
                    </a:xfrm>
                    <a:prstGeom prst="rect">
                      <a:avLst/>
                    </a:prstGeom>
                    <a:noFill/>
                    <a:ln>
                      <a:noFill/>
                    </a:ln>
                    <a:extLst>
                      <a:ext uri="{53640926-AAD7-44D8-BBD7-CCE9431645EC}">
                        <a14:shadowObscured xmlns:a14="http://schemas.microsoft.com/office/drawing/2010/main"/>
                      </a:ext>
                    </a:extLst>
                  </pic:spPr>
                </pic:pic>
              </a:graphicData>
            </a:graphic>
          </wp:inline>
        </w:drawing>
      </w:r>
    </w:p>
    <w:p w14:paraId="5ED053E2" w14:textId="2B5A73F6" w:rsidR="009F5F61" w:rsidRPr="009932B4" w:rsidRDefault="009F5F61" w:rsidP="009F5F61">
      <w:pPr>
        <w:ind w:firstLine="0"/>
        <w:jc w:val="center"/>
        <w:rPr>
          <w:lang w:val="ru-RU"/>
        </w:rPr>
      </w:pPr>
      <w:r w:rsidRPr="009932B4">
        <w:rPr>
          <w:lang w:val="ru-RU"/>
        </w:rPr>
        <w:t xml:space="preserve">Рисунок </w:t>
      </w:r>
      <w:r w:rsidR="005135DC" w:rsidRPr="009932B4">
        <w:rPr>
          <w:lang w:val="ru-RU"/>
        </w:rPr>
        <w:t>3.</w:t>
      </w:r>
      <w:r w:rsidRPr="009932B4">
        <w:rPr>
          <w:lang w:val="ru-RU"/>
        </w:rPr>
        <w:t>5 – Кольцевой буфер</w:t>
      </w:r>
    </w:p>
    <w:p w14:paraId="73AAD9E7" w14:textId="77777777" w:rsidR="00A57000" w:rsidRPr="009932B4" w:rsidRDefault="00A57000">
      <w:pPr>
        <w:rPr>
          <w:highlight w:val="lightGray"/>
          <w:lang w:val="ru-RU"/>
        </w:rPr>
      </w:pPr>
      <w:r w:rsidRPr="009932B4">
        <w:rPr>
          <w:highlight w:val="lightGray"/>
          <w:lang w:val="ru-RU"/>
        </w:rPr>
        <w:br w:type="page"/>
      </w:r>
    </w:p>
    <w:p w14:paraId="70729BC0" w14:textId="2F476AEE" w:rsidR="00B90962" w:rsidRPr="003902EE" w:rsidRDefault="00342D41" w:rsidP="00342D41">
      <w:pPr>
        <w:pStyle w:val="1"/>
        <w:spacing w:before="240" w:after="240"/>
        <w:ind w:firstLine="709"/>
        <w:rPr>
          <w:b/>
          <w:bCs/>
          <w:lang w:val="ru-RU"/>
        </w:rPr>
      </w:pPr>
      <w:bookmarkStart w:id="14" w:name="_Toc135239435"/>
      <w:r>
        <w:rPr>
          <w:b/>
          <w:bCs/>
          <w:lang w:val="ru-RU"/>
        </w:rPr>
        <w:lastRenderedPageBreak/>
        <w:t>4 </w:t>
      </w:r>
      <w:r w:rsidR="00B90962" w:rsidRPr="003902EE">
        <w:rPr>
          <w:b/>
          <w:bCs/>
          <w:lang w:val="ru-RU"/>
        </w:rPr>
        <w:t>Применение потокобезопасных структур данных</w:t>
      </w:r>
      <w:bookmarkEnd w:id="14"/>
    </w:p>
    <w:p w14:paraId="366CE27A" w14:textId="1AD44650" w:rsidR="00333BF9" w:rsidRPr="009932B4" w:rsidRDefault="00333BF9" w:rsidP="00333BF9">
      <w:pPr>
        <w:rPr>
          <w:lang w:val="ru-RU"/>
        </w:rPr>
      </w:pPr>
      <w:r w:rsidRPr="009932B4">
        <w:rPr>
          <w:lang w:val="ru-RU"/>
        </w:rPr>
        <w:t>Потокобезопасные структуры данных широко используются в различных областях, связанных с программированием,</w:t>
      </w:r>
      <w:r w:rsidR="002310CF" w:rsidRPr="009932B4">
        <w:rPr>
          <w:lang w:val="ru-RU"/>
        </w:rPr>
        <w:t xml:space="preserve"> в задачах,</w:t>
      </w:r>
      <w:r w:rsidRPr="009932B4">
        <w:rPr>
          <w:lang w:val="ru-RU"/>
        </w:rPr>
        <w:t xml:space="preserve"> где несколько потоков одновременно обращаются к одним и тем же данным. Ниже представлены </w:t>
      </w:r>
      <w:r w:rsidR="002310CF" w:rsidRPr="009932B4">
        <w:rPr>
          <w:lang w:val="ru-RU"/>
        </w:rPr>
        <w:t xml:space="preserve">способы применения </w:t>
      </w:r>
      <w:r w:rsidRPr="009932B4">
        <w:rPr>
          <w:lang w:val="ru-RU"/>
        </w:rPr>
        <w:t>потокобезопасных структур данных в различных областях</w:t>
      </w:r>
      <w:r w:rsidR="003902EE">
        <w:rPr>
          <w:lang w:val="ru-RU"/>
        </w:rPr>
        <w:t>.</w:t>
      </w:r>
    </w:p>
    <w:p w14:paraId="1B772135" w14:textId="18B7F9B8" w:rsidR="002310CF" w:rsidRPr="00E900EE" w:rsidRDefault="00E900EE" w:rsidP="00E900EE">
      <w:pPr>
        <w:ind w:firstLine="709"/>
        <w:rPr>
          <w:lang w:val="ru-RU"/>
        </w:rPr>
      </w:pPr>
      <w:r w:rsidRPr="00E900EE">
        <w:rPr>
          <w:lang w:val="ru-RU"/>
        </w:rPr>
        <w:t>1. </w:t>
      </w:r>
      <w:r w:rsidR="002310CF" w:rsidRPr="00E900EE">
        <w:rPr>
          <w:lang w:val="ru-RU"/>
        </w:rPr>
        <w:t>Веб-разработка</w:t>
      </w:r>
      <w:r w:rsidR="00A57000" w:rsidRPr="00E900EE">
        <w:rPr>
          <w:lang w:val="ru-RU"/>
        </w:rPr>
        <w:t xml:space="preserve">. </w:t>
      </w:r>
      <w:r w:rsidR="002310CF" w:rsidRPr="00E900EE">
        <w:rPr>
          <w:lang w:val="ru-RU"/>
        </w:rPr>
        <w:t>В веб-разработке потокобезопасные структуры данных могут использоваться для обработки запросов клиентов на сервере. Например, в языке программирования Python для безопасной работы с базами данных используется библиотека SQLAlchemy, которая предоставляет потокобезопасный интерфейс для работы с базами данных.</w:t>
      </w:r>
    </w:p>
    <w:p w14:paraId="2678C280" w14:textId="1BB9CF7B" w:rsidR="002310CF" w:rsidRPr="00E900EE" w:rsidRDefault="00E900EE" w:rsidP="00E900EE">
      <w:pPr>
        <w:ind w:firstLine="709"/>
        <w:rPr>
          <w:lang w:val="ru-RU"/>
        </w:rPr>
      </w:pPr>
      <w:r w:rsidRPr="00E900EE">
        <w:rPr>
          <w:lang w:val="ru-RU"/>
        </w:rPr>
        <w:t>2. </w:t>
      </w:r>
      <w:r w:rsidR="002310CF" w:rsidRPr="00E900EE">
        <w:rPr>
          <w:lang w:val="ru-RU"/>
        </w:rPr>
        <w:t>Игровая индустрия</w:t>
      </w:r>
      <w:r w:rsidR="00A57000" w:rsidRPr="00E900EE">
        <w:rPr>
          <w:lang w:val="ru-RU"/>
        </w:rPr>
        <w:t>.</w:t>
      </w:r>
      <w:r w:rsidR="002310CF" w:rsidRPr="00E900EE">
        <w:rPr>
          <w:lang w:val="ru-RU"/>
        </w:rPr>
        <w:t xml:space="preserve"> В игровой индустрии потокобезопасные структуры данных используются для разработки многопоточных игр. Например, в языке программирования C# для безопасной работы с данными используется класс ConcurrentQueue, который позволяет безопасно работать с очередями из нескольких потоков.</w:t>
      </w:r>
    </w:p>
    <w:p w14:paraId="50AC58A4" w14:textId="6B573602" w:rsidR="002310CF" w:rsidRPr="00E900EE" w:rsidRDefault="00E900EE" w:rsidP="00E900EE">
      <w:pPr>
        <w:ind w:firstLine="709"/>
        <w:rPr>
          <w:lang w:val="ru-RU"/>
        </w:rPr>
      </w:pPr>
      <w:r w:rsidRPr="00E900EE">
        <w:rPr>
          <w:lang w:val="ru-RU"/>
        </w:rPr>
        <w:t>3. </w:t>
      </w:r>
      <w:r w:rsidR="002310CF" w:rsidRPr="00E900EE">
        <w:rPr>
          <w:lang w:val="ru-RU"/>
        </w:rPr>
        <w:t>Медицинская техника</w:t>
      </w:r>
      <w:r w:rsidR="00A57000" w:rsidRPr="00E900EE">
        <w:rPr>
          <w:lang w:val="ru-RU"/>
        </w:rPr>
        <w:t>.</w:t>
      </w:r>
      <w:r w:rsidR="002310CF" w:rsidRPr="00E900EE">
        <w:rPr>
          <w:lang w:val="ru-RU"/>
        </w:rPr>
        <w:t xml:space="preserve"> В медицинской технике потокобезопасные структуры данных используются для обработки медицинских данных и для управления медицинским оборудованием. Например, в языке программирования Java для безопасной работы с данными используется класс ConcurrentHashMap, который позволяет безопасно работать с хэш-таблицами из нескольких потоков.</w:t>
      </w:r>
    </w:p>
    <w:p w14:paraId="40EAB108" w14:textId="3C11F721" w:rsidR="002310CF" w:rsidRPr="00E900EE" w:rsidRDefault="00E900EE" w:rsidP="00E900EE">
      <w:pPr>
        <w:ind w:firstLine="709"/>
        <w:rPr>
          <w:lang w:val="ru-RU"/>
        </w:rPr>
      </w:pPr>
      <w:r w:rsidRPr="00E900EE">
        <w:rPr>
          <w:lang w:val="ru-RU"/>
        </w:rPr>
        <w:t>4. </w:t>
      </w:r>
      <w:r w:rsidR="002310CF" w:rsidRPr="00E900EE">
        <w:rPr>
          <w:lang w:val="ru-RU"/>
        </w:rPr>
        <w:t>Финансовые технологии</w:t>
      </w:r>
      <w:r w:rsidR="00A57000" w:rsidRPr="00E900EE">
        <w:rPr>
          <w:lang w:val="ru-RU"/>
        </w:rPr>
        <w:t xml:space="preserve">. </w:t>
      </w:r>
      <w:r w:rsidR="002310CF" w:rsidRPr="00E900EE">
        <w:rPr>
          <w:lang w:val="ru-RU"/>
        </w:rPr>
        <w:t>В финансовых технологиях потокобезопасные структуры данных используются для обработки финансовых данных, таких как транзакции и ордера. Например, в языке программирования C++ для безопасной работы с данными используется класс std::atomic, который позволяет безопасно работать с атомарными переменными из нескольких потоков.</w:t>
      </w:r>
    </w:p>
    <w:p w14:paraId="4E256037" w14:textId="41F80DF2" w:rsidR="002310CF" w:rsidRPr="00E900EE" w:rsidRDefault="00E900EE" w:rsidP="00E900EE">
      <w:pPr>
        <w:ind w:firstLine="709"/>
        <w:rPr>
          <w:lang w:val="ru-RU"/>
        </w:rPr>
      </w:pPr>
      <w:r w:rsidRPr="00E900EE">
        <w:rPr>
          <w:lang w:val="ru-RU"/>
        </w:rPr>
        <w:lastRenderedPageBreak/>
        <w:t>5. </w:t>
      </w:r>
      <w:r w:rsidR="002310CF" w:rsidRPr="00E900EE">
        <w:rPr>
          <w:lang w:val="ru-RU"/>
        </w:rPr>
        <w:t>Машинное обучение</w:t>
      </w:r>
      <w:r w:rsidR="00A57000" w:rsidRPr="00E900EE">
        <w:rPr>
          <w:lang w:val="ru-RU"/>
        </w:rPr>
        <w:t xml:space="preserve">. </w:t>
      </w:r>
      <w:r w:rsidR="002310CF" w:rsidRPr="00E900EE">
        <w:rPr>
          <w:lang w:val="ru-RU"/>
        </w:rPr>
        <w:t>В машинном обучении потокобезопасные структуры данных используются для параллельной обработки больших объемов данных. Например, в языке программирования Python для безопасной работы с данными используется библиотека PyTorch, которая предоставляет потокобезопасный интерфейс для работы с нейронными сетями.</w:t>
      </w:r>
    </w:p>
    <w:p w14:paraId="3C1135B1" w14:textId="2956BD7E" w:rsidR="002310CF" w:rsidRPr="00E900EE" w:rsidRDefault="00E900EE" w:rsidP="00E900EE">
      <w:pPr>
        <w:ind w:firstLine="709"/>
        <w:rPr>
          <w:lang w:val="ru-RU"/>
        </w:rPr>
      </w:pPr>
      <w:r w:rsidRPr="00E900EE">
        <w:rPr>
          <w:lang w:val="ru-RU"/>
        </w:rPr>
        <w:t>6. </w:t>
      </w:r>
      <w:r w:rsidR="002310CF" w:rsidRPr="00E900EE">
        <w:rPr>
          <w:lang w:val="ru-RU"/>
        </w:rPr>
        <w:t>Криптография</w:t>
      </w:r>
      <w:r w:rsidR="00A57000" w:rsidRPr="00E900EE">
        <w:rPr>
          <w:lang w:val="ru-RU"/>
        </w:rPr>
        <w:t>.</w:t>
      </w:r>
      <w:r w:rsidR="002310CF" w:rsidRPr="00E900EE">
        <w:rPr>
          <w:lang w:val="ru-RU"/>
        </w:rPr>
        <w:t xml:space="preserve"> В криптографии потокобезопасные структуры данных используются для обработки криптографических ключей и секретной информации. Например, в языке программирования Java для безопасной работы с данными используется класс SecureRandom, который позволяет генерировать случайные числа из нескольких потоков без возможности получения одинаковых значений в разных потоках.</w:t>
      </w:r>
    </w:p>
    <w:p w14:paraId="10C296C6" w14:textId="662FFE7B" w:rsidR="002310CF" w:rsidRPr="00E900EE" w:rsidRDefault="00E900EE" w:rsidP="00E900EE">
      <w:pPr>
        <w:ind w:firstLine="709"/>
        <w:rPr>
          <w:lang w:val="ru-RU"/>
        </w:rPr>
      </w:pPr>
      <w:r w:rsidRPr="00E900EE">
        <w:rPr>
          <w:lang w:val="ru-RU"/>
        </w:rPr>
        <w:t>7. </w:t>
      </w:r>
      <w:r w:rsidR="002310CF" w:rsidRPr="00E900EE">
        <w:rPr>
          <w:lang w:val="ru-RU"/>
        </w:rPr>
        <w:t>Большие данные</w:t>
      </w:r>
      <w:r w:rsidR="00A57000" w:rsidRPr="00E900EE">
        <w:rPr>
          <w:lang w:val="ru-RU"/>
        </w:rPr>
        <w:t>.</w:t>
      </w:r>
      <w:r w:rsidR="002310CF" w:rsidRPr="00E900EE">
        <w:rPr>
          <w:lang w:val="ru-RU"/>
        </w:rPr>
        <w:t xml:space="preserve"> В области больших данных потокобезопасные структуры данных используются для параллельной обработки и анализа больших объемов данных. Например, в языке программирования Scala для безопасной работы с данными используется класс ConcurrentMap, который позволяет безопасно работать с хэш-таблицами из нескольких потоков.</w:t>
      </w:r>
    </w:p>
    <w:p w14:paraId="13C845EC" w14:textId="5C8683C4" w:rsidR="002310CF" w:rsidRPr="00E900EE" w:rsidRDefault="00E900EE" w:rsidP="00E900EE">
      <w:pPr>
        <w:ind w:firstLine="709"/>
        <w:rPr>
          <w:lang w:val="ru-RU"/>
        </w:rPr>
      </w:pPr>
      <w:r w:rsidRPr="00E900EE">
        <w:rPr>
          <w:lang w:val="ru-RU"/>
        </w:rPr>
        <w:t>8. </w:t>
      </w:r>
      <w:r w:rsidR="002310CF" w:rsidRPr="00E900EE">
        <w:rPr>
          <w:lang w:val="ru-RU"/>
        </w:rPr>
        <w:t>Интернет вещей</w:t>
      </w:r>
      <w:r w:rsidR="00A57000" w:rsidRPr="00E900EE">
        <w:rPr>
          <w:lang w:val="ru-RU"/>
        </w:rPr>
        <w:t xml:space="preserve">. </w:t>
      </w:r>
      <w:r w:rsidR="002310CF" w:rsidRPr="00E900EE">
        <w:rPr>
          <w:lang w:val="ru-RU"/>
        </w:rPr>
        <w:t>В области интернета вещей потокобезопасные структуры данных используются для обработки данных, получаемых от различных датчиков и устройств. Например, в языке программирования C для безопасной работы с данными используется класс pthread_mutex_t, который позволяет синхронизировать доступ к данным из нескольких потоков.</w:t>
      </w:r>
    </w:p>
    <w:p w14:paraId="6540537C" w14:textId="2BE93A6F" w:rsidR="007F0A98" w:rsidRPr="009932B4" w:rsidRDefault="007F0A98" w:rsidP="002310CF">
      <w:pPr>
        <w:rPr>
          <w:lang w:val="ru-RU"/>
        </w:rPr>
      </w:pPr>
      <w:r w:rsidRPr="009932B4">
        <w:rPr>
          <w:lang w:val="ru-RU"/>
        </w:rPr>
        <w:t xml:space="preserve">И это только наиболее популярные сферы применения. Потокобезопасные структуры данных используются и развиваются практически во всех сферах программирования, </w:t>
      </w:r>
    </w:p>
    <w:p w14:paraId="5160D0B0" w14:textId="411C5B76" w:rsidR="00B90962" w:rsidRPr="003902EE" w:rsidRDefault="00A57000" w:rsidP="003902EE">
      <w:pPr>
        <w:pStyle w:val="1"/>
        <w:spacing w:before="240" w:after="240"/>
        <w:ind w:firstLine="709"/>
        <w:rPr>
          <w:b/>
          <w:bCs/>
          <w:lang w:val="ru-RU"/>
        </w:rPr>
      </w:pPr>
      <w:bookmarkStart w:id="15" w:name="_Toc135239436"/>
      <w:r w:rsidRPr="003902EE">
        <w:rPr>
          <w:b/>
          <w:bCs/>
          <w:lang w:val="ru-RU"/>
        </w:rPr>
        <w:lastRenderedPageBreak/>
        <w:t xml:space="preserve">5 </w:t>
      </w:r>
      <w:r w:rsidR="00B90962" w:rsidRPr="003902EE">
        <w:rPr>
          <w:b/>
          <w:bCs/>
          <w:lang w:val="ru-RU"/>
        </w:rPr>
        <w:t>Сравнительный анализ производительности потокобезопасных и непотокобезопасных структур данных</w:t>
      </w:r>
      <w:bookmarkEnd w:id="15"/>
    </w:p>
    <w:p w14:paraId="1AAB5F3E" w14:textId="228DF260" w:rsidR="00753976" w:rsidRPr="009932B4" w:rsidRDefault="00753976" w:rsidP="00753976">
      <w:pPr>
        <w:rPr>
          <w:lang w:val="ru-RU"/>
        </w:rPr>
      </w:pPr>
      <w:r w:rsidRPr="009932B4">
        <w:rPr>
          <w:lang w:val="ru-RU"/>
        </w:rPr>
        <w:t>Сравнительный анализ производительности потокобезопасных и непотокобезопасных структур данных зависит от многих факторов, таких как язык программирования, используемый алгоритм, количество потоков, количество операций чтения и записи, размер данных и т.д. Однако, можно выделить несколько общих аспектов, которые влияют на производительность потокобезопасных и непотокобезопасных структур данных</w:t>
      </w:r>
      <w:r w:rsidR="003E07F6" w:rsidRPr="009932B4">
        <w:rPr>
          <w:lang w:val="ru-RU"/>
        </w:rPr>
        <w:t xml:space="preserve"> </w:t>
      </w:r>
      <w:r w:rsidR="003E07F6" w:rsidRPr="00157438">
        <w:rPr>
          <w:lang w:val="ru-RU"/>
        </w:rPr>
        <w:t>[</w:t>
      </w:r>
      <w:r w:rsidR="00157438" w:rsidRPr="00157438">
        <w:rPr>
          <w:lang w:val="ru-RU"/>
        </w:rPr>
        <w:t>12</w:t>
      </w:r>
      <w:r w:rsidR="003E07F6" w:rsidRPr="00157438">
        <w:rPr>
          <w:lang w:val="ru-RU"/>
        </w:rPr>
        <w:t>]</w:t>
      </w:r>
      <w:r w:rsidRPr="00157438">
        <w:rPr>
          <w:lang w:val="ru-RU"/>
        </w:rPr>
        <w:t>.</w:t>
      </w:r>
    </w:p>
    <w:p w14:paraId="254F566F" w14:textId="575A9F0E" w:rsidR="00753976" w:rsidRPr="00E900EE" w:rsidRDefault="00E900EE" w:rsidP="00E900EE">
      <w:pPr>
        <w:ind w:firstLine="709"/>
        <w:rPr>
          <w:lang w:val="ru-RU"/>
        </w:rPr>
      </w:pPr>
      <w:r w:rsidRPr="00E900EE">
        <w:rPr>
          <w:lang w:val="ru-RU"/>
        </w:rPr>
        <w:t>1. </w:t>
      </w:r>
      <w:r w:rsidR="00753976" w:rsidRPr="00E900EE">
        <w:rPr>
          <w:lang w:val="ru-RU"/>
        </w:rPr>
        <w:t>Затраты на синхронизацию</w:t>
      </w:r>
      <w:r w:rsidR="00A57000" w:rsidRPr="00E900EE">
        <w:rPr>
          <w:lang w:val="ru-RU"/>
        </w:rPr>
        <w:t>.</w:t>
      </w:r>
      <w:r w:rsidR="00753976" w:rsidRPr="00E900EE">
        <w:rPr>
          <w:lang w:val="ru-RU"/>
        </w:rPr>
        <w:t xml:space="preserve"> Потокобезопасные структуры данных требуют дополнительных затрат на синхронизацию доступа к данным из разных потоков, что может приводить к снижению производительности. В то же время, непотокобезопасные структуры данных не требуют таких затрат и могут работать быстрее в однопоточных приложениях.</w:t>
      </w:r>
    </w:p>
    <w:p w14:paraId="5BB1FDAC" w14:textId="0B7C22BF" w:rsidR="00753976" w:rsidRPr="00E900EE" w:rsidRDefault="00E900EE" w:rsidP="00E900EE">
      <w:pPr>
        <w:ind w:firstLine="709"/>
        <w:rPr>
          <w:lang w:val="ru-RU"/>
        </w:rPr>
      </w:pPr>
      <w:r w:rsidRPr="00E900EE">
        <w:rPr>
          <w:lang w:val="ru-RU"/>
        </w:rPr>
        <w:t>2. </w:t>
      </w:r>
      <w:r w:rsidR="00753976" w:rsidRPr="00E900EE">
        <w:rPr>
          <w:lang w:val="ru-RU"/>
        </w:rPr>
        <w:t>Конкуренция за ресурсы</w:t>
      </w:r>
      <w:r w:rsidR="00A57000" w:rsidRPr="00E900EE">
        <w:rPr>
          <w:lang w:val="ru-RU"/>
        </w:rPr>
        <w:t xml:space="preserve">. </w:t>
      </w:r>
      <w:r w:rsidR="00753976" w:rsidRPr="00E900EE">
        <w:rPr>
          <w:lang w:val="ru-RU"/>
        </w:rPr>
        <w:t>В многопоточных приложениях потокобезопасные структуры данных могут снижать конкуренцию за ресурсы, так как позволяют нескольким потокам одновременно обращаться к данным без блокировки. В то же время, непотокобезопасные структуры данных могут приводить к конкуренции за ресурсы, что может привести к блокировке и снижению производительности.</w:t>
      </w:r>
    </w:p>
    <w:p w14:paraId="5EC2F74E" w14:textId="36A66741" w:rsidR="00753976" w:rsidRPr="00E900EE" w:rsidRDefault="00E900EE" w:rsidP="00E900EE">
      <w:pPr>
        <w:ind w:firstLine="709"/>
        <w:rPr>
          <w:lang w:val="ru-RU"/>
        </w:rPr>
      </w:pPr>
      <w:r w:rsidRPr="00E900EE">
        <w:rPr>
          <w:lang w:val="ru-RU"/>
        </w:rPr>
        <w:t>3. </w:t>
      </w:r>
      <w:r w:rsidR="00753976" w:rsidRPr="00E900EE">
        <w:rPr>
          <w:lang w:val="ru-RU"/>
        </w:rPr>
        <w:t>Параллелизм</w:t>
      </w:r>
      <w:r w:rsidR="00A57000" w:rsidRPr="00E900EE">
        <w:rPr>
          <w:lang w:val="ru-RU"/>
        </w:rPr>
        <w:t xml:space="preserve">. </w:t>
      </w:r>
      <w:r w:rsidR="00753976" w:rsidRPr="00E900EE">
        <w:rPr>
          <w:lang w:val="ru-RU"/>
        </w:rPr>
        <w:t>Потокобезопасные структуры данных позволяют эффективно использовать параллелизм и ускорить выполнение операций в многопоточных приложениях. В то же время, непотокобезопасные структуры данных могут приводить к некорректным результатам при параллельном выполнении операций.</w:t>
      </w:r>
    </w:p>
    <w:p w14:paraId="42971A69" w14:textId="20A2D832" w:rsidR="00753976" w:rsidRPr="00E900EE" w:rsidRDefault="00E900EE" w:rsidP="00E900EE">
      <w:pPr>
        <w:ind w:firstLine="709"/>
        <w:rPr>
          <w:lang w:val="ru-RU"/>
        </w:rPr>
      </w:pPr>
      <w:r w:rsidRPr="00E900EE">
        <w:rPr>
          <w:lang w:val="ru-RU"/>
        </w:rPr>
        <w:t>4. </w:t>
      </w:r>
      <w:r w:rsidR="00753976" w:rsidRPr="00E900EE">
        <w:rPr>
          <w:lang w:val="ru-RU"/>
        </w:rPr>
        <w:t>Размер данных</w:t>
      </w:r>
      <w:r w:rsidR="00A57000" w:rsidRPr="00E900EE">
        <w:rPr>
          <w:lang w:val="ru-RU"/>
        </w:rPr>
        <w:t xml:space="preserve">. </w:t>
      </w:r>
      <w:r w:rsidR="00753976" w:rsidRPr="00E900EE">
        <w:rPr>
          <w:lang w:val="ru-RU"/>
        </w:rPr>
        <w:t xml:space="preserve">Потокобезопасные структуры данных могут иметь больший размер и большую сложность, чем непотокобезопасные структуры данных, что может приводить к снижению производительности при работе </w:t>
      </w:r>
      <w:r w:rsidR="00753976" w:rsidRPr="00E900EE">
        <w:rPr>
          <w:lang w:val="ru-RU"/>
        </w:rPr>
        <w:lastRenderedPageBreak/>
        <w:t>с большими объемами данных. Однако, это зависит от конкретной структуры данных и ее реализации.</w:t>
      </w:r>
    </w:p>
    <w:p w14:paraId="4DC4C803" w14:textId="1A68B0DA" w:rsidR="005D6AD0" w:rsidRPr="00E900EE" w:rsidRDefault="00E900EE" w:rsidP="00E900EE">
      <w:pPr>
        <w:ind w:firstLine="709"/>
        <w:rPr>
          <w:lang w:val="ru-RU"/>
        </w:rPr>
      </w:pPr>
      <w:r w:rsidRPr="00E900EE">
        <w:rPr>
          <w:lang w:val="ru-RU"/>
        </w:rPr>
        <w:t>5. </w:t>
      </w:r>
      <w:r w:rsidR="00753976" w:rsidRPr="00E900EE">
        <w:rPr>
          <w:lang w:val="ru-RU"/>
        </w:rPr>
        <w:t>Ошибки и безопасность</w:t>
      </w:r>
      <w:r w:rsidR="00A57000" w:rsidRPr="00E900EE">
        <w:rPr>
          <w:lang w:val="ru-RU"/>
        </w:rPr>
        <w:t xml:space="preserve">. </w:t>
      </w:r>
      <w:r w:rsidR="00753976" w:rsidRPr="00E900EE">
        <w:rPr>
          <w:lang w:val="ru-RU"/>
        </w:rPr>
        <w:t>Потокобезопасные структуры данных предотвращают ошибки, которые могут возникать при работе с данными из нескольких потоков. Также они обеспечивают безопасность данных при работе в многопоточных приложениях. В то же время, непотокобезопасные структуры данных могут</w:t>
      </w:r>
      <w:r w:rsidR="005D6AD0" w:rsidRPr="00E900EE">
        <w:rPr>
          <w:lang w:val="ru-RU"/>
        </w:rPr>
        <w:t xml:space="preserve"> нарушать целостность данных при работе в многопоточной среде, что может привести к некорректным результатам и ошибкам.</w:t>
      </w:r>
    </w:p>
    <w:p w14:paraId="7ADA3913" w14:textId="06E3A3CF" w:rsidR="005D6AD0" w:rsidRPr="009932B4" w:rsidRDefault="005D6AD0" w:rsidP="005D6AD0">
      <w:pPr>
        <w:rPr>
          <w:lang w:val="ru-RU"/>
        </w:rPr>
      </w:pPr>
      <w:r w:rsidRPr="009932B4">
        <w:rPr>
          <w:lang w:val="ru-RU"/>
        </w:rPr>
        <w:t>В целом, сравнительный анализ производительности потокобезопасных и непотокобезопасных структур данных должен учитывать конкретные условия и требования приложения. Если в приложении используется многопоточность, то потокобезопасные структуры данных могут быть более эффективными. Если же приложение работает только в однопоточном режиме, то непотокобезопасные структуры данных могут быть более быстрыми</w:t>
      </w:r>
      <w:r w:rsidR="00F97294" w:rsidRPr="009932B4">
        <w:rPr>
          <w:lang w:val="ru-RU"/>
        </w:rPr>
        <w:t xml:space="preserve"> [1</w:t>
      </w:r>
      <w:r w:rsidR="00DC729B" w:rsidRPr="00DC729B">
        <w:rPr>
          <w:lang w:val="ru-RU"/>
        </w:rPr>
        <w:t>3</w:t>
      </w:r>
      <w:r w:rsidR="00F97294" w:rsidRPr="009932B4">
        <w:rPr>
          <w:lang w:val="ru-RU"/>
        </w:rPr>
        <w:t>]</w:t>
      </w:r>
      <w:r w:rsidRPr="009932B4">
        <w:rPr>
          <w:lang w:val="ru-RU"/>
        </w:rPr>
        <w:t>.</w:t>
      </w:r>
    </w:p>
    <w:p w14:paraId="20CC7CB9" w14:textId="77777777" w:rsidR="005D6AD0" w:rsidRPr="009932B4" w:rsidRDefault="005D6AD0" w:rsidP="005D6AD0">
      <w:pPr>
        <w:rPr>
          <w:lang w:val="ru-RU"/>
        </w:rPr>
      </w:pPr>
      <w:r w:rsidRPr="009932B4">
        <w:rPr>
          <w:lang w:val="ru-RU"/>
        </w:rPr>
        <w:t>Некоторые исследования показывают, что производительность потокобезопасных и непотокобезопасных структур данных зависит от типа операций, которые выполняются над данными. Например, при выполнении операций чтения потокобезопасные структуры данных могут работать медленнее, чем непотокобезопасные. Однако, при выполнении операций записи, потокобезопасные структуры данных могут работать быстрее, так как позволяют нескольким потокам одновременно записывать данные.</w:t>
      </w:r>
    </w:p>
    <w:p w14:paraId="38B1F850" w14:textId="77777777" w:rsidR="005D6AD0" w:rsidRPr="009932B4" w:rsidRDefault="005D6AD0" w:rsidP="005D6AD0">
      <w:pPr>
        <w:rPr>
          <w:lang w:val="ru-RU"/>
        </w:rPr>
      </w:pPr>
      <w:r w:rsidRPr="009932B4">
        <w:rPr>
          <w:lang w:val="ru-RU"/>
        </w:rPr>
        <w:t>Также важно учитывать конкретную реализацию потокобезопасных и непотокобезопасных структур данных, так как разные реализации могут иметь различную производительность. Кроме того, производительность может зависеть от характеристик конкретного процессора и операционной системы, на которых запускается приложение.</w:t>
      </w:r>
    </w:p>
    <w:p w14:paraId="460BEC7A" w14:textId="2B005270" w:rsidR="00A74660" w:rsidRPr="009932B4" w:rsidRDefault="005D6AD0" w:rsidP="005D6AD0">
      <w:pPr>
        <w:rPr>
          <w:lang w:val="ru-RU"/>
        </w:rPr>
      </w:pPr>
      <w:r w:rsidRPr="009932B4">
        <w:rPr>
          <w:lang w:val="ru-RU"/>
        </w:rPr>
        <w:lastRenderedPageBreak/>
        <w:t>В целом, выбор между потокобезопасными и непотокобезопасными структурами данных зависит от конкретных требований и условий приложения. Если в приложении используется многопоточность, то потокобезопасные структуры данных могут быть более предпочтительными. В остальных случаях можно использовать непотокобезопасные структуры данных, которые могут работать быстрее и иметь более простую реализацию.</w:t>
      </w:r>
    </w:p>
    <w:p w14:paraId="46674BA2" w14:textId="77777777" w:rsidR="00A74660" w:rsidRPr="009932B4" w:rsidRDefault="00A74660">
      <w:pPr>
        <w:rPr>
          <w:lang w:val="ru-RU"/>
        </w:rPr>
      </w:pPr>
      <w:r w:rsidRPr="009932B4">
        <w:rPr>
          <w:lang w:val="ru-RU"/>
        </w:rPr>
        <w:br w:type="page"/>
      </w:r>
    </w:p>
    <w:p w14:paraId="7921D7DE" w14:textId="2A6A6B26" w:rsidR="00A74660" w:rsidRDefault="00A57000" w:rsidP="003902EE">
      <w:pPr>
        <w:pStyle w:val="1"/>
        <w:spacing w:before="240" w:after="240"/>
        <w:ind w:firstLine="709"/>
        <w:rPr>
          <w:b/>
          <w:color w:val="000000"/>
          <w:lang w:val="ru-RU"/>
        </w:rPr>
      </w:pPr>
      <w:bookmarkStart w:id="16" w:name="_Toc135239437"/>
      <w:r w:rsidRPr="003902EE">
        <w:rPr>
          <w:b/>
          <w:color w:val="000000"/>
          <w:lang w:val="ru-RU"/>
        </w:rPr>
        <w:lastRenderedPageBreak/>
        <w:t>6</w:t>
      </w:r>
      <w:r w:rsidR="00651586" w:rsidRPr="003902EE">
        <w:rPr>
          <w:b/>
          <w:color w:val="000000"/>
          <w:lang w:val="ru-RU"/>
        </w:rPr>
        <w:t xml:space="preserve"> </w:t>
      </w:r>
      <w:r w:rsidR="00A74660" w:rsidRPr="003902EE">
        <w:rPr>
          <w:b/>
          <w:color w:val="000000"/>
          <w:lang w:val="ru-RU"/>
        </w:rPr>
        <w:t xml:space="preserve">Разработка </w:t>
      </w:r>
      <w:r w:rsidR="00690773" w:rsidRPr="003902EE">
        <w:rPr>
          <w:b/>
          <w:color w:val="000000"/>
          <w:lang w:val="ru-RU"/>
        </w:rPr>
        <w:t>программ</w:t>
      </w:r>
      <w:r w:rsidR="001710D7">
        <w:rPr>
          <w:b/>
          <w:color w:val="000000"/>
          <w:lang w:val="ru-RU"/>
        </w:rPr>
        <w:t>ы</w:t>
      </w:r>
      <w:r w:rsidR="00A74660" w:rsidRPr="003902EE">
        <w:rPr>
          <w:b/>
          <w:color w:val="000000"/>
          <w:lang w:val="ru-RU"/>
        </w:rPr>
        <w:t xml:space="preserve"> для анализа потокобезопасных структур данных</w:t>
      </w:r>
      <w:bookmarkEnd w:id="16"/>
    </w:p>
    <w:p w14:paraId="430D0F1F" w14:textId="64473961" w:rsidR="00EF0599" w:rsidRPr="00EF0599" w:rsidRDefault="00EF0599" w:rsidP="00EF0599">
      <w:pPr>
        <w:rPr>
          <w:lang w:val="ru-RU"/>
        </w:rPr>
      </w:pPr>
      <w:r>
        <w:rPr>
          <w:lang w:val="ru-RU"/>
        </w:rPr>
        <w:t>В рамках разработки программного обеспечения требуется выполнить несколько действий</w:t>
      </w:r>
      <w:r w:rsidRPr="00EF0599">
        <w:rPr>
          <w:lang w:val="ru-RU"/>
        </w:rPr>
        <w:t xml:space="preserve">: </w:t>
      </w:r>
      <w:r>
        <w:rPr>
          <w:lang w:val="ru-RU"/>
        </w:rPr>
        <w:t>определиться с архитектурой программного обеспечения, выбрать рабочие библиотеки, инструменты, язык программирования и среду программирования.</w:t>
      </w:r>
    </w:p>
    <w:p w14:paraId="5B145E29" w14:textId="2677B2E0" w:rsidR="003B5425" w:rsidRPr="003902EE" w:rsidRDefault="00A57000" w:rsidP="003902EE">
      <w:pPr>
        <w:pStyle w:val="2"/>
        <w:spacing w:before="240" w:after="240"/>
        <w:ind w:firstLine="709"/>
        <w:rPr>
          <w:b/>
          <w:bCs/>
          <w:lang w:val="ru-RU"/>
        </w:rPr>
      </w:pPr>
      <w:bookmarkStart w:id="17" w:name="_Toc135239438"/>
      <w:r w:rsidRPr="003902EE">
        <w:rPr>
          <w:b/>
          <w:bCs/>
          <w:lang w:val="ru-RU"/>
        </w:rPr>
        <w:t>6</w:t>
      </w:r>
      <w:r w:rsidR="00651586" w:rsidRPr="003902EE">
        <w:rPr>
          <w:b/>
          <w:bCs/>
          <w:lang w:val="ru-RU"/>
        </w:rPr>
        <w:t xml:space="preserve">.1 </w:t>
      </w:r>
      <w:r w:rsidR="003B5425" w:rsidRPr="003902EE">
        <w:rPr>
          <w:b/>
          <w:bCs/>
          <w:lang w:val="ru-RU"/>
        </w:rPr>
        <w:t>Архитектура программного обеспечения</w:t>
      </w:r>
      <w:bookmarkEnd w:id="17"/>
    </w:p>
    <w:p w14:paraId="5E1D7756" w14:textId="36860AC4" w:rsidR="003B5425" w:rsidRPr="009932B4" w:rsidRDefault="003B5425" w:rsidP="00F44E9D">
      <w:pPr>
        <w:rPr>
          <w:lang w:val="ru-RU"/>
        </w:rPr>
      </w:pPr>
      <w:r w:rsidRPr="009932B4">
        <w:rPr>
          <w:lang w:val="ru-RU"/>
        </w:rPr>
        <w:t>Архитектура программного обеспечения состоит из трех компонентов</w:t>
      </w:r>
      <w:r w:rsidR="003902EE">
        <w:rPr>
          <w:lang w:val="ru-RU"/>
        </w:rPr>
        <w:t>.</w:t>
      </w:r>
    </w:p>
    <w:p w14:paraId="34D6CAE8" w14:textId="4DD5C373" w:rsidR="003B5425" w:rsidRPr="009932B4" w:rsidRDefault="00F44E9D" w:rsidP="009833B8">
      <w:pPr>
        <w:ind w:firstLine="709"/>
        <w:rPr>
          <w:lang w:val="ru-RU"/>
        </w:rPr>
      </w:pPr>
      <w:r w:rsidRPr="009932B4">
        <w:rPr>
          <w:lang w:val="ru-RU"/>
        </w:rPr>
        <w:t>1</w:t>
      </w:r>
      <w:r w:rsidR="003B5425" w:rsidRPr="009932B4">
        <w:rPr>
          <w:lang w:val="ru-RU"/>
        </w:rPr>
        <w:t xml:space="preserve">. Компонент для </w:t>
      </w:r>
      <w:r w:rsidR="00572469">
        <w:rPr>
          <w:lang w:val="ru-RU"/>
        </w:rPr>
        <w:t>реализации</w:t>
      </w:r>
      <w:r w:rsidR="00C06FC3">
        <w:rPr>
          <w:lang w:val="ru-RU"/>
        </w:rPr>
        <w:t xml:space="preserve"> структур </w:t>
      </w:r>
      <w:r w:rsidR="003B5425" w:rsidRPr="009932B4">
        <w:rPr>
          <w:lang w:val="ru-RU"/>
        </w:rPr>
        <w:t xml:space="preserve">данных. Данный компонент отвечает за </w:t>
      </w:r>
      <w:r w:rsidR="00C270BB">
        <w:rPr>
          <w:lang w:val="ru-RU"/>
        </w:rPr>
        <w:t>реализаци</w:t>
      </w:r>
      <w:r w:rsidR="004D6017">
        <w:rPr>
          <w:lang w:val="ru-RU"/>
        </w:rPr>
        <w:t>ю</w:t>
      </w:r>
      <w:r w:rsidR="003B5425" w:rsidRPr="009932B4">
        <w:rPr>
          <w:lang w:val="ru-RU"/>
        </w:rPr>
        <w:t xml:space="preserve"> </w:t>
      </w:r>
      <w:r w:rsidR="009833B8">
        <w:rPr>
          <w:lang w:val="ru-RU"/>
        </w:rPr>
        <w:t xml:space="preserve">различных </w:t>
      </w:r>
      <w:r w:rsidR="004B3AD8" w:rsidRPr="009932B4">
        <w:rPr>
          <w:lang w:val="ru-RU"/>
        </w:rPr>
        <w:t>структур данных</w:t>
      </w:r>
      <w:r w:rsidR="00A95FA4">
        <w:rPr>
          <w:lang w:val="ru-RU"/>
        </w:rPr>
        <w:t xml:space="preserve"> и получение текстовых результатов</w:t>
      </w:r>
      <w:r w:rsidR="00394A68">
        <w:rPr>
          <w:lang w:val="ru-RU"/>
        </w:rPr>
        <w:t xml:space="preserve"> тестов</w:t>
      </w:r>
      <w:r w:rsidR="003B5425" w:rsidRPr="009932B4">
        <w:rPr>
          <w:lang w:val="ru-RU"/>
        </w:rPr>
        <w:t>.</w:t>
      </w:r>
    </w:p>
    <w:p w14:paraId="2F32E6A5" w14:textId="3842C627" w:rsidR="003B5425" w:rsidRPr="009932B4" w:rsidRDefault="00F44E9D" w:rsidP="003B5425">
      <w:pPr>
        <w:ind w:firstLine="709"/>
        <w:rPr>
          <w:lang w:val="ru-RU"/>
        </w:rPr>
      </w:pPr>
      <w:r w:rsidRPr="009932B4">
        <w:rPr>
          <w:lang w:val="ru-RU"/>
        </w:rPr>
        <w:t>2</w:t>
      </w:r>
      <w:r w:rsidR="003B5425" w:rsidRPr="009932B4">
        <w:rPr>
          <w:lang w:val="ru-RU"/>
        </w:rPr>
        <w:t xml:space="preserve">. Компонент для визуализации результатов. Данный компонент </w:t>
      </w:r>
    </w:p>
    <w:p w14:paraId="4892E563" w14:textId="79CD88B6" w:rsidR="003B5425" w:rsidRPr="009932B4" w:rsidRDefault="003B5425" w:rsidP="00651586">
      <w:pPr>
        <w:ind w:firstLine="0"/>
        <w:rPr>
          <w:lang w:val="ru-RU"/>
        </w:rPr>
      </w:pPr>
      <w:r w:rsidRPr="009932B4">
        <w:rPr>
          <w:lang w:val="ru-RU"/>
        </w:rPr>
        <w:t xml:space="preserve">отвечает визуализацию </w:t>
      </w:r>
      <w:r w:rsidR="005C3684">
        <w:rPr>
          <w:lang w:val="ru-RU"/>
        </w:rPr>
        <w:t>полученных данных</w:t>
      </w:r>
      <w:r w:rsidR="006E21C4">
        <w:rPr>
          <w:lang w:val="ru-RU"/>
        </w:rPr>
        <w:t xml:space="preserve"> в графическом виде</w:t>
      </w:r>
      <w:r w:rsidR="005C3684">
        <w:rPr>
          <w:lang w:val="ru-RU"/>
        </w:rPr>
        <w:t xml:space="preserve"> для последующего анализа</w:t>
      </w:r>
      <w:r w:rsidRPr="009932B4">
        <w:rPr>
          <w:lang w:val="ru-RU"/>
        </w:rPr>
        <w:t>.</w:t>
      </w:r>
    </w:p>
    <w:p w14:paraId="4676EF44" w14:textId="27E58A36" w:rsidR="003B5425" w:rsidRPr="003902EE" w:rsidRDefault="00A57000" w:rsidP="003902EE">
      <w:pPr>
        <w:pStyle w:val="2"/>
        <w:spacing w:before="240" w:after="240"/>
        <w:ind w:firstLine="709"/>
        <w:rPr>
          <w:b/>
          <w:bCs/>
          <w:lang w:val="ru-RU"/>
        </w:rPr>
      </w:pPr>
      <w:bookmarkStart w:id="18" w:name="_Toc135239439"/>
      <w:r w:rsidRPr="003902EE">
        <w:rPr>
          <w:b/>
          <w:bCs/>
          <w:lang w:val="ru-RU"/>
        </w:rPr>
        <w:t>6</w:t>
      </w:r>
      <w:r w:rsidR="00B76CEE" w:rsidRPr="003902EE">
        <w:rPr>
          <w:b/>
          <w:bCs/>
          <w:lang w:val="ru-RU"/>
        </w:rPr>
        <w:t xml:space="preserve">.2 </w:t>
      </w:r>
      <w:r w:rsidR="003B5425" w:rsidRPr="003902EE">
        <w:rPr>
          <w:b/>
          <w:bCs/>
          <w:lang w:val="ru-RU"/>
        </w:rPr>
        <w:t>Используемые библиотеки и инструменты</w:t>
      </w:r>
      <w:bookmarkEnd w:id="18"/>
    </w:p>
    <w:p w14:paraId="5BC5D78C" w14:textId="77777777" w:rsidR="003B5425" w:rsidRPr="009932B4" w:rsidRDefault="003B5425" w:rsidP="003B5425">
      <w:pPr>
        <w:rPr>
          <w:lang w:val="ru-RU"/>
        </w:rPr>
      </w:pPr>
      <w:r w:rsidRPr="009932B4">
        <w:rPr>
          <w:lang w:val="ru-RU"/>
        </w:rPr>
        <w:t xml:space="preserve">Для разработки программного обеспечения были использованы </w:t>
      </w:r>
    </w:p>
    <w:p w14:paraId="4FEAF983" w14:textId="77777777" w:rsidR="003B5425" w:rsidRPr="009932B4" w:rsidRDefault="003B5425" w:rsidP="00B76CEE">
      <w:pPr>
        <w:ind w:firstLine="0"/>
        <w:rPr>
          <w:lang w:val="ru-RU"/>
        </w:rPr>
      </w:pPr>
      <w:r w:rsidRPr="009932B4">
        <w:rPr>
          <w:lang w:val="ru-RU"/>
        </w:rPr>
        <w:t>следующие библиотеки и инструменты.</w:t>
      </w:r>
    </w:p>
    <w:p w14:paraId="047306C3" w14:textId="37D17E7B" w:rsidR="003B5425" w:rsidRPr="003902EE" w:rsidRDefault="00A57000" w:rsidP="003902EE">
      <w:pPr>
        <w:pStyle w:val="3"/>
        <w:spacing w:before="240" w:after="240"/>
        <w:ind w:firstLine="709"/>
        <w:rPr>
          <w:b/>
          <w:bCs/>
          <w:lang w:val="ru-RU"/>
        </w:rPr>
      </w:pPr>
      <w:bookmarkStart w:id="19" w:name="_Toc135239440"/>
      <w:r w:rsidRPr="003902EE">
        <w:rPr>
          <w:b/>
          <w:bCs/>
          <w:lang w:val="ru-RU"/>
        </w:rPr>
        <w:t>6</w:t>
      </w:r>
      <w:r w:rsidR="00ED6AE7" w:rsidRPr="003902EE">
        <w:rPr>
          <w:b/>
          <w:bCs/>
          <w:lang w:val="ru-RU"/>
        </w:rPr>
        <w:t xml:space="preserve">.2.1 </w:t>
      </w:r>
      <w:r w:rsidR="003B5425" w:rsidRPr="003902EE">
        <w:rPr>
          <w:b/>
          <w:bCs/>
          <w:lang w:val="ru-RU"/>
        </w:rPr>
        <w:t>Язык программирования</w:t>
      </w:r>
      <w:bookmarkEnd w:id="19"/>
    </w:p>
    <w:p w14:paraId="159DCCA9" w14:textId="129F84A5" w:rsidR="003B5425" w:rsidRPr="009932B4" w:rsidRDefault="003B5425" w:rsidP="000E6A75">
      <w:pPr>
        <w:rPr>
          <w:lang w:val="ru-RU"/>
        </w:rPr>
      </w:pPr>
      <w:r w:rsidRPr="009932B4">
        <w:rPr>
          <w:lang w:val="ru-RU"/>
        </w:rPr>
        <w:t xml:space="preserve">Для реализации </w:t>
      </w:r>
      <w:r w:rsidR="000E6A75" w:rsidRPr="009932B4">
        <w:rPr>
          <w:lang w:val="ru-RU"/>
        </w:rPr>
        <w:t xml:space="preserve">потокобезопасных структур данных </w:t>
      </w:r>
      <w:r w:rsidRPr="009932B4">
        <w:rPr>
          <w:lang w:val="ru-RU"/>
        </w:rPr>
        <w:t xml:space="preserve">был выбран языка программирования </w:t>
      </w:r>
      <w:r w:rsidR="00D56149" w:rsidRPr="009932B4">
        <w:rPr>
          <w:lang w:val="ru-RU"/>
        </w:rPr>
        <w:t>С++</w:t>
      </w:r>
      <w:r w:rsidRPr="009932B4">
        <w:rPr>
          <w:lang w:val="ru-RU"/>
        </w:rPr>
        <w:t xml:space="preserve">. </w:t>
      </w:r>
      <w:r w:rsidR="00927CE6" w:rsidRPr="009932B4">
        <w:rPr>
          <w:lang w:val="ru-RU"/>
        </w:rPr>
        <w:t>С++ является статически типизированным, компилируемым языком программирования. Вот некоторые из свойств языка С++</w:t>
      </w:r>
      <w:r w:rsidR="003902EE">
        <w:rPr>
          <w:lang w:val="ru-RU"/>
        </w:rPr>
        <w:t>.</w:t>
      </w:r>
    </w:p>
    <w:p w14:paraId="25D8D645" w14:textId="2EA651F0" w:rsidR="00927CE6" w:rsidRPr="00E900EE" w:rsidRDefault="00E900EE" w:rsidP="00E900EE">
      <w:pPr>
        <w:ind w:firstLine="709"/>
        <w:rPr>
          <w:lang w:val="ru-RU"/>
        </w:rPr>
      </w:pPr>
      <w:r w:rsidRPr="00E900EE">
        <w:rPr>
          <w:lang w:val="ru-RU"/>
        </w:rPr>
        <w:t>1. </w:t>
      </w:r>
      <w:r w:rsidR="00927CE6" w:rsidRPr="00E900EE">
        <w:rPr>
          <w:lang w:val="ru-RU"/>
        </w:rPr>
        <w:t>Объектно-ориентированное программирование</w:t>
      </w:r>
      <w:r w:rsidR="00A57000" w:rsidRPr="00E900EE">
        <w:rPr>
          <w:lang w:val="ru-RU"/>
        </w:rPr>
        <w:t>.</w:t>
      </w:r>
      <w:r w:rsidR="00927CE6" w:rsidRPr="00E900EE">
        <w:rPr>
          <w:lang w:val="ru-RU"/>
        </w:rPr>
        <w:t xml:space="preserve"> C++ поддерживает парадигму объектно-ориентированного программирования, что позволяет </w:t>
      </w:r>
      <w:r w:rsidR="00927CE6" w:rsidRPr="00E900EE">
        <w:rPr>
          <w:lang w:val="ru-RU"/>
        </w:rPr>
        <w:lastRenderedPageBreak/>
        <w:t>разработчикам создавать объекты, которые могут быть инкапсулированы, наследоваться и использоваться повторно.</w:t>
      </w:r>
    </w:p>
    <w:p w14:paraId="4A56F4BA" w14:textId="19AD8057" w:rsidR="00927CE6" w:rsidRPr="00E900EE" w:rsidRDefault="00E900EE" w:rsidP="00E900EE">
      <w:pPr>
        <w:ind w:firstLine="709"/>
        <w:rPr>
          <w:lang w:val="ru-RU"/>
        </w:rPr>
      </w:pPr>
      <w:r w:rsidRPr="00E900EE">
        <w:rPr>
          <w:lang w:val="ru-RU"/>
        </w:rPr>
        <w:t>2. </w:t>
      </w:r>
      <w:r w:rsidR="00927CE6" w:rsidRPr="00E900EE">
        <w:rPr>
          <w:lang w:val="ru-RU"/>
        </w:rPr>
        <w:t>Низкоуровневый доступ к памяти</w:t>
      </w:r>
      <w:r w:rsidR="00A57000" w:rsidRPr="00E900EE">
        <w:rPr>
          <w:lang w:val="ru-RU"/>
        </w:rPr>
        <w:t>.</w:t>
      </w:r>
      <w:r w:rsidR="00927CE6" w:rsidRPr="00E900EE">
        <w:rPr>
          <w:lang w:val="ru-RU"/>
        </w:rPr>
        <w:t xml:space="preserve"> C++ предоставляет низкоуровневый доступ к памяти, что позволяет программистам управлять использованием памяти и повысить эффективность программы.</w:t>
      </w:r>
    </w:p>
    <w:p w14:paraId="4B6EB1C9" w14:textId="511D1728" w:rsidR="00927CE6" w:rsidRPr="00E900EE" w:rsidRDefault="00E900EE" w:rsidP="00E900EE">
      <w:pPr>
        <w:ind w:firstLine="709"/>
        <w:rPr>
          <w:lang w:val="ru-RU"/>
        </w:rPr>
      </w:pPr>
      <w:r w:rsidRPr="00E900EE">
        <w:rPr>
          <w:lang w:val="ru-RU"/>
        </w:rPr>
        <w:t>3. </w:t>
      </w:r>
      <w:r w:rsidR="00927CE6" w:rsidRPr="00E900EE">
        <w:rPr>
          <w:lang w:val="ru-RU"/>
        </w:rPr>
        <w:t>Множественное наследование</w:t>
      </w:r>
      <w:r w:rsidR="00A57000" w:rsidRPr="00E900EE">
        <w:rPr>
          <w:lang w:val="ru-RU"/>
        </w:rPr>
        <w:t xml:space="preserve">. </w:t>
      </w:r>
      <w:r w:rsidR="00927CE6" w:rsidRPr="00E900EE">
        <w:rPr>
          <w:lang w:val="ru-RU"/>
        </w:rPr>
        <w:t>C++ позволяет наследоваться от нескольких базовых классов, что дает возможность разработчикам создавать более гибкие и мощные классы.</w:t>
      </w:r>
    </w:p>
    <w:p w14:paraId="2E84AB74" w14:textId="31171368" w:rsidR="00927CE6" w:rsidRPr="00E900EE" w:rsidRDefault="00E900EE" w:rsidP="00E900EE">
      <w:pPr>
        <w:ind w:firstLine="709"/>
        <w:rPr>
          <w:lang w:val="ru-RU"/>
        </w:rPr>
      </w:pPr>
      <w:r w:rsidRPr="00E900EE">
        <w:rPr>
          <w:lang w:val="ru-RU"/>
        </w:rPr>
        <w:t>4. </w:t>
      </w:r>
      <w:r w:rsidR="00927CE6" w:rsidRPr="00E900EE">
        <w:rPr>
          <w:lang w:val="ru-RU"/>
        </w:rPr>
        <w:t>Поддержка шаблонов</w:t>
      </w:r>
      <w:r w:rsidR="00A57000" w:rsidRPr="00E900EE">
        <w:rPr>
          <w:lang w:val="ru-RU"/>
        </w:rPr>
        <w:t>.</w:t>
      </w:r>
      <w:r w:rsidR="00927CE6" w:rsidRPr="00E900EE">
        <w:rPr>
          <w:lang w:val="ru-RU"/>
        </w:rPr>
        <w:t xml:space="preserve"> C++ поддерживает шаблоны функций и классов, что позволяет программистам создавать обобщенный код, который может работать с разными типами данных.</w:t>
      </w:r>
    </w:p>
    <w:p w14:paraId="0D139C1B" w14:textId="7A8D5358" w:rsidR="00927CE6" w:rsidRPr="00E900EE" w:rsidRDefault="00E900EE" w:rsidP="00E900EE">
      <w:pPr>
        <w:ind w:firstLine="709"/>
        <w:rPr>
          <w:lang w:val="ru-RU"/>
        </w:rPr>
      </w:pPr>
      <w:r w:rsidRPr="00E900EE">
        <w:rPr>
          <w:lang w:val="ru-RU"/>
        </w:rPr>
        <w:t>5. </w:t>
      </w:r>
      <w:r w:rsidR="00927CE6" w:rsidRPr="00E900EE">
        <w:rPr>
          <w:lang w:val="ru-RU"/>
        </w:rPr>
        <w:t>Многопоточность</w:t>
      </w:r>
      <w:r w:rsidR="00A57000" w:rsidRPr="00E900EE">
        <w:rPr>
          <w:lang w:val="ru-RU"/>
        </w:rPr>
        <w:t>.</w:t>
      </w:r>
      <w:r w:rsidR="00927CE6" w:rsidRPr="00E900EE">
        <w:rPr>
          <w:lang w:val="ru-RU"/>
        </w:rPr>
        <w:t xml:space="preserve"> C++ предоставляет поддержку многопоточности, что позволяет разработчикам создавать многопоточные приложения для параллельной обработки данных.</w:t>
      </w:r>
    </w:p>
    <w:p w14:paraId="1D1F20AD" w14:textId="514A8439" w:rsidR="00927CE6" w:rsidRPr="00E900EE" w:rsidRDefault="00E900EE" w:rsidP="00E900EE">
      <w:pPr>
        <w:ind w:firstLine="709"/>
        <w:rPr>
          <w:lang w:val="ru-RU"/>
        </w:rPr>
      </w:pPr>
      <w:r w:rsidRPr="00E900EE">
        <w:rPr>
          <w:lang w:val="ru-RU"/>
        </w:rPr>
        <w:t>6. </w:t>
      </w:r>
      <w:r w:rsidR="00927CE6" w:rsidRPr="00E900EE">
        <w:rPr>
          <w:lang w:val="ru-RU"/>
        </w:rPr>
        <w:t>Быстродействие</w:t>
      </w:r>
      <w:r w:rsidR="00A57000" w:rsidRPr="00E900EE">
        <w:rPr>
          <w:lang w:val="ru-RU"/>
        </w:rPr>
        <w:t xml:space="preserve">. </w:t>
      </w:r>
      <w:r w:rsidR="00927CE6" w:rsidRPr="00E900EE">
        <w:rPr>
          <w:lang w:val="ru-RU"/>
        </w:rPr>
        <w:t>C++ является одним из самых быстрых языков программирования, что делает его особенно подходящим для разработки системного программного обеспечения и игровых движков.</w:t>
      </w:r>
    </w:p>
    <w:p w14:paraId="6310B77E" w14:textId="293DF374" w:rsidR="00927CE6" w:rsidRPr="00E900EE" w:rsidRDefault="00E900EE" w:rsidP="00E900EE">
      <w:pPr>
        <w:ind w:firstLine="709"/>
        <w:rPr>
          <w:lang w:val="ru-RU"/>
        </w:rPr>
      </w:pPr>
      <w:r w:rsidRPr="00E900EE">
        <w:rPr>
          <w:lang w:val="ru-RU"/>
        </w:rPr>
        <w:t>7. </w:t>
      </w:r>
      <w:r w:rsidR="00927CE6" w:rsidRPr="00E900EE">
        <w:rPr>
          <w:lang w:val="ru-RU"/>
        </w:rPr>
        <w:t>Платформенная независимость</w:t>
      </w:r>
      <w:r w:rsidR="00A57000" w:rsidRPr="00E900EE">
        <w:rPr>
          <w:lang w:val="ru-RU"/>
        </w:rPr>
        <w:t>.</w:t>
      </w:r>
      <w:r w:rsidR="00927CE6" w:rsidRPr="00E900EE">
        <w:rPr>
          <w:lang w:val="ru-RU"/>
        </w:rPr>
        <w:t xml:space="preserve"> C++ может быть скомпилирован и запущен на разных платформах, таких как Windows, Linux и macOS.</w:t>
      </w:r>
    </w:p>
    <w:p w14:paraId="25289313" w14:textId="54909711" w:rsidR="00927CE6" w:rsidRPr="00E900EE" w:rsidRDefault="00E900EE" w:rsidP="00E900EE">
      <w:pPr>
        <w:ind w:firstLine="709"/>
        <w:rPr>
          <w:lang w:val="ru-RU"/>
        </w:rPr>
      </w:pPr>
      <w:r w:rsidRPr="00E900EE">
        <w:rPr>
          <w:lang w:val="ru-RU"/>
        </w:rPr>
        <w:t>8. </w:t>
      </w:r>
      <w:r w:rsidR="00927CE6" w:rsidRPr="00E900EE">
        <w:rPr>
          <w:lang w:val="ru-RU"/>
        </w:rPr>
        <w:t>Большое сообщество разработчиков</w:t>
      </w:r>
      <w:r w:rsidR="00A57000" w:rsidRPr="00E900EE">
        <w:rPr>
          <w:lang w:val="ru-RU"/>
        </w:rPr>
        <w:t xml:space="preserve">. </w:t>
      </w:r>
      <w:r w:rsidR="00927CE6" w:rsidRPr="00E900EE">
        <w:rPr>
          <w:lang w:val="ru-RU"/>
        </w:rPr>
        <w:t>C++ имеет огромное сообщество разработчиков и широкий спектр библиотек, что делает его более доступным и обширным языком программирования.</w:t>
      </w:r>
    </w:p>
    <w:p w14:paraId="04131515" w14:textId="3DFC7497" w:rsidR="00927CE6" w:rsidRPr="00E900EE" w:rsidRDefault="00E900EE" w:rsidP="00E900EE">
      <w:pPr>
        <w:ind w:firstLine="709"/>
        <w:rPr>
          <w:lang w:val="ru-RU"/>
        </w:rPr>
      </w:pPr>
      <w:r w:rsidRPr="00E900EE">
        <w:rPr>
          <w:lang w:val="ru-RU"/>
        </w:rPr>
        <w:t>9. </w:t>
      </w:r>
      <w:r w:rsidR="00927CE6" w:rsidRPr="00E900EE">
        <w:rPr>
          <w:lang w:val="ru-RU"/>
        </w:rPr>
        <w:t>Оператор перегрузки</w:t>
      </w:r>
      <w:r w:rsidR="00A57000" w:rsidRPr="00E900EE">
        <w:rPr>
          <w:lang w:val="ru-RU"/>
        </w:rPr>
        <w:t>.</w:t>
      </w:r>
      <w:r w:rsidR="00927CE6" w:rsidRPr="00E900EE">
        <w:rPr>
          <w:lang w:val="ru-RU"/>
        </w:rPr>
        <w:t xml:space="preserve"> C++ позволяет программистам переопределять операторы для пользовательских типов данных, что позволяет более элегантно и удобно работать с объектами.</w:t>
      </w:r>
    </w:p>
    <w:p w14:paraId="6B1C8425" w14:textId="0C9E59C3" w:rsidR="00927CE6" w:rsidRPr="00E900EE" w:rsidRDefault="00E900EE" w:rsidP="00E900EE">
      <w:pPr>
        <w:ind w:firstLine="709"/>
        <w:rPr>
          <w:lang w:val="ru-RU"/>
        </w:rPr>
      </w:pPr>
      <w:r w:rsidRPr="00E900EE">
        <w:rPr>
          <w:lang w:val="ru-RU"/>
        </w:rPr>
        <w:t>10. </w:t>
      </w:r>
      <w:r w:rsidR="00927CE6" w:rsidRPr="00E900EE">
        <w:rPr>
          <w:lang w:val="ru-RU"/>
        </w:rPr>
        <w:t>Указатели и ссылки</w:t>
      </w:r>
      <w:r w:rsidR="00A57000" w:rsidRPr="00E900EE">
        <w:rPr>
          <w:lang w:val="ru-RU"/>
        </w:rPr>
        <w:t>.</w:t>
      </w:r>
      <w:r w:rsidR="00927CE6" w:rsidRPr="00E900EE">
        <w:rPr>
          <w:lang w:val="ru-RU"/>
        </w:rPr>
        <w:t xml:space="preserve"> C++ поддерживает указатели и ссылки, которые предоставляют более точный контроль над памятью и производительностью программы.</w:t>
      </w:r>
    </w:p>
    <w:p w14:paraId="40065E27" w14:textId="1B9A063E" w:rsidR="00927CE6" w:rsidRPr="00E900EE" w:rsidRDefault="00E900EE" w:rsidP="00E900EE">
      <w:pPr>
        <w:ind w:firstLine="709"/>
        <w:rPr>
          <w:lang w:val="ru-RU"/>
        </w:rPr>
      </w:pPr>
      <w:r w:rsidRPr="00E900EE">
        <w:rPr>
          <w:lang w:val="ru-RU"/>
        </w:rPr>
        <w:lastRenderedPageBreak/>
        <w:t>11. </w:t>
      </w:r>
      <w:r w:rsidR="00927CE6" w:rsidRPr="00E900EE">
        <w:rPr>
          <w:lang w:val="ru-RU"/>
        </w:rPr>
        <w:t>Низкоуровневое программирование</w:t>
      </w:r>
      <w:r w:rsidR="00A57000" w:rsidRPr="00E900EE">
        <w:rPr>
          <w:lang w:val="ru-RU"/>
        </w:rPr>
        <w:t>.</w:t>
      </w:r>
      <w:r w:rsidR="00927CE6" w:rsidRPr="00E900EE">
        <w:rPr>
          <w:lang w:val="ru-RU"/>
        </w:rPr>
        <w:t xml:space="preserve"> C++ позволяет программистам писать низкоуровневый код, например, для управления аппаратным обеспечением, что делает его особенно подходящим для системного программирования.</w:t>
      </w:r>
    </w:p>
    <w:p w14:paraId="4F56C86C" w14:textId="1E9276AE" w:rsidR="00927CE6" w:rsidRPr="00E900EE" w:rsidRDefault="00E900EE" w:rsidP="00E900EE">
      <w:pPr>
        <w:ind w:firstLine="709"/>
        <w:rPr>
          <w:lang w:val="ru-RU"/>
        </w:rPr>
      </w:pPr>
      <w:r w:rsidRPr="00E900EE">
        <w:rPr>
          <w:lang w:val="ru-RU"/>
        </w:rPr>
        <w:t>12. </w:t>
      </w:r>
      <w:r w:rsidR="00927CE6" w:rsidRPr="00E900EE">
        <w:rPr>
          <w:lang w:val="ru-RU"/>
        </w:rPr>
        <w:t>Богатое наследие</w:t>
      </w:r>
      <w:r w:rsidR="00A57000" w:rsidRPr="00E900EE">
        <w:rPr>
          <w:lang w:val="ru-RU"/>
        </w:rPr>
        <w:t>.</w:t>
      </w:r>
      <w:r w:rsidR="00927CE6" w:rsidRPr="00E900EE">
        <w:rPr>
          <w:lang w:val="ru-RU"/>
        </w:rPr>
        <w:t xml:space="preserve"> C++ является продолжением языка С, который был разработан еще в 70-х годах и имеет богатое наследие в программировании операционных систем и системного программного обеспечения.</w:t>
      </w:r>
    </w:p>
    <w:p w14:paraId="4F53B14C" w14:textId="0911754A" w:rsidR="00927CE6" w:rsidRPr="00E900EE" w:rsidRDefault="00E900EE" w:rsidP="00E900EE">
      <w:pPr>
        <w:ind w:firstLine="709"/>
        <w:rPr>
          <w:lang w:val="ru-RU"/>
        </w:rPr>
      </w:pPr>
      <w:r w:rsidRPr="00E900EE">
        <w:rPr>
          <w:lang w:val="ru-RU"/>
        </w:rPr>
        <w:t>13. </w:t>
      </w:r>
      <w:r w:rsidR="00927CE6" w:rsidRPr="00E900EE">
        <w:rPr>
          <w:lang w:val="ru-RU"/>
        </w:rPr>
        <w:t>Кроссплатформенная библиотека стандартных шаблонов</w:t>
      </w:r>
      <w:r w:rsidR="00A57000" w:rsidRPr="00E900EE">
        <w:rPr>
          <w:lang w:val="ru-RU"/>
        </w:rPr>
        <w:t>.</w:t>
      </w:r>
      <w:r w:rsidR="00927CE6" w:rsidRPr="00E900EE">
        <w:rPr>
          <w:lang w:val="ru-RU"/>
        </w:rPr>
        <w:t xml:space="preserve"> C++ имеет стандартную библиотеку шаблонов, которая включает в себя множество структур данных, алгоритмов и контейнеров, что упрощает написание кода и ускоряет разработку.</w:t>
      </w:r>
    </w:p>
    <w:p w14:paraId="58C5972F" w14:textId="23FD1470" w:rsidR="00927CE6" w:rsidRPr="00E900EE" w:rsidRDefault="00E900EE" w:rsidP="00E900EE">
      <w:pPr>
        <w:ind w:firstLine="709"/>
        <w:rPr>
          <w:lang w:val="ru-RU"/>
        </w:rPr>
      </w:pPr>
      <w:r w:rsidRPr="00E900EE">
        <w:rPr>
          <w:lang w:val="ru-RU"/>
        </w:rPr>
        <w:t>14. </w:t>
      </w:r>
      <w:r w:rsidR="00927CE6" w:rsidRPr="00E900EE">
        <w:rPr>
          <w:lang w:val="ru-RU"/>
        </w:rPr>
        <w:t>Метапрограммирование</w:t>
      </w:r>
      <w:r w:rsidR="00A57000" w:rsidRPr="00E900EE">
        <w:rPr>
          <w:lang w:val="ru-RU"/>
        </w:rPr>
        <w:t>.</w:t>
      </w:r>
      <w:r w:rsidR="00927CE6" w:rsidRPr="00E900EE">
        <w:rPr>
          <w:lang w:val="ru-RU"/>
        </w:rPr>
        <w:t xml:space="preserve"> C++ позволяет программистам создавать программы, которые могут генерировать и изменять свой собственный код, что делает его особенно мощным инструментом для разработки программных систем.</w:t>
      </w:r>
    </w:p>
    <w:p w14:paraId="57DB0657" w14:textId="43B579CE" w:rsidR="00927CE6" w:rsidRPr="00E900EE" w:rsidRDefault="00E900EE" w:rsidP="00E900EE">
      <w:pPr>
        <w:ind w:firstLine="709"/>
        <w:rPr>
          <w:lang w:val="ru-RU"/>
        </w:rPr>
      </w:pPr>
      <w:r w:rsidRPr="00E900EE">
        <w:rPr>
          <w:lang w:val="ru-RU"/>
        </w:rPr>
        <w:t xml:space="preserve">15. </w:t>
      </w:r>
      <w:r w:rsidR="00927CE6" w:rsidRPr="00E900EE">
        <w:rPr>
          <w:lang w:val="ru-RU"/>
        </w:rPr>
        <w:t>Расширяемость</w:t>
      </w:r>
      <w:r w:rsidR="00A57000" w:rsidRPr="00E900EE">
        <w:rPr>
          <w:lang w:val="ru-RU"/>
        </w:rPr>
        <w:t>.</w:t>
      </w:r>
      <w:r w:rsidR="00927CE6" w:rsidRPr="00E900EE">
        <w:rPr>
          <w:lang w:val="ru-RU"/>
        </w:rPr>
        <w:t xml:space="preserve"> C++ позволяет программистам расширять язык путем создания пользовательских типов данных и функций, что позволяет создавать более выразительные и гибкие программы.</w:t>
      </w:r>
    </w:p>
    <w:p w14:paraId="3DEF4E7A" w14:textId="6E0E498C" w:rsidR="00F53754" w:rsidRPr="009932B4" w:rsidRDefault="0032081F" w:rsidP="003B5425">
      <w:pPr>
        <w:rPr>
          <w:lang w:val="ru-RU"/>
        </w:rPr>
      </w:pPr>
      <w:r w:rsidRPr="009932B4">
        <w:rPr>
          <w:lang w:val="ru-RU"/>
        </w:rPr>
        <w:t>Главными плюсами</w:t>
      </w:r>
      <w:r w:rsidR="003B5425" w:rsidRPr="009932B4">
        <w:rPr>
          <w:lang w:val="ru-RU"/>
        </w:rPr>
        <w:t xml:space="preserve"> использовани</w:t>
      </w:r>
      <w:r w:rsidRPr="009932B4">
        <w:rPr>
          <w:lang w:val="ru-RU"/>
        </w:rPr>
        <w:t>я</w:t>
      </w:r>
      <w:r w:rsidR="003B5425" w:rsidRPr="009932B4">
        <w:rPr>
          <w:lang w:val="ru-RU"/>
        </w:rPr>
        <w:t xml:space="preserve"> данного языка</w:t>
      </w:r>
      <w:r w:rsidR="00B76CEE" w:rsidRPr="009932B4">
        <w:rPr>
          <w:lang w:val="ru-RU"/>
        </w:rPr>
        <w:t xml:space="preserve"> </w:t>
      </w:r>
      <w:r w:rsidRPr="009932B4">
        <w:rPr>
          <w:lang w:val="ru-RU"/>
        </w:rPr>
        <w:t>в контексте решаемых задач являются наличие низкоуровневого доступа к памяти</w:t>
      </w:r>
      <w:r w:rsidR="00117667" w:rsidRPr="009932B4">
        <w:rPr>
          <w:lang w:val="ru-RU"/>
        </w:rPr>
        <w:t>, расширяемость и низкий уровен</w:t>
      </w:r>
      <w:r w:rsidR="002A64C0" w:rsidRPr="009932B4">
        <w:rPr>
          <w:lang w:val="ru-RU"/>
        </w:rPr>
        <w:t>ь</w:t>
      </w:r>
      <w:r w:rsidR="00117667" w:rsidRPr="009932B4">
        <w:rPr>
          <w:lang w:val="ru-RU"/>
        </w:rPr>
        <w:t xml:space="preserve"> абстракции</w:t>
      </w:r>
      <w:r w:rsidR="003B5425" w:rsidRPr="009932B4">
        <w:rPr>
          <w:lang w:val="ru-RU"/>
        </w:rPr>
        <w:t>. Язык обладает большим количеством стандартных и</w:t>
      </w:r>
      <w:r w:rsidR="00F716D5" w:rsidRPr="009932B4">
        <w:rPr>
          <w:lang w:val="ru-RU"/>
        </w:rPr>
        <w:t xml:space="preserve"> </w:t>
      </w:r>
      <w:r w:rsidR="003B5425" w:rsidRPr="009932B4">
        <w:rPr>
          <w:lang w:val="ru-RU"/>
        </w:rPr>
        <w:t>дополнительных библиотек [1</w:t>
      </w:r>
      <w:r w:rsidR="00C2202F" w:rsidRPr="00FE4B00">
        <w:rPr>
          <w:lang w:val="ru-RU"/>
        </w:rPr>
        <w:t>4</w:t>
      </w:r>
      <w:r w:rsidR="003B5425" w:rsidRPr="009932B4">
        <w:rPr>
          <w:lang w:val="ru-RU"/>
        </w:rPr>
        <w:t>]</w:t>
      </w:r>
      <w:r w:rsidR="00782F17" w:rsidRPr="009932B4">
        <w:rPr>
          <w:lang w:val="ru-RU"/>
        </w:rPr>
        <w:t>.</w:t>
      </w:r>
    </w:p>
    <w:p w14:paraId="59D920B6" w14:textId="38A06A96" w:rsidR="00F53754" w:rsidRPr="009932B4" w:rsidRDefault="00F53754" w:rsidP="00F53754">
      <w:pPr>
        <w:rPr>
          <w:lang w:val="ru-RU"/>
        </w:rPr>
      </w:pPr>
      <w:r w:rsidRPr="009932B4">
        <w:rPr>
          <w:lang w:val="ru-RU"/>
        </w:rPr>
        <w:t>Для визуализации результатов был выбран язык программирования Python</w:t>
      </w:r>
      <w:r w:rsidR="003B5425" w:rsidRPr="009932B4">
        <w:rPr>
          <w:lang w:val="ru-RU"/>
        </w:rPr>
        <w:t>.</w:t>
      </w:r>
      <w:r w:rsidRPr="009932B4">
        <w:rPr>
          <w:lang w:val="ru-RU"/>
        </w:rPr>
        <w:t xml:space="preserve"> Python </w:t>
      </w:r>
      <w:r w:rsidR="00782F17" w:rsidRPr="009932B4">
        <w:rPr>
          <w:lang w:val="ru-RU"/>
        </w:rPr>
        <w:t>— это</w:t>
      </w:r>
      <w:r w:rsidRPr="009932B4">
        <w:rPr>
          <w:lang w:val="ru-RU"/>
        </w:rPr>
        <w:t xml:space="preserve"> интерпретируемый язык программирования с открытым исходным кодом, который используется для различных целей, от веб-разработки до анализа данных и машинного обучения. Некоторые из основных свойств Python включают</w:t>
      </w:r>
      <w:r w:rsidR="003902EE">
        <w:rPr>
          <w:lang w:val="ru-RU"/>
        </w:rPr>
        <w:t xml:space="preserve"> следующее.</w:t>
      </w:r>
    </w:p>
    <w:p w14:paraId="0DAFE883" w14:textId="05156CC8" w:rsidR="00782F17" w:rsidRPr="00E900EE" w:rsidRDefault="00E900EE" w:rsidP="00E900EE">
      <w:pPr>
        <w:ind w:firstLine="709"/>
        <w:rPr>
          <w:lang w:val="ru-RU"/>
        </w:rPr>
      </w:pPr>
      <w:r w:rsidRPr="00E900EE">
        <w:rPr>
          <w:lang w:val="ru-RU"/>
        </w:rPr>
        <w:lastRenderedPageBreak/>
        <w:t>1. </w:t>
      </w:r>
      <w:r w:rsidR="00F53754" w:rsidRPr="00E900EE">
        <w:rPr>
          <w:lang w:val="ru-RU"/>
        </w:rPr>
        <w:t>Простота</w:t>
      </w:r>
      <w:r w:rsidR="00A57000" w:rsidRPr="00E900EE">
        <w:rPr>
          <w:lang w:val="ru-RU"/>
        </w:rPr>
        <w:t>.</w:t>
      </w:r>
      <w:r w:rsidR="00F53754" w:rsidRPr="00E900EE">
        <w:rPr>
          <w:lang w:val="ru-RU"/>
        </w:rPr>
        <w:t xml:space="preserve"> Python имеет простой и понятный синтаксис, что делает его легким в изучении и использовании.</w:t>
      </w:r>
    </w:p>
    <w:p w14:paraId="176CFFFB" w14:textId="6DB764F7" w:rsidR="00782F17" w:rsidRPr="00E900EE" w:rsidRDefault="00E900EE" w:rsidP="00E900EE">
      <w:pPr>
        <w:ind w:firstLine="709"/>
        <w:rPr>
          <w:lang w:val="ru-RU"/>
        </w:rPr>
      </w:pPr>
      <w:r w:rsidRPr="00E900EE">
        <w:rPr>
          <w:lang w:val="ru-RU"/>
        </w:rPr>
        <w:t>2. </w:t>
      </w:r>
      <w:r w:rsidR="00F53754" w:rsidRPr="00E900EE">
        <w:rPr>
          <w:lang w:val="ru-RU"/>
        </w:rPr>
        <w:t>Интерпретируемость</w:t>
      </w:r>
      <w:r w:rsidR="00A57000" w:rsidRPr="00E900EE">
        <w:rPr>
          <w:lang w:val="ru-RU"/>
        </w:rPr>
        <w:t>.</w:t>
      </w:r>
      <w:r w:rsidR="00F53754" w:rsidRPr="00E900EE">
        <w:rPr>
          <w:lang w:val="ru-RU"/>
        </w:rPr>
        <w:t xml:space="preserve"> Python является интерпретируемым языком, что означает, что он не требует компиляции перед выполнением, что упрощает и ускоряет процесс разработки.</w:t>
      </w:r>
    </w:p>
    <w:p w14:paraId="671D615D" w14:textId="78C3A63E" w:rsidR="00782F17" w:rsidRPr="00E900EE" w:rsidRDefault="00E900EE" w:rsidP="00E900EE">
      <w:pPr>
        <w:ind w:firstLine="709"/>
        <w:rPr>
          <w:lang w:val="ru-RU"/>
        </w:rPr>
      </w:pPr>
      <w:r w:rsidRPr="00E900EE">
        <w:rPr>
          <w:lang w:val="ru-RU"/>
        </w:rPr>
        <w:t>3. </w:t>
      </w:r>
      <w:r w:rsidR="00F53754" w:rsidRPr="00E900EE">
        <w:rPr>
          <w:lang w:val="ru-RU"/>
        </w:rPr>
        <w:t>Кроссплатформенность</w:t>
      </w:r>
      <w:r w:rsidR="00A57000" w:rsidRPr="00E900EE">
        <w:rPr>
          <w:lang w:val="ru-RU"/>
        </w:rPr>
        <w:t>.</w:t>
      </w:r>
      <w:r w:rsidR="00F53754" w:rsidRPr="00E900EE">
        <w:rPr>
          <w:lang w:val="ru-RU"/>
        </w:rPr>
        <w:t xml:space="preserve"> Python может быть запущен на разных платформах, включая Windows, Linux, MacOS, что обеспечивает универсальность и переносимость разработанного кода.</w:t>
      </w:r>
    </w:p>
    <w:p w14:paraId="6E8EDE5F" w14:textId="0221E7AF" w:rsidR="00782F17" w:rsidRPr="00E900EE" w:rsidRDefault="00E900EE" w:rsidP="00E900EE">
      <w:pPr>
        <w:ind w:firstLine="709"/>
        <w:rPr>
          <w:lang w:val="ru-RU"/>
        </w:rPr>
      </w:pPr>
      <w:r w:rsidRPr="00E900EE">
        <w:rPr>
          <w:lang w:val="ru-RU"/>
        </w:rPr>
        <w:t>4. </w:t>
      </w:r>
      <w:r w:rsidR="00F53754" w:rsidRPr="00E900EE">
        <w:rPr>
          <w:lang w:val="ru-RU"/>
        </w:rPr>
        <w:t>Большая библиотека</w:t>
      </w:r>
      <w:r w:rsidR="00A57000" w:rsidRPr="00E900EE">
        <w:rPr>
          <w:lang w:val="ru-RU"/>
        </w:rPr>
        <w:t>.</w:t>
      </w:r>
      <w:r w:rsidR="00F53754" w:rsidRPr="00E900EE">
        <w:rPr>
          <w:lang w:val="ru-RU"/>
        </w:rPr>
        <w:t xml:space="preserve"> Python имеет огромную библиотеку модулей и инструментов, которые могут быть использованы для различных задач, таких как работа с базами данных, создание графических интерфейсов пользователя, анализ данных и т.д.</w:t>
      </w:r>
    </w:p>
    <w:p w14:paraId="7A4E83E6" w14:textId="48A39496" w:rsidR="00782F17" w:rsidRPr="00E900EE" w:rsidRDefault="00E900EE" w:rsidP="00E900EE">
      <w:pPr>
        <w:ind w:firstLine="709"/>
        <w:rPr>
          <w:lang w:val="ru-RU"/>
        </w:rPr>
      </w:pPr>
      <w:r w:rsidRPr="00E900EE">
        <w:rPr>
          <w:lang w:val="ru-RU"/>
        </w:rPr>
        <w:t>5. </w:t>
      </w:r>
      <w:r w:rsidR="00F53754" w:rsidRPr="00E900EE">
        <w:rPr>
          <w:lang w:val="ru-RU"/>
        </w:rPr>
        <w:t>Объектно-ориентированный подход</w:t>
      </w:r>
      <w:r w:rsidR="00A57000" w:rsidRPr="00E900EE">
        <w:rPr>
          <w:lang w:val="ru-RU"/>
        </w:rPr>
        <w:t>.</w:t>
      </w:r>
      <w:r w:rsidR="00F53754" w:rsidRPr="00E900EE">
        <w:rPr>
          <w:lang w:val="ru-RU"/>
        </w:rPr>
        <w:t xml:space="preserve"> Python поддерживает объектно-ориентированный подход к программированию, что делает код более гибким и модульным.</w:t>
      </w:r>
    </w:p>
    <w:p w14:paraId="3C5DA041" w14:textId="612DCA4E" w:rsidR="00782F17" w:rsidRPr="00E900EE" w:rsidRDefault="00E900EE" w:rsidP="00E900EE">
      <w:pPr>
        <w:ind w:firstLine="709"/>
        <w:rPr>
          <w:lang w:val="ru-RU"/>
        </w:rPr>
      </w:pPr>
      <w:r w:rsidRPr="00E900EE">
        <w:rPr>
          <w:lang w:val="ru-RU"/>
        </w:rPr>
        <w:t>6. </w:t>
      </w:r>
      <w:r w:rsidR="00F53754" w:rsidRPr="00E900EE">
        <w:rPr>
          <w:lang w:val="ru-RU"/>
        </w:rPr>
        <w:t>Динамическая типизация</w:t>
      </w:r>
      <w:r w:rsidR="00A57000" w:rsidRPr="00E900EE">
        <w:rPr>
          <w:lang w:val="ru-RU"/>
        </w:rPr>
        <w:t>.</w:t>
      </w:r>
      <w:r w:rsidR="00F53754" w:rsidRPr="00E900EE">
        <w:rPr>
          <w:lang w:val="ru-RU"/>
        </w:rPr>
        <w:t xml:space="preserve"> Python является языком с динамической типизацией, что означает, что тип переменной определяется автоматически во время выполнения программы.</w:t>
      </w:r>
    </w:p>
    <w:p w14:paraId="725C1436" w14:textId="59C2A280" w:rsidR="00782F17" w:rsidRPr="00E900EE" w:rsidRDefault="00E900EE" w:rsidP="00E900EE">
      <w:pPr>
        <w:ind w:firstLine="709"/>
        <w:rPr>
          <w:lang w:val="ru-RU"/>
        </w:rPr>
      </w:pPr>
      <w:r w:rsidRPr="00E900EE">
        <w:rPr>
          <w:lang w:val="ru-RU"/>
        </w:rPr>
        <w:t>7. </w:t>
      </w:r>
      <w:r w:rsidR="00F53754" w:rsidRPr="00E900EE">
        <w:rPr>
          <w:lang w:val="ru-RU"/>
        </w:rPr>
        <w:t>Многопоточность</w:t>
      </w:r>
      <w:r w:rsidR="00A57000" w:rsidRPr="00E900EE">
        <w:rPr>
          <w:lang w:val="ru-RU"/>
        </w:rPr>
        <w:t xml:space="preserve">. </w:t>
      </w:r>
      <w:r w:rsidR="00F53754" w:rsidRPr="00E900EE">
        <w:rPr>
          <w:lang w:val="ru-RU"/>
        </w:rPr>
        <w:t>Python поддерживает многопоточность, что позволяет создавать многопоточные приложения для параллельной обработки данных.</w:t>
      </w:r>
    </w:p>
    <w:p w14:paraId="46B723AE" w14:textId="7F6A956F" w:rsidR="00782F17" w:rsidRPr="00E900EE" w:rsidRDefault="00E900EE" w:rsidP="00E900EE">
      <w:pPr>
        <w:ind w:firstLine="709"/>
        <w:rPr>
          <w:lang w:val="ru-RU"/>
        </w:rPr>
      </w:pPr>
      <w:r w:rsidRPr="00E900EE">
        <w:rPr>
          <w:lang w:val="ru-RU"/>
        </w:rPr>
        <w:t>8. </w:t>
      </w:r>
      <w:r w:rsidR="00F53754" w:rsidRPr="00E900EE">
        <w:rPr>
          <w:lang w:val="ru-RU"/>
        </w:rPr>
        <w:t>Широкое применение</w:t>
      </w:r>
      <w:r w:rsidR="00A57000" w:rsidRPr="00E900EE">
        <w:rPr>
          <w:lang w:val="ru-RU"/>
        </w:rPr>
        <w:t xml:space="preserve">. </w:t>
      </w:r>
      <w:r w:rsidR="00F53754" w:rsidRPr="00E900EE">
        <w:rPr>
          <w:lang w:val="ru-RU"/>
        </w:rPr>
        <w:t>Python используется в различных областях, таких как разработка веб-приложений, научные и исследовательские задачи, анализ данных, машинное обучение и т.д.</w:t>
      </w:r>
    </w:p>
    <w:p w14:paraId="7F796088" w14:textId="73DC4C0F" w:rsidR="00782F17" w:rsidRPr="00E900EE" w:rsidRDefault="00E900EE" w:rsidP="00E900EE">
      <w:pPr>
        <w:ind w:firstLine="709"/>
        <w:rPr>
          <w:lang w:val="ru-RU"/>
        </w:rPr>
      </w:pPr>
      <w:r w:rsidRPr="00E900EE">
        <w:rPr>
          <w:lang w:val="ru-RU"/>
        </w:rPr>
        <w:t>9. </w:t>
      </w:r>
      <w:r w:rsidR="00F53754" w:rsidRPr="00E900EE">
        <w:rPr>
          <w:lang w:val="ru-RU"/>
        </w:rPr>
        <w:t>Open source</w:t>
      </w:r>
      <w:r w:rsidR="00A57000" w:rsidRPr="00E900EE">
        <w:rPr>
          <w:lang w:val="ru-RU"/>
        </w:rPr>
        <w:t xml:space="preserve">. </w:t>
      </w:r>
      <w:r w:rsidR="00F53754" w:rsidRPr="00E900EE">
        <w:rPr>
          <w:lang w:val="ru-RU"/>
        </w:rPr>
        <w:t xml:space="preserve">Python </w:t>
      </w:r>
      <w:r w:rsidR="00A57000" w:rsidRPr="00E900EE">
        <w:rPr>
          <w:lang w:val="ru-RU"/>
        </w:rPr>
        <w:t>— это</w:t>
      </w:r>
      <w:r w:rsidR="00F53754" w:rsidRPr="00E900EE">
        <w:rPr>
          <w:lang w:val="ru-RU"/>
        </w:rPr>
        <w:t xml:space="preserve"> язык с открытым исходным кодом, что делает его доступным для всех и позволяет разработчикам легко расширять его возможности.</w:t>
      </w:r>
    </w:p>
    <w:p w14:paraId="51535487" w14:textId="66236109" w:rsidR="003B5425" w:rsidRPr="00E900EE" w:rsidRDefault="00E900EE" w:rsidP="00E900EE">
      <w:pPr>
        <w:ind w:firstLine="709"/>
        <w:rPr>
          <w:lang w:val="ru-RU"/>
        </w:rPr>
      </w:pPr>
      <w:r w:rsidRPr="00E900EE">
        <w:rPr>
          <w:lang w:val="ru-RU"/>
        </w:rPr>
        <w:lastRenderedPageBreak/>
        <w:t>10. </w:t>
      </w:r>
      <w:r w:rsidR="00F53754" w:rsidRPr="00E900EE">
        <w:rPr>
          <w:lang w:val="ru-RU"/>
        </w:rPr>
        <w:t>Легкость интеграции</w:t>
      </w:r>
      <w:r w:rsidR="00A57000" w:rsidRPr="00E900EE">
        <w:rPr>
          <w:lang w:val="ru-RU"/>
        </w:rPr>
        <w:t xml:space="preserve">. </w:t>
      </w:r>
      <w:r w:rsidR="00F53754" w:rsidRPr="00E900EE">
        <w:rPr>
          <w:lang w:val="ru-RU"/>
        </w:rPr>
        <w:t>Python может легко интегрироваться с другими языками программирования, такими как C++, Java, что позволяет использовать Python для определенных задач в составе других приложений.</w:t>
      </w:r>
    </w:p>
    <w:p w14:paraId="116F94CE" w14:textId="4A212922" w:rsidR="00782F17" w:rsidRPr="009932B4" w:rsidRDefault="00782F17" w:rsidP="00782F17">
      <w:pPr>
        <w:pStyle w:val="af0"/>
        <w:ind w:left="0" w:firstLine="709"/>
        <w:rPr>
          <w:lang w:val="ru-RU"/>
        </w:rPr>
      </w:pPr>
      <w:r w:rsidRPr="009932B4">
        <w:rPr>
          <w:lang w:val="ru-RU"/>
        </w:rPr>
        <w:t>Главными плюсами использования Python в контексте решаемых задач являются простота, интерпретируемость и высокая скорость разработки. Язык обладает большим количеством стандартных и дополнительных библиотек [1</w:t>
      </w:r>
      <w:r w:rsidR="00B673AE" w:rsidRPr="00FE4B00">
        <w:rPr>
          <w:lang w:val="ru-RU"/>
        </w:rPr>
        <w:t>5</w:t>
      </w:r>
      <w:r w:rsidRPr="009932B4">
        <w:rPr>
          <w:lang w:val="ru-RU"/>
        </w:rPr>
        <w:t>]</w:t>
      </w:r>
    </w:p>
    <w:p w14:paraId="04DEAC38" w14:textId="50E10407" w:rsidR="003B5425" w:rsidRPr="003902EE" w:rsidRDefault="00A57000" w:rsidP="003902EE">
      <w:pPr>
        <w:pStyle w:val="3"/>
        <w:spacing w:before="240" w:after="240"/>
        <w:ind w:firstLine="709"/>
        <w:rPr>
          <w:b/>
          <w:bCs/>
          <w:lang w:val="ru-RU"/>
        </w:rPr>
      </w:pPr>
      <w:bookmarkStart w:id="20" w:name="_Toc135239441"/>
      <w:r w:rsidRPr="003902EE">
        <w:rPr>
          <w:b/>
          <w:bCs/>
          <w:lang w:val="ru-RU"/>
        </w:rPr>
        <w:t xml:space="preserve">6.2.2 </w:t>
      </w:r>
      <w:r w:rsidR="003B5425" w:rsidRPr="003902EE">
        <w:rPr>
          <w:b/>
          <w:bCs/>
          <w:lang w:val="ru-RU"/>
        </w:rPr>
        <w:t>Среда разработки</w:t>
      </w:r>
      <w:bookmarkEnd w:id="20"/>
    </w:p>
    <w:p w14:paraId="170DAA84" w14:textId="124881EC" w:rsidR="004F1B28" w:rsidRPr="009932B4" w:rsidRDefault="003B5425" w:rsidP="004F1B28">
      <w:pPr>
        <w:ind w:firstLine="709"/>
        <w:rPr>
          <w:lang w:val="ru-RU"/>
        </w:rPr>
      </w:pPr>
      <w:r w:rsidRPr="009932B4">
        <w:rPr>
          <w:lang w:val="ru-RU"/>
        </w:rPr>
        <w:t>Для реализации</w:t>
      </w:r>
      <w:r w:rsidR="00950E63" w:rsidRPr="009932B4">
        <w:rPr>
          <w:lang w:val="ru-RU"/>
        </w:rPr>
        <w:t xml:space="preserve"> потокобезопасных структур данных</w:t>
      </w:r>
      <w:r w:rsidRPr="009932B4">
        <w:rPr>
          <w:lang w:val="ru-RU"/>
        </w:rPr>
        <w:t xml:space="preserve"> был</w:t>
      </w:r>
      <w:r w:rsidR="00F11C19" w:rsidRPr="009932B4">
        <w:rPr>
          <w:lang w:val="ru-RU"/>
        </w:rPr>
        <w:t>а</w:t>
      </w:r>
      <w:r w:rsidRPr="009932B4">
        <w:rPr>
          <w:lang w:val="ru-RU"/>
        </w:rPr>
        <w:t xml:space="preserve"> выбран </w:t>
      </w:r>
      <w:r w:rsidR="00950E63" w:rsidRPr="009932B4">
        <w:rPr>
          <w:lang w:val="ru-RU"/>
        </w:rPr>
        <w:t xml:space="preserve">Microsoft </w:t>
      </w:r>
      <w:r w:rsidRPr="009932B4">
        <w:rPr>
          <w:lang w:val="ru-RU"/>
        </w:rPr>
        <w:t xml:space="preserve">Visual Studio. </w:t>
      </w:r>
      <w:r w:rsidR="004F1B28" w:rsidRPr="009932B4">
        <w:rPr>
          <w:lang w:val="ru-RU"/>
        </w:rPr>
        <w:t xml:space="preserve">Microsoft Visual Studio </w:t>
      </w:r>
      <w:r w:rsidR="009C03FB" w:rsidRPr="009932B4">
        <w:rPr>
          <w:lang w:val="ru-RU"/>
        </w:rPr>
        <w:t>— это</w:t>
      </w:r>
      <w:r w:rsidR="004F1B28" w:rsidRPr="009932B4">
        <w:rPr>
          <w:lang w:val="ru-RU"/>
        </w:rPr>
        <w:t xml:space="preserve"> среда разработки программного обеспечения, которая имеет множество преимуществ</w:t>
      </w:r>
      <w:r w:rsidR="001D735D">
        <w:rPr>
          <w:lang w:val="ru-RU"/>
        </w:rPr>
        <w:t>.</w:t>
      </w:r>
    </w:p>
    <w:p w14:paraId="51B8707B" w14:textId="45FDAA40" w:rsidR="004F1B28" w:rsidRPr="009932B4" w:rsidRDefault="004F1B28" w:rsidP="004F1B28">
      <w:pPr>
        <w:ind w:firstLine="709"/>
        <w:rPr>
          <w:lang w:val="ru-RU"/>
        </w:rPr>
      </w:pPr>
      <w:r w:rsidRPr="009932B4">
        <w:rPr>
          <w:lang w:val="ru-RU"/>
        </w:rPr>
        <w:t>1.</w:t>
      </w:r>
      <w:r w:rsidR="00E900EE">
        <w:rPr>
          <w:lang w:val="ru-RU"/>
        </w:rPr>
        <w:t> </w:t>
      </w:r>
      <w:r w:rsidRPr="009932B4">
        <w:rPr>
          <w:lang w:val="ru-RU"/>
        </w:rPr>
        <w:t>Интегрированная среда разработки</w:t>
      </w:r>
      <w:r w:rsidR="00A57000" w:rsidRPr="009932B4">
        <w:rPr>
          <w:lang w:val="ru-RU"/>
        </w:rPr>
        <w:t>.</w:t>
      </w:r>
      <w:r w:rsidRPr="009932B4">
        <w:rPr>
          <w:lang w:val="ru-RU"/>
        </w:rPr>
        <w:t xml:space="preserve"> Visual Studio предоставляет разработчикам все необходимые инструменты для создания, отладки, тестирования и развертывания программного обеспечения в одной удобной среде.</w:t>
      </w:r>
    </w:p>
    <w:p w14:paraId="0065E192" w14:textId="59B7D35C" w:rsidR="004F1B28" w:rsidRPr="009932B4" w:rsidRDefault="004F1B28" w:rsidP="004F1B28">
      <w:pPr>
        <w:ind w:firstLine="709"/>
        <w:rPr>
          <w:lang w:val="ru-RU"/>
        </w:rPr>
      </w:pPr>
      <w:r w:rsidRPr="009932B4">
        <w:rPr>
          <w:lang w:val="ru-RU"/>
        </w:rPr>
        <w:t>2.</w:t>
      </w:r>
      <w:r w:rsidR="00E900EE">
        <w:rPr>
          <w:lang w:val="ru-RU"/>
        </w:rPr>
        <w:t> </w:t>
      </w:r>
      <w:r w:rsidRPr="009932B4">
        <w:rPr>
          <w:lang w:val="ru-RU"/>
        </w:rPr>
        <w:t>Поддержка множества языков программирования</w:t>
      </w:r>
      <w:r w:rsidR="00A57000" w:rsidRPr="009932B4">
        <w:rPr>
          <w:lang w:val="ru-RU"/>
        </w:rPr>
        <w:t xml:space="preserve">. </w:t>
      </w:r>
      <w:r w:rsidRPr="009932B4">
        <w:rPr>
          <w:lang w:val="ru-RU"/>
        </w:rPr>
        <w:t>Visual Studio поддерживает множество языков программирования, включая C#, C++, F#, Visual Basic и другие.</w:t>
      </w:r>
    </w:p>
    <w:p w14:paraId="0094B1AE" w14:textId="7EF78827" w:rsidR="004F1B28" w:rsidRPr="009932B4" w:rsidRDefault="004F1B28" w:rsidP="004F1B28">
      <w:pPr>
        <w:ind w:firstLine="709"/>
        <w:rPr>
          <w:lang w:val="ru-RU"/>
        </w:rPr>
      </w:pPr>
      <w:r w:rsidRPr="009932B4">
        <w:rPr>
          <w:lang w:val="ru-RU"/>
        </w:rPr>
        <w:t>3.</w:t>
      </w:r>
      <w:r w:rsidR="00E900EE">
        <w:rPr>
          <w:lang w:val="ru-RU"/>
        </w:rPr>
        <w:t> </w:t>
      </w:r>
      <w:r w:rsidRPr="009932B4">
        <w:rPr>
          <w:lang w:val="ru-RU"/>
        </w:rPr>
        <w:t>Интеллектуальная подсказка кода</w:t>
      </w:r>
      <w:r w:rsidR="00A57000" w:rsidRPr="009932B4">
        <w:rPr>
          <w:lang w:val="ru-RU"/>
        </w:rPr>
        <w:t>.</w:t>
      </w:r>
      <w:r w:rsidRPr="009932B4">
        <w:rPr>
          <w:lang w:val="ru-RU"/>
        </w:rPr>
        <w:t xml:space="preserve"> Visual Studio предоставляет функцию автодополнения, которая помогает разработчикам написать код быстрее и с меньшими ошибками.</w:t>
      </w:r>
    </w:p>
    <w:p w14:paraId="03D39B33" w14:textId="23D3D920" w:rsidR="004F1B28" w:rsidRPr="009932B4" w:rsidRDefault="004F1B28" w:rsidP="004F1B28">
      <w:pPr>
        <w:ind w:firstLine="709"/>
        <w:rPr>
          <w:lang w:val="ru-RU"/>
        </w:rPr>
      </w:pPr>
      <w:r w:rsidRPr="009932B4">
        <w:rPr>
          <w:lang w:val="ru-RU"/>
        </w:rPr>
        <w:t>4.</w:t>
      </w:r>
      <w:r w:rsidR="00E900EE">
        <w:rPr>
          <w:lang w:val="ru-RU"/>
        </w:rPr>
        <w:t> </w:t>
      </w:r>
      <w:r w:rsidRPr="009932B4">
        <w:rPr>
          <w:lang w:val="ru-RU"/>
        </w:rPr>
        <w:t>Интеграция с Git</w:t>
      </w:r>
      <w:r w:rsidR="00A57000" w:rsidRPr="009932B4">
        <w:rPr>
          <w:lang w:val="ru-RU"/>
        </w:rPr>
        <w:t xml:space="preserve">. </w:t>
      </w:r>
      <w:r w:rsidRPr="009932B4">
        <w:rPr>
          <w:lang w:val="ru-RU"/>
        </w:rPr>
        <w:t>Visual Studio имеет встроенную поддержку системы контроля версий Git, что облегчает работу в команде и управление исходным кодом.</w:t>
      </w:r>
    </w:p>
    <w:p w14:paraId="5895A632" w14:textId="79EFAE2E" w:rsidR="004F1B28" w:rsidRPr="009932B4" w:rsidRDefault="004F1B28" w:rsidP="004F1B28">
      <w:pPr>
        <w:ind w:firstLine="709"/>
        <w:rPr>
          <w:lang w:val="ru-RU"/>
        </w:rPr>
      </w:pPr>
      <w:r w:rsidRPr="009932B4">
        <w:rPr>
          <w:lang w:val="ru-RU"/>
        </w:rPr>
        <w:t>5.</w:t>
      </w:r>
      <w:r w:rsidR="00E900EE">
        <w:rPr>
          <w:lang w:val="ru-RU"/>
        </w:rPr>
        <w:t> </w:t>
      </w:r>
      <w:r w:rsidRPr="009932B4">
        <w:rPr>
          <w:lang w:val="ru-RU"/>
        </w:rPr>
        <w:t>Отладка</w:t>
      </w:r>
      <w:r w:rsidR="00A57000" w:rsidRPr="009932B4">
        <w:rPr>
          <w:lang w:val="ru-RU"/>
        </w:rPr>
        <w:t xml:space="preserve">. </w:t>
      </w:r>
      <w:r w:rsidRPr="009932B4">
        <w:rPr>
          <w:lang w:val="ru-RU"/>
        </w:rPr>
        <w:t>Visual Studio предоставляет мощный отладчик, который помогает быстро находить и исправлять ошибки в коде.</w:t>
      </w:r>
    </w:p>
    <w:p w14:paraId="59BF23D6" w14:textId="69518475" w:rsidR="004F1B28" w:rsidRPr="009932B4" w:rsidRDefault="004F1B28" w:rsidP="00B771B2">
      <w:pPr>
        <w:ind w:firstLine="709"/>
        <w:rPr>
          <w:lang w:val="ru-RU"/>
        </w:rPr>
      </w:pPr>
      <w:r w:rsidRPr="009932B4">
        <w:rPr>
          <w:lang w:val="ru-RU"/>
        </w:rPr>
        <w:lastRenderedPageBreak/>
        <w:t>6.</w:t>
      </w:r>
      <w:r w:rsidR="00E900EE">
        <w:rPr>
          <w:lang w:val="ru-RU"/>
        </w:rPr>
        <w:t> </w:t>
      </w:r>
      <w:r w:rsidRPr="009932B4">
        <w:rPr>
          <w:lang w:val="ru-RU"/>
        </w:rPr>
        <w:t>Расширяемость</w:t>
      </w:r>
      <w:r w:rsidR="00A57000" w:rsidRPr="009932B4">
        <w:rPr>
          <w:lang w:val="ru-RU"/>
        </w:rPr>
        <w:t>.</w:t>
      </w:r>
      <w:r w:rsidRPr="009932B4">
        <w:rPr>
          <w:lang w:val="ru-RU"/>
        </w:rPr>
        <w:t xml:space="preserve"> Visual Studio имеет множество плагинов и расширений, которые помогают разработчикам улучшить свой опыт работы и повысить производительность.</w:t>
      </w:r>
    </w:p>
    <w:p w14:paraId="572EA2B4" w14:textId="56CD557B" w:rsidR="004F1B28" w:rsidRPr="009932B4" w:rsidRDefault="004F1B28" w:rsidP="004F1B28">
      <w:pPr>
        <w:ind w:firstLine="709"/>
        <w:rPr>
          <w:lang w:val="ru-RU"/>
        </w:rPr>
      </w:pPr>
      <w:r w:rsidRPr="009932B4">
        <w:rPr>
          <w:lang w:val="ru-RU"/>
        </w:rPr>
        <w:t>7.</w:t>
      </w:r>
      <w:r w:rsidR="00E900EE">
        <w:rPr>
          <w:lang w:val="ru-RU"/>
        </w:rPr>
        <w:t> </w:t>
      </w:r>
      <w:r w:rsidRPr="009932B4">
        <w:rPr>
          <w:lang w:val="ru-RU"/>
        </w:rPr>
        <w:t>Мощный редактор форм</w:t>
      </w:r>
      <w:r w:rsidR="00A57000" w:rsidRPr="009932B4">
        <w:rPr>
          <w:lang w:val="ru-RU"/>
        </w:rPr>
        <w:t>.</w:t>
      </w:r>
      <w:r w:rsidRPr="009932B4">
        <w:rPr>
          <w:lang w:val="ru-RU"/>
        </w:rPr>
        <w:t xml:space="preserve"> Visual Studio имеет инструменты для создания профессиональных пользовательских интерфейсов, что делает разработку приложений более удобной и простой.</w:t>
      </w:r>
    </w:p>
    <w:p w14:paraId="21D71971" w14:textId="43F8CD6C" w:rsidR="004F1B28" w:rsidRPr="009932B4" w:rsidRDefault="004F1B28" w:rsidP="004F1B28">
      <w:pPr>
        <w:ind w:firstLine="709"/>
        <w:rPr>
          <w:lang w:val="ru-RU"/>
        </w:rPr>
      </w:pPr>
      <w:r w:rsidRPr="009932B4">
        <w:rPr>
          <w:lang w:val="ru-RU"/>
        </w:rPr>
        <w:t>8.</w:t>
      </w:r>
      <w:r w:rsidR="00E900EE">
        <w:rPr>
          <w:lang w:val="ru-RU"/>
        </w:rPr>
        <w:t> </w:t>
      </w:r>
      <w:r w:rsidRPr="009932B4">
        <w:rPr>
          <w:lang w:val="ru-RU"/>
        </w:rPr>
        <w:t>Поддержка многопоточности</w:t>
      </w:r>
      <w:r w:rsidR="00A57000" w:rsidRPr="009932B4">
        <w:rPr>
          <w:lang w:val="ru-RU"/>
        </w:rPr>
        <w:t>.</w:t>
      </w:r>
      <w:r w:rsidRPr="009932B4">
        <w:rPr>
          <w:lang w:val="ru-RU"/>
        </w:rPr>
        <w:t xml:space="preserve"> Visual Studio имеет мощные инструменты для разработки многопоточных приложений, что позволяет создавать более эффективное и быстрое программное обеспечение.</w:t>
      </w:r>
    </w:p>
    <w:p w14:paraId="125CC992" w14:textId="0214837E" w:rsidR="003B5425" w:rsidRPr="009932B4" w:rsidRDefault="004F1B28" w:rsidP="004F1B28">
      <w:pPr>
        <w:ind w:firstLine="709"/>
        <w:rPr>
          <w:lang w:val="ru-RU"/>
        </w:rPr>
      </w:pPr>
      <w:r w:rsidRPr="009932B4">
        <w:rPr>
          <w:lang w:val="ru-RU"/>
        </w:rPr>
        <w:t>В целом, Microsoft Visual Studio является мощной и полезной средой разработки программного обеспечения, которая облегчает и ускоряет процесс разработки, улучшает качество кода и повышает производительность разработчика</w:t>
      </w:r>
      <w:r w:rsidR="003B5425" w:rsidRPr="009932B4">
        <w:rPr>
          <w:lang w:val="ru-RU"/>
        </w:rPr>
        <w:t>.</w:t>
      </w:r>
    </w:p>
    <w:p w14:paraId="31F03396" w14:textId="28ADCEFD" w:rsidR="009C03FB" w:rsidRPr="009932B4" w:rsidRDefault="00F11C19" w:rsidP="009C03FB">
      <w:pPr>
        <w:ind w:firstLine="709"/>
        <w:rPr>
          <w:lang w:val="ru-RU"/>
        </w:rPr>
      </w:pPr>
      <w:r w:rsidRPr="009932B4">
        <w:rPr>
          <w:lang w:val="ru-RU"/>
        </w:rPr>
        <w:t>Для визуализации результатов был выбран Microsoft Visual Studio Code.</w:t>
      </w:r>
      <w:r w:rsidR="009C03FB" w:rsidRPr="009932B4">
        <w:rPr>
          <w:lang w:val="ru-RU"/>
        </w:rPr>
        <w:t xml:space="preserve"> Microsoft Visual Studio Code — это бесплатный и легковесный редактор кода, который также имеет множество преимуществ</w:t>
      </w:r>
      <w:r w:rsidR="00444673" w:rsidRPr="009932B4">
        <w:rPr>
          <w:lang w:val="ru-RU"/>
        </w:rPr>
        <w:t xml:space="preserve"> [1</w:t>
      </w:r>
      <w:r w:rsidR="001E5305" w:rsidRPr="001E5305">
        <w:rPr>
          <w:lang w:val="ru-RU"/>
        </w:rPr>
        <w:t>6</w:t>
      </w:r>
      <w:r w:rsidR="00444673" w:rsidRPr="009932B4">
        <w:rPr>
          <w:lang w:val="ru-RU"/>
        </w:rPr>
        <w:t>]</w:t>
      </w:r>
      <w:r w:rsidR="001D735D">
        <w:rPr>
          <w:lang w:val="ru-RU"/>
        </w:rPr>
        <w:t>.</w:t>
      </w:r>
    </w:p>
    <w:p w14:paraId="4BBD7389" w14:textId="49F19A2C" w:rsidR="009C03FB" w:rsidRPr="009932B4" w:rsidRDefault="009C03FB" w:rsidP="009C03FB">
      <w:pPr>
        <w:ind w:firstLine="709"/>
        <w:rPr>
          <w:lang w:val="ru-RU"/>
        </w:rPr>
      </w:pPr>
      <w:r w:rsidRPr="009932B4">
        <w:rPr>
          <w:lang w:val="ru-RU"/>
        </w:rPr>
        <w:t>1. Кросс-платформенность</w:t>
      </w:r>
      <w:r w:rsidR="00A57000" w:rsidRPr="009932B4">
        <w:rPr>
          <w:lang w:val="ru-RU"/>
        </w:rPr>
        <w:t xml:space="preserve">. </w:t>
      </w:r>
      <w:r w:rsidRPr="009932B4">
        <w:rPr>
          <w:lang w:val="ru-RU"/>
        </w:rPr>
        <w:t>Visual Studio Code работает на Windows, macOS и Linux, что позволяет разработчикам использовать его на любой платформе.</w:t>
      </w:r>
    </w:p>
    <w:p w14:paraId="0EC0A9CB" w14:textId="56995C24" w:rsidR="009C03FB" w:rsidRPr="009932B4" w:rsidRDefault="009C03FB" w:rsidP="009C03FB">
      <w:pPr>
        <w:ind w:firstLine="709"/>
        <w:rPr>
          <w:lang w:val="ru-RU"/>
        </w:rPr>
      </w:pPr>
      <w:r w:rsidRPr="009932B4">
        <w:rPr>
          <w:lang w:val="ru-RU"/>
        </w:rPr>
        <w:t>2.</w:t>
      </w:r>
      <w:r w:rsidR="00E900EE">
        <w:rPr>
          <w:lang w:val="ru-RU"/>
        </w:rPr>
        <w:t> </w:t>
      </w:r>
      <w:r w:rsidRPr="009932B4">
        <w:rPr>
          <w:lang w:val="ru-RU"/>
        </w:rPr>
        <w:t>Интегрированная среда разработки</w:t>
      </w:r>
      <w:r w:rsidR="00A57000" w:rsidRPr="009932B4">
        <w:rPr>
          <w:lang w:val="ru-RU"/>
        </w:rPr>
        <w:t>.</w:t>
      </w:r>
      <w:r w:rsidR="00FB4381" w:rsidRPr="009932B4">
        <w:rPr>
          <w:lang w:val="ru-RU"/>
        </w:rPr>
        <w:t xml:space="preserve"> в отличие от</w:t>
      </w:r>
      <w:r w:rsidRPr="009932B4">
        <w:rPr>
          <w:lang w:val="ru-RU"/>
        </w:rPr>
        <w:t xml:space="preserve"> обычного редактора кода, Visual Studio Code также является интегрированной средой разработки и предоставляет множество инструментов для создания, отладки, тестирования и развертывания программного обеспечения.</w:t>
      </w:r>
    </w:p>
    <w:p w14:paraId="0F9DE94B" w14:textId="13E06380" w:rsidR="009C03FB" w:rsidRPr="009932B4" w:rsidRDefault="009C03FB" w:rsidP="00FB4381">
      <w:pPr>
        <w:ind w:firstLine="709"/>
        <w:rPr>
          <w:lang w:val="ru-RU"/>
        </w:rPr>
      </w:pPr>
      <w:r w:rsidRPr="009932B4">
        <w:rPr>
          <w:lang w:val="ru-RU"/>
        </w:rPr>
        <w:t>3.</w:t>
      </w:r>
      <w:r w:rsidR="00E900EE">
        <w:rPr>
          <w:lang w:val="ru-RU"/>
        </w:rPr>
        <w:t> </w:t>
      </w:r>
      <w:r w:rsidRPr="009932B4">
        <w:rPr>
          <w:lang w:val="ru-RU"/>
        </w:rPr>
        <w:t>Поддержка множества языков программирования</w:t>
      </w:r>
      <w:r w:rsidR="00A57000" w:rsidRPr="009932B4">
        <w:rPr>
          <w:lang w:val="ru-RU"/>
        </w:rPr>
        <w:t>.</w:t>
      </w:r>
      <w:r w:rsidRPr="009932B4">
        <w:rPr>
          <w:lang w:val="ru-RU"/>
        </w:rPr>
        <w:t xml:space="preserve"> Visual Studio Code поддерживает множество языков программирования, включая JavaScript, TypeScript, Python, Java, Go и многие другие.</w:t>
      </w:r>
    </w:p>
    <w:p w14:paraId="380B9174" w14:textId="26C220A1" w:rsidR="009C03FB" w:rsidRPr="009932B4" w:rsidRDefault="009C03FB" w:rsidP="009C03FB">
      <w:pPr>
        <w:ind w:firstLine="709"/>
        <w:rPr>
          <w:lang w:val="ru-RU"/>
        </w:rPr>
      </w:pPr>
      <w:r w:rsidRPr="009932B4">
        <w:rPr>
          <w:lang w:val="ru-RU"/>
        </w:rPr>
        <w:lastRenderedPageBreak/>
        <w:t>4.</w:t>
      </w:r>
      <w:r w:rsidR="00E900EE">
        <w:rPr>
          <w:lang w:val="ru-RU"/>
        </w:rPr>
        <w:t> </w:t>
      </w:r>
      <w:r w:rsidRPr="009932B4">
        <w:rPr>
          <w:lang w:val="ru-RU"/>
        </w:rPr>
        <w:t>Интеллектуальная подсказка кода</w:t>
      </w:r>
      <w:r w:rsidR="00A57000" w:rsidRPr="009932B4">
        <w:rPr>
          <w:lang w:val="ru-RU"/>
        </w:rPr>
        <w:t>.</w:t>
      </w:r>
      <w:r w:rsidRPr="009932B4">
        <w:rPr>
          <w:lang w:val="ru-RU"/>
        </w:rPr>
        <w:t xml:space="preserve"> Visual Studio Code предоставляет функцию автодополнения, которая помогает разработчикам написать код быстрее и с меньшими ошибками.</w:t>
      </w:r>
    </w:p>
    <w:p w14:paraId="28D01C5D" w14:textId="5007CE74" w:rsidR="009C03FB" w:rsidRPr="009932B4" w:rsidRDefault="009C03FB" w:rsidP="009C03FB">
      <w:pPr>
        <w:ind w:firstLine="709"/>
        <w:rPr>
          <w:lang w:val="ru-RU"/>
        </w:rPr>
      </w:pPr>
      <w:r w:rsidRPr="009932B4">
        <w:rPr>
          <w:lang w:val="ru-RU"/>
        </w:rPr>
        <w:t>5. Расширяемость</w:t>
      </w:r>
      <w:r w:rsidR="00A57000" w:rsidRPr="009932B4">
        <w:rPr>
          <w:lang w:val="ru-RU"/>
        </w:rPr>
        <w:t>.</w:t>
      </w:r>
      <w:r w:rsidRPr="009932B4">
        <w:rPr>
          <w:lang w:val="ru-RU"/>
        </w:rPr>
        <w:t xml:space="preserve"> Visual Studio Code имеет множество плагинов и расширений, которые позволяют разработчикам настроить редактор под свои потребности и повысить производительность.</w:t>
      </w:r>
    </w:p>
    <w:p w14:paraId="7CD705B2" w14:textId="3B776F41" w:rsidR="009C03FB" w:rsidRPr="009932B4" w:rsidRDefault="009C03FB" w:rsidP="009C03FB">
      <w:pPr>
        <w:ind w:firstLine="709"/>
        <w:rPr>
          <w:lang w:val="ru-RU"/>
        </w:rPr>
      </w:pPr>
      <w:r w:rsidRPr="009932B4">
        <w:rPr>
          <w:lang w:val="ru-RU"/>
        </w:rPr>
        <w:t>6. Интеграция с Git</w:t>
      </w:r>
      <w:r w:rsidR="00A57000" w:rsidRPr="009932B4">
        <w:rPr>
          <w:lang w:val="ru-RU"/>
        </w:rPr>
        <w:t>.</w:t>
      </w:r>
      <w:r w:rsidRPr="009932B4">
        <w:rPr>
          <w:lang w:val="ru-RU"/>
        </w:rPr>
        <w:t xml:space="preserve"> Visual Studio Code имеет встроенную поддержку системы контроля версий Git, что облегчает работу в команде и управление исходным кодом.</w:t>
      </w:r>
    </w:p>
    <w:p w14:paraId="5C192E95" w14:textId="35619F8F" w:rsidR="009C03FB" w:rsidRPr="009932B4" w:rsidRDefault="009C03FB" w:rsidP="009C03FB">
      <w:pPr>
        <w:ind w:firstLine="709"/>
        <w:rPr>
          <w:lang w:val="ru-RU"/>
        </w:rPr>
      </w:pPr>
      <w:r w:rsidRPr="009932B4">
        <w:rPr>
          <w:lang w:val="ru-RU"/>
        </w:rPr>
        <w:t>7.</w:t>
      </w:r>
      <w:r w:rsidR="00E900EE">
        <w:rPr>
          <w:lang w:val="ru-RU"/>
        </w:rPr>
        <w:t> </w:t>
      </w:r>
      <w:r w:rsidRPr="009932B4">
        <w:rPr>
          <w:lang w:val="ru-RU"/>
        </w:rPr>
        <w:t>Мощный отладчик</w:t>
      </w:r>
      <w:r w:rsidR="00A57000" w:rsidRPr="009932B4">
        <w:rPr>
          <w:lang w:val="ru-RU"/>
        </w:rPr>
        <w:t>.</w:t>
      </w:r>
      <w:r w:rsidRPr="009932B4">
        <w:rPr>
          <w:lang w:val="ru-RU"/>
        </w:rPr>
        <w:t xml:space="preserve"> Visual Studio Code предоставляет мощный отладчик, который помогает быстро находить и исправлять ошибки в коде.</w:t>
      </w:r>
    </w:p>
    <w:p w14:paraId="6990452F" w14:textId="42F4B7F9" w:rsidR="009C03FB" w:rsidRPr="009932B4" w:rsidRDefault="009C03FB" w:rsidP="009C03FB">
      <w:pPr>
        <w:ind w:firstLine="709"/>
        <w:rPr>
          <w:lang w:val="ru-RU"/>
        </w:rPr>
      </w:pPr>
      <w:r w:rsidRPr="009932B4">
        <w:rPr>
          <w:lang w:val="ru-RU"/>
        </w:rPr>
        <w:t>8.</w:t>
      </w:r>
      <w:r w:rsidR="00E900EE">
        <w:rPr>
          <w:lang w:val="ru-RU"/>
        </w:rPr>
        <w:t> </w:t>
      </w:r>
      <w:r w:rsidRPr="009932B4">
        <w:rPr>
          <w:lang w:val="ru-RU"/>
        </w:rPr>
        <w:t>Множество полезных функций</w:t>
      </w:r>
      <w:r w:rsidR="00A57000" w:rsidRPr="009932B4">
        <w:rPr>
          <w:lang w:val="ru-RU"/>
        </w:rPr>
        <w:t>.</w:t>
      </w:r>
      <w:r w:rsidRPr="009932B4">
        <w:rPr>
          <w:lang w:val="ru-RU"/>
        </w:rPr>
        <w:t xml:space="preserve"> Visual Studio Code имеет множество полезных функций, таких как возможность сравнения файлов, поиск и замена, поддержка сниппетов кода и многие другие.</w:t>
      </w:r>
    </w:p>
    <w:p w14:paraId="70F93259" w14:textId="6B802534" w:rsidR="00F11C19" w:rsidRPr="009932B4" w:rsidRDefault="009C03FB" w:rsidP="009C03FB">
      <w:pPr>
        <w:ind w:firstLine="709"/>
        <w:rPr>
          <w:lang w:val="ru-RU"/>
        </w:rPr>
      </w:pPr>
      <w:r w:rsidRPr="009932B4">
        <w:rPr>
          <w:lang w:val="ru-RU"/>
        </w:rPr>
        <w:t xml:space="preserve">В целом, Microsoft Visual Studio Code является отличным выбором для разработчиков, которые ищут легковесный, </w:t>
      </w:r>
      <w:r w:rsidR="00FB4381" w:rsidRPr="009932B4">
        <w:rPr>
          <w:lang w:val="ru-RU"/>
        </w:rPr>
        <w:t>кроссплатформенный</w:t>
      </w:r>
      <w:r w:rsidRPr="009932B4">
        <w:rPr>
          <w:lang w:val="ru-RU"/>
        </w:rPr>
        <w:t xml:space="preserve"> редактор кода с множеством полезных функций и инструментов для разработки программного обеспечения</w:t>
      </w:r>
      <w:r w:rsidR="00520980" w:rsidRPr="00520980">
        <w:rPr>
          <w:lang w:val="ru-RU"/>
        </w:rPr>
        <w:t xml:space="preserve"> [17]</w:t>
      </w:r>
      <w:r w:rsidRPr="009932B4">
        <w:rPr>
          <w:lang w:val="ru-RU"/>
        </w:rPr>
        <w:t>.</w:t>
      </w:r>
    </w:p>
    <w:p w14:paraId="3886EB5E" w14:textId="4825657A" w:rsidR="00F44956" w:rsidRPr="001D735D" w:rsidRDefault="00B918D5" w:rsidP="001D735D">
      <w:pPr>
        <w:pStyle w:val="2"/>
        <w:spacing w:before="240" w:after="240"/>
        <w:ind w:firstLine="709"/>
        <w:rPr>
          <w:b/>
          <w:bCs/>
          <w:color w:val="000000"/>
          <w:lang w:val="ru-RU"/>
        </w:rPr>
      </w:pPr>
      <w:bookmarkStart w:id="21" w:name="_Toc135239442"/>
      <w:r w:rsidRPr="001D735D">
        <w:rPr>
          <w:b/>
          <w:bCs/>
          <w:lang w:val="ru-RU"/>
        </w:rPr>
        <w:t>6</w:t>
      </w:r>
      <w:r w:rsidR="00A611B0" w:rsidRPr="001D735D">
        <w:rPr>
          <w:b/>
          <w:bCs/>
          <w:lang w:val="ru-RU"/>
        </w:rPr>
        <w:t xml:space="preserve">.3 Реализация программы </w:t>
      </w:r>
      <w:r w:rsidRPr="001D735D">
        <w:rPr>
          <w:b/>
          <w:bCs/>
          <w:color w:val="000000"/>
          <w:lang w:val="ru-RU"/>
        </w:rPr>
        <w:t>для анализа потокобезопасных структур данных</w:t>
      </w:r>
      <w:bookmarkEnd w:id="21"/>
    </w:p>
    <w:p w14:paraId="5DB2C466" w14:textId="273F5948" w:rsidR="00DE55E0" w:rsidRPr="009932B4" w:rsidRDefault="00DE55E0" w:rsidP="00DE55E0">
      <w:pPr>
        <w:rPr>
          <w:lang w:val="ru-RU"/>
        </w:rPr>
      </w:pPr>
      <w:r w:rsidRPr="009932B4">
        <w:rPr>
          <w:lang w:val="ru-RU"/>
        </w:rPr>
        <w:t xml:space="preserve">Для итоговой реализации программы </w:t>
      </w:r>
      <w:r w:rsidRPr="009932B4">
        <w:rPr>
          <w:bCs/>
          <w:color w:val="000000"/>
          <w:lang w:val="ru-RU"/>
        </w:rPr>
        <w:t xml:space="preserve">для анализа потокобезопасных структур данных было принято решение использовать lock-free queue или же потокобезопасные (не блокирующиеся очереди), так как они содержат внутри себя как минимум 2 граничных условия, что позволяет получить более валидные результаты анализа, а </w:t>
      </w:r>
      <w:r w:rsidR="00822943" w:rsidRPr="009932B4">
        <w:rPr>
          <w:bCs/>
          <w:color w:val="000000"/>
          <w:lang w:val="ru-RU"/>
        </w:rPr>
        <w:t>также</w:t>
      </w:r>
      <w:r w:rsidRPr="009932B4">
        <w:rPr>
          <w:bCs/>
          <w:color w:val="000000"/>
          <w:lang w:val="ru-RU"/>
        </w:rPr>
        <w:t xml:space="preserve"> имеют больше сценариев тестирования, чем, например, lock-free stack (не блокирующийс</w:t>
      </w:r>
      <w:r w:rsidR="006348BA" w:rsidRPr="009932B4">
        <w:rPr>
          <w:bCs/>
          <w:color w:val="000000"/>
          <w:lang w:val="ru-RU"/>
        </w:rPr>
        <w:t>я</w:t>
      </w:r>
      <w:r w:rsidRPr="009932B4">
        <w:rPr>
          <w:bCs/>
          <w:color w:val="000000"/>
          <w:lang w:val="ru-RU"/>
        </w:rPr>
        <w:t xml:space="preserve"> ст</w:t>
      </w:r>
      <w:r w:rsidR="00822943" w:rsidRPr="009932B4">
        <w:rPr>
          <w:bCs/>
          <w:color w:val="000000"/>
          <w:lang w:val="ru-RU"/>
        </w:rPr>
        <w:t>е</w:t>
      </w:r>
      <w:r w:rsidRPr="009932B4">
        <w:rPr>
          <w:bCs/>
          <w:color w:val="000000"/>
          <w:lang w:val="ru-RU"/>
        </w:rPr>
        <w:t>к)</w:t>
      </w:r>
    </w:p>
    <w:p w14:paraId="5F5EA6D6" w14:textId="571D7905" w:rsidR="00487DAF" w:rsidRPr="001D735D" w:rsidRDefault="00487DAF" w:rsidP="001D735D">
      <w:pPr>
        <w:pStyle w:val="3"/>
        <w:spacing w:before="240" w:after="240"/>
        <w:ind w:firstLine="709"/>
        <w:rPr>
          <w:b/>
          <w:lang w:val="ru-RU"/>
        </w:rPr>
      </w:pPr>
      <w:bookmarkStart w:id="22" w:name="_Toc135239443"/>
      <w:r w:rsidRPr="001D735D">
        <w:rPr>
          <w:b/>
          <w:color w:val="000000"/>
          <w:lang w:val="ru-RU"/>
        </w:rPr>
        <w:lastRenderedPageBreak/>
        <w:t xml:space="preserve">6.3.1 Компонент </w:t>
      </w:r>
      <w:r w:rsidR="009656E1" w:rsidRPr="001D735D">
        <w:rPr>
          <w:b/>
          <w:lang w:val="ru-RU"/>
        </w:rPr>
        <w:t>для анализа данных</w:t>
      </w:r>
      <w:bookmarkEnd w:id="22"/>
    </w:p>
    <w:p w14:paraId="5791B279" w14:textId="62BD9907" w:rsidR="00B549DF" w:rsidRPr="009932B4" w:rsidRDefault="00B549DF" w:rsidP="005D6AD0">
      <w:pPr>
        <w:rPr>
          <w:lang w:val="ru-RU"/>
        </w:rPr>
      </w:pPr>
      <w:r w:rsidRPr="009932B4">
        <w:rPr>
          <w:lang w:val="ru-RU"/>
        </w:rPr>
        <w:t>Существует большое количество видов и реализаций очередей. В данной работе мы будем использовать стандартную не приоритетную очередь, а также несколько вариантов lock free очередей.</w:t>
      </w:r>
    </w:p>
    <w:p w14:paraId="510EF75B" w14:textId="596422B4" w:rsidR="00B549DF" w:rsidRPr="009932B4" w:rsidRDefault="00B549DF" w:rsidP="00B549DF">
      <w:pPr>
        <w:rPr>
          <w:lang w:val="ru-RU"/>
        </w:rPr>
      </w:pPr>
      <w:r w:rsidRPr="009932B4">
        <w:rPr>
          <w:lang w:val="ru-RU"/>
        </w:rPr>
        <w:t>Для стандартной очереди возможно три наиболее частых варианта реализации, на базе массива, на базе связного списка, на базе двух стеков.</w:t>
      </w:r>
    </w:p>
    <w:p w14:paraId="719442E2" w14:textId="4D7B5FCD" w:rsidR="00B549DF" w:rsidRPr="00234797" w:rsidRDefault="00E900EE" w:rsidP="00234797">
      <w:pPr>
        <w:ind w:firstLine="709"/>
        <w:rPr>
          <w:lang w:val="ru-RU"/>
        </w:rPr>
      </w:pPr>
      <w:r w:rsidRPr="00234797">
        <w:rPr>
          <w:lang w:val="ru-RU"/>
        </w:rPr>
        <w:t>1. </w:t>
      </w:r>
      <w:r w:rsidR="00B549DF" w:rsidRPr="00234797">
        <w:rPr>
          <w:lang w:val="ru-RU"/>
        </w:rPr>
        <w:t>На базе массива</w:t>
      </w:r>
      <w:r w:rsidR="001D735D">
        <w:rPr>
          <w:lang w:val="ru-RU"/>
        </w:rPr>
        <w:t>.</w:t>
      </w:r>
    </w:p>
    <w:p w14:paraId="0238876B" w14:textId="78AE766C" w:rsidR="00B549DF" w:rsidRPr="00234797" w:rsidRDefault="00B549DF" w:rsidP="00234797">
      <w:pPr>
        <w:ind w:firstLine="709"/>
        <w:rPr>
          <w:lang w:val="ru-RU"/>
        </w:rPr>
      </w:pPr>
      <w:r w:rsidRPr="00234797">
        <w:rPr>
          <w:lang w:val="ru-RU"/>
        </w:rPr>
        <w:t>Преимущества: требуется малое количество памяти</w:t>
      </w:r>
      <w:r w:rsidR="004F5843" w:rsidRPr="00234797">
        <w:rPr>
          <w:lang w:val="ru-RU"/>
        </w:rPr>
        <w:t>;</w:t>
      </w:r>
      <w:r w:rsidRPr="00234797">
        <w:rPr>
          <w:lang w:val="ru-RU"/>
        </w:rPr>
        <w:t xml:space="preserve"> высокая скорость работы</w:t>
      </w:r>
      <w:r w:rsidR="00B860BA" w:rsidRPr="00234797">
        <w:rPr>
          <w:lang w:val="ru-RU"/>
        </w:rPr>
        <w:t>;</w:t>
      </w:r>
      <w:r w:rsidRPr="00234797">
        <w:rPr>
          <w:lang w:val="ru-RU"/>
        </w:rPr>
        <w:t xml:space="preserve"> проще в разработке</w:t>
      </w:r>
      <w:r w:rsidR="005B72E2" w:rsidRPr="00234797">
        <w:rPr>
          <w:lang w:val="ru-RU"/>
        </w:rPr>
        <w:t>.</w:t>
      </w:r>
    </w:p>
    <w:p w14:paraId="3EB224F8" w14:textId="706DDF31" w:rsidR="00B549DF" w:rsidRPr="00234797" w:rsidRDefault="00B549DF" w:rsidP="00234797">
      <w:pPr>
        <w:ind w:firstLine="709"/>
        <w:rPr>
          <w:lang w:val="ru-RU"/>
        </w:rPr>
      </w:pPr>
      <w:r w:rsidRPr="00234797">
        <w:rPr>
          <w:lang w:val="ru-RU"/>
        </w:rPr>
        <w:t>Недостатки: максимальное количество элементов в очереди ограничено размером массива, что может потребовать перевыделеления.</w:t>
      </w:r>
    </w:p>
    <w:p w14:paraId="044AB6C9" w14:textId="3C34FFC5" w:rsidR="00B549DF" w:rsidRPr="00234797" w:rsidRDefault="00E900EE" w:rsidP="00234797">
      <w:pPr>
        <w:ind w:firstLine="709"/>
        <w:rPr>
          <w:lang w:val="ru-RU"/>
        </w:rPr>
      </w:pPr>
      <w:r w:rsidRPr="00234797">
        <w:rPr>
          <w:lang w:val="ru-RU"/>
        </w:rPr>
        <w:t>2. </w:t>
      </w:r>
      <w:r w:rsidR="00B549DF" w:rsidRPr="00234797">
        <w:rPr>
          <w:lang w:val="ru-RU"/>
        </w:rPr>
        <w:t>На базе связного списка</w:t>
      </w:r>
      <w:r w:rsidR="001D735D">
        <w:rPr>
          <w:lang w:val="ru-RU"/>
        </w:rPr>
        <w:t>.</w:t>
      </w:r>
    </w:p>
    <w:p w14:paraId="33AAEBA5" w14:textId="69E46527" w:rsidR="0063032D" w:rsidRPr="00234797" w:rsidRDefault="0063032D" w:rsidP="00234797">
      <w:pPr>
        <w:ind w:firstLine="709"/>
        <w:rPr>
          <w:lang w:val="ru-RU"/>
        </w:rPr>
      </w:pPr>
      <w:r w:rsidRPr="00234797">
        <w:rPr>
          <w:lang w:val="ru-RU"/>
        </w:rPr>
        <w:t xml:space="preserve">Преимущества: </w:t>
      </w:r>
      <w:r w:rsidR="00541316" w:rsidRPr="00234797">
        <w:rPr>
          <w:lang w:val="ru-RU"/>
        </w:rPr>
        <w:t>размер ограничен лишь объемом памяти</w:t>
      </w:r>
      <w:r w:rsidR="00B87F77" w:rsidRPr="00234797">
        <w:rPr>
          <w:lang w:val="ru-RU"/>
        </w:rPr>
        <w:t>;</w:t>
      </w:r>
      <w:r w:rsidRPr="00234797">
        <w:rPr>
          <w:lang w:val="ru-RU"/>
        </w:rPr>
        <w:t xml:space="preserve"> </w:t>
      </w:r>
      <w:r w:rsidR="00541316" w:rsidRPr="00234797">
        <w:rPr>
          <w:lang w:val="ru-RU"/>
        </w:rPr>
        <w:t>эффективная масштабируемость</w:t>
      </w:r>
      <w:r w:rsidR="005B72E2" w:rsidRPr="00234797">
        <w:rPr>
          <w:lang w:val="ru-RU"/>
        </w:rPr>
        <w:t>.</w:t>
      </w:r>
    </w:p>
    <w:p w14:paraId="6FB6060E" w14:textId="163407C2" w:rsidR="0063032D" w:rsidRPr="00234797" w:rsidRDefault="0063032D" w:rsidP="00234797">
      <w:pPr>
        <w:ind w:firstLine="709"/>
        <w:rPr>
          <w:lang w:val="ru-RU"/>
        </w:rPr>
      </w:pPr>
      <w:r w:rsidRPr="00234797">
        <w:rPr>
          <w:lang w:val="ru-RU"/>
        </w:rPr>
        <w:t xml:space="preserve">Недостатки: </w:t>
      </w:r>
      <w:r w:rsidR="00427BB5" w:rsidRPr="00234797">
        <w:rPr>
          <w:lang w:val="ru-RU"/>
        </w:rPr>
        <w:t>сложнее в разработке; требуется больше памяти</w:t>
      </w:r>
      <w:r w:rsidR="0086115F" w:rsidRPr="00234797">
        <w:rPr>
          <w:lang w:val="ru-RU"/>
        </w:rPr>
        <w:t xml:space="preserve">; </w:t>
      </w:r>
      <w:r w:rsidR="00427BB5" w:rsidRPr="00234797">
        <w:rPr>
          <w:lang w:val="ru-RU"/>
        </w:rPr>
        <w:t>работает медленнее реализации на массиве</w:t>
      </w:r>
      <w:r w:rsidRPr="00234797">
        <w:rPr>
          <w:lang w:val="ru-RU"/>
        </w:rPr>
        <w:t>.</w:t>
      </w:r>
    </w:p>
    <w:p w14:paraId="113A5A89" w14:textId="6C404D04" w:rsidR="00B549DF" w:rsidRPr="00234797" w:rsidRDefault="00E900EE" w:rsidP="00234797">
      <w:pPr>
        <w:ind w:firstLine="709"/>
        <w:rPr>
          <w:lang w:val="ru-RU"/>
        </w:rPr>
      </w:pPr>
      <w:r w:rsidRPr="00234797">
        <w:rPr>
          <w:lang w:val="ru-RU"/>
        </w:rPr>
        <w:t>3. </w:t>
      </w:r>
      <w:r w:rsidR="00B549DF" w:rsidRPr="00234797">
        <w:rPr>
          <w:lang w:val="ru-RU"/>
        </w:rPr>
        <w:t>На базе двух стеков</w:t>
      </w:r>
      <w:r w:rsidR="001D735D">
        <w:rPr>
          <w:lang w:val="ru-RU"/>
        </w:rPr>
        <w:t>.</w:t>
      </w:r>
    </w:p>
    <w:p w14:paraId="5AE304EE" w14:textId="290E6AFC" w:rsidR="0063032D" w:rsidRPr="009932B4" w:rsidRDefault="0063032D" w:rsidP="00675FF9">
      <w:pPr>
        <w:pStyle w:val="af0"/>
        <w:ind w:left="0" w:firstLine="709"/>
        <w:rPr>
          <w:lang w:val="ru-RU"/>
        </w:rPr>
      </w:pPr>
      <w:r w:rsidRPr="009932B4">
        <w:rPr>
          <w:lang w:val="ru-RU"/>
        </w:rPr>
        <w:t xml:space="preserve">Преимущества: </w:t>
      </w:r>
      <w:r w:rsidR="00CD55D0" w:rsidRPr="009932B4">
        <w:rPr>
          <w:lang w:val="ru-RU"/>
        </w:rPr>
        <w:t>аналогично</w:t>
      </w:r>
      <w:r w:rsidR="0086115F" w:rsidRPr="009932B4">
        <w:rPr>
          <w:lang w:val="ru-RU"/>
        </w:rPr>
        <w:t xml:space="preserve"> реализации на массиве, либо на связном списке</w:t>
      </w:r>
      <w:r w:rsidR="00CD55D0" w:rsidRPr="009932B4">
        <w:rPr>
          <w:lang w:val="ru-RU"/>
        </w:rPr>
        <w:t xml:space="preserve">; может обладать спец свойствами, например быстрым определением минимум </w:t>
      </w:r>
    </w:p>
    <w:p w14:paraId="0CA8CCD4" w14:textId="2F3F91A8" w:rsidR="0063032D" w:rsidRPr="009932B4" w:rsidRDefault="0063032D" w:rsidP="00071E15">
      <w:pPr>
        <w:pStyle w:val="af0"/>
        <w:ind w:left="0" w:firstLine="709"/>
        <w:rPr>
          <w:lang w:val="ru-RU"/>
        </w:rPr>
      </w:pPr>
      <w:r w:rsidRPr="009932B4">
        <w:rPr>
          <w:lang w:val="ru-RU"/>
        </w:rPr>
        <w:t xml:space="preserve">Недостатки: </w:t>
      </w:r>
      <w:r w:rsidR="00F14138" w:rsidRPr="009932B4">
        <w:rPr>
          <w:lang w:val="ru-RU"/>
        </w:rPr>
        <w:t>аналогично реализации на массиве, либо на связном списке</w:t>
      </w:r>
      <w:r w:rsidR="00970050" w:rsidRPr="009932B4">
        <w:rPr>
          <w:lang w:val="ru-RU"/>
        </w:rPr>
        <w:t>; сложнее в разработке.</w:t>
      </w:r>
    </w:p>
    <w:p w14:paraId="34C39680" w14:textId="0E74D743" w:rsidR="006B6C62" w:rsidRPr="009932B4" w:rsidRDefault="006B6C62" w:rsidP="00071E15">
      <w:pPr>
        <w:pStyle w:val="af0"/>
        <w:ind w:left="0" w:firstLine="709"/>
        <w:rPr>
          <w:lang w:val="ru-RU"/>
        </w:rPr>
      </w:pPr>
      <w:r w:rsidRPr="009932B4">
        <w:rPr>
          <w:lang w:val="ru-RU"/>
        </w:rPr>
        <w:t>Пример кода на С++ для реализации стандартной очереди на базе связного списка:</w:t>
      </w:r>
    </w:p>
    <w:p w14:paraId="4B13E6A1"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struct Node {</w:t>
      </w:r>
    </w:p>
    <w:p w14:paraId="30A4C09D" w14:textId="6DD88D61" w:rsidR="006B6C62" w:rsidRPr="00D07400"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ab/>
      </w:r>
      <w:r w:rsidRPr="00234797">
        <w:rPr>
          <w:rFonts w:ascii="Courier New" w:hAnsi="Courier New" w:cs="Courier New"/>
          <w:sz w:val="20"/>
          <w:szCs w:val="20"/>
          <w:lang w:val="en-US"/>
        </w:rPr>
        <w:tab/>
        <w:t>Node * m_pNext;</w:t>
      </w:r>
      <w:r w:rsidRPr="00D07400">
        <w:rPr>
          <w:rFonts w:ascii="Courier New" w:hAnsi="Courier New" w:cs="Courier New"/>
          <w:sz w:val="20"/>
          <w:szCs w:val="20"/>
          <w:lang w:val="en-US"/>
        </w:rPr>
        <w:t>};</w:t>
      </w:r>
    </w:p>
    <w:p w14:paraId="3B7E12B7"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class queue {</w:t>
      </w:r>
    </w:p>
    <w:p w14:paraId="6EA0BB7D" w14:textId="6245E831"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ab/>
      </w:r>
      <w:r w:rsidRPr="00234797">
        <w:rPr>
          <w:rFonts w:ascii="Courier New" w:hAnsi="Courier New" w:cs="Courier New"/>
          <w:sz w:val="20"/>
          <w:szCs w:val="20"/>
          <w:lang w:val="en-US"/>
        </w:rPr>
        <w:tab/>
        <w:t>Node * m_pHead;</w:t>
      </w:r>
    </w:p>
    <w:p w14:paraId="27458F6A" w14:textId="2EE98721" w:rsidR="006B6C62" w:rsidRPr="003902EE"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ab/>
      </w:r>
      <w:r w:rsidRPr="00234797">
        <w:rPr>
          <w:rFonts w:ascii="Courier New" w:hAnsi="Courier New" w:cs="Courier New"/>
          <w:sz w:val="20"/>
          <w:szCs w:val="20"/>
          <w:lang w:val="en-US"/>
        </w:rPr>
        <w:tab/>
      </w:r>
      <w:r w:rsidRPr="003902EE">
        <w:rPr>
          <w:rFonts w:ascii="Courier New" w:hAnsi="Courier New" w:cs="Courier New"/>
          <w:sz w:val="20"/>
          <w:szCs w:val="20"/>
          <w:lang w:val="en-US"/>
        </w:rPr>
        <w:t>Node * m_pTail;</w:t>
      </w:r>
    </w:p>
    <w:p w14:paraId="329BA9A7" w14:textId="77777777" w:rsidR="006B6C62" w:rsidRPr="003902EE" w:rsidRDefault="006B6C62" w:rsidP="001D735D">
      <w:pPr>
        <w:pStyle w:val="af0"/>
        <w:spacing w:line="276" w:lineRule="auto"/>
        <w:ind w:left="0" w:firstLine="709"/>
        <w:rPr>
          <w:rFonts w:ascii="Courier New" w:hAnsi="Courier New" w:cs="Courier New"/>
          <w:sz w:val="20"/>
          <w:szCs w:val="20"/>
          <w:lang w:val="en-US"/>
        </w:rPr>
      </w:pPr>
      <w:r w:rsidRPr="003902EE">
        <w:rPr>
          <w:rFonts w:ascii="Courier New" w:hAnsi="Courier New" w:cs="Courier New"/>
          <w:sz w:val="20"/>
          <w:szCs w:val="20"/>
          <w:lang w:val="en-US"/>
        </w:rPr>
        <w:t>public:</w:t>
      </w:r>
    </w:p>
    <w:p w14:paraId="18C844D6"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3902EE">
        <w:rPr>
          <w:rFonts w:ascii="Courier New" w:hAnsi="Courier New" w:cs="Courier New"/>
          <w:sz w:val="20"/>
          <w:szCs w:val="20"/>
          <w:lang w:val="en-US"/>
        </w:rPr>
        <w:tab/>
      </w:r>
      <w:r w:rsidRPr="003902EE">
        <w:rPr>
          <w:rFonts w:ascii="Courier New" w:hAnsi="Courier New" w:cs="Courier New"/>
          <w:sz w:val="20"/>
          <w:szCs w:val="20"/>
          <w:lang w:val="en-US"/>
        </w:rPr>
        <w:tab/>
      </w:r>
      <w:r w:rsidRPr="00234797">
        <w:rPr>
          <w:rFonts w:ascii="Courier New" w:hAnsi="Courier New" w:cs="Courier New"/>
          <w:sz w:val="20"/>
          <w:szCs w:val="20"/>
          <w:lang w:val="en-US"/>
        </w:rPr>
        <w:t>queue(): m_pHead( NULL ), m_pTail( NULL ) {}</w:t>
      </w:r>
    </w:p>
    <w:p w14:paraId="2BE860EE" w14:textId="76468215"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lastRenderedPageBreak/>
        <w:t xml:space="preserve">    void enqueue( Node * p ){</w:t>
      </w:r>
    </w:p>
    <w:p w14:paraId="0CDB5551"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p-&gt;m_pNext = nullptr;</w:t>
      </w:r>
    </w:p>
    <w:p w14:paraId="5564C982"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if ( m_pTail )</w:t>
      </w:r>
    </w:p>
    <w:p w14:paraId="16936C33"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m_pTail-&gt;m_pNext = p;</w:t>
      </w:r>
    </w:p>
    <w:p w14:paraId="30AAB08D"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else</w:t>
      </w:r>
    </w:p>
    <w:p w14:paraId="1F43EAC4" w14:textId="60432502"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m_pHead = p;</w:t>
      </w:r>
    </w:p>
    <w:p w14:paraId="7E8944DF" w14:textId="3A2E96A8" w:rsidR="006B6C62" w:rsidRPr="00D07400"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m_pTail = p;</w:t>
      </w:r>
      <w:r w:rsidRPr="003902EE">
        <w:rPr>
          <w:rFonts w:ascii="Courier New" w:hAnsi="Courier New" w:cs="Courier New"/>
          <w:sz w:val="20"/>
          <w:szCs w:val="20"/>
          <w:lang w:val="en-US"/>
        </w:rPr>
        <w:t>}</w:t>
      </w:r>
    </w:p>
    <w:p w14:paraId="49D74949" w14:textId="01A250CB" w:rsidR="006B6C62" w:rsidRPr="00234797" w:rsidRDefault="006B6C62" w:rsidP="001D735D">
      <w:pPr>
        <w:pStyle w:val="af0"/>
        <w:spacing w:line="276" w:lineRule="auto"/>
        <w:ind w:left="0" w:firstLine="709"/>
        <w:rPr>
          <w:rFonts w:ascii="Courier New" w:hAnsi="Courier New" w:cs="Courier New"/>
          <w:sz w:val="20"/>
          <w:szCs w:val="20"/>
          <w:lang w:val="en-US"/>
        </w:rPr>
      </w:pPr>
      <w:r w:rsidRPr="003902EE">
        <w:rPr>
          <w:rFonts w:ascii="Courier New" w:hAnsi="Courier New" w:cs="Courier New"/>
          <w:sz w:val="20"/>
          <w:szCs w:val="20"/>
          <w:lang w:val="en-US"/>
        </w:rPr>
        <w:t xml:space="preserve">    </w:t>
      </w:r>
      <w:r w:rsidRPr="00234797">
        <w:rPr>
          <w:rFonts w:ascii="Courier New" w:hAnsi="Courier New" w:cs="Courier New"/>
          <w:sz w:val="20"/>
          <w:szCs w:val="20"/>
          <w:lang w:val="en-US"/>
        </w:rPr>
        <w:t>Node * dequeue(){</w:t>
      </w:r>
    </w:p>
    <w:p w14:paraId="63234744" w14:textId="0AEFA3DB"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if ( !m_pHead ) return nullptr;</w:t>
      </w:r>
    </w:p>
    <w:p w14:paraId="5B71DC0F" w14:textId="4FF1C2F8"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Node * p = m_pHead;</w:t>
      </w:r>
    </w:p>
    <w:p w14:paraId="3A141BEB" w14:textId="08D196F6"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m_pHead = p-&gt;m_pNext;</w:t>
      </w:r>
    </w:p>
    <w:p w14:paraId="307FD280" w14:textId="77777777"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if ( !m_pHead )</w:t>
      </w:r>
    </w:p>
    <w:p w14:paraId="32BB40F5" w14:textId="6B99204D" w:rsidR="006B6C62" w:rsidRPr="00234797" w:rsidRDefault="006B6C62" w:rsidP="001D735D">
      <w:pPr>
        <w:pStyle w:val="af0"/>
        <w:spacing w:line="276" w:lineRule="auto"/>
        <w:ind w:left="0" w:firstLine="709"/>
        <w:rPr>
          <w:rFonts w:ascii="Courier New" w:hAnsi="Courier New" w:cs="Courier New"/>
          <w:sz w:val="20"/>
          <w:szCs w:val="20"/>
          <w:lang w:val="en-US"/>
        </w:rPr>
      </w:pPr>
      <w:r w:rsidRPr="00234797">
        <w:rPr>
          <w:rFonts w:ascii="Courier New" w:hAnsi="Courier New" w:cs="Courier New"/>
          <w:sz w:val="20"/>
          <w:szCs w:val="20"/>
          <w:lang w:val="en-US"/>
        </w:rPr>
        <w:t xml:space="preserve">            m_pTail = nullptr;</w:t>
      </w:r>
    </w:p>
    <w:p w14:paraId="3372CF60" w14:textId="1147E0C9" w:rsidR="006B6C62" w:rsidRPr="00D07400" w:rsidRDefault="006B6C62" w:rsidP="001D735D">
      <w:pPr>
        <w:pStyle w:val="af0"/>
        <w:ind w:left="0" w:firstLine="709"/>
        <w:rPr>
          <w:rFonts w:ascii="Courier New" w:hAnsi="Courier New" w:cs="Courier New"/>
          <w:sz w:val="20"/>
          <w:szCs w:val="20"/>
          <w:lang w:val="ru-RU"/>
        </w:rPr>
      </w:pPr>
      <w:r w:rsidRPr="00234797">
        <w:rPr>
          <w:rFonts w:ascii="Courier New" w:hAnsi="Courier New" w:cs="Courier New"/>
          <w:sz w:val="20"/>
          <w:szCs w:val="20"/>
          <w:lang w:val="en-US"/>
        </w:rPr>
        <w:t xml:space="preserve">        </w:t>
      </w:r>
      <w:r w:rsidRPr="00234797">
        <w:rPr>
          <w:rFonts w:ascii="Courier New" w:hAnsi="Courier New" w:cs="Courier New"/>
          <w:sz w:val="20"/>
          <w:szCs w:val="20"/>
          <w:lang w:val="ru-RU"/>
        </w:rPr>
        <w:t>return p;</w:t>
      </w:r>
      <w:r w:rsidRPr="00D07400">
        <w:rPr>
          <w:rFonts w:ascii="Courier New" w:hAnsi="Courier New" w:cs="Courier New"/>
          <w:sz w:val="20"/>
          <w:szCs w:val="20"/>
          <w:lang w:val="ru-RU"/>
        </w:rPr>
        <w:t>}};</w:t>
      </w:r>
    </w:p>
    <w:p w14:paraId="36F0AB46" w14:textId="545A8925" w:rsidR="00856C02" w:rsidRPr="009932B4" w:rsidRDefault="00A228AD">
      <w:pPr>
        <w:rPr>
          <w:lang w:val="ru-RU"/>
        </w:rPr>
      </w:pPr>
      <w:r w:rsidRPr="009932B4">
        <w:rPr>
          <w:lang w:val="ru-RU"/>
        </w:rPr>
        <w:t>Очереди, поддерживающие потокобезопасность, имеют несколько вариантов</w:t>
      </w:r>
      <w:r w:rsidR="00A0049E" w:rsidRPr="009932B4">
        <w:rPr>
          <w:lang w:val="ru-RU"/>
        </w:rPr>
        <w:t xml:space="preserve"> </w:t>
      </w:r>
      <w:r w:rsidRPr="009932B4">
        <w:rPr>
          <w:lang w:val="ru-RU"/>
        </w:rPr>
        <w:t xml:space="preserve">в зависимости от количества производителей и потребителей - single/multi producer — single/multi consumer. Они могут быть ограниченными, используя предопределенный буфер, или неограниченными на основе списка. Также существуют различные </w:t>
      </w:r>
      <w:r w:rsidR="00F558C9" w:rsidRPr="009932B4">
        <w:rPr>
          <w:lang w:val="ru-RU"/>
        </w:rPr>
        <w:t>реализации</w:t>
      </w:r>
      <w:r w:rsidRPr="009932B4">
        <w:rPr>
          <w:lang w:val="ru-RU"/>
        </w:rPr>
        <w:t xml:space="preserve"> очередей</w:t>
      </w:r>
      <w:r w:rsidR="00DC62C3" w:rsidRPr="009932B4">
        <w:rPr>
          <w:lang w:val="ru-RU"/>
        </w:rPr>
        <w:t>,</w:t>
      </w:r>
      <w:r w:rsidRPr="009932B4">
        <w:rPr>
          <w:lang w:val="ru-RU"/>
        </w:rPr>
        <w:t xml:space="preserve"> lock-free, wait-free или lock-based, с соблюдением строгой или нестрогой FIFO. Обычно, чем больше специализированы требования к очереди, тем более эффективным оказывается ее алгоритм.</w:t>
      </w:r>
    </w:p>
    <w:p w14:paraId="304C287C" w14:textId="3B3C63FA" w:rsidR="00D77229" w:rsidRPr="009932B4" w:rsidRDefault="00D77229">
      <w:pPr>
        <w:rPr>
          <w:lang w:val="ru-RU"/>
        </w:rPr>
      </w:pPr>
      <w:r w:rsidRPr="009932B4">
        <w:rPr>
          <w:lang w:val="ru-RU"/>
        </w:rPr>
        <w:t>В контексте решаемых задач будем использовать алгоритм CAS и HP и их модификации.</w:t>
      </w:r>
    </w:p>
    <w:p w14:paraId="16D452AD" w14:textId="07C4F21D" w:rsidR="00D77229" w:rsidRPr="009932B4" w:rsidRDefault="00D77229">
      <w:pPr>
        <w:rPr>
          <w:lang w:val="ru-RU"/>
        </w:rPr>
      </w:pPr>
      <w:r w:rsidRPr="009932B4">
        <w:rPr>
          <w:lang w:val="ru-RU"/>
        </w:rPr>
        <w:t>CA</w:t>
      </w:r>
      <w:r w:rsidR="00650EE2" w:rsidRPr="009932B4">
        <w:rPr>
          <w:lang w:val="ru-RU"/>
        </w:rPr>
        <w:t>S</w:t>
      </w:r>
      <w:r w:rsidRPr="009932B4">
        <w:rPr>
          <w:lang w:val="ru-RU"/>
        </w:rPr>
        <w:t xml:space="preserve"> или же Сompare And Swap </w:t>
      </w:r>
      <w:r w:rsidR="009C4E60" w:rsidRPr="009932B4">
        <w:rPr>
          <w:lang w:val="ru-RU"/>
        </w:rPr>
        <w:t>это атомарная инструкция, используемая в многопоточности для достижения синхронизации. Она сравнивает содержимое ячейки памяти с заданным значением и, только если они совпадают, изменяет содержимое этой ячейки памяти на новое заданное значение. Это выполняется как одна атомарная операция. Атомарность гарантирует, что новое значение вычисляется на основе актуальной информации; если бы значение было обновлено другим потоком за это время, запись завершилась бы ошибкой.</w:t>
      </w:r>
    </w:p>
    <w:p w14:paraId="34FF55EF" w14:textId="77777777" w:rsidR="00C51069" w:rsidRPr="009932B4" w:rsidRDefault="004C3F6D" w:rsidP="00C51069">
      <w:pPr>
        <w:rPr>
          <w:lang w:val="ru-RU"/>
        </w:rPr>
      </w:pPr>
      <w:r w:rsidRPr="009932B4">
        <w:rPr>
          <w:lang w:val="ru-RU"/>
        </w:rPr>
        <w:t>HP или же Hazard Pointer</w:t>
      </w:r>
      <w:r w:rsidR="00967CB7" w:rsidRPr="009932B4">
        <w:rPr>
          <w:lang w:val="ru-RU"/>
        </w:rPr>
        <w:t xml:space="preserve"> является наиболее популярной и детально проработанной схемой отложенного удаления.</w:t>
      </w:r>
      <w:r w:rsidR="00C51069" w:rsidRPr="009932B4">
        <w:rPr>
          <w:lang w:val="ru-RU"/>
        </w:rPr>
        <w:t xml:space="preserve"> Она использует только </w:t>
      </w:r>
      <w:r w:rsidR="00C51069" w:rsidRPr="009932B4">
        <w:rPr>
          <w:lang w:val="ru-RU"/>
        </w:rPr>
        <w:lastRenderedPageBreak/>
        <w:t>простые операции чтения и записи данных, не прибегая к сложным механизмам синхронизации, например, CAS.</w:t>
      </w:r>
    </w:p>
    <w:p w14:paraId="298906CC" w14:textId="4548C208" w:rsidR="004C3F6D" w:rsidRPr="009932B4" w:rsidRDefault="00C51069" w:rsidP="00C51069">
      <w:pPr>
        <w:rPr>
          <w:lang w:val="ru-RU"/>
        </w:rPr>
      </w:pPr>
      <w:r w:rsidRPr="009932B4">
        <w:rPr>
          <w:lang w:val="ru-RU"/>
        </w:rPr>
        <w:t xml:space="preserve">Ключевым элементом данного механизма является необходимость пометить указатель на элемент контейнера как опасный (hazard) внутри операции структуры данных, которая не использует блокировки. То есть перед </w:t>
      </w:r>
      <w:r w:rsidR="00F16F88" w:rsidRPr="009932B4">
        <w:rPr>
          <w:lang w:val="ru-RU"/>
        </w:rPr>
        <w:t>тем,</w:t>
      </w:r>
      <w:r w:rsidRPr="009932B4">
        <w:rPr>
          <w:lang w:val="ru-RU"/>
        </w:rPr>
        <w:t xml:space="preserve"> как работать с указателем на элемент, следует поместить его в массив hazard-указателей (HP) текущего потока. Массив HP - приватный для потока, владелец которого пишет в него, а остальные потоки могут читать. </w:t>
      </w:r>
      <w:r w:rsidR="00D84718" w:rsidRPr="009932B4">
        <w:rPr>
          <w:lang w:val="ru-RU"/>
        </w:rPr>
        <w:t>Преобладающее б</w:t>
      </w:r>
      <w:r w:rsidR="00DD6608" w:rsidRPr="009932B4">
        <w:rPr>
          <w:lang w:val="ru-RU"/>
        </w:rPr>
        <w:t>ольшинство</w:t>
      </w:r>
      <w:r w:rsidRPr="009932B4">
        <w:rPr>
          <w:lang w:val="ru-RU"/>
        </w:rPr>
        <w:t xml:space="preserve"> контейнеров, использующих данную схему, </w:t>
      </w:r>
      <w:r w:rsidR="00DE376F" w:rsidRPr="009932B4">
        <w:rPr>
          <w:lang w:val="ru-RU"/>
        </w:rPr>
        <w:t xml:space="preserve">имеет фиксированный </w:t>
      </w:r>
      <w:r w:rsidRPr="009932B4">
        <w:rPr>
          <w:lang w:val="ru-RU"/>
        </w:rPr>
        <w:t>размер масс</w:t>
      </w:r>
      <w:r w:rsidR="00853B54" w:rsidRPr="009932B4">
        <w:rPr>
          <w:lang w:val="ru-RU"/>
        </w:rPr>
        <w:t>и</w:t>
      </w:r>
      <w:r w:rsidR="00DE376F" w:rsidRPr="009932B4">
        <w:rPr>
          <w:lang w:val="ru-RU"/>
        </w:rPr>
        <w:t xml:space="preserve">в </w:t>
      </w:r>
      <w:r w:rsidRPr="009932B4">
        <w:rPr>
          <w:lang w:val="ru-RU"/>
        </w:rPr>
        <w:t>hazard-указателей одного потока</w:t>
      </w:r>
      <w:r w:rsidR="0044688F" w:rsidRPr="009932B4">
        <w:rPr>
          <w:lang w:val="ru-RU"/>
        </w:rPr>
        <w:t>,</w:t>
      </w:r>
      <w:r w:rsidRPr="009932B4">
        <w:rPr>
          <w:lang w:val="ru-RU"/>
        </w:rPr>
        <w:t xml:space="preserve"> не превыша</w:t>
      </w:r>
      <w:r w:rsidR="0044688F" w:rsidRPr="009932B4">
        <w:rPr>
          <w:lang w:val="ru-RU"/>
        </w:rPr>
        <w:t>ющий</w:t>
      </w:r>
      <w:r w:rsidRPr="009932B4">
        <w:rPr>
          <w:lang w:val="ru-RU"/>
        </w:rPr>
        <w:t xml:space="preserve"> 3-4, </w:t>
      </w:r>
      <w:r w:rsidR="00E1669B" w:rsidRPr="009932B4">
        <w:rPr>
          <w:lang w:val="ru-RU"/>
        </w:rPr>
        <w:t>что показывает, что расходы на поддержку данной схемы минимальны</w:t>
      </w:r>
      <w:r w:rsidRPr="009932B4">
        <w:rPr>
          <w:lang w:val="ru-RU"/>
        </w:rPr>
        <w:t>.</w:t>
      </w:r>
    </w:p>
    <w:p w14:paraId="306929C0" w14:textId="0A6F7FDB" w:rsidR="00856C02" w:rsidRPr="009932B4" w:rsidRDefault="00856C02" w:rsidP="00856C02">
      <w:pPr>
        <w:rPr>
          <w:lang w:val="ru-RU"/>
        </w:rPr>
      </w:pPr>
      <w:r w:rsidRPr="009932B4">
        <w:rPr>
          <w:lang w:val="ru-RU"/>
        </w:rPr>
        <w:t>Классическим алгоритмом потокобезопасной очереди является алгоритм Майкла-Скотта.</w:t>
      </w:r>
      <w:r w:rsidR="00730554" w:rsidRPr="009932B4">
        <w:rPr>
          <w:lang w:val="ru-RU"/>
        </w:rPr>
        <w:t xml:space="preserve"> В последствии будем называть его MSQueue.</w:t>
      </w:r>
    </w:p>
    <w:p w14:paraId="1FFBEA8E" w14:textId="24BDED8A" w:rsidR="00596009" w:rsidRPr="009932B4" w:rsidRDefault="00596009" w:rsidP="00596009">
      <w:pPr>
        <w:pStyle w:val="af0"/>
        <w:ind w:left="0" w:firstLine="709"/>
        <w:rPr>
          <w:lang w:val="ru-RU"/>
        </w:rPr>
      </w:pPr>
      <w:r w:rsidRPr="009932B4">
        <w:rPr>
          <w:lang w:val="ru-RU"/>
        </w:rPr>
        <w:t>Пример кода на С++ для реализации</w:t>
      </w:r>
      <w:r w:rsidR="00234797">
        <w:rPr>
          <w:lang w:val="ru-RU"/>
        </w:rPr>
        <w:t xml:space="preserve"> метода </w:t>
      </w:r>
      <w:r w:rsidR="00234797" w:rsidRPr="00234797">
        <w:rPr>
          <w:lang w:val="ru-RU"/>
        </w:rPr>
        <w:t>enqueue</w:t>
      </w:r>
      <w:r w:rsidRPr="009932B4">
        <w:rPr>
          <w:lang w:val="ru-RU"/>
        </w:rPr>
        <w:t xml:space="preserve"> MSQueue на базе связного списка:</w:t>
      </w:r>
    </w:p>
    <w:p w14:paraId="07022D36"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bool </w:t>
      </w:r>
      <w:bookmarkStart w:id="23" w:name="_Hlk134735974"/>
      <w:r w:rsidRPr="00234797">
        <w:rPr>
          <w:rFonts w:ascii="Courier New" w:hAnsi="Courier New" w:cs="Courier New"/>
          <w:sz w:val="20"/>
          <w:szCs w:val="20"/>
          <w:lang w:val="en-US"/>
        </w:rPr>
        <w:t>enqueue</w:t>
      </w:r>
      <w:bookmarkEnd w:id="23"/>
      <w:r w:rsidRPr="00234797">
        <w:rPr>
          <w:rFonts w:ascii="Courier New" w:hAnsi="Courier New" w:cs="Courier New"/>
          <w:sz w:val="20"/>
          <w:szCs w:val="20"/>
          <w:lang w:val="en-US"/>
        </w:rPr>
        <w:t>( value_type&amp; val ) {</w:t>
      </w:r>
    </w:p>
    <w:p w14:paraId="798D32C7"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node_type * pNew = node_traits::to_node_ptr( val );</w:t>
      </w:r>
    </w:p>
    <w:p w14:paraId="38E1E50B"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typename gc::Guard guard;</w:t>
      </w:r>
      <w:r w:rsidRPr="00234797">
        <w:rPr>
          <w:rFonts w:ascii="Courier New" w:hAnsi="Courier New" w:cs="Courier New"/>
          <w:sz w:val="20"/>
          <w:szCs w:val="20"/>
          <w:lang w:val="en-US"/>
        </w:rPr>
        <w:tab/>
        <w:t xml:space="preserve">// </w:t>
      </w:r>
      <w:r w:rsidRPr="00234797">
        <w:rPr>
          <w:rFonts w:ascii="Courier New" w:hAnsi="Courier New" w:cs="Courier New"/>
          <w:sz w:val="20"/>
          <w:szCs w:val="20"/>
          <w:lang w:val="ru-RU"/>
        </w:rPr>
        <w:t>Защитник</w:t>
      </w:r>
      <w:r w:rsidRPr="00234797">
        <w:rPr>
          <w:rFonts w:ascii="Courier New" w:hAnsi="Courier New" w:cs="Courier New"/>
          <w:sz w:val="20"/>
          <w:szCs w:val="20"/>
          <w:lang w:val="en-US"/>
        </w:rPr>
        <w:t xml:space="preserve">, </w:t>
      </w:r>
      <w:r w:rsidRPr="00234797">
        <w:rPr>
          <w:rFonts w:ascii="Courier New" w:hAnsi="Courier New" w:cs="Courier New"/>
          <w:sz w:val="20"/>
          <w:szCs w:val="20"/>
          <w:lang w:val="ru-RU"/>
        </w:rPr>
        <w:t>например</w:t>
      </w:r>
      <w:r w:rsidRPr="00234797">
        <w:rPr>
          <w:rFonts w:ascii="Courier New" w:hAnsi="Courier New" w:cs="Courier New"/>
          <w:sz w:val="20"/>
          <w:szCs w:val="20"/>
          <w:lang w:val="en-US"/>
        </w:rPr>
        <w:t>, Hazard Pointer</w:t>
      </w:r>
    </w:p>
    <w:p w14:paraId="4D1CAE70"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back_off bkoff;</w:t>
      </w:r>
    </w:p>
    <w:p w14:paraId="64C62665" w14:textId="2BA7649D"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node_type * t;</w:t>
      </w:r>
    </w:p>
    <w:p w14:paraId="20BBD94B"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while ( true ) {</w:t>
      </w:r>
    </w:p>
    <w:p w14:paraId="618BDB99"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t = guard.protect( m_pTail, node_to_value() );</w:t>
      </w:r>
    </w:p>
    <w:p w14:paraId="4D74761D"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node_type * pNext = t-&gt;m_pNext.load(</w:t>
      </w:r>
    </w:p>
    <w:p w14:paraId="56E71B6C" w14:textId="4FCBA4EA"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memory_model::memory_order_acquire);</w:t>
      </w:r>
    </w:p>
    <w:p w14:paraId="7B13D17A"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if ( pNext != nullptr ) {</w:t>
      </w:r>
    </w:p>
    <w:p w14:paraId="42582DF4"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m_pTail.compare_exchange_weak( t, pNext,</w:t>
      </w:r>
    </w:p>
    <w:p w14:paraId="17D279DF" w14:textId="52828298"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std::memory_order_release, std::memory_order_relaxed);</w:t>
      </w:r>
    </w:p>
    <w:p w14:paraId="009A2686"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continue;</w:t>
      </w:r>
    </w:p>
    <w:p w14:paraId="34C4933C"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w:t>
      </w:r>
    </w:p>
    <w:p w14:paraId="7451333F" w14:textId="77777777" w:rsidR="00437A3B" w:rsidRPr="00234797" w:rsidRDefault="00437A3B" w:rsidP="001D735D">
      <w:pPr>
        <w:pStyle w:val="af0"/>
        <w:spacing w:line="276" w:lineRule="auto"/>
        <w:ind w:left="0" w:firstLine="0"/>
        <w:rPr>
          <w:rFonts w:ascii="Courier New" w:hAnsi="Courier New" w:cs="Courier New"/>
          <w:sz w:val="20"/>
          <w:szCs w:val="20"/>
          <w:lang w:val="en-US"/>
        </w:rPr>
      </w:pPr>
    </w:p>
    <w:p w14:paraId="6A27E40B"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node_type * tmp = nullptr;</w:t>
      </w:r>
    </w:p>
    <w:p w14:paraId="17646EAA"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if ( t-&gt;m_pNext.compare_exchange_strong( tmp, pNew,</w:t>
      </w:r>
    </w:p>
    <w:p w14:paraId="02F61C1F"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std::memory_order_release,</w:t>
      </w:r>
    </w:p>
    <w:p w14:paraId="36A172C1"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std::memory_order_relaxed )) {</w:t>
      </w:r>
    </w:p>
    <w:p w14:paraId="46B6C2ED" w14:textId="47AA6E6F" w:rsidR="00437A3B" w:rsidRPr="003902EE"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ab/>
        <w:t xml:space="preserve">                </w:t>
      </w:r>
      <w:r w:rsidRPr="003902EE">
        <w:rPr>
          <w:rFonts w:ascii="Courier New" w:hAnsi="Courier New" w:cs="Courier New"/>
          <w:sz w:val="20"/>
          <w:szCs w:val="20"/>
          <w:lang w:val="en-US"/>
        </w:rPr>
        <w:t>break;}</w:t>
      </w:r>
    </w:p>
    <w:p w14:paraId="587A18AE" w14:textId="0FC93746" w:rsidR="00437A3B" w:rsidRPr="003902EE"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bkoff();}     </w:t>
      </w:r>
    </w:p>
    <w:p w14:paraId="44996283" w14:textId="68F41D2D" w:rsidR="00437A3B" w:rsidRPr="003902EE"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++m_ItemCounter;</w:t>
      </w:r>
    </w:p>
    <w:p w14:paraId="4B65211E"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lastRenderedPageBreak/>
        <w:t xml:space="preserve">     </w:t>
      </w:r>
      <w:r w:rsidRPr="00234797">
        <w:rPr>
          <w:rFonts w:ascii="Courier New" w:hAnsi="Courier New" w:cs="Courier New"/>
          <w:sz w:val="20"/>
          <w:szCs w:val="20"/>
          <w:lang w:val="en-US"/>
        </w:rPr>
        <w:t>m_pTail.compare_exchange_strong( t, pNew,</w:t>
      </w:r>
    </w:p>
    <w:p w14:paraId="7EFF1D2E" w14:textId="4395E80D"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std::memory_order_acq_rel, std::memory_order_relaxed );</w:t>
      </w:r>
    </w:p>
    <w:p w14:paraId="2BCB2BC7" w14:textId="4F938E46" w:rsidR="00234797" w:rsidRPr="003902EE" w:rsidRDefault="00437A3B" w:rsidP="001D735D">
      <w:pPr>
        <w:pStyle w:val="af0"/>
        <w:ind w:left="0" w:firstLine="0"/>
        <w:rPr>
          <w:rFonts w:ascii="Courier New" w:hAnsi="Courier New" w:cs="Courier New"/>
          <w:sz w:val="20"/>
          <w:szCs w:val="20"/>
          <w:lang w:val="ru-RU"/>
        </w:rPr>
      </w:pPr>
      <w:r w:rsidRPr="00234797">
        <w:rPr>
          <w:rFonts w:ascii="Courier New" w:hAnsi="Courier New" w:cs="Courier New"/>
          <w:sz w:val="20"/>
          <w:szCs w:val="20"/>
          <w:lang w:val="en-US"/>
        </w:rPr>
        <w:t xml:space="preserve">     return</w:t>
      </w:r>
      <w:r w:rsidRPr="003902EE">
        <w:rPr>
          <w:rFonts w:ascii="Courier New" w:hAnsi="Courier New" w:cs="Courier New"/>
          <w:sz w:val="20"/>
          <w:szCs w:val="20"/>
          <w:lang w:val="ru-RU"/>
        </w:rPr>
        <w:t xml:space="preserve"> </w:t>
      </w:r>
      <w:r w:rsidRPr="00234797">
        <w:rPr>
          <w:rFonts w:ascii="Courier New" w:hAnsi="Courier New" w:cs="Courier New"/>
          <w:sz w:val="20"/>
          <w:szCs w:val="20"/>
          <w:lang w:val="en-US"/>
        </w:rPr>
        <w:t>true</w:t>
      </w:r>
      <w:r w:rsidRPr="003902EE">
        <w:rPr>
          <w:rFonts w:ascii="Courier New" w:hAnsi="Courier New" w:cs="Courier New"/>
          <w:sz w:val="20"/>
          <w:szCs w:val="20"/>
          <w:lang w:val="ru-RU"/>
        </w:rPr>
        <w:t>;      }</w:t>
      </w:r>
    </w:p>
    <w:p w14:paraId="4566C8A3" w14:textId="18512C96" w:rsidR="00234797" w:rsidRPr="00234797" w:rsidRDefault="00234797" w:rsidP="00234797">
      <w:pPr>
        <w:pStyle w:val="af0"/>
        <w:ind w:left="0" w:firstLine="709"/>
        <w:rPr>
          <w:lang w:val="ru-RU"/>
        </w:rPr>
      </w:pPr>
      <w:r w:rsidRPr="009932B4">
        <w:rPr>
          <w:lang w:val="ru-RU"/>
        </w:rPr>
        <w:t>Пример кода на С++ для реализации</w:t>
      </w:r>
      <w:r>
        <w:rPr>
          <w:lang w:val="ru-RU"/>
        </w:rPr>
        <w:t xml:space="preserve"> метода </w:t>
      </w:r>
      <w:r>
        <w:rPr>
          <w:lang w:val="en-US"/>
        </w:rPr>
        <w:t>dequeue</w:t>
      </w:r>
      <w:r w:rsidRPr="009932B4">
        <w:rPr>
          <w:lang w:val="ru-RU"/>
        </w:rPr>
        <w:t xml:space="preserve"> MSQueue на базе связного списка:</w:t>
      </w:r>
    </w:p>
    <w:p w14:paraId="219DFE69"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value_type * dequeue() {</w:t>
      </w:r>
    </w:p>
    <w:p w14:paraId="4535BFE3"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node_type * pNext;</w:t>
      </w:r>
    </w:p>
    <w:p w14:paraId="3A0F34B7" w14:textId="77777777" w:rsidR="00437A3B" w:rsidRPr="003902EE"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w:t>
      </w:r>
      <w:r w:rsidRPr="003902EE">
        <w:rPr>
          <w:rFonts w:ascii="Courier New" w:hAnsi="Courier New" w:cs="Courier New"/>
          <w:sz w:val="20"/>
          <w:szCs w:val="20"/>
          <w:lang w:val="en-US"/>
        </w:rPr>
        <w:t>back_off bkoff;</w:t>
      </w:r>
    </w:p>
    <w:p w14:paraId="746634BB"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w:t>
      </w:r>
      <w:r w:rsidRPr="00234797">
        <w:rPr>
          <w:rFonts w:ascii="Courier New" w:hAnsi="Courier New" w:cs="Courier New"/>
          <w:sz w:val="20"/>
          <w:szCs w:val="20"/>
          <w:lang w:val="en-US"/>
        </w:rPr>
        <w:t>typename gc::template GuardArray&lt;2&gt;  guards;</w:t>
      </w:r>
    </w:p>
    <w:p w14:paraId="34B3D022" w14:textId="73D8D609" w:rsidR="00437A3B" w:rsidRPr="003902EE"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w:t>
      </w:r>
      <w:r w:rsidRPr="003902EE">
        <w:rPr>
          <w:rFonts w:ascii="Courier New" w:hAnsi="Courier New" w:cs="Courier New"/>
          <w:sz w:val="20"/>
          <w:szCs w:val="20"/>
          <w:lang w:val="en-US"/>
        </w:rPr>
        <w:t>node_type * h;</w:t>
      </w:r>
    </w:p>
    <w:p w14:paraId="71448B41"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w:t>
      </w:r>
      <w:r w:rsidRPr="00234797">
        <w:rPr>
          <w:rFonts w:ascii="Courier New" w:hAnsi="Courier New" w:cs="Courier New"/>
          <w:sz w:val="20"/>
          <w:szCs w:val="20"/>
          <w:lang w:val="en-US"/>
        </w:rPr>
        <w:t>while ( true ) {</w:t>
      </w:r>
    </w:p>
    <w:p w14:paraId="6D9F33D2"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h = guards.protect( 0, m_pHead, node_to_value() );</w:t>
      </w:r>
    </w:p>
    <w:p w14:paraId="3BB1D70A" w14:textId="41B8DB74"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pNext = guards.protect( 1, h-&gt;m_pNext, node_to_value() );</w:t>
      </w:r>
    </w:p>
    <w:p w14:paraId="3093651D"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if ( m_pHead.load(std::memory_order_relaxed) != h ) {</w:t>
      </w:r>
    </w:p>
    <w:p w14:paraId="03ABD066" w14:textId="01A212D3" w:rsidR="00437A3B" w:rsidRPr="003902EE"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w:t>
      </w:r>
      <w:r w:rsidRPr="003902EE">
        <w:rPr>
          <w:rFonts w:ascii="Courier New" w:hAnsi="Courier New" w:cs="Courier New"/>
          <w:sz w:val="20"/>
          <w:szCs w:val="20"/>
          <w:lang w:val="en-US"/>
        </w:rPr>
        <w:t>continue;}</w:t>
      </w:r>
    </w:p>
    <w:p w14:paraId="71669DD6"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w:t>
      </w:r>
      <w:r w:rsidRPr="00234797">
        <w:rPr>
          <w:rFonts w:ascii="Courier New" w:hAnsi="Courier New" w:cs="Courier New"/>
          <w:sz w:val="20"/>
          <w:szCs w:val="20"/>
          <w:lang w:val="en-US"/>
        </w:rPr>
        <w:t>if ( pNext == nullptr )</w:t>
      </w:r>
    </w:p>
    <w:p w14:paraId="181AD87A" w14:textId="6BC7D0D3"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return nullptr;    // </w:t>
      </w:r>
      <w:r w:rsidRPr="00234797">
        <w:rPr>
          <w:rFonts w:ascii="Courier New" w:hAnsi="Courier New" w:cs="Courier New"/>
          <w:sz w:val="20"/>
          <w:szCs w:val="20"/>
          <w:lang w:val="ru-RU"/>
        </w:rPr>
        <w:t>очередь</w:t>
      </w:r>
      <w:r w:rsidRPr="00234797">
        <w:rPr>
          <w:rFonts w:ascii="Courier New" w:hAnsi="Courier New" w:cs="Courier New"/>
          <w:sz w:val="20"/>
          <w:szCs w:val="20"/>
          <w:lang w:val="en-US"/>
        </w:rPr>
        <w:t xml:space="preserve"> </w:t>
      </w:r>
      <w:r w:rsidRPr="00234797">
        <w:rPr>
          <w:rFonts w:ascii="Courier New" w:hAnsi="Courier New" w:cs="Courier New"/>
          <w:sz w:val="20"/>
          <w:szCs w:val="20"/>
          <w:lang w:val="ru-RU"/>
        </w:rPr>
        <w:t>пуста</w:t>
      </w:r>
    </w:p>
    <w:p w14:paraId="58EF78F7"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node_type * t = m_pTail.load(std::memory_order_acquire);</w:t>
      </w:r>
    </w:p>
    <w:p w14:paraId="760081DB"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if ( h == t ) {</w:t>
      </w:r>
    </w:p>
    <w:p w14:paraId="0C829E81"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m_pTail.compare_exchange_strong( t, pNext,</w:t>
      </w:r>
    </w:p>
    <w:p w14:paraId="0A077CBB"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std::memory_order_release, std::memory_order_relaxed);</w:t>
      </w:r>
    </w:p>
    <w:p w14:paraId="5577823B" w14:textId="4CFD0A22" w:rsidR="00437A3B" w:rsidRPr="003902EE"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w:t>
      </w:r>
      <w:r w:rsidRPr="003902EE">
        <w:rPr>
          <w:rFonts w:ascii="Courier New" w:hAnsi="Courier New" w:cs="Courier New"/>
          <w:sz w:val="20"/>
          <w:szCs w:val="20"/>
          <w:lang w:val="en-US"/>
        </w:rPr>
        <w:t>continue;}</w:t>
      </w:r>
    </w:p>
    <w:p w14:paraId="64CBEB92"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if ( m_pHead.compare_exchange_strong( h, pNext, </w:t>
      </w:r>
    </w:p>
    <w:p w14:paraId="7E192D95" w14:textId="77777777" w:rsidR="00437A3B" w:rsidRPr="00234797"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std::memory_order_release, std::memory_order_relaxed ))</w:t>
      </w:r>
    </w:p>
    <w:p w14:paraId="2CBECA32" w14:textId="58D46816" w:rsidR="00437A3B" w:rsidRPr="003902EE" w:rsidRDefault="00437A3B" w:rsidP="001D735D">
      <w:pPr>
        <w:pStyle w:val="af0"/>
        <w:spacing w:line="276" w:lineRule="auto"/>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w:t>
      </w:r>
      <w:r w:rsidRPr="003902EE">
        <w:rPr>
          <w:rFonts w:ascii="Courier New" w:hAnsi="Courier New" w:cs="Courier New"/>
          <w:sz w:val="20"/>
          <w:szCs w:val="20"/>
          <w:lang w:val="en-US"/>
        </w:rPr>
        <w:t>{break;}</w:t>
      </w:r>
    </w:p>
    <w:p w14:paraId="25E332E7" w14:textId="7441B72B" w:rsidR="00437A3B" w:rsidRPr="003902EE"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bkoff(); }</w:t>
      </w:r>
    </w:p>
    <w:p w14:paraId="4FFCA58B" w14:textId="67A9EEE1" w:rsidR="00437A3B" w:rsidRPr="003902EE"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--m_ItemCounter;</w:t>
      </w:r>
    </w:p>
    <w:p w14:paraId="68074D7E" w14:textId="7D3E143D" w:rsidR="00437A3B" w:rsidRPr="00234797" w:rsidRDefault="00437A3B" w:rsidP="001D735D">
      <w:pPr>
        <w:pStyle w:val="af0"/>
        <w:spacing w:line="276" w:lineRule="auto"/>
        <w:ind w:left="0" w:firstLine="0"/>
        <w:rPr>
          <w:rFonts w:ascii="Courier New" w:hAnsi="Courier New" w:cs="Courier New"/>
          <w:sz w:val="20"/>
          <w:szCs w:val="20"/>
          <w:lang w:val="en-US"/>
        </w:rPr>
      </w:pPr>
      <w:r w:rsidRPr="003902EE">
        <w:rPr>
          <w:rFonts w:ascii="Courier New" w:hAnsi="Courier New" w:cs="Courier New"/>
          <w:sz w:val="20"/>
          <w:szCs w:val="20"/>
          <w:lang w:val="en-US"/>
        </w:rPr>
        <w:t xml:space="preserve">     </w:t>
      </w:r>
      <w:r w:rsidRPr="00234797">
        <w:rPr>
          <w:rFonts w:ascii="Courier New" w:hAnsi="Courier New" w:cs="Courier New"/>
          <w:sz w:val="20"/>
          <w:szCs w:val="20"/>
          <w:lang w:val="en-US"/>
        </w:rPr>
        <w:t>dispose_node( h );</w:t>
      </w:r>
    </w:p>
    <w:p w14:paraId="6FB1A494" w14:textId="519B5495" w:rsidR="00667F2F" w:rsidRPr="00FE4B00" w:rsidRDefault="00437A3B" w:rsidP="001D735D">
      <w:pPr>
        <w:pStyle w:val="af0"/>
        <w:ind w:left="0" w:firstLine="0"/>
        <w:rPr>
          <w:rFonts w:ascii="Courier New" w:hAnsi="Courier New" w:cs="Courier New"/>
          <w:sz w:val="20"/>
          <w:szCs w:val="20"/>
          <w:lang w:val="en-US"/>
        </w:rPr>
      </w:pPr>
      <w:r w:rsidRPr="00234797">
        <w:rPr>
          <w:rFonts w:ascii="Courier New" w:hAnsi="Courier New" w:cs="Courier New"/>
          <w:sz w:val="20"/>
          <w:szCs w:val="20"/>
          <w:lang w:val="en-US"/>
        </w:rPr>
        <w:t xml:space="preserve">     return</w:t>
      </w:r>
      <w:r w:rsidRPr="00FE4B00">
        <w:rPr>
          <w:rFonts w:ascii="Courier New" w:hAnsi="Courier New" w:cs="Courier New"/>
          <w:sz w:val="20"/>
          <w:szCs w:val="20"/>
          <w:lang w:val="en-US"/>
        </w:rPr>
        <w:t xml:space="preserve"> </w:t>
      </w:r>
      <w:r w:rsidRPr="00234797">
        <w:rPr>
          <w:rFonts w:ascii="Courier New" w:hAnsi="Courier New" w:cs="Courier New"/>
          <w:sz w:val="20"/>
          <w:szCs w:val="20"/>
          <w:lang w:val="en-US"/>
        </w:rPr>
        <w:t>pNext</w:t>
      </w:r>
      <w:r w:rsidRPr="00FE4B00">
        <w:rPr>
          <w:rFonts w:ascii="Courier New" w:hAnsi="Courier New" w:cs="Courier New"/>
          <w:sz w:val="20"/>
          <w:szCs w:val="20"/>
          <w:lang w:val="en-US"/>
        </w:rPr>
        <w:t>;}</w:t>
      </w:r>
    </w:p>
    <w:p w14:paraId="1506E41E" w14:textId="2598689A" w:rsidR="006725B5" w:rsidRPr="009932B4" w:rsidRDefault="006725B5" w:rsidP="006725B5">
      <w:pPr>
        <w:ind w:firstLine="709"/>
        <w:rPr>
          <w:lang w:val="ru-RU"/>
        </w:rPr>
      </w:pPr>
      <w:r w:rsidRPr="009932B4">
        <w:rPr>
          <w:lang w:val="ru-RU"/>
        </w:rPr>
        <w:t>Очередь реализована на базе односвязного списка от головы к хвосту.</w:t>
      </w:r>
    </w:p>
    <w:p w14:paraId="02D0D30C" w14:textId="77777777" w:rsidR="005D51F3" w:rsidRPr="009932B4" w:rsidRDefault="006725B5" w:rsidP="006725B5">
      <w:pPr>
        <w:ind w:firstLine="709"/>
        <w:rPr>
          <w:lang w:val="ru-RU"/>
        </w:rPr>
      </w:pPr>
      <w:r w:rsidRPr="009932B4">
        <w:rPr>
          <w:lang w:val="ru-RU"/>
        </w:rPr>
        <w:t>Важны</w:t>
      </w:r>
      <w:r w:rsidR="00623FB6" w:rsidRPr="009932B4">
        <w:rPr>
          <w:lang w:val="ru-RU"/>
        </w:rPr>
        <w:t xml:space="preserve">м </w:t>
      </w:r>
      <w:r w:rsidRPr="009932B4">
        <w:rPr>
          <w:lang w:val="ru-RU"/>
        </w:rPr>
        <w:t xml:space="preserve">достоинством данного алгоритма является управление двумя указателям на хвост и голову без использования двойного CAS. </w:t>
      </w:r>
      <w:r w:rsidR="001948E8" w:rsidRPr="009932B4">
        <w:rPr>
          <w:lang w:val="ru-RU"/>
        </w:rPr>
        <w:t xml:space="preserve">Такого свойства получилось добиться </w:t>
      </w:r>
      <w:r w:rsidRPr="009932B4">
        <w:rPr>
          <w:lang w:val="ru-RU"/>
        </w:rPr>
        <w:t>за счет</w:t>
      </w:r>
      <w:r w:rsidR="00FE41FD" w:rsidRPr="009932B4">
        <w:rPr>
          <w:lang w:val="ru-RU"/>
        </w:rPr>
        <w:t xml:space="preserve"> того, что очередь никогда не пуста</w:t>
      </w:r>
      <w:r w:rsidRPr="009932B4">
        <w:rPr>
          <w:lang w:val="ru-RU"/>
        </w:rPr>
        <w:t xml:space="preserve">. </w:t>
      </w:r>
      <w:r w:rsidR="00FE41FD" w:rsidRPr="009932B4">
        <w:rPr>
          <w:lang w:val="ru-RU"/>
        </w:rPr>
        <w:t>Это</w:t>
      </w:r>
      <w:r w:rsidRPr="009932B4">
        <w:rPr>
          <w:lang w:val="ru-RU"/>
        </w:rPr>
        <w:t xml:space="preserve"> </w:t>
      </w:r>
      <w:r w:rsidR="00433D88" w:rsidRPr="009932B4">
        <w:rPr>
          <w:lang w:val="ru-RU"/>
        </w:rPr>
        <w:t>обеспечивается при помощи</w:t>
      </w:r>
      <w:r w:rsidRPr="009932B4">
        <w:rPr>
          <w:lang w:val="ru-RU"/>
        </w:rPr>
        <w:t xml:space="preserve"> физической</w:t>
      </w:r>
      <w:r w:rsidR="00433D88" w:rsidRPr="009932B4">
        <w:rPr>
          <w:lang w:val="ru-RU"/>
        </w:rPr>
        <w:t xml:space="preserve"> </w:t>
      </w:r>
      <w:r w:rsidRPr="009932B4">
        <w:rPr>
          <w:lang w:val="ru-RU"/>
        </w:rPr>
        <w:t>не</w:t>
      </w:r>
      <w:r w:rsidR="00A16E47" w:rsidRPr="009932B4">
        <w:rPr>
          <w:lang w:val="ru-RU"/>
        </w:rPr>
        <w:t xml:space="preserve"> </w:t>
      </w:r>
      <w:r w:rsidRPr="009932B4">
        <w:rPr>
          <w:lang w:val="ru-RU"/>
        </w:rPr>
        <w:t>пустоты</w:t>
      </w:r>
      <w:r w:rsidR="00A16E47" w:rsidRPr="009932B4">
        <w:rPr>
          <w:lang w:val="ru-RU"/>
        </w:rPr>
        <w:t>.</w:t>
      </w:r>
      <w:r w:rsidRPr="009932B4">
        <w:rPr>
          <w:lang w:val="ru-RU"/>
        </w:rPr>
        <w:t xml:space="preserve"> </w:t>
      </w:r>
      <w:r w:rsidR="00897E62" w:rsidRPr="009932B4">
        <w:rPr>
          <w:lang w:val="ru-RU"/>
        </w:rPr>
        <w:t xml:space="preserve">При </w:t>
      </w:r>
      <w:r w:rsidR="00AA3128" w:rsidRPr="009932B4">
        <w:rPr>
          <w:lang w:val="ru-RU"/>
        </w:rPr>
        <w:t>инициализации</w:t>
      </w:r>
      <w:r w:rsidR="00897E62" w:rsidRPr="009932B4">
        <w:rPr>
          <w:lang w:val="ru-RU"/>
        </w:rPr>
        <w:t xml:space="preserve"> очереди, </w:t>
      </w:r>
      <w:r w:rsidRPr="009932B4">
        <w:rPr>
          <w:lang w:val="ru-RU"/>
        </w:rPr>
        <w:t xml:space="preserve">в неё добавляется ложный элемент, </w:t>
      </w:r>
      <w:r w:rsidR="0077228E" w:rsidRPr="009932B4">
        <w:rPr>
          <w:lang w:val="ru-RU"/>
        </w:rPr>
        <w:t>выступающий в роли хвоста и головы</w:t>
      </w:r>
      <w:r w:rsidRPr="009932B4">
        <w:rPr>
          <w:lang w:val="ru-RU"/>
        </w:rPr>
        <w:t>.</w:t>
      </w:r>
      <w:r w:rsidR="00AA3128" w:rsidRPr="009932B4">
        <w:rPr>
          <w:lang w:val="ru-RU"/>
        </w:rPr>
        <w:t xml:space="preserve"> Логически же данная реализация ничем не отличается от классической</w:t>
      </w:r>
      <w:r w:rsidR="002878BF" w:rsidRPr="009932B4">
        <w:rPr>
          <w:lang w:val="ru-RU"/>
        </w:rPr>
        <w:t>.</w:t>
      </w:r>
      <w:r w:rsidRPr="009932B4">
        <w:rPr>
          <w:lang w:val="ru-RU"/>
        </w:rPr>
        <w:t xml:space="preserve"> </w:t>
      </w:r>
      <w:r w:rsidR="003B1BB2" w:rsidRPr="009932B4">
        <w:rPr>
          <w:lang w:val="ru-RU"/>
        </w:rPr>
        <w:t>Работает это так</w:t>
      </w:r>
      <w:r w:rsidRPr="009932B4">
        <w:rPr>
          <w:lang w:val="ru-RU"/>
        </w:rPr>
        <w:t xml:space="preserve">: при извлечении возвращается элемент, который становится новым </w:t>
      </w:r>
      <w:r w:rsidR="0074204A" w:rsidRPr="009932B4">
        <w:rPr>
          <w:lang w:val="ru-RU"/>
        </w:rPr>
        <w:t xml:space="preserve">ложным </w:t>
      </w:r>
      <w:r w:rsidRPr="009932B4">
        <w:rPr>
          <w:lang w:val="ru-RU"/>
        </w:rPr>
        <w:t xml:space="preserve">элементом (новой головой), а прежний </w:t>
      </w:r>
      <w:r w:rsidR="0074204A" w:rsidRPr="009932B4">
        <w:rPr>
          <w:lang w:val="ru-RU"/>
        </w:rPr>
        <w:t xml:space="preserve">ложный </w:t>
      </w:r>
      <w:r w:rsidRPr="009932B4">
        <w:rPr>
          <w:lang w:val="ru-RU"/>
        </w:rPr>
        <w:t>элемент (</w:t>
      </w:r>
      <w:r w:rsidR="0074204A" w:rsidRPr="009932B4">
        <w:rPr>
          <w:lang w:val="ru-RU"/>
        </w:rPr>
        <w:t>предыдущая</w:t>
      </w:r>
      <w:r w:rsidRPr="009932B4">
        <w:rPr>
          <w:lang w:val="ru-RU"/>
        </w:rPr>
        <w:t xml:space="preserve"> голова) удаляется</w:t>
      </w:r>
      <w:r w:rsidR="00A57BE7" w:rsidRPr="009932B4">
        <w:rPr>
          <w:lang w:val="ru-RU"/>
        </w:rPr>
        <w:t xml:space="preserve">. </w:t>
      </w:r>
    </w:p>
    <w:p w14:paraId="057B170D" w14:textId="47B01E18" w:rsidR="00391A72" w:rsidRDefault="00691A4D" w:rsidP="005D51F3">
      <w:pPr>
        <w:ind w:firstLine="709"/>
        <w:rPr>
          <w:lang w:val="ru-RU"/>
        </w:rPr>
      </w:pPr>
      <w:r w:rsidRPr="009932B4">
        <w:rPr>
          <w:lang w:val="ru-RU"/>
        </w:rPr>
        <w:lastRenderedPageBreak/>
        <w:t>Также</w:t>
      </w:r>
      <w:r w:rsidR="005D51F3" w:rsidRPr="009932B4">
        <w:rPr>
          <w:lang w:val="ru-RU"/>
        </w:rPr>
        <w:t xml:space="preserve"> алгоритм явно допускает, что хвост может указывать не на последний элемент. При всяком </w:t>
      </w:r>
      <w:r w:rsidRPr="009932B4">
        <w:rPr>
          <w:lang w:val="ru-RU"/>
        </w:rPr>
        <w:t>обращение к</w:t>
      </w:r>
      <w:r w:rsidR="005D51F3" w:rsidRPr="009932B4">
        <w:rPr>
          <w:lang w:val="ru-RU"/>
        </w:rPr>
        <w:t xml:space="preserve"> хвост</w:t>
      </w:r>
      <w:r w:rsidRPr="009932B4">
        <w:rPr>
          <w:lang w:val="ru-RU"/>
        </w:rPr>
        <w:t>у</w:t>
      </w:r>
      <w:r w:rsidR="005D51F3" w:rsidRPr="009932B4">
        <w:rPr>
          <w:lang w:val="ru-RU"/>
        </w:rPr>
        <w:t xml:space="preserve"> мы проверяем</w:t>
      </w:r>
      <w:r w:rsidRPr="009932B4">
        <w:rPr>
          <w:lang w:val="ru-RU"/>
        </w:rPr>
        <w:t xml:space="preserve"> у него наличии</w:t>
      </w:r>
      <w:r w:rsidR="005D51F3" w:rsidRPr="009932B4">
        <w:rPr>
          <w:lang w:val="ru-RU"/>
        </w:rPr>
        <w:t xml:space="preserve"> следующ</w:t>
      </w:r>
      <w:r w:rsidRPr="009932B4">
        <w:rPr>
          <w:lang w:val="ru-RU"/>
        </w:rPr>
        <w:t>его</w:t>
      </w:r>
      <w:r w:rsidR="005D51F3" w:rsidRPr="009932B4">
        <w:rPr>
          <w:lang w:val="ru-RU"/>
        </w:rPr>
        <w:t xml:space="preserve"> элемент</w:t>
      </w:r>
      <w:r w:rsidRPr="009932B4">
        <w:rPr>
          <w:lang w:val="ru-RU"/>
        </w:rPr>
        <w:t>а</w:t>
      </w:r>
      <w:r w:rsidR="005D51F3" w:rsidRPr="009932B4">
        <w:rPr>
          <w:lang w:val="ru-RU"/>
        </w:rPr>
        <w:t xml:space="preserve">. </w:t>
      </w:r>
      <w:r w:rsidR="006333C5" w:rsidRPr="009932B4">
        <w:rPr>
          <w:lang w:val="ru-RU"/>
        </w:rPr>
        <w:t>Если элемент присутствует, значит указатель указывает не на хвост, и его надо сдвинуть</w:t>
      </w:r>
      <w:r w:rsidR="005D51F3" w:rsidRPr="009932B4">
        <w:rPr>
          <w:lang w:val="ru-RU"/>
        </w:rPr>
        <w:t xml:space="preserve">. </w:t>
      </w:r>
      <w:r w:rsidR="00800AE5" w:rsidRPr="009932B4">
        <w:rPr>
          <w:lang w:val="ru-RU"/>
        </w:rPr>
        <w:t xml:space="preserve">Возможна опасная ситуация, когда </w:t>
      </w:r>
      <w:r w:rsidR="005D51F3" w:rsidRPr="009932B4">
        <w:rPr>
          <w:lang w:val="ru-RU"/>
        </w:rPr>
        <w:t>хвост будет указывать на элемент перед головой</w:t>
      </w:r>
      <w:r w:rsidR="00800AE5" w:rsidRPr="009932B4">
        <w:rPr>
          <w:lang w:val="ru-RU"/>
        </w:rPr>
        <w:t xml:space="preserve">, то </w:t>
      </w:r>
      <w:r w:rsidR="001256BE" w:rsidRPr="009932B4">
        <w:rPr>
          <w:lang w:val="ru-RU"/>
        </w:rPr>
        <w:t>есть на</w:t>
      </w:r>
      <w:r w:rsidR="00800AE5" w:rsidRPr="009932B4">
        <w:rPr>
          <w:lang w:val="ru-RU"/>
        </w:rPr>
        <w:t xml:space="preserve"> </w:t>
      </w:r>
      <w:r w:rsidR="005D51F3" w:rsidRPr="009932B4">
        <w:rPr>
          <w:lang w:val="ru-RU"/>
        </w:rPr>
        <w:t xml:space="preserve">пересечение головы и хвоста. Чтобы </w:t>
      </w:r>
      <w:r w:rsidR="001256BE" w:rsidRPr="009932B4">
        <w:rPr>
          <w:lang w:val="ru-RU"/>
        </w:rPr>
        <w:t xml:space="preserve">предотвратить это, в </w:t>
      </w:r>
      <w:r w:rsidR="005D51F3" w:rsidRPr="009932B4">
        <w:rPr>
          <w:lang w:val="ru-RU"/>
        </w:rPr>
        <w:t xml:space="preserve">методе dequeue проверяем </w:t>
      </w:r>
      <w:r w:rsidR="001256BE" w:rsidRPr="009932B4">
        <w:rPr>
          <w:lang w:val="ru-RU"/>
        </w:rPr>
        <w:t>наличие следующего элемента у хвоста</w:t>
      </w:r>
      <w:r w:rsidR="005D51F3" w:rsidRPr="009932B4">
        <w:rPr>
          <w:lang w:val="ru-RU"/>
        </w:rPr>
        <w:t xml:space="preserve">: мы прочли голову, </w:t>
      </w:r>
      <w:r w:rsidR="00967576" w:rsidRPr="009932B4">
        <w:rPr>
          <w:lang w:val="ru-RU"/>
        </w:rPr>
        <w:t>проверяем наличие следующего элемента у головы</w:t>
      </w:r>
      <w:r w:rsidR="005D51F3" w:rsidRPr="009932B4">
        <w:rPr>
          <w:lang w:val="ru-RU"/>
        </w:rPr>
        <w:t xml:space="preserve">, а затем видим, что голова равна хвосту. </w:t>
      </w:r>
      <w:r w:rsidR="007605A6" w:rsidRPr="009932B4">
        <w:rPr>
          <w:lang w:val="ru-RU"/>
        </w:rPr>
        <w:t>Значит</w:t>
      </w:r>
      <w:r w:rsidR="005D51F3" w:rsidRPr="009932B4">
        <w:rPr>
          <w:lang w:val="ru-RU"/>
        </w:rPr>
        <w:t>, за хвостом что-то есть,</w:t>
      </w:r>
      <w:r w:rsidR="007605A6" w:rsidRPr="009932B4">
        <w:rPr>
          <w:lang w:val="ru-RU"/>
        </w:rPr>
        <w:t xml:space="preserve"> </w:t>
      </w:r>
      <w:r w:rsidR="005D51F3" w:rsidRPr="009932B4">
        <w:rPr>
          <w:lang w:val="ru-RU"/>
        </w:rPr>
        <w:t xml:space="preserve">и хвост надо продвинуть вперед. </w:t>
      </w:r>
      <w:r w:rsidR="00A57BE7" w:rsidRPr="009932B4">
        <w:rPr>
          <w:lang w:val="ru-RU"/>
        </w:rPr>
        <w:t>Схематическое изображение данных действий отображено на рисунке 6.1</w:t>
      </w:r>
      <w:r w:rsidR="00391A72" w:rsidRPr="009932B4">
        <w:rPr>
          <w:lang w:val="ru-RU"/>
        </w:rPr>
        <w:t>.</w:t>
      </w:r>
    </w:p>
    <w:p w14:paraId="14DC5BF3" w14:textId="77777777" w:rsidR="00D07400" w:rsidRPr="009932B4" w:rsidRDefault="00D07400" w:rsidP="00D07400">
      <w:pPr>
        <w:ind w:firstLine="709"/>
        <w:rPr>
          <w:lang w:val="ru-RU"/>
        </w:rPr>
      </w:pPr>
      <w:r w:rsidRPr="009932B4">
        <w:rPr>
          <w:lang w:val="ru-RU"/>
        </w:rPr>
        <w:t>Другим вариантом потокобезопасной очереди является Baskets queue. Наиболее часто такой алгоритм применяется в задачах высокой конкуренции. Внутри себя он является модификацией MSQueue. В данном алгоритме применяются наборы логических корзин. Каждая из этих корзин привязана к определенному короткому интервалу времени, в рамках которого доступно добавление нового элемента. Интервал прошел — создается новая корзина. Общий вид Baskets queue представлен на рисунке 6.2.</w:t>
      </w:r>
    </w:p>
    <w:p w14:paraId="4A7F6898" w14:textId="77777777" w:rsidR="00D07400" w:rsidRPr="009932B4" w:rsidRDefault="00D07400" w:rsidP="005D51F3">
      <w:pPr>
        <w:ind w:firstLine="709"/>
        <w:rPr>
          <w:lang w:val="ru-RU"/>
        </w:rPr>
      </w:pPr>
    </w:p>
    <w:p w14:paraId="3689F574" w14:textId="07C8E884" w:rsidR="000765E5" w:rsidRPr="009932B4" w:rsidRDefault="00BB7F59" w:rsidP="000765E5">
      <w:pPr>
        <w:ind w:firstLine="0"/>
        <w:jc w:val="center"/>
        <w:rPr>
          <w:lang w:val="ru-RU"/>
        </w:rPr>
      </w:pPr>
      <w:r w:rsidRPr="009932B4">
        <w:rPr>
          <w:noProof/>
          <w:lang w:val="ru-RU"/>
        </w:rPr>
        <w:lastRenderedPageBreak/>
        <w:drawing>
          <wp:inline distT="0" distB="0" distL="0" distR="0" wp14:anchorId="03071FB5" wp14:editId="52E59983">
            <wp:extent cx="5835650" cy="30322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4299" cy="3036744"/>
                    </a:xfrm>
                    <a:prstGeom prst="rect">
                      <a:avLst/>
                    </a:prstGeom>
                    <a:noFill/>
                    <a:ln>
                      <a:noFill/>
                    </a:ln>
                  </pic:spPr>
                </pic:pic>
              </a:graphicData>
            </a:graphic>
          </wp:inline>
        </w:drawing>
      </w:r>
    </w:p>
    <w:p w14:paraId="58155158" w14:textId="571A89EC" w:rsidR="00391A72" w:rsidRPr="009932B4" w:rsidRDefault="00391A72" w:rsidP="001D735D">
      <w:pPr>
        <w:spacing w:after="120"/>
        <w:ind w:firstLine="0"/>
        <w:jc w:val="center"/>
        <w:rPr>
          <w:lang w:val="ru-RU"/>
        </w:rPr>
      </w:pPr>
      <w:r w:rsidRPr="009932B4">
        <w:rPr>
          <w:lang w:val="ru-RU"/>
        </w:rPr>
        <w:t xml:space="preserve">Рисунок 6.1 – Схема </w:t>
      </w:r>
    </w:p>
    <w:p w14:paraId="5F2F0CA5" w14:textId="65B67531" w:rsidR="000F2479" w:rsidRPr="009932B4" w:rsidRDefault="000F2479" w:rsidP="000F2479">
      <w:pPr>
        <w:ind w:firstLine="0"/>
        <w:jc w:val="center"/>
        <w:rPr>
          <w:lang w:val="ru-RU"/>
        </w:rPr>
      </w:pPr>
      <w:r w:rsidRPr="009932B4">
        <w:rPr>
          <w:noProof/>
          <w:lang w:val="ru-RU"/>
        </w:rPr>
        <w:drawing>
          <wp:inline distT="0" distB="0" distL="0" distR="0" wp14:anchorId="38BE182F" wp14:editId="2B1F0D1F">
            <wp:extent cx="5882171" cy="2489200"/>
            <wp:effectExtent l="0" t="0" r="4445"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863" cy="2499226"/>
                    </a:xfrm>
                    <a:prstGeom prst="rect">
                      <a:avLst/>
                    </a:prstGeom>
                    <a:noFill/>
                    <a:ln>
                      <a:noFill/>
                    </a:ln>
                  </pic:spPr>
                </pic:pic>
              </a:graphicData>
            </a:graphic>
          </wp:inline>
        </w:drawing>
      </w:r>
    </w:p>
    <w:p w14:paraId="30C953B1" w14:textId="18BEC0E8" w:rsidR="000F2479" w:rsidRPr="009932B4" w:rsidRDefault="000F2479" w:rsidP="001D735D">
      <w:pPr>
        <w:spacing w:after="120"/>
        <w:ind w:firstLine="0"/>
        <w:jc w:val="center"/>
        <w:rPr>
          <w:lang w:val="ru-RU"/>
        </w:rPr>
      </w:pPr>
      <w:r w:rsidRPr="009932B4">
        <w:rPr>
          <w:lang w:val="ru-RU"/>
        </w:rPr>
        <w:t xml:space="preserve">Рисунок 6.2 – </w:t>
      </w:r>
      <w:r w:rsidR="005C789C" w:rsidRPr="009932B4">
        <w:rPr>
          <w:lang w:val="ru-RU"/>
        </w:rPr>
        <w:t>Baskets queue</w:t>
      </w:r>
    </w:p>
    <w:p w14:paraId="4DEAB1EA" w14:textId="44907A56" w:rsidR="0076614E" w:rsidRPr="009932B4" w:rsidRDefault="0076614E" w:rsidP="00761B13">
      <w:pPr>
        <w:ind w:firstLine="709"/>
        <w:rPr>
          <w:lang w:val="ru-RU"/>
        </w:rPr>
      </w:pPr>
      <w:r w:rsidRPr="009932B4">
        <w:rPr>
          <w:lang w:val="ru-RU"/>
        </w:rPr>
        <w:t>Каждая корзина является черным ящиком для обычного разработчика, так как содержит неупорядоченный набор элементов. Казалось бы, при тако</w:t>
      </w:r>
      <w:r w:rsidR="000433E7" w:rsidRPr="009932B4">
        <w:rPr>
          <w:lang w:val="ru-RU"/>
        </w:rPr>
        <w:t>й логике перестает действовать правило FIFO, что приведет к тому, что очередь становится нечестной(unfair)</w:t>
      </w:r>
      <w:r w:rsidRPr="009932B4">
        <w:rPr>
          <w:lang w:val="ru-RU"/>
        </w:rPr>
        <w:t xml:space="preserve">. FIFO </w:t>
      </w:r>
      <w:r w:rsidR="0033548D" w:rsidRPr="009932B4">
        <w:rPr>
          <w:lang w:val="ru-RU"/>
        </w:rPr>
        <w:t>будет выполняться только для корзин, но не для их содержимого</w:t>
      </w:r>
      <w:r w:rsidRPr="009932B4">
        <w:rPr>
          <w:lang w:val="ru-RU"/>
        </w:rPr>
        <w:t xml:space="preserve">. </w:t>
      </w:r>
      <w:r w:rsidR="00FF3F56" w:rsidRPr="009932B4">
        <w:rPr>
          <w:lang w:val="ru-RU"/>
        </w:rPr>
        <w:t xml:space="preserve">Получается, что чтобы пренебречь неупорядоченностью элементов в корзине, </w:t>
      </w:r>
      <w:r w:rsidRPr="009932B4">
        <w:rPr>
          <w:lang w:val="ru-RU"/>
        </w:rPr>
        <w:t xml:space="preserve">интервал доступности корзины для добавления </w:t>
      </w:r>
      <w:r w:rsidR="00FF3F56" w:rsidRPr="009932B4">
        <w:rPr>
          <w:lang w:val="ru-RU"/>
        </w:rPr>
        <w:t xml:space="preserve">должен быть </w:t>
      </w:r>
      <w:r w:rsidRPr="009932B4">
        <w:rPr>
          <w:lang w:val="ru-RU"/>
        </w:rPr>
        <w:t>достаточно мал.</w:t>
      </w:r>
    </w:p>
    <w:p w14:paraId="3FB83B5E" w14:textId="7E99B263" w:rsidR="0076614E" w:rsidRPr="009932B4" w:rsidRDefault="000D28B1" w:rsidP="000D28B1">
      <w:pPr>
        <w:ind w:firstLine="709"/>
        <w:rPr>
          <w:lang w:val="ru-RU"/>
        </w:rPr>
      </w:pPr>
      <w:r w:rsidRPr="009932B4">
        <w:rPr>
          <w:lang w:val="ru-RU"/>
        </w:rPr>
        <w:lastRenderedPageBreak/>
        <w:t>Логически складывается впечатление, что этот интервал надо динамически определять, однако это не так.</w:t>
      </w:r>
      <w:r w:rsidR="0076614E" w:rsidRPr="009932B4">
        <w:rPr>
          <w:lang w:val="ru-RU"/>
        </w:rPr>
        <w:t xml:space="preserve"> Рассмотрим очередь MSQueue. </w:t>
      </w:r>
      <w:r w:rsidRPr="009932B4">
        <w:rPr>
          <w:lang w:val="ru-RU"/>
        </w:rPr>
        <w:t>В случае высокой конкуренции при извлечении из очереди, когда механизм изменения хвоста с помощью CAS не сработал и back-off был вызван, мы не можем предсказать, в каком порядке элементы будут добавлены в очередь, так как они добавляются одновременно. Таким образом, логическая корзина является разновидностью стратегии back-off.</w:t>
      </w:r>
    </w:p>
    <w:p w14:paraId="695D83C3" w14:textId="1F768ABA" w:rsidR="00D17861" w:rsidRPr="009932B4" w:rsidRDefault="00D17861" w:rsidP="000D28B1">
      <w:pPr>
        <w:ind w:firstLine="709"/>
        <w:rPr>
          <w:lang w:val="ru-RU"/>
        </w:rPr>
      </w:pPr>
      <w:r w:rsidRPr="009932B4">
        <w:rPr>
          <w:lang w:val="ru-RU"/>
        </w:rPr>
        <w:t>Данный алгоритм имеет достаточно объемный код, поэтому будет содержаться в приложении А. Более же наглядное описание работы Baskets queue будет содержаться ниже на рисунке 6.3.</w:t>
      </w:r>
    </w:p>
    <w:p w14:paraId="27678302" w14:textId="54E31620" w:rsidR="00D17861" w:rsidRPr="009932B4" w:rsidRDefault="00D17861" w:rsidP="009B73BB">
      <w:pPr>
        <w:ind w:firstLine="0"/>
        <w:jc w:val="center"/>
        <w:rPr>
          <w:lang w:val="ru-RU"/>
        </w:rPr>
      </w:pPr>
      <w:r w:rsidRPr="009932B4">
        <w:rPr>
          <w:noProof/>
          <w:lang w:val="ru-RU"/>
        </w:rPr>
        <w:drawing>
          <wp:inline distT="0" distB="0" distL="0" distR="0" wp14:anchorId="0C5CCD18" wp14:editId="452D98FC">
            <wp:extent cx="4756150" cy="2965450"/>
            <wp:effectExtent l="0" t="0" r="635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6150" cy="2965450"/>
                    </a:xfrm>
                    <a:prstGeom prst="rect">
                      <a:avLst/>
                    </a:prstGeom>
                    <a:noFill/>
                    <a:ln>
                      <a:noFill/>
                    </a:ln>
                  </pic:spPr>
                </pic:pic>
              </a:graphicData>
            </a:graphic>
          </wp:inline>
        </w:drawing>
      </w:r>
    </w:p>
    <w:p w14:paraId="4BC85B8E" w14:textId="3BD8F1DB" w:rsidR="00D17861" w:rsidRPr="009932B4" w:rsidRDefault="00D17861" w:rsidP="001D735D">
      <w:pPr>
        <w:spacing w:after="120"/>
        <w:ind w:firstLine="0"/>
        <w:jc w:val="center"/>
        <w:rPr>
          <w:lang w:val="ru-RU"/>
        </w:rPr>
      </w:pPr>
      <w:r w:rsidRPr="009932B4">
        <w:rPr>
          <w:lang w:val="ru-RU"/>
        </w:rPr>
        <w:t xml:space="preserve">Рисунок 6.3 – </w:t>
      </w:r>
      <w:r w:rsidR="009B73BB" w:rsidRPr="009932B4">
        <w:rPr>
          <w:lang w:val="ru-RU"/>
        </w:rPr>
        <w:t xml:space="preserve">Добавление в </w:t>
      </w:r>
      <w:r w:rsidRPr="009932B4">
        <w:rPr>
          <w:lang w:val="ru-RU"/>
        </w:rPr>
        <w:t>Baskets queue</w:t>
      </w:r>
    </w:p>
    <w:p w14:paraId="55FD2450" w14:textId="77777777" w:rsidR="008A426D" w:rsidRPr="009932B4" w:rsidRDefault="002A724B" w:rsidP="008A426D">
      <w:pPr>
        <w:pStyle w:val="af0"/>
        <w:numPr>
          <w:ilvl w:val="0"/>
          <w:numId w:val="37"/>
        </w:numPr>
        <w:ind w:left="0" w:firstLine="709"/>
        <w:rPr>
          <w:lang w:val="ru-RU"/>
        </w:rPr>
      </w:pPr>
      <w:r w:rsidRPr="009932B4">
        <w:rPr>
          <w:lang w:val="ru-RU"/>
        </w:rPr>
        <w:t>Потоки A, B и C хотят добавить элементы в очередь. Они замечают, что хвост находится на своем месте (как известно, в MSQueue хвост может указывать на любой элемент, а не на последний). Таким образом, они пытаются изменить его одновременно.</w:t>
      </w:r>
    </w:p>
    <w:p w14:paraId="417908C3" w14:textId="77777777" w:rsidR="008A426D" w:rsidRPr="009932B4" w:rsidRDefault="002A724B" w:rsidP="008A426D">
      <w:pPr>
        <w:pStyle w:val="af0"/>
        <w:numPr>
          <w:ilvl w:val="0"/>
          <w:numId w:val="37"/>
        </w:numPr>
        <w:ind w:left="0" w:firstLine="709"/>
        <w:rPr>
          <w:lang w:val="ru-RU"/>
        </w:rPr>
      </w:pPr>
      <w:r w:rsidRPr="009932B4">
        <w:rPr>
          <w:lang w:val="ru-RU"/>
        </w:rPr>
        <w:t xml:space="preserve">Поток A побеждает и успешно добавляет элемент. В то время как потоки B и C оказываются неудачниками - их CAS с хвостом </w:t>
      </w:r>
      <w:r w:rsidRPr="009932B4">
        <w:rPr>
          <w:lang w:val="ru-RU"/>
        </w:rPr>
        <w:lastRenderedPageBreak/>
        <w:t>проваливается. В результате они начинают добавлять свои элементы в корзину, используя старое значение хвоста, которое было прочитано ранее.</w:t>
      </w:r>
    </w:p>
    <w:p w14:paraId="052B4381" w14:textId="77777777" w:rsidR="008A426D" w:rsidRPr="009932B4" w:rsidRDefault="002A724B" w:rsidP="008A426D">
      <w:pPr>
        <w:pStyle w:val="af0"/>
        <w:numPr>
          <w:ilvl w:val="0"/>
          <w:numId w:val="37"/>
        </w:numPr>
        <w:ind w:left="0" w:firstLine="709"/>
        <w:rPr>
          <w:lang w:val="ru-RU"/>
        </w:rPr>
      </w:pPr>
      <w:r w:rsidRPr="009932B4">
        <w:rPr>
          <w:lang w:val="ru-RU"/>
        </w:rPr>
        <w:t>Поток B быстрее всех и успешно добавляет свой элемент. А в это же время поток D также вызывает enqueue и добавляет свой элемент, изменяя хвост.</w:t>
      </w:r>
    </w:p>
    <w:p w14:paraId="2407AFA2" w14:textId="77777777" w:rsidR="00D70EB1" w:rsidRPr="009932B4" w:rsidRDefault="002A724B" w:rsidP="008A426D">
      <w:pPr>
        <w:pStyle w:val="af0"/>
        <w:numPr>
          <w:ilvl w:val="0"/>
          <w:numId w:val="37"/>
        </w:numPr>
        <w:ind w:left="0" w:firstLine="709"/>
        <w:rPr>
          <w:lang w:val="ru-RU"/>
        </w:rPr>
      </w:pPr>
      <w:r w:rsidRPr="009932B4">
        <w:rPr>
          <w:lang w:val="ru-RU"/>
        </w:rPr>
        <w:t>Поток C тоже завершает добавление, но в середину очереди. Он использует старый указатель на хвост, который он прочитал при первоначальном входе в операцию, перед неудачной попыткой выполнения CAS.</w:t>
      </w:r>
    </w:p>
    <w:p w14:paraId="0A474680" w14:textId="77777777" w:rsidR="003D2D60" w:rsidRDefault="00EE1ACF" w:rsidP="00D70EB1">
      <w:pPr>
        <w:pStyle w:val="af0"/>
        <w:ind w:left="0" w:firstLine="709"/>
        <w:rPr>
          <w:color w:val="111111"/>
          <w:shd w:val="clear" w:color="auto" w:fill="FFFFFF"/>
          <w:lang w:val="ru-RU"/>
        </w:rPr>
      </w:pPr>
      <w:r w:rsidRPr="009932B4">
        <w:rPr>
          <w:color w:val="111111"/>
          <w:shd w:val="clear" w:color="auto" w:fill="FFFFFF"/>
          <w:lang w:val="ru-RU"/>
        </w:rPr>
        <w:t xml:space="preserve">Следует отметить, что добавление элемента может привести к тому, что он будет помещен перед головой очереди, возможно, как показано на рисунке 6.3.1.3.4, где элемент добавляется перед C во время вставки C </w:t>
      </w:r>
      <w:r w:rsidR="00E66D9E" w:rsidRPr="009932B4">
        <w:rPr>
          <w:color w:val="111111"/>
          <w:shd w:val="clear" w:color="auto" w:fill="FFFFFF"/>
          <w:lang w:val="ru-RU"/>
        </w:rPr>
        <w:t xml:space="preserve">и </w:t>
      </w:r>
      <w:r w:rsidRPr="009932B4">
        <w:rPr>
          <w:color w:val="111111"/>
          <w:shd w:val="clear" w:color="auto" w:fill="FFFFFF"/>
          <w:lang w:val="ru-RU"/>
        </w:rPr>
        <w:t>может быть удален другим потоком. Чтобы избежать этой ситуации, использ</w:t>
      </w:r>
      <w:r w:rsidR="00BE47FB" w:rsidRPr="009932B4">
        <w:rPr>
          <w:color w:val="111111"/>
          <w:shd w:val="clear" w:color="auto" w:fill="FFFFFF"/>
          <w:lang w:val="ru-RU"/>
        </w:rPr>
        <w:t>уется</w:t>
      </w:r>
      <w:r w:rsidRPr="009932B4">
        <w:rPr>
          <w:color w:val="111111"/>
          <w:shd w:val="clear" w:color="auto" w:fill="FFFFFF"/>
          <w:lang w:val="ru-RU"/>
        </w:rPr>
        <w:t xml:space="preserve"> логическое удаление с </w:t>
      </w:r>
      <w:r w:rsidR="002371DB" w:rsidRPr="009932B4">
        <w:rPr>
          <w:color w:val="111111"/>
          <w:shd w:val="clear" w:color="auto" w:fill="FFFFFF"/>
          <w:lang w:val="ru-RU"/>
        </w:rPr>
        <w:t xml:space="preserve">пометкой </w:t>
      </w:r>
      <w:r w:rsidRPr="009932B4">
        <w:rPr>
          <w:color w:val="111111"/>
          <w:shd w:val="clear" w:color="auto" w:fill="FFFFFF"/>
          <w:lang w:val="ru-RU"/>
        </w:rPr>
        <w:t xml:space="preserve">удаленных </w:t>
      </w:r>
      <w:r w:rsidR="00543807" w:rsidRPr="009932B4">
        <w:rPr>
          <w:color w:val="111111"/>
          <w:shd w:val="clear" w:color="auto" w:fill="FFFFFF"/>
          <w:lang w:val="ru-RU"/>
        </w:rPr>
        <w:t>элементов флагом</w:t>
      </w:r>
      <w:r w:rsidR="002371DB" w:rsidRPr="009932B4">
        <w:rPr>
          <w:color w:val="111111"/>
          <w:shd w:val="clear" w:color="auto" w:fill="FFFFFF"/>
          <w:lang w:val="ru-RU"/>
        </w:rPr>
        <w:t xml:space="preserve"> deleted</w:t>
      </w:r>
      <w:r w:rsidR="00FB424C" w:rsidRPr="009932B4">
        <w:rPr>
          <w:color w:val="111111"/>
          <w:shd w:val="clear" w:color="auto" w:fill="FFFFFF"/>
          <w:lang w:val="ru-RU"/>
        </w:rPr>
        <w:t>. Чтобы флаг и сам указатель на элемент могли быть прочитаны атомарно</w:t>
      </w:r>
      <w:r w:rsidR="00543807" w:rsidRPr="009932B4">
        <w:rPr>
          <w:color w:val="111111"/>
          <w:shd w:val="clear" w:color="auto" w:fill="FFFFFF"/>
          <w:lang w:val="ru-RU"/>
        </w:rPr>
        <w:t xml:space="preserve"> будем использовать</w:t>
      </w:r>
      <w:r w:rsidR="002371DB" w:rsidRPr="009932B4">
        <w:rPr>
          <w:color w:val="111111"/>
          <w:shd w:val="clear" w:color="auto" w:fill="FFFFFF"/>
          <w:lang w:val="ru-RU"/>
        </w:rPr>
        <w:t xml:space="preserve"> </w:t>
      </w:r>
      <w:r w:rsidRPr="009932B4">
        <w:rPr>
          <w:color w:val="111111"/>
          <w:shd w:val="clear" w:color="auto" w:fill="FFFFFF"/>
          <w:lang w:val="ru-RU"/>
        </w:rPr>
        <w:t>младши</w:t>
      </w:r>
      <w:r w:rsidR="00543807" w:rsidRPr="009932B4">
        <w:rPr>
          <w:color w:val="111111"/>
          <w:shd w:val="clear" w:color="auto" w:fill="FFFFFF"/>
          <w:lang w:val="ru-RU"/>
        </w:rPr>
        <w:t>й</w:t>
      </w:r>
      <w:r w:rsidRPr="009932B4">
        <w:rPr>
          <w:color w:val="111111"/>
          <w:shd w:val="clear" w:color="auto" w:fill="FFFFFF"/>
          <w:lang w:val="ru-RU"/>
        </w:rPr>
        <w:t xml:space="preserve"> бит указателя на следующий элемент pNext. </w:t>
      </w:r>
      <w:r w:rsidR="009932B4">
        <w:rPr>
          <w:color w:val="111111"/>
          <w:shd w:val="clear" w:color="auto" w:fill="FFFFFF"/>
          <w:lang w:val="ru-RU"/>
        </w:rPr>
        <w:t>Ресурсы современных систем позволяют это сделать</w:t>
      </w:r>
      <w:r w:rsidR="009932B4" w:rsidRPr="009932B4">
        <w:rPr>
          <w:color w:val="111111"/>
          <w:shd w:val="clear" w:color="auto" w:fill="FFFFFF"/>
          <w:lang w:val="ru-RU"/>
        </w:rPr>
        <w:t xml:space="preserve"> память</w:t>
      </w:r>
      <w:r w:rsidR="009932B4">
        <w:rPr>
          <w:color w:val="111111"/>
          <w:shd w:val="clear" w:color="auto" w:fill="FFFFFF"/>
          <w:lang w:val="ru-RU"/>
        </w:rPr>
        <w:t>, так как память</w:t>
      </w:r>
      <w:r w:rsidR="009932B4" w:rsidRPr="009932B4">
        <w:rPr>
          <w:color w:val="111111"/>
          <w:shd w:val="clear" w:color="auto" w:fill="FFFFFF"/>
          <w:lang w:val="ru-RU"/>
        </w:rPr>
        <w:t xml:space="preserve"> выделяется выравненной как минимум по 4 байтам, </w:t>
      </w:r>
      <w:r w:rsidR="00E10ADD">
        <w:rPr>
          <w:color w:val="111111"/>
          <w:shd w:val="clear" w:color="auto" w:fill="FFFFFF"/>
          <w:lang w:val="ru-RU"/>
        </w:rPr>
        <w:t>следовательно</w:t>
      </w:r>
      <w:r w:rsidR="009932B4" w:rsidRPr="009932B4">
        <w:rPr>
          <w:color w:val="111111"/>
          <w:shd w:val="clear" w:color="auto" w:fill="FFFFFF"/>
          <w:lang w:val="ru-RU"/>
        </w:rPr>
        <w:t xml:space="preserve"> младшие 2 бита указателя всегда будут нулями.</w:t>
      </w:r>
      <w:r w:rsidR="00E10ADD">
        <w:rPr>
          <w:color w:val="111111"/>
          <w:shd w:val="clear" w:color="auto" w:fill="FFFFFF"/>
          <w:lang w:val="ru-RU"/>
        </w:rPr>
        <w:t xml:space="preserve"> </w:t>
      </w:r>
      <w:r w:rsidR="0084403A">
        <w:rPr>
          <w:color w:val="111111"/>
          <w:shd w:val="clear" w:color="auto" w:fill="FFFFFF"/>
          <w:lang w:val="ru-RU"/>
        </w:rPr>
        <w:t xml:space="preserve">Такое решение называется </w:t>
      </w:r>
      <w:r w:rsidR="0084403A">
        <w:rPr>
          <w:color w:val="111111"/>
          <w:shd w:val="clear" w:color="auto" w:fill="FFFFFF"/>
          <w:lang w:val="en-US"/>
        </w:rPr>
        <w:t>marked</w:t>
      </w:r>
      <w:r w:rsidR="0084403A" w:rsidRPr="0084403A">
        <w:rPr>
          <w:color w:val="111111"/>
          <w:shd w:val="clear" w:color="auto" w:fill="FFFFFF"/>
          <w:lang w:val="ru-RU"/>
        </w:rPr>
        <w:t xml:space="preserve"> </w:t>
      </w:r>
      <w:r w:rsidR="0084403A">
        <w:rPr>
          <w:color w:val="111111"/>
          <w:shd w:val="clear" w:color="auto" w:fill="FFFFFF"/>
          <w:lang w:val="en-US"/>
        </w:rPr>
        <w:t>pointer</w:t>
      </w:r>
      <w:r w:rsidR="0084403A" w:rsidRPr="0084403A">
        <w:rPr>
          <w:color w:val="111111"/>
          <w:shd w:val="clear" w:color="auto" w:fill="FFFFFF"/>
          <w:lang w:val="ru-RU"/>
        </w:rPr>
        <w:t xml:space="preserve">. </w:t>
      </w:r>
      <w:r w:rsidR="00A63B4F" w:rsidRPr="00A63B4F">
        <w:rPr>
          <w:color w:val="111111"/>
          <w:shd w:val="clear" w:color="auto" w:fill="FFFFFF"/>
          <w:lang w:val="ru-RU"/>
        </w:rPr>
        <w:t>Применяя логическое удаление с помощью CAS и выставляя младший бит pNext в значение 1, мы исключаем возможность вставки элемента перед головой. Вставка также осуществляется с помощью CAS, и удаленный элемент содержит 1 в младшем бите указателя, что делает операцию CAS неудачной. При вставке мы берем только старшие биты marked pointer, содержащие адрес, а младший бит полагаем равным 0.</w:t>
      </w:r>
    </w:p>
    <w:p w14:paraId="261CF94B" w14:textId="55F78A60" w:rsidR="005451BE" w:rsidRPr="005451BE" w:rsidRDefault="003D2D60" w:rsidP="005451BE">
      <w:pPr>
        <w:pStyle w:val="af0"/>
        <w:ind w:left="0" w:firstLine="709"/>
        <w:rPr>
          <w:lang w:val="ru-RU"/>
        </w:rPr>
      </w:pPr>
      <w:r>
        <w:rPr>
          <w:color w:val="111111"/>
          <w:shd w:val="clear" w:color="auto" w:fill="FFFFFF"/>
          <w:lang w:val="ru-RU"/>
        </w:rPr>
        <w:t xml:space="preserve">Ещё одним вариантом модификации </w:t>
      </w:r>
      <w:r>
        <w:rPr>
          <w:color w:val="111111"/>
          <w:shd w:val="clear" w:color="auto" w:fill="FFFFFF"/>
          <w:lang w:val="en-US"/>
        </w:rPr>
        <w:t>MSQueue</w:t>
      </w:r>
      <w:r w:rsidRPr="003D2D60">
        <w:rPr>
          <w:color w:val="111111"/>
          <w:shd w:val="clear" w:color="auto" w:fill="FFFFFF"/>
          <w:lang w:val="ru-RU"/>
        </w:rPr>
        <w:t xml:space="preserve"> </w:t>
      </w:r>
      <w:r>
        <w:rPr>
          <w:color w:val="111111"/>
          <w:shd w:val="clear" w:color="auto" w:fill="FFFFFF"/>
          <w:lang w:val="ru-RU"/>
        </w:rPr>
        <w:t>является применение оптимистического подхода. В</w:t>
      </w:r>
      <w:r w:rsidRPr="003D2D60">
        <w:rPr>
          <w:color w:val="111111"/>
          <w:shd w:val="clear" w:color="auto" w:fill="FFFFFF"/>
          <w:lang w:val="ru-RU"/>
        </w:rPr>
        <w:t xml:space="preserve"> </w:t>
      </w:r>
      <w:r>
        <w:rPr>
          <w:color w:val="111111"/>
          <w:shd w:val="clear" w:color="auto" w:fill="FFFFFF"/>
          <w:lang w:val="ru-RU"/>
        </w:rPr>
        <w:t xml:space="preserve">рамках алгоритма </w:t>
      </w:r>
      <w:r w:rsidRPr="009932B4">
        <w:rPr>
          <w:lang w:val="ru-RU"/>
        </w:rPr>
        <w:t xml:space="preserve">Майкла-Скотта </w:t>
      </w:r>
      <w:r>
        <w:rPr>
          <w:lang w:val="ru-RU"/>
        </w:rPr>
        <w:t xml:space="preserve">был </w:t>
      </w:r>
      <w:r>
        <w:rPr>
          <w:lang w:val="ru-RU"/>
        </w:rPr>
        <w:lastRenderedPageBreak/>
        <w:t xml:space="preserve">обнаружено, что операция добавления работает за один </w:t>
      </w:r>
      <w:r>
        <w:rPr>
          <w:lang w:val="en-US"/>
        </w:rPr>
        <w:t>CAS</w:t>
      </w:r>
      <w:r>
        <w:rPr>
          <w:lang w:val="ru-RU"/>
        </w:rPr>
        <w:t xml:space="preserve">, однако операция извлечения требует два </w:t>
      </w:r>
      <w:r>
        <w:rPr>
          <w:lang w:val="en-US"/>
        </w:rPr>
        <w:t>CAS</w:t>
      </w:r>
      <w:r w:rsidRPr="003D2D60">
        <w:rPr>
          <w:lang w:val="ru-RU"/>
        </w:rPr>
        <w:t xml:space="preserve">. </w:t>
      </w:r>
      <w:r>
        <w:rPr>
          <w:lang w:val="ru-RU"/>
        </w:rPr>
        <w:t xml:space="preserve">Наличие двух </w:t>
      </w:r>
      <w:r>
        <w:rPr>
          <w:lang w:val="en-US"/>
        </w:rPr>
        <w:t>CAS</w:t>
      </w:r>
      <w:r w:rsidRPr="003D2D60">
        <w:rPr>
          <w:lang w:val="ru-RU"/>
        </w:rPr>
        <w:t xml:space="preserve"> </w:t>
      </w:r>
      <w:r>
        <w:rPr>
          <w:lang w:val="ru-RU"/>
        </w:rPr>
        <w:t xml:space="preserve">операций может крайне сильно понижать производительность даже при малой нагрузке, так как </w:t>
      </w:r>
      <w:r>
        <w:rPr>
          <w:lang w:val="en-US"/>
        </w:rPr>
        <w:t>CAS</w:t>
      </w:r>
      <w:r w:rsidRPr="003D2D60">
        <w:rPr>
          <w:lang w:val="ru-RU"/>
        </w:rPr>
        <w:t xml:space="preserve"> </w:t>
      </w:r>
      <w:r>
        <w:rPr>
          <w:lang w:val="ru-RU"/>
        </w:rPr>
        <w:t>довольно тяжелая операция даже для современных процессоров.</w:t>
      </w:r>
      <w:r w:rsidR="005451BE" w:rsidRPr="005451BE">
        <w:rPr>
          <w:lang w:val="ru-RU"/>
        </w:rPr>
        <w:t xml:space="preserve"> </w:t>
      </w:r>
      <w:r w:rsidR="005451BE">
        <w:rPr>
          <w:lang w:val="ru-RU"/>
        </w:rPr>
        <w:t>На рисунке 6.4 показано как это выглядит до оптимизации.</w:t>
      </w:r>
    </w:p>
    <w:p w14:paraId="647B70C6" w14:textId="774DC56E" w:rsidR="005451BE" w:rsidRDefault="005451BE" w:rsidP="005451BE">
      <w:pPr>
        <w:ind w:firstLine="0"/>
        <w:jc w:val="center"/>
        <w:rPr>
          <w:lang w:val="ru-RU"/>
        </w:rPr>
      </w:pPr>
      <w:r>
        <w:rPr>
          <w:noProof/>
        </w:rPr>
        <w:drawing>
          <wp:inline distT="0" distB="0" distL="0" distR="0" wp14:anchorId="26DAD78D" wp14:editId="34CABD12">
            <wp:extent cx="4975281" cy="184150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0140" cy="1843298"/>
                    </a:xfrm>
                    <a:prstGeom prst="rect">
                      <a:avLst/>
                    </a:prstGeom>
                    <a:noFill/>
                    <a:ln>
                      <a:noFill/>
                    </a:ln>
                  </pic:spPr>
                </pic:pic>
              </a:graphicData>
            </a:graphic>
          </wp:inline>
        </w:drawing>
      </w:r>
    </w:p>
    <w:p w14:paraId="6EA256F6" w14:textId="39375B74" w:rsidR="005451BE" w:rsidRPr="00D07400" w:rsidRDefault="005451BE" w:rsidP="001D735D">
      <w:pPr>
        <w:spacing w:after="120"/>
        <w:ind w:firstLine="0"/>
        <w:jc w:val="center"/>
        <w:rPr>
          <w:lang w:val="ru-RU"/>
        </w:rPr>
      </w:pPr>
      <w:r w:rsidRPr="009932B4">
        <w:rPr>
          <w:lang w:val="ru-RU"/>
        </w:rPr>
        <w:t>Рисунок 6.</w:t>
      </w:r>
      <w:r>
        <w:rPr>
          <w:lang w:val="ru-RU"/>
        </w:rPr>
        <w:t>4</w:t>
      </w:r>
      <w:r w:rsidRPr="009932B4">
        <w:rPr>
          <w:lang w:val="ru-RU"/>
        </w:rPr>
        <w:t xml:space="preserve"> – Д</w:t>
      </w:r>
      <w:r>
        <w:rPr>
          <w:lang w:val="ru-RU"/>
        </w:rPr>
        <w:t xml:space="preserve">войной </w:t>
      </w:r>
      <w:r>
        <w:rPr>
          <w:lang w:val="en-US"/>
        </w:rPr>
        <w:t>CAS</w:t>
      </w:r>
    </w:p>
    <w:p w14:paraId="6AD60CEB" w14:textId="7E2CD415" w:rsidR="005451BE" w:rsidRDefault="005451BE" w:rsidP="005451BE">
      <w:pPr>
        <w:ind w:firstLine="709"/>
        <w:rPr>
          <w:lang w:val="ru-RU"/>
        </w:rPr>
      </w:pPr>
      <w:r>
        <w:rPr>
          <w:lang w:val="ru-RU"/>
        </w:rPr>
        <w:t xml:space="preserve">Возникает вопрос, что выполняют эти два </w:t>
      </w:r>
      <w:r>
        <w:rPr>
          <w:lang w:val="en-US"/>
        </w:rPr>
        <w:t>CAS</w:t>
      </w:r>
      <w:r w:rsidRPr="005451BE">
        <w:rPr>
          <w:lang w:val="ru-RU"/>
        </w:rPr>
        <w:t xml:space="preserve"> </w:t>
      </w:r>
      <w:r>
        <w:rPr>
          <w:lang w:val="ru-RU"/>
        </w:rPr>
        <w:t xml:space="preserve">и как их </w:t>
      </w:r>
      <w:r w:rsidR="00947F76">
        <w:rPr>
          <w:lang w:val="ru-RU"/>
        </w:rPr>
        <w:t>оптимизировать</w:t>
      </w:r>
      <w:r w:rsidRPr="005451BE">
        <w:rPr>
          <w:lang w:val="ru-RU"/>
        </w:rPr>
        <w:t xml:space="preserve">. </w:t>
      </w:r>
      <w:r w:rsidR="00947F76">
        <w:rPr>
          <w:lang w:val="ru-RU"/>
        </w:rPr>
        <w:t>Один из</w:t>
      </w:r>
      <w:r w:rsidRPr="005451BE">
        <w:rPr>
          <w:lang w:val="ru-RU"/>
        </w:rPr>
        <w:t xml:space="preserve"> CAS </w:t>
      </w:r>
      <w:r w:rsidR="00947F76">
        <w:rPr>
          <w:lang w:val="ru-RU"/>
        </w:rPr>
        <w:t>нужен для связывания. Он</w:t>
      </w:r>
      <w:r w:rsidRPr="005451BE">
        <w:rPr>
          <w:lang w:val="ru-RU"/>
        </w:rPr>
        <w:t xml:space="preserve"> </w:t>
      </w:r>
      <w:r w:rsidR="00947F76">
        <w:rPr>
          <w:lang w:val="ru-RU"/>
        </w:rPr>
        <w:t xml:space="preserve">соединяет </w:t>
      </w:r>
      <w:r w:rsidRPr="005451BE">
        <w:rPr>
          <w:lang w:val="ru-RU"/>
        </w:rPr>
        <w:t>новый элемент с хвостом</w:t>
      </w:r>
      <w:r w:rsidR="00947F76">
        <w:rPr>
          <w:lang w:val="ru-RU"/>
        </w:rPr>
        <w:t xml:space="preserve"> посредством изменения </w:t>
      </w:r>
      <w:r w:rsidRPr="005451BE">
        <w:rPr>
          <w:lang w:val="ru-RU"/>
        </w:rPr>
        <w:t xml:space="preserve">pTail-&gt;pNext. Второй </w:t>
      </w:r>
      <w:r w:rsidR="001931EA">
        <w:rPr>
          <w:lang w:val="en-US"/>
        </w:rPr>
        <w:t>CAS</w:t>
      </w:r>
      <w:r w:rsidRPr="005451BE">
        <w:rPr>
          <w:lang w:val="ru-RU"/>
        </w:rPr>
        <w:t xml:space="preserve"> </w:t>
      </w:r>
      <w:r w:rsidR="001931EA">
        <w:rPr>
          <w:lang w:val="ru-RU"/>
        </w:rPr>
        <w:t>перемещает</w:t>
      </w:r>
      <w:r w:rsidRPr="005451BE">
        <w:rPr>
          <w:lang w:val="ru-RU"/>
        </w:rPr>
        <w:t xml:space="preserve"> сам </w:t>
      </w:r>
      <w:r w:rsidR="001931EA">
        <w:rPr>
          <w:lang w:val="en-US"/>
        </w:rPr>
        <w:t>pTail</w:t>
      </w:r>
      <w:r w:rsidRPr="005451BE">
        <w:rPr>
          <w:lang w:val="ru-RU"/>
        </w:rPr>
        <w:t xml:space="preserve">. </w:t>
      </w:r>
      <w:r w:rsidR="00DF1407">
        <w:rPr>
          <w:lang w:val="ru-RU"/>
        </w:rPr>
        <w:t xml:space="preserve">Складывается впечатление, что от второго </w:t>
      </w:r>
      <w:r w:rsidR="00DF1407">
        <w:rPr>
          <w:lang w:val="en-US"/>
        </w:rPr>
        <w:t>CAS</w:t>
      </w:r>
      <w:r w:rsidR="00DF1407" w:rsidRPr="00DF1407">
        <w:rPr>
          <w:lang w:val="ru-RU"/>
        </w:rPr>
        <w:t xml:space="preserve"> </w:t>
      </w:r>
      <w:r w:rsidR="00DF1407">
        <w:rPr>
          <w:lang w:val="ru-RU"/>
        </w:rPr>
        <w:t xml:space="preserve">можно избавиться за счет применение </w:t>
      </w:r>
      <w:r w:rsidR="00B03B62">
        <w:rPr>
          <w:lang w:val="ru-RU"/>
        </w:rPr>
        <w:t>атомарной записи.</w:t>
      </w:r>
      <w:r w:rsidR="00D1592A">
        <w:rPr>
          <w:lang w:val="ru-RU"/>
        </w:rPr>
        <w:t xml:space="preserve"> Чтобы это сделать, нужно чтобы наш односвязный список был направлен в противоположную сторону, то есть от хвоста к голове.</w:t>
      </w:r>
      <w:r w:rsidR="00B03B62">
        <w:rPr>
          <w:lang w:val="ru-RU"/>
        </w:rPr>
        <w:t xml:space="preserve"> </w:t>
      </w:r>
      <w:r w:rsidR="00CA5561">
        <w:rPr>
          <w:lang w:val="ru-RU"/>
        </w:rPr>
        <w:t xml:space="preserve">Вариант изменения направления постоянно будет работать слишком медленно, а сохранение направления от хвоста к голове приведет к невозможности применения операция извлечения, так как связи </w:t>
      </w:r>
      <w:r w:rsidR="00CA5561" w:rsidRPr="005451BE">
        <w:rPr>
          <w:lang w:val="ru-RU"/>
        </w:rPr>
        <w:t>pHead-&gt;pNext не будет</w:t>
      </w:r>
      <w:r w:rsidR="00CA5561">
        <w:rPr>
          <w:lang w:val="ru-RU"/>
        </w:rPr>
        <w:t>. Значит, наиболее эффективным решением данной проблемы будет являться применение двусвязного списка.</w:t>
      </w:r>
      <w:r w:rsidR="00F83422">
        <w:rPr>
          <w:lang w:val="ru-RU"/>
        </w:rPr>
        <w:t xml:space="preserve"> Способ решения представлен на рисунке</w:t>
      </w:r>
      <w:r w:rsidR="00D07400">
        <w:rPr>
          <w:lang w:val="ru-RU"/>
        </w:rPr>
        <w:t xml:space="preserve"> 6.5</w:t>
      </w:r>
      <w:r w:rsidR="00F83422">
        <w:rPr>
          <w:lang w:val="ru-RU"/>
        </w:rPr>
        <w:t>.</w:t>
      </w:r>
    </w:p>
    <w:p w14:paraId="4EC334E5" w14:textId="4F07E664" w:rsidR="00F83422" w:rsidRDefault="00F83422" w:rsidP="00F83422">
      <w:pPr>
        <w:ind w:firstLine="0"/>
        <w:jc w:val="center"/>
        <w:rPr>
          <w:lang w:val="ru-RU"/>
        </w:rPr>
      </w:pPr>
      <w:r>
        <w:rPr>
          <w:noProof/>
        </w:rPr>
        <w:lastRenderedPageBreak/>
        <w:drawing>
          <wp:inline distT="0" distB="0" distL="0" distR="0" wp14:anchorId="6DFA5C35" wp14:editId="4F8C70A2">
            <wp:extent cx="4890016" cy="2552700"/>
            <wp:effectExtent l="0" t="0" r="635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9784" cy="2557799"/>
                    </a:xfrm>
                    <a:prstGeom prst="rect">
                      <a:avLst/>
                    </a:prstGeom>
                    <a:noFill/>
                    <a:ln>
                      <a:noFill/>
                    </a:ln>
                  </pic:spPr>
                </pic:pic>
              </a:graphicData>
            </a:graphic>
          </wp:inline>
        </w:drawing>
      </w:r>
    </w:p>
    <w:p w14:paraId="2CCA8D46" w14:textId="044B819F" w:rsidR="00F83422" w:rsidRPr="003902EE" w:rsidRDefault="00F83422" w:rsidP="001D735D">
      <w:pPr>
        <w:spacing w:after="120"/>
        <w:ind w:firstLine="0"/>
        <w:jc w:val="center"/>
        <w:rPr>
          <w:lang w:val="ru-RU"/>
        </w:rPr>
      </w:pPr>
      <w:r w:rsidRPr="009932B4">
        <w:rPr>
          <w:lang w:val="ru-RU"/>
        </w:rPr>
        <w:t>Рисунок 6.</w:t>
      </w:r>
      <w:r>
        <w:rPr>
          <w:lang w:val="ru-RU"/>
        </w:rPr>
        <w:t>5</w:t>
      </w:r>
      <w:r w:rsidRPr="009932B4">
        <w:rPr>
          <w:lang w:val="ru-RU"/>
        </w:rPr>
        <w:t xml:space="preserve"> – Д</w:t>
      </w:r>
      <w:r>
        <w:rPr>
          <w:lang w:val="ru-RU"/>
        </w:rPr>
        <w:t xml:space="preserve">войной </w:t>
      </w:r>
      <w:r>
        <w:rPr>
          <w:lang w:val="en-US"/>
        </w:rPr>
        <w:t>CAS</w:t>
      </w:r>
    </w:p>
    <w:p w14:paraId="7496764D" w14:textId="43EE652E" w:rsidR="00F83422" w:rsidRDefault="00F83422" w:rsidP="00D840C0">
      <w:pPr>
        <w:ind w:firstLine="709"/>
        <w:rPr>
          <w:lang w:val="ru-RU"/>
        </w:rPr>
      </w:pPr>
      <w:r>
        <w:rPr>
          <w:lang w:val="ru-RU"/>
        </w:rPr>
        <w:t>Общая структура данных ясна, это двусвязный список</w:t>
      </w:r>
      <w:r w:rsidR="00AB5975">
        <w:rPr>
          <w:lang w:val="ru-RU"/>
        </w:rPr>
        <w:t xml:space="preserve">, однако идеального алгоритма для </w:t>
      </w:r>
      <w:r w:rsidR="00AB5975">
        <w:rPr>
          <w:lang w:val="en-US"/>
        </w:rPr>
        <w:t>lock</w:t>
      </w:r>
      <w:r w:rsidR="00AB5975" w:rsidRPr="00AB5975">
        <w:rPr>
          <w:lang w:val="ru-RU"/>
        </w:rPr>
        <w:t>-</w:t>
      </w:r>
      <w:r w:rsidR="00AB5975">
        <w:rPr>
          <w:lang w:val="en-US"/>
        </w:rPr>
        <w:t>free</w:t>
      </w:r>
      <w:r w:rsidR="00AB5975" w:rsidRPr="00AB5975">
        <w:rPr>
          <w:lang w:val="ru-RU"/>
        </w:rPr>
        <w:t xml:space="preserve"> </w:t>
      </w:r>
      <w:r w:rsidR="00AB5975">
        <w:rPr>
          <w:lang w:val="ru-RU"/>
        </w:rPr>
        <w:t>двусвязного списка не было разработано. Те</w:t>
      </w:r>
      <w:r w:rsidR="00D840C0">
        <w:rPr>
          <w:lang w:val="ru-RU"/>
        </w:rPr>
        <w:t xml:space="preserve">кущие реализации, такие как </w:t>
      </w:r>
      <w:r w:rsidR="00D840C0">
        <w:rPr>
          <w:lang w:val="en-US"/>
        </w:rPr>
        <w:t>DCAS</w:t>
      </w:r>
      <w:r w:rsidR="00D840C0" w:rsidRPr="00D840C0">
        <w:rPr>
          <w:lang w:val="ru-RU"/>
        </w:rPr>
        <w:t xml:space="preserve"> </w:t>
      </w:r>
      <w:r w:rsidR="00D840C0">
        <w:rPr>
          <w:lang w:val="ru-RU"/>
        </w:rPr>
        <w:t xml:space="preserve">и </w:t>
      </w:r>
      <w:r w:rsidR="00D840C0">
        <w:rPr>
          <w:lang w:val="en-US"/>
        </w:rPr>
        <w:t>MCAS</w:t>
      </w:r>
      <w:r w:rsidR="00D840C0">
        <w:rPr>
          <w:lang w:val="ru-RU"/>
        </w:rPr>
        <w:t xml:space="preserve"> являются теоретическими. Первая требует аппаратной поддержки, которой пока нигде нет. Вторая является эмуляцией и требует больше ресурсов.</w:t>
      </w:r>
    </w:p>
    <w:p w14:paraId="17FBFDE9" w14:textId="7E484EA0" w:rsidR="00D840C0" w:rsidRDefault="00D840C0" w:rsidP="00F83422">
      <w:pPr>
        <w:ind w:firstLine="709"/>
        <w:rPr>
          <w:lang w:val="ru-RU"/>
        </w:rPr>
      </w:pPr>
      <w:r w:rsidRPr="00D840C0">
        <w:rPr>
          <w:color w:val="111111"/>
          <w:shd w:val="clear" w:color="auto" w:fill="FFFFFF"/>
          <w:lang w:val="en-US"/>
        </w:rPr>
        <w:t>Nir</w:t>
      </w:r>
      <w:r w:rsidRPr="00D840C0">
        <w:rPr>
          <w:color w:val="111111"/>
          <w:shd w:val="clear" w:color="auto" w:fill="FFFFFF"/>
          <w:lang w:val="ru-RU"/>
        </w:rPr>
        <w:t xml:space="preserve"> </w:t>
      </w:r>
      <w:r w:rsidRPr="00D840C0">
        <w:rPr>
          <w:color w:val="111111"/>
          <w:shd w:val="clear" w:color="auto" w:fill="FFFFFF"/>
          <w:lang w:val="en-US"/>
        </w:rPr>
        <w:t>Shavit</w:t>
      </w:r>
      <w:r w:rsidRPr="00D840C0">
        <w:rPr>
          <w:color w:val="111111"/>
          <w:shd w:val="clear" w:color="auto" w:fill="FFFFFF"/>
          <w:lang w:val="ru-RU"/>
        </w:rPr>
        <w:t xml:space="preserve"> </w:t>
      </w:r>
      <w:r w:rsidRPr="00D840C0">
        <w:rPr>
          <w:color w:val="111111"/>
          <w:shd w:val="clear" w:color="auto" w:fill="FFFFFF"/>
        </w:rPr>
        <w:t>и</w:t>
      </w:r>
      <w:r w:rsidRPr="00D840C0">
        <w:rPr>
          <w:color w:val="111111"/>
          <w:shd w:val="clear" w:color="auto" w:fill="FFFFFF"/>
          <w:lang w:val="ru-RU"/>
        </w:rPr>
        <w:t xml:space="preserve"> </w:t>
      </w:r>
      <w:r w:rsidRPr="00D840C0">
        <w:rPr>
          <w:color w:val="111111"/>
          <w:shd w:val="clear" w:color="auto" w:fill="FFFFFF"/>
          <w:lang w:val="en-US"/>
        </w:rPr>
        <w:t>Edya</w:t>
      </w:r>
      <w:r w:rsidRPr="00D840C0">
        <w:rPr>
          <w:color w:val="111111"/>
          <w:shd w:val="clear" w:color="auto" w:fill="FFFFFF"/>
          <w:lang w:val="ru-RU"/>
        </w:rPr>
        <w:t xml:space="preserve"> </w:t>
      </w:r>
      <w:r w:rsidRPr="00D840C0">
        <w:rPr>
          <w:color w:val="111111"/>
          <w:shd w:val="clear" w:color="auto" w:fill="FFFFFF"/>
          <w:lang w:val="en-US"/>
        </w:rPr>
        <w:t>Ladan</w:t>
      </w:r>
      <w:r w:rsidRPr="00D840C0">
        <w:rPr>
          <w:color w:val="111111"/>
          <w:shd w:val="clear" w:color="auto" w:fill="FFFFFF"/>
          <w:lang w:val="ru-RU"/>
        </w:rPr>
        <w:t xml:space="preserve"> </w:t>
      </w:r>
      <w:r w:rsidRPr="00D840C0">
        <w:rPr>
          <w:color w:val="111111"/>
          <w:shd w:val="clear" w:color="auto" w:fill="FFFFFF"/>
          <w:lang w:val="en-US"/>
        </w:rPr>
        <w:t>Mozes</w:t>
      </w:r>
      <w:r w:rsidRPr="00D840C0">
        <w:rPr>
          <w:lang w:val="ru-RU"/>
        </w:rPr>
        <w:t xml:space="preserve"> </w:t>
      </w:r>
      <w:r>
        <w:rPr>
          <w:lang w:val="ru-RU"/>
        </w:rPr>
        <w:t>предложили</w:t>
      </w:r>
      <w:r w:rsidRPr="00D840C0">
        <w:rPr>
          <w:lang w:val="ru-RU"/>
        </w:rPr>
        <w:t xml:space="preserve"> </w:t>
      </w:r>
      <w:r>
        <w:rPr>
          <w:lang w:val="ru-RU"/>
        </w:rPr>
        <w:t>самовосстанавливающееся решение. В рамках их алгоритма прямая связь</w:t>
      </w:r>
      <w:r w:rsidRPr="00D840C0">
        <w:rPr>
          <w:lang w:val="ru-RU"/>
        </w:rPr>
        <w:t xml:space="preserve">, </w:t>
      </w:r>
      <w:r>
        <w:rPr>
          <w:lang w:val="ru-RU"/>
        </w:rPr>
        <w:t>то есть прямое направление от головы к хвосту, будет всегда существовать и являться актуальной и корректной. Обратная же связь, то есть направление от хвоста к голове, будет являться динамической</w:t>
      </w:r>
      <w:r w:rsidR="009767AC">
        <w:rPr>
          <w:lang w:val="ru-RU"/>
        </w:rPr>
        <w:t xml:space="preserve"> и может иметь нарушения в порядке. Однако, при обнаружении таких нарушений в порядке, мы всегда сможем их устранить. При обнаружении нарушения, алгоритм просто пройдет по </w:t>
      </w:r>
      <w:r w:rsidR="009767AC">
        <w:rPr>
          <w:lang w:val="en-US"/>
        </w:rPr>
        <w:t>next</w:t>
      </w:r>
      <w:r w:rsidR="009767AC" w:rsidRPr="009767AC">
        <w:rPr>
          <w:lang w:val="ru-RU"/>
        </w:rPr>
        <w:t xml:space="preserve"> </w:t>
      </w:r>
      <w:r w:rsidR="009767AC">
        <w:rPr>
          <w:lang w:val="ru-RU"/>
        </w:rPr>
        <w:t>ссылкам, и на их основании восстановит</w:t>
      </w:r>
      <w:r w:rsidR="009767AC" w:rsidRPr="009767AC">
        <w:rPr>
          <w:lang w:val="ru-RU"/>
        </w:rPr>
        <w:t xml:space="preserve"> </w:t>
      </w:r>
      <w:r w:rsidR="009767AC">
        <w:rPr>
          <w:lang w:val="ru-RU"/>
        </w:rPr>
        <w:t xml:space="preserve">порядок </w:t>
      </w:r>
      <w:r w:rsidR="009767AC">
        <w:rPr>
          <w:lang w:val="en-US"/>
        </w:rPr>
        <w:t>prev</w:t>
      </w:r>
      <w:r w:rsidR="009767AC" w:rsidRPr="009767AC">
        <w:rPr>
          <w:lang w:val="ru-RU"/>
        </w:rPr>
        <w:t xml:space="preserve"> </w:t>
      </w:r>
      <w:r w:rsidR="009767AC">
        <w:rPr>
          <w:lang w:val="ru-RU"/>
        </w:rPr>
        <w:t>ссылок. Фактором нарушения яв</w:t>
      </w:r>
      <w:r w:rsidR="005C5F18">
        <w:rPr>
          <w:lang w:val="ru-RU"/>
        </w:rPr>
        <w:t>л</w:t>
      </w:r>
      <w:r w:rsidR="009767AC">
        <w:rPr>
          <w:lang w:val="ru-RU"/>
        </w:rPr>
        <w:t xml:space="preserve">яется </w:t>
      </w:r>
      <w:r w:rsidR="005C5F18">
        <w:rPr>
          <w:lang w:val="ru-RU"/>
        </w:rPr>
        <w:t>невыполнение</w:t>
      </w:r>
      <w:r w:rsidR="009767AC">
        <w:rPr>
          <w:lang w:val="ru-RU"/>
        </w:rPr>
        <w:t xml:space="preserve"> неравенства </w:t>
      </w:r>
      <w:r w:rsidR="005C5F18" w:rsidRPr="00F83422">
        <w:rPr>
          <w:lang w:val="ru-RU"/>
        </w:rPr>
        <w:t>pHead-&gt;prev-&gt;next != pHead</w:t>
      </w:r>
      <w:r w:rsidR="007D78F1">
        <w:rPr>
          <w:lang w:val="ru-RU"/>
        </w:rPr>
        <w:t xml:space="preserve">. Для реализации данного исправления был реализован метод </w:t>
      </w:r>
      <w:r w:rsidR="007D78F1">
        <w:rPr>
          <w:lang w:val="en-US"/>
        </w:rPr>
        <w:t>fix</w:t>
      </w:r>
      <w:r w:rsidR="007D78F1" w:rsidRPr="007D78F1">
        <w:rPr>
          <w:lang w:val="ru-RU"/>
        </w:rPr>
        <w:t>_</w:t>
      </w:r>
      <w:r w:rsidR="007D78F1">
        <w:rPr>
          <w:lang w:val="en-US"/>
        </w:rPr>
        <w:t>list</w:t>
      </w:r>
      <w:r w:rsidR="007D78F1" w:rsidRPr="007D78F1">
        <w:rPr>
          <w:lang w:val="ru-RU"/>
        </w:rPr>
        <w:t xml:space="preserve">, </w:t>
      </w:r>
      <w:r w:rsidR="007D78F1">
        <w:rPr>
          <w:lang w:val="ru-RU"/>
        </w:rPr>
        <w:t>код которого представлен ниже.</w:t>
      </w:r>
    </w:p>
    <w:p w14:paraId="36FD4756" w14:textId="70A37EE6" w:rsidR="007D78F1" w:rsidRDefault="007D78F1">
      <w:pPr>
        <w:rPr>
          <w:lang w:val="ru-RU"/>
        </w:rPr>
      </w:pPr>
      <w:r>
        <w:rPr>
          <w:lang w:val="ru-RU"/>
        </w:rPr>
        <w:br w:type="page"/>
      </w:r>
    </w:p>
    <w:p w14:paraId="7467E893" w14:textId="708584CB"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lastRenderedPageBreak/>
        <w:t xml:space="preserve">void fix_list(node_type * pTail, node_type * pHead){            </w:t>
      </w:r>
    </w:p>
    <w:p w14:paraId="51523E86" w14:textId="7CCC0FCB"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node_type* pCurNode;</w:t>
      </w:r>
    </w:p>
    <w:p w14:paraId="5B357378" w14:textId="3B86D7D5"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node_type* pCurNodeNext;</w:t>
      </w:r>
    </w:p>
    <w:p w14:paraId="2C9BA5CD" w14:textId="77777777" w:rsidR="007D78F1" w:rsidRPr="001D735D" w:rsidRDefault="007D78F1" w:rsidP="001D735D">
      <w:pPr>
        <w:spacing w:line="276" w:lineRule="auto"/>
        <w:ind w:firstLine="709"/>
        <w:rPr>
          <w:rFonts w:ascii="Courier New" w:hAnsi="Courier New" w:cs="Courier New"/>
          <w:sz w:val="20"/>
          <w:szCs w:val="20"/>
          <w:lang w:val="en-US"/>
        </w:rPr>
      </w:pPr>
    </w:p>
    <w:p w14:paraId="6A346FD4" w14:textId="77777777"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typename gc::template GuardArray&lt;2&gt; guards;</w:t>
      </w:r>
    </w:p>
    <w:p w14:paraId="78B3075B" w14:textId="77777777" w:rsidR="007D78F1" w:rsidRPr="001D735D" w:rsidRDefault="007D78F1" w:rsidP="001D735D">
      <w:pPr>
        <w:spacing w:line="276" w:lineRule="auto"/>
        <w:ind w:firstLine="709"/>
        <w:rPr>
          <w:rFonts w:ascii="Courier New" w:hAnsi="Courier New" w:cs="Courier New"/>
          <w:sz w:val="20"/>
          <w:szCs w:val="20"/>
          <w:lang w:val="en-US"/>
        </w:rPr>
      </w:pPr>
    </w:p>
    <w:p w14:paraId="072E2B1E" w14:textId="77777777"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pCurNode = pTail;</w:t>
      </w:r>
    </w:p>
    <w:p w14:paraId="1138D785" w14:textId="0BB37A91"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while (pCurNode != pHead){ </w:t>
      </w:r>
    </w:p>
    <w:p w14:paraId="4CB0D6F1" w14:textId="690B63AB"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pCurNodeNext = guards.protect(0, pCurNode-&gt;m_pNext, node_to_value());</w:t>
      </w:r>
    </w:p>
    <w:p w14:paraId="3732BC49" w14:textId="77777777"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if ( pHead != m_pHead.load(std::memory_order_relaxed) )</w:t>
      </w:r>
    </w:p>
    <w:p w14:paraId="306E031A" w14:textId="77777777"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break;</w:t>
      </w:r>
    </w:p>
    <w:p w14:paraId="0779DA56" w14:textId="4C2982C3"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pCurNodeNext-&gt;m_pPrev.store(pCurNode, std::memory_order_release);</w:t>
      </w:r>
    </w:p>
    <w:p w14:paraId="68B9B935" w14:textId="27228718" w:rsidR="007D78F1" w:rsidRPr="001D735D" w:rsidRDefault="007D78F1" w:rsidP="001D735D">
      <w:pPr>
        <w:spacing w:line="276" w:lineRule="auto"/>
        <w:ind w:firstLine="709"/>
        <w:rPr>
          <w:rFonts w:ascii="Courier New" w:hAnsi="Courier New" w:cs="Courier New"/>
          <w:sz w:val="20"/>
          <w:szCs w:val="20"/>
          <w:lang w:val="en-US"/>
        </w:rPr>
      </w:pPr>
      <w:r w:rsidRPr="001D735D">
        <w:rPr>
          <w:rFonts w:ascii="Courier New" w:hAnsi="Courier New" w:cs="Courier New"/>
          <w:sz w:val="20"/>
          <w:szCs w:val="20"/>
          <w:lang w:val="en-US"/>
        </w:rPr>
        <w:t xml:space="preserve">     guards.assign(1, node_traits::to_value_ptr( pCurNode = pCurNodeNext));</w:t>
      </w:r>
    </w:p>
    <w:p w14:paraId="38030749" w14:textId="77777777" w:rsidR="007D78F1" w:rsidRPr="001D735D" w:rsidRDefault="007D78F1" w:rsidP="001D735D">
      <w:pPr>
        <w:spacing w:line="276" w:lineRule="auto"/>
        <w:ind w:firstLine="709"/>
        <w:rPr>
          <w:rFonts w:ascii="Courier New" w:hAnsi="Courier New" w:cs="Courier New"/>
          <w:sz w:val="20"/>
          <w:szCs w:val="20"/>
        </w:rPr>
      </w:pPr>
      <w:r w:rsidRPr="001D735D">
        <w:rPr>
          <w:rFonts w:ascii="Courier New" w:hAnsi="Courier New" w:cs="Courier New"/>
          <w:sz w:val="20"/>
          <w:szCs w:val="20"/>
          <w:lang w:val="en-US"/>
        </w:rPr>
        <w:t xml:space="preserve">   </w:t>
      </w:r>
      <w:r w:rsidRPr="001D735D">
        <w:rPr>
          <w:rFonts w:ascii="Courier New" w:hAnsi="Courier New" w:cs="Courier New"/>
          <w:sz w:val="20"/>
          <w:szCs w:val="20"/>
        </w:rPr>
        <w:t>}</w:t>
      </w:r>
    </w:p>
    <w:p w14:paraId="4B4841A7" w14:textId="0ADF1B6E" w:rsidR="007D78F1" w:rsidRPr="001D735D" w:rsidRDefault="007D78F1" w:rsidP="001D735D">
      <w:pPr>
        <w:ind w:firstLine="709"/>
        <w:rPr>
          <w:rFonts w:ascii="Courier New" w:hAnsi="Courier New" w:cs="Courier New"/>
          <w:sz w:val="20"/>
          <w:szCs w:val="20"/>
        </w:rPr>
      </w:pPr>
      <w:r w:rsidRPr="001D735D">
        <w:rPr>
          <w:rFonts w:ascii="Courier New" w:hAnsi="Courier New" w:cs="Courier New"/>
          <w:sz w:val="20"/>
          <w:szCs w:val="20"/>
        </w:rPr>
        <w:t>}</w:t>
      </w:r>
    </w:p>
    <w:p w14:paraId="70E4AB25" w14:textId="66A427E4" w:rsidR="009C5318" w:rsidRPr="009C5318" w:rsidRDefault="009C5318" w:rsidP="009C5318">
      <w:pPr>
        <w:ind w:firstLine="709"/>
      </w:pPr>
      <w:r w:rsidRPr="009C5318">
        <w:t xml:space="preserve">fix_list </w:t>
      </w:r>
      <w:r>
        <w:rPr>
          <w:lang w:val="ru-RU"/>
        </w:rPr>
        <w:t>обходит</w:t>
      </w:r>
      <w:r w:rsidRPr="009C5318">
        <w:t xml:space="preserve"> </w:t>
      </w:r>
      <w:r>
        <w:rPr>
          <w:lang w:val="ru-RU"/>
        </w:rPr>
        <w:t>всю</w:t>
      </w:r>
      <w:r w:rsidRPr="009C5318">
        <w:t xml:space="preserve"> очеред</w:t>
      </w:r>
      <w:r>
        <w:rPr>
          <w:lang w:val="ru-RU"/>
        </w:rPr>
        <w:t>ь</w:t>
      </w:r>
      <w:r w:rsidRPr="009C5318">
        <w:t xml:space="preserve"> </w:t>
      </w:r>
      <w:r>
        <w:rPr>
          <w:lang w:val="ru-RU"/>
        </w:rPr>
        <w:t>по гарантировано</w:t>
      </w:r>
      <w:r w:rsidRPr="009C5318">
        <w:t xml:space="preserve"> </w:t>
      </w:r>
      <w:r>
        <w:rPr>
          <w:lang w:val="ru-RU"/>
        </w:rPr>
        <w:t>корректным</w:t>
      </w:r>
      <w:r w:rsidRPr="009C5318">
        <w:t xml:space="preserve"> ссылкам pNext и </w:t>
      </w:r>
      <w:r w:rsidR="00AC19CE">
        <w:rPr>
          <w:lang w:val="ru-RU"/>
        </w:rPr>
        <w:t>исправляет</w:t>
      </w:r>
      <w:r w:rsidRPr="009C5318">
        <w:t xml:space="preserve"> pPrev.</w:t>
      </w:r>
    </w:p>
    <w:p w14:paraId="68DDA0E6" w14:textId="77777777" w:rsidR="00210DA1" w:rsidRDefault="009C5318" w:rsidP="00A27E3E">
      <w:pPr>
        <w:ind w:firstLine="709"/>
      </w:pPr>
      <w:r w:rsidRPr="009C5318">
        <w:t xml:space="preserve">Нарушение </w:t>
      </w:r>
      <w:r w:rsidR="00F5424B">
        <w:rPr>
          <w:lang w:val="ru-RU"/>
        </w:rPr>
        <w:t xml:space="preserve">порядка </w:t>
      </w:r>
      <w:r w:rsidR="00F5424B" w:rsidRPr="009C5318">
        <w:t>pPrev</w:t>
      </w:r>
      <w:r w:rsidR="00F5424B">
        <w:rPr>
          <w:lang w:val="ru-RU"/>
        </w:rPr>
        <w:t xml:space="preserve"> возникает </w:t>
      </w:r>
      <w:r w:rsidRPr="009C5318">
        <w:t xml:space="preserve">из-за задержек, а не из-за сильной нагрузки. </w:t>
      </w:r>
      <w:r w:rsidR="00F5424B">
        <w:rPr>
          <w:lang w:val="ru-RU"/>
        </w:rPr>
        <w:t>Наиболее частой причиной задержки является</w:t>
      </w:r>
      <w:r w:rsidR="00A27E3E">
        <w:rPr>
          <w:lang w:val="ru-RU"/>
        </w:rPr>
        <w:t xml:space="preserve"> вытеснение</w:t>
      </w:r>
      <w:r w:rsidRPr="009C5318">
        <w:t xml:space="preserve"> потока операционной системой или прерывание.</w:t>
      </w:r>
    </w:p>
    <w:p w14:paraId="3CB58A92" w14:textId="7FDCEED1" w:rsidR="00A27E3E" w:rsidRPr="002220D9" w:rsidRDefault="00210DA1" w:rsidP="002220D9">
      <w:pPr>
        <w:ind w:firstLine="709"/>
        <w:rPr>
          <w:lang w:val="ru-RU"/>
        </w:rPr>
      </w:pPr>
      <w:r>
        <w:rPr>
          <w:lang w:val="ru-RU"/>
        </w:rPr>
        <w:t xml:space="preserve">В итоге имеем то, что мы строим </w:t>
      </w:r>
      <w:r>
        <w:rPr>
          <w:lang w:val="en-US"/>
        </w:rPr>
        <w:t>pPrev</w:t>
      </w:r>
      <w:r w:rsidRPr="00210DA1">
        <w:rPr>
          <w:lang w:val="ru-RU"/>
        </w:rPr>
        <w:t xml:space="preserve"> </w:t>
      </w:r>
      <w:r>
        <w:rPr>
          <w:lang w:val="ru-RU"/>
        </w:rPr>
        <w:t xml:space="preserve">список </w:t>
      </w:r>
      <w:r w:rsidR="00E622A3">
        <w:rPr>
          <w:lang w:val="ru-RU"/>
        </w:rPr>
        <w:t>со знанием возможного отсутствия к</w:t>
      </w:r>
      <w:r>
        <w:rPr>
          <w:lang w:val="ru-RU"/>
        </w:rPr>
        <w:t>орректност</w:t>
      </w:r>
      <w:r w:rsidR="00E622A3">
        <w:rPr>
          <w:lang w:val="ru-RU"/>
        </w:rPr>
        <w:t>и</w:t>
      </w:r>
      <w:r>
        <w:rPr>
          <w:lang w:val="ru-RU"/>
        </w:rPr>
        <w:t xml:space="preserve"> и валидност</w:t>
      </w:r>
      <w:r w:rsidR="00E622A3">
        <w:rPr>
          <w:lang w:val="ru-RU"/>
        </w:rPr>
        <w:t>и</w:t>
      </w:r>
      <w:r>
        <w:rPr>
          <w:lang w:val="ru-RU"/>
        </w:rPr>
        <w:t xml:space="preserve">, однако при нахождении </w:t>
      </w:r>
      <w:r w:rsidR="00AE1949">
        <w:rPr>
          <w:lang w:val="ru-RU"/>
        </w:rPr>
        <w:t xml:space="preserve">рассинхронизации порядка для </w:t>
      </w:r>
      <w:r w:rsidR="00AE1949">
        <w:rPr>
          <w:lang w:val="en-US"/>
        </w:rPr>
        <w:t>pNext</w:t>
      </w:r>
      <w:r w:rsidR="00AE1949" w:rsidRPr="00AE1949">
        <w:rPr>
          <w:lang w:val="ru-RU"/>
        </w:rPr>
        <w:t xml:space="preserve"> </w:t>
      </w:r>
      <w:r w:rsidR="00AE1949">
        <w:rPr>
          <w:lang w:val="ru-RU"/>
        </w:rPr>
        <w:t xml:space="preserve">и </w:t>
      </w:r>
      <w:r w:rsidR="00AE1949">
        <w:rPr>
          <w:lang w:val="en-US"/>
        </w:rPr>
        <w:t>pPrev</w:t>
      </w:r>
      <w:r w:rsidR="00E622A3">
        <w:rPr>
          <w:lang w:val="ru-RU"/>
        </w:rPr>
        <w:t xml:space="preserve"> вызыва</w:t>
      </w:r>
      <w:r w:rsidR="002220D9">
        <w:rPr>
          <w:lang w:val="ru-RU"/>
        </w:rPr>
        <w:t xml:space="preserve">ем метод </w:t>
      </w:r>
      <w:r w:rsidR="002220D9">
        <w:rPr>
          <w:lang w:val="en-US"/>
        </w:rPr>
        <w:t>fix</w:t>
      </w:r>
      <w:r w:rsidR="002220D9" w:rsidRPr="002220D9">
        <w:rPr>
          <w:lang w:val="ru-RU"/>
        </w:rPr>
        <w:t>_</w:t>
      </w:r>
      <w:r w:rsidR="002220D9">
        <w:rPr>
          <w:lang w:val="en-US"/>
        </w:rPr>
        <w:t>list</w:t>
      </w:r>
      <w:r w:rsidR="00A27E3E">
        <w:t>.</w:t>
      </w:r>
      <w:r w:rsidR="002220D9" w:rsidRPr="002220D9">
        <w:rPr>
          <w:lang w:val="ru-RU"/>
        </w:rPr>
        <w:t xml:space="preserve"> </w:t>
      </w:r>
      <w:r w:rsidR="002220D9">
        <w:rPr>
          <w:lang w:val="ru-RU"/>
        </w:rPr>
        <w:t xml:space="preserve">Так же, в лучшем случае операции извлечения и добавления используют только по одному </w:t>
      </w:r>
      <w:r w:rsidR="002220D9">
        <w:rPr>
          <w:lang w:val="en-US"/>
        </w:rPr>
        <w:t>CAS</w:t>
      </w:r>
      <w:r w:rsidR="002220D9" w:rsidRPr="002220D9">
        <w:rPr>
          <w:lang w:val="ru-RU"/>
        </w:rPr>
        <w:t>.</w:t>
      </w:r>
      <w:r w:rsidR="002220D9">
        <w:rPr>
          <w:lang w:val="ru-RU"/>
        </w:rPr>
        <w:t xml:space="preserve"> В худшем случае аналогично используется только по одному </w:t>
      </w:r>
      <w:r w:rsidR="002220D9">
        <w:rPr>
          <w:lang w:val="en-US"/>
        </w:rPr>
        <w:t>CAS</w:t>
      </w:r>
      <w:r w:rsidR="002220D9">
        <w:rPr>
          <w:lang w:val="ru-RU"/>
        </w:rPr>
        <w:t xml:space="preserve">, но с какой-то периодичностью вызывается метод </w:t>
      </w:r>
      <w:r w:rsidR="002220D9">
        <w:rPr>
          <w:lang w:val="en-US"/>
        </w:rPr>
        <w:t>fix</w:t>
      </w:r>
      <w:r w:rsidR="002220D9" w:rsidRPr="002220D9">
        <w:rPr>
          <w:lang w:val="ru-RU"/>
        </w:rPr>
        <w:t>_</w:t>
      </w:r>
      <w:r w:rsidR="002220D9">
        <w:rPr>
          <w:lang w:val="en-US"/>
        </w:rPr>
        <w:t>list</w:t>
      </w:r>
      <w:r w:rsidR="002220D9">
        <w:rPr>
          <w:lang w:val="ru-RU"/>
        </w:rPr>
        <w:t>.</w:t>
      </w:r>
    </w:p>
    <w:p w14:paraId="5C658BF7" w14:textId="67E88613" w:rsidR="00083FCB" w:rsidRDefault="002220D9" w:rsidP="00A27E3E">
      <w:pPr>
        <w:ind w:firstLine="709"/>
        <w:rPr>
          <w:lang w:val="ru-RU"/>
        </w:rPr>
      </w:pPr>
      <w:r>
        <w:rPr>
          <w:lang w:val="ru-RU"/>
        </w:rPr>
        <w:t>Конечно, бывают и другие подходы к потокобезопасным очередям, однако в данной работе они не рассматриваются, по причине их низкой эффективности</w:t>
      </w:r>
      <w:r w:rsidR="00232935">
        <w:rPr>
          <w:lang w:val="ru-RU"/>
        </w:rPr>
        <w:t xml:space="preserve"> из-за высокой строгости и большого количества накладных операций.</w:t>
      </w:r>
      <w:r w:rsidR="003C4E6A">
        <w:rPr>
          <w:lang w:val="ru-RU"/>
        </w:rPr>
        <w:t xml:space="preserve"> Так же в большинстве своем эти алгоритмы являются достаточно сложными в реализации и последующей поддержке разработчиком</w:t>
      </w:r>
      <w:r w:rsidR="00E222DA" w:rsidRPr="00E222DA">
        <w:rPr>
          <w:lang w:val="ru-RU"/>
        </w:rPr>
        <w:t xml:space="preserve"> [18]</w:t>
      </w:r>
      <w:r w:rsidR="003C4E6A">
        <w:rPr>
          <w:lang w:val="ru-RU"/>
        </w:rPr>
        <w:t>.</w:t>
      </w:r>
    </w:p>
    <w:p w14:paraId="7830C289" w14:textId="7B73ED43" w:rsidR="00835DDF" w:rsidRDefault="00835DDF" w:rsidP="00A27E3E">
      <w:pPr>
        <w:ind w:firstLine="709"/>
        <w:rPr>
          <w:lang w:val="ru-RU"/>
        </w:rPr>
      </w:pPr>
      <w:r>
        <w:rPr>
          <w:lang w:val="ru-RU"/>
        </w:rPr>
        <w:t>Для тестирования различных реализаций было принято решение реализовать два тестовых сценария</w:t>
      </w:r>
      <w:r w:rsidR="00BA52C1" w:rsidRPr="00BA52C1">
        <w:rPr>
          <w:lang w:val="ru-RU"/>
        </w:rPr>
        <w:t>: endurance test</w:t>
      </w:r>
      <w:r w:rsidR="00BA52C1">
        <w:rPr>
          <w:lang w:val="ru-RU"/>
        </w:rPr>
        <w:t xml:space="preserve"> и </w:t>
      </w:r>
      <w:r w:rsidR="00BA52C1">
        <w:rPr>
          <w:lang w:val="en-US"/>
        </w:rPr>
        <w:t>producer</w:t>
      </w:r>
      <w:r w:rsidR="00BA52C1" w:rsidRPr="00BA52C1">
        <w:rPr>
          <w:lang w:val="ru-RU"/>
        </w:rPr>
        <w:t>-</w:t>
      </w:r>
      <w:r w:rsidR="00BA52C1">
        <w:rPr>
          <w:lang w:val="en-US"/>
        </w:rPr>
        <w:t>consumer</w:t>
      </w:r>
      <w:r w:rsidR="00BA52C1" w:rsidRPr="00BA52C1">
        <w:rPr>
          <w:lang w:val="ru-RU"/>
        </w:rPr>
        <w:t xml:space="preserve"> </w:t>
      </w:r>
      <w:r w:rsidR="00BA52C1">
        <w:rPr>
          <w:lang w:val="en-US"/>
        </w:rPr>
        <w:t>test</w:t>
      </w:r>
      <w:r w:rsidR="00F77116">
        <w:rPr>
          <w:lang w:val="ru-RU"/>
        </w:rPr>
        <w:t>.</w:t>
      </w:r>
    </w:p>
    <w:p w14:paraId="1C0B293C" w14:textId="29461CF8" w:rsidR="00B253B1" w:rsidRPr="00B253B1" w:rsidRDefault="00B253B1" w:rsidP="00B253B1">
      <w:pPr>
        <w:ind w:firstLine="709"/>
        <w:rPr>
          <w:lang w:val="ru-RU"/>
        </w:rPr>
      </w:pPr>
      <w:r w:rsidRPr="00B253B1">
        <w:rPr>
          <w:lang w:val="ru-RU"/>
        </w:rPr>
        <w:lastRenderedPageBreak/>
        <w:t xml:space="preserve">Тестовая машина — </w:t>
      </w:r>
      <w:r>
        <w:rPr>
          <w:lang w:val="ru-RU"/>
        </w:rPr>
        <w:t xml:space="preserve">ноутбук на </w:t>
      </w:r>
      <w:r>
        <w:rPr>
          <w:lang w:val="en-US"/>
        </w:rPr>
        <w:t>Windows</w:t>
      </w:r>
      <w:r w:rsidRPr="00B253B1">
        <w:rPr>
          <w:lang w:val="ru-RU"/>
        </w:rPr>
        <w:t xml:space="preserve">, </w:t>
      </w:r>
      <w:r>
        <w:rPr>
          <w:lang w:val="en-US"/>
        </w:rPr>
        <w:t>AMD</w:t>
      </w:r>
      <w:r w:rsidRPr="00B253B1">
        <w:rPr>
          <w:lang w:val="ru-RU"/>
        </w:rPr>
        <w:t xml:space="preserve"> </w:t>
      </w:r>
      <w:r>
        <w:rPr>
          <w:lang w:val="en-US"/>
        </w:rPr>
        <w:t>Ryzen</w:t>
      </w:r>
      <w:r w:rsidRPr="00B253B1">
        <w:rPr>
          <w:lang w:val="ru-RU"/>
        </w:rPr>
        <w:t xml:space="preserve"> 7 5800</w:t>
      </w:r>
      <w:r>
        <w:rPr>
          <w:lang w:val="en-US"/>
        </w:rPr>
        <w:t>H</w:t>
      </w:r>
      <w:r w:rsidRPr="00B253B1">
        <w:rPr>
          <w:lang w:val="ru-RU"/>
        </w:rPr>
        <w:t xml:space="preserve">, </w:t>
      </w:r>
      <w:r w:rsidRPr="00DD3767">
        <w:rPr>
          <w:lang w:val="ru-RU"/>
        </w:rPr>
        <w:t>8</w:t>
      </w:r>
      <w:r w:rsidRPr="00B253B1">
        <w:rPr>
          <w:lang w:val="ru-RU"/>
        </w:rPr>
        <w:t xml:space="preserve"> ядер на процессор + hyperthreading, итого </w:t>
      </w:r>
      <w:r w:rsidR="00DD3767" w:rsidRPr="00DD3767">
        <w:rPr>
          <w:lang w:val="ru-RU"/>
        </w:rPr>
        <w:t>16</w:t>
      </w:r>
      <w:r w:rsidRPr="00B253B1">
        <w:rPr>
          <w:lang w:val="ru-RU"/>
        </w:rPr>
        <w:t xml:space="preserve"> логических процессор</w:t>
      </w:r>
      <w:r w:rsidR="005B29C8">
        <w:rPr>
          <w:lang w:val="ru-RU"/>
        </w:rPr>
        <w:t>о</w:t>
      </w:r>
      <w:r w:rsidR="001E396C">
        <w:rPr>
          <w:lang w:val="ru-RU"/>
        </w:rPr>
        <w:t>в</w:t>
      </w:r>
      <w:r w:rsidRPr="00B253B1">
        <w:rPr>
          <w:lang w:val="ru-RU"/>
        </w:rPr>
        <w:t xml:space="preserve">. </w:t>
      </w:r>
      <w:r w:rsidR="009809EC">
        <w:rPr>
          <w:lang w:val="ru-RU"/>
        </w:rPr>
        <w:t>Для проведения тестов, все внешние программы и службы были закрыты</w:t>
      </w:r>
      <w:r w:rsidRPr="00B253B1">
        <w:rPr>
          <w:lang w:val="ru-RU"/>
        </w:rPr>
        <w:t>.</w:t>
      </w:r>
    </w:p>
    <w:p w14:paraId="73399D77" w14:textId="300C959C" w:rsidR="00B253B1" w:rsidRPr="00E40251" w:rsidRDefault="00B253B1" w:rsidP="00B253B1">
      <w:pPr>
        <w:ind w:firstLine="709"/>
        <w:rPr>
          <w:lang w:val="ru-RU"/>
        </w:rPr>
      </w:pPr>
      <w:r w:rsidRPr="00B253B1">
        <w:rPr>
          <w:lang w:val="ru-RU"/>
        </w:rPr>
        <w:t>Компилятор</w:t>
      </w:r>
      <w:r w:rsidRPr="00E40251">
        <w:rPr>
          <w:lang w:val="ru-RU"/>
        </w:rPr>
        <w:t xml:space="preserve"> — </w:t>
      </w:r>
      <w:r w:rsidRPr="00B253B1">
        <w:rPr>
          <w:lang w:val="en-US"/>
        </w:rPr>
        <w:t>GCC</w:t>
      </w:r>
      <w:r w:rsidRPr="00E40251">
        <w:rPr>
          <w:lang w:val="ru-RU"/>
        </w:rPr>
        <w:t xml:space="preserve"> 4.8.2, </w:t>
      </w:r>
      <w:r w:rsidR="009809EC">
        <w:rPr>
          <w:lang w:val="ru-RU"/>
        </w:rPr>
        <w:t>без оптимизации</w:t>
      </w:r>
      <w:r w:rsidRPr="00E40251">
        <w:rPr>
          <w:lang w:val="ru-RU"/>
        </w:rPr>
        <w:t>.</w:t>
      </w:r>
    </w:p>
    <w:p w14:paraId="296224BE" w14:textId="76F8D041" w:rsidR="00B253B1" w:rsidRPr="00F77116" w:rsidRDefault="00E40251" w:rsidP="00B253B1">
      <w:pPr>
        <w:ind w:firstLine="709"/>
        <w:rPr>
          <w:lang w:val="ru-RU"/>
        </w:rPr>
      </w:pPr>
      <w:r>
        <w:rPr>
          <w:lang w:val="ru-RU"/>
        </w:rPr>
        <w:t>Для сравнения эффективности, использ</w:t>
      </w:r>
      <w:r w:rsidR="005A3549">
        <w:rPr>
          <w:lang w:val="ru-RU"/>
        </w:rPr>
        <w:t>о</w:t>
      </w:r>
      <w:r w:rsidR="00F7521E">
        <w:rPr>
          <w:lang w:val="ru-RU"/>
        </w:rPr>
        <w:t>в</w:t>
      </w:r>
      <w:r w:rsidR="005A3549">
        <w:rPr>
          <w:lang w:val="ru-RU"/>
        </w:rPr>
        <w:t>а</w:t>
      </w:r>
      <w:r w:rsidR="00F7521E">
        <w:rPr>
          <w:lang w:val="ru-RU"/>
        </w:rPr>
        <w:t>л</w:t>
      </w:r>
      <w:r w:rsidR="005A3549">
        <w:rPr>
          <w:lang w:val="ru-RU"/>
        </w:rPr>
        <w:t>ись</w:t>
      </w:r>
      <w:r>
        <w:rPr>
          <w:lang w:val="ru-RU"/>
        </w:rPr>
        <w:t xml:space="preserve"> стандартные</w:t>
      </w:r>
      <w:r w:rsidR="00B253B1" w:rsidRPr="00B253B1">
        <w:rPr>
          <w:lang w:val="ru-RU"/>
        </w:rPr>
        <w:t xml:space="preserve"> реализаци</w:t>
      </w:r>
      <w:r>
        <w:rPr>
          <w:lang w:val="ru-RU"/>
        </w:rPr>
        <w:t>и</w:t>
      </w:r>
      <w:r w:rsidR="00B253B1" w:rsidRPr="00B253B1">
        <w:rPr>
          <w:lang w:val="ru-RU"/>
        </w:rPr>
        <w:t xml:space="preserve"> std::queue&lt;T, std::deque&lt;T&gt;&gt; и std::queue&lt;T, std::list&lt;T&gt;&gt; с синхронизацией мьютексом. Тип T – структура из двух целых. </w:t>
      </w:r>
      <w:r w:rsidR="00924FA8">
        <w:rPr>
          <w:lang w:val="ru-RU"/>
        </w:rPr>
        <w:t xml:space="preserve">Все реализованные </w:t>
      </w:r>
      <w:r w:rsidR="00924FA8">
        <w:rPr>
          <w:lang w:val="en-US"/>
        </w:rPr>
        <w:t>lock</w:t>
      </w:r>
      <w:r w:rsidR="00924FA8" w:rsidRPr="005A3549">
        <w:rPr>
          <w:lang w:val="ru-RU"/>
        </w:rPr>
        <w:t>-</w:t>
      </w:r>
      <w:r w:rsidR="00924FA8">
        <w:rPr>
          <w:lang w:val="en-US"/>
        </w:rPr>
        <w:t>free</w:t>
      </w:r>
      <w:r w:rsidR="00924FA8" w:rsidRPr="005A3549">
        <w:rPr>
          <w:lang w:val="ru-RU"/>
        </w:rPr>
        <w:t xml:space="preserve"> </w:t>
      </w:r>
      <w:r w:rsidR="00924FA8">
        <w:rPr>
          <w:lang w:val="en-US"/>
        </w:rPr>
        <w:t>queue</w:t>
      </w:r>
      <w:r w:rsidR="00924FA8" w:rsidRPr="005A3549">
        <w:rPr>
          <w:lang w:val="ru-RU"/>
        </w:rPr>
        <w:t xml:space="preserve"> </w:t>
      </w:r>
      <w:r w:rsidR="00924FA8">
        <w:rPr>
          <w:lang w:val="ru-RU"/>
        </w:rPr>
        <w:t xml:space="preserve">используют </w:t>
      </w:r>
      <w:r w:rsidR="00924FA8">
        <w:rPr>
          <w:lang w:val="en-US"/>
        </w:rPr>
        <w:t>Hazard</w:t>
      </w:r>
      <w:r w:rsidR="00924FA8" w:rsidRPr="005A3549">
        <w:rPr>
          <w:lang w:val="ru-RU"/>
        </w:rPr>
        <w:t xml:space="preserve"> </w:t>
      </w:r>
      <w:r w:rsidR="00924FA8">
        <w:rPr>
          <w:lang w:val="en-US"/>
        </w:rPr>
        <w:t>Pointer</w:t>
      </w:r>
      <w:r w:rsidR="00B253B1" w:rsidRPr="00B253B1">
        <w:rPr>
          <w:lang w:val="ru-RU"/>
        </w:rPr>
        <w:t>.</w:t>
      </w:r>
    </w:p>
    <w:p w14:paraId="3EB75AB2" w14:textId="420B82BE" w:rsidR="00083FCB" w:rsidRPr="001D735D" w:rsidRDefault="00083FCB" w:rsidP="001D735D">
      <w:pPr>
        <w:pStyle w:val="3"/>
        <w:spacing w:before="240" w:after="240"/>
        <w:ind w:firstLine="709"/>
        <w:rPr>
          <w:b/>
          <w:lang w:val="ru-RU"/>
        </w:rPr>
      </w:pPr>
      <w:bookmarkStart w:id="24" w:name="_Toc135239444"/>
      <w:r w:rsidRPr="001D735D">
        <w:rPr>
          <w:b/>
          <w:color w:val="000000"/>
          <w:lang w:val="ru-RU"/>
        </w:rPr>
        <w:t xml:space="preserve">6.3.2 Компонент </w:t>
      </w:r>
      <w:r w:rsidR="00967244" w:rsidRPr="001D735D">
        <w:rPr>
          <w:b/>
          <w:lang w:val="ru-RU"/>
        </w:rPr>
        <w:t>для визуализации результатов</w:t>
      </w:r>
      <w:bookmarkEnd w:id="24"/>
    </w:p>
    <w:p w14:paraId="3DF5E149" w14:textId="05C964D2" w:rsidR="00232B8A" w:rsidRDefault="00755CD9" w:rsidP="00232B8A">
      <w:pPr>
        <w:rPr>
          <w:lang w:val="ru-RU"/>
        </w:rPr>
      </w:pPr>
      <w:r>
        <w:rPr>
          <w:lang w:val="ru-RU"/>
        </w:rPr>
        <w:t xml:space="preserve">Данный компонент был реализован на языке </w:t>
      </w:r>
      <w:r>
        <w:rPr>
          <w:lang w:val="en-US"/>
        </w:rPr>
        <w:t>Python</w:t>
      </w:r>
      <w:r w:rsidRPr="00755CD9">
        <w:rPr>
          <w:lang w:val="ru-RU"/>
        </w:rPr>
        <w:t>.</w:t>
      </w:r>
      <w:r>
        <w:rPr>
          <w:lang w:val="ru-RU"/>
        </w:rPr>
        <w:t xml:space="preserve"> Внутри себя</w:t>
      </w:r>
      <w:r w:rsidR="00A95FA4">
        <w:rPr>
          <w:lang w:val="ru-RU"/>
        </w:rPr>
        <w:t xml:space="preserve"> он содержит </w:t>
      </w:r>
      <w:r w:rsidR="00232B8A">
        <w:rPr>
          <w:lang w:val="ru-RU"/>
        </w:rPr>
        <w:t xml:space="preserve">2 метода </w:t>
      </w:r>
      <w:r w:rsidR="00232B8A">
        <w:rPr>
          <w:lang w:val="en-US"/>
        </w:rPr>
        <w:t>read</w:t>
      </w:r>
      <w:r w:rsidR="00232B8A" w:rsidRPr="00232B8A">
        <w:rPr>
          <w:lang w:val="ru-RU"/>
        </w:rPr>
        <w:t>_</w:t>
      </w:r>
      <w:r w:rsidR="00232B8A">
        <w:rPr>
          <w:lang w:val="en-US"/>
        </w:rPr>
        <w:t>data</w:t>
      </w:r>
      <w:r w:rsidR="00232B8A" w:rsidRPr="00232B8A">
        <w:rPr>
          <w:lang w:val="ru-RU"/>
        </w:rPr>
        <w:t xml:space="preserve"> </w:t>
      </w:r>
      <w:r w:rsidR="00232B8A">
        <w:rPr>
          <w:lang w:val="ru-RU"/>
        </w:rPr>
        <w:t xml:space="preserve">и </w:t>
      </w:r>
      <w:r w:rsidR="00232B8A">
        <w:rPr>
          <w:lang w:val="en-US"/>
        </w:rPr>
        <w:t>plot</w:t>
      </w:r>
      <w:r w:rsidR="00232B8A" w:rsidRPr="00232B8A">
        <w:rPr>
          <w:lang w:val="ru-RU"/>
        </w:rPr>
        <w:t xml:space="preserve"> </w:t>
      </w:r>
      <w:r w:rsidR="00232B8A">
        <w:rPr>
          <w:lang w:val="ru-RU"/>
        </w:rPr>
        <w:t>отвечающие за правильное извлечение данных и отрисовку графиков соответственно. Исходные коды данных методов приведены ниже.</w:t>
      </w:r>
    </w:p>
    <w:p w14:paraId="36744F85" w14:textId="77777777" w:rsidR="00232B8A" w:rsidRPr="001D735D" w:rsidRDefault="00232B8A" w:rsidP="001D735D">
      <w:pPr>
        <w:spacing w:line="276" w:lineRule="auto"/>
        <w:ind w:firstLine="0"/>
        <w:rPr>
          <w:rFonts w:ascii="Courier New" w:hAnsi="Courier New" w:cs="Courier New"/>
          <w:sz w:val="20"/>
          <w:szCs w:val="20"/>
        </w:rPr>
      </w:pPr>
      <w:r w:rsidRPr="001D735D">
        <w:rPr>
          <w:rFonts w:ascii="Courier New" w:hAnsi="Courier New" w:cs="Courier New"/>
          <w:sz w:val="20"/>
          <w:szCs w:val="20"/>
        </w:rPr>
        <w:t>def read_data(file_name):</w:t>
      </w:r>
    </w:p>
    <w:p w14:paraId="271B6128"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rPr>
        <w:t xml:space="preserve">    </w:t>
      </w:r>
      <w:r w:rsidRPr="001D735D">
        <w:rPr>
          <w:rFonts w:ascii="Courier New" w:hAnsi="Courier New" w:cs="Courier New"/>
          <w:sz w:val="20"/>
          <w:szCs w:val="20"/>
          <w:lang w:val="en-US"/>
        </w:rPr>
        <w:t>with open(file_name, 'r') as f_in:</w:t>
      </w:r>
    </w:p>
    <w:p w14:paraId="606B0C14"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d = deque(</w:t>
      </w:r>
    </w:p>
    <w:p w14:paraId="05BB3F39"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line.rstrip()</w:t>
      </w:r>
    </w:p>
    <w:p w14:paraId="7B752D05"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for line in f_in.readlines()</w:t>
      </w:r>
    </w:p>
    <w:p w14:paraId="594D0550"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w:t>
      </w:r>
    </w:p>
    <w:p w14:paraId="7AD1A87F"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w:t>
      </w:r>
    </w:p>
    <w:p w14:paraId="583A198E"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threads = list(map(float, d.popleft().split()))</w:t>
      </w:r>
    </w:p>
    <w:p w14:paraId="47F33B85"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line_labels = []</w:t>
      </w:r>
    </w:p>
    <w:p w14:paraId="593F3C79"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data_list = []</w:t>
      </w:r>
    </w:p>
    <w:p w14:paraId="69FFE205"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while d:</w:t>
      </w:r>
    </w:p>
    <w:p w14:paraId="188EC185"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line_labels.append(d.popleft())</w:t>
      </w:r>
    </w:p>
    <w:p w14:paraId="37A2CDC7"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data_list.append(list(map(float, d.popleft().split())))</w:t>
      </w:r>
    </w:p>
    <w:p w14:paraId="7BBD298D" w14:textId="77BBBEFE"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return threads, data_list, line_labels</w:t>
      </w:r>
    </w:p>
    <w:p w14:paraId="789AFDD2" w14:textId="77777777" w:rsidR="00232B8A" w:rsidRPr="001D735D" w:rsidRDefault="00232B8A" w:rsidP="001D735D">
      <w:pPr>
        <w:spacing w:line="276" w:lineRule="auto"/>
        <w:ind w:firstLine="0"/>
        <w:rPr>
          <w:rFonts w:ascii="Courier New" w:hAnsi="Courier New" w:cs="Courier New"/>
          <w:sz w:val="20"/>
          <w:szCs w:val="20"/>
          <w:lang w:val="en-US"/>
        </w:rPr>
      </w:pPr>
    </w:p>
    <w:p w14:paraId="59103E4D"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def plot(threads, data_list, colors, line_labels, title, x_label, y_label):</w:t>
      </w:r>
    </w:p>
    <w:p w14:paraId="5F32FB91"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for i in range(len(data_list)):</w:t>
      </w:r>
    </w:p>
    <w:p w14:paraId="41E9E396"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plt.plot(threads, data_list[i], colors[i], label=line_labels[i])</w:t>
      </w:r>
    </w:p>
    <w:p w14:paraId="44CCB946"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w:t>
      </w:r>
    </w:p>
    <w:p w14:paraId="7CEC8CB7"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plt.title(title, fontsize=15)</w:t>
      </w:r>
    </w:p>
    <w:p w14:paraId="19DF43F7"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plt.xlabel(x_label)</w:t>
      </w:r>
    </w:p>
    <w:p w14:paraId="253F1B65"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plt.ylabel(y_label)</w:t>
      </w:r>
    </w:p>
    <w:p w14:paraId="010AC22B"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plt.grid()</w:t>
      </w:r>
    </w:p>
    <w:p w14:paraId="14C7A23F"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plt.legend()</w:t>
      </w:r>
    </w:p>
    <w:p w14:paraId="49A80E53" w14:textId="77777777" w:rsidR="00232B8A" w:rsidRPr="001D735D" w:rsidRDefault="00232B8A" w:rsidP="001D735D">
      <w:pPr>
        <w:spacing w:line="276" w:lineRule="auto"/>
        <w:ind w:firstLine="0"/>
        <w:rPr>
          <w:rFonts w:ascii="Courier New" w:hAnsi="Courier New" w:cs="Courier New"/>
          <w:sz w:val="20"/>
          <w:szCs w:val="20"/>
          <w:lang w:val="en-US"/>
        </w:rPr>
      </w:pPr>
      <w:r w:rsidRPr="001D735D">
        <w:rPr>
          <w:rFonts w:ascii="Courier New" w:hAnsi="Courier New" w:cs="Courier New"/>
          <w:sz w:val="20"/>
          <w:szCs w:val="20"/>
          <w:lang w:val="en-US"/>
        </w:rPr>
        <w:t xml:space="preserve">    plt.savefig(f"{title}.png")</w:t>
      </w:r>
    </w:p>
    <w:p w14:paraId="1A2D84DD" w14:textId="61F368D9" w:rsidR="00232B8A" w:rsidRPr="001D735D" w:rsidRDefault="00232B8A" w:rsidP="001D735D">
      <w:pPr>
        <w:spacing w:line="276" w:lineRule="auto"/>
        <w:ind w:firstLine="0"/>
        <w:rPr>
          <w:rFonts w:ascii="Courier New" w:hAnsi="Courier New" w:cs="Courier New"/>
          <w:sz w:val="20"/>
          <w:szCs w:val="20"/>
          <w:lang w:val="ru-RU"/>
        </w:rPr>
      </w:pPr>
      <w:r w:rsidRPr="001D735D">
        <w:rPr>
          <w:rFonts w:ascii="Courier New" w:hAnsi="Courier New" w:cs="Courier New"/>
          <w:sz w:val="20"/>
          <w:szCs w:val="20"/>
          <w:lang w:val="en-US"/>
        </w:rPr>
        <w:t xml:space="preserve">    plt</w:t>
      </w:r>
      <w:r w:rsidRPr="001D735D">
        <w:rPr>
          <w:rFonts w:ascii="Courier New" w:hAnsi="Courier New" w:cs="Courier New"/>
          <w:sz w:val="20"/>
          <w:szCs w:val="20"/>
          <w:lang w:val="ru-RU"/>
        </w:rPr>
        <w:t>.</w:t>
      </w:r>
      <w:r w:rsidRPr="001D735D">
        <w:rPr>
          <w:rFonts w:ascii="Courier New" w:hAnsi="Courier New" w:cs="Courier New"/>
          <w:sz w:val="20"/>
          <w:szCs w:val="20"/>
          <w:lang w:val="en-US"/>
        </w:rPr>
        <w:t>show</w:t>
      </w:r>
      <w:r w:rsidRPr="001D735D">
        <w:rPr>
          <w:rFonts w:ascii="Courier New" w:hAnsi="Courier New" w:cs="Courier New"/>
          <w:sz w:val="20"/>
          <w:szCs w:val="20"/>
          <w:lang w:val="ru-RU"/>
        </w:rPr>
        <w:t>()</w:t>
      </w:r>
    </w:p>
    <w:p w14:paraId="7621DBB0" w14:textId="3FC3905B" w:rsidR="00F33EFB" w:rsidRDefault="00FE755E" w:rsidP="00F33EFB">
      <w:pPr>
        <w:ind w:firstLine="709"/>
        <w:rPr>
          <w:lang w:val="ru-RU"/>
        </w:rPr>
      </w:pPr>
      <w:r>
        <w:rPr>
          <w:lang w:val="ru-RU"/>
        </w:rPr>
        <w:lastRenderedPageBreak/>
        <w:t xml:space="preserve">Сначала </w:t>
      </w:r>
      <w:r w:rsidR="00F250B5">
        <w:rPr>
          <w:lang w:val="ru-RU"/>
        </w:rPr>
        <w:t>пров</w:t>
      </w:r>
      <w:r w:rsidR="003D4956">
        <w:rPr>
          <w:lang w:val="ru-RU"/>
        </w:rPr>
        <w:t>е</w:t>
      </w:r>
      <w:r w:rsidR="00F250B5">
        <w:rPr>
          <w:lang w:val="ru-RU"/>
        </w:rPr>
        <w:t>д</w:t>
      </w:r>
      <w:r w:rsidR="003D4956">
        <w:rPr>
          <w:lang w:val="ru-RU"/>
        </w:rPr>
        <w:t>е</w:t>
      </w:r>
      <w:r w:rsidR="00F250B5">
        <w:rPr>
          <w:lang w:val="ru-RU"/>
        </w:rPr>
        <w:t xml:space="preserve">м </w:t>
      </w:r>
      <w:r w:rsidR="00F250B5">
        <w:rPr>
          <w:lang w:val="en-US"/>
        </w:rPr>
        <w:t>endurance</w:t>
      </w:r>
      <w:r w:rsidR="00F250B5" w:rsidRPr="00F250B5">
        <w:rPr>
          <w:lang w:val="ru-RU"/>
        </w:rPr>
        <w:t xml:space="preserve"> </w:t>
      </w:r>
      <w:r w:rsidR="00F250B5">
        <w:rPr>
          <w:lang w:val="en-US"/>
        </w:rPr>
        <w:t>test</w:t>
      </w:r>
      <w:r w:rsidR="00F250B5" w:rsidRPr="00F250B5">
        <w:rPr>
          <w:lang w:val="ru-RU"/>
        </w:rPr>
        <w:t xml:space="preserve">, </w:t>
      </w:r>
      <w:r w:rsidR="00F250B5">
        <w:rPr>
          <w:lang w:val="ru-RU"/>
        </w:rPr>
        <w:t>чтобы понять, как себя ведет очередь при большом наполнении данными.</w:t>
      </w:r>
      <w:r w:rsidR="003C5D05">
        <w:rPr>
          <w:lang w:val="ru-RU"/>
        </w:rPr>
        <w:t xml:space="preserve"> Тест будет разделен на 2 части.</w:t>
      </w:r>
      <w:r w:rsidR="00BD08D7">
        <w:rPr>
          <w:lang w:val="ru-RU"/>
        </w:rPr>
        <w:t xml:space="preserve"> Сначала выполним</w:t>
      </w:r>
      <w:r w:rsidR="003C5D05" w:rsidRPr="003C5D05">
        <w:rPr>
          <w:lang w:val="ru-RU"/>
        </w:rPr>
        <w:t xml:space="preserve"> </w:t>
      </w:r>
      <w:r w:rsidR="003C5D05">
        <w:rPr>
          <w:lang w:val="ru-RU"/>
        </w:rPr>
        <w:t>параллельно</w:t>
      </w:r>
      <w:r w:rsidR="00831ABE">
        <w:rPr>
          <w:lang w:val="ru-RU"/>
        </w:rPr>
        <w:t xml:space="preserve"> 20 млн операций добавлени</w:t>
      </w:r>
      <w:r w:rsidR="003C5D05">
        <w:rPr>
          <w:lang w:val="ru-RU"/>
        </w:rPr>
        <w:t xml:space="preserve">я и </w:t>
      </w:r>
      <w:r w:rsidR="00831ABE">
        <w:rPr>
          <w:lang w:val="ru-RU"/>
        </w:rPr>
        <w:t>5 млн операций извлечения</w:t>
      </w:r>
      <w:r w:rsidR="003C5D05">
        <w:rPr>
          <w:lang w:val="ru-RU"/>
        </w:rPr>
        <w:t>. По окончанию теста у нас будет очередь на 15 млн элементов. Выполним извлечение оставшихся 15 млн элементом</w:t>
      </w:r>
      <w:r w:rsidR="00F33EFB">
        <w:rPr>
          <w:lang w:val="ru-RU"/>
        </w:rPr>
        <w:t>, чтобы опустошить очередь полностью</w:t>
      </w:r>
      <w:r w:rsidR="003C5D05">
        <w:rPr>
          <w:lang w:val="ru-RU"/>
        </w:rPr>
        <w:t>.</w:t>
      </w:r>
      <w:r w:rsidR="00F33EFB">
        <w:rPr>
          <w:lang w:val="ru-RU"/>
        </w:rPr>
        <w:t xml:space="preserve"> Тестирование проводилось для 2,</w:t>
      </w:r>
      <w:r w:rsidR="00953145">
        <w:rPr>
          <w:lang w:val="ru-RU"/>
        </w:rPr>
        <w:t xml:space="preserve"> </w:t>
      </w:r>
      <w:r w:rsidR="00F33EFB">
        <w:rPr>
          <w:lang w:val="ru-RU"/>
        </w:rPr>
        <w:t>4,</w:t>
      </w:r>
      <w:r w:rsidR="00953145">
        <w:rPr>
          <w:lang w:val="ru-RU"/>
        </w:rPr>
        <w:t xml:space="preserve"> </w:t>
      </w:r>
      <w:r w:rsidR="00F33EFB">
        <w:rPr>
          <w:lang w:val="ru-RU"/>
        </w:rPr>
        <w:t>6..16 потоков.</w:t>
      </w:r>
      <w:r w:rsidR="00D465E1">
        <w:rPr>
          <w:lang w:val="ru-RU"/>
        </w:rPr>
        <w:t xml:space="preserve"> </w:t>
      </w:r>
      <w:r w:rsidR="00574C7E">
        <w:rPr>
          <w:lang w:val="ru-RU"/>
        </w:rPr>
        <w:t xml:space="preserve">Для тестирования были выбраны две зависимости </w:t>
      </w:r>
      <w:r w:rsidR="00574C7E">
        <w:rPr>
          <w:lang w:val="en-US"/>
        </w:rPr>
        <w:t>MOp</w:t>
      </w:r>
      <w:r w:rsidR="00574C7E" w:rsidRPr="00574C7E">
        <w:rPr>
          <w:lang w:val="ru-RU"/>
        </w:rPr>
        <w:t>/</w:t>
      </w:r>
      <w:r w:rsidR="00574C7E">
        <w:rPr>
          <w:lang w:val="en-US"/>
        </w:rPr>
        <w:t>s</w:t>
      </w:r>
      <w:r w:rsidR="00574C7E" w:rsidRPr="00574C7E">
        <w:rPr>
          <w:lang w:val="ru-RU"/>
        </w:rPr>
        <w:t xml:space="preserve"> </w:t>
      </w:r>
      <w:r w:rsidR="00574C7E">
        <w:rPr>
          <w:lang w:val="ru-RU"/>
        </w:rPr>
        <w:t xml:space="preserve">от </w:t>
      </w:r>
      <w:r w:rsidR="00574C7E">
        <w:rPr>
          <w:lang w:val="en-US"/>
        </w:rPr>
        <w:t>Thread</w:t>
      </w:r>
      <w:r w:rsidR="00BE266F">
        <w:rPr>
          <w:lang w:val="en-US"/>
        </w:rPr>
        <w:t>s</w:t>
      </w:r>
      <w:r w:rsidR="00574C7E" w:rsidRPr="00574C7E">
        <w:rPr>
          <w:lang w:val="ru-RU"/>
        </w:rPr>
        <w:t xml:space="preserve"> </w:t>
      </w:r>
      <w:r w:rsidR="00574C7E">
        <w:rPr>
          <w:lang w:val="ru-RU"/>
        </w:rPr>
        <w:t xml:space="preserve">и </w:t>
      </w:r>
      <w:r w:rsidR="00474414">
        <w:rPr>
          <w:lang w:val="en-US"/>
        </w:rPr>
        <w:t>Secs</w:t>
      </w:r>
      <w:r w:rsidR="00474414" w:rsidRPr="00474414">
        <w:rPr>
          <w:lang w:val="ru-RU"/>
        </w:rPr>
        <w:t xml:space="preserve"> </w:t>
      </w:r>
      <w:r w:rsidR="00474414">
        <w:rPr>
          <w:lang w:val="ru-RU"/>
        </w:rPr>
        <w:t xml:space="preserve">от </w:t>
      </w:r>
      <w:r w:rsidR="00474414">
        <w:rPr>
          <w:lang w:val="en-US"/>
        </w:rPr>
        <w:t>Threads</w:t>
      </w:r>
      <w:r w:rsidR="00DD2E44" w:rsidRPr="00DD2E44">
        <w:rPr>
          <w:lang w:val="ru-RU"/>
        </w:rPr>
        <w:t>.</w:t>
      </w:r>
      <w:r w:rsidR="00366BFC">
        <w:rPr>
          <w:lang w:val="ru-RU"/>
        </w:rPr>
        <w:t xml:space="preserve"> Результаты тестирования представлены на рисунк</w:t>
      </w:r>
      <w:r w:rsidR="00D465E1">
        <w:rPr>
          <w:lang w:val="ru-RU"/>
        </w:rPr>
        <w:t>ах</w:t>
      </w:r>
      <w:r w:rsidR="00366BFC">
        <w:rPr>
          <w:lang w:val="ru-RU"/>
        </w:rPr>
        <w:t xml:space="preserve"> 6.</w:t>
      </w:r>
      <w:r w:rsidR="00D07400">
        <w:rPr>
          <w:lang w:val="ru-RU"/>
        </w:rPr>
        <w:t>6</w:t>
      </w:r>
      <w:r w:rsidR="0067735C" w:rsidRPr="0061762A">
        <w:rPr>
          <w:lang w:val="ru-RU"/>
        </w:rPr>
        <w:t>, 6.7</w:t>
      </w:r>
      <w:r w:rsidR="00150749">
        <w:rPr>
          <w:lang w:val="ru-RU"/>
        </w:rPr>
        <w:t>.</w:t>
      </w:r>
    </w:p>
    <w:p w14:paraId="1CDECA13" w14:textId="35AFDE27" w:rsidR="001D735D" w:rsidRPr="00F250B5" w:rsidRDefault="00256B39" w:rsidP="00B63C6E">
      <w:pPr>
        <w:ind w:firstLine="0"/>
        <w:jc w:val="center"/>
        <w:rPr>
          <w:lang w:val="ru-RU"/>
        </w:rPr>
      </w:pPr>
      <w:r>
        <w:rPr>
          <w:noProof/>
        </w:rPr>
        <w:drawing>
          <wp:inline distT="0" distB="0" distL="0" distR="0" wp14:anchorId="30513CF3" wp14:editId="6589E648">
            <wp:extent cx="5733415" cy="4297045"/>
            <wp:effectExtent l="0" t="0" r="63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415" cy="4297045"/>
                    </a:xfrm>
                    <a:prstGeom prst="rect">
                      <a:avLst/>
                    </a:prstGeom>
                    <a:noFill/>
                    <a:ln>
                      <a:noFill/>
                    </a:ln>
                  </pic:spPr>
                </pic:pic>
              </a:graphicData>
            </a:graphic>
          </wp:inline>
        </w:drawing>
      </w:r>
    </w:p>
    <w:p w14:paraId="426549A6" w14:textId="359AC636" w:rsidR="00C16A08" w:rsidRDefault="00C16A08" w:rsidP="001D735D">
      <w:pPr>
        <w:spacing w:after="120"/>
        <w:ind w:firstLine="0"/>
        <w:jc w:val="center"/>
        <w:rPr>
          <w:lang w:val="en-US"/>
        </w:rPr>
      </w:pPr>
      <w:r w:rsidRPr="009932B4">
        <w:rPr>
          <w:lang w:val="ru-RU"/>
        </w:rPr>
        <w:t>Рисунок</w:t>
      </w:r>
      <w:r w:rsidRPr="00F250B5">
        <w:rPr>
          <w:lang w:val="ru-RU"/>
        </w:rPr>
        <w:t xml:space="preserve"> 6.</w:t>
      </w:r>
      <w:r w:rsidR="00D07400">
        <w:rPr>
          <w:lang w:val="ru-RU"/>
        </w:rPr>
        <w:t>6</w:t>
      </w:r>
      <w:r w:rsidRPr="00F250B5">
        <w:rPr>
          <w:lang w:val="ru-RU"/>
        </w:rPr>
        <w:t xml:space="preserve"> – </w:t>
      </w:r>
      <w:r>
        <w:rPr>
          <w:lang w:val="en-US"/>
        </w:rPr>
        <w:t>Endurance</w:t>
      </w:r>
      <w:r w:rsidRPr="00F250B5">
        <w:rPr>
          <w:lang w:val="ru-RU"/>
        </w:rPr>
        <w:t xml:space="preserve"> </w:t>
      </w:r>
      <w:r>
        <w:rPr>
          <w:lang w:val="en-US"/>
        </w:rPr>
        <w:t>test</w:t>
      </w:r>
      <w:r w:rsidR="00AA370E">
        <w:rPr>
          <w:lang w:val="en-US"/>
        </w:rPr>
        <w:t>, secs</w:t>
      </w:r>
    </w:p>
    <w:p w14:paraId="0DB2C6CF" w14:textId="3AFAC3BE" w:rsidR="00734354" w:rsidRDefault="00734354" w:rsidP="001D735D">
      <w:pPr>
        <w:spacing w:after="120"/>
        <w:ind w:firstLine="0"/>
        <w:jc w:val="center"/>
        <w:rPr>
          <w:lang w:val="en-US"/>
        </w:rPr>
      </w:pPr>
      <w:r>
        <w:rPr>
          <w:noProof/>
        </w:rPr>
        <w:lastRenderedPageBreak/>
        <w:drawing>
          <wp:inline distT="0" distB="0" distL="0" distR="0" wp14:anchorId="63B007E4" wp14:editId="66D12BBA">
            <wp:extent cx="5733415" cy="4297045"/>
            <wp:effectExtent l="0" t="0" r="635"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3415" cy="4297045"/>
                    </a:xfrm>
                    <a:prstGeom prst="rect">
                      <a:avLst/>
                    </a:prstGeom>
                    <a:noFill/>
                    <a:ln>
                      <a:noFill/>
                    </a:ln>
                  </pic:spPr>
                </pic:pic>
              </a:graphicData>
            </a:graphic>
          </wp:inline>
        </w:drawing>
      </w:r>
    </w:p>
    <w:p w14:paraId="4243AFD7" w14:textId="41D014E0" w:rsidR="00AA370E" w:rsidRPr="00AA370E" w:rsidRDefault="00AA370E" w:rsidP="00AA370E">
      <w:pPr>
        <w:spacing w:after="120"/>
        <w:ind w:firstLine="0"/>
        <w:jc w:val="center"/>
        <w:rPr>
          <w:lang w:val="en-US"/>
        </w:rPr>
      </w:pPr>
      <w:r w:rsidRPr="009932B4">
        <w:rPr>
          <w:lang w:val="ru-RU"/>
        </w:rPr>
        <w:t>Рисунок</w:t>
      </w:r>
      <w:r w:rsidRPr="00AA370E">
        <w:rPr>
          <w:lang w:val="en-US"/>
        </w:rPr>
        <w:t xml:space="preserve"> 6.</w:t>
      </w:r>
      <w:r w:rsidR="004E080E">
        <w:rPr>
          <w:lang w:val="en-US"/>
        </w:rPr>
        <w:t>7</w:t>
      </w:r>
      <w:r w:rsidRPr="00AA370E">
        <w:rPr>
          <w:lang w:val="en-US"/>
        </w:rPr>
        <w:t xml:space="preserve"> – </w:t>
      </w:r>
      <w:r>
        <w:rPr>
          <w:lang w:val="en-US"/>
        </w:rPr>
        <w:t>Endurance</w:t>
      </w:r>
      <w:r w:rsidRPr="00AA370E">
        <w:rPr>
          <w:lang w:val="en-US"/>
        </w:rPr>
        <w:t xml:space="preserve"> </w:t>
      </w:r>
      <w:r>
        <w:rPr>
          <w:lang w:val="en-US"/>
        </w:rPr>
        <w:t>test</w:t>
      </w:r>
      <w:r>
        <w:rPr>
          <w:lang w:val="en-US"/>
        </w:rPr>
        <w:t>, M</w:t>
      </w:r>
      <w:r w:rsidR="00734354">
        <w:rPr>
          <w:lang w:val="en-US"/>
        </w:rPr>
        <w:t>O</w:t>
      </w:r>
      <w:r>
        <w:rPr>
          <w:lang w:val="en-US"/>
        </w:rPr>
        <w:t>p/s</w:t>
      </w:r>
    </w:p>
    <w:p w14:paraId="49025465" w14:textId="18B95D48" w:rsidR="005019A5" w:rsidRDefault="005019A5" w:rsidP="005019A5">
      <w:pPr>
        <w:ind w:firstLine="709"/>
        <w:rPr>
          <w:lang w:val="ru-RU"/>
        </w:rPr>
      </w:pPr>
      <w:r>
        <w:rPr>
          <w:lang w:val="ru-RU"/>
        </w:rPr>
        <w:t xml:space="preserve">Необычно, но наиболее быстрой реализацией очереди </w:t>
      </w:r>
      <w:r w:rsidR="009F3918">
        <w:rPr>
          <w:lang w:val="ru-RU"/>
        </w:rPr>
        <w:t>стала</w:t>
      </w:r>
      <w:r w:rsidRPr="005019A5">
        <w:rPr>
          <w:lang w:val="ru-RU"/>
        </w:rPr>
        <w:t xml:space="preserve"> блокируемая std::queue&lt;T, std::deque&lt;T&gt;&gt;. </w:t>
      </w:r>
      <w:r w:rsidR="00F14867">
        <w:rPr>
          <w:lang w:val="ru-RU"/>
        </w:rPr>
        <w:t xml:space="preserve">С высоким шансом это связано с логикой работы </w:t>
      </w:r>
      <w:r w:rsidR="00F14867" w:rsidRPr="005019A5">
        <w:rPr>
          <w:lang w:val="ru-RU"/>
        </w:rPr>
        <w:t>std::deque</w:t>
      </w:r>
      <w:r w:rsidR="00F14867" w:rsidRPr="00F14867">
        <w:rPr>
          <w:lang w:val="ru-RU"/>
        </w:rPr>
        <w:t xml:space="preserve">. </w:t>
      </w:r>
      <w:r w:rsidR="00F14867">
        <w:rPr>
          <w:lang w:val="ru-RU"/>
        </w:rPr>
        <w:t>Он выделяет память не под каждый элемент, а создает блоки элементов, что позволяет вызывать меньше операций аллокации. Так же, вполне возможно, что проблема в самом аллокаторе, так как чаще всего аллокаторы работают на мьютексах, чего мы пытались избежать</w:t>
      </w:r>
      <w:r w:rsidR="003D4956">
        <w:rPr>
          <w:lang w:val="ru-RU"/>
        </w:rPr>
        <w:t>.</w:t>
      </w:r>
    </w:p>
    <w:p w14:paraId="1A3C5159" w14:textId="3F1E9D4D" w:rsidR="003D4956" w:rsidRDefault="003D4956" w:rsidP="005019A5">
      <w:pPr>
        <w:ind w:firstLine="709"/>
        <w:rPr>
          <w:lang w:val="ru-RU"/>
        </w:rPr>
      </w:pPr>
      <w:r>
        <w:rPr>
          <w:lang w:val="ru-RU"/>
        </w:rPr>
        <w:t xml:space="preserve">Однако, так же, если отбросить влияние аллокаторов, и сравнить только </w:t>
      </w:r>
      <w:r>
        <w:rPr>
          <w:lang w:val="en-US"/>
        </w:rPr>
        <w:t>lock</w:t>
      </w:r>
      <w:r w:rsidRPr="003D4956">
        <w:rPr>
          <w:lang w:val="ru-RU"/>
        </w:rPr>
        <w:t>-</w:t>
      </w:r>
      <w:r>
        <w:rPr>
          <w:lang w:val="en-US"/>
        </w:rPr>
        <w:t>free</w:t>
      </w:r>
      <w:r w:rsidRPr="003D4956">
        <w:rPr>
          <w:lang w:val="ru-RU"/>
        </w:rPr>
        <w:t xml:space="preserve"> </w:t>
      </w:r>
      <w:r>
        <w:rPr>
          <w:lang w:val="en-US"/>
        </w:rPr>
        <w:t>queue</w:t>
      </w:r>
      <w:r w:rsidRPr="003D4956">
        <w:rPr>
          <w:lang w:val="ru-RU"/>
        </w:rPr>
        <w:t xml:space="preserve"> </w:t>
      </w:r>
      <w:r>
        <w:rPr>
          <w:lang w:val="ru-RU"/>
        </w:rPr>
        <w:t>реализации, то можно сделать вывод, что</w:t>
      </w:r>
      <w:r w:rsidRPr="003D4956">
        <w:rPr>
          <w:lang w:val="ru-RU"/>
        </w:rPr>
        <w:t xml:space="preserve"> </w:t>
      </w:r>
      <w:r>
        <w:rPr>
          <w:lang w:val="ru-RU"/>
        </w:rPr>
        <w:t xml:space="preserve">оптимизации </w:t>
      </w:r>
      <w:r>
        <w:rPr>
          <w:lang w:val="en-US"/>
        </w:rPr>
        <w:t>Basket</w:t>
      </w:r>
      <w:r w:rsidRPr="003D4956">
        <w:rPr>
          <w:lang w:val="ru-RU"/>
        </w:rPr>
        <w:t xml:space="preserve"> </w:t>
      </w:r>
      <w:r>
        <w:rPr>
          <w:lang w:val="en-US"/>
        </w:rPr>
        <w:t>Queue</w:t>
      </w:r>
      <w:r>
        <w:rPr>
          <w:lang w:val="ru-RU"/>
        </w:rPr>
        <w:t xml:space="preserve"> и </w:t>
      </w:r>
      <w:r>
        <w:rPr>
          <w:lang w:val="en-US"/>
        </w:rPr>
        <w:t>Optimistic</w:t>
      </w:r>
      <w:r w:rsidRPr="003D4956">
        <w:rPr>
          <w:lang w:val="ru-RU"/>
        </w:rPr>
        <w:t xml:space="preserve"> </w:t>
      </w:r>
      <w:r>
        <w:rPr>
          <w:lang w:val="en-US"/>
        </w:rPr>
        <w:t>Queue</w:t>
      </w:r>
      <w:r w:rsidRPr="003D4956">
        <w:rPr>
          <w:lang w:val="ru-RU"/>
        </w:rPr>
        <w:t xml:space="preserve"> </w:t>
      </w:r>
      <w:r>
        <w:rPr>
          <w:lang w:val="ru-RU"/>
        </w:rPr>
        <w:t xml:space="preserve">имеет более высокую эффективность, чем базовый </w:t>
      </w:r>
      <w:r>
        <w:rPr>
          <w:lang w:val="en-US"/>
        </w:rPr>
        <w:t>MSQueue</w:t>
      </w:r>
      <w:r w:rsidRPr="003D4956">
        <w:rPr>
          <w:lang w:val="ru-RU"/>
        </w:rPr>
        <w:t xml:space="preserve">. </w:t>
      </w:r>
      <w:r>
        <w:rPr>
          <w:lang w:val="ru-RU"/>
        </w:rPr>
        <w:t xml:space="preserve">Так же явно видно, что в контексте данного теста </w:t>
      </w:r>
      <w:r>
        <w:rPr>
          <w:lang w:val="en-US"/>
        </w:rPr>
        <w:t>Basket</w:t>
      </w:r>
      <w:r w:rsidRPr="003D4956">
        <w:rPr>
          <w:lang w:val="ru-RU"/>
        </w:rPr>
        <w:t xml:space="preserve"> </w:t>
      </w:r>
      <w:r>
        <w:rPr>
          <w:lang w:val="en-US"/>
        </w:rPr>
        <w:t>Queue</w:t>
      </w:r>
      <w:r w:rsidRPr="003D4956">
        <w:rPr>
          <w:lang w:val="ru-RU"/>
        </w:rPr>
        <w:t xml:space="preserve"> </w:t>
      </w:r>
      <w:r>
        <w:rPr>
          <w:lang w:val="ru-RU"/>
        </w:rPr>
        <w:t xml:space="preserve">алгоритм работает эффективнее при количестве </w:t>
      </w:r>
      <w:r>
        <w:rPr>
          <w:lang w:val="ru-RU"/>
        </w:rPr>
        <w:lastRenderedPageBreak/>
        <w:t xml:space="preserve">потоков от 4х и выше, что, предположительно, более востребовано из-за хорошей масштабируемости. </w:t>
      </w:r>
      <w:r w:rsidR="00336D58">
        <w:rPr>
          <w:lang w:val="ru-RU"/>
        </w:rPr>
        <w:t>С другой стороны,</w:t>
      </w:r>
      <w:r>
        <w:rPr>
          <w:lang w:val="ru-RU"/>
        </w:rPr>
        <w:t xml:space="preserve"> </w:t>
      </w:r>
      <w:r>
        <w:rPr>
          <w:lang w:val="en-US"/>
        </w:rPr>
        <w:t>Optimistic</w:t>
      </w:r>
      <w:r w:rsidRPr="003D4956">
        <w:rPr>
          <w:lang w:val="ru-RU"/>
        </w:rPr>
        <w:t xml:space="preserve"> </w:t>
      </w:r>
      <w:r>
        <w:rPr>
          <w:lang w:val="en-US"/>
        </w:rPr>
        <w:t>Queue</w:t>
      </w:r>
      <w:r w:rsidRPr="003D4956">
        <w:rPr>
          <w:lang w:val="ru-RU"/>
        </w:rPr>
        <w:t xml:space="preserve"> </w:t>
      </w:r>
      <w:r>
        <w:rPr>
          <w:lang w:val="ru-RU"/>
        </w:rPr>
        <w:t>показывает более стабильные результаты, так как даже при 2 потоках работает уже достаточно быстро.</w:t>
      </w:r>
    </w:p>
    <w:p w14:paraId="0521895D" w14:textId="33EC3312" w:rsidR="00336D58" w:rsidRDefault="00336D58" w:rsidP="00C85DF5">
      <w:pPr>
        <w:ind w:firstLine="709"/>
        <w:rPr>
          <w:lang w:val="ru-RU"/>
        </w:rPr>
      </w:pPr>
      <w:r>
        <w:rPr>
          <w:lang w:val="ru-RU"/>
        </w:rPr>
        <w:t>Проведем</w:t>
      </w:r>
      <w:r w:rsidRPr="003902EE">
        <w:rPr>
          <w:lang w:val="ru-RU"/>
        </w:rPr>
        <w:t xml:space="preserve"> </w:t>
      </w:r>
      <w:r>
        <w:rPr>
          <w:lang w:val="en-US"/>
        </w:rPr>
        <w:t>producer</w:t>
      </w:r>
      <w:r w:rsidRPr="003902EE">
        <w:rPr>
          <w:lang w:val="ru-RU"/>
        </w:rPr>
        <w:t>/</w:t>
      </w:r>
      <w:r>
        <w:rPr>
          <w:lang w:val="en-US"/>
        </w:rPr>
        <w:t>consumer</w:t>
      </w:r>
      <w:r w:rsidRPr="003902EE">
        <w:rPr>
          <w:lang w:val="ru-RU"/>
        </w:rPr>
        <w:t xml:space="preserve"> </w:t>
      </w:r>
      <w:r>
        <w:rPr>
          <w:lang w:val="en-US"/>
        </w:rPr>
        <w:t>test</w:t>
      </w:r>
      <w:r w:rsidRPr="003902EE">
        <w:rPr>
          <w:lang w:val="ru-RU"/>
        </w:rPr>
        <w:t xml:space="preserve">. </w:t>
      </w:r>
      <w:r>
        <w:rPr>
          <w:lang w:val="ru-RU"/>
        </w:rPr>
        <w:t>Нужно воссоздать бол</w:t>
      </w:r>
      <w:r w:rsidR="007B28C1">
        <w:rPr>
          <w:lang w:val="ru-RU"/>
        </w:rPr>
        <w:t>е</w:t>
      </w:r>
      <w:r>
        <w:rPr>
          <w:lang w:val="ru-RU"/>
        </w:rPr>
        <w:t>е реалистичный сценарий. Чаще всего очередь применяется для хранения</w:t>
      </w:r>
      <w:r w:rsidR="00190B5E">
        <w:rPr>
          <w:lang w:val="ru-RU"/>
        </w:rPr>
        <w:t xml:space="preserve"> всплесков активности, для последующего последовательного извлечения. </w:t>
      </w:r>
      <w:r w:rsidR="002B3058">
        <w:rPr>
          <w:lang w:val="ru-RU"/>
        </w:rPr>
        <w:t>Следовательно,</w:t>
      </w:r>
      <w:r w:rsidR="00BE4164">
        <w:rPr>
          <w:lang w:val="ru-RU"/>
        </w:rPr>
        <w:t xml:space="preserve"> нормальным состоянием очереди в преобладающие моменты времени является её пустота.</w:t>
      </w:r>
      <w:r w:rsidR="002B3058">
        <w:rPr>
          <w:lang w:val="ru-RU"/>
        </w:rPr>
        <w:t xml:space="preserve"> Пусть будет</w:t>
      </w:r>
      <w:r w:rsidR="002B3058" w:rsidRPr="002B3058">
        <w:rPr>
          <w:lang w:val="ru-RU"/>
        </w:rPr>
        <w:t xml:space="preserve"> N писателей и N читателей очереди. Всего </w:t>
      </w:r>
      <w:r w:rsidR="002B3058">
        <w:rPr>
          <w:lang w:val="ru-RU"/>
        </w:rPr>
        <w:t>исполним</w:t>
      </w:r>
      <w:r w:rsidR="002B3058" w:rsidRPr="002B3058">
        <w:rPr>
          <w:lang w:val="ru-RU"/>
        </w:rPr>
        <w:t xml:space="preserve"> </w:t>
      </w:r>
      <w:r w:rsidR="002B3058">
        <w:rPr>
          <w:lang w:val="ru-RU"/>
        </w:rPr>
        <w:t>20</w:t>
      </w:r>
      <w:r w:rsidR="002B3058" w:rsidRPr="002B3058">
        <w:rPr>
          <w:lang w:val="ru-RU"/>
        </w:rPr>
        <w:t xml:space="preserve"> млн операций </w:t>
      </w:r>
      <w:r w:rsidR="002B3058">
        <w:rPr>
          <w:lang w:val="ru-RU"/>
        </w:rPr>
        <w:t>добавления</w:t>
      </w:r>
      <w:r w:rsidR="002B3058" w:rsidRPr="002B3058">
        <w:rPr>
          <w:lang w:val="ru-RU"/>
        </w:rPr>
        <w:t>,</w:t>
      </w:r>
      <w:r w:rsidR="005959D3">
        <w:rPr>
          <w:lang w:val="ru-RU"/>
        </w:rPr>
        <w:t xml:space="preserve"> и, </w:t>
      </w:r>
      <w:r w:rsidR="002B3058" w:rsidRPr="002B3058">
        <w:rPr>
          <w:lang w:val="ru-RU"/>
        </w:rPr>
        <w:t>соответственно</w:t>
      </w:r>
      <w:r w:rsidR="00A34EF3">
        <w:rPr>
          <w:lang w:val="ru-RU"/>
        </w:rPr>
        <w:t>,</w:t>
      </w:r>
      <w:r w:rsidR="005959D3">
        <w:rPr>
          <w:lang w:val="ru-RU"/>
        </w:rPr>
        <w:t xml:space="preserve"> 20</w:t>
      </w:r>
      <w:r w:rsidR="002B3058" w:rsidRPr="002B3058">
        <w:rPr>
          <w:lang w:val="ru-RU"/>
        </w:rPr>
        <w:t xml:space="preserve"> млн операций </w:t>
      </w:r>
      <w:r w:rsidR="00A34EF3">
        <w:rPr>
          <w:lang w:val="ru-RU"/>
        </w:rPr>
        <w:t>извлечения</w:t>
      </w:r>
      <w:r w:rsidR="002B3058" w:rsidRPr="002B3058">
        <w:rPr>
          <w:lang w:val="ru-RU"/>
        </w:rPr>
        <w:t xml:space="preserve">. </w:t>
      </w:r>
      <w:r w:rsidR="00DA64D7">
        <w:rPr>
          <w:lang w:val="ru-RU"/>
        </w:rPr>
        <w:t>Соответственно, аналогично предыдущему тесту будем использовать 2, 4, 6..16 потоков, где первая половина потоков используется для добавления, вторая половина для извлечения</w:t>
      </w:r>
      <w:r w:rsidR="002B3058" w:rsidRPr="002B3058">
        <w:rPr>
          <w:lang w:val="ru-RU"/>
        </w:rPr>
        <w:t>.</w:t>
      </w:r>
      <w:r w:rsidR="00C85DF5">
        <w:rPr>
          <w:lang w:val="ru-RU"/>
        </w:rPr>
        <w:t xml:space="preserve"> </w:t>
      </w:r>
      <w:r w:rsidR="00DE4C60">
        <w:rPr>
          <w:lang w:val="ru-RU"/>
        </w:rPr>
        <w:t xml:space="preserve">Для тестирования были выбраны две зависимости </w:t>
      </w:r>
      <w:r w:rsidR="00DE4C60">
        <w:rPr>
          <w:lang w:val="en-US"/>
        </w:rPr>
        <w:t>MOp</w:t>
      </w:r>
      <w:r w:rsidR="00DE4C60" w:rsidRPr="00574C7E">
        <w:rPr>
          <w:lang w:val="ru-RU"/>
        </w:rPr>
        <w:t>/</w:t>
      </w:r>
      <w:r w:rsidR="00DE4C60">
        <w:rPr>
          <w:lang w:val="en-US"/>
        </w:rPr>
        <w:t>s</w:t>
      </w:r>
      <w:r w:rsidR="00DE4C60" w:rsidRPr="00574C7E">
        <w:rPr>
          <w:lang w:val="ru-RU"/>
        </w:rPr>
        <w:t xml:space="preserve"> </w:t>
      </w:r>
      <w:r w:rsidR="00DE4C60">
        <w:rPr>
          <w:lang w:val="ru-RU"/>
        </w:rPr>
        <w:t xml:space="preserve">от </w:t>
      </w:r>
      <w:r w:rsidR="00DE4C60">
        <w:rPr>
          <w:lang w:val="en-US"/>
        </w:rPr>
        <w:t>Threads</w:t>
      </w:r>
      <w:r w:rsidR="00DE4C60" w:rsidRPr="00574C7E">
        <w:rPr>
          <w:lang w:val="ru-RU"/>
        </w:rPr>
        <w:t xml:space="preserve"> </w:t>
      </w:r>
      <w:r w:rsidR="00DE4C60">
        <w:rPr>
          <w:lang w:val="ru-RU"/>
        </w:rPr>
        <w:t xml:space="preserve">и </w:t>
      </w:r>
      <w:r w:rsidR="00DE4C60">
        <w:rPr>
          <w:lang w:val="en-US"/>
        </w:rPr>
        <w:t>Secs</w:t>
      </w:r>
      <w:r w:rsidR="00DE4C60" w:rsidRPr="00474414">
        <w:rPr>
          <w:lang w:val="ru-RU"/>
        </w:rPr>
        <w:t xml:space="preserve"> </w:t>
      </w:r>
      <w:r w:rsidR="00DE4C60">
        <w:rPr>
          <w:lang w:val="ru-RU"/>
        </w:rPr>
        <w:t xml:space="preserve">от </w:t>
      </w:r>
      <w:r w:rsidR="00DE4C60">
        <w:rPr>
          <w:lang w:val="en-US"/>
        </w:rPr>
        <w:t>Threads</w:t>
      </w:r>
      <w:r w:rsidR="005862CB" w:rsidRPr="005862CB">
        <w:rPr>
          <w:lang w:val="ru-RU"/>
        </w:rPr>
        <w:t>.</w:t>
      </w:r>
      <w:r w:rsidR="00DE4C60">
        <w:rPr>
          <w:lang w:val="ru-RU"/>
        </w:rPr>
        <w:t xml:space="preserve"> </w:t>
      </w:r>
      <w:r w:rsidR="00C85DF5">
        <w:rPr>
          <w:lang w:val="ru-RU"/>
        </w:rPr>
        <w:t>Результаты тестирования представлены на рисунке 6.</w:t>
      </w:r>
      <w:r w:rsidR="00340B14">
        <w:rPr>
          <w:lang w:val="ru-RU"/>
        </w:rPr>
        <w:t>8</w:t>
      </w:r>
      <w:r w:rsidR="007D6127">
        <w:rPr>
          <w:lang w:val="ru-RU"/>
        </w:rPr>
        <w:t>, 6.</w:t>
      </w:r>
      <w:r w:rsidR="00340B14">
        <w:rPr>
          <w:lang w:val="ru-RU"/>
        </w:rPr>
        <w:t>9</w:t>
      </w:r>
      <w:r w:rsidR="00C85DF5">
        <w:rPr>
          <w:lang w:val="ru-RU"/>
        </w:rPr>
        <w:t>.</w:t>
      </w:r>
    </w:p>
    <w:p w14:paraId="5F1C2717" w14:textId="77777777" w:rsidR="00EF2E6C" w:rsidRDefault="0030664B" w:rsidP="0030664B">
      <w:pPr>
        <w:ind w:firstLine="709"/>
      </w:pPr>
      <w:r>
        <w:rPr>
          <w:lang w:val="ru-RU"/>
        </w:rPr>
        <w:t xml:space="preserve">В данном случае явно видно превосходство </w:t>
      </w:r>
      <w:r w:rsidRPr="00A06FE1">
        <w:rPr>
          <w:lang w:val="ru-RU"/>
        </w:rPr>
        <w:t xml:space="preserve">lock-free </w:t>
      </w:r>
      <w:r>
        <w:rPr>
          <w:lang w:val="en-US"/>
        </w:rPr>
        <w:t>queue</w:t>
      </w:r>
      <w:r w:rsidRPr="003852B4">
        <w:rPr>
          <w:lang w:val="ru-RU"/>
        </w:rPr>
        <w:t xml:space="preserve"> </w:t>
      </w:r>
      <w:r>
        <w:rPr>
          <w:lang w:val="ru-RU"/>
        </w:rPr>
        <w:t>алгоритма</w:t>
      </w:r>
      <w:r w:rsidRPr="00A06FE1">
        <w:rPr>
          <w:lang w:val="ru-RU"/>
        </w:rPr>
        <w:t xml:space="preserve"> Opimistic</w:t>
      </w:r>
      <w:r>
        <w:rPr>
          <w:lang w:val="ru-RU"/>
        </w:rPr>
        <w:t xml:space="preserve"> </w:t>
      </w:r>
      <w:r w:rsidRPr="00A06FE1">
        <w:rPr>
          <w:lang w:val="ru-RU"/>
        </w:rPr>
        <w:t xml:space="preserve">Queue </w:t>
      </w:r>
      <w:r>
        <w:rPr>
          <w:lang w:val="ru-RU"/>
        </w:rPr>
        <w:t>над всеми остальными</w:t>
      </w:r>
      <w:r w:rsidRPr="00A06FE1">
        <w:rPr>
          <w:lang w:val="ru-RU"/>
        </w:rPr>
        <w:t xml:space="preserve">. </w:t>
      </w:r>
      <w:r>
        <w:rPr>
          <w:lang w:val="ru-RU"/>
        </w:rPr>
        <w:t xml:space="preserve">Следовательно, идеи, заложенные авторами алгоритма в него, в реальном сценарии действительно себя оправдывают. </w:t>
      </w:r>
      <w:r w:rsidR="00AE6632">
        <w:rPr>
          <w:lang w:val="ru-RU"/>
        </w:rPr>
        <w:t>В</w:t>
      </w:r>
      <w:r>
        <w:rPr>
          <w:lang w:val="ru-RU"/>
        </w:rPr>
        <w:t xml:space="preserve">ажным моментом является то, что очередь на базе </w:t>
      </w:r>
      <w:r w:rsidRPr="005019A5">
        <w:rPr>
          <w:lang w:val="ru-RU"/>
        </w:rPr>
        <w:t>std::deque</w:t>
      </w:r>
      <w:r w:rsidRPr="00032796">
        <w:rPr>
          <w:lang w:val="ru-RU"/>
        </w:rPr>
        <w:t xml:space="preserve"> </w:t>
      </w:r>
      <w:r>
        <w:rPr>
          <w:lang w:val="ru-RU"/>
        </w:rPr>
        <w:t xml:space="preserve">все ещё хорошо себя показывает, что говорит о том, что аллокация под каждый элемент является узким горлышком в контексте данных реализаций </w:t>
      </w:r>
      <w:r>
        <w:rPr>
          <w:lang w:val="en-US"/>
        </w:rPr>
        <w:t>lock</w:t>
      </w:r>
      <w:r>
        <w:rPr>
          <w:lang w:val="ru-RU"/>
        </w:rPr>
        <w:t>-</w:t>
      </w:r>
      <w:r>
        <w:rPr>
          <w:lang w:val="en-US"/>
        </w:rPr>
        <w:t>free</w:t>
      </w:r>
      <w:r w:rsidRPr="00032796">
        <w:rPr>
          <w:lang w:val="ru-RU"/>
        </w:rPr>
        <w:t xml:space="preserve"> </w:t>
      </w:r>
      <w:r>
        <w:rPr>
          <w:lang w:val="ru-RU"/>
        </w:rPr>
        <w:t xml:space="preserve">очередей. Последующие варианты развития и ускорения </w:t>
      </w:r>
      <w:r>
        <w:rPr>
          <w:lang w:val="en-US"/>
        </w:rPr>
        <w:t>lock</w:t>
      </w:r>
      <w:r w:rsidRPr="0073056E">
        <w:rPr>
          <w:lang w:val="ru-RU"/>
        </w:rPr>
        <w:t>-</w:t>
      </w:r>
      <w:r>
        <w:rPr>
          <w:lang w:val="en-US"/>
        </w:rPr>
        <w:t>free</w:t>
      </w:r>
      <w:r w:rsidRPr="0073056E">
        <w:rPr>
          <w:lang w:val="ru-RU"/>
        </w:rPr>
        <w:t xml:space="preserve"> </w:t>
      </w:r>
      <w:r>
        <w:rPr>
          <w:lang w:val="ru-RU"/>
        </w:rPr>
        <w:t>очередей скорей всего будут связаны с улучшением алгоритмов аллокации,</w:t>
      </w:r>
      <w:r w:rsidR="00440D4B">
        <w:rPr>
          <w:lang w:val="ru-RU"/>
        </w:rPr>
        <w:t xml:space="preserve"> </w:t>
      </w:r>
      <w:r>
        <w:rPr>
          <w:lang w:val="ru-RU"/>
        </w:rPr>
        <w:t>либо изменения способа масштабирования</w:t>
      </w:r>
      <w:r w:rsidR="0023511C" w:rsidRPr="0023511C">
        <w:rPr>
          <w:lang w:val="ru-RU"/>
        </w:rPr>
        <w:t xml:space="preserve"> </w:t>
      </w:r>
      <w:r w:rsidR="0023511C">
        <w:rPr>
          <w:lang w:val="ru-RU"/>
        </w:rPr>
        <w:t>з</w:t>
      </w:r>
      <w:r>
        <w:rPr>
          <w:lang w:val="ru-RU"/>
        </w:rPr>
        <w:t>апросов.</w:t>
      </w:r>
      <w:r w:rsidR="00FE4B00" w:rsidRPr="00FE4B00">
        <w:t xml:space="preserve"> </w:t>
      </w:r>
    </w:p>
    <w:p w14:paraId="5D8305E4" w14:textId="1954A3C9" w:rsidR="00D07400" w:rsidRPr="00FE4B00" w:rsidRDefault="00FE4B00" w:rsidP="00EF2E6C">
      <w:pPr>
        <w:ind w:firstLine="0"/>
        <w:jc w:val="center"/>
        <w:rPr>
          <w:lang w:val="ru-RU"/>
        </w:rPr>
      </w:pPr>
      <w:r>
        <w:rPr>
          <w:noProof/>
        </w:rPr>
        <w:lastRenderedPageBreak/>
        <w:drawing>
          <wp:inline distT="0" distB="0" distL="0" distR="0" wp14:anchorId="1427C2ED" wp14:editId="41B7F59D">
            <wp:extent cx="5181600" cy="3883474"/>
            <wp:effectExtent l="0" t="0" r="0" b="317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00098" cy="3897338"/>
                    </a:xfrm>
                    <a:prstGeom prst="rect">
                      <a:avLst/>
                    </a:prstGeom>
                    <a:noFill/>
                    <a:ln>
                      <a:noFill/>
                    </a:ln>
                  </pic:spPr>
                </pic:pic>
              </a:graphicData>
            </a:graphic>
          </wp:inline>
        </w:drawing>
      </w:r>
    </w:p>
    <w:p w14:paraId="39469F86" w14:textId="13D7EC1A" w:rsidR="006A7ADB" w:rsidRDefault="006A7ADB" w:rsidP="001D735D">
      <w:pPr>
        <w:spacing w:after="120"/>
        <w:ind w:firstLine="0"/>
        <w:jc w:val="center"/>
        <w:rPr>
          <w:lang w:val="en-US"/>
        </w:rPr>
      </w:pPr>
      <w:r w:rsidRPr="009932B4">
        <w:rPr>
          <w:lang w:val="ru-RU"/>
        </w:rPr>
        <w:t>Рисунок</w:t>
      </w:r>
      <w:r w:rsidRPr="00D705BC">
        <w:rPr>
          <w:lang w:val="en-US"/>
        </w:rPr>
        <w:t xml:space="preserve"> 6.</w:t>
      </w:r>
      <w:r w:rsidR="0061762A" w:rsidRPr="00D705BC">
        <w:rPr>
          <w:lang w:val="en-US"/>
        </w:rPr>
        <w:t>8</w:t>
      </w:r>
      <w:r w:rsidRPr="00D705BC">
        <w:rPr>
          <w:lang w:val="en-US"/>
        </w:rPr>
        <w:t xml:space="preserve"> – </w:t>
      </w:r>
      <w:r w:rsidR="00B841C1">
        <w:rPr>
          <w:lang w:val="en-US"/>
        </w:rPr>
        <w:t>Producer</w:t>
      </w:r>
      <w:r w:rsidR="00B841C1" w:rsidRPr="00D705BC">
        <w:rPr>
          <w:lang w:val="en-US"/>
        </w:rPr>
        <w:t>/</w:t>
      </w:r>
      <w:r w:rsidR="00B841C1">
        <w:rPr>
          <w:lang w:val="en-US"/>
        </w:rPr>
        <w:t>consumer</w:t>
      </w:r>
      <w:r w:rsidR="00B841C1" w:rsidRPr="00D705BC">
        <w:rPr>
          <w:lang w:val="en-US"/>
        </w:rPr>
        <w:t xml:space="preserve"> </w:t>
      </w:r>
      <w:r w:rsidR="00B841C1">
        <w:rPr>
          <w:lang w:val="en-US"/>
        </w:rPr>
        <w:t>test</w:t>
      </w:r>
      <w:r w:rsidR="00D705BC">
        <w:rPr>
          <w:lang w:val="en-US"/>
        </w:rPr>
        <w:t>, secs</w:t>
      </w:r>
    </w:p>
    <w:p w14:paraId="5D8957B1" w14:textId="47542A41" w:rsidR="00D46908" w:rsidRPr="00D705BC" w:rsidRDefault="00D46908" w:rsidP="001D735D">
      <w:pPr>
        <w:spacing w:after="120"/>
        <w:ind w:firstLine="0"/>
        <w:jc w:val="center"/>
        <w:rPr>
          <w:lang w:val="en-US"/>
        </w:rPr>
      </w:pPr>
      <w:r>
        <w:rPr>
          <w:noProof/>
        </w:rPr>
        <w:drawing>
          <wp:inline distT="0" distB="0" distL="0" distR="0" wp14:anchorId="7CBFDBDC" wp14:editId="6E6EFCA2">
            <wp:extent cx="5232400" cy="3921546"/>
            <wp:effectExtent l="0" t="0" r="6350" b="317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48239" cy="3933417"/>
                    </a:xfrm>
                    <a:prstGeom prst="rect">
                      <a:avLst/>
                    </a:prstGeom>
                    <a:noFill/>
                    <a:ln>
                      <a:noFill/>
                    </a:ln>
                  </pic:spPr>
                </pic:pic>
              </a:graphicData>
            </a:graphic>
          </wp:inline>
        </w:drawing>
      </w:r>
    </w:p>
    <w:p w14:paraId="14230208" w14:textId="13C71E87" w:rsidR="00F44956" w:rsidRPr="00D705BC" w:rsidRDefault="00D705BC" w:rsidP="00EF2E6C">
      <w:pPr>
        <w:spacing w:after="120"/>
        <w:ind w:firstLine="0"/>
        <w:jc w:val="center"/>
        <w:rPr>
          <w:lang w:val="en-US"/>
        </w:rPr>
      </w:pPr>
      <w:r w:rsidRPr="009932B4">
        <w:rPr>
          <w:lang w:val="ru-RU"/>
        </w:rPr>
        <w:t>Рисунок</w:t>
      </w:r>
      <w:r w:rsidRPr="00D705BC">
        <w:rPr>
          <w:lang w:val="en-US"/>
        </w:rPr>
        <w:t xml:space="preserve"> 6.</w:t>
      </w:r>
      <w:r>
        <w:rPr>
          <w:lang w:val="en-US"/>
        </w:rPr>
        <w:t>9</w:t>
      </w:r>
      <w:r w:rsidRPr="00D705BC">
        <w:rPr>
          <w:lang w:val="en-US"/>
        </w:rPr>
        <w:t xml:space="preserve"> – </w:t>
      </w:r>
      <w:r>
        <w:rPr>
          <w:lang w:val="en-US"/>
        </w:rPr>
        <w:t>Producer</w:t>
      </w:r>
      <w:r w:rsidRPr="00D705BC">
        <w:rPr>
          <w:lang w:val="en-US"/>
        </w:rPr>
        <w:t>/</w:t>
      </w:r>
      <w:r>
        <w:rPr>
          <w:lang w:val="en-US"/>
        </w:rPr>
        <w:t>consumer</w:t>
      </w:r>
      <w:r w:rsidRPr="00D705BC">
        <w:rPr>
          <w:lang w:val="en-US"/>
        </w:rPr>
        <w:t xml:space="preserve"> </w:t>
      </w:r>
      <w:r>
        <w:rPr>
          <w:lang w:val="en-US"/>
        </w:rPr>
        <w:t xml:space="preserve">test, </w:t>
      </w:r>
      <w:r w:rsidR="00CE1D5C">
        <w:rPr>
          <w:lang w:val="en-US"/>
        </w:rPr>
        <w:t>M</w:t>
      </w:r>
      <w:r w:rsidR="003C3C79">
        <w:rPr>
          <w:lang w:val="en-US"/>
        </w:rPr>
        <w:t>O</w:t>
      </w:r>
      <w:r w:rsidR="00CE1D5C">
        <w:rPr>
          <w:lang w:val="en-US"/>
        </w:rPr>
        <w:t>p/s</w:t>
      </w:r>
      <w:r w:rsidR="00F44956" w:rsidRPr="00D705BC">
        <w:rPr>
          <w:lang w:val="en-US"/>
        </w:rPr>
        <w:br w:type="page"/>
      </w:r>
    </w:p>
    <w:p w14:paraId="7481FEB0" w14:textId="1AD5D3FB" w:rsidR="000C0B28" w:rsidRPr="001D735D" w:rsidRDefault="00A57000" w:rsidP="001D735D">
      <w:pPr>
        <w:pStyle w:val="1"/>
        <w:spacing w:before="240" w:after="240"/>
        <w:ind w:firstLine="709"/>
        <w:rPr>
          <w:b/>
          <w:color w:val="000000"/>
          <w:lang w:val="ru-RU"/>
        </w:rPr>
      </w:pPr>
      <w:bookmarkStart w:id="25" w:name="_Toc123057"/>
      <w:bookmarkStart w:id="26" w:name="_Toc135239445"/>
      <w:r w:rsidRPr="001D735D">
        <w:rPr>
          <w:b/>
          <w:color w:val="000000"/>
          <w:lang w:val="ru-RU"/>
        </w:rPr>
        <w:lastRenderedPageBreak/>
        <w:t xml:space="preserve">7 </w:t>
      </w:r>
      <w:r w:rsidR="000C0B28" w:rsidRPr="001D735D">
        <w:rPr>
          <w:b/>
          <w:color w:val="000000"/>
          <w:lang w:val="ru-RU"/>
        </w:rPr>
        <w:t>Оценка и защита результатов интеллектуальной деятельности</w:t>
      </w:r>
      <w:bookmarkStart w:id="27" w:name="_Toc123058"/>
      <w:bookmarkEnd w:id="25"/>
      <w:bookmarkEnd w:id="26"/>
    </w:p>
    <w:p w14:paraId="3A14A22C" w14:textId="00D2137B" w:rsidR="000C0B28" w:rsidRPr="009932B4" w:rsidRDefault="005A146F" w:rsidP="00A57000">
      <w:pPr>
        <w:ind w:firstLine="709"/>
        <w:rPr>
          <w:lang w:val="ru-RU"/>
        </w:rPr>
      </w:pPr>
      <w:r w:rsidRPr="009932B4">
        <w:rPr>
          <w:lang w:val="ru-RU"/>
        </w:rPr>
        <w:t>Одной из главных задач государства, соблюдающего права, является защита законных прав и интересов в сфере интеллектуальной собственности. Для успешного вовлечения результатов научно-технической деятельности в хозяйственный оборот и формирования инновационных рынков необходима правовая охрана. Правовая охрана является основой защиты интересов авторов, инвесторов и производителей от недобросовестной конкуренции при распространении этих результатов.</w:t>
      </w:r>
      <w:r w:rsidR="000C0B28" w:rsidRPr="009932B4">
        <w:rPr>
          <w:lang w:val="ru-RU"/>
        </w:rPr>
        <w:t xml:space="preserve"> </w:t>
      </w:r>
    </w:p>
    <w:p w14:paraId="2D7D3442" w14:textId="77777777" w:rsidR="005A146F" w:rsidRPr="009932B4" w:rsidRDefault="005A146F" w:rsidP="00A57000">
      <w:pPr>
        <w:ind w:firstLine="709"/>
        <w:rPr>
          <w:lang w:val="ru-RU"/>
        </w:rPr>
      </w:pPr>
      <w:r w:rsidRPr="009932B4">
        <w:rPr>
          <w:lang w:val="ru-RU"/>
        </w:rPr>
        <w:t>Исследования, связанные с оценкой и охраной результатов интеллектуальной деятельности, имеют большое значение в связи с тем, что переход России к рыночной экономике и развитие предпринимательства привели к кардинальным изменениям в правовом регулировании, увеличению доли наукоемкой продукции и повышению потребности в ее оценке и правовой защите.</w:t>
      </w:r>
    </w:p>
    <w:p w14:paraId="04B65306" w14:textId="0E54C1E3" w:rsidR="000C0B28" w:rsidRPr="009932B4" w:rsidRDefault="005A146F" w:rsidP="00A57000">
      <w:pPr>
        <w:ind w:firstLine="709"/>
        <w:rPr>
          <w:lang w:val="ru-RU"/>
        </w:rPr>
      </w:pPr>
      <w:r w:rsidRPr="009932B4">
        <w:rPr>
          <w:lang w:val="ru-RU"/>
        </w:rPr>
        <w:t>Этот раздел направлен на получение практических навыков оценки и защиты результатов интеллектуальной деятельности. Для достижения этой цели необходимо решить следующие задачи</w:t>
      </w:r>
      <w:r w:rsidR="001D735D">
        <w:rPr>
          <w:lang w:val="ru-RU"/>
        </w:rPr>
        <w:t>.</w:t>
      </w:r>
    </w:p>
    <w:p w14:paraId="0EBC95BD" w14:textId="12C6E8FA" w:rsidR="000C0B28" w:rsidRPr="009932B4" w:rsidRDefault="000B7AC1" w:rsidP="00A57000">
      <w:pPr>
        <w:pStyle w:val="af0"/>
        <w:numPr>
          <w:ilvl w:val="0"/>
          <w:numId w:val="29"/>
        </w:numPr>
        <w:ind w:left="0" w:firstLine="709"/>
        <w:rPr>
          <w:lang w:val="ru-RU"/>
        </w:rPr>
      </w:pPr>
      <w:r w:rsidRPr="009932B4">
        <w:rPr>
          <w:lang w:val="ru-RU"/>
        </w:rPr>
        <w:t>Выделить</w:t>
      </w:r>
      <w:r w:rsidR="000C0B28" w:rsidRPr="009932B4">
        <w:rPr>
          <w:lang w:val="ru-RU"/>
        </w:rPr>
        <w:t xml:space="preserve"> объект исследования дополнительного раздела на основании полученных результатов в основной части ВКР. </w:t>
      </w:r>
    </w:p>
    <w:p w14:paraId="73C92ABB" w14:textId="4CF25115" w:rsidR="000C0B28" w:rsidRPr="009932B4" w:rsidRDefault="000B7AC1" w:rsidP="00A57000">
      <w:pPr>
        <w:pStyle w:val="af0"/>
        <w:numPr>
          <w:ilvl w:val="0"/>
          <w:numId w:val="29"/>
        </w:numPr>
        <w:ind w:left="0" w:firstLine="709"/>
        <w:rPr>
          <w:lang w:val="ru-RU"/>
        </w:rPr>
      </w:pPr>
      <w:r w:rsidRPr="009932B4">
        <w:rPr>
          <w:lang w:val="ru-RU"/>
        </w:rPr>
        <w:t>Произвести оценку</w:t>
      </w:r>
      <w:r w:rsidR="000C0B28" w:rsidRPr="009932B4">
        <w:rPr>
          <w:lang w:val="ru-RU"/>
        </w:rPr>
        <w:t xml:space="preserve"> </w:t>
      </w:r>
      <w:r w:rsidRPr="009932B4">
        <w:rPr>
          <w:lang w:val="ru-RU"/>
        </w:rPr>
        <w:t xml:space="preserve">рыночной </w:t>
      </w:r>
      <w:r w:rsidR="000C0B28" w:rsidRPr="009932B4">
        <w:rPr>
          <w:lang w:val="ru-RU"/>
        </w:rPr>
        <w:t>стоимост</w:t>
      </w:r>
      <w:r w:rsidRPr="009932B4">
        <w:rPr>
          <w:lang w:val="ru-RU"/>
        </w:rPr>
        <w:t>и</w:t>
      </w:r>
      <w:r w:rsidR="000C0B28" w:rsidRPr="009932B4">
        <w:rPr>
          <w:lang w:val="ru-RU"/>
        </w:rPr>
        <w:t xml:space="preserve"> объекта исследования (результата интеллектуальной деятельности) на основании предложенной методики. </w:t>
      </w:r>
    </w:p>
    <w:p w14:paraId="0779352F" w14:textId="652C9256" w:rsidR="000C0B28" w:rsidRPr="009932B4" w:rsidRDefault="000B7AC1" w:rsidP="00A57000">
      <w:pPr>
        <w:pStyle w:val="af0"/>
        <w:numPr>
          <w:ilvl w:val="0"/>
          <w:numId w:val="29"/>
        </w:numPr>
        <w:ind w:left="0" w:firstLine="709"/>
        <w:rPr>
          <w:lang w:val="ru-RU"/>
        </w:rPr>
      </w:pPr>
      <w:r w:rsidRPr="009932B4">
        <w:rPr>
          <w:lang w:val="ru-RU"/>
        </w:rPr>
        <w:t>Произвести исследование</w:t>
      </w:r>
      <w:r w:rsidR="000C0B28" w:rsidRPr="009932B4">
        <w:rPr>
          <w:lang w:val="ru-RU"/>
        </w:rPr>
        <w:t xml:space="preserve"> законодательн</w:t>
      </w:r>
      <w:r w:rsidRPr="009932B4">
        <w:rPr>
          <w:lang w:val="ru-RU"/>
        </w:rPr>
        <w:t>ой</w:t>
      </w:r>
      <w:r w:rsidR="000C0B28" w:rsidRPr="009932B4">
        <w:rPr>
          <w:lang w:val="ru-RU"/>
        </w:rPr>
        <w:t xml:space="preserve"> основы правовой защиты результатов интеллектуальной деятельности.</w:t>
      </w:r>
    </w:p>
    <w:p w14:paraId="31C0F92B" w14:textId="297AC13F" w:rsidR="000C0B28" w:rsidRPr="009932B4" w:rsidRDefault="000C0B28" w:rsidP="00A57000">
      <w:pPr>
        <w:ind w:firstLine="709"/>
        <w:rPr>
          <w:lang w:val="ru-RU"/>
        </w:rPr>
      </w:pPr>
      <w:r w:rsidRPr="009932B4">
        <w:rPr>
          <w:lang w:val="ru-RU"/>
        </w:rPr>
        <w:t>Методика проведения оценки и защиты результатов интеллектуальной деятельности осуществлялась в соответствии с методическими указаниями по оценке и защите результатов интеллектуальной деятельности выпускных квалификационных работ [</w:t>
      </w:r>
      <w:r w:rsidR="002C7983" w:rsidRPr="002C7983">
        <w:rPr>
          <w:lang w:val="ru-RU"/>
        </w:rPr>
        <w:t>1</w:t>
      </w:r>
      <w:r w:rsidR="00FD2D75" w:rsidRPr="00FD2D75">
        <w:rPr>
          <w:lang w:val="ru-RU"/>
        </w:rPr>
        <w:t>9</w:t>
      </w:r>
      <w:r w:rsidRPr="009932B4">
        <w:rPr>
          <w:lang w:val="ru-RU"/>
        </w:rPr>
        <w:t>].</w:t>
      </w:r>
    </w:p>
    <w:p w14:paraId="5323B538" w14:textId="5C704B71" w:rsidR="000C0B28" w:rsidRPr="001D735D" w:rsidRDefault="00A57000" w:rsidP="001D735D">
      <w:pPr>
        <w:pStyle w:val="2"/>
        <w:spacing w:before="240" w:after="240"/>
        <w:ind w:firstLine="709"/>
        <w:rPr>
          <w:b/>
          <w:color w:val="000000"/>
          <w:lang w:val="ru-RU"/>
        </w:rPr>
      </w:pPr>
      <w:bookmarkStart w:id="28" w:name="_Toc135239446"/>
      <w:r w:rsidRPr="001D735D">
        <w:rPr>
          <w:b/>
          <w:color w:val="000000"/>
          <w:lang w:val="ru-RU"/>
        </w:rPr>
        <w:lastRenderedPageBreak/>
        <w:t>7.</w:t>
      </w:r>
      <w:r w:rsidR="000C0B28" w:rsidRPr="001D735D">
        <w:rPr>
          <w:b/>
          <w:color w:val="000000"/>
          <w:lang w:val="ru-RU"/>
        </w:rPr>
        <w:t>1 Описание результата интеллектуальной деятельности</w:t>
      </w:r>
      <w:bookmarkEnd w:id="27"/>
      <w:bookmarkEnd w:id="28"/>
    </w:p>
    <w:p w14:paraId="1BEC13F1" w14:textId="38FD628B" w:rsidR="000C0B28" w:rsidRPr="009932B4" w:rsidRDefault="000C0B28" w:rsidP="000C0B28">
      <w:pPr>
        <w:ind w:firstLine="709"/>
        <w:contextualSpacing/>
        <w:rPr>
          <w:color w:val="000000"/>
          <w:lang w:val="ru-RU"/>
        </w:rPr>
      </w:pPr>
      <w:r w:rsidRPr="009932B4">
        <w:rPr>
          <w:color w:val="000000"/>
          <w:lang w:val="ru-RU"/>
        </w:rPr>
        <w:t xml:space="preserve">Целью выпускной квалификационной работы (ВКР) является </w:t>
      </w:r>
      <w:bookmarkStart w:id="29" w:name="_Toc123059"/>
      <w:r w:rsidR="001E46D0" w:rsidRPr="009932B4">
        <w:rPr>
          <w:color w:val="000000"/>
          <w:lang w:val="ru-RU"/>
        </w:rPr>
        <w:t>анализ потокобезопасных структур данных с предложениями по оптимизации</w:t>
      </w:r>
      <w:r w:rsidRPr="009932B4">
        <w:rPr>
          <w:color w:val="000000"/>
          <w:lang w:val="ru-RU"/>
        </w:rPr>
        <w:t xml:space="preserve">. </w:t>
      </w:r>
      <w:r w:rsidR="001E46D0" w:rsidRPr="009932B4">
        <w:rPr>
          <w:color w:val="000000"/>
          <w:lang w:val="ru-RU"/>
        </w:rPr>
        <w:t>Проведенная работа</w:t>
      </w:r>
      <w:r w:rsidRPr="009932B4">
        <w:rPr>
          <w:color w:val="000000"/>
          <w:lang w:val="ru-RU"/>
        </w:rPr>
        <w:t xml:space="preserve"> на языке программирования C++ может </w:t>
      </w:r>
      <w:r w:rsidR="001E46D0" w:rsidRPr="009932B4">
        <w:rPr>
          <w:color w:val="000000"/>
          <w:lang w:val="ru-RU"/>
        </w:rPr>
        <w:t xml:space="preserve">повысить эффективность работы параллельных вычислительных систем, а </w:t>
      </w:r>
      <w:r w:rsidR="001C28EE" w:rsidRPr="009932B4">
        <w:rPr>
          <w:color w:val="000000"/>
          <w:lang w:val="ru-RU"/>
        </w:rPr>
        <w:t>также</w:t>
      </w:r>
      <w:r w:rsidR="001E46D0" w:rsidRPr="009932B4">
        <w:rPr>
          <w:color w:val="000000"/>
          <w:lang w:val="ru-RU"/>
        </w:rPr>
        <w:t xml:space="preserve"> повысить скорость разработки программного обеспечения в </w:t>
      </w:r>
      <w:r w:rsidRPr="009932B4">
        <w:rPr>
          <w:color w:val="000000"/>
          <w:lang w:val="ru-RU"/>
        </w:rPr>
        <w:t xml:space="preserve">области параллельных вычислений на распределённых вычислительных машинах. </w:t>
      </w:r>
      <w:r w:rsidR="008523C1" w:rsidRPr="009932B4">
        <w:rPr>
          <w:color w:val="000000"/>
          <w:lang w:val="ru-RU"/>
        </w:rPr>
        <w:t>Важными достоинствами потокобезопасных структур являются их универсальность, стабильность и высокая скорость работы, а также</w:t>
      </w:r>
      <w:r w:rsidRPr="009932B4">
        <w:rPr>
          <w:color w:val="000000"/>
          <w:lang w:val="ru-RU"/>
        </w:rPr>
        <w:t xml:space="preserve"> более высок</w:t>
      </w:r>
      <w:r w:rsidR="00A361F9" w:rsidRPr="009932B4">
        <w:rPr>
          <w:color w:val="000000"/>
          <w:lang w:val="ru-RU"/>
        </w:rPr>
        <w:t>ая</w:t>
      </w:r>
      <w:r w:rsidRPr="009932B4">
        <w:rPr>
          <w:color w:val="000000"/>
          <w:lang w:val="ru-RU"/>
        </w:rPr>
        <w:t xml:space="preserve"> масштабируемост</w:t>
      </w:r>
      <w:r w:rsidR="008523C1" w:rsidRPr="009932B4">
        <w:rPr>
          <w:color w:val="000000"/>
          <w:lang w:val="ru-RU"/>
        </w:rPr>
        <w:t>ь.</w:t>
      </w:r>
    </w:p>
    <w:p w14:paraId="4AC5BBEC" w14:textId="7F74D782" w:rsidR="000C0B28" w:rsidRPr="009932B4" w:rsidRDefault="000C0B28" w:rsidP="000C0B28">
      <w:pPr>
        <w:ind w:firstLine="709"/>
        <w:contextualSpacing/>
        <w:rPr>
          <w:color w:val="000000"/>
          <w:lang w:val="ru-RU"/>
        </w:rPr>
      </w:pPr>
      <w:bookmarkStart w:id="30" w:name="_Hlk133050377"/>
      <w:r w:rsidRPr="009932B4">
        <w:rPr>
          <w:color w:val="000000"/>
          <w:lang w:val="ru-RU"/>
        </w:rPr>
        <w:t xml:space="preserve">Выбор объекта </w:t>
      </w:r>
      <w:bookmarkEnd w:id="30"/>
      <w:r w:rsidRPr="009932B4">
        <w:rPr>
          <w:color w:val="000000"/>
          <w:lang w:val="ru-RU"/>
        </w:rPr>
        <w:t>исследования должен осуществляться на основании части четвёртой Гражданского кодекса Российской Федерации (ГК РФ) [</w:t>
      </w:r>
      <w:r w:rsidR="0016441C" w:rsidRPr="0016441C">
        <w:rPr>
          <w:color w:val="000000"/>
          <w:lang w:val="ru-RU"/>
        </w:rPr>
        <w:t>20</w:t>
      </w:r>
      <w:r w:rsidRPr="009932B4">
        <w:rPr>
          <w:color w:val="000000"/>
          <w:lang w:val="ru-RU"/>
        </w:rPr>
        <w:t>], согласно которому, результатами интеллектуальной деятельности и приравненными к ним средствами индивидуализации юридических лиц, товаров, работ, услуг и предприятий, которым предоставляется правовая охрана (интеллектуальной собственностью), являются</w:t>
      </w:r>
      <w:r w:rsidR="001D735D">
        <w:rPr>
          <w:color w:val="000000"/>
          <w:lang w:val="ru-RU"/>
        </w:rPr>
        <w:t xml:space="preserve"> следующие пункты.</w:t>
      </w:r>
    </w:p>
    <w:p w14:paraId="1EC72F7E" w14:textId="6523F220" w:rsidR="000C0B28" w:rsidRPr="001D735D" w:rsidRDefault="001D735D" w:rsidP="001D735D">
      <w:pPr>
        <w:spacing w:after="27"/>
        <w:ind w:right="68" w:firstLine="709"/>
        <w:rPr>
          <w:color w:val="000000"/>
          <w:lang w:val="ru-RU"/>
        </w:rPr>
      </w:pPr>
      <w:r w:rsidRPr="001D735D">
        <w:rPr>
          <w:color w:val="000000"/>
          <w:lang w:val="ru-RU"/>
        </w:rPr>
        <w:t xml:space="preserve">1) </w:t>
      </w:r>
      <w:r w:rsidR="000C0B28" w:rsidRPr="001D735D">
        <w:rPr>
          <w:color w:val="000000"/>
          <w:lang w:val="ru-RU"/>
        </w:rPr>
        <w:t>произведения науки, литературы и искусства;</w:t>
      </w:r>
    </w:p>
    <w:p w14:paraId="2176A876" w14:textId="6A67EA70" w:rsidR="001C28EE" w:rsidRPr="001D735D" w:rsidRDefault="001D735D" w:rsidP="001D735D">
      <w:pPr>
        <w:spacing w:after="27"/>
        <w:ind w:right="68" w:firstLine="709"/>
        <w:rPr>
          <w:color w:val="000000"/>
          <w:lang w:val="ru-RU"/>
        </w:rPr>
      </w:pPr>
      <w:r w:rsidRPr="001D735D">
        <w:rPr>
          <w:color w:val="000000"/>
          <w:lang w:val="ru-RU"/>
        </w:rPr>
        <w:t>2) </w:t>
      </w:r>
      <w:r w:rsidR="001C28EE" w:rsidRPr="001D735D">
        <w:rPr>
          <w:color w:val="000000"/>
          <w:lang w:val="ru-RU"/>
        </w:rPr>
        <w:t>программы для электронных вычислительных машин (программы для ЭВМ);</w:t>
      </w:r>
    </w:p>
    <w:p w14:paraId="2161012C" w14:textId="71847618" w:rsidR="001C28EE" w:rsidRPr="001D735D" w:rsidRDefault="001D735D" w:rsidP="001D735D">
      <w:pPr>
        <w:spacing w:after="27"/>
        <w:ind w:right="68" w:firstLine="709"/>
        <w:rPr>
          <w:color w:val="000000"/>
          <w:lang w:val="ru-RU"/>
        </w:rPr>
      </w:pPr>
      <w:r w:rsidRPr="001D735D">
        <w:rPr>
          <w:color w:val="000000"/>
          <w:lang w:val="ru-RU"/>
        </w:rPr>
        <w:t>3) </w:t>
      </w:r>
      <w:r w:rsidR="001C28EE" w:rsidRPr="001D735D">
        <w:rPr>
          <w:color w:val="000000"/>
          <w:lang w:val="ru-RU"/>
        </w:rPr>
        <w:t>базы данных;</w:t>
      </w:r>
    </w:p>
    <w:p w14:paraId="6E97FEBC" w14:textId="33AA8BF7" w:rsidR="001C28EE" w:rsidRPr="001D735D" w:rsidRDefault="001D735D" w:rsidP="001D735D">
      <w:pPr>
        <w:spacing w:after="27"/>
        <w:ind w:right="68" w:firstLine="709"/>
        <w:rPr>
          <w:color w:val="000000"/>
          <w:lang w:val="ru-RU"/>
        </w:rPr>
      </w:pPr>
      <w:r w:rsidRPr="001D735D">
        <w:rPr>
          <w:color w:val="000000"/>
          <w:lang w:val="ru-RU"/>
        </w:rPr>
        <w:t>4) </w:t>
      </w:r>
      <w:r w:rsidR="001C28EE" w:rsidRPr="001D735D">
        <w:rPr>
          <w:color w:val="000000"/>
          <w:lang w:val="ru-RU"/>
        </w:rPr>
        <w:t>топологии интегральных микросхем;</w:t>
      </w:r>
    </w:p>
    <w:p w14:paraId="0C3529F9" w14:textId="743D702F" w:rsidR="001C28EE" w:rsidRPr="001D735D" w:rsidRDefault="001D735D" w:rsidP="001D735D">
      <w:pPr>
        <w:spacing w:after="27"/>
        <w:ind w:right="68" w:firstLine="709"/>
        <w:rPr>
          <w:color w:val="000000"/>
          <w:lang w:val="ru-RU"/>
        </w:rPr>
      </w:pPr>
      <w:r w:rsidRPr="001D735D">
        <w:rPr>
          <w:color w:val="000000"/>
          <w:lang w:val="ru-RU"/>
        </w:rPr>
        <w:t>5) </w:t>
      </w:r>
      <w:r w:rsidR="001C28EE" w:rsidRPr="001D735D">
        <w:rPr>
          <w:color w:val="000000"/>
          <w:lang w:val="ru-RU"/>
        </w:rPr>
        <w:t>секреты производства (ноу-хау);</w:t>
      </w:r>
    </w:p>
    <w:p w14:paraId="3DD61C9A" w14:textId="46D21CC7" w:rsidR="000C0B28" w:rsidRPr="001D735D" w:rsidRDefault="001D735D" w:rsidP="001D735D">
      <w:pPr>
        <w:spacing w:after="27"/>
        <w:ind w:right="68" w:firstLine="709"/>
        <w:rPr>
          <w:color w:val="000000"/>
          <w:lang w:val="ru-RU"/>
        </w:rPr>
      </w:pPr>
      <w:r w:rsidRPr="001D735D">
        <w:rPr>
          <w:color w:val="000000"/>
          <w:lang w:val="ru-RU"/>
        </w:rPr>
        <w:t>6) </w:t>
      </w:r>
      <w:r w:rsidR="000C0B28" w:rsidRPr="001D735D">
        <w:rPr>
          <w:color w:val="000000"/>
          <w:lang w:val="ru-RU"/>
        </w:rPr>
        <w:t>исполнения;</w:t>
      </w:r>
    </w:p>
    <w:p w14:paraId="02BA5328" w14:textId="1373A779" w:rsidR="001C28EE" w:rsidRPr="001D735D" w:rsidRDefault="001D735D" w:rsidP="001D735D">
      <w:pPr>
        <w:spacing w:after="27"/>
        <w:ind w:right="68" w:firstLine="709"/>
        <w:rPr>
          <w:color w:val="000000"/>
          <w:lang w:val="ru-RU"/>
        </w:rPr>
      </w:pPr>
      <w:r w:rsidRPr="001D735D">
        <w:rPr>
          <w:color w:val="000000"/>
          <w:lang w:val="ru-RU"/>
        </w:rPr>
        <w:t>7) </w:t>
      </w:r>
      <w:r w:rsidR="001C28EE" w:rsidRPr="001D735D">
        <w:rPr>
          <w:color w:val="000000"/>
          <w:lang w:val="ru-RU"/>
        </w:rPr>
        <w:t>изобретения;</w:t>
      </w:r>
    </w:p>
    <w:p w14:paraId="5A140EB2" w14:textId="33DD0338" w:rsidR="000C0B28" w:rsidRPr="001D735D" w:rsidRDefault="001D735D" w:rsidP="001D735D">
      <w:pPr>
        <w:spacing w:after="27"/>
        <w:ind w:right="68" w:firstLine="709"/>
        <w:rPr>
          <w:color w:val="000000"/>
          <w:lang w:val="ru-RU"/>
        </w:rPr>
      </w:pPr>
      <w:r w:rsidRPr="001D735D">
        <w:rPr>
          <w:color w:val="000000"/>
          <w:lang w:val="ru-RU"/>
        </w:rPr>
        <w:t>8) </w:t>
      </w:r>
      <w:r w:rsidR="000C0B28" w:rsidRPr="001D735D">
        <w:rPr>
          <w:color w:val="000000"/>
          <w:lang w:val="ru-RU"/>
        </w:rPr>
        <w:t>фонограммы;</w:t>
      </w:r>
    </w:p>
    <w:p w14:paraId="4E8498D5" w14:textId="0A3699AA" w:rsidR="000C0B28" w:rsidRPr="001D735D" w:rsidRDefault="001D735D" w:rsidP="001D735D">
      <w:pPr>
        <w:spacing w:after="27"/>
        <w:ind w:right="68" w:firstLine="709"/>
        <w:rPr>
          <w:color w:val="000000"/>
          <w:lang w:val="ru-RU"/>
        </w:rPr>
      </w:pPr>
      <w:r w:rsidRPr="001D735D">
        <w:rPr>
          <w:color w:val="000000"/>
          <w:lang w:val="ru-RU"/>
        </w:rPr>
        <w:t>9) </w:t>
      </w:r>
      <w:r w:rsidR="000C0B28" w:rsidRPr="001D735D">
        <w:rPr>
          <w:color w:val="000000"/>
          <w:lang w:val="ru-RU"/>
        </w:rPr>
        <w:t>сообщение в эфир или по кабелю радио- или телепередач (вещание организаций эфирного или кабельного вещания);</w:t>
      </w:r>
    </w:p>
    <w:p w14:paraId="11436685" w14:textId="3B9A3638" w:rsidR="000C0B28" w:rsidRPr="001D735D" w:rsidRDefault="001D735D" w:rsidP="001D735D">
      <w:pPr>
        <w:spacing w:after="27"/>
        <w:ind w:right="68" w:firstLine="709"/>
        <w:rPr>
          <w:color w:val="000000"/>
          <w:lang w:val="ru-RU"/>
        </w:rPr>
      </w:pPr>
      <w:r w:rsidRPr="001D735D">
        <w:rPr>
          <w:color w:val="000000"/>
          <w:lang w:val="ru-RU"/>
        </w:rPr>
        <w:lastRenderedPageBreak/>
        <w:t>10) </w:t>
      </w:r>
      <w:r w:rsidR="000C0B28" w:rsidRPr="001D735D">
        <w:rPr>
          <w:color w:val="000000"/>
          <w:lang w:val="ru-RU"/>
        </w:rPr>
        <w:t>полезные модели;</w:t>
      </w:r>
    </w:p>
    <w:p w14:paraId="61C0B82F" w14:textId="7435F636" w:rsidR="000C0B28" w:rsidRPr="001D735D" w:rsidRDefault="001D735D" w:rsidP="001D735D">
      <w:pPr>
        <w:spacing w:after="27"/>
        <w:ind w:right="68" w:firstLine="709"/>
        <w:rPr>
          <w:color w:val="000000"/>
          <w:lang w:val="ru-RU"/>
        </w:rPr>
      </w:pPr>
      <w:r w:rsidRPr="001D735D">
        <w:rPr>
          <w:color w:val="000000"/>
          <w:lang w:val="ru-RU"/>
        </w:rPr>
        <w:t xml:space="preserve">11) </w:t>
      </w:r>
      <w:r w:rsidR="000C0B28" w:rsidRPr="001D735D">
        <w:rPr>
          <w:color w:val="000000"/>
          <w:lang w:val="ru-RU"/>
        </w:rPr>
        <w:t>промышленные образцы;</w:t>
      </w:r>
    </w:p>
    <w:p w14:paraId="3966C1EF" w14:textId="74303815" w:rsidR="000C0B28" w:rsidRPr="001D735D" w:rsidRDefault="001D735D" w:rsidP="001D735D">
      <w:pPr>
        <w:spacing w:after="27"/>
        <w:ind w:right="68" w:firstLine="709"/>
        <w:rPr>
          <w:color w:val="000000"/>
          <w:lang w:val="ru-RU"/>
        </w:rPr>
      </w:pPr>
      <w:r w:rsidRPr="001D735D">
        <w:rPr>
          <w:color w:val="000000"/>
          <w:lang w:val="ru-RU"/>
        </w:rPr>
        <w:t>12) </w:t>
      </w:r>
      <w:r w:rsidR="000C0B28" w:rsidRPr="001D735D">
        <w:rPr>
          <w:color w:val="000000"/>
          <w:lang w:val="ru-RU"/>
        </w:rPr>
        <w:t>селекционные достижения;</w:t>
      </w:r>
    </w:p>
    <w:p w14:paraId="429CB9C2" w14:textId="2FA6B35D" w:rsidR="000C0B28" w:rsidRPr="001D735D" w:rsidRDefault="001D735D" w:rsidP="001D735D">
      <w:pPr>
        <w:spacing w:after="27"/>
        <w:ind w:right="68" w:firstLine="709"/>
        <w:rPr>
          <w:color w:val="000000"/>
          <w:lang w:val="ru-RU"/>
        </w:rPr>
      </w:pPr>
      <w:r w:rsidRPr="001D735D">
        <w:rPr>
          <w:color w:val="000000"/>
          <w:lang w:val="ru-RU"/>
        </w:rPr>
        <w:t xml:space="preserve">13) </w:t>
      </w:r>
      <w:r w:rsidR="000C0B28" w:rsidRPr="001D735D">
        <w:rPr>
          <w:color w:val="000000"/>
          <w:lang w:val="ru-RU"/>
        </w:rPr>
        <w:t>фирменные наименования;</w:t>
      </w:r>
    </w:p>
    <w:p w14:paraId="118F0D76" w14:textId="62726FEC" w:rsidR="000C0B28" w:rsidRPr="001D735D" w:rsidRDefault="001D735D" w:rsidP="001D735D">
      <w:pPr>
        <w:spacing w:after="27"/>
        <w:ind w:right="68" w:firstLine="709"/>
        <w:rPr>
          <w:color w:val="000000"/>
          <w:lang w:val="ru-RU"/>
        </w:rPr>
      </w:pPr>
      <w:r w:rsidRPr="001D735D">
        <w:rPr>
          <w:color w:val="000000"/>
          <w:lang w:val="ru-RU"/>
        </w:rPr>
        <w:t>14) </w:t>
      </w:r>
      <w:r w:rsidR="000C0B28" w:rsidRPr="001D735D">
        <w:rPr>
          <w:color w:val="000000"/>
          <w:lang w:val="ru-RU"/>
        </w:rPr>
        <w:t>товарные знаки и знаки обслуживания;</w:t>
      </w:r>
    </w:p>
    <w:p w14:paraId="3804345F" w14:textId="39C15B25" w:rsidR="000C0B28" w:rsidRPr="001D735D" w:rsidRDefault="001D735D" w:rsidP="001D735D">
      <w:pPr>
        <w:spacing w:after="27"/>
        <w:ind w:right="68" w:firstLine="709"/>
        <w:rPr>
          <w:color w:val="000000"/>
          <w:lang w:val="ru-RU"/>
        </w:rPr>
      </w:pPr>
      <w:r w:rsidRPr="001D735D">
        <w:rPr>
          <w:color w:val="000000"/>
          <w:lang w:val="ru-RU"/>
        </w:rPr>
        <w:t>15) </w:t>
      </w:r>
      <w:r w:rsidR="000C0B28" w:rsidRPr="001D735D">
        <w:rPr>
          <w:color w:val="000000"/>
          <w:lang w:val="ru-RU"/>
        </w:rPr>
        <w:t>наименования мест происхождения товаров;</w:t>
      </w:r>
    </w:p>
    <w:p w14:paraId="1459E573" w14:textId="7CA36A50" w:rsidR="000C0B28" w:rsidRPr="001D735D" w:rsidRDefault="001D735D" w:rsidP="001D735D">
      <w:pPr>
        <w:spacing w:after="27"/>
        <w:ind w:right="68" w:firstLine="709"/>
        <w:rPr>
          <w:color w:val="000000"/>
          <w:lang w:val="ru-RU"/>
        </w:rPr>
      </w:pPr>
      <w:r w:rsidRPr="001D735D">
        <w:rPr>
          <w:color w:val="000000"/>
          <w:lang w:val="ru-RU"/>
        </w:rPr>
        <w:t>16) </w:t>
      </w:r>
      <w:r w:rsidR="000C0B28" w:rsidRPr="001D735D">
        <w:rPr>
          <w:color w:val="000000"/>
          <w:lang w:val="ru-RU"/>
        </w:rPr>
        <w:t>коммерческие обозначения.</w:t>
      </w:r>
    </w:p>
    <w:p w14:paraId="57C42473" w14:textId="77777777" w:rsidR="000C0B28" w:rsidRPr="009932B4" w:rsidRDefault="000C0B28" w:rsidP="000C0B28">
      <w:pPr>
        <w:contextualSpacing/>
        <w:rPr>
          <w:color w:val="000000"/>
          <w:lang w:val="ru-RU"/>
        </w:rPr>
      </w:pPr>
      <w:r w:rsidRPr="009932B4">
        <w:rPr>
          <w:color w:val="000000"/>
          <w:lang w:val="ru-RU"/>
        </w:rPr>
        <w:t>Из представленного списка объектов, подлежащих оценке результатов интеллектуальной деятельности, результаты, полученные в процессе выполнения выпускной квалификационной работы, относятся к объекту «программы для электронных вычислительных машин (программы для ЭВМ)».</w:t>
      </w:r>
    </w:p>
    <w:p w14:paraId="1AB7280C" w14:textId="40A9DA4F" w:rsidR="000C0B28" w:rsidRPr="001D735D" w:rsidRDefault="00A57000" w:rsidP="001D735D">
      <w:pPr>
        <w:pStyle w:val="2"/>
        <w:spacing w:before="240" w:after="240"/>
        <w:ind w:firstLine="709"/>
        <w:rPr>
          <w:b/>
          <w:color w:val="000000"/>
          <w:lang w:val="ru-RU"/>
        </w:rPr>
      </w:pPr>
      <w:bookmarkStart w:id="31" w:name="_Toc135239447"/>
      <w:r w:rsidRPr="001D735D">
        <w:rPr>
          <w:b/>
          <w:color w:val="000000"/>
          <w:lang w:val="ru-RU"/>
        </w:rPr>
        <w:t>7.</w:t>
      </w:r>
      <w:r w:rsidR="000C0B28" w:rsidRPr="001D735D">
        <w:rPr>
          <w:b/>
          <w:color w:val="000000"/>
          <w:lang w:val="ru-RU"/>
        </w:rPr>
        <w:t>2 Оценка рыночной стоимости результата интеллектуальной</w:t>
      </w:r>
      <w:bookmarkStart w:id="32" w:name="_Toc123060"/>
      <w:bookmarkEnd w:id="29"/>
      <w:r w:rsidR="000C0B28" w:rsidRPr="001D735D">
        <w:rPr>
          <w:b/>
          <w:color w:val="000000"/>
          <w:lang w:val="ru-RU"/>
        </w:rPr>
        <w:t xml:space="preserve"> деятельности</w:t>
      </w:r>
      <w:bookmarkEnd w:id="31"/>
      <w:bookmarkEnd w:id="32"/>
    </w:p>
    <w:p w14:paraId="6F393C5B" w14:textId="77777777" w:rsidR="001C28EE" w:rsidRPr="009932B4" w:rsidRDefault="001C28EE" w:rsidP="000C0B28">
      <w:pPr>
        <w:ind w:firstLine="709"/>
        <w:rPr>
          <w:color w:val="000000"/>
          <w:lang w:val="ru-RU"/>
        </w:rPr>
      </w:pPr>
      <w:r w:rsidRPr="009932B4">
        <w:rPr>
          <w:color w:val="000000"/>
          <w:lang w:val="ru-RU"/>
        </w:rPr>
        <w:t>Для оценки рыночной стоимости результатов интеллектуальной деятельности, в основном, применяются доходный, сравнительный и затратный подходы.</w:t>
      </w:r>
    </w:p>
    <w:p w14:paraId="2079303A" w14:textId="190ECD9B" w:rsidR="000C0B28" w:rsidRPr="009932B4" w:rsidRDefault="004D74D6" w:rsidP="000C0B28">
      <w:pPr>
        <w:ind w:firstLine="709"/>
        <w:rPr>
          <w:color w:val="000000"/>
          <w:lang w:val="ru-RU"/>
        </w:rPr>
      </w:pPr>
      <w:r w:rsidRPr="009932B4">
        <w:rPr>
          <w:color w:val="000000"/>
          <w:lang w:val="ru-RU"/>
        </w:rPr>
        <w:t>Доходный подход к оценке следует использовать в случае наличия достоверной информации, позволяющей предсказать будущие доходы, которые может принести объект оценки, а также соответствующие расходы.</w:t>
      </w:r>
    </w:p>
    <w:p w14:paraId="643BE76D" w14:textId="33C4C88F" w:rsidR="000C0B28" w:rsidRPr="009932B4" w:rsidRDefault="00F56578" w:rsidP="000C0B28">
      <w:pPr>
        <w:ind w:firstLine="709"/>
        <w:rPr>
          <w:color w:val="000000"/>
          <w:lang w:val="ru-RU"/>
        </w:rPr>
      </w:pPr>
      <w:r w:rsidRPr="009932B4">
        <w:rPr>
          <w:color w:val="000000"/>
          <w:lang w:val="ru-RU"/>
        </w:rPr>
        <w:t>При наличии достаточной и достоверной информации о ценах и характеристиках объектов-аналогов, следует использовать сравнительный подход к оценке. При этом могут быть использованы как цены заключенных сделок, так и цены предложений.</w:t>
      </w:r>
    </w:p>
    <w:p w14:paraId="692A2FF0" w14:textId="47C41076" w:rsidR="000C0B28" w:rsidRPr="009932B4" w:rsidRDefault="005733AC" w:rsidP="000C0B28">
      <w:pPr>
        <w:ind w:firstLine="709"/>
        <w:rPr>
          <w:color w:val="000000"/>
          <w:lang w:val="ru-RU"/>
        </w:rPr>
      </w:pPr>
      <w:r w:rsidRPr="009932B4">
        <w:rPr>
          <w:color w:val="000000"/>
          <w:lang w:val="ru-RU"/>
        </w:rPr>
        <w:t>Затратный подход к оценке объекта чаще всего используется, когда имеется достоверная информация о затратах на его приобретение, воспроизводство или замещение.</w:t>
      </w:r>
    </w:p>
    <w:p w14:paraId="127E073F" w14:textId="6623292F" w:rsidR="000C0B28" w:rsidRPr="009932B4" w:rsidRDefault="000C0B28" w:rsidP="000C0B28">
      <w:pPr>
        <w:ind w:firstLine="709"/>
        <w:rPr>
          <w:color w:val="000000"/>
          <w:lang w:val="ru-RU"/>
        </w:rPr>
      </w:pPr>
      <w:r w:rsidRPr="009932B4">
        <w:rPr>
          <w:color w:val="000000"/>
          <w:lang w:val="ru-RU"/>
        </w:rPr>
        <w:lastRenderedPageBreak/>
        <w:t xml:space="preserve">Область </w:t>
      </w:r>
      <w:r w:rsidR="00F51B05" w:rsidRPr="009932B4">
        <w:rPr>
          <w:color w:val="000000"/>
          <w:lang w:val="ru-RU"/>
        </w:rPr>
        <w:t>потокобезопасных</w:t>
      </w:r>
      <w:r w:rsidRPr="009932B4">
        <w:rPr>
          <w:color w:val="000000"/>
          <w:lang w:val="ru-RU"/>
        </w:rPr>
        <w:t xml:space="preserve"> структур данных и алгоритмов является достаточно перспективной, так как открывает возможности эффективной </w:t>
      </w:r>
      <w:r w:rsidR="00F51B05" w:rsidRPr="009932B4">
        <w:rPr>
          <w:color w:val="000000"/>
          <w:lang w:val="ru-RU"/>
        </w:rPr>
        <w:t>реализации и применения</w:t>
      </w:r>
      <w:r w:rsidRPr="009932B4">
        <w:rPr>
          <w:color w:val="000000"/>
          <w:lang w:val="ru-RU"/>
        </w:rPr>
        <w:t xml:space="preserve"> </w:t>
      </w:r>
      <w:r w:rsidR="00F51B05" w:rsidRPr="009932B4">
        <w:rPr>
          <w:color w:val="000000"/>
          <w:lang w:val="ru-RU"/>
        </w:rPr>
        <w:t xml:space="preserve">большего количества </w:t>
      </w:r>
      <w:r w:rsidRPr="009932B4">
        <w:rPr>
          <w:color w:val="000000"/>
          <w:lang w:val="ru-RU"/>
        </w:rPr>
        <w:t>вычислительных ресурсов, чем вычислительные системы с общей памятью</w:t>
      </w:r>
      <w:r w:rsidR="00F51B05" w:rsidRPr="009932B4">
        <w:rPr>
          <w:color w:val="000000"/>
          <w:lang w:val="ru-RU"/>
        </w:rPr>
        <w:t xml:space="preserve">, а </w:t>
      </w:r>
      <w:r w:rsidR="009224BF" w:rsidRPr="009932B4">
        <w:rPr>
          <w:color w:val="000000"/>
          <w:lang w:val="ru-RU"/>
        </w:rPr>
        <w:t>также</w:t>
      </w:r>
      <w:r w:rsidR="00F51B05" w:rsidRPr="009932B4">
        <w:rPr>
          <w:color w:val="000000"/>
          <w:lang w:val="ru-RU"/>
        </w:rPr>
        <w:t xml:space="preserve"> уменьшает временные и финансовые потери компании разработчика</w:t>
      </w:r>
      <w:r w:rsidRPr="009932B4">
        <w:rPr>
          <w:color w:val="000000"/>
          <w:lang w:val="ru-RU"/>
        </w:rPr>
        <w:t xml:space="preserve">. Тем не менее, исследований </w:t>
      </w:r>
      <w:r w:rsidR="009224BF" w:rsidRPr="009932B4">
        <w:rPr>
          <w:color w:val="000000"/>
          <w:lang w:val="ru-RU"/>
        </w:rPr>
        <w:t xml:space="preserve">и удачных реализаций универсальных потокобезопасных структур </w:t>
      </w:r>
      <w:r w:rsidRPr="009932B4">
        <w:rPr>
          <w:color w:val="000000"/>
          <w:lang w:val="ru-RU"/>
        </w:rPr>
        <w:t xml:space="preserve">крайне мало, </w:t>
      </w:r>
      <w:r w:rsidR="009224BF" w:rsidRPr="009932B4">
        <w:rPr>
          <w:color w:val="000000"/>
          <w:lang w:val="ru-RU"/>
        </w:rPr>
        <w:t>что приводит к тому, что</w:t>
      </w:r>
      <w:r w:rsidRPr="009932B4">
        <w:rPr>
          <w:color w:val="000000"/>
          <w:lang w:val="ru-RU"/>
        </w:rPr>
        <w:t xml:space="preserve"> </w:t>
      </w:r>
      <w:r w:rsidR="009224BF" w:rsidRPr="009932B4">
        <w:rPr>
          <w:color w:val="000000"/>
          <w:lang w:val="ru-RU"/>
        </w:rPr>
        <w:t>изучение оптимальности разных решений</w:t>
      </w:r>
      <w:r w:rsidRPr="009932B4">
        <w:rPr>
          <w:color w:val="000000"/>
          <w:lang w:val="ru-RU"/>
        </w:rPr>
        <w:t xml:space="preserve"> </w:t>
      </w:r>
      <w:r w:rsidR="009224BF" w:rsidRPr="009932B4">
        <w:rPr>
          <w:color w:val="000000"/>
          <w:lang w:val="ru-RU"/>
        </w:rPr>
        <w:t>занимает крайне больш</w:t>
      </w:r>
      <w:r w:rsidR="007C1A77" w:rsidRPr="009932B4">
        <w:rPr>
          <w:color w:val="000000"/>
          <w:lang w:val="ru-RU"/>
        </w:rPr>
        <w:t>ое</w:t>
      </w:r>
      <w:r w:rsidR="009224BF" w:rsidRPr="009932B4">
        <w:rPr>
          <w:color w:val="000000"/>
          <w:lang w:val="ru-RU"/>
        </w:rPr>
        <w:t xml:space="preserve"> количество времени</w:t>
      </w:r>
      <w:r w:rsidRPr="009932B4">
        <w:rPr>
          <w:color w:val="000000"/>
          <w:lang w:val="ru-RU"/>
        </w:rPr>
        <w:t xml:space="preserve">. </w:t>
      </w:r>
      <w:r w:rsidR="00C46604" w:rsidRPr="009932B4">
        <w:rPr>
          <w:color w:val="000000"/>
          <w:lang w:val="ru-RU"/>
        </w:rPr>
        <w:t>Из-за</w:t>
      </w:r>
      <w:r w:rsidR="008B714F" w:rsidRPr="009932B4">
        <w:rPr>
          <w:color w:val="000000"/>
          <w:lang w:val="ru-RU"/>
        </w:rPr>
        <w:t xml:space="preserve"> </w:t>
      </w:r>
      <w:r w:rsidR="0064573E" w:rsidRPr="009932B4">
        <w:rPr>
          <w:color w:val="000000"/>
          <w:lang w:val="ru-RU"/>
        </w:rPr>
        <w:t>этого коммерческий</w:t>
      </w:r>
      <w:r w:rsidR="008B714F" w:rsidRPr="009932B4">
        <w:rPr>
          <w:color w:val="000000"/>
          <w:lang w:val="ru-RU"/>
        </w:rPr>
        <w:t xml:space="preserve"> </w:t>
      </w:r>
      <w:r w:rsidRPr="009932B4">
        <w:rPr>
          <w:color w:val="000000"/>
          <w:lang w:val="ru-RU"/>
        </w:rPr>
        <w:t xml:space="preserve">рынок </w:t>
      </w:r>
      <w:r w:rsidR="008B714F" w:rsidRPr="009932B4">
        <w:rPr>
          <w:color w:val="000000"/>
          <w:lang w:val="ru-RU"/>
        </w:rPr>
        <w:t xml:space="preserve">программного обеспечения </w:t>
      </w:r>
      <w:r w:rsidRPr="009932B4">
        <w:rPr>
          <w:color w:val="000000"/>
          <w:lang w:val="ru-RU"/>
        </w:rPr>
        <w:t>не</w:t>
      </w:r>
      <w:r w:rsidR="008B714F" w:rsidRPr="009932B4">
        <w:rPr>
          <w:color w:val="000000"/>
          <w:lang w:val="ru-RU"/>
        </w:rPr>
        <w:t xml:space="preserve"> наполнен</w:t>
      </w:r>
      <w:r w:rsidRPr="009932B4">
        <w:rPr>
          <w:color w:val="000000"/>
          <w:lang w:val="ru-RU"/>
        </w:rPr>
        <w:t xml:space="preserve"> </w:t>
      </w:r>
      <w:r w:rsidR="008B714F" w:rsidRPr="009932B4">
        <w:rPr>
          <w:color w:val="000000"/>
          <w:lang w:val="ru-RU"/>
        </w:rPr>
        <w:t>большим количество продуктов, использующих потокобезопасные структуры данных</w:t>
      </w:r>
      <w:r w:rsidR="0064573E" w:rsidRPr="009932B4">
        <w:rPr>
          <w:color w:val="000000"/>
          <w:lang w:val="ru-RU"/>
        </w:rPr>
        <w:t>, так как многие компании не готовы затрачивать ресурсы на разработку и анализ таких структур.</w:t>
      </w:r>
      <w:r w:rsidRPr="009932B4">
        <w:rPr>
          <w:color w:val="000000"/>
          <w:lang w:val="ru-RU"/>
        </w:rPr>
        <w:t xml:space="preserve"> </w:t>
      </w:r>
      <w:r w:rsidR="00CD6659" w:rsidRPr="009932B4">
        <w:rPr>
          <w:color w:val="000000"/>
          <w:lang w:val="ru-RU"/>
        </w:rPr>
        <w:t>Из-за</w:t>
      </w:r>
      <w:r w:rsidR="0013798B" w:rsidRPr="009932B4">
        <w:rPr>
          <w:color w:val="000000"/>
          <w:lang w:val="ru-RU"/>
        </w:rPr>
        <w:t xml:space="preserve"> </w:t>
      </w:r>
      <w:r w:rsidR="00CD6659" w:rsidRPr="009932B4">
        <w:rPr>
          <w:color w:val="000000"/>
          <w:lang w:val="ru-RU"/>
        </w:rPr>
        <w:t>недостатка</w:t>
      </w:r>
      <w:r w:rsidR="0013798B" w:rsidRPr="009932B4">
        <w:rPr>
          <w:color w:val="000000"/>
          <w:lang w:val="ru-RU"/>
        </w:rPr>
        <w:t xml:space="preserve"> данных</w:t>
      </w:r>
      <w:r w:rsidRPr="009932B4">
        <w:rPr>
          <w:color w:val="000000"/>
          <w:lang w:val="ru-RU"/>
        </w:rPr>
        <w:t xml:space="preserve"> спрогнозировать </w:t>
      </w:r>
      <w:r w:rsidR="00C46604" w:rsidRPr="009932B4">
        <w:rPr>
          <w:color w:val="000000"/>
          <w:lang w:val="ru-RU"/>
        </w:rPr>
        <w:t xml:space="preserve">фактическую прибыль, которую данный анализ </w:t>
      </w:r>
      <w:r w:rsidRPr="009932B4">
        <w:rPr>
          <w:color w:val="000000"/>
          <w:lang w:val="ru-RU"/>
        </w:rPr>
        <w:t>способен принести, невозможно. Следовательно, доходный и сравнительный подходы не могут быть использованы в данном случае. Однако имеющиеся сведения о расходах на разработку программного обеспечения (ПО) позволяют применить затратный подход.</w:t>
      </w:r>
    </w:p>
    <w:p w14:paraId="07E8B56F" w14:textId="0D928928" w:rsidR="000C0B28" w:rsidRPr="009932B4" w:rsidRDefault="000C0B28" w:rsidP="000C0B28">
      <w:pPr>
        <w:ind w:firstLine="709"/>
        <w:rPr>
          <w:color w:val="000000"/>
          <w:lang w:val="ru-RU"/>
        </w:rPr>
      </w:pPr>
      <w:r w:rsidRPr="009932B4">
        <w:rPr>
          <w:color w:val="000000"/>
          <w:lang w:val="ru-RU"/>
        </w:rPr>
        <w:t>Методика проведения затратного подхода осуществлялась согласно методическим указаниям по экономическому обоснованию выпускных квалификационных работ [</w:t>
      </w:r>
      <w:r w:rsidR="00A23447" w:rsidRPr="00A23447">
        <w:rPr>
          <w:color w:val="000000"/>
          <w:lang w:val="ru-RU"/>
        </w:rPr>
        <w:t>21</w:t>
      </w:r>
      <w:r w:rsidRPr="009932B4">
        <w:rPr>
          <w:color w:val="000000"/>
          <w:lang w:val="ru-RU"/>
        </w:rPr>
        <w:t>].</w:t>
      </w:r>
    </w:p>
    <w:p w14:paraId="058529FC" w14:textId="491C12DA" w:rsidR="000C0B28" w:rsidRPr="009932B4" w:rsidRDefault="003904A6" w:rsidP="000C0B28">
      <w:pPr>
        <w:ind w:firstLine="709"/>
        <w:rPr>
          <w:color w:val="000000"/>
          <w:lang w:val="ru-RU"/>
        </w:rPr>
      </w:pPr>
      <w:r w:rsidRPr="009932B4">
        <w:rPr>
          <w:color w:val="000000"/>
          <w:lang w:val="ru-RU"/>
        </w:rPr>
        <w:t>Ниже приведены основные категории расходов, связанных с разработкой программного обеспечения</w:t>
      </w:r>
      <w:r w:rsidR="000C0B28" w:rsidRPr="009932B4">
        <w:rPr>
          <w:color w:val="000000"/>
          <w:lang w:val="ru-RU"/>
        </w:rPr>
        <w:t>:</w:t>
      </w:r>
    </w:p>
    <w:p w14:paraId="60A86709" w14:textId="6A53AAAD" w:rsidR="000C0B28" w:rsidRPr="001D735D" w:rsidRDefault="001D735D" w:rsidP="001D735D">
      <w:pPr>
        <w:ind w:firstLine="709"/>
        <w:rPr>
          <w:color w:val="000000"/>
          <w:lang w:val="ru-RU"/>
        </w:rPr>
      </w:pPr>
      <w:r w:rsidRPr="001D735D">
        <w:rPr>
          <w:color w:val="000000"/>
          <w:lang w:val="ru-RU"/>
        </w:rPr>
        <w:t>1) </w:t>
      </w:r>
      <w:r w:rsidR="000C0B28" w:rsidRPr="001D735D">
        <w:rPr>
          <w:color w:val="000000"/>
          <w:lang w:val="ru-RU"/>
        </w:rPr>
        <w:t>расходы на оплату труда;</w:t>
      </w:r>
    </w:p>
    <w:p w14:paraId="3785B0D7" w14:textId="231FF8F1" w:rsidR="000C0B28" w:rsidRPr="001D735D" w:rsidRDefault="001D735D" w:rsidP="001D735D">
      <w:pPr>
        <w:ind w:firstLine="709"/>
        <w:rPr>
          <w:color w:val="000000"/>
          <w:lang w:val="ru-RU"/>
        </w:rPr>
      </w:pPr>
      <w:r w:rsidRPr="001D735D">
        <w:rPr>
          <w:color w:val="000000"/>
          <w:lang w:val="ru-RU"/>
        </w:rPr>
        <w:t>2) </w:t>
      </w:r>
      <w:r w:rsidR="000C0B28" w:rsidRPr="001D735D">
        <w:rPr>
          <w:color w:val="000000"/>
          <w:lang w:val="ru-RU"/>
        </w:rPr>
        <w:t>отчисления на социальные нужды;</w:t>
      </w:r>
    </w:p>
    <w:p w14:paraId="1EDE0984" w14:textId="3A7562B4" w:rsidR="000C0B28" w:rsidRPr="001D735D" w:rsidRDefault="001D735D" w:rsidP="001D735D">
      <w:pPr>
        <w:ind w:firstLine="709"/>
        <w:rPr>
          <w:color w:val="000000"/>
          <w:lang w:val="ru-RU"/>
        </w:rPr>
      </w:pPr>
      <w:r w:rsidRPr="001D735D">
        <w:rPr>
          <w:color w:val="000000"/>
          <w:lang w:val="ru-RU"/>
        </w:rPr>
        <w:t>3) </w:t>
      </w:r>
      <w:r w:rsidR="000C0B28" w:rsidRPr="001D735D">
        <w:rPr>
          <w:color w:val="000000"/>
          <w:lang w:val="ru-RU"/>
        </w:rPr>
        <w:t>накладные расходы;</w:t>
      </w:r>
    </w:p>
    <w:p w14:paraId="471FC586" w14:textId="32EB5393" w:rsidR="000C0B28" w:rsidRPr="001D735D" w:rsidRDefault="001D735D" w:rsidP="001D735D">
      <w:pPr>
        <w:ind w:firstLine="709"/>
        <w:rPr>
          <w:color w:val="000000"/>
          <w:lang w:val="ru-RU"/>
        </w:rPr>
      </w:pPr>
      <w:r w:rsidRPr="001D735D">
        <w:rPr>
          <w:color w:val="000000"/>
          <w:lang w:val="ru-RU"/>
        </w:rPr>
        <w:t>4) </w:t>
      </w:r>
      <w:r w:rsidR="000C0B28" w:rsidRPr="001D735D">
        <w:rPr>
          <w:color w:val="000000"/>
          <w:lang w:val="ru-RU"/>
        </w:rPr>
        <w:t>амортизация оборудования</w:t>
      </w:r>
      <w:r w:rsidR="004D5484" w:rsidRPr="001D735D">
        <w:rPr>
          <w:color w:val="000000"/>
          <w:lang w:val="ru-RU"/>
        </w:rPr>
        <w:t>;</w:t>
      </w:r>
    </w:p>
    <w:p w14:paraId="28E984D7" w14:textId="7C8FF45D" w:rsidR="000C0B28" w:rsidRPr="001D735D" w:rsidRDefault="001D735D" w:rsidP="001D735D">
      <w:pPr>
        <w:ind w:firstLine="709"/>
        <w:rPr>
          <w:color w:val="000000"/>
          <w:lang w:val="ru-RU"/>
        </w:rPr>
      </w:pPr>
      <w:r w:rsidRPr="001D735D">
        <w:rPr>
          <w:color w:val="000000"/>
          <w:lang w:val="ru-RU"/>
        </w:rPr>
        <w:t>5) </w:t>
      </w:r>
      <w:r w:rsidR="000C0B28" w:rsidRPr="001D735D">
        <w:rPr>
          <w:color w:val="000000"/>
          <w:lang w:val="ru-RU"/>
        </w:rPr>
        <w:t>услуги сторонних организаций.</w:t>
      </w:r>
    </w:p>
    <w:p w14:paraId="2199F9CF" w14:textId="6BF04B71" w:rsidR="000C0B28" w:rsidRPr="001D735D" w:rsidRDefault="00A57000" w:rsidP="001D735D">
      <w:pPr>
        <w:pStyle w:val="3"/>
        <w:spacing w:before="240" w:after="240"/>
        <w:ind w:firstLine="709"/>
        <w:rPr>
          <w:b/>
          <w:color w:val="000000"/>
          <w:lang w:val="ru-RU"/>
        </w:rPr>
      </w:pPr>
      <w:bookmarkStart w:id="33" w:name="_Toc123062"/>
      <w:bookmarkStart w:id="34" w:name="_Toc135239448"/>
      <w:r w:rsidRPr="001D735D">
        <w:rPr>
          <w:b/>
          <w:color w:val="000000"/>
          <w:lang w:val="ru-RU"/>
        </w:rPr>
        <w:lastRenderedPageBreak/>
        <w:t>7</w:t>
      </w:r>
      <w:r w:rsidR="000C0B28" w:rsidRPr="001D735D">
        <w:rPr>
          <w:b/>
          <w:color w:val="000000"/>
          <w:lang w:val="ru-RU"/>
        </w:rPr>
        <w:t>.</w:t>
      </w:r>
      <w:r w:rsidR="00C001E9" w:rsidRPr="001D735D">
        <w:rPr>
          <w:b/>
          <w:color w:val="000000"/>
          <w:lang w:val="ru-RU"/>
        </w:rPr>
        <w:t>2.1</w:t>
      </w:r>
      <w:r w:rsidR="000C0B28" w:rsidRPr="001D735D">
        <w:rPr>
          <w:b/>
          <w:color w:val="000000"/>
          <w:lang w:val="ru-RU"/>
        </w:rPr>
        <w:t xml:space="preserve"> </w:t>
      </w:r>
      <w:bookmarkEnd w:id="33"/>
      <w:r w:rsidR="000C0B28" w:rsidRPr="001D735D">
        <w:rPr>
          <w:b/>
          <w:color w:val="000000"/>
          <w:lang w:val="ru-RU"/>
        </w:rPr>
        <w:t>Расчет затрат на оплату труда</w:t>
      </w:r>
      <w:bookmarkEnd w:id="34"/>
    </w:p>
    <w:p w14:paraId="2B113B8A" w14:textId="00EE7F26" w:rsidR="000C0B28" w:rsidRPr="009932B4" w:rsidRDefault="000C0B28" w:rsidP="000C0B28">
      <w:pPr>
        <w:ind w:firstLine="709"/>
        <w:contextualSpacing/>
        <w:rPr>
          <w:color w:val="000000"/>
          <w:lang w:val="ru-RU"/>
        </w:rPr>
      </w:pPr>
      <w:r w:rsidRPr="009932B4">
        <w:rPr>
          <w:color w:val="000000"/>
          <w:lang w:val="ru-RU"/>
        </w:rPr>
        <w:t xml:space="preserve">Для расчёта </w:t>
      </w:r>
      <w:r w:rsidR="00781A5D" w:rsidRPr="009932B4">
        <w:rPr>
          <w:color w:val="000000"/>
          <w:lang w:val="ru-RU"/>
        </w:rPr>
        <w:t>расходов</w:t>
      </w:r>
      <w:r w:rsidRPr="009932B4">
        <w:rPr>
          <w:color w:val="000000"/>
          <w:lang w:val="ru-RU"/>
        </w:rPr>
        <w:t xml:space="preserve"> на оплату труда был сформирован план проводимых работ.</w:t>
      </w:r>
    </w:p>
    <w:p w14:paraId="4F25DF98" w14:textId="3B79A8EF" w:rsidR="000C0B28" w:rsidRPr="009932B4" w:rsidRDefault="000C0B28" w:rsidP="000C0B28">
      <w:pPr>
        <w:ind w:firstLine="709"/>
        <w:contextualSpacing/>
        <w:rPr>
          <w:color w:val="000000"/>
          <w:lang w:val="ru-RU"/>
        </w:rPr>
      </w:pPr>
      <w:r w:rsidRPr="009932B4">
        <w:rPr>
          <w:color w:val="000000"/>
          <w:lang w:val="ru-RU"/>
        </w:rPr>
        <w:t xml:space="preserve">В связи с тем, что характер проводимых работ предполагает глубокие знания в области параллельных вычислений и компьютерной математики, а также свободное владение языками программирования низкого уровня, данные о средней заработной плате студента были собраны для C++-программиста уровня middle, а для научного руководителя – </w:t>
      </w:r>
      <w:r w:rsidR="00F66648" w:rsidRPr="009932B4">
        <w:rPr>
          <w:color w:val="000000"/>
          <w:lang w:val="ru-RU"/>
        </w:rPr>
        <w:t>lead</w:t>
      </w:r>
      <w:r w:rsidRPr="009932B4">
        <w:rPr>
          <w:color w:val="000000"/>
          <w:lang w:val="ru-RU"/>
        </w:rPr>
        <w:t>. По оценке «Хабр Карьера» медианная заработная плата таких специалистов в РФ во второй половине 2022 года составила 140 тыс. рублей для уровня middle и 2</w:t>
      </w:r>
      <w:r w:rsidR="006D2644" w:rsidRPr="009932B4">
        <w:rPr>
          <w:color w:val="000000"/>
          <w:lang w:val="ru-RU"/>
        </w:rPr>
        <w:t>50</w:t>
      </w:r>
      <w:r w:rsidRPr="009932B4">
        <w:rPr>
          <w:color w:val="000000"/>
          <w:lang w:val="ru-RU"/>
        </w:rPr>
        <w:t xml:space="preserve"> тыс. рублей – для </w:t>
      </w:r>
      <w:r w:rsidR="006D2644" w:rsidRPr="009932B4">
        <w:rPr>
          <w:color w:val="000000"/>
          <w:lang w:val="ru-RU"/>
        </w:rPr>
        <w:t>lead</w:t>
      </w:r>
      <w:r w:rsidRPr="009932B4">
        <w:rPr>
          <w:color w:val="000000"/>
          <w:lang w:val="ru-RU"/>
        </w:rPr>
        <w:t xml:space="preserve"> [</w:t>
      </w:r>
      <w:r w:rsidR="00411778" w:rsidRPr="00A23447">
        <w:rPr>
          <w:color w:val="000000"/>
          <w:lang w:val="ru-RU"/>
        </w:rPr>
        <w:t>2</w:t>
      </w:r>
      <w:r w:rsidR="00A64758" w:rsidRPr="00A23447">
        <w:rPr>
          <w:color w:val="000000"/>
          <w:lang w:val="ru-RU"/>
        </w:rPr>
        <w:t>2</w:t>
      </w:r>
      <w:r w:rsidRPr="009932B4">
        <w:rPr>
          <w:color w:val="000000"/>
          <w:lang w:val="ru-RU"/>
        </w:rPr>
        <w:t>].</w:t>
      </w:r>
    </w:p>
    <w:p w14:paraId="7AFFA87A" w14:textId="77777777" w:rsidR="000C0B28" w:rsidRPr="009932B4" w:rsidRDefault="000C0B28" w:rsidP="000C0B28">
      <w:pPr>
        <w:ind w:firstLine="709"/>
        <w:contextualSpacing/>
        <w:rPr>
          <w:color w:val="000000"/>
          <w:lang w:val="ru-RU"/>
        </w:rPr>
      </w:pPr>
      <w:r w:rsidRPr="009932B4">
        <w:rPr>
          <w:color w:val="000000"/>
          <w:lang w:val="ru-RU"/>
        </w:rPr>
        <w:t>Таким образом, если принять, что в месяце двадцать один рабочий день, то дневная ставка студента и научного руководителя составят:</w:t>
      </w:r>
    </w:p>
    <w:p w14:paraId="3CEF3D7E" w14:textId="7B2BEEB2"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С</m:t>
            </m:r>
          </m:e>
          <m:sub>
            <m:r>
              <w:rPr>
                <w:rFonts w:ascii="Cambria Math" w:hAnsi="Cambria Math"/>
                <w:color w:val="000000"/>
                <w:lang w:val="ru-RU"/>
              </w:rPr>
              <m:t>студ</m:t>
            </m:r>
          </m:sub>
        </m:sSub>
        <m:r>
          <w:rPr>
            <w:rFonts w:ascii="Cambria Math" w:hAnsi="Cambria Math"/>
            <w:color w:val="000000"/>
            <w:lang w:val="ru-RU"/>
          </w:rPr>
          <m:t>=</m:t>
        </m:r>
        <m:f>
          <m:fPr>
            <m:ctrlPr>
              <w:rPr>
                <w:rFonts w:ascii="Cambria Math" w:hAnsi="Cambria Math"/>
                <w:i/>
                <w:color w:val="000000"/>
                <w:lang w:val="ru-RU"/>
              </w:rPr>
            </m:ctrlPr>
          </m:fPr>
          <m:num>
            <m:r>
              <w:rPr>
                <w:rFonts w:ascii="Cambria Math" w:hAnsi="Cambria Math"/>
                <w:color w:val="000000"/>
                <w:lang w:val="ru-RU"/>
              </w:rPr>
              <m:t>140000</m:t>
            </m:r>
          </m:num>
          <m:den>
            <m:r>
              <w:rPr>
                <w:rFonts w:ascii="Cambria Math" w:hAnsi="Cambria Math"/>
                <w:color w:val="000000"/>
                <w:lang w:val="ru-RU"/>
              </w:rPr>
              <m:t>20 дней</m:t>
            </m:r>
          </m:den>
        </m:f>
        <m:r>
          <w:rPr>
            <w:rFonts w:ascii="Cambria Math" w:hAnsi="Cambria Math"/>
            <w:color w:val="000000"/>
            <w:lang w:val="ru-RU"/>
          </w:rPr>
          <m:t>=7000</m:t>
        </m:r>
      </m:oMath>
      <w:r w:rsidR="000C0B28" w:rsidRPr="009932B4">
        <w:rPr>
          <w:color w:val="000000"/>
          <w:lang w:val="ru-RU"/>
        </w:rPr>
        <w:t xml:space="preserve"> руб./день,</w:t>
      </w:r>
    </w:p>
    <w:p w14:paraId="4116D747" w14:textId="01741076"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С</m:t>
            </m:r>
          </m:e>
          <m:sub>
            <m:r>
              <w:rPr>
                <w:rFonts w:ascii="Cambria Math" w:hAnsi="Cambria Math"/>
                <w:color w:val="000000"/>
                <w:lang w:val="ru-RU"/>
              </w:rPr>
              <m:t>рук</m:t>
            </m:r>
          </m:sub>
        </m:sSub>
        <m:r>
          <w:rPr>
            <w:rFonts w:ascii="Cambria Math" w:hAnsi="Cambria Math"/>
            <w:color w:val="000000"/>
            <w:lang w:val="ru-RU"/>
          </w:rPr>
          <m:t>=</m:t>
        </m:r>
        <m:f>
          <m:fPr>
            <m:ctrlPr>
              <w:rPr>
                <w:rFonts w:ascii="Cambria Math" w:hAnsi="Cambria Math"/>
                <w:i/>
                <w:color w:val="000000"/>
                <w:lang w:val="ru-RU"/>
              </w:rPr>
            </m:ctrlPr>
          </m:fPr>
          <m:num>
            <m:r>
              <w:rPr>
                <w:rFonts w:ascii="Cambria Math" w:hAnsi="Cambria Math"/>
                <w:color w:val="000000"/>
                <w:lang w:val="ru-RU"/>
              </w:rPr>
              <m:t>238000</m:t>
            </m:r>
          </m:num>
          <m:den>
            <m:r>
              <w:rPr>
                <w:rFonts w:ascii="Cambria Math" w:hAnsi="Cambria Math"/>
                <w:color w:val="000000"/>
                <w:lang w:val="ru-RU"/>
              </w:rPr>
              <m:t>20 дней</m:t>
            </m:r>
          </m:den>
        </m:f>
        <m:r>
          <w:rPr>
            <w:rFonts w:ascii="Cambria Math" w:hAnsi="Cambria Math"/>
            <w:color w:val="000000"/>
            <w:lang w:val="ru-RU"/>
          </w:rPr>
          <m:t>=12500</m:t>
        </m:r>
      </m:oMath>
      <w:r w:rsidR="000C0B28" w:rsidRPr="009932B4">
        <w:rPr>
          <w:color w:val="000000"/>
          <w:lang w:val="ru-RU"/>
        </w:rPr>
        <w:t xml:space="preserve"> руб./день.</w:t>
      </w:r>
    </w:p>
    <w:p w14:paraId="244D83BB" w14:textId="2B176213" w:rsidR="000C0B28" w:rsidRPr="009932B4" w:rsidRDefault="000C0B28" w:rsidP="001D735D">
      <w:pPr>
        <w:ind w:firstLine="709"/>
        <w:rPr>
          <w:color w:val="000000"/>
          <w:lang w:val="ru-RU"/>
        </w:rPr>
      </w:pPr>
      <w:r w:rsidRPr="009932B4">
        <w:rPr>
          <w:color w:val="000000"/>
          <w:lang w:val="ru-RU"/>
        </w:rPr>
        <w:t>В табл</w:t>
      </w:r>
      <w:r w:rsidR="00C001E9" w:rsidRPr="009932B4">
        <w:rPr>
          <w:color w:val="000000"/>
          <w:lang w:val="ru-RU"/>
        </w:rPr>
        <w:t>ице 7</w:t>
      </w:r>
      <w:r w:rsidRPr="009932B4">
        <w:rPr>
          <w:color w:val="000000"/>
          <w:lang w:val="ru-RU"/>
        </w:rPr>
        <w:t>.1 приведён план работ студента.</w:t>
      </w:r>
    </w:p>
    <w:p w14:paraId="52F086C2" w14:textId="70181EC5" w:rsidR="00C001E9" w:rsidRPr="009932B4" w:rsidRDefault="000C0B28" w:rsidP="001D735D">
      <w:pPr>
        <w:spacing w:before="120"/>
        <w:ind w:firstLine="0"/>
        <w:contextualSpacing/>
        <w:rPr>
          <w:color w:val="000000"/>
          <w:lang w:val="ru-RU"/>
        </w:rPr>
      </w:pPr>
      <w:r w:rsidRPr="009932B4">
        <w:rPr>
          <w:color w:val="000000"/>
          <w:lang w:val="ru-RU"/>
        </w:rPr>
        <w:t xml:space="preserve">Таблица </w:t>
      </w:r>
      <w:r w:rsidR="00C001E9" w:rsidRPr="009932B4">
        <w:rPr>
          <w:color w:val="000000"/>
          <w:lang w:val="ru-RU"/>
        </w:rPr>
        <w:t>7.</w:t>
      </w:r>
      <w:r w:rsidRPr="009932B4">
        <w:rPr>
          <w:color w:val="000000"/>
          <w:lang w:val="ru-RU"/>
        </w:rPr>
        <w:t>1 – План работ студента</w:t>
      </w:r>
    </w:p>
    <w:tbl>
      <w:tblPr>
        <w:tblStyle w:val="af3"/>
        <w:tblW w:w="8838" w:type="dxa"/>
        <w:jc w:val="center"/>
        <w:tblLook w:val="04A0" w:firstRow="1" w:lastRow="0" w:firstColumn="1" w:lastColumn="0" w:noHBand="0" w:noVBand="1"/>
      </w:tblPr>
      <w:tblGrid>
        <w:gridCol w:w="567"/>
        <w:gridCol w:w="4832"/>
        <w:gridCol w:w="2040"/>
        <w:gridCol w:w="1399"/>
      </w:tblGrid>
      <w:tr w:rsidR="000C0B28" w:rsidRPr="009932B4" w14:paraId="72406EBB" w14:textId="77777777" w:rsidTr="001D735D">
        <w:trPr>
          <w:jc w:val="center"/>
        </w:trPr>
        <w:tc>
          <w:tcPr>
            <w:tcW w:w="567" w:type="dxa"/>
            <w:vAlign w:val="center"/>
          </w:tcPr>
          <w:p w14:paraId="7C919692" w14:textId="77777777" w:rsidR="000C0B28" w:rsidRPr="009932B4" w:rsidRDefault="000C0B28" w:rsidP="001065E1">
            <w:pPr>
              <w:ind w:right="24"/>
              <w:jc w:val="center"/>
              <w:rPr>
                <w:rFonts w:ascii="Times New Roman" w:eastAsia="Times New Roman" w:hAnsi="Times New Roman" w:cs="Times New Roman"/>
                <w:color w:val="000000"/>
                <w:sz w:val="28"/>
                <w:szCs w:val="28"/>
                <w:lang w:eastAsia="ru-RU"/>
              </w:rPr>
            </w:pPr>
            <w:r w:rsidRPr="009932B4">
              <w:rPr>
                <w:rFonts w:ascii="Times New Roman" w:hAnsi="Times New Roman" w:cs="Times New Roman"/>
                <w:sz w:val="28"/>
                <w:szCs w:val="28"/>
              </w:rPr>
              <w:t>№</w:t>
            </w:r>
          </w:p>
        </w:tc>
        <w:tc>
          <w:tcPr>
            <w:tcW w:w="4832" w:type="dxa"/>
            <w:vAlign w:val="center"/>
          </w:tcPr>
          <w:p w14:paraId="784A5E30" w14:textId="77777777" w:rsidR="000C0B28" w:rsidRPr="009932B4" w:rsidRDefault="000C0B28" w:rsidP="001065E1">
            <w:pPr>
              <w:ind w:right="68"/>
              <w:jc w:val="both"/>
              <w:rPr>
                <w:rFonts w:ascii="Times New Roman" w:eastAsia="Times New Roman" w:hAnsi="Times New Roman" w:cs="Times New Roman"/>
                <w:color w:val="000000"/>
                <w:sz w:val="28"/>
                <w:szCs w:val="28"/>
                <w:lang w:eastAsia="ru-RU"/>
              </w:rPr>
            </w:pPr>
            <w:r w:rsidRPr="009932B4">
              <w:rPr>
                <w:rFonts w:ascii="Times New Roman" w:hAnsi="Times New Roman" w:cs="Times New Roman"/>
                <w:sz w:val="28"/>
                <w:szCs w:val="28"/>
              </w:rPr>
              <w:t>Этапы и содержание выполняемых работ</w:t>
            </w:r>
          </w:p>
        </w:tc>
        <w:tc>
          <w:tcPr>
            <w:tcW w:w="2040" w:type="dxa"/>
            <w:vAlign w:val="center"/>
          </w:tcPr>
          <w:p w14:paraId="580C6114" w14:textId="77777777"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hAnsi="Times New Roman" w:cs="Times New Roman"/>
                <w:sz w:val="28"/>
                <w:szCs w:val="28"/>
              </w:rPr>
              <w:t>Трудоемкость, чел./день</w:t>
            </w:r>
          </w:p>
        </w:tc>
        <w:tc>
          <w:tcPr>
            <w:tcW w:w="1399" w:type="dxa"/>
            <w:vAlign w:val="center"/>
          </w:tcPr>
          <w:p w14:paraId="6DF53007" w14:textId="77777777"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Ставка, руб./день</w:t>
            </w:r>
          </w:p>
        </w:tc>
      </w:tr>
      <w:tr w:rsidR="000C0B28" w:rsidRPr="009932B4" w14:paraId="68172686" w14:textId="77777777" w:rsidTr="001D735D">
        <w:trPr>
          <w:jc w:val="center"/>
        </w:trPr>
        <w:tc>
          <w:tcPr>
            <w:tcW w:w="567" w:type="dxa"/>
            <w:vAlign w:val="center"/>
          </w:tcPr>
          <w:p w14:paraId="2CE4F53E" w14:textId="77777777" w:rsidR="000C0B28" w:rsidRPr="009932B4" w:rsidRDefault="000C0B28" w:rsidP="001065E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1</w:t>
            </w:r>
          </w:p>
        </w:tc>
        <w:tc>
          <w:tcPr>
            <w:tcW w:w="4832" w:type="dxa"/>
            <w:vAlign w:val="center"/>
          </w:tcPr>
          <w:p w14:paraId="66A1285C" w14:textId="77777777" w:rsidR="000C0B28" w:rsidRPr="009932B4" w:rsidRDefault="000C0B28" w:rsidP="001065E1">
            <w:pPr>
              <w:ind w:right="68"/>
              <w:jc w:val="both"/>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Составление ТЗ</w:t>
            </w:r>
          </w:p>
        </w:tc>
        <w:tc>
          <w:tcPr>
            <w:tcW w:w="2040" w:type="dxa"/>
            <w:vAlign w:val="center"/>
          </w:tcPr>
          <w:p w14:paraId="4F962D49" w14:textId="77777777"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1</w:t>
            </w:r>
          </w:p>
        </w:tc>
        <w:tc>
          <w:tcPr>
            <w:tcW w:w="1399" w:type="dxa"/>
            <w:vAlign w:val="center"/>
          </w:tcPr>
          <w:p w14:paraId="4F541785" w14:textId="7024BB59" w:rsidR="000C0B28" w:rsidRPr="009932B4" w:rsidRDefault="002A5BEF" w:rsidP="00342D41">
            <w:pPr>
              <w:ind w:right="235"/>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7000</w:t>
            </w:r>
          </w:p>
        </w:tc>
      </w:tr>
      <w:tr w:rsidR="000C0B28" w:rsidRPr="009932B4" w14:paraId="7FC2A3D2" w14:textId="77777777" w:rsidTr="001D735D">
        <w:trPr>
          <w:jc w:val="center"/>
        </w:trPr>
        <w:tc>
          <w:tcPr>
            <w:tcW w:w="567" w:type="dxa"/>
            <w:vAlign w:val="center"/>
          </w:tcPr>
          <w:p w14:paraId="5B2DE162" w14:textId="77777777" w:rsidR="000C0B28" w:rsidRPr="009932B4" w:rsidRDefault="000C0B28" w:rsidP="001065E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2</w:t>
            </w:r>
          </w:p>
        </w:tc>
        <w:tc>
          <w:tcPr>
            <w:tcW w:w="4832" w:type="dxa"/>
            <w:vAlign w:val="center"/>
          </w:tcPr>
          <w:p w14:paraId="0A2C4C5D" w14:textId="77777777" w:rsidR="000C0B28" w:rsidRPr="009932B4" w:rsidRDefault="000C0B28" w:rsidP="001065E1">
            <w:pPr>
              <w:ind w:right="68"/>
              <w:jc w:val="both"/>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Изучение технической литературы</w:t>
            </w:r>
          </w:p>
        </w:tc>
        <w:tc>
          <w:tcPr>
            <w:tcW w:w="2040" w:type="dxa"/>
            <w:vAlign w:val="center"/>
          </w:tcPr>
          <w:p w14:paraId="607A4481" w14:textId="374A7CEE" w:rsidR="000C0B28" w:rsidRPr="009932B4" w:rsidRDefault="00E643FE"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35</w:t>
            </w:r>
          </w:p>
        </w:tc>
        <w:tc>
          <w:tcPr>
            <w:tcW w:w="1399" w:type="dxa"/>
            <w:vAlign w:val="center"/>
          </w:tcPr>
          <w:p w14:paraId="4DA2F5F5" w14:textId="51C95960" w:rsidR="000C0B28" w:rsidRPr="009932B4" w:rsidRDefault="002A5BEF" w:rsidP="00342D41">
            <w:pPr>
              <w:ind w:right="235"/>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7000</w:t>
            </w:r>
          </w:p>
        </w:tc>
      </w:tr>
      <w:tr w:rsidR="000C0B28" w:rsidRPr="009932B4" w14:paraId="66DEF3EC" w14:textId="77777777" w:rsidTr="001D735D">
        <w:trPr>
          <w:jc w:val="center"/>
        </w:trPr>
        <w:tc>
          <w:tcPr>
            <w:tcW w:w="567" w:type="dxa"/>
            <w:vAlign w:val="center"/>
          </w:tcPr>
          <w:p w14:paraId="6913BE1A" w14:textId="77777777" w:rsidR="000C0B28" w:rsidRPr="009932B4" w:rsidRDefault="000C0B28" w:rsidP="001065E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3</w:t>
            </w:r>
          </w:p>
        </w:tc>
        <w:tc>
          <w:tcPr>
            <w:tcW w:w="4832" w:type="dxa"/>
            <w:vAlign w:val="center"/>
          </w:tcPr>
          <w:p w14:paraId="3570CD61" w14:textId="56CAAE24" w:rsidR="000C0B28" w:rsidRPr="009932B4" w:rsidRDefault="00F52876" w:rsidP="001065E1">
            <w:pPr>
              <w:ind w:right="68"/>
              <w:jc w:val="both"/>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Изучение существующих работ</w:t>
            </w:r>
          </w:p>
        </w:tc>
        <w:tc>
          <w:tcPr>
            <w:tcW w:w="2040" w:type="dxa"/>
            <w:vAlign w:val="center"/>
          </w:tcPr>
          <w:p w14:paraId="4383C539" w14:textId="2B056BEA"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1</w:t>
            </w:r>
            <w:r w:rsidR="00E643FE" w:rsidRPr="009932B4">
              <w:rPr>
                <w:rFonts w:ascii="Times New Roman" w:eastAsia="Times New Roman" w:hAnsi="Times New Roman" w:cs="Times New Roman"/>
                <w:color w:val="000000"/>
                <w:sz w:val="28"/>
                <w:szCs w:val="28"/>
                <w:lang w:eastAsia="ru-RU"/>
              </w:rPr>
              <w:t>2</w:t>
            </w:r>
          </w:p>
        </w:tc>
        <w:tc>
          <w:tcPr>
            <w:tcW w:w="1399" w:type="dxa"/>
            <w:vAlign w:val="center"/>
          </w:tcPr>
          <w:p w14:paraId="31320462" w14:textId="54835CFD" w:rsidR="000C0B28" w:rsidRPr="009932B4" w:rsidRDefault="002A5BEF" w:rsidP="00342D41">
            <w:pPr>
              <w:ind w:right="235"/>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7000</w:t>
            </w:r>
          </w:p>
        </w:tc>
      </w:tr>
      <w:tr w:rsidR="000C0B28" w:rsidRPr="009932B4" w14:paraId="64FE617F" w14:textId="77777777" w:rsidTr="001D735D">
        <w:trPr>
          <w:jc w:val="center"/>
        </w:trPr>
        <w:tc>
          <w:tcPr>
            <w:tcW w:w="567" w:type="dxa"/>
            <w:vAlign w:val="center"/>
          </w:tcPr>
          <w:p w14:paraId="12409A26" w14:textId="77777777" w:rsidR="000C0B28" w:rsidRPr="009932B4" w:rsidRDefault="000C0B28" w:rsidP="001065E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4</w:t>
            </w:r>
          </w:p>
        </w:tc>
        <w:tc>
          <w:tcPr>
            <w:tcW w:w="4832" w:type="dxa"/>
            <w:vAlign w:val="center"/>
          </w:tcPr>
          <w:p w14:paraId="53666F7B" w14:textId="5AD7B9CC" w:rsidR="000C0B28" w:rsidRPr="009932B4" w:rsidRDefault="00F52876" w:rsidP="001065E1">
            <w:pPr>
              <w:ind w:right="68"/>
              <w:jc w:val="both"/>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Проведение анализа потокобезопасных структур данных</w:t>
            </w:r>
          </w:p>
        </w:tc>
        <w:tc>
          <w:tcPr>
            <w:tcW w:w="2040" w:type="dxa"/>
            <w:vAlign w:val="center"/>
          </w:tcPr>
          <w:p w14:paraId="1BCFAD0F" w14:textId="1B93DD6C"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6</w:t>
            </w:r>
            <w:r w:rsidR="00E643FE" w:rsidRPr="009932B4">
              <w:rPr>
                <w:rFonts w:ascii="Times New Roman" w:eastAsia="Times New Roman" w:hAnsi="Times New Roman" w:cs="Times New Roman"/>
                <w:color w:val="000000"/>
                <w:sz w:val="28"/>
                <w:szCs w:val="28"/>
                <w:lang w:eastAsia="ru-RU"/>
              </w:rPr>
              <w:t>0</w:t>
            </w:r>
          </w:p>
        </w:tc>
        <w:tc>
          <w:tcPr>
            <w:tcW w:w="1399" w:type="dxa"/>
            <w:vAlign w:val="center"/>
          </w:tcPr>
          <w:p w14:paraId="092ED718" w14:textId="07BF3285" w:rsidR="000C0B28" w:rsidRPr="009932B4" w:rsidRDefault="002A5BEF" w:rsidP="00342D41">
            <w:pPr>
              <w:ind w:right="235"/>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7000</w:t>
            </w:r>
          </w:p>
        </w:tc>
      </w:tr>
      <w:tr w:rsidR="000C0B28" w:rsidRPr="009932B4" w14:paraId="084A597C" w14:textId="77777777" w:rsidTr="001D735D">
        <w:trPr>
          <w:jc w:val="center"/>
        </w:trPr>
        <w:tc>
          <w:tcPr>
            <w:tcW w:w="567" w:type="dxa"/>
            <w:vAlign w:val="center"/>
          </w:tcPr>
          <w:p w14:paraId="0DEF44AB" w14:textId="77777777" w:rsidR="000C0B28" w:rsidRPr="009932B4" w:rsidRDefault="000C0B28" w:rsidP="001065E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5</w:t>
            </w:r>
          </w:p>
        </w:tc>
        <w:tc>
          <w:tcPr>
            <w:tcW w:w="4832" w:type="dxa"/>
            <w:vAlign w:val="center"/>
          </w:tcPr>
          <w:p w14:paraId="2F2A0D71" w14:textId="048B26E8" w:rsidR="000C0B28" w:rsidRPr="009932B4" w:rsidRDefault="000C0B28" w:rsidP="001065E1">
            <w:pPr>
              <w:ind w:right="68"/>
              <w:jc w:val="both"/>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Тестирование и отладка</w:t>
            </w:r>
          </w:p>
        </w:tc>
        <w:tc>
          <w:tcPr>
            <w:tcW w:w="2040" w:type="dxa"/>
            <w:vAlign w:val="center"/>
          </w:tcPr>
          <w:p w14:paraId="7B52802A" w14:textId="77777777"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25</w:t>
            </w:r>
          </w:p>
        </w:tc>
        <w:tc>
          <w:tcPr>
            <w:tcW w:w="1399" w:type="dxa"/>
            <w:vAlign w:val="center"/>
          </w:tcPr>
          <w:p w14:paraId="270BBC7A" w14:textId="047EAC89" w:rsidR="000C0B28" w:rsidRPr="009932B4" w:rsidRDefault="00EE046C" w:rsidP="00342D41">
            <w:pPr>
              <w:ind w:right="235"/>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7000</w:t>
            </w:r>
          </w:p>
        </w:tc>
      </w:tr>
      <w:tr w:rsidR="000C0B28" w:rsidRPr="009932B4" w14:paraId="6DC7EAC8" w14:textId="77777777" w:rsidTr="001D735D">
        <w:trPr>
          <w:jc w:val="center"/>
        </w:trPr>
        <w:tc>
          <w:tcPr>
            <w:tcW w:w="567" w:type="dxa"/>
            <w:vAlign w:val="center"/>
          </w:tcPr>
          <w:p w14:paraId="27579043" w14:textId="77777777" w:rsidR="000C0B28" w:rsidRPr="009932B4" w:rsidRDefault="000C0B28" w:rsidP="001065E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6</w:t>
            </w:r>
          </w:p>
        </w:tc>
        <w:tc>
          <w:tcPr>
            <w:tcW w:w="4832" w:type="dxa"/>
            <w:vAlign w:val="center"/>
          </w:tcPr>
          <w:p w14:paraId="6546263E" w14:textId="77777777" w:rsidR="000C0B28" w:rsidRPr="009932B4" w:rsidRDefault="000C0B28" w:rsidP="001065E1">
            <w:pPr>
              <w:ind w:right="68"/>
              <w:jc w:val="both"/>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Согласование с руководителем и исправление ошибок</w:t>
            </w:r>
          </w:p>
        </w:tc>
        <w:tc>
          <w:tcPr>
            <w:tcW w:w="2040" w:type="dxa"/>
            <w:vAlign w:val="center"/>
          </w:tcPr>
          <w:p w14:paraId="4F35F270" w14:textId="77777777"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w:t>
            </w:r>
          </w:p>
        </w:tc>
        <w:tc>
          <w:tcPr>
            <w:tcW w:w="1399" w:type="dxa"/>
            <w:vAlign w:val="center"/>
          </w:tcPr>
          <w:p w14:paraId="63A28B53" w14:textId="68D23E95" w:rsidR="000C0B28" w:rsidRPr="009932B4" w:rsidRDefault="00C2302C" w:rsidP="00342D41">
            <w:pPr>
              <w:ind w:right="235"/>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7000</w:t>
            </w:r>
          </w:p>
        </w:tc>
      </w:tr>
      <w:tr w:rsidR="000C0B28" w:rsidRPr="009932B4" w14:paraId="6103BF3C" w14:textId="77777777" w:rsidTr="001D735D">
        <w:trPr>
          <w:jc w:val="center"/>
        </w:trPr>
        <w:tc>
          <w:tcPr>
            <w:tcW w:w="567" w:type="dxa"/>
            <w:vAlign w:val="center"/>
          </w:tcPr>
          <w:p w14:paraId="2986EF9F" w14:textId="77777777" w:rsidR="000C0B28" w:rsidRPr="009932B4" w:rsidRDefault="000C0B28" w:rsidP="001065E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w:t>
            </w:r>
          </w:p>
        </w:tc>
        <w:tc>
          <w:tcPr>
            <w:tcW w:w="4832" w:type="dxa"/>
            <w:vAlign w:val="center"/>
          </w:tcPr>
          <w:p w14:paraId="38A36F11" w14:textId="77777777" w:rsidR="000C0B28" w:rsidRPr="009932B4" w:rsidRDefault="000C0B28" w:rsidP="001065E1">
            <w:pPr>
              <w:ind w:right="68"/>
              <w:jc w:val="both"/>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Оформление дипломного проекта</w:t>
            </w:r>
          </w:p>
        </w:tc>
        <w:tc>
          <w:tcPr>
            <w:tcW w:w="2040" w:type="dxa"/>
            <w:vAlign w:val="center"/>
          </w:tcPr>
          <w:p w14:paraId="70E8C3E0" w14:textId="77777777" w:rsidR="000C0B28" w:rsidRPr="009932B4" w:rsidRDefault="000C0B28" w:rsidP="00342D41">
            <w:pPr>
              <w:ind w:right="68"/>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14</w:t>
            </w:r>
          </w:p>
        </w:tc>
        <w:tc>
          <w:tcPr>
            <w:tcW w:w="1399" w:type="dxa"/>
            <w:vAlign w:val="center"/>
          </w:tcPr>
          <w:p w14:paraId="2CAF6D60" w14:textId="712E3EC9" w:rsidR="000C0B28" w:rsidRPr="009932B4" w:rsidRDefault="00C2302C" w:rsidP="00342D41">
            <w:pPr>
              <w:ind w:right="235"/>
              <w:jc w:val="center"/>
              <w:rPr>
                <w:rFonts w:ascii="Times New Roman" w:eastAsia="Times New Roman" w:hAnsi="Times New Roman" w:cs="Times New Roman"/>
                <w:color w:val="000000"/>
                <w:sz w:val="28"/>
                <w:szCs w:val="28"/>
                <w:lang w:eastAsia="ru-RU"/>
              </w:rPr>
            </w:pPr>
            <w:r w:rsidRPr="009932B4">
              <w:rPr>
                <w:rFonts w:ascii="Times New Roman" w:eastAsia="Times New Roman" w:hAnsi="Times New Roman" w:cs="Times New Roman"/>
                <w:color w:val="000000"/>
                <w:sz w:val="28"/>
                <w:szCs w:val="28"/>
                <w:lang w:eastAsia="ru-RU"/>
              </w:rPr>
              <w:t>7000</w:t>
            </w:r>
          </w:p>
        </w:tc>
      </w:tr>
    </w:tbl>
    <w:p w14:paraId="67CC45F3" w14:textId="629D411F" w:rsidR="000C0B28" w:rsidRPr="009932B4" w:rsidRDefault="000C0B28" w:rsidP="00C001E9">
      <w:pPr>
        <w:spacing w:before="240" w:after="240"/>
        <w:ind w:firstLine="709"/>
        <w:rPr>
          <w:color w:val="000000"/>
          <w:lang w:val="ru-RU"/>
        </w:rPr>
      </w:pPr>
      <w:r w:rsidRPr="009932B4">
        <w:rPr>
          <w:color w:val="000000"/>
          <w:lang w:val="ru-RU"/>
        </w:rPr>
        <w:lastRenderedPageBreak/>
        <w:t>В табл</w:t>
      </w:r>
      <w:r w:rsidR="00C001E9" w:rsidRPr="009932B4">
        <w:rPr>
          <w:color w:val="000000"/>
          <w:lang w:val="ru-RU"/>
        </w:rPr>
        <w:t>ице</w:t>
      </w:r>
      <w:r w:rsidRPr="009932B4">
        <w:rPr>
          <w:color w:val="000000"/>
          <w:lang w:val="ru-RU"/>
        </w:rPr>
        <w:t xml:space="preserve"> </w:t>
      </w:r>
      <w:r w:rsidR="00C001E9" w:rsidRPr="009932B4">
        <w:rPr>
          <w:color w:val="000000"/>
          <w:lang w:val="ru-RU"/>
        </w:rPr>
        <w:t>7.</w:t>
      </w:r>
      <w:r w:rsidRPr="009932B4">
        <w:rPr>
          <w:color w:val="000000"/>
          <w:lang w:val="ru-RU"/>
        </w:rPr>
        <w:t>2 приведён план работ научного руководителя.</w:t>
      </w:r>
    </w:p>
    <w:p w14:paraId="22A45D5C" w14:textId="11B1CC71" w:rsidR="000C0B28" w:rsidRPr="009932B4" w:rsidRDefault="000C0B28" w:rsidP="001D735D">
      <w:pPr>
        <w:spacing w:before="120"/>
        <w:ind w:firstLine="0"/>
        <w:contextualSpacing/>
        <w:rPr>
          <w:color w:val="000000"/>
          <w:lang w:val="ru-RU"/>
        </w:rPr>
      </w:pPr>
      <w:r w:rsidRPr="009932B4">
        <w:rPr>
          <w:color w:val="000000"/>
          <w:lang w:val="ru-RU"/>
        </w:rPr>
        <w:t xml:space="preserve">Таблица </w:t>
      </w:r>
      <w:r w:rsidR="00C001E9" w:rsidRPr="009932B4">
        <w:rPr>
          <w:color w:val="000000"/>
          <w:lang w:val="ru-RU"/>
        </w:rPr>
        <w:t>7.</w:t>
      </w:r>
      <w:r w:rsidRPr="009932B4">
        <w:rPr>
          <w:color w:val="000000"/>
          <w:lang w:val="ru-RU"/>
        </w:rPr>
        <w:t>2 – План работ научного руководителя</w:t>
      </w:r>
    </w:p>
    <w:tbl>
      <w:tblPr>
        <w:tblStyle w:val="af3"/>
        <w:tblW w:w="0" w:type="auto"/>
        <w:tblInd w:w="137" w:type="dxa"/>
        <w:tblLayout w:type="fixed"/>
        <w:tblLook w:val="04A0" w:firstRow="1" w:lastRow="0" w:firstColumn="1" w:lastColumn="0" w:noHBand="0" w:noVBand="1"/>
      </w:tblPr>
      <w:tblGrid>
        <w:gridCol w:w="552"/>
        <w:gridCol w:w="4551"/>
        <w:gridCol w:w="2126"/>
        <w:gridCol w:w="1418"/>
      </w:tblGrid>
      <w:tr w:rsidR="000C0B28" w:rsidRPr="009932B4" w14:paraId="3255897D" w14:textId="77777777" w:rsidTr="001065E1">
        <w:tc>
          <w:tcPr>
            <w:tcW w:w="552" w:type="dxa"/>
            <w:vAlign w:val="center"/>
          </w:tcPr>
          <w:p w14:paraId="169E6359"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w:t>
            </w:r>
          </w:p>
        </w:tc>
        <w:tc>
          <w:tcPr>
            <w:tcW w:w="4551" w:type="dxa"/>
            <w:vAlign w:val="center"/>
          </w:tcPr>
          <w:p w14:paraId="55560767"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Этапы и содержание выполняемых работ</w:t>
            </w:r>
          </w:p>
        </w:tc>
        <w:tc>
          <w:tcPr>
            <w:tcW w:w="2126" w:type="dxa"/>
            <w:vAlign w:val="center"/>
          </w:tcPr>
          <w:p w14:paraId="6066CB7D"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Трудоемкость, чел./день</w:t>
            </w:r>
          </w:p>
        </w:tc>
        <w:tc>
          <w:tcPr>
            <w:tcW w:w="1418" w:type="dxa"/>
            <w:vAlign w:val="center"/>
          </w:tcPr>
          <w:p w14:paraId="629968C7"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Ставка, руб./день</w:t>
            </w:r>
          </w:p>
        </w:tc>
      </w:tr>
      <w:tr w:rsidR="000C0B28" w:rsidRPr="009932B4" w14:paraId="62B5ECD1" w14:textId="77777777" w:rsidTr="001065E1">
        <w:tc>
          <w:tcPr>
            <w:tcW w:w="552" w:type="dxa"/>
            <w:vAlign w:val="center"/>
          </w:tcPr>
          <w:p w14:paraId="1688492B"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w:t>
            </w:r>
          </w:p>
        </w:tc>
        <w:tc>
          <w:tcPr>
            <w:tcW w:w="4551" w:type="dxa"/>
            <w:vAlign w:val="center"/>
          </w:tcPr>
          <w:p w14:paraId="056BB869"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Составление ТЗ</w:t>
            </w:r>
          </w:p>
        </w:tc>
        <w:tc>
          <w:tcPr>
            <w:tcW w:w="2126" w:type="dxa"/>
            <w:vAlign w:val="center"/>
          </w:tcPr>
          <w:p w14:paraId="108E5A0E"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w:t>
            </w:r>
          </w:p>
        </w:tc>
        <w:tc>
          <w:tcPr>
            <w:tcW w:w="1418" w:type="dxa"/>
            <w:vAlign w:val="center"/>
          </w:tcPr>
          <w:p w14:paraId="4021909F" w14:textId="7B0FD490"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w:t>
            </w:r>
            <w:r w:rsidR="003929D6" w:rsidRPr="009932B4">
              <w:rPr>
                <w:rFonts w:ascii="Times New Roman" w:eastAsia="Times New Roman" w:hAnsi="Times New Roman" w:cs="Times New Roman"/>
                <w:color w:val="000000"/>
                <w:sz w:val="28"/>
                <w:lang w:eastAsia="ru-RU"/>
              </w:rPr>
              <w:t>2500</w:t>
            </w:r>
          </w:p>
        </w:tc>
      </w:tr>
      <w:tr w:rsidR="000C0B28" w:rsidRPr="009932B4" w14:paraId="738F934A" w14:textId="77777777" w:rsidTr="001065E1">
        <w:tc>
          <w:tcPr>
            <w:tcW w:w="552" w:type="dxa"/>
            <w:vAlign w:val="center"/>
          </w:tcPr>
          <w:p w14:paraId="784AEB95"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2</w:t>
            </w:r>
          </w:p>
        </w:tc>
        <w:tc>
          <w:tcPr>
            <w:tcW w:w="4551" w:type="dxa"/>
            <w:vAlign w:val="center"/>
          </w:tcPr>
          <w:p w14:paraId="6D3CB547" w14:textId="15000EB9" w:rsidR="000C0B28" w:rsidRPr="009932B4" w:rsidRDefault="000D18C9"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szCs w:val="28"/>
                <w:lang w:eastAsia="ru-RU"/>
              </w:rPr>
              <w:t>Изучение существующих работ</w:t>
            </w:r>
          </w:p>
        </w:tc>
        <w:tc>
          <w:tcPr>
            <w:tcW w:w="2126" w:type="dxa"/>
            <w:vAlign w:val="center"/>
          </w:tcPr>
          <w:p w14:paraId="4D035243" w14:textId="4BD6BD4D"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w:t>
            </w:r>
            <w:r w:rsidR="00E643FE" w:rsidRPr="009932B4">
              <w:rPr>
                <w:rFonts w:ascii="Times New Roman" w:eastAsia="Times New Roman" w:hAnsi="Times New Roman" w:cs="Times New Roman"/>
                <w:color w:val="000000"/>
                <w:sz w:val="28"/>
                <w:lang w:eastAsia="ru-RU"/>
              </w:rPr>
              <w:t>2</w:t>
            </w:r>
          </w:p>
        </w:tc>
        <w:tc>
          <w:tcPr>
            <w:tcW w:w="1418" w:type="dxa"/>
            <w:vAlign w:val="center"/>
          </w:tcPr>
          <w:p w14:paraId="1377BCB8" w14:textId="19A83D92" w:rsidR="000C0B28" w:rsidRPr="009932B4" w:rsidRDefault="003929D6"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12500</w:t>
            </w:r>
          </w:p>
        </w:tc>
      </w:tr>
      <w:tr w:rsidR="000C0B28" w:rsidRPr="009932B4" w14:paraId="3EFA18A6" w14:textId="77777777" w:rsidTr="001065E1">
        <w:tc>
          <w:tcPr>
            <w:tcW w:w="552" w:type="dxa"/>
            <w:vAlign w:val="center"/>
          </w:tcPr>
          <w:p w14:paraId="661283C7"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3</w:t>
            </w:r>
          </w:p>
        </w:tc>
        <w:tc>
          <w:tcPr>
            <w:tcW w:w="4551" w:type="dxa"/>
            <w:vAlign w:val="center"/>
          </w:tcPr>
          <w:p w14:paraId="6F5659E8"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Согласование с руководителем и исправление ошибок</w:t>
            </w:r>
          </w:p>
        </w:tc>
        <w:tc>
          <w:tcPr>
            <w:tcW w:w="2126" w:type="dxa"/>
            <w:vAlign w:val="center"/>
          </w:tcPr>
          <w:p w14:paraId="5EC419B5"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7</w:t>
            </w:r>
          </w:p>
        </w:tc>
        <w:tc>
          <w:tcPr>
            <w:tcW w:w="1418" w:type="dxa"/>
            <w:vAlign w:val="center"/>
          </w:tcPr>
          <w:p w14:paraId="241B1B7C" w14:textId="796743FD" w:rsidR="000C0B28" w:rsidRPr="009932B4" w:rsidRDefault="003929D6"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12500</w:t>
            </w:r>
          </w:p>
        </w:tc>
      </w:tr>
    </w:tbl>
    <w:p w14:paraId="1B905F6A" w14:textId="77777777" w:rsidR="000C0B28" w:rsidRPr="009932B4" w:rsidRDefault="000C0B28" w:rsidP="00C001E9">
      <w:pPr>
        <w:spacing w:before="240"/>
        <w:ind w:firstLine="709"/>
        <w:rPr>
          <w:color w:val="000000"/>
          <w:lang w:val="ru-RU"/>
        </w:rPr>
      </w:pPr>
      <w:r w:rsidRPr="009932B4">
        <w:rPr>
          <w:color w:val="000000"/>
          <w:lang w:val="ru-RU"/>
        </w:rPr>
        <w:t>Трудозатраты научного руководителя составят:</w:t>
      </w:r>
    </w:p>
    <w:p w14:paraId="0CA92773" w14:textId="72B97E27" w:rsidR="000C0B28" w:rsidRPr="009932B4" w:rsidRDefault="005801E9" w:rsidP="00C001E9">
      <w:pPr>
        <w:spacing w:after="191"/>
        <w:ind w:left="-17" w:right="68"/>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Т</m:t>
            </m:r>
          </m:e>
          <m:sub>
            <m:r>
              <w:rPr>
                <w:rFonts w:ascii="Cambria Math" w:hAnsi="Cambria Math"/>
                <w:color w:val="000000"/>
                <w:lang w:val="ru-RU"/>
              </w:rPr>
              <m:t>рук</m:t>
            </m:r>
          </m:sub>
        </m:sSub>
        <m:r>
          <w:rPr>
            <w:rFonts w:ascii="Cambria Math" w:hAnsi="Cambria Math"/>
            <w:color w:val="000000"/>
            <w:lang w:val="ru-RU"/>
          </w:rPr>
          <m:t>=20 чел./дней</m:t>
        </m:r>
      </m:oMath>
      <w:r w:rsidR="000C0B28" w:rsidRPr="009932B4">
        <w:rPr>
          <w:color w:val="000000"/>
          <w:lang w:val="ru-RU"/>
        </w:rPr>
        <w:t>.</w:t>
      </w:r>
    </w:p>
    <w:p w14:paraId="505B1442" w14:textId="77777777" w:rsidR="000C0B28" w:rsidRPr="009932B4" w:rsidRDefault="000C0B28" w:rsidP="00C001E9">
      <w:pPr>
        <w:ind w:firstLine="709"/>
        <w:rPr>
          <w:color w:val="000000"/>
          <w:lang w:val="ru-RU"/>
        </w:rPr>
      </w:pPr>
      <w:r w:rsidRPr="009932B4">
        <w:rPr>
          <w:color w:val="000000"/>
          <w:lang w:val="ru-RU"/>
        </w:rPr>
        <w:t>Трудозатраты студента составят:</w:t>
      </w:r>
    </w:p>
    <w:p w14:paraId="51250BA1" w14:textId="16BBD813" w:rsidR="000C0B28" w:rsidRPr="009932B4" w:rsidRDefault="005801E9" w:rsidP="00C001E9">
      <w:pPr>
        <w:spacing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Т</m:t>
            </m:r>
          </m:e>
          <m:sub>
            <m:r>
              <w:rPr>
                <w:rFonts w:ascii="Cambria Math" w:hAnsi="Cambria Math"/>
                <w:color w:val="000000"/>
                <w:lang w:val="ru-RU"/>
              </w:rPr>
              <m:t>студ</m:t>
            </m:r>
          </m:sub>
        </m:sSub>
        <m:r>
          <w:rPr>
            <w:rFonts w:ascii="Cambria Math" w:hAnsi="Cambria Math"/>
            <w:color w:val="000000"/>
            <w:lang w:val="ru-RU"/>
          </w:rPr>
          <m:t>=154 чел./дней</m:t>
        </m:r>
      </m:oMath>
      <w:r w:rsidR="000C0B28" w:rsidRPr="009932B4">
        <w:rPr>
          <w:color w:val="000000"/>
          <w:lang w:val="ru-RU"/>
        </w:rPr>
        <w:t>.</w:t>
      </w:r>
    </w:p>
    <w:p w14:paraId="153C0FA9" w14:textId="77777777" w:rsidR="000C0B28" w:rsidRPr="009932B4" w:rsidRDefault="000C0B28" w:rsidP="00C001E9">
      <w:pPr>
        <w:ind w:firstLine="709"/>
        <w:contextualSpacing/>
        <w:rPr>
          <w:color w:val="000000"/>
          <w:lang w:val="ru-RU"/>
        </w:rPr>
      </w:pPr>
      <w:r w:rsidRPr="009932B4">
        <w:rPr>
          <w:color w:val="000000"/>
          <w:lang w:val="ru-RU"/>
        </w:rPr>
        <w:t>Общая формула расчёта заработной платы:</w:t>
      </w:r>
    </w:p>
    <w:p w14:paraId="3C3176A6" w14:textId="77777777" w:rsidR="000C0B28" w:rsidRPr="009932B4" w:rsidRDefault="005801E9" w:rsidP="00C001E9">
      <w:pPr>
        <w:spacing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 xml:space="preserve">осн.з./пл. </m:t>
            </m:r>
          </m:sub>
        </m:sSub>
        <m:r>
          <w:rPr>
            <w:rFonts w:ascii="Cambria Math" w:hAnsi="Cambria Math"/>
            <w:color w:val="000000"/>
            <w:lang w:val="ru-RU"/>
          </w:rPr>
          <m:t>=</m:t>
        </m:r>
        <m:nary>
          <m:naryPr>
            <m:chr m:val="∑"/>
            <m:limLoc m:val="subSup"/>
            <m:ctrlPr>
              <w:rPr>
                <w:rFonts w:ascii="Cambria Math" w:hAnsi="Cambria Math"/>
                <w:i/>
                <w:color w:val="000000"/>
                <w:lang w:val="ru-RU"/>
              </w:rPr>
            </m:ctrlPr>
          </m:naryPr>
          <m:sub>
            <m:r>
              <w:rPr>
                <w:rFonts w:ascii="Cambria Math" w:hAnsi="Cambria Math"/>
                <w:color w:val="000000"/>
                <w:lang w:val="ru-RU"/>
              </w:rPr>
              <m:t>i=1</m:t>
            </m:r>
          </m:sub>
          <m:sup>
            <m:r>
              <w:rPr>
                <w:rFonts w:ascii="Cambria Math" w:hAnsi="Cambria Math"/>
                <w:color w:val="000000"/>
                <w:lang w:val="ru-RU"/>
              </w:rPr>
              <m:t>k</m:t>
            </m:r>
          </m:sup>
          <m:e>
            <m:sSub>
              <m:sSubPr>
                <m:ctrlPr>
                  <w:rPr>
                    <w:rFonts w:ascii="Cambria Math" w:hAnsi="Cambria Math"/>
                    <w:i/>
                    <w:color w:val="000000"/>
                    <w:lang w:val="ru-RU"/>
                  </w:rPr>
                </m:ctrlPr>
              </m:sSubPr>
              <m:e>
                <m:r>
                  <w:rPr>
                    <w:rFonts w:ascii="Cambria Math" w:hAnsi="Cambria Math"/>
                    <w:color w:val="000000"/>
                    <w:lang w:val="ru-RU"/>
                  </w:rPr>
                  <m:t>T</m:t>
                </m:r>
              </m:e>
              <m:sub>
                <m:r>
                  <w:rPr>
                    <w:rFonts w:ascii="Cambria Math" w:hAnsi="Cambria Math"/>
                    <w:color w:val="000000"/>
                    <w:lang w:val="ru-RU"/>
                  </w:rPr>
                  <m:t>i</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C</m:t>
                </m:r>
              </m:e>
              <m:sub>
                <m:r>
                  <w:rPr>
                    <w:rFonts w:ascii="Cambria Math" w:hAnsi="Cambria Math"/>
                    <w:color w:val="000000"/>
                    <w:lang w:val="ru-RU"/>
                  </w:rPr>
                  <m:t>i</m:t>
                </m:r>
              </m:sub>
            </m:sSub>
          </m:e>
        </m:nary>
      </m:oMath>
      <w:r w:rsidR="000C0B28" w:rsidRPr="009932B4">
        <w:rPr>
          <w:color w:val="000000"/>
          <w:lang w:val="ru-RU"/>
        </w:rPr>
        <w:t>,</w:t>
      </w:r>
    </w:p>
    <w:p w14:paraId="03D0F467" w14:textId="77777777" w:rsidR="00342D41" w:rsidRDefault="000C0B28" w:rsidP="00C001E9">
      <w:pPr>
        <w:contextualSpacing/>
        <w:rPr>
          <w:color w:val="000000"/>
          <w:lang w:val="ru-RU"/>
        </w:rPr>
      </w:pPr>
      <w:r w:rsidRPr="009932B4">
        <w:rPr>
          <w:color w:val="000000"/>
          <w:lang w:val="ru-RU"/>
        </w:rPr>
        <w:t xml:space="preserve">где </w:t>
      </w:r>
      <m:oMath>
        <m:sSub>
          <m:sSubPr>
            <m:ctrlPr>
              <w:rPr>
                <w:rFonts w:ascii="Cambria Math" w:hAnsi="Cambria Math"/>
                <w:i/>
                <w:color w:val="000000"/>
                <w:lang w:val="ru-RU"/>
              </w:rPr>
            </m:ctrlPr>
          </m:sSubPr>
          <m:e>
            <m:r>
              <w:rPr>
                <w:rFonts w:ascii="Cambria Math" w:hAnsi="Cambria Math"/>
                <w:color w:val="000000"/>
                <w:lang w:val="ru-RU"/>
              </w:rPr>
              <m:t>T</m:t>
            </m:r>
          </m:e>
          <m:sub>
            <m:r>
              <w:rPr>
                <w:rFonts w:ascii="Cambria Math" w:hAnsi="Cambria Math"/>
                <w:color w:val="000000"/>
                <w:lang w:val="ru-RU"/>
              </w:rPr>
              <m:t>i</m:t>
            </m:r>
          </m:sub>
        </m:sSub>
      </m:oMath>
      <w:r w:rsidRPr="009932B4">
        <w:rPr>
          <w:color w:val="000000"/>
          <w:lang w:val="ru-RU"/>
        </w:rPr>
        <w:t xml:space="preserve"> – время, затраченное </w:t>
      </w:r>
      <w:r w:rsidRPr="009932B4">
        <w:rPr>
          <w:rFonts w:ascii="Cambria Math" w:hAnsi="Cambria Math" w:cs="Cambria Math"/>
          <w:color w:val="000000"/>
          <w:lang w:val="ru-RU"/>
        </w:rPr>
        <w:t>𝑖</w:t>
      </w:r>
      <w:r w:rsidRPr="009932B4">
        <w:rPr>
          <w:color w:val="000000"/>
          <w:lang w:val="ru-RU"/>
        </w:rPr>
        <w:t>-ым исполнителем на проведение работ в днях;</w:t>
      </w:r>
    </w:p>
    <w:p w14:paraId="50A1973E" w14:textId="023CCFE4" w:rsidR="000C0B28" w:rsidRPr="009932B4" w:rsidRDefault="005801E9" w:rsidP="00C001E9">
      <w:pPr>
        <w:contextualSpacing/>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С</m:t>
            </m:r>
          </m:e>
          <m:sub>
            <m:r>
              <w:rPr>
                <w:rFonts w:ascii="Cambria Math" w:hAnsi="Cambria Math"/>
                <w:color w:val="000000"/>
                <w:lang w:val="ru-RU"/>
              </w:rPr>
              <m:t>i</m:t>
            </m:r>
          </m:sub>
        </m:sSub>
      </m:oMath>
      <w:r w:rsidR="000C0B28" w:rsidRPr="009932B4">
        <w:rPr>
          <w:color w:val="000000"/>
          <w:lang w:val="ru-RU"/>
        </w:rPr>
        <w:t xml:space="preserve"> – ставка </w:t>
      </w:r>
      <w:r w:rsidR="000C0B28" w:rsidRPr="009932B4">
        <w:rPr>
          <w:rFonts w:ascii="Cambria Math" w:hAnsi="Cambria Math" w:cs="Cambria Math"/>
          <w:color w:val="000000"/>
          <w:lang w:val="ru-RU"/>
        </w:rPr>
        <w:t>𝑖</w:t>
      </w:r>
      <w:r w:rsidR="000C0B28" w:rsidRPr="009932B4">
        <w:rPr>
          <w:color w:val="000000"/>
          <w:lang w:val="ru-RU"/>
        </w:rPr>
        <w:t>-го исполнителя в рублях в день.</w:t>
      </w:r>
    </w:p>
    <w:p w14:paraId="623416AA" w14:textId="77777777" w:rsidR="000C0B28" w:rsidRPr="009932B4" w:rsidRDefault="000C0B28" w:rsidP="00C001E9">
      <w:pPr>
        <w:ind w:firstLine="706"/>
        <w:contextualSpacing/>
        <w:rPr>
          <w:color w:val="000000"/>
          <w:lang w:val="ru-RU"/>
        </w:rPr>
      </w:pPr>
      <w:r w:rsidRPr="009932B4">
        <w:rPr>
          <w:color w:val="000000"/>
          <w:lang w:val="ru-RU"/>
        </w:rPr>
        <w:t>Применительно к конкретно нашему случаю основная заработная плата рассчитывается по формуле:</w:t>
      </w:r>
    </w:p>
    <w:p w14:paraId="03565C3E" w14:textId="77777777" w:rsidR="000C0B28" w:rsidRPr="009932B4" w:rsidRDefault="005801E9" w:rsidP="00C001E9">
      <w:pPr>
        <w:spacing w:after="240"/>
        <w:rPr>
          <w:color w:val="000000"/>
          <w:lang w:val="ru-RU"/>
        </w:rPr>
      </w:pPr>
      <m:oMathPara>
        <m:oMath>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осн.з./пл.</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Т</m:t>
              </m:r>
            </m:e>
            <m:sub>
              <m:r>
                <w:rPr>
                  <w:rFonts w:ascii="Cambria Math" w:hAnsi="Cambria Math"/>
                  <w:color w:val="000000"/>
                  <w:lang w:val="ru-RU"/>
                </w:rPr>
                <m:t>рук.</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С</m:t>
              </m:r>
            </m:e>
            <m:sub>
              <m:r>
                <w:rPr>
                  <w:rFonts w:ascii="Cambria Math" w:hAnsi="Cambria Math"/>
                  <w:color w:val="000000"/>
                  <w:lang w:val="ru-RU"/>
                </w:rPr>
                <m:t>рук.</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Т</m:t>
              </m:r>
            </m:e>
            <m:sub>
              <m:r>
                <w:rPr>
                  <w:rFonts w:ascii="Cambria Math" w:hAnsi="Cambria Math"/>
                  <w:color w:val="000000"/>
                  <w:lang w:val="ru-RU"/>
                </w:rPr>
                <m:t>студ.</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С</m:t>
              </m:r>
            </m:e>
            <m:sub>
              <m:r>
                <w:rPr>
                  <w:rFonts w:ascii="Cambria Math" w:hAnsi="Cambria Math"/>
                  <w:color w:val="000000"/>
                  <w:lang w:val="ru-RU"/>
                </w:rPr>
                <m:t>студ.</m:t>
              </m:r>
            </m:sub>
          </m:sSub>
        </m:oMath>
      </m:oMathPara>
    </w:p>
    <w:p w14:paraId="231D59E4" w14:textId="77777777" w:rsidR="000C0B28" w:rsidRPr="009932B4" w:rsidRDefault="000C0B28" w:rsidP="00C001E9">
      <w:pPr>
        <w:ind w:firstLine="709"/>
        <w:contextualSpacing/>
        <w:rPr>
          <w:color w:val="000000"/>
          <w:lang w:val="ru-RU"/>
        </w:rPr>
      </w:pPr>
      <w:r w:rsidRPr="009932B4">
        <w:rPr>
          <w:color w:val="000000"/>
          <w:lang w:val="ru-RU"/>
        </w:rPr>
        <w:t>Основная заработная плата составит:</w:t>
      </w:r>
    </w:p>
    <w:p w14:paraId="380E4F7A" w14:textId="167B8EEA" w:rsidR="000C0B28" w:rsidRPr="009932B4" w:rsidRDefault="005801E9" w:rsidP="00C001E9">
      <w:pPr>
        <w:spacing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осн.з./пл.</m:t>
            </m:r>
          </m:sub>
        </m:sSub>
        <m:r>
          <w:rPr>
            <w:rFonts w:ascii="Cambria Math" w:hAnsi="Cambria Math"/>
            <w:color w:val="000000"/>
            <w:lang w:val="ru-RU"/>
          </w:rPr>
          <m:t>=20∙12500+154∙7000=1328000,00</m:t>
        </m:r>
      </m:oMath>
      <w:r w:rsidR="000C0B28" w:rsidRPr="009932B4">
        <w:rPr>
          <w:color w:val="000000"/>
          <w:lang w:val="ru-RU"/>
        </w:rPr>
        <w:t xml:space="preserve"> руб.</w:t>
      </w:r>
    </w:p>
    <w:p w14:paraId="180BD862" w14:textId="77777777" w:rsidR="000C0B28" w:rsidRPr="009932B4" w:rsidRDefault="000C0B28" w:rsidP="00C001E9">
      <w:pPr>
        <w:ind w:firstLine="709"/>
        <w:contextualSpacing/>
        <w:rPr>
          <w:color w:val="000000"/>
          <w:lang w:val="ru-RU"/>
        </w:rPr>
      </w:pPr>
      <w:r w:rsidRPr="009932B4">
        <w:rPr>
          <w:color w:val="000000"/>
          <w:lang w:val="ru-RU"/>
        </w:rPr>
        <w:t>Дополнительная заработная плата рассчитывается по формуле:</w:t>
      </w:r>
    </w:p>
    <w:p w14:paraId="1978F202" w14:textId="77777777" w:rsidR="000C0B28" w:rsidRPr="009932B4" w:rsidRDefault="005801E9" w:rsidP="00C001E9">
      <w:pPr>
        <w:spacing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доп.з./пл.</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осн.з./пл.</m:t>
            </m:r>
          </m:sub>
        </m:sSub>
        <m:r>
          <w:rPr>
            <w:rFonts w:ascii="Cambria Math" w:hAnsi="Cambria Math"/>
            <w:color w:val="000000"/>
            <w:lang w:val="ru-RU"/>
          </w:rPr>
          <m:t>∙</m:t>
        </m:r>
        <m:f>
          <m:fPr>
            <m:ctrlPr>
              <w:rPr>
                <w:rFonts w:ascii="Cambria Math" w:hAnsi="Cambria Math"/>
                <w:i/>
                <w:color w:val="000000"/>
                <w:lang w:val="ru-RU"/>
              </w:rPr>
            </m:ctrlPr>
          </m:fPr>
          <m:num>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доп.</m:t>
                </m:r>
              </m:sub>
            </m:sSub>
          </m:num>
          <m:den>
            <m:r>
              <w:rPr>
                <w:rFonts w:ascii="Cambria Math" w:hAnsi="Cambria Math"/>
                <w:color w:val="000000"/>
                <w:lang w:val="ru-RU"/>
              </w:rPr>
              <m:t>100</m:t>
            </m:r>
          </m:den>
        </m:f>
      </m:oMath>
      <w:r w:rsidR="000C0B28" w:rsidRPr="009932B4">
        <w:rPr>
          <w:color w:val="000000"/>
          <w:lang w:val="ru-RU"/>
        </w:rPr>
        <w:t>,</w:t>
      </w:r>
    </w:p>
    <w:p w14:paraId="05406A8F" w14:textId="77777777" w:rsidR="00342D41" w:rsidRDefault="000C0B28" w:rsidP="00C001E9">
      <w:pPr>
        <w:rPr>
          <w:color w:val="000000"/>
          <w:lang w:val="ru-RU"/>
        </w:rPr>
      </w:pPr>
      <w:r w:rsidRPr="009932B4">
        <w:rPr>
          <w:color w:val="000000"/>
          <w:lang w:val="ru-RU"/>
        </w:rPr>
        <w:t xml:space="preserve">где </w:t>
      </w:r>
      <m:oMath>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доп.</m:t>
            </m:r>
          </m:sub>
        </m:sSub>
      </m:oMath>
      <w:r w:rsidRPr="009932B4">
        <w:rPr>
          <w:color w:val="000000"/>
          <w:lang w:val="ru-RU"/>
        </w:rPr>
        <w:t xml:space="preserve"> – норматив дополнительной заработной платы. </w:t>
      </w:r>
    </w:p>
    <w:p w14:paraId="4FE8F85D" w14:textId="72000157" w:rsidR="000C0B28" w:rsidRPr="009932B4" w:rsidRDefault="000C0B28" w:rsidP="00C001E9">
      <w:pPr>
        <w:rPr>
          <w:color w:val="000000"/>
          <w:lang w:val="ru-RU"/>
        </w:rPr>
      </w:pPr>
      <w:r w:rsidRPr="009932B4">
        <w:rPr>
          <w:color w:val="000000"/>
          <w:lang w:val="ru-RU"/>
        </w:rPr>
        <w:lastRenderedPageBreak/>
        <w:t>Дополнительная заработная плата составит:</w:t>
      </w:r>
    </w:p>
    <w:p w14:paraId="378CE61F" w14:textId="5F897B35" w:rsidR="000C0B28" w:rsidRPr="009932B4" w:rsidRDefault="005801E9" w:rsidP="00C001E9">
      <w:pPr>
        <w:spacing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доп.з./пл.</m:t>
            </m:r>
          </m:sub>
        </m:sSub>
        <m:r>
          <w:rPr>
            <w:rFonts w:ascii="Cambria Math" w:hAnsi="Cambria Math"/>
            <w:color w:val="000000"/>
            <w:lang w:val="ru-RU"/>
          </w:rPr>
          <m:t>=1328000∙</m:t>
        </m:r>
        <m:f>
          <m:fPr>
            <m:ctrlPr>
              <w:rPr>
                <w:rFonts w:ascii="Cambria Math" w:hAnsi="Cambria Math"/>
                <w:i/>
                <w:color w:val="000000"/>
                <w:lang w:val="ru-RU"/>
              </w:rPr>
            </m:ctrlPr>
          </m:fPr>
          <m:num>
            <m:r>
              <w:rPr>
                <w:rFonts w:ascii="Cambria Math" w:hAnsi="Cambria Math"/>
                <w:color w:val="000000"/>
                <w:lang w:val="ru-RU"/>
              </w:rPr>
              <m:t>8.3</m:t>
            </m:r>
          </m:num>
          <m:den>
            <m:r>
              <w:rPr>
                <w:rFonts w:ascii="Cambria Math" w:hAnsi="Cambria Math"/>
                <w:color w:val="000000"/>
                <w:lang w:val="ru-RU"/>
              </w:rPr>
              <m:t>100</m:t>
            </m:r>
          </m:den>
        </m:f>
        <m:r>
          <w:rPr>
            <w:rFonts w:ascii="Cambria Math" w:hAnsi="Cambria Math"/>
            <w:color w:val="000000"/>
            <w:lang w:val="ru-RU"/>
          </w:rPr>
          <m:t>=110224</m:t>
        </m:r>
      </m:oMath>
      <w:r w:rsidR="000C0B28" w:rsidRPr="009932B4">
        <w:rPr>
          <w:color w:val="000000"/>
          <w:lang w:val="ru-RU"/>
        </w:rPr>
        <w:t xml:space="preserve"> руб.</w:t>
      </w:r>
    </w:p>
    <w:p w14:paraId="3365010A" w14:textId="77777777" w:rsidR="000C0B28" w:rsidRPr="009932B4" w:rsidRDefault="000C0B28" w:rsidP="00C001E9">
      <w:pPr>
        <w:ind w:firstLine="709"/>
        <w:rPr>
          <w:color w:val="000000"/>
          <w:lang w:val="ru-RU"/>
        </w:rPr>
      </w:pPr>
      <w:r w:rsidRPr="009932B4">
        <w:rPr>
          <w:color w:val="000000"/>
          <w:lang w:val="ru-RU"/>
        </w:rPr>
        <w:t>Формула расчёта отчислений на социальные нужды:</w:t>
      </w:r>
    </w:p>
    <w:p w14:paraId="44E5A4F0" w14:textId="77777777" w:rsidR="000C0B28" w:rsidRPr="009932B4" w:rsidRDefault="005801E9" w:rsidP="00C001E9">
      <w:pPr>
        <w:spacing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соц.</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осн.з./пл.</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доп.з./пл.</m:t>
            </m:r>
          </m:sub>
        </m:sSub>
        <m:r>
          <w:rPr>
            <w:rFonts w:ascii="Cambria Math" w:hAnsi="Cambria Math"/>
            <w:color w:val="000000"/>
            <w:lang w:val="ru-RU"/>
          </w:rPr>
          <m:t>)∙</m:t>
        </m:r>
        <m:f>
          <m:fPr>
            <m:ctrlPr>
              <w:rPr>
                <w:rFonts w:ascii="Cambria Math" w:hAnsi="Cambria Math"/>
                <w:i/>
                <w:color w:val="000000"/>
                <w:lang w:val="ru-RU"/>
              </w:rPr>
            </m:ctrlPr>
          </m:fPr>
          <m:num>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соц..</m:t>
                </m:r>
              </m:sub>
            </m:sSub>
          </m:num>
          <m:den>
            <m:r>
              <w:rPr>
                <w:rFonts w:ascii="Cambria Math" w:hAnsi="Cambria Math"/>
                <w:color w:val="000000"/>
                <w:lang w:val="ru-RU"/>
              </w:rPr>
              <m:t>100</m:t>
            </m:r>
          </m:den>
        </m:f>
      </m:oMath>
      <w:r w:rsidR="000C0B28" w:rsidRPr="009932B4">
        <w:rPr>
          <w:color w:val="000000"/>
          <w:lang w:val="ru-RU"/>
        </w:rPr>
        <w:t>,</w:t>
      </w:r>
    </w:p>
    <w:p w14:paraId="38F56FE4" w14:textId="77777777" w:rsidR="000C0B28" w:rsidRPr="009932B4" w:rsidRDefault="000C0B28" w:rsidP="00C001E9">
      <w:pPr>
        <w:rPr>
          <w:color w:val="000000"/>
          <w:lang w:val="ru-RU"/>
        </w:rPr>
      </w:pPr>
      <w:r w:rsidRPr="009932B4">
        <w:rPr>
          <w:color w:val="000000"/>
          <w:lang w:val="ru-RU"/>
        </w:rPr>
        <w:t xml:space="preserve">где </w:t>
      </w:r>
      <m:oMath>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соц.</m:t>
            </m:r>
          </m:sub>
        </m:sSub>
      </m:oMath>
      <w:r w:rsidRPr="009932B4">
        <w:rPr>
          <w:color w:val="000000"/>
          <w:lang w:val="ru-RU"/>
        </w:rPr>
        <w:t xml:space="preserve"> – норматив отчислений на страховые взносы на обязательное социальное, пенсионное и медицинское страхование. Отчисления на социальные нужды от основной и дополнительной заработной платы равны:</w:t>
      </w:r>
    </w:p>
    <w:p w14:paraId="3AD25C77" w14:textId="48298D1F" w:rsidR="000C0B28" w:rsidRPr="009932B4" w:rsidRDefault="005801E9" w:rsidP="00C001E9">
      <w:pPr>
        <w:spacing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соц</m:t>
            </m:r>
          </m:sub>
        </m:sSub>
        <m:r>
          <w:rPr>
            <w:rFonts w:ascii="Cambria Math" w:hAnsi="Cambria Math"/>
            <w:color w:val="000000"/>
            <w:lang w:val="ru-RU"/>
          </w:rPr>
          <m:t>=</m:t>
        </m:r>
        <m:d>
          <m:dPr>
            <m:ctrlPr>
              <w:rPr>
                <w:rFonts w:ascii="Cambria Math" w:hAnsi="Cambria Math"/>
                <w:i/>
                <w:color w:val="000000"/>
                <w:lang w:val="ru-RU"/>
              </w:rPr>
            </m:ctrlPr>
          </m:dPr>
          <m:e>
            <m:r>
              <w:rPr>
                <w:rFonts w:ascii="Cambria Math" w:hAnsi="Cambria Math"/>
                <w:color w:val="000000"/>
                <w:lang w:val="ru-RU"/>
              </w:rPr>
              <m:t>1328000+110224</m:t>
            </m:r>
          </m:e>
        </m:d>
        <m:r>
          <w:rPr>
            <w:rFonts w:ascii="Cambria Math" w:hAnsi="Cambria Math"/>
            <w:color w:val="000000"/>
            <w:lang w:val="ru-RU"/>
          </w:rPr>
          <m:t>∙</m:t>
        </m:r>
        <m:f>
          <m:fPr>
            <m:ctrlPr>
              <w:rPr>
                <w:rFonts w:ascii="Cambria Math" w:hAnsi="Cambria Math"/>
                <w:i/>
                <w:color w:val="000000"/>
                <w:lang w:val="ru-RU"/>
              </w:rPr>
            </m:ctrlPr>
          </m:fPr>
          <m:num>
            <m:r>
              <w:rPr>
                <w:rFonts w:ascii="Cambria Math" w:hAnsi="Cambria Math"/>
                <w:color w:val="000000"/>
                <w:lang w:val="ru-RU"/>
              </w:rPr>
              <m:t>30.2</m:t>
            </m:r>
          </m:num>
          <m:den>
            <m:r>
              <w:rPr>
                <w:rFonts w:ascii="Cambria Math" w:hAnsi="Cambria Math"/>
                <w:color w:val="000000"/>
                <w:lang w:val="ru-RU"/>
              </w:rPr>
              <m:t>100</m:t>
            </m:r>
          </m:den>
        </m:f>
        <m:r>
          <m:rPr>
            <m:sty m:val="p"/>
          </m:rPr>
          <w:rPr>
            <w:rFonts w:ascii="Cambria Math" w:hAnsi="Cambria Math"/>
            <w:color w:val="000000"/>
            <w:lang w:val="ru-RU"/>
          </w:rPr>
          <m:t>=434343,65</m:t>
        </m:r>
      </m:oMath>
      <w:r w:rsidR="000C0B28" w:rsidRPr="009932B4">
        <w:rPr>
          <w:color w:val="000000"/>
          <w:lang w:val="ru-RU"/>
        </w:rPr>
        <w:t xml:space="preserve"> руб.</w:t>
      </w:r>
    </w:p>
    <w:p w14:paraId="33320484" w14:textId="25BFCE8D" w:rsidR="000C0B28" w:rsidRPr="001065E1" w:rsidRDefault="00C001E9" w:rsidP="001065E1">
      <w:pPr>
        <w:pStyle w:val="3"/>
        <w:spacing w:before="240" w:after="240"/>
        <w:ind w:firstLine="709"/>
        <w:rPr>
          <w:b/>
          <w:color w:val="000000"/>
          <w:lang w:val="ru-RU"/>
        </w:rPr>
      </w:pPr>
      <w:bookmarkStart w:id="35" w:name="_Toc135239449"/>
      <w:r w:rsidRPr="001065E1">
        <w:rPr>
          <w:b/>
          <w:color w:val="000000"/>
          <w:lang w:val="ru-RU"/>
        </w:rPr>
        <w:t>7</w:t>
      </w:r>
      <w:r w:rsidR="000C0B28" w:rsidRPr="001065E1">
        <w:rPr>
          <w:b/>
          <w:color w:val="000000"/>
          <w:lang w:val="ru-RU"/>
        </w:rPr>
        <w:t>.</w:t>
      </w:r>
      <w:r w:rsidRPr="001065E1">
        <w:rPr>
          <w:b/>
          <w:color w:val="000000"/>
          <w:lang w:val="ru-RU"/>
        </w:rPr>
        <w:t>2.2</w:t>
      </w:r>
      <w:r w:rsidR="000C0B28" w:rsidRPr="001065E1">
        <w:rPr>
          <w:b/>
          <w:color w:val="000000"/>
          <w:lang w:val="ru-RU"/>
        </w:rPr>
        <w:t xml:space="preserve"> Расчет накладных расходов</w:t>
      </w:r>
      <w:bookmarkEnd w:id="35"/>
    </w:p>
    <w:p w14:paraId="20E41A24" w14:textId="7DBCEB7D" w:rsidR="000C0B28" w:rsidRPr="009932B4" w:rsidRDefault="00842D1A" w:rsidP="000C0B28">
      <w:pPr>
        <w:ind w:firstLine="709"/>
        <w:contextualSpacing/>
        <w:rPr>
          <w:color w:val="000000"/>
          <w:lang w:val="ru-RU"/>
        </w:rPr>
      </w:pPr>
      <w:r w:rsidRPr="009932B4">
        <w:rPr>
          <w:color w:val="000000"/>
          <w:lang w:val="ru-RU"/>
        </w:rPr>
        <w:t xml:space="preserve">В этой работе </w:t>
      </w:r>
      <w:r w:rsidR="00C076D1" w:rsidRPr="009932B4">
        <w:rPr>
          <w:color w:val="000000"/>
          <w:lang w:val="ru-RU"/>
        </w:rPr>
        <w:t>главные</w:t>
      </w:r>
      <w:r w:rsidRPr="009932B4">
        <w:rPr>
          <w:color w:val="000000"/>
          <w:lang w:val="ru-RU"/>
        </w:rPr>
        <w:t xml:space="preserve"> накладные расходы составляют 20% от общей суммы основной и дополнительной заработной платы.</w:t>
      </w:r>
      <w:r w:rsidR="000C0B28" w:rsidRPr="009932B4">
        <w:rPr>
          <w:color w:val="000000"/>
          <w:lang w:val="ru-RU"/>
        </w:rPr>
        <w:t xml:space="preserve"> Накладные расходы рассчитываются по формуле:</w:t>
      </w:r>
    </w:p>
    <w:p w14:paraId="69CB96EA" w14:textId="77777777"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C</m:t>
            </m:r>
          </m:e>
          <m:sub>
            <m:r>
              <w:rPr>
                <w:rFonts w:ascii="Cambria Math" w:hAnsi="Cambria Math"/>
                <w:color w:val="000000"/>
                <w:lang w:val="ru-RU"/>
              </w:rPr>
              <m:t>нр</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осн.з./пл.</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З</m:t>
            </m:r>
          </m:e>
          <m:sub>
            <m:r>
              <w:rPr>
                <w:rFonts w:ascii="Cambria Math" w:hAnsi="Cambria Math"/>
                <w:color w:val="000000"/>
                <w:lang w:val="ru-RU"/>
              </w:rPr>
              <m:t>доп.з./пл.</m:t>
            </m:r>
          </m:sub>
        </m:sSub>
        <m:r>
          <w:rPr>
            <w:rFonts w:ascii="Cambria Math" w:hAnsi="Cambria Math"/>
            <w:color w:val="000000"/>
            <w:lang w:val="ru-RU"/>
          </w:rPr>
          <m:t>)∙</m:t>
        </m:r>
        <m:f>
          <m:fPr>
            <m:ctrlPr>
              <w:rPr>
                <w:rFonts w:ascii="Cambria Math" w:hAnsi="Cambria Math"/>
                <w:i/>
                <w:color w:val="000000"/>
                <w:lang w:val="ru-RU"/>
              </w:rPr>
            </m:ctrlPr>
          </m:fPr>
          <m:num>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нак.</m:t>
                </m:r>
              </m:sub>
            </m:sSub>
          </m:num>
          <m:den>
            <m:r>
              <w:rPr>
                <w:rFonts w:ascii="Cambria Math" w:hAnsi="Cambria Math"/>
                <w:color w:val="000000"/>
                <w:lang w:val="ru-RU"/>
              </w:rPr>
              <m:t>100</m:t>
            </m:r>
          </m:den>
        </m:f>
      </m:oMath>
      <w:r w:rsidR="000C0B28" w:rsidRPr="009932B4">
        <w:rPr>
          <w:color w:val="000000"/>
          <w:lang w:val="ru-RU"/>
        </w:rPr>
        <w:t>,</w:t>
      </w:r>
    </w:p>
    <w:p w14:paraId="426985EB" w14:textId="77777777" w:rsidR="000C0B28" w:rsidRPr="009932B4" w:rsidRDefault="000C0B28" w:rsidP="000C0B28">
      <w:pPr>
        <w:rPr>
          <w:color w:val="000000"/>
          <w:lang w:val="ru-RU"/>
        </w:rPr>
      </w:pPr>
      <w:r w:rsidRPr="009932B4">
        <w:rPr>
          <w:color w:val="000000"/>
          <w:lang w:val="ru-RU"/>
        </w:rPr>
        <w:t xml:space="preserve">где </w:t>
      </w:r>
      <m:oMath>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нак.</m:t>
            </m:r>
          </m:sub>
        </m:sSub>
      </m:oMath>
      <w:r w:rsidRPr="009932B4">
        <w:rPr>
          <w:color w:val="000000"/>
          <w:lang w:val="ru-RU"/>
        </w:rPr>
        <w:t xml:space="preserve"> – норматив накладных расходов.</w:t>
      </w:r>
    </w:p>
    <w:p w14:paraId="65436C53" w14:textId="77777777" w:rsidR="000C0B28" w:rsidRPr="009932B4" w:rsidRDefault="000C0B28" w:rsidP="000C0B28">
      <w:pPr>
        <w:ind w:firstLine="709"/>
        <w:rPr>
          <w:color w:val="000000"/>
          <w:lang w:val="ru-RU"/>
        </w:rPr>
      </w:pPr>
      <w:r w:rsidRPr="009932B4">
        <w:rPr>
          <w:color w:val="000000"/>
          <w:lang w:val="ru-RU"/>
        </w:rPr>
        <w:t>Накладные расходы равны:</w:t>
      </w:r>
    </w:p>
    <w:p w14:paraId="669F91D4" w14:textId="45AB9745"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C</m:t>
            </m:r>
          </m:e>
          <m:sub>
            <m:r>
              <w:rPr>
                <w:rFonts w:ascii="Cambria Math" w:hAnsi="Cambria Math"/>
                <w:color w:val="000000"/>
                <w:lang w:val="ru-RU"/>
              </w:rPr>
              <m:t>нр</m:t>
            </m:r>
          </m:sub>
        </m:sSub>
        <m:r>
          <w:rPr>
            <w:rFonts w:ascii="Cambria Math" w:hAnsi="Cambria Math"/>
            <w:color w:val="000000"/>
            <w:lang w:val="ru-RU"/>
          </w:rPr>
          <m:t>=</m:t>
        </m:r>
        <m:d>
          <m:dPr>
            <m:ctrlPr>
              <w:rPr>
                <w:rFonts w:ascii="Cambria Math" w:hAnsi="Cambria Math"/>
                <w:i/>
                <w:color w:val="000000"/>
                <w:lang w:val="ru-RU"/>
              </w:rPr>
            </m:ctrlPr>
          </m:dPr>
          <m:e>
            <m:r>
              <w:rPr>
                <w:rFonts w:ascii="Cambria Math" w:hAnsi="Cambria Math"/>
                <w:color w:val="000000"/>
                <w:lang w:val="ru-RU"/>
              </w:rPr>
              <m:t>1328000+110224</m:t>
            </m:r>
          </m:e>
        </m:d>
        <m:r>
          <w:rPr>
            <w:rFonts w:ascii="Cambria Math" w:hAnsi="Cambria Math"/>
            <w:color w:val="000000"/>
            <w:lang w:val="ru-RU"/>
          </w:rPr>
          <m:t>∙</m:t>
        </m:r>
        <m:f>
          <m:fPr>
            <m:ctrlPr>
              <w:rPr>
                <w:rFonts w:ascii="Cambria Math" w:hAnsi="Cambria Math"/>
                <w:i/>
                <w:color w:val="000000"/>
                <w:lang w:val="ru-RU"/>
              </w:rPr>
            </m:ctrlPr>
          </m:fPr>
          <m:num>
            <m:r>
              <w:rPr>
                <w:rFonts w:ascii="Cambria Math" w:hAnsi="Cambria Math"/>
                <w:color w:val="000000"/>
                <w:lang w:val="ru-RU"/>
              </w:rPr>
              <m:t>20</m:t>
            </m:r>
          </m:num>
          <m:den>
            <m:r>
              <w:rPr>
                <w:rFonts w:ascii="Cambria Math" w:hAnsi="Cambria Math"/>
                <w:color w:val="000000"/>
                <w:lang w:val="ru-RU"/>
              </w:rPr>
              <m:t>100</m:t>
            </m:r>
          </m:den>
        </m:f>
        <m:r>
          <w:rPr>
            <w:rFonts w:ascii="Cambria Math" w:hAnsi="Cambria Math"/>
            <w:color w:val="000000"/>
            <w:lang w:val="ru-RU"/>
          </w:rPr>
          <m:t>=287644,80</m:t>
        </m:r>
      </m:oMath>
      <w:r w:rsidR="000C0B28" w:rsidRPr="009932B4">
        <w:rPr>
          <w:color w:val="000000"/>
          <w:lang w:val="ru-RU"/>
        </w:rPr>
        <w:t xml:space="preserve"> руб.</w:t>
      </w:r>
    </w:p>
    <w:p w14:paraId="12AA5E84" w14:textId="650D2AEC" w:rsidR="000C0B28" w:rsidRPr="001065E1" w:rsidRDefault="00C001E9" w:rsidP="001065E1">
      <w:pPr>
        <w:pStyle w:val="3"/>
        <w:spacing w:before="240" w:after="240"/>
        <w:ind w:firstLine="709"/>
        <w:rPr>
          <w:b/>
          <w:color w:val="000000"/>
          <w:lang w:val="ru-RU"/>
        </w:rPr>
      </w:pPr>
      <w:bookmarkStart w:id="36" w:name="_Toc135239450"/>
      <w:bookmarkStart w:id="37" w:name="_Hlk133138763"/>
      <w:r w:rsidRPr="001065E1">
        <w:rPr>
          <w:b/>
          <w:color w:val="000000"/>
          <w:lang w:val="ru-RU"/>
        </w:rPr>
        <w:t>7.2.3</w:t>
      </w:r>
      <w:r w:rsidR="000C0B28" w:rsidRPr="001065E1">
        <w:rPr>
          <w:b/>
          <w:color w:val="000000"/>
          <w:lang w:val="ru-RU"/>
        </w:rPr>
        <w:t xml:space="preserve"> Издержки на амортизацию оборудования</w:t>
      </w:r>
      <w:bookmarkEnd w:id="36"/>
    </w:p>
    <w:bookmarkEnd w:id="37"/>
    <w:p w14:paraId="2CF8A208" w14:textId="287E7A4B" w:rsidR="000C0B28" w:rsidRPr="009932B4" w:rsidRDefault="000C0B28" w:rsidP="000C0B28">
      <w:pPr>
        <w:ind w:firstLine="709"/>
        <w:contextualSpacing/>
        <w:rPr>
          <w:color w:val="000000"/>
          <w:lang w:val="ru-RU"/>
        </w:rPr>
      </w:pPr>
      <w:r w:rsidRPr="009932B4">
        <w:rPr>
          <w:color w:val="000000"/>
          <w:lang w:val="ru-RU"/>
        </w:rPr>
        <w:t xml:space="preserve">В процессе разработке ПО использовался ноутбук. </w:t>
      </w:r>
      <w:bookmarkStart w:id="38" w:name="_Hlk133148474"/>
      <w:r w:rsidRPr="009932B4">
        <w:rPr>
          <w:color w:val="000000"/>
          <w:lang w:val="ru-RU"/>
        </w:rPr>
        <w:t xml:space="preserve">Стоимость ноутбука </w:t>
      </w:r>
      <w:bookmarkEnd w:id="38"/>
      <w:r w:rsidR="001C4FBC" w:rsidRPr="009932B4">
        <w:rPr>
          <w:color w:val="000000"/>
          <w:lang w:val="ru-RU"/>
        </w:rPr>
        <w:t xml:space="preserve">Lenovo Legion 7 16ACHg6 </w:t>
      </w:r>
      <w:r w:rsidRPr="009932B4">
        <w:rPr>
          <w:color w:val="000000"/>
          <w:lang w:val="ru-RU"/>
        </w:rPr>
        <w:t xml:space="preserve">– </w:t>
      </w:r>
      <w:r w:rsidR="009211F6" w:rsidRPr="009932B4">
        <w:rPr>
          <w:color w:val="000000"/>
          <w:lang w:val="ru-RU"/>
        </w:rPr>
        <w:t xml:space="preserve">167 102 </w:t>
      </w:r>
      <w:r w:rsidRPr="009932B4">
        <w:rPr>
          <w:color w:val="000000"/>
          <w:lang w:val="ru-RU"/>
        </w:rPr>
        <w:t>рублей [</w:t>
      </w:r>
      <w:r w:rsidR="00570167" w:rsidRPr="009932B4">
        <w:rPr>
          <w:color w:val="000000"/>
          <w:lang w:val="ru-RU"/>
        </w:rPr>
        <w:t>2</w:t>
      </w:r>
      <w:r w:rsidR="00617A9C" w:rsidRPr="00617A9C">
        <w:rPr>
          <w:color w:val="000000"/>
          <w:lang w:val="ru-RU"/>
        </w:rPr>
        <w:t>3</w:t>
      </w:r>
      <w:r w:rsidRPr="009932B4">
        <w:rPr>
          <w:color w:val="000000"/>
          <w:lang w:val="ru-RU"/>
        </w:rPr>
        <w:t>].</w:t>
      </w:r>
    </w:p>
    <w:p w14:paraId="596CC999" w14:textId="7A8F0550" w:rsidR="000C0B28" w:rsidRPr="009932B4" w:rsidRDefault="000C0B28" w:rsidP="000C0B28">
      <w:pPr>
        <w:ind w:firstLine="709"/>
        <w:contextualSpacing/>
        <w:rPr>
          <w:color w:val="000000"/>
          <w:lang w:val="ru-RU"/>
        </w:rPr>
      </w:pPr>
      <w:r w:rsidRPr="009932B4">
        <w:rPr>
          <w:color w:val="000000"/>
          <w:lang w:val="ru-RU"/>
        </w:rPr>
        <w:t xml:space="preserve">Согласно постановлению правительства РФ от 01.01.2002 №1 (ред. От 28.04.2018) «О Классификации основных средств, включаемых в </w:t>
      </w:r>
      <w:r w:rsidRPr="009932B4">
        <w:rPr>
          <w:color w:val="000000"/>
          <w:lang w:val="ru-RU"/>
        </w:rPr>
        <w:lastRenderedPageBreak/>
        <w:t>амортизационные группы» [</w:t>
      </w:r>
      <w:r w:rsidR="00570167" w:rsidRPr="009932B4">
        <w:rPr>
          <w:color w:val="000000"/>
          <w:lang w:val="ru-RU"/>
        </w:rPr>
        <w:t>2</w:t>
      </w:r>
      <w:r w:rsidR="0023307A" w:rsidRPr="0023307A">
        <w:rPr>
          <w:color w:val="000000"/>
          <w:lang w:val="ru-RU"/>
        </w:rPr>
        <w:t>4</w:t>
      </w:r>
      <w:r w:rsidRPr="009932B4">
        <w:rPr>
          <w:color w:val="000000"/>
          <w:lang w:val="ru-RU"/>
        </w:rPr>
        <w:t xml:space="preserve">] персональные компьютеры и печатающие устройства к ним, относятся ко второй группе. Срок полезного использования оборудования равен от двух до трех лет включительно. Срок эксплуатации три года. Норма амортизации </w:t>
      </w:r>
      <m:oMath>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АМ</m:t>
            </m:r>
          </m:sub>
        </m:sSub>
      </m:oMath>
      <w:r w:rsidRPr="009932B4">
        <w:rPr>
          <w:color w:val="000000"/>
          <w:lang w:val="ru-RU"/>
        </w:rPr>
        <w:t xml:space="preserve">= 33,3%. </w:t>
      </w:r>
    </w:p>
    <w:p w14:paraId="3D7ED15E" w14:textId="77777777" w:rsidR="000C0B28" w:rsidRPr="009932B4" w:rsidRDefault="000C0B28" w:rsidP="000C0B28">
      <w:pPr>
        <w:ind w:firstLine="709"/>
        <w:contextualSpacing/>
        <w:rPr>
          <w:color w:val="000000"/>
          <w:lang w:val="ru-RU"/>
        </w:rPr>
      </w:pPr>
      <w:r w:rsidRPr="009932B4">
        <w:rPr>
          <w:color w:val="000000"/>
          <w:lang w:val="ru-RU"/>
        </w:rPr>
        <w:t>Годовая амортизация рассчитывается по формуле:</w:t>
      </w:r>
    </w:p>
    <w:p w14:paraId="4532D45F" w14:textId="77777777"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А</m:t>
            </m:r>
          </m:e>
          <m:sub>
            <m:r>
              <w:rPr>
                <w:rFonts w:ascii="Cambria Math" w:hAnsi="Cambria Math"/>
                <w:color w:val="000000"/>
                <w:lang w:val="ru-RU"/>
              </w:rPr>
              <m:t>г</m:t>
            </m:r>
          </m:sub>
        </m:sSub>
        <m:r>
          <w:rPr>
            <w:rFonts w:ascii="Cambria Math" w:hAnsi="Cambria Math"/>
            <w:color w:val="000000"/>
            <w:lang w:val="ru-RU"/>
          </w:rPr>
          <m:t>=</m:t>
        </m:r>
        <m:sSub>
          <m:sSubPr>
            <m:ctrlPr>
              <w:rPr>
                <w:rFonts w:ascii="Cambria Math" w:hAnsi="Cambria Math"/>
                <w:i/>
                <w:color w:val="000000"/>
                <w:lang w:val="ru-RU"/>
              </w:rPr>
            </m:ctrlPr>
          </m:sSubPr>
          <m:e>
            <m:r>
              <w:rPr>
                <w:rFonts w:ascii="Cambria Math" w:hAnsi="Cambria Math"/>
                <w:color w:val="000000"/>
                <w:lang w:val="ru-RU"/>
              </w:rPr>
              <m:t>К</m:t>
            </m:r>
          </m:e>
          <m:sub>
            <m:r>
              <w:rPr>
                <w:rFonts w:ascii="Cambria Math" w:hAnsi="Cambria Math"/>
                <w:color w:val="000000"/>
                <w:lang w:val="ru-RU"/>
              </w:rPr>
              <m:t>об.</m:t>
            </m:r>
          </m:sub>
        </m:sSub>
        <m:r>
          <w:rPr>
            <w:rFonts w:ascii="Cambria Math" w:hAnsi="Cambria Math"/>
            <w:color w:val="000000"/>
            <w:lang w:val="ru-RU"/>
          </w:rPr>
          <m:t>∙</m:t>
        </m:r>
        <m:f>
          <m:fPr>
            <m:ctrlPr>
              <w:rPr>
                <w:rFonts w:ascii="Cambria Math" w:hAnsi="Cambria Math"/>
                <w:i/>
                <w:color w:val="000000"/>
                <w:lang w:val="ru-RU"/>
              </w:rPr>
            </m:ctrlPr>
          </m:fPr>
          <m:num>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АМ</m:t>
                </m:r>
              </m:sub>
            </m:sSub>
          </m:num>
          <m:den>
            <m:r>
              <w:rPr>
                <w:rFonts w:ascii="Cambria Math" w:hAnsi="Cambria Math"/>
                <w:color w:val="000000"/>
                <w:lang w:val="ru-RU"/>
              </w:rPr>
              <m:t>100</m:t>
            </m:r>
          </m:den>
        </m:f>
      </m:oMath>
      <w:r w:rsidR="000C0B28" w:rsidRPr="009932B4">
        <w:rPr>
          <w:color w:val="000000"/>
          <w:lang w:val="ru-RU"/>
        </w:rPr>
        <w:t>,</w:t>
      </w:r>
    </w:p>
    <w:p w14:paraId="4DF03F3B" w14:textId="77777777" w:rsidR="00342D41" w:rsidRDefault="000C0B28" w:rsidP="00342D41">
      <w:pPr>
        <w:rPr>
          <w:color w:val="000000"/>
          <w:lang w:val="ru-RU"/>
        </w:rPr>
      </w:pPr>
      <w:r w:rsidRPr="009932B4">
        <w:rPr>
          <w:color w:val="000000"/>
          <w:lang w:val="ru-RU"/>
        </w:rPr>
        <w:t xml:space="preserve">где </w:t>
      </w:r>
      <m:oMath>
        <m:sSub>
          <m:sSubPr>
            <m:ctrlPr>
              <w:rPr>
                <w:rFonts w:ascii="Cambria Math" w:hAnsi="Cambria Math"/>
                <w:i/>
                <w:color w:val="000000"/>
                <w:lang w:val="ru-RU"/>
              </w:rPr>
            </m:ctrlPr>
          </m:sSubPr>
          <m:e>
            <m:r>
              <w:rPr>
                <w:rFonts w:ascii="Cambria Math" w:hAnsi="Cambria Math"/>
                <w:color w:val="000000"/>
                <w:lang w:val="ru-RU"/>
              </w:rPr>
              <m:t>К</m:t>
            </m:r>
          </m:e>
          <m:sub>
            <m:r>
              <w:rPr>
                <w:rFonts w:ascii="Cambria Math" w:hAnsi="Cambria Math"/>
                <w:color w:val="000000"/>
                <w:lang w:val="ru-RU"/>
              </w:rPr>
              <m:t>об.</m:t>
            </m:r>
          </m:sub>
        </m:sSub>
      </m:oMath>
      <w:r w:rsidRPr="009932B4">
        <w:rPr>
          <w:color w:val="000000"/>
          <w:lang w:val="ru-RU"/>
        </w:rPr>
        <w:t xml:space="preserve"> − стоимость оборудования;</w:t>
      </w:r>
    </w:p>
    <w:p w14:paraId="4A0A1674" w14:textId="1C225D1D" w:rsidR="000C0B28" w:rsidRPr="009932B4" w:rsidRDefault="005801E9" w:rsidP="00342D41">
      <w:pP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Н</m:t>
            </m:r>
          </m:e>
          <m:sub>
            <m:r>
              <w:rPr>
                <w:rFonts w:ascii="Cambria Math" w:hAnsi="Cambria Math"/>
                <w:color w:val="000000"/>
                <w:lang w:val="ru-RU"/>
              </w:rPr>
              <m:t>АМ</m:t>
            </m:r>
          </m:sub>
        </m:sSub>
      </m:oMath>
      <w:r w:rsidR="000C0B28" w:rsidRPr="009932B4">
        <w:rPr>
          <w:color w:val="000000"/>
          <w:lang w:val="ru-RU"/>
        </w:rPr>
        <w:t xml:space="preserve"> − норма амортизации. </w:t>
      </w:r>
    </w:p>
    <w:p w14:paraId="000C4719" w14:textId="77777777" w:rsidR="000C0B28" w:rsidRPr="009932B4" w:rsidRDefault="000C0B28" w:rsidP="000C0B28">
      <w:pPr>
        <w:ind w:firstLine="709"/>
        <w:rPr>
          <w:color w:val="000000"/>
          <w:lang w:val="ru-RU"/>
        </w:rPr>
      </w:pPr>
      <w:r w:rsidRPr="009932B4">
        <w:rPr>
          <w:color w:val="000000"/>
          <w:lang w:val="ru-RU"/>
        </w:rPr>
        <w:t>Годовая амортизация составит:</w:t>
      </w:r>
    </w:p>
    <w:p w14:paraId="72102D38" w14:textId="17CDFEBC"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А</m:t>
            </m:r>
          </m:e>
          <m:sub>
            <m:r>
              <w:rPr>
                <w:rFonts w:ascii="Cambria Math" w:hAnsi="Cambria Math"/>
                <w:color w:val="000000"/>
                <w:lang w:val="ru-RU"/>
              </w:rPr>
              <m:t>г</m:t>
            </m:r>
          </m:sub>
        </m:sSub>
        <m:r>
          <w:rPr>
            <w:rFonts w:ascii="Cambria Math" w:hAnsi="Cambria Math"/>
            <w:color w:val="000000"/>
            <w:lang w:val="ru-RU"/>
          </w:rPr>
          <m:t>=</m:t>
        </m:r>
        <m:r>
          <m:rPr>
            <m:sty m:val="p"/>
          </m:rPr>
          <w:rPr>
            <w:rFonts w:ascii="Cambria Math" w:hAnsi="Cambria Math"/>
            <w:color w:val="000000"/>
            <w:lang w:val="ru-RU"/>
          </w:rPr>
          <m:t>167 102</m:t>
        </m:r>
        <m:r>
          <w:rPr>
            <w:rFonts w:ascii="Cambria Math" w:hAnsi="Cambria Math"/>
            <w:color w:val="000000"/>
            <w:lang w:val="ru-RU"/>
          </w:rPr>
          <m:t>∙</m:t>
        </m:r>
        <m:f>
          <m:fPr>
            <m:ctrlPr>
              <w:rPr>
                <w:rFonts w:ascii="Cambria Math" w:hAnsi="Cambria Math"/>
                <w:i/>
                <w:color w:val="000000"/>
                <w:lang w:val="ru-RU"/>
              </w:rPr>
            </m:ctrlPr>
          </m:fPr>
          <m:num>
            <m:r>
              <w:rPr>
                <w:rFonts w:ascii="Cambria Math" w:hAnsi="Cambria Math"/>
                <w:color w:val="000000"/>
                <w:lang w:val="ru-RU"/>
              </w:rPr>
              <m:t>33,3</m:t>
            </m:r>
          </m:num>
          <m:den>
            <m:r>
              <w:rPr>
                <w:rFonts w:ascii="Cambria Math" w:hAnsi="Cambria Math"/>
                <w:color w:val="000000"/>
                <w:lang w:val="ru-RU"/>
              </w:rPr>
              <m:t>100</m:t>
            </m:r>
          </m:den>
        </m:f>
        <m:r>
          <w:rPr>
            <w:rFonts w:ascii="Cambria Math" w:hAnsi="Cambria Math"/>
            <w:color w:val="000000"/>
            <w:lang w:val="ru-RU"/>
          </w:rPr>
          <m:t>=55644,97</m:t>
        </m:r>
      </m:oMath>
      <w:r w:rsidR="000C0B28" w:rsidRPr="009932B4">
        <w:rPr>
          <w:color w:val="000000"/>
          <w:lang w:val="ru-RU"/>
        </w:rPr>
        <w:t xml:space="preserve"> руб.</w:t>
      </w:r>
    </w:p>
    <w:p w14:paraId="71A3C4D0" w14:textId="77777777" w:rsidR="000C0B28" w:rsidRPr="009932B4" w:rsidRDefault="000C0B28" w:rsidP="000C0B28">
      <w:pPr>
        <w:ind w:firstLine="709"/>
        <w:rPr>
          <w:color w:val="000000"/>
          <w:lang w:val="ru-RU"/>
        </w:rPr>
      </w:pPr>
      <w:bookmarkStart w:id="39" w:name="_Hlk133138797"/>
      <w:r w:rsidRPr="009932B4">
        <w:rPr>
          <w:color w:val="000000"/>
          <w:lang w:val="ru-RU"/>
        </w:rPr>
        <w:t>Сумма амортизации за рабочий день рассчитывается по формуле:</w:t>
      </w:r>
    </w:p>
    <w:bookmarkEnd w:id="39"/>
    <w:p w14:paraId="32C256C6" w14:textId="77777777"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А</m:t>
            </m:r>
          </m:e>
          <m:sub>
            <m:r>
              <w:rPr>
                <w:rFonts w:ascii="Cambria Math" w:hAnsi="Cambria Math"/>
                <w:color w:val="000000"/>
                <w:lang w:val="ru-RU"/>
              </w:rPr>
              <m:t>д</m:t>
            </m:r>
          </m:sub>
        </m:sSub>
        <m:r>
          <w:rPr>
            <w:rFonts w:ascii="Cambria Math" w:hAnsi="Cambria Math"/>
            <w:color w:val="000000"/>
            <w:lang w:val="ru-RU"/>
          </w:rPr>
          <m:t>=</m:t>
        </m:r>
        <m:f>
          <m:fPr>
            <m:ctrlPr>
              <w:rPr>
                <w:rFonts w:ascii="Cambria Math" w:hAnsi="Cambria Math"/>
                <w:i/>
                <w:color w:val="000000"/>
                <w:lang w:val="ru-RU"/>
              </w:rPr>
            </m:ctrlPr>
          </m:fPr>
          <m:num>
            <m:sSub>
              <m:sSubPr>
                <m:ctrlPr>
                  <w:rPr>
                    <w:rFonts w:ascii="Cambria Math" w:hAnsi="Cambria Math"/>
                    <w:i/>
                    <w:color w:val="000000"/>
                    <w:lang w:val="ru-RU"/>
                  </w:rPr>
                </m:ctrlPr>
              </m:sSubPr>
              <m:e>
                <m:r>
                  <w:rPr>
                    <w:rFonts w:ascii="Cambria Math" w:hAnsi="Cambria Math"/>
                    <w:color w:val="000000"/>
                    <w:lang w:val="ru-RU"/>
                  </w:rPr>
                  <m:t>А</m:t>
                </m:r>
              </m:e>
              <m:sub>
                <m:r>
                  <w:rPr>
                    <w:rFonts w:ascii="Cambria Math" w:hAnsi="Cambria Math"/>
                    <w:color w:val="000000"/>
                    <w:lang w:val="ru-RU"/>
                  </w:rPr>
                  <m:t>г</m:t>
                </m:r>
              </m:sub>
            </m:sSub>
          </m:num>
          <m:den>
            <m:r>
              <w:rPr>
                <w:rFonts w:ascii="Cambria Math" w:hAnsi="Cambria Math"/>
                <w:color w:val="000000"/>
                <w:lang w:val="ru-RU"/>
              </w:rPr>
              <m:t>N</m:t>
            </m:r>
          </m:den>
        </m:f>
      </m:oMath>
      <w:r w:rsidR="000C0B28" w:rsidRPr="009932B4">
        <w:rPr>
          <w:color w:val="000000"/>
          <w:lang w:val="ru-RU"/>
        </w:rPr>
        <w:t>.</w:t>
      </w:r>
    </w:p>
    <w:p w14:paraId="6487C378" w14:textId="77777777" w:rsidR="000C0B28" w:rsidRPr="009932B4" w:rsidRDefault="000C0B28" w:rsidP="000C0B28">
      <w:pPr>
        <w:ind w:firstLine="709"/>
        <w:rPr>
          <w:color w:val="000000"/>
          <w:lang w:val="ru-RU"/>
        </w:rPr>
      </w:pPr>
      <w:r w:rsidRPr="009932B4">
        <w:rPr>
          <w:color w:val="000000"/>
          <w:lang w:val="ru-RU"/>
        </w:rPr>
        <w:t>В 2023 году 247 рабочих дней, соответственно сумма амортизации за один рабочий день составит:</w:t>
      </w:r>
    </w:p>
    <w:p w14:paraId="4762AEC1" w14:textId="76BEEE7D" w:rsidR="000C0B28" w:rsidRPr="009932B4" w:rsidRDefault="005801E9" w:rsidP="000C0B28">
      <w:pPr>
        <w:spacing w:before="240" w:after="240"/>
        <w:jc w:val="center"/>
        <w:rPr>
          <w:color w:val="000000"/>
          <w:lang w:val="ru-RU"/>
        </w:rPr>
      </w:pPr>
      <m:oMath>
        <m:sSub>
          <m:sSubPr>
            <m:ctrlPr>
              <w:rPr>
                <w:rFonts w:ascii="Cambria Math" w:hAnsi="Cambria Math"/>
                <w:i/>
                <w:color w:val="000000"/>
                <w:lang w:val="ru-RU"/>
              </w:rPr>
            </m:ctrlPr>
          </m:sSubPr>
          <m:e>
            <m:r>
              <w:rPr>
                <w:rFonts w:ascii="Cambria Math" w:hAnsi="Cambria Math"/>
                <w:color w:val="000000"/>
                <w:lang w:val="ru-RU"/>
              </w:rPr>
              <m:t>А</m:t>
            </m:r>
          </m:e>
          <m:sub>
            <m:r>
              <w:rPr>
                <w:rFonts w:ascii="Cambria Math" w:hAnsi="Cambria Math"/>
                <w:color w:val="000000"/>
                <w:lang w:val="ru-RU"/>
              </w:rPr>
              <m:t>д</m:t>
            </m:r>
          </m:sub>
        </m:sSub>
        <m:r>
          <w:rPr>
            <w:rFonts w:ascii="Cambria Math" w:hAnsi="Cambria Math"/>
            <w:color w:val="000000"/>
            <w:lang w:val="ru-RU"/>
          </w:rPr>
          <m:t>=55644,97/247=225,</m:t>
        </m:r>
      </m:oMath>
      <w:r w:rsidR="00C662D7" w:rsidRPr="009932B4">
        <w:rPr>
          <w:color w:val="000000"/>
          <w:lang w:val="ru-RU"/>
        </w:rPr>
        <w:t>28 руб</w:t>
      </w:r>
      <w:r w:rsidR="000C0B28" w:rsidRPr="009932B4">
        <w:rPr>
          <w:color w:val="000000"/>
          <w:lang w:val="ru-RU"/>
        </w:rPr>
        <w:t>.</w:t>
      </w:r>
    </w:p>
    <w:p w14:paraId="2FD70BFD" w14:textId="77777777" w:rsidR="000C0B28" w:rsidRPr="009932B4" w:rsidRDefault="000C0B28" w:rsidP="000C0B28">
      <w:pPr>
        <w:ind w:firstLine="709"/>
        <w:rPr>
          <w:color w:val="000000"/>
          <w:lang w:val="ru-RU"/>
        </w:rPr>
      </w:pPr>
      <w:r w:rsidRPr="009932B4">
        <w:rPr>
          <w:color w:val="000000"/>
          <w:lang w:val="ru-RU"/>
        </w:rPr>
        <w:t>Таким образом, амортизация оборудования за всё время на разработку ПО составит:</w:t>
      </w:r>
    </w:p>
    <w:p w14:paraId="67F3B5A2" w14:textId="0373A34E" w:rsidR="000C0B28" w:rsidRPr="009932B4" w:rsidRDefault="005801E9" w:rsidP="000C0B28">
      <w:pPr>
        <w:spacing w:before="240" w:after="240"/>
        <w:rPr>
          <w:color w:val="000000"/>
          <w:lang w:val="ru-RU"/>
        </w:rPr>
      </w:pPr>
      <m:oMathPara>
        <m:oMath>
          <m:sSub>
            <m:sSubPr>
              <m:ctrlPr>
                <w:rPr>
                  <w:rFonts w:ascii="Cambria Math" w:hAnsi="Cambria Math"/>
                  <w:i/>
                  <w:color w:val="000000"/>
                  <w:lang w:val="ru-RU"/>
                </w:rPr>
              </m:ctrlPr>
            </m:sSubPr>
            <m:e>
              <m:r>
                <w:rPr>
                  <w:rFonts w:ascii="Cambria Math" w:hAnsi="Cambria Math"/>
                  <w:color w:val="000000"/>
                  <w:lang w:val="ru-RU"/>
                </w:rPr>
                <m:t>А</m:t>
              </m:r>
            </m:e>
            <m:sub>
              <m:r>
                <w:rPr>
                  <w:rFonts w:ascii="Cambria Math" w:hAnsi="Cambria Math"/>
                  <w:color w:val="000000"/>
                  <w:lang w:val="ru-RU"/>
                </w:rPr>
                <m:t>вкр</m:t>
              </m:r>
            </m:sub>
          </m:sSub>
          <m:r>
            <w:rPr>
              <w:rFonts w:ascii="Cambria Math" w:hAnsi="Cambria Math"/>
              <w:color w:val="000000"/>
              <w:lang w:val="ru-RU"/>
            </w:rPr>
            <m:t>=225,</m:t>
          </m:r>
          <m:r>
            <m:rPr>
              <m:sty m:val="p"/>
            </m:rPr>
            <w:rPr>
              <w:rFonts w:ascii="Cambria Math" w:hAnsi="Cambria Math"/>
              <w:color w:val="000000"/>
              <w:lang w:val="ru-RU"/>
            </w:rPr>
            <m:t>28</m:t>
          </m:r>
          <m:r>
            <w:rPr>
              <w:rFonts w:ascii="Cambria Math" w:hAnsi="Cambria Math"/>
              <w:color w:val="000000"/>
              <w:lang w:val="ru-RU"/>
            </w:rPr>
            <m:t xml:space="preserve"> ∙167=34693,63 руб.</m:t>
          </m:r>
        </m:oMath>
      </m:oMathPara>
    </w:p>
    <w:p w14:paraId="0B8C080F" w14:textId="1D8C97FD" w:rsidR="000C0B28" w:rsidRPr="001065E1" w:rsidRDefault="00C001E9" w:rsidP="001065E1">
      <w:pPr>
        <w:pStyle w:val="3"/>
        <w:spacing w:before="240" w:after="240"/>
        <w:ind w:firstLine="709"/>
        <w:rPr>
          <w:b/>
          <w:color w:val="000000"/>
          <w:lang w:val="ru-RU"/>
        </w:rPr>
      </w:pPr>
      <w:bookmarkStart w:id="40" w:name="_Hlk133139165"/>
      <w:bookmarkStart w:id="41" w:name="_Toc135239451"/>
      <w:r w:rsidRPr="001065E1">
        <w:rPr>
          <w:b/>
          <w:color w:val="000000"/>
          <w:lang w:val="ru-RU"/>
        </w:rPr>
        <w:t>7.2.4</w:t>
      </w:r>
      <w:r w:rsidR="000C0B28" w:rsidRPr="001065E1">
        <w:rPr>
          <w:b/>
          <w:color w:val="000000"/>
          <w:lang w:val="ru-RU"/>
        </w:rPr>
        <w:t xml:space="preserve"> Расходы на услуги сторонних организаций</w:t>
      </w:r>
      <w:bookmarkEnd w:id="40"/>
      <w:bookmarkEnd w:id="41"/>
    </w:p>
    <w:p w14:paraId="161DD2C3" w14:textId="7FBDD068" w:rsidR="000C0B28" w:rsidRPr="009932B4" w:rsidRDefault="000C0B28" w:rsidP="000C0B28">
      <w:pPr>
        <w:ind w:firstLine="709"/>
        <w:rPr>
          <w:color w:val="000000"/>
          <w:lang w:val="ru-RU"/>
        </w:rPr>
      </w:pPr>
      <w:r w:rsidRPr="009932B4">
        <w:rPr>
          <w:color w:val="000000"/>
          <w:lang w:val="ru-RU"/>
        </w:rPr>
        <w:t xml:space="preserve">В </w:t>
      </w:r>
      <w:bookmarkStart w:id="42" w:name="_Hlk133139175"/>
      <w:r w:rsidRPr="009932B4">
        <w:rPr>
          <w:color w:val="000000"/>
          <w:lang w:val="ru-RU"/>
        </w:rPr>
        <w:t xml:space="preserve">процессе </w:t>
      </w:r>
      <w:bookmarkEnd w:id="42"/>
      <w:r w:rsidRPr="009932B4">
        <w:rPr>
          <w:color w:val="000000"/>
          <w:lang w:val="ru-RU"/>
        </w:rPr>
        <w:t xml:space="preserve">разработки ПО был необходим доступ к интернету. Оператором связи выступил </w:t>
      </w:r>
      <w:r w:rsidR="006E1186" w:rsidRPr="009932B4">
        <w:rPr>
          <w:color w:val="000000"/>
          <w:lang w:val="ru-RU"/>
        </w:rPr>
        <w:t>Skynet</w:t>
      </w:r>
      <w:r w:rsidRPr="009932B4">
        <w:rPr>
          <w:color w:val="000000"/>
          <w:lang w:val="ru-RU"/>
        </w:rPr>
        <w:t xml:space="preserve">, интернет </w:t>
      </w:r>
      <w:r w:rsidR="00F05573" w:rsidRPr="009932B4">
        <w:rPr>
          <w:color w:val="000000"/>
          <w:lang w:val="ru-RU"/>
        </w:rPr>
        <w:t>4</w:t>
      </w:r>
      <w:r w:rsidRPr="009932B4">
        <w:rPr>
          <w:color w:val="000000"/>
          <w:lang w:val="ru-RU"/>
        </w:rPr>
        <w:t>00 Мбит/с – 6</w:t>
      </w:r>
      <w:r w:rsidR="00FE17A2" w:rsidRPr="009932B4">
        <w:rPr>
          <w:color w:val="000000"/>
          <w:lang w:val="ru-RU"/>
        </w:rPr>
        <w:t>8</w:t>
      </w:r>
      <w:r w:rsidRPr="009932B4">
        <w:rPr>
          <w:color w:val="000000"/>
          <w:lang w:val="ru-RU"/>
        </w:rPr>
        <w:t xml:space="preserve">0 руб. в месяц </w:t>
      </w:r>
      <w:r w:rsidRPr="009932B4">
        <w:rPr>
          <w:color w:val="000000"/>
          <w:lang w:val="ru-RU"/>
        </w:rPr>
        <w:lastRenderedPageBreak/>
        <w:t xml:space="preserve">в рамках </w:t>
      </w:r>
      <w:bookmarkStart w:id="43" w:name="_Hlk133148677"/>
      <w:r w:rsidRPr="009932B4">
        <w:rPr>
          <w:color w:val="000000"/>
          <w:lang w:val="ru-RU"/>
        </w:rPr>
        <w:t>тарифа «</w:t>
      </w:r>
      <w:bookmarkEnd w:id="43"/>
      <w:r w:rsidR="00FB32C4" w:rsidRPr="009932B4">
        <w:rPr>
          <w:color w:val="000000"/>
          <w:lang w:val="ru-RU"/>
        </w:rPr>
        <w:t>Т-400</w:t>
      </w:r>
      <w:r w:rsidRPr="009932B4">
        <w:rPr>
          <w:color w:val="000000"/>
          <w:lang w:val="ru-RU"/>
        </w:rPr>
        <w:t>»,</w:t>
      </w:r>
      <w:r w:rsidR="00FB32C4" w:rsidRPr="009932B4">
        <w:rPr>
          <w:color w:val="000000"/>
          <w:lang w:val="ru-RU"/>
        </w:rPr>
        <w:t xml:space="preserve"> оформленного на 6 месяцев</w:t>
      </w:r>
      <w:r w:rsidR="00321843" w:rsidRPr="009932B4">
        <w:rPr>
          <w:color w:val="000000"/>
          <w:lang w:val="ru-RU"/>
        </w:rPr>
        <w:t xml:space="preserve"> </w:t>
      </w:r>
      <w:r w:rsidRPr="009932B4">
        <w:rPr>
          <w:color w:val="000000"/>
          <w:lang w:val="ru-RU"/>
        </w:rPr>
        <w:t>[</w:t>
      </w:r>
      <w:r w:rsidR="00570167" w:rsidRPr="009932B4">
        <w:rPr>
          <w:color w:val="000000"/>
          <w:lang w:val="ru-RU"/>
        </w:rPr>
        <w:t>2</w:t>
      </w:r>
      <w:r w:rsidR="00FC09DE" w:rsidRPr="0023307A">
        <w:rPr>
          <w:color w:val="000000"/>
          <w:lang w:val="ru-RU"/>
        </w:rPr>
        <w:t>5</w:t>
      </w:r>
      <w:r w:rsidRPr="009932B4">
        <w:rPr>
          <w:color w:val="000000"/>
          <w:lang w:val="ru-RU"/>
        </w:rPr>
        <w:t xml:space="preserve">]. Таким образом, затраты на услуги сторонних организаций составили </w:t>
      </w:r>
      <w:r w:rsidR="00733A50" w:rsidRPr="009932B4">
        <w:rPr>
          <w:color w:val="000000"/>
          <w:lang w:val="ru-RU"/>
        </w:rPr>
        <w:t>408</w:t>
      </w:r>
      <w:r w:rsidR="001F6D66" w:rsidRPr="009932B4">
        <w:rPr>
          <w:color w:val="000000"/>
          <w:lang w:val="ru-RU"/>
        </w:rPr>
        <w:t>0</w:t>
      </w:r>
      <w:r w:rsidRPr="009932B4">
        <w:rPr>
          <w:color w:val="000000"/>
          <w:lang w:val="ru-RU"/>
        </w:rPr>
        <w:t xml:space="preserve"> руб.</w:t>
      </w:r>
    </w:p>
    <w:p w14:paraId="112B35DF" w14:textId="7E1E768B" w:rsidR="000C0B28" w:rsidRPr="001065E1" w:rsidRDefault="00C001E9" w:rsidP="001065E1">
      <w:pPr>
        <w:pStyle w:val="3"/>
        <w:spacing w:before="240" w:after="240"/>
        <w:ind w:firstLine="709"/>
        <w:rPr>
          <w:b/>
          <w:color w:val="000000"/>
          <w:lang w:val="ru-RU"/>
        </w:rPr>
      </w:pPr>
      <w:bookmarkStart w:id="44" w:name="_Toc135239452"/>
      <w:r w:rsidRPr="001065E1">
        <w:rPr>
          <w:b/>
          <w:color w:val="000000"/>
          <w:lang w:val="ru-RU"/>
        </w:rPr>
        <w:t>7.2.5</w:t>
      </w:r>
      <w:r w:rsidR="000C0B28" w:rsidRPr="001065E1">
        <w:rPr>
          <w:b/>
          <w:color w:val="000000"/>
          <w:lang w:val="ru-RU"/>
        </w:rPr>
        <w:t xml:space="preserve"> Себестоимость </w:t>
      </w:r>
      <w:bookmarkStart w:id="45" w:name="_Hlk133140122"/>
      <w:r w:rsidR="000C0B28" w:rsidRPr="001065E1">
        <w:rPr>
          <w:b/>
          <w:color w:val="000000"/>
          <w:lang w:val="ru-RU"/>
        </w:rPr>
        <w:t>разработки программного обеспечения</w:t>
      </w:r>
      <w:bookmarkEnd w:id="44"/>
    </w:p>
    <w:p w14:paraId="41BE53E0" w14:textId="7FEE7E2D" w:rsidR="000C0B28" w:rsidRPr="009932B4" w:rsidRDefault="000C0B28" w:rsidP="000C0B28">
      <w:pPr>
        <w:ind w:firstLine="709"/>
        <w:rPr>
          <w:color w:val="000000"/>
          <w:lang w:val="ru-RU"/>
        </w:rPr>
      </w:pPr>
      <w:r w:rsidRPr="009932B4">
        <w:rPr>
          <w:color w:val="000000"/>
          <w:lang w:val="ru-RU"/>
        </w:rPr>
        <w:t xml:space="preserve">Себестоимость разработки ПО </w:t>
      </w:r>
      <w:r w:rsidR="00733A50" w:rsidRPr="009932B4">
        <w:rPr>
          <w:color w:val="000000"/>
          <w:lang w:val="ru-RU"/>
        </w:rPr>
        <w:t>с учетом</w:t>
      </w:r>
      <w:r w:rsidRPr="009932B4">
        <w:rPr>
          <w:color w:val="000000"/>
          <w:lang w:val="ru-RU"/>
        </w:rPr>
        <w:t xml:space="preserve"> расход</w:t>
      </w:r>
      <w:r w:rsidR="00733A50" w:rsidRPr="009932B4">
        <w:rPr>
          <w:color w:val="000000"/>
          <w:lang w:val="ru-RU"/>
        </w:rPr>
        <w:t>ов</w:t>
      </w:r>
      <w:r w:rsidRPr="009932B4">
        <w:rPr>
          <w:color w:val="000000"/>
          <w:lang w:val="ru-RU"/>
        </w:rPr>
        <w:t xml:space="preserve"> и в целом указана в табл</w:t>
      </w:r>
      <w:r w:rsidR="00C001E9" w:rsidRPr="009932B4">
        <w:rPr>
          <w:color w:val="000000"/>
          <w:lang w:val="ru-RU"/>
        </w:rPr>
        <w:t>ице</w:t>
      </w:r>
      <w:r w:rsidRPr="009932B4">
        <w:rPr>
          <w:color w:val="000000"/>
          <w:lang w:val="ru-RU"/>
        </w:rPr>
        <w:t xml:space="preserve"> </w:t>
      </w:r>
      <w:r w:rsidR="00C001E9" w:rsidRPr="009932B4">
        <w:rPr>
          <w:color w:val="000000"/>
          <w:lang w:val="ru-RU"/>
        </w:rPr>
        <w:t>7.</w:t>
      </w:r>
      <w:r w:rsidRPr="009932B4">
        <w:rPr>
          <w:color w:val="000000"/>
          <w:lang w:val="ru-RU"/>
        </w:rPr>
        <w:t>3.</w:t>
      </w:r>
      <w:bookmarkEnd w:id="45"/>
    </w:p>
    <w:p w14:paraId="3DA48421" w14:textId="33454DA2" w:rsidR="000C0B28" w:rsidRPr="009932B4" w:rsidRDefault="000C0B28" w:rsidP="001065E1">
      <w:pPr>
        <w:spacing w:before="120"/>
        <w:ind w:right="68" w:firstLine="0"/>
        <w:rPr>
          <w:color w:val="000000"/>
          <w:lang w:val="ru-RU"/>
        </w:rPr>
      </w:pPr>
      <w:r w:rsidRPr="009932B4">
        <w:rPr>
          <w:color w:val="000000"/>
          <w:lang w:val="ru-RU"/>
        </w:rPr>
        <w:t xml:space="preserve">Таблица </w:t>
      </w:r>
      <w:r w:rsidR="00EF7AC5">
        <w:rPr>
          <w:color w:val="000000"/>
          <w:lang w:val="ru-RU"/>
        </w:rPr>
        <w:t>7.</w:t>
      </w:r>
      <w:r w:rsidRPr="009932B4">
        <w:rPr>
          <w:color w:val="000000"/>
          <w:lang w:val="ru-RU"/>
        </w:rPr>
        <w:t>3 – Смета затрат на разработку ПО</w:t>
      </w:r>
    </w:p>
    <w:tbl>
      <w:tblPr>
        <w:tblStyle w:val="af3"/>
        <w:tblW w:w="0" w:type="auto"/>
        <w:tblLook w:val="04A0" w:firstRow="1" w:lastRow="0" w:firstColumn="1" w:lastColumn="0" w:noHBand="0" w:noVBand="1"/>
      </w:tblPr>
      <w:tblGrid>
        <w:gridCol w:w="552"/>
        <w:gridCol w:w="4593"/>
        <w:gridCol w:w="1754"/>
        <w:gridCol w:w="2120"/>
      </w:tblGrid>
      <w:tr w:rsidR="000C0B28" w:rsidRPr="009932B4" w14:paraId="65A6FD67" w14:textId="77777777" w:rsidTr="00201AFA">
        <w:tc>
          <w:tcPr>
            <w:tcW w:w="552" w:type="dxa"/>
            <w:vAlign w:val="center"/>
          </w:tcPr>
          <w:p w14:paraId="6B6DB1F7"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w:t>
            </w:r>
          </w:p>
        </w:tc>
        <w:tc>
          <w:tcPr>
            <w:tcW w:w="5113" w:type="dxa"/>
            <w:vAlign w:val="center"/>
          </w:tcPr>
          <w:p w14:paraId="6A51319C"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Наименование статьи</w:t>
            </w:r>
          </w:p>
        </w:tc>
        <w:tc>
          <w:tcPr>
            <w:tcW w:w="1560" w:type="dxa"/>
            <w:vAlign w:val="center"/>
          </w:tcPr>
          <w:p w14:paraId="47E928A1" w14:textId="77777777" w:rsidR="000C0B28" w:rsidRPr="009932B4" w:rsidRDefault="000C0B28" w:rsidP="00342D4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Сумма, руб.</w:t>
            </w:r>
          </w:p>
        </w:tc>
        <w:tc>
          <w:tcPr>
            <w:tcW w:w="2120" w:type="dxa"/>
            <w:vAlign w:val="center"/>
          </w:tcPr>
          <w:p w14:paraId="56C88519"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Структура себестоимости, (%)</w:t>
            </w:r>
          </w:p>
        </w:tc>
      </w:tr>
      <w:tr w:rsidR="000C0B28" w:rsidRPr="009932B4" w14:paraId="7EEFDF2A" w14:textId="77777777" w:rsidTr="00201AFA">
        <w:tc>
          <w:tcPr>
            <w:tcW w:w="552" w:type="dxa"/>
            <w:vAlign w:val="center"/>
          </w:tcPr>
          <w:p w14:paraId="525432C8"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w:t>
            </w:r>
          </w:p>
        </w:tc>
        <w:tc>
          <w:tcPr>
            <w:tcW w:w="5113" w:type="dxa"/>
            <w:vAlign w:val="center"/>
          </w:tcPr>
          <w:p w14:paraId="032CFEBF"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Расходы на оплату труда</w:t>
            </w:r>
          </w:p>
        </w:tc>
        <w:tc>
          <w:tcPr>
            <w:tcW w:w="1560" w:type="dxa"/>
            <w:vAlign w:val="center"/>
          </w:tcPr>
          <w:p w14:paraId="7035A1ED" w14:textId="7A5A6979" w:rsidR="000C0B28" w:rsidRPr="009932B4" w:rsidRDefault="00F251F8" w:rsidP="00342D4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1438224,00</w:t>
            </w:r>
          </w:p>
        </w:tc>
        <w:tc>
          <w:tcPr>
            <w:tcW w:w="2120" w:type="dxa"/>
            <w:vAlign w:val="center"/>
          </w:tcPr>
          <w:p w14:paraId="5491F84F" w14:textId="2E52D02A"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6</w:t>
            </w:r>
            <w:r w:rsidR="00F251F8" w:rsidRPr="009932B4">
              <w:rPr>
                <w:rFonts w:ascii="Times New Roman" w:eastAsia="Times New Roman" w:hAnsi="Times New Roman" w:cs="Times New Roman"/>
                <w:color w:val="000000"/>
                <w:sz w:val="28"/>
                <w:lang w:eastAsia="ru-RU"/>
              </w:rPr>
              <w:t>5</w:t>
            </w:r>
            <w:r w:rsidRPr="009932B4">
              <w:rPr>
                <w:rFonts w:ascii="Times New Roman" w:eastAsia="Times New Roman" w:hAnsi="Times New Roman" w:cs="Times New Roman"/>
                <w:color w:val="000000"/>
                <w:sz w:val="28"/>
                <w:lang w:eastAsia="ru-RU"/>
              </w:rPr>
              <w:t>,</w:t>
            </w:r>
            <w:r w:rsidR="00F251F8" w:rsidRPr="009932B4">
              <w:rPr>
                <w:rFonts w:ascii="Times New Roman" w:eastAsia="Times New Roman" w:hAnsi="Times New Roman" w:cs="Times New Roman"/>
                <w:color w:val="000000"/>
                <w:sz w:val="28"/>
                <w:lang w:eastAsia="ru-RU"/>
              </w:rPr>
              <w:t>40</w:t>
            </w:r>
          </w:p>
        </w:tc>
      </w:tr>
      <w:tr w:rsidR="000C0B28" w:rsidRPr="009932B4" w14:paraId="3912A240" w14:textId="77777777" w:rsidTr="00201AFA">
        <w:tc>
          <w:tcPr>
            <w:tcW w:w="552" w:type="dxa"/>
            <w:vAlign w:val="center"/>
          </w:tcPr>
          <w:p w14:paraId="535140BF"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2</w:t>
            </w:r>
          </w:p>
        </w:tc>
        <w:tc>
          <w:tcPr>
            <w:tcW w:w="5113" w:type="dxa"/>
            <w:vAlign w:val="center"/>
          </w:tcPr>
          <w:p w14:paraId="6F2DCE34"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Отчисления на социальные нужды</w:t>
            </w:r>
          </w:p>
        </w:tc>
        <w:tc>
          <w:tcPr>
            <w:tcW w:w="1560" w:type="dxa"/>
            <w:vAlign w:val="center"/>
          </w:tcPr>
          <w:p w14:paraId="4B4C9388" w14:textId="664B0E3B" w:rsidR="000C0B28" w:rsidRPr="009932B4" w:rsidRDefault="00F251F8" w:rsidP="00342D4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434343,65</w:t>
            </w:r>
          </w:p>
        </w:tc>
        <w:tc>
          <w:tcPr>
            <w:tcW w:w="2120" w:type="dxa"/>
            <w:vAlign w:val="center"/>
          </w:tcPr>
          <w:p w14:paraId="53C49EF3" w14:textId="5335BFE4"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19,</w:t>
            </w:r>
            <w:r w:rsidR="00F251F8" w:rsidRPr="009932B4">
              <w:rPr>
                <w:rFonts w:ascii="Times New Roman" w:eastAsia="Times New Roman" w:hAnsi="Times New Roman" w:cs="Times New Roman"/>
                <w:color w:val="000000"/>
                <w:sz w:val="28"/>
                <w:lang w:eastAsia="ru-RU"/>
              </w:rPr>
              <w:t>75</w:t>
            </w:r>
          </w:p>
        </w:tc>
      </w:tr>
      <w:tr w:rsidR="000C0B28" w:rsidRPr="009932B4" w14:paraId="75040999" w14:textId="77777777" w:rsidTr="00201AFA">
        <w:tc>
          <w:tcPr>
            <w:tcW w:w="552" w:type="dxa"/>
            <w:vAlign w:val="center"/>
          </w:tcPr>
          <w:p w14:paraId="1AE74027"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3</w:t>
            </w:r>
          </w:p>
        </w:tc>
        <w:tc>
          <w:tcPr>
            <w:tcW w:w="5113" w:type="dxa"/>
            <w:vAlign w:val="center"/>
          </w:tcPr>
          <w:p w14:paraId="3494D5E9"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Накладные расходы</w:t>
            </w:r>
          </w:p>
        </w:tc>
        <w:tc>
          <w:tcPr>
            <w:tcW w:w="1560" w:type="dxa"/>
            <w:vAlign w:val="center"/>
          </w:tcPr>
          <w:p w14:paraId="4CDF18E5" w14:textId="689CDBF5" w:rsidR="000C0B28" w:rsidRPr="009932B4" w:rsidRDefault="00A73AA9" w:rsidP="00342D4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287644,80</w:t>
            </w:r>
          </w:p>
        </w:tc>
        <w:tc>
          <w:tcPr>
            <w:tcW w:w="2120" w:type="dxa"/>
            <w:vAlign w:val="center"/>
          </w:tcPr>
          <w:p w14:paraId="25CAED73" w14:textId="4A46CDF9"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13,</w:t>
            </w:r>
            <w:r w:rsidR="00A73AA9" w:rsidRPr="009932B4">
              <w:rPr>
                <w:rFonts w:ascii="Times New Roman" w:eastAsia="Times New Roman" w:hAnsi="Times New Roman" w:cs="Times New Roman"/>
                <w:color w:val="000000"/>
                <w:sz w:val="28"/>
                <w:lang w:eastAsia="ru-RU"/>
              </w:rPr>
              <w:t>08</w:t>
            </w:r>
          </w:p>
        </w:tc>
      </w:tr>
      <w:tr w:rsidR="000C0B28" w:rsidRPr="009932B4" w14:paraId="5C86097F" w14:textId="77777777" w:rsidTr="00201AFA">
        <w:tc>
          <w:tcPr>
            <w:tcW w:w="552" w:type="dxa"/>
            <w:vAlign w:val="center"/>
          </w:tcPr>
          <w:p w14:paraId="36F134F5"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4</w:t>
            </w:r>
          </w:p>
        </w:tc>
        <w:tc>
          <w:tcPr>
            <w:tcW w:w="5113" w:type="dxa"/>
            <w:vAlign w:val="center"/>
          </w:tcPr>
          <w:p w14:paraId="5E8976F0"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Издержки на амортизацию оборудования</w:t>
            </w:r>
          </w:p>
        </w:tc>
        <w:tc>
          <w:tcPr>
            <w:tcW w:w="1560" w:type="dxa"/>
            <w:vAlign w:val="center"/>
          </w:tcPr>
          <w:p w14:paraId="5AA4D085" w14:textId="705627B7" w:rsidR="000C0B28" w:rsidRPr="009932B4" w:rsidRDefault="00F96875" w:rsidP="00342D4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34693,62253</w:t>
            </w:r>
          </w:p>
        </w:tc>
        <w:tc>
          <w:tcPr>
            <w:tcW w:w="2120" w:type="dxa"/>
            <w:vAlign w:val="center"/>
          </w:tcPr>
          <w:p w14:paraId="7FE05767" w14:textId="65E8A0E5" w:rsidR="000C0B28" w:rsidRPr="009932B4" w:rsidRDefault="005D5D5B"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w:t>
            </w:r>
            <w:r w:rsidR="000C0B28" w:rsidRPr="009932B4">
              <w:rPr>
                <w:rFonts w:ascii="Times New Roman" w:eastAsia="Times New Roman" w:hAnsi="Times New Roman" w:cs="Times New Roman"/>
                <w:color w:val="000000"/>
                <w:sz w:val="28"/>
                <w:lang w:eastAsia="ru-RU"/>
              </w:rPr>
              <w:t>,</w:t>
            </w:r>
            <w:r w:rsidRPr="009932B4">
              <w:rPr>
                <w:rFonts w:ascii="Times New Roman" w:eastAsia="Times New Roman" w:hAnsi="Times New Roman" w:cs="Times New Roman"/>
                <w:color w:val="000000"/>
                <w:sz w:val="28"/>
                <w:lang w:eastAsia="ru-RU"/>
              </w:rPr>
              <w:t>58</w:t>
            </w:r>
          </w:p>
        </w:tc>
      </w:tr>
      <w:tr w:rsidR="000C0B28" w:rsidRPr="009932B4" w14:paraId="4E54B99C" w14:textId="77777777" w:rsidTr="00201AFA">
        <w:tc>
          <w:tcPr>
            <w:tcW w:w="552" w:type="dxa"/>
            <w:vAlign w:val="center"/>
          </w:tcPr>
          <w:p w14:paraId="1D272960"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5</w:t>
            </w:r>
          </w:p>
        </w:tc>
        <w:tc>
          <w:tcPr>
            <w:tcW w:w="5113" w:type="dxa"/>
            <w:vAlign w:val="center"/>
          </w:tcPr>
          <w:p w14:paraId="026B125C"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Расходы на услуги сторонних организаций</w:t>
            </w:r>
          </w:p>
        </w:tc>
        <w:tc>
          <w:tcPr>
            <w:tcW w:w="1560" w:type="dxa"/>
            <w:vAlign w:val="center"/>
          </w:tcPr>
          <w:p w14:paraId="60ABF5AA" w14:textId="7CCA35F0" w:rsidR="000C0B28" w:rsidRPr="009932B4" w:rsidRDefault="0052081F" w:rsidP="00342D4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4080</w:t>
            </w:r>
          </w:p>
        </w:tc>
        <w:tc>
          <w:tcPr>
            <w:tcW w:w="2120" w:type="dxa"/>
            <w:vAlign w:val="center"/>
          </w:tcPr>
          <w:p w14:paraId="3FFC54F9" w14:textId="0DB69A0D"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0,1</w:t>
            </w:r>
            <w:r w:rsidR="0052081F" w:rsidRPr="009932B4">
              <w:rPr>
                <w:rFonts w:ascii="Times New Roman" w:eastAsia="Times New Roman" w:hAnsi="Times New Roman" w:cs="Times New Roman"/>
                <w:color w:val="000000"/>
                <w:sz w:val="28"/>
                <w:lang w:eastAsia="ru-RU"/>
              </w:rPr>
              <w:t>9</w:t>
            </w:r>
          </w:p>
        </w:tc>
      </w:tr>
      <w:tr w:rsidR="000C0B28" w:rsidRPr="009932B4" w14:paraId="1DF6378A" w14:textId="77777777" w:rsidTr="00201AFA">
        <w:tc>
          <w:tcPr>
            <w:tcW w:w="5665" w:type="dxa"/>
            <w:gridSpan w:val="2"/>
            <w:vAlign w:val="center"/>
          </w:tcPr>
          <w:p w14:paraId="236177C1" w14:textId="77777777" w:rsidR="000C0B28" w:rsidRPr="009932B4" w:rsidRDefault="000C0B28" w:rsidP="001065E1">
            <w:pPr>
              <w:ind w:right="68"/>
              <w:jc w:val="both"/>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ИТОГО:</w:t>
            </w:r>
          </w:p>
        </w:tc>
        <w:tc>
          <w:tcPr>
            <w:tcW w:w="1560" w:type="dxa"/>
            <w:vAlign w:val="center"/>
          </w:tcPr>
          <w:p w14:paraId="6D3BF809" w14:textId="64B64154" w:rsidR="000C0B28" w:rsidRPr="009932B4" w:rsidRDefault="00842ECC" w:rsidP="00342D4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2198986,07</w:t>
            </w:r>
          </w:p>
        </w:tc>
        <w:tc>
          <w:tcPr>
            <w:tcW w:w="2120" w:type="dxa"/>
            <w:vAlign w:val="center"/>
          </w:tcPr>
          <w:p w14:paraId="30A751B4" w14:textId="77777777" w:rsidR="000C0B28" w:rsidRPr="009932B4" w:rsidRDefault="000C0B28" w:rsidP="001065E1">
            <w:pPr>
              <w:ind w:right="68"/>
              <w:jc w:val="center"/>
              <w:rPr>
                <w:rFonts w:ascii="Times New Roman" w:eastAsia="Times New Roman" w:hAnsi="Times New Roman" w:cs="Times New Roman"/>
                <w:color w:val="000000"/>
                <w:sz w:val="28"/>
                <w:lang w:eastAsia="ru-RU"/>
              </w:rPr>
            </w:pPr>
            <w:r w:rsidRPr="009932B4">
              <w:rPr>
                <w:rFonts w:ascii="Times New Roman" w:eastAsia="Times New Roman" w:hAnsi="Times New Roman" w:cs="Times New Roman"/>
                <w:color w:val="000000"/>
                <w:sz w:val="28"/>
                <w:lang w:eastAsia="ru-RU"/>
              </w:rPr>
              <w:t>100,00</w:t>
            </w:r>
          </w:p>
        </w:tc>
      </w:tr>
    </w:tbl>
    <w:p w14:paraId="09BD781C" w14:textId="611E7EB5" w:rsidR="000C0B28" w:rsidRPr="009932B4" w:rsidRDefault="000C0B28" w:rsidP="001065E1">
      <w:pPr>
        <w:spacing w:before="120"/>
        <w:ind w:firstLine="709"/>
        <w:rPr>
          <w:color w:val="000000"/>
          <w:lang w:val="ru-RU"/>
        </w:rPr>
      </w:pPr>
      <w:bookmarkStart w:id="46" w:name="_Toc123063"/>
      <w:r w:rsidRPr="009932B4">
        <w:rPr>
          <w:color w:val="000000"/>
          <w:lang w:val="ru-RU"/>
        </w:rPr>
        <w:t xml:space="preserve">В итоге, себестоимость разработки программного обеспечения оценивается в </w:t>
      </w:r>
      <w:r w:rsidR="005B483E" w:rsidRPr="009932B4">
        <w:rPr>
          <w:color w:val="000000"/>
          <w:lang w:val="ru-RU"/>
        </w:rPr>
        <w:t xml:space="preserve">2198986,07 </w:t>
      </w:r>
      <w:r w:rsidRPr="009932B4">
        <w:rPr>
          <w:color w:val="000000"/>
          <w:lang w:val="ru-RU"/>
        </w:rPr>
        <w:t>рублей.</w:t>
      </w:r>
    </w:p>
    <w:p w14:paraId="44B58EE2" w14:textId="0ADDD8BD" w:rsidR="000C0B28" w:rsidRPr="001065E1" w:rsidRDefault="00C001E9" w:rsidP="001065E1">
      <w:pPr>
        <w:pStyle w:val="2"/>
        <w:spacing w:before="240" w:after="240"/>
        <w:ind w:firstLine="709"/>
        <w:rPr>
          <w:b/>
          <w:color w:val="000000"/>
          <w:lang w:val="ru-RU"/>
        </w:rPr>
      </w:pPr>
      <w:bookmarkStart w:id="47" w:name="_Toc135239453"/>
      <w:r w:rsidRPr="001065E1">
        <w:rPr>
          <w:b/>
          <w:color w:val="000000"/>
          <w:lang w:val="ru-RU"/>
        </w:rPr>
        <w:t>7.</w:t>
      </w:r>
      <w:r w:rsidR="000C0B28" w:rsidRPr="001065E1">
        <w:rPr>
          <w:b/>
          <w:color w:val="000000"/>
          <w:lang w:val="ru-RU"/>
        </w:rPr>
        <w:t>3 Правовая защита результатов интеллектуальной деятельности</w:t>
      </w:r>
      <w:bookmarkEnd w:id="47"/>
      <w:r w:rsidR="000C0B28" w:rsidRPr="001065E1">
        <w:rPr>
          <w:b/>
          <w:color w:val="000000"/>
          <w:lang w:val="ru-RU"/>
        </w:rPr>
        <w:t xml:space="preserve"> </w:t>
      </w:r>
      <w:bookmarkEnd w:id="46"/>
    </w:p>
    <w:p w14:paraId="04373D3C" w14:textId="0E8E877A" w:rsidR="000C0B28" w:rsidRPr="009932B4" w:rsidRDefault="000C0B28" w:rsidP="000C0B28">
      <w:pPr>
        <w:ind w:firstLine="709"/>
        <w:rPr>
          <w:color w:val="000000"/>
          <w:lang w:val="ru-RU"/>
        </w:rPr>
      </w:pPr>
      <w:r w:rsidRPr="009932B4">
        <w:rPr>
          <w:color w:val="000000"/>
          <w:lang w:val="ru-RU"/>
        </w:rPr>
        <w:t>Правовая охрана объектов интеллектуальной собственности обеспечивается на основе патентного законодательства</w:t>
      </w:r>
      <w:r w:rsidR="00CA088B" w:rsidRPr="009932B4">
        <w:rPr>
          <w:color w:val="000000"/>
          <w:lang w:val="ru-RU"/>
        </w:rPr>
        <w:t xml:space="preserve"> и </w:t>
      </w:r>
      <w:r w:rsidRPr="009932B4">
        <w:rPr>
          <w:color w:val="000000"/>
          <w:lang w:val="ru-RU"/>
        </w:rPr>
        <w:t>законодательства по защите недобросовестной конкуренции, авторского права</w:t>
      </w:r>
      <w:r w:rsidR="00990A2C" w:rsidRPr="009932B4">
        <w:rPr>
          <w:color w:val="000000"/>
          <w:lang w:val="ru-RU"/>
        </w:rPr>
        <w:t>, а также</w:t>
      </w:r>
      <w:r w:rsidRPr="009932B4">
        <w:rPr>
          <w:color w:val="000000"/>
          <w:lang w:val="ru-RU"/>
        </w:rPr>
        <w:t xml:space="preserve"> законодательства о средствах индивидуализации.</w:t>
      </w:r>
    </w:p>
    <w:p w14:paraId="5634E510" w14:textId="1CBE7DA2" w:rsidR="000C0B28" w:rsidRPr="009932B4" w:rsidRDefault="000C0B28" w:rsidP="000C0B28">
      <w:pPr>
        <w:ind w:firstLine="709"/>
        <w:rPr>
          <w:color w:val="000000"/>
          <w:lang w:val="ru-RU"/>
        </w:rPr>
      </w:pPr>
      <w:r w:rsidRPr="009932B4">
        <w:rPr>
          <w:color w:val="000000"/>
          <w:lang w:val="ru-RU"/>
        </w:rPr>
        <w:t>Нарушени</w:t>
      </w:r>
      <w:r w:rsidR="00790CAC" w:rsidRPr="009932B4">
        <w:rPr>
          <w:color w:val="000000"/>
          <w:lang w:val="ru-RU"/>
        </w:rPr>
        <w:t>я</w:t>
      </w:r>
      <w:r w:rsidRPr="009932B4">
        <w:rPr>
          <w:color w:val="000000"/>
          <w:lang w:val="ru-RU"/>
        </w:rPr>
        <w:t xml:space="preserve"> прав интеллектуальной собственности наказывается в соответствии с гражданским, уголовным и административным законодательством. </w:t>
      </w:r>
    </w:p>
    <w:p w14:paraId="46446E7B" w14:textId="77777777" w:rsidR="000C0B28" w:rsidRPr="009932B4" w:rsidRDefault="000C0B28" w:rsidP="000C0B28">
      <w:pPr>
        <w:ind w:firstLine="709"/>
        <w:rPr>
          <w:color w:val="000000"/>
          <w:lang w:val="ru-RU"/>
        </w:rPr>
      </w:pPr>
      <w:r w:rsidRPr="009932B4">
        <w:rPr>
          <w:color w:val="000000"/>
          <w:lang w:val="ru-RU"/>
        </w:rPr>
        <w:lastRenderedPageBreak/>
        <w:t>Технические новшества могут быть защищены от использования другими лицами с помощью патентов на изобретения, патентов на промышленные образцы, свидетельств на полезные модели и свидетельств на ноу-хау.</w:t>
      </w:r>
    </w:p>
    <w:p w14:paraId="4A4F2C17" w14:textId="77777777" w:rsidR="000C0B28" w:rsidRPr="009932B4" w:rsidRDefault="000C0B28" w:rsidP="000C0B28">
      <w:pPr>
        <w:ind w:firstLine="709"/>
        <w:rPr>
          <w:color w:val="000000"/>
          <w:lang w:val="ru-RU"/>
        </w:rPr>
      </w:pPr>
      <w:r w:rsidRPr="009932B4">
        <w:rPr>
          <w:color w:val="000000"/>
          <w:lang w:val="ru-RU"/>
        </w:rPr>
        <w:t xml:space="preserve">Согласно пункту 1 статьи 1259 части 4 ГК РФ программы для ЭВМ относятся к объектам авторских прав, которые охраняются как литературные произведения. Следовательно, в данной работе результат интеллектуальной деятельности защищается авторским правом. Авторское право распространяется на все компьютерные программы и базы данных, независимо от того, находятся ли они в общественном достоянии и независимо от их материального носителя, цели или полезности. </w:t>
      </w:r>
    </w:p>
    <w:p w14:paraId="5A5B4C2A" w14:textId="77777777" w:rsidR="000C0B28" w:rsidRPr="009932B4" w:rsidRDefault="000C0B28" w:rsidP="000C0B28">
      <w:pPr>
        <w:ind w:firstLine="709"/>
        <w:rPr>
          <w:color w:val="000000"/>
          <w:lang w:val="ru-RU"/>
        </w:rPr>
      </w:pPr>
      <w:r w:rsidRPr="009932B4">
        <w:rPr>
          <w:color w:val="000000"/>
          <w:lang w:val="ru-RU"/>
        </w:rPr>
        <w:t>Согласно пункту 2 статьи 1255 части 4 ГК РФ автору произведения принадлежат следующие права:</w:t>
      </w:r>
    </w:p>
    <w:p w14:paraId="7B85D0FA" w14:textId="7F5E79D4" w:rsidR="000C0B28" w:rsidRPr="001065E1" w:rsidRDefault="001065E1" w:rsidP="001065E1">
      <w:pPr>
        <w:spacing w:after="5" w:line="369" w:lineRule="auto"/>
        <w:ind w:right="68" w:firstLine="709"/>
        <w:rPr>
          <w:color w:val="000000"/>
          <w:lang w:val="ru-RU"/>
        </w:rPr>
      </w:pPr>
      <w:r w:rsidRPr="001065E1">
        <w:rPr>
          <w:color w:val="000000"/>
          <w:lang w:val="ru-RU"/>
        </w:rPr>
        <w:t>1) </w:t>
      </w:r>
      <w:r w:rsidR="000C0B28" w:rsidRPr="001065E1">
        <w:rPr>
          <w:color w:val="000000"/>
          <w:lang w:val="ru-RU"/>
        </w:rPr>
        <w:t>исключительное право на произведение;</w:t>
      </w:r>
    </w:p>
    <w:p w14:paraId="57AF1256" w14:textId="14AE9151" w:rsidR="000C0B28" w:rsidRPr="001065E1" w:rsidRDefault="001065E1" w:rsidP="001065E1">
      <w:pPr>
        <w:spacing w:after="5" w:line="369" w:lineRule="auto"/>
        <w:ind w:right="68" w:firstLine="709"/>
        <w:rPr>
          <w:color w:val="000000"/>
          <w:lang w:val="ru-RU"/>
        </w:rPr>
      </w:pPr>
      <w:r w:rsidRPr="001065E1">
        <w:rPr>
          <w:color w:val="000000"/>
          <w:lang w:val="ru-RU"/>
        </w:rPr>
        <w:t>2) </w:t>
      </w:r>
      <w:r w:rsidR="000C0B28" w:rsidRPr="001065E1">
        <w:rPr>
          <w:color w:val="000000"/>
          <w:lang w:val="ru-RU"/>
        </w:rPr>
        <w:t>право авторства;</w:t>
      </w:r>
    </w:p>
    <w:p w14:paraId="725F4F78" w14:textId="02612CE8" w:rsidR="000C0B28" w:rsidRPr="001065E1" w:rsidRDefault="001065E1" w:rsidP="001065E1">
      <w:pPr>
        <w:spacing w:after="5" w:line="369" w:lineRule="auto"/>
        <w:ind w:right="68" w:firstLine="709"/>
        <w:rPr>
          <w:color w:val="000000"/>
          <w:lang w:val="ru-RU"/>
        </w:rPr>
      </w:pPr>
      <w:r w:rsidRPr="001065E1">
        <w:rPr>
          <w:color w:val="000000"/>
          <w:lang w:val="ru-RU"/>
        </w:rPr>
        <w:t>3) </w:t>
      </w:r>
      <w:r w:rsidR="000C0B28" w:rsidRPr="001065E1">
        <w:rPr>
          <w:color w:val="000000"/>
          <w:lang w:val="ru-RU"/>
        </w:rPr>
        <w:t>право автора на имя;</w:t>
      </w:r>
    </w:p>
    <w:p w14:paraId="4D78B3D1" w14:textId="54EBA550" w:rsidR="000C0B28" w:rsidRPr="001065E1" w:rsidRDefault="001065E1" w:rsidP="001065E1">
      <w:pPr>
        <w:spacing w:after="5" w:line="369" w:lineRule="auto"/>
        <w:ind w:right="68" w:firstLine="709"/>
        <w:rPr>
          <w:color w:val="000000"/>
          <w:lang w:val="ru-RU"/>
        </w:rPr>
      </w:pPr>
      <w:r w:rsidRPr="001065E1">
        <w:rPr>
          <w:color w:val="000000"/>
          <w:lang w:val="ru-RU"/>
        </w:rPr>
        <w:t>4) </w:t>
      </w:r>
      <w:r w:rsidR="000C0B28" w:rsidRPr="001065E1">
        <w:rPr>
          <w:color w:val="000000"/>
          <w:lang w:val="ru-RU"/>
        </w:rPr>
        <w:t>право на неприкосновенность произведения;</w:t>
      </w:r>
    </w:p>
    <w:p w14:paraId="2A973145" w14:textId="025DAF39" w:rsidR="000C0B28" w:rsidRPr="001065E1" w:rsidRDefault="001065E1" w:rsidP="001065E1">
      <w:pPr>
        <w:spacing w:after="5" w:line="369" w:lineRule="auto"/>
        <w:ind w:right="68" w:firstLine="709"/>
        <w:rPr>
          <w:color w:val="000000"/>
          <w:lang w:val="ru-RU"/>
        </w:rPr>
      </w:pPr>
      <w:r w:rsidRPr="001065E1">
        <w:rPr>
          <w:color w:val="000000"/>
          <w:lang w:val="ru-RU"/>
        </w:rPr>
        <w:t>5) </w:t>
      </w:r>
      <w:r w:rsidR="000C0B28" w:rsidRPr="001065E1">
        <w:rPr>
          <w:color w:val="000000"/>
          <w:lang w:val="ru-RU"/>
        </w:rPr>
        <w:t>право на обнародование произведения.</w:t>
      </w:r>
    </w:p>
    <w:p w14:paraId="0549DD77" w14:textId="77777777" w:rsidR="000C0B28" w:rsidRPr="009932B4" w:rsidRDefault="000C0B28" w:rsidP="000C0B28">
      <w:pPr>
        <w:ind w:firstLine="709"/>
        <w:rPr>
          <w:color w:val="000000"/>
          <w:lang w:val="ru-RU"/>
        </w:rPr>
      </w:pPr>
      <w:r w:rsidRPr="009932B4">
        <w:rPr>
          <w:color w:val="000000"/>
          <w:lang w:val="ru-RU"/>
        </w:rPr>
        <w:t>В процессе разработки ПО студента консультировал научный руководитель. В связи с этим согласно пункту 1 статьи 1258 части 4 ГК РФ, студент и научный руководитель признаются соавторами.</w:t>
      </w:r>
    </w:p>
    <w:p w14:paraId="7DC1BD45" w14:textId="4752361B" w:rsidR="00C001E9" w:rsidRPr="009932B4" w:rsidRDefault="000C0B28" w:rsidP="000C0B28">
      <w:pPr>
        <w:ind w:firstLine="709"/>
        <w:rPr>
          <w:lang w:val="ru-RU"/>
        </w:rPr>
      </w:pPr>
      <w:r w:rsidRPr="009932B4">
        <w:rPr>
          <w:color w:val="000000"/>
          <w:lang w:val="ru-RU"/>
        </w:rPr>
        <w:t>Согласно пункту 1 статьи 1281 части 4 ГК РФ исключительное право на произведение, созданное в соавторстве, действует в течение всей жизни автора, пережившего других соавторов, и 70 лет, считая с 1 января года, следующего за годом его смерти.</w:t>
      </w:r>
    </w:p>
    <w:p w14:paraId="37F29362" w14:textId="77777777" w:rsidR="00C001E9" w:rsidRPr="009932B4" w:rsidRDefault="00C001E9">
      <w:pPr>
        <w:rPr>
          <w:lang w:val="ru-RU"/>
        </w:rPr>
      </w:pPr>
      <w:r w:rsidRPr="009932B4">
        <w:rPr>
          <w:lang w:val="ru-RU"/>
        </w:rPr>
        <w:br w:type="page"/>
      </w:r>
    </w:p>
    <w:p w14:paraId="0C86FD80" w14:textId="2A64350A" w:rsidR="00D363E4" w:rsidRPr="001065E1" w:rsidRDefault="00336437" w:rsidP="001065E1">
      <w:pPr>
        <w:pStyle w:val="1"/>
        <w:spacing w:before="240" w:after="240"/>
        <w:ind w:firstLine="0"/>
        <w:jc w:val="center"/>
        <w:rPr>
          <w:b/>
          <w:bCs/>
          <w:lang w:val="ru-RU"/>
        </w:rPr>
      </w:pPr>
      <w:bookmarkStart w:id="48" w:name="_Toc135239454"/>
      <w:r w:rsidRPr="001065E1">
        <w:rPr>
          <w:b/>
          <w:bCs/>
          <w:lang w:val="ru-RU"/>
        </w:rPr>
        <w:lastRenderedPageBreak/>
        <w:t>ЗАКЛЮЧЕНИЕ</w:t>
      </w:r>
      <w:bookmarkEnd w:id="48"/>
    </w:p>
    <w:p w14:paraId="615378D4" w14:textId="55F2EE2D" w:rsidR="00447BB1" w:rsidRDefault="00447BB1" w:rsidP="00447BB1">
      <w:pPr>
        <w:rPr>
          <w:lang w:val="ru-RU"/>
        </w:rPr>
      </w:pPr>
      <w:r>
        <w:rPr>
          <w:lang w:val="ru-RU"/>
        </w:rPr>
        <w:t>В результате выполнения выпускной квалификационной работы был проведен анализ потокобезопасных структур данных.</w:t>
      </w:r>
      <w:r w:rsidR="00CB2C57">
        <w:rPr>
          <w:lang w:val="ru-RU"/>
        </w:rPr>
        <w:t xml:space="preserve"> В частности, были реализованы две программы. </w:t>
      </w:r>
      <w:r w:rsidR="007E4C52">
        <w:rPr>
          <w:lang w:val="ru-RU"/>
        </w:rPr>
        <w:t>Первая</w:t>
      </w:r>
      <w:r w:rsidR="00CB2C57">
        <w:rPr>
          <w:lang w:val="ru-RU"/>
        </w:rPr>
        <w:t xml:space="preserve"> содержит внутри себя реализации различных алгоритм</w:t>
      </w:r>
      <w:r w:rsidR="00E95C3C">
        <w:rPr>
          <w:lang w:val="ru-RU"/>
        </w:rPr>
        <w:t>ов</w:t>
      </w:r>
      <w:r w:rsidR="00CB2C57">
        <w:rPr>
          <w:lang w:val="ru-RU"/>
        </w:rPr>
        <w:t xml:space="preserve"> </w:t>
      </w:r>
      <w:r w:rsidR="00CB2C57">
        <w:rPr>
          <w:lang w:val="en-US"/>
        </w:rPr>
        <w:t>lock</w:t>
      </w:r>
      <w:r w:rsidR="00CB2C57" w:rsidRPr="00CB2C57">
        <w:rPr>
          <w:lang w:val="ru-RU"/>
        </w:rPr>
        <w:t>-</w:t>
      </w:r>
      <w:r w:rsidR="00CB2C57">
        <w:rPr>
          <w:lang w:val="en-US"/>
        </w:rPr>
        <w:t>free</w:t>
      </w:r>
      <w:r w:rsidR="00CB2C57" w:rsidRPr="00CB2C57">
        <w:rPr>
          <w:lang w:val="ru-RU"/>
        </w:rPr>
        <w:t xml:space="preserve"> </w:t>
      </w:r>
      <w:r w:rsidR="00CB2C57">
        <w:rPr>
          <w:lang w:val="ru-RU"/>
        </w:rPr>
        <w:t>очередей</w:t>
      </w:r>
      <w:r w:rsidR="007E4C52">
        <w:rPr>
          <w:lang w:val="ru-RU"/>
        </w:rPr>
        <w:t xml:space="preserve">, а </w:t>
      </w:r>
      <w:r w:rsidR="005A7A74">
        <w:rPr>
          <w:lang w:val="ru-RU"/>
        </w:rPr>
        <w:t>также</w:t>
      </w:r>
      <w:r w:rsidR="007E4C52">
        <w:rPr>
          <w:lang w:val="ru-RU"/>
        </w:rPr>
        <w:t xml:space="preserve"> тесты. Вторая </w:t>
      </w:r>
      <w:r w:rsidR="005A7A74">
        <w:rPr>
          <w:lang w:val="ru-RU"/>
        </w:rPr>
        <w:t>используется для отображения и анализы графиков производительности.</w:t>
      </w:r>
    </w:p>
    <w:p w14:paraId="63A82184" w14:textId="44A838C3" w:rsidR="005A7A74" w:rsidRDefault="005A7A74" w:rsidP="00447BB1">
      <w:pPr>
        <w:rPr>
          <w:lang w:val="ru-RU"/>
        </w:rPr>
      </w:pPr>
      <w:r>
        <w:rPr>
          <w:lang w:val="ru-RU"/>
        </w:rPr>
        <w:t>Анализ полученных данных выявил недочеты существующих алгоритмов, в частности, связанные с блокирующей аллокацией.</w:t>
      </w:r>
    </w:p>
    <w:p w14:paraId="0496667D" w14:textId="13042692" w:rsidR="00FD2BBE" w:rsidRDefault="00FD2BBE" w:rsidP="00447BB1">
      <w:pPr>
        <w:rPr>
          <w:lang w:val="ru-RU"/>
        </w:rPr>
      </w:pPr>
      <w:r>
        <w:rPr>
          <w:lang w:val="ru-RU"/>
        </w:rPr>
        <w:t xml:space="preserve">В рамках данной работы был проведен </w:t>
      </w:r>
      <w:r w:rsidR="006434FE">
        <w:rPr>
          <w:lang w:val="ru-RU"/>
        </w:rPr>
        <w:t>обзор структур данных и параллелизма. Для последующего выявления слабых мест, были изучены методы общего анализа потокобезопасных структур данных и примеры потокобезопасных структур данных. На основе изученного, были проанализированые способы и сферы применения потокобезопасных структур данных.</w:t>
      </w:r>
    </w:p>
    <w:p w14:paraId="214865AA" w14:textId="56895199" w:rsidR="006434FE" w:rsidRDefault="006434FE" w:rsidP="00447BB1">
      <w:pPr>
        <w:rPr>
          <w:lang w:val="ru-RU"/>
        </w:rPr>
      </w:pPr>
      <w:r>
        <w:rPr>
          <w:lang w:val="ru-RU"/>
        </w:rPr>
        <w:t>В последствии был проведен сравнительный анализ производительности потокобезопасных и непотокобезопасных структур данных.</w:t>
      </w:r>
    </w:p>
    <w:p w14:paraId="4139D383" w14:textId="77777777" w:rsidR="006434FE" w:rsidRDefault="006434FE" w:rsidP="00447BB1">
      <w:pPr>
        <w:rPr>
          <w:lang w:val="ru-RU"/>
        </w:rPr>
      </w:pPr>
      <w:r>
        <w:rPr>
          <w:lang w:val="ru-RU"/>
        </w:rPr>
        <w:t>Для дальнейшего анализа были выбраны, реализованы и протестированы различные алгоритмы</w:t>
      </w:r>
      <w:r w:rsidRPr="006434FE">
        <w:rPr>
          <w:lang w:val="ru-RU"/>
        </w:rPr>
        <w:t xml:space="preserve"> </w:t>
      </w:r>
      <w:r>
        <w:rPr>
          <w:lang w:val="en-US"/>
        </w:rPr>
        <w:t>lock</w:t>
      </w:r>
      <w:r w:rsidRPr="006434FE">
        <w:rPr>
          <w:lang w:val="ru-RU"/>
        </w:rPr>
        <w:t>-</w:t>
      </w:r>
      <w:r>
        <w:rPr>
          <w:lang w:val="en-US"/>
        </w:rPr>
        <w:t>free</w:t>
      </w:r>
      <w:r w:rsidRPr="006434FE">
        <w:rPr>
          <w:lang w:val="ru-RU"/>
        </w:rPr>
        <w:t xml:space="preserve"> </w:t>
      </w:r>
      <w:r>
        <w:rPr>
          <w:lang w:val="ru-RU"/>
        </w:rPr>
        <w:t>очередей. Также, на базе полученных данных, были построены графики производительности.</w:t>
      </w:r>
    </w:p>
    <w:p w14:paraId="6D0C36BE" w14:textId="132CBC22" w:rsidR="006434FE" w:rsidRDefault="006434FE" w:rsidP="00447BB1">
      <w:pPr>
        <w:rPr>
          <w:lang w:val="ru-RU"/>
        </w:rPr>
      </w:pPr>
      <w:r>
        <w:rPr>
          <w:lang w:val="ru-RU"/>
        </w:rPr>
        <w:t>Это позволило более детально изучить узкие места подобных структур данных, провести анализ, и выделить некоторые общие закономерности.</w:t>
      </w:r>
    </w:p>
    <w:p w14:paraId="363A1AFA" w14:textId="09529230" w:rsidR="006434FE" w:rsidRDefault="006434FE" w:rsidP="00447BB1">
      <w:pPr>
        <w:rPr>
          <w:lang w:val="ru-RU"/>
        </w:rPr>
      </w:pPr>
      <w:r>
        <w:rPr>
          <w:lang w:val="ru-RU"/>
        </w:rPr>
        <w:t>Таким образом, реализованные структуры данных, тесты и проведенны</w:t>
      </w:r>
      <w:r w:rsidR="00186747">
        <w:rPr>
          <w:lang w:val="ru-RU"/>
        </w:rPr>
        <w:t>й</w:t>
      </w:r>
      <w:r>
        <w:rPr>
          <w:lang w:val="ru-RU"/>
        </w:rPr>
        <w:t xml:space="preserve"> анализ графиков, позволя</w:t>
      </w:r>
      <w:r w:rsidR="00FC29A7">
        <w:rPr>
          <w:lang w:val="ru-RU"/>
        </w:rPr>
        <w:t>т разработчикам в будущем выбирать</w:t>
      </w:r>
      <w:r w:rsidR="00FC29A7" w:rsidRPr="00FC29A7">
        <w:rPr>
          <w:lang w:val="ru-RU"/>
        </w:rPr>
        <w:t xml:space="preserve"> </w:t>
      </w:r>
      <w:r w:rsidR="00FC29A7">
        <w:rPr>
          <w:lang w:val="ru-RU"/>
        </w:rPr>
        <w:t>более быстрые алгоритмы для многопоточных приложений.</w:t>
      </w:r>
    </w:p>
    <w:p w14:paraId="7411E142" w14:textId="0E38838D" w:rsidR="00186747" w:rsidRDefault="00186747" w:rsidP="00447BB1">
      <w:pPr>
        <w:rPr>
          <w:lang w:val="ru-RU"/>
        </w:rPr>
      </w:pPr>
      <w:r>
        <w:rPr>
          <w:lang w:val="ru-RU"/>
        </w:rPr>
        <w:t xml:space="preserve">Благодаря </w:t>
      </w:r>
      <w:r w:rsidR="006A73F6">
        <w:rPr>
          <w:lang w:val="ru-RU"/>
        </w:rPr>
        <w:t xml:space="preserve">проведенном анализу, компании и команды снизят затраты на разработку и реализацию параллельных приложений. Это произойдет за </w:t>
      </w:r>
      <w:r w:rsidR="006A73F6">
        <w:rPr>
          <w:lang w:val="ru-RU"/>
        </w:rPr>
        <w:lastRenderedPageBreak/>
        <w:t>счет увеличения скорости разработки, так как не потребуется подробного изучения и анализа потокобезопасных структур данных.</w:t>
      </w:r>
    </w:p>
    <w:p w14:paraId="31B7CDAD" w14:textId="77152B8C" w:rsidR="00D363E4" w:rsidRPr="00F22531" w:rsidRDefault="008F4E06" w:rsidP="00F22531">
      <w:pPr>
        <w:rPr>
          <w:lang w:val="ru-RU"/>
        </w:rPr>
      </w:pPr>
      <w:r>
        <w:rPr>
          <w:lang w:val="ru-RU"/>
        </w:rPr>
        <w:t>В дальнейшем данная работа может быть доработана и улучшена, с целью коммерческого применения в информационных компаниях</w:t>
      </w:r>
    </w:p>
    <w:p w14:paraId="735A25D5" w14:textId="77777777" w:rsidR="00D363E4" w:rsidRPr="009932B4" w:rsidRDefault="00336437">
      <w:pPr>
        <w:ind w:firstLine="0"/>
        <w:jc w:val="center"/>
        <w:rPr>
          <w:b/>
          <w:lang w:val="ru-RU"/>
        </w:rPr>
      </w:pPr>
      <w:r w:rsidRPr="009932B4">
        <w:rPr>
          <w:lang w:val="ru-RU"/>
        </w:rPr>
        <w:br w:type="page"/>
      </w:r>
    </w:p>
    <w:p w14:paraId="646A613A" w14:textId="77777777" w:rsidR="00D363E4" w:rsidRPr="001065E1" w:rsidRDefault="00336437" w:rsidP="001065E1">
      <w:pPr>
        <w:pStyle w:val="1"/>
        <w:spacing w:before="240" w:after="240"/>
        <w:ind w:firstLine="709"/>
        <w:jc w:val="center"/>
        <w:rPr>
          <w:b/>
          <w:bCs/>
          <w:lang w:val="ru-RU"/>
        </w:rPr>
      </w:pPr>
      <w:bookmarkStart w:id="49" w:name="_Toc135239455"/>
      <w:r w:rsidRPr="001065E1">
        <w:rPr>
          <w:b/>
          <w:bCs/>
          <w:lang w:val="ru-RU"/>
        </w:rPr>
        <w:lastRenderedPageBreak/>
        <w:t>СПИСОК ИСПОЛЬЗОВАННЫХ ИСТОЧНИКОВ</w:t>
      </w:r>
      <w:bookmarkEnd w:id="49"/>
    </w:p>
    <w:p w14:paraId="6020C9DB" w14:textId="2D34DD74" w:rsidR="00D363E4" w:rsidRPr="009932B4" w:rsidRDefault="004A354C" w:rsidP="002E27FC">
      <w:pPr>
        <w:numPr>
          <w:ilvl w:val="0"/>
          <w:numId w:val="2"/>
        </w:numPr>
        <w:ind w:left="0" w:firstLine="708"/>
        <w:rPr>
          <w:lang w:val="ru-RU"/>
        </w:rPr>
      </w:pPr>
      <w:r w:rsidRPr="009932B4">
        <w:rPr>
          <w:lang w:val="ru-RU"/>
        </w:rPr>
        <w:t xml:space="preserve">10 структур данных, которые должен знать каждый разработчик </w:t>
      </w:r>
      <w:r w:rsidR="00336437" w:rsidRPr="009932B4">
        <w:rPr>
          <w:lang w:val="ru-RU"/>
        </w:rPr>
        <w:t>[</w:t>
      </w:r>
      <w:r w:rsidR="001065E1">
        <w:rPr>
          <w:lang w:val="ru-RU"/>
        </w:rPr>
        <w:t xml:space="preserve">Электронный </w:t>
      </w:r>
      <w:r w:rsidR="00336437" w:rsidRPr="009932B4">
        <w:rPr>
          <w:lang w:val="ru-RU"/>
        </w:rPr>
        <w:t xml:space="preserve">ресурс] </w:t>
      </w:r>
      <w:r w:rsidR="001065E1">
        <w:rPr>
          <w:lang w:val="ru-RU"/>
        </w:rPr>
        <w:t xml:space="preserve">– </w:t>
      </w:r>
      <w:r w:rsidR="00336437" w:rsidRPr="009932B4">
        <w:rPr>
          <w:lang w:val="ru-RU"/>
        </w:rPr>
        <w:t>URL:</w:t>
      </w:r>
      <w:r w:rsidR="005E633E" w:rsidRPr="009932B4">
        <w:rPr>
          <w:lang w:val="ru-RU"/>
        </w:rPr>
        <w:t xml:space="preserve"> https://practicum.yandex.ru/blog/10-osnovnyh-struktur-dannyh/#id1 </w:t>
      </w:r>
      <w:r w:rsidR="00336437" w:rsidRPr="009932B4">
        <w:rPr>
          <w:lang w:val="ru-RU"/>
        </w:rPr>
        <w:t xml:space="preserve">(дата обращения </w:t>
      </w:r>
      <w:r w:rsidR="00A804D1">
        <w:rPr>
          <w:lang w:val="ru-RU"/>
        </w:rPr>
        <w:t>06</w:t>
      </w:r>
      <w:r w:rsidR="00336437" w:rsidRPr="009932B4">
        <w:rPr>
          <w:lang w:val="ru-RU"/>
        </w:rPr>
        <w:t>.0</w:t>
      </w:r>
      <w:r w:rsidR="00A804D1">
        <w:rPr>
          <w:lang w:val="ru-RU"/>
        </w:rPr>
        <w:t>2</w:t>
      </w:r>
      <w:r w:rsidR="00336437" w:rsidRPr="009932B4">
        <w:rPr>
          <w:lang w:val="ru-RU"/>
        </w:rPr>
        <w:t>.2023 г)</w:t>
      </w:r>
    </w:p>
    <w:p w14:paraId="64ECC3F4" w14:textId="7D8273D9" w:rsidR="00D363E4" w:rsidRPr="009932B4" w:rsidRDefault="004E422E" w:rsidP="002E27FC">
      <w:pPr>
        <w:numPr>
          <w:ilvl w:val="0"/>
          <w:numId w:val="2"/>
        </w:numPr>
        <w:ind w:left="0" w:firstLine="708"/>
        <w:rPr>
          <w:lang w:val="ru-RU"/>
        </w:rPr>
      </w:pPr>
      <w:r w:rsidRPr="009932B4">
        <w:rPr>
          <w:lang w:val="ru-RU"/>
        </w:rPr>
        <w:t>Concurrent Data Structures</w:t>
      </w:r>
      <w:r w:rsidR="00336437" w:rsidRPr="009932B4">
        <w:rPr>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Pr="009932B4">
        <w:rPr>
          <w:lang w:val="ru-RU"/>
        </w:rPr>
        <w:t>https://www.cs.tau.ac.il/~afek/ConcurrentDS-MS04.pdf</w:t>
      </w:r>
      <w:r w:rsidR="00336437" w:rsidRPr="009932B4">
        <w:rPr>
          <w:lang w:val="ru-RU"/>
        </w:rPr>
        <w:t xml:space="preserve"> (дата обращения </w:t>
      </w:r>
      <w:r w:rsidR="00A804D1">
        <w:rPr>
          <w:lang w:val="ru-RU"/>
        </w:rPr>
        <w:t>13</w:t>
      </w:r>
      <w:r w:rsidR="00336437" w:rsidRPr="009932B4">
        <w:rPr>
          <w:lang w:val="ru-RU"/>
        </w:rPr>
        <w:t>.0</w:t>
      </w:r>
      <w:r w:rsidR="00A804D1">
        <w:rPr>
          <w:lang w:val="ru-RU"/>
        </w:rPr>
        <w:t>2</w:t>
      </w:r>
      <w:r w:rsidR="00336437" w:rsidRPr="009932B4">
        <w:rPr>
          <w:lang w:val="ru-RU"/>
        </w:rPr>
        <w:t>.2023г)</w:t>
      </w:r>
    </w:p>
    <w:p w14:paraId="74B85ECE" w14:textId="66F5336F" w:rsidR="004F0489" w:rsidRPr="008A0679" w:rsidRDefault="00D24FAE" w:rsidP="008A0679">
      <w:pPr>
        <w:numPr>
          <w:ilvl w:val="0"/>
          <w:numId w:val="2"/>
        </w:numPr>
        <w:ind w:left="0" w:firstLine="708"/>
        <w:rPr>
          <w:lang w:val="ru-RU"/>
        </w:rPr>
      </w:pPr>
      <w:r w:rsidRPr="00D24FAE">
        <w:rPr>
          <w:lang w:val="ru-RU"/>
        </w:rPr>
        <w:t>Concurrency in Operating System</w:t>
      </w:r>
      <w:r>
        <w:rPr>
          <w:lang w:val="en-US"/>
        </w:rPr>
        <w:t xml:space="preserve"> </w:t>
      </w:r>
      <w:r w:rsidRPr="009932B4">
        <w:rPr>
          <w:lang w:val="ru-RU"/>
        </w:rPr>
        <w:t>[</w:t>
      </w:r>
      <w:r>
        <w:rPr>
          <w:lang w:val="ru-RU"/>
        </w:rPr>
        <w:t xml:space="preserve">Электронный </w:t>
      </w:r>
      <w:r w:rsidRPr="009932B4">
        <w:rPr>
          <w:lang w:val="ru-RU"/>
        </w:rPr>
        <w:t xml:space="preserve">ресурс] </w:t>
      </w:r>
      <w:r>
        <w:rPr>
          <w:lang w:val="ru-RU"/>
        </w:rPr>
        <w:t xml:space="preserve">– </w:t>
      </w:r>
      <w:r w:rsidRPr="009932B4">
        <w:rPr>
          <w:lang w:val="ru-RU"/>
        </w:rPr>
        <w:t xml:space="preserve">URL: </w:t>
      </w:r>
      <w:r w:rsidR="00D85F50" w:rsidRPr="00D85F50">
        <w:rPr>
          <w:lang w:val="en-US"/>
        </w:rPr>
        <w:t>https://www.geeksforgeeks.org/concurrency-in-operating-system/</w:t>
      </w:r>
      <w:r w:rsidRPr="003D2D60">
        <w:rPr>
          <w:lang w:val="en-US"/>
        </w:rPr>
        <w:t xml:space="preserve"> (</w:t>
      </w:r>
      <w:r w:rsidRPr="009932B4">
        <w:rPr>
          <w:lang w:val="ru-RU"/>
        </w:rPr>
        <w:t>дата</w:t>
      </w:r>
      <w:r w:rsidRPr="003D2D60">
        <w:rPr>
          <w:lang w:val="en-US"/>
        </w:rPr>
        <w:t xml:space="preserve"> </w:t>
      </w:r>
      <w:r w:rsidRPr="009932B4">
        <w:rPr>
          <w:lang w:val="ru-RU"/>
        </w:rPr>
        <w:t>обращения</w:t>
      </w:r>
      <w:r w:rsidRPr="003D2D60">
        <w:rPr>
          <w:lang w:val="en-US"/>
        </w:rPr>
        <w:t xml:space="preserve"> </w:t>
      </w:r>
      <w:r>
        <w:rPr>
          <w:lang w:val="ru-RU"/>
        </w:rPr>
        <w:t>20</w:t>
      </w:r>
      <w:r w:rsidRPr="003D2D60">
        <w:rPr>
          <w:lang w:val="en-US"/>
        </w:rPr>
        <w:t>.0</w:t>
      </w:r>
      <w:r>
        <w:rPr>
          <w:lang w:val="ru-RU"/>
        </w:rPr>
        <w:t>2</w:t>
      </w:r>
      <w:r w:rsidRPr="003D2D60">
        <w:rPr>
          <w:lang w:val="en-US"/>
        </w:rPr>
        <w:t>.2023</w:t>
      </w:r>
      <w:r w:rsidRPr="009932B4">
        <w:rPr>
          <w:lang w:val="ru-RU"/>
        </w:rPr>
        <w:t>г</w:t>
      </w:r>
      <w:r w:rsidRPr="003D2D60">
        <w:rPr>
          <w:lang w:val="en-US"/>
        </w:rPr>
        <w:t>)</w:t>
      </w:r>
    </w:p>
    <w:p w14:paraId="277E4785" w14:textId="6683B47E" w:rsidR="004F0489" w:rsidRPr="000F11EA" w:rsidRDefault="0023725A" w:rsidP="000F11EA">
      <w:pPr>
        <w:numPr>
          <w:ilvl w:val="0"/>
          <w:numId w:val="2"/>
        </w:numPr>
        <w:ind w:left="0" w:firstLine="708"/>
        <w:rPr>
          <w:lang w:val="ru-RU"/>
        </w:rPr>
      </w:pPr>
      <w:r w:rsidRPr="0023725A">
        <w:rPr>
          <w:lang w:val="ru-RU"/>
        </w:rPr>
        <w:t>Концепция: Параллелизм</w:t>
      </w:r>
      <w:r w:rsidRPr="0023725A">
        <w:rPr>
          <w:lang w:val="ru-RU"/>
        </w:rPr>
        <w:tab/>
        <w:t xml:space="preserve"> </w:t>
      </w:r>
      <w:r w:rsidR="000F11EA" w:rsidRPr="009932B4">
        <w:rPr>
          <w:lang w:val="ru-RU"/>
        </w:rPr>
        <w:t>[</w:t>
      </w:r>
      <w:r w:rsidR="000F11EA">
        <w:rPr>
          <w:lang w:val="ru-RU"/>
        </w:rPr>
        <w:t xml:space="preserve">Электронный </w:t>
      </w:r>
      <w:r w:rsidR="000F11EA" w:rsidRPr="009932B4">
        <w:rPr>
          <w:lang w:val="ru-RU"/>
        </w:rPr>
        <w:t xml:space="preserve">ресурс] </w:t>
      </w:r>
      <w:r w:rsidR="000F11EA">
        <w:rPr>
          <w:lang w:val="ru-RU"/>
        </w:rPr>
        <w:t xml:space="preserve">– </w:t>
      </w:r>
      <w:r w:rsidR="000F11EA" w:rsidRPr="009932B4">
        <w:rPr>
          <w:lang w:val="ru-RU"/>
        </w:rPr>
        <w:t xml:space="preserve">URL: </w:t>
      </w:r>
      <w:r w:rsidR="00982859" w:rsidRPr="00982859">
        <w:rPr>
          <w:lang w:val="en-US"/>
        </w:rPr>
        <w:t>https</w:t>
      </w:r>
      <w:r w:rsidR="00982859" w:rsidRPr="00982859">
        <w:rPr>
          <w:lang w:val="ru-RU"/>
        </w:rPr>
        <w:t>://</w:t>
      </w:r>
      <w:r w:rsidR="00982859" w:rsidRPr="00982859">
        <w:rPr>
          <w:lang w:val="en-US"/>
        </w:rPr>
        <w:t>dit</w:t>
      </w:r>
      <w:r w:rsidR="00982859" w:rsidRPr="00982859">
        <w:rPr>
          <w:lang w:val="ru-RU"/>
        </w:rPr>
        <w:t>.</w:t>
      </w:r>
      <w:r w:rsidR="00982859" w:rsidRPr="00982859">
        <w:rPr>
          <w:lang w:val="en-US"/>
        </w:rPr>
        <w:t>isuct</w:t>
      </w:r>
      <w:r w:rsidR="00982859" w:rsidRPr="00982859">
        <w:rPr>
          <w:lang w:val="ru-RU"/>
        </w:rPr>
        <w:t>.</w:t>
      </w:r>
      <w:r w:rsidR="00982859" w:rsidRPr="00982859">
        <w:rPr>
          <w:lang w:val="en-US"/>
        </w:rPr>
        <w:t>ru</w:t>
      </w:r>
      <w:r w:rsidR="00982859" w:rsidRPr="00982859">
        <w:rPr>
          <w:lang w:val="ru-RU"/>
        </w:rPr>
        <w:t>/</w:t>
      </w:r>
      <w:r w:rsidR="00982859" w:rsidRPr="00982859">
        <w:rPr>
          <w:lang w:val="en-US"/>
        </w:rPr>
        <w:t>Publish</w:t>
      </w:r>
      <w:r w:rsidR="00982859" w:rsidRPr="00982859">
        <w:rPr>
          <w:lang w:val="ru-RU"/>
        </w:rPr>
        <w:t>_</w:t>
      </w:r>
      <w:r w:rsidR="00982859" w:rsidRPr="00982859">
        <w:rPr>
          <w:lang w:val="en-US"/>
        </w:rPr>
        <w:t>RUP</w:t>
      </w:r>
      <w:r w:rsidR="00982859" w:rsidRPr="00982859">
        <w:rPr>
          <w:lang w:val="ru-RU"/>
        </w:rPr>
        <w:t>/</w:t>
      </w:r>
      <w:r w:rsidR="00982859" w:rsidRPr="00982859">
        <w:rPr>
          <w:lang w:val="en-US"/>
        </w:rPr>
        <w:t>core</w:t>
      </w:r>
      <w:r w:rsidR="00982859" w:rsidRPr="00982859">
        <w:rPr>
          <w:lang w:val="ru-RU"/>
        </w:rPr>
        <w:t>.</w:t>
      </w:r>
      <w:r w:rsidR="00982859" w:rsidRPr="00982859">
        <w:rPr>
          <w:lang w:val="en-US"/>
        </w:rPr>
        <w:t>base</w:t>
      </w:r>
      <w:r w:rsidR="00982859" w:rsidRPr="00982859">
        <w:rPr>
          <w:lang w:val="ru-RU"/>
        </w:rPr>
        <w:t>_</w:t>
      </w:r>
      <w:r w:rsidR="00982859" w:rsidRPr="00982859">
        <w:rPr>
          <w:lang w:val="en-US"/>
        </w:rPr>
        <w:t>rup</w:t>
      </w:r>
      <w:r w:rsidR="00982859" w:rsidRPr="00982859">
        <w:rPr>
          <w:lang w:val="ru-RU"/>
        </w:rPr>
        <w:t>/</w:t>
      </w:r>
      <w:r w:rsidR="00982859" w:rsidRPr="00982859">
        <w:rPr>
          <w:lang w:val="en-US"/>
        </w:rPr>
        <w:t>guidances</w:t>
      </w:r>
      <w:r w:rsidR="00982859" w:rsidRPr="00982859">
        <w:rPr>
          <w:lang w:val="ru-RU"/>
        </w:rPr>
        <w:t>/</w:t>
      </w:r>
      <w:r w:rsidR="00982859" w:rsidRPr="00982859">
        <w:rPr>
          <w:lang w:val="en-US"/>
        </w:rPr>
        <w:t>concepts</w:t>
      </w:r>
      <w:r w:rsidR="00982859" w:rsidRPr="00982859">
        <w:rPr>
          <w:lang w:val="ru-RU"/>
        </w:rPr>
        <w:t>/</w:t>
      </w:r>
      <w:r w:rsidR="00982859" w:rsidRPr="00982859">
        <w:rPr>
          <w:lang w:val="en-US"/>
        </w:rPr>
        <w:t>concurrency</w:t>
      </w:r>
      <w:r w:rsidR="00982859" w:rsidRPr="00982859">
        <w:rPr>
          <w:lang w:val="ru-RU"/>
        </w:rPr>
        <w:t>_</w:t>
      </w:r>
      <w:r w:rsidR="00982859" w:rsidRPr="00982859">
        <w:rPr>
          <w:lang w:val="en-US"/>
        </w:rPr>
        <w:t>EE</w:t>
      </w:r>
      <w:r w:rsidR="00982859" w:rsidRPr="00982859">
        <w:rPr>
          <w:lang w:val="ru-RU"/>
        </w:rPr>
        <w:t>2</w:t>
      </w:r>
      <w:r w:rsidR="00982859" w:rsidRPr="00982859">
        <w:rPr>
          <w:lang w:val="en-US"/>
        </w:rPr>
        <w:t>E</w:t>
      </w:r>
      <w:r w:rsidR="00982859" w:rsidRPr="00982859">
        <w:rPr>
          <w:lang w:val="ru-RU"/>
        </w:rPr>
        <w:t>011</w:t>
      </w:r>
      <w:r w:rsidR="00982859" w:rsidRPr="00982859">
        <w:rPr>
          <w:lang w:val="en-US"/>
        </w:rPr>
        <w:t>A</w:t>
      </w:r>
      <w:r w:rsidR="00982859" w:rsidRPr="00982859">
        <w:rPr>
          <w:lang w:val="ru-RU"/>
        </w:rPr>
        <w:t>.</w:t>
      </w:r>
      <w:r w:rsidR="00982859" w:rsidRPr="00982859">
        <w:rPr>
          <w:lang w:val="en-US"/>
        </w:rPr>
        <w:t>html</w:t>
      </w:r>
      <w:r w:rsidR="000F11EA" w:rsidRPr="0018333E">
        <w:rPr>
          <w:lang w:val="ru-RU"/>
        </w:rPr>
        <w:t xml:space="preserve"> (</w:t>
      </w:r>
      <w:r w:rsidR="000F11EA" w:rsidRPr="009932B4">
        <w:rPr>
          <w:lang w:val="ru-RU"/>
        </w:rPr>
        <w:t>дата</w:t>
      </w:r>
      <w:r w:rsidR="000F11EA" w:rsidRPr="0018333E">
        <w:rPr>
          <w:lang w:val="ru-RU"/>
        </w:rPr>
        <w:t xml:space="preserve"> </w:t>
      </w:r>
      <w:r w:rsidR="000F11EA" w:rsidRPr="009932B4">
        <w:rPr>
          <w:lang w:val="ru-RU"/>
        </w:rPr>
        <w:t>обращения</w:t>
      </w:r>
      <w:r w:rsidR="000F11EA" w:rsidRPr="0018333E">
        <w:rPr>
          <w:lang w:val="ru-RU"/>
        </w:rPr>
        <w:t xml:space="preserve"> </w:t>
      </w:r>
      <w:r w:rsidR="000F11EA">
        <w:rPr>
          <w:lang w:val="ru-RU"/>
        </w:rPr>
        <w:t>20</w:t>
      </w:r>
      <w:r w:rsidR="000F11EA" w:rsidRPr="0018333E">
        <w:rPr>
          <w:lang w:val="ru-RU"/>
        </w:rPr>
        <w:t>.0</w:t>
      </w:r>
      <w:r w:rsidR="000F11EA">
        <w:rPr>
          <w:lang w:val="ru-RU"/>
        </w:rPr>
        <w:t>2</w:t>
      </w:r>
      <w:r w:rsidR="000F11EA" w:rsidRPr="0018333E">
        <w:rPr>
          <w:lang w:val="ru-RU"/>
        </w:rPr>
        <w:t>.2023</w:t>
      </w:r>
      <w:r w:rsidR="000F11EA" w:rsidRPr="009932B4">
        <w:rPr>
          <w:lang w:val="ru-RU"/>
        </w:rPr>
        <w:t>г</w:t>
      </w:r>
      <w:r w:rsidR="000F11EA" w:rsidRPr="0018333E">
        <w:rPr>
          <w:lang w:val="ru-RU"/>
        </w:rPr>
        <w:t>)</w:t>
      </w:r>
    </w:p>
    <w:p w14:paraId="318D6E7D" w14:textId="191E9B1A" w:rsidR="004F0489" w:rsidRPr="0018333E" w:rsidRDefault="00534B25" w:rsidP="00420319">
      <w:pPr>
        <w:numPr>
          <w:ilvl w:val="0"/>
          <w:numId w:val="2"/>
        </w:numPr>
        <w:ind w:left="0" w:firstLine="708"/>
        <w:rPr>
          <w:lang w:val="ru-RU"/>
        </w:rPr>
      </w:pPr>
      <w:r w:rsidRPr="0018333E">
        <w:rPr>
          <w:lang w:val="ru-RU"/>
        </w:rPr>
        <w:t>Когда параллелизм превосходит конкурентность</w:t>
      </w:r>
      <w:r w:rsidR="00420319" w:rsidRPr="0018333E">
        <w:rPr>
          <w:lang w:val="ru-RU"/>
        </w:rPr>
        <w:t xml:space="preserve"> </w:t>
      </w:r>
      <w:r w:rsidR="00420319" w:rsidRPr="009932B4">
        <w:rPr>
          <w:lang w:val="ru-RU"/>
        </w:rPr>
        <w:t>[</w:t>
      </w:r>
      <w:r w:rsidR="00420319">
        <w:rPr>
          <w:lang w:val="ru-RU"/>
        </w:rPr>
        <w:t xml:space="preserve">Электронный </w:t>
      </w:r>
      <w:r w:rsidR="00420319" w:rsidRPr="009932B4">
        <w:rPr>
          <w:lang w:val="ru-RU"/>
        </w:rPr>
        <w:t xml:space="preserve">ресурс] </w:t>
      </w:r>
      <w:r w:rsidR="00420319">
        <w:rPr>
          <w:lang w:val="ru-RU"/>
        </w:rPr>
        <w:t xml:space="preserve">– </w:t>
      </w:r>
      <w:r w:rsidR="00420319" w:rsidRPr="009932B4">
        <w:rPr>
          <w:lang w:val="ru-RU"/>
        </w:rPr>
        <w:t xml:space="preserve">URL: </w:t>
      </w:r>
      <w:r w:rsidR="00EC64C0" w:rsidRPr="00EC64C0">
        <w:rPr>
          <w:lang w:val="ru-RU"/>
        </w:rPr>
        <w:t>https://nuancesprog.ru/p/10744/</w:t>
      </w:r>
      <w:r w:rsidR="00420319" w:rsidRPr="0018333E">
        <w:rPr>
          <w:lang w:val="ru-RU"/>
        </w:rPr>
        <w:t xml:space="preserve"> (</w:t>
      </w:r>
      <w:r w:rsidR="00420319" w:rsidRPr="009932B4">
        <w:rPr>
          <w:lang w:val="ru-RU"/>
        </w:rPr>
        <w:t>дата</w:t>
      </w:r>
      <w:r w:rsidR="00420319" w:rsidRPr="0018333E">
        <w:rPr>
          <w:lang w:val="ru-RU"/>
        </w:rPr>
        <w:t xml:space="preserve"> </w:t>
      </w:r>
      <w:r w:rsidR="00420319" w:rsidRPr="009932B4">
        <w:rPr>
          <w:lang w:val="ru-RU"/>
        </w:rPr>
        <w:t>обращения</w:t>
      </w:r>
      <w:r w:rsidR="00420319" w:rsidRPr="0018333E">
        <w:rPr>
          <w:lang w:val="ru-RU"/>
        </w:rPr>
        <w:t xml:space="preserve"> </w:t>
      </w:r>
      <w:r w:rsidR="00420319">
        <w:rPr>
          <w:lang w:val="ru-RU"/>
        </w:rPr>
        <w:t>20</w:t>
      </w:r>
      <w:r w:rsidR="00420319" w:rsidRPr="0018333E">
        <w:rPr>
          <w:lang w:val="ru-RU"/>
        </w:rPr>
        <w:t>.0</w:t>
      </w:r>
      <w:r w:rsidR="00420319">
        <w:rPr>
          <w:lang w:val="ru-RU"/>
        </w:rPr>
        <w:t>2</w:t>
      </w:r>
      <w:r w:rsidR="00420319" w:rsidRPr="0018333E">
        <w:rPr>
          <w:lang w:val="ru-RU"/>
        </w:rPr>
        <w:t>.2023</w:t>
      </w:r>
      <w:r w:rsidR="00420319" w:rsidRPr="009932B4">
        <w:rPr>
          <w:lang w:val="ru-RU"/>
        </w:rPr>
        <w:t>г</w:t>
      </w:r>
      <w:r w:rsidR="00420319" w:rsidRPr="0018333E">
        <w:rPr>
          <w:lang w:val="ru-RU"/>
        </w:rPr>
        <w:t>)</w:t>
      </w:r>
    </w:p>
    <w:p w14:paraId="0847692A" w14:textId="5AB42AEB" w:rsidR="004F0489" w:rsidRPr="003D2D60" w:rsidRDefault="00077650" w:rsidP="002E27FC">
      <w:pPr>
        <w:numPr>
          <w:ilvl w:val="0"/>
          <w:numId w:val="2"/>
        </w:numPr>
        <w:ind w:left="0" w:firstLine="708"/>
        <w:rPr>
          <w:lang w:val="en-US"/>
        </w:rPr>
      </w:pPr>
      <w:r w:rsidRPr="003D2D60">
        <w:rPr>
          <w:lang w:val="en-US"/>
        </w:rPr>
        <w:t xml:space="preserve">Concurrency in Operating System </w:t>
      </w:r>
      <w:r w:rsidRPr="009932B4">
        <w:rPr>
          <w:lang w:val="ru-RU"/>
        </w:rPr>
        <w:t>[</w:t>
      </w:r>
      <w:r>
        <w:rPr>
          <w:lang w:val="ru-RU"/>
        </w:rPr>
        <w:t xml:space="preserve">Электронный </w:t>
      </w:r>
      <w:r w:rsidRPr="009932B4">
        <w:rPr>
          <w:lang w:val="ru-RU"/>
        </w:rPr>
        <w:t xml:space="preserve">ресурс] </w:t>
      </w:r>
      <w:r>
        <w:rPr>
          <w:lang w:val="ru-RU"/>
        </w:rPr>
        <w:t xml:space="preserve">– </w:t>
      </w:r>
      <w:r w:rsidRPr="009932B4">
        <w:rPr>
          <w:lang w:val="ru-RU"/>
        </w:rPr>
        <w:t xml:space="preserve">URL: </w:t>
      </w:r>
      <w:r w:rsidRPr="003D2D60">
        <w:rPr>
          <w:lang w:val="en-US"/>
        </w:rPr>
        <w:t>https://www.tutorialspoint.com/concurrency-in-operating-system (</w:t>
      </w:r>
      <w:r w:rsidRPr="009932B4">
        <w:rPr>
          <w:lang w:val="ru-RU"/>
        </w:rPr>
        <w:t>дата</w:t>
      </w:r>
      <w:r w:rsidRPr="003D2D60">
        <w:rPr>
          <w:lang w:val="en-US"/>
        </w:rPr>
        <w:t xml:space="preserve"> </w:t>
      </w:r>
      <w:r w:rsidRPr="009932B4">
        <w:rPr>
          <w:lang w:val="ru-RU"/>
        </w:rPr>
        <w:t>обращения</w:t>
      </w:r>
      <w:r w:rsidRPr="003D2D60">
        <w:rPr>
          <w:lang w:val="en-US"/>
        </w:rPr>
        <w:t xml:space="preserve"> </w:t>
      </w:r>
      <w:r>
        <w:rPr>
          <w:lang w:val="ru-RU"/>
        </w:rPr>
        <w:t>20</w:t>
      </w:r>
      <w:r w:rsidRPr="003D2D60">
        <w:rPr>
          <w:lang w:val="en-US"/>
        </w:rPr>
        <w:t>.0</w:t>
      </w:r>
      <w:r>
        <w:rPr>
          <w:lang w:val="ru-RU"/>
        </w:rPr>
        <w:t>2</w:t>
      </w:r>
      <w:r w:rsidRPr="003D2D60">
        <w:rPr>
          <w:lang w:val="en-US"/>
        </w:rPr>
        <w:t>.2023</w:t>
      </w:r>
      <w:r w:rsidRPr="009932B4">
        <w:rPr>
          <w:lang w:val="ru-RU"/>
        </w:rPr>
        <w:t>г</w:t>
      </w:r>
      <w:r w:rsidRPr="003D2D60">
        <w:rPr>
          <w:lang w:val="en-US"/>
        </w:rPr>
        <w:t>)</w:t>
      </w:r>
    </w:p>
    <w:p w14:paraId="59CA506C" w14:textId="551FCA39" w:rsidR="00D363E4" w:rsidRPr="009932B4" w:rsidRDefault="00CE7587" w:rsidP="002E27FC">
      <w:pPr>
        <w:numPr>
          <w:ilvl w:val="0"/>
          <w:numId w:val="2"/>
        </w:numPr>
        <w:ind w:left="0" w:firstLine="708"/>
        <w:rPr>
          <w:lang w:val="ru-RU"/>
        </w:rPr>
      </w:pPr>
      <w:r w:rsidRPr="009932B4">
        <w:rPr>
          <w:lang w:val="ru-RU"/>
        </w:rPr>
        <w:t>Статический анализ – от знакомства до интеграции</w:t>
      </w:r>
      <w:r w:rsidR="00336437" w:rsidRPr="009932B4">
        <w:rPr>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19014C" w:rsidRPr="009932B4">
        <w:rPr>
          <w:lang w:val="ru-RU"/>
        </w:rPr>
        <w:t>https://habr.com/ru/companies/pvs-studio/articles/514124/</w:t>
      </w:r>
      <w:r w:rsidR="00336437" w:rsidRPr="009932B4">
        <w:rPr>
          <w:lang w:val="ru-RU"/>
        </w:rPr>
        <w:t xml:space="preserve"> (дата обращения </w:t>
      </w:r>
      <w:r w:rsidR="00A804D1">
        <w:rPr>
          <w:lang w:val="ru-RU"/>
        </w:rPr>
        <w:t>27</w:t>
      </w:r>
      <w:r w:rsidR="00336437" w:rsidRPr="009932B4">
        <w:rPr>
          <w:lang w:val="ru-RU"/>
        </w:rPr>
        <w:t>.0</w:t>
      </w:r>
      <w:r w:rsidR="00A804D1">
        <w:rPr>
          <w:lang w:val="ru-RU"/>
        </w:rPr>
        <w:t>2</w:t>
      </w:r>
      <w:r w:rsidR="00336437" w:rsidRPr="009932B4">
        <w:rPr>
          <w:lang w:val="ru-RU"/>
        </w:rPr>
        <w:t>.2023г)</w:t>
      </w:r>
    </w:p>
    <w:p w14:paraId="39AC70F2" w14:textId="4A76C6F4" w:rsidR="00CE7587" w:rsidRPr="009932B4" w:rsidRDefault="00FF37C2" w:rsidP="002E27FC">
      <w:pPr>
        <w:numPr>
          <w:ilvl w:val="0"/>
          <w:numId w:val="2"/>
        </w:numPr>
        <w:ind w:left="0" w:firstLine="708"/>
        <w:rPr>
          <w:lang w:val="ru-RU"/>
        </w:rPr>
      </w:pPr>
      <w:r w:rsidRPr="009932B4">
        <w:rPr>
          <w:lang w:val="ru-RU"/>
        </w:rPr>
        <w:t>Зачем нужен динамический анализ кода, на примере проекта PVS-Studio</w:t>
      </w:r>
      <w:r w:rsidR="00CE7587" w:rsidRPr="009932B4">
        <w:rPr>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126DF3" w:rsidRPr="009932B4">
        <w:rPr>
          <w:lang w:val="ru-RU"/>
        </w:rPr>
        <w:t>https://habr.com/ru/companies/pvs-studio/articles/580196/</w:t>
      </w:r>
      <w:r w:rsidR="00CE7587" w:rsidRPr="009932B4">
        <w:rPr>
          <w:lang w:val="ru-RU"/>
        </w:rPr>
        <w:t xml:space="preserve"> (дата обращения 0</w:t>
      </w:r>
      <w:r w:rsidR="00A804D1">
        <w:rPr>
          <w:lang w:val="ru-RU"/>
        </w:rPr>
        <w:t>6</w:t>
      </w:r>
      <w:r w:rsidR="00CE7587" w:rsidRPr="009932B4">
        <w:rPr>
          <w:lang w:val="ru-RU"/>
        </w:rPr>
        <w:t>.0</w:t>
      </w:r>
      <w:r w:rsidR="00A804D1">
        <w:rPr>
          <w:lang w:val="ru-RU"/>
        </w:rPr>
        <w:t>3</w:t>
      </w:r>
      <w:r w:rsidR="00CE7587" w:rsidRPr="009932B4">
        <w:rPr>
          <w:lang w:val="ru-RU"/>
        </w:rPr>
        <w:t>.2023г)</w:t>
      </w:r>
    </w:p>
    <w:p w14:paraId="34BDCDAE" w14:textId="0DA096EB" w:rsidR="00003B5A" w:rsidRPr="00BF561A" w:rsidRDefault="00E848A1" w:rsidP="002E27FC">
      <w:pPr>
        <w:numPr>
          <w:ilvl w:val="0"/>
          <w:numId w:val="2"/>
        </w:numPr>
        <w:ind w:left="0" w:firstLine="708"/>
        <w:rPr>
          <w:lang w:val="ru-RU"/>
        </w:rPr>
      </w:pPr>
      <w:r w:rsidRPr="00BF561A">
        <w:rPr>
          <w:lang w:val="ru-RU"/>
        </w:rPr>
        <w:t>Введение в формальные методы верификации программ</w:t>
      </w:r>
      <w:r w:rsidR="00003B5A" w:rsidRPr="00BF561A">
        <w:rPr>
          <w:lang w:val="ru-RU"/>
        </w:rPr>
        <w:t xml:space="preserve"> </w:t>
      </w:r>
      <w:r w:rsidR="00C46B1C" w:rsidRPr="00BF561A">
        <w:rPr>
          <w:lang w:val="ru-RU"/>
        </w:rPr>
        <w:t>А. С. Камкин</w:t>
      </w:r>
      <w:r w:rsidR="00BF561A" w:rsidRPr="00BF561A">
        <w:rPr>
          <w:lang w:val="ru-RU"/>
        </w:rPr>
        <w:t xml:space="preserve"> – М</w:t>
      </w:r>
      <w:r w:rsidR="0051705A">
        <w:rPr>
          <w:lang w:val="ru-RU"/>
        </w:rPr>
        <w:t>.</w:t>
      </w:r>
      <w:r w:rsidR="00BF561A" w:rsidRPr="00BF561A">
        <w:rPr>
          <w:lang w:val="ru-RU"/>
        </w:rPr>
        <w:t>: МАКС Пресс, 2018. – 272 с.</w:t>
      </w:r>
    </w:p>
    <w:p w14:paraId="399C6204" w14:textId="150555FD" w:rsidR="00D363E4" w:rsidRPr="00BF561A" w:rsidRDefault="00ED6BD1" w:rsidP="00BF561A">
      <w:pPr>
        <w:numPr>
          <w:ilvl w:val="0"/>
          <w:numId w:val="2"/>
        </w:numPr>
        <w:shd w:val="clear" w:color="auto" w:fill="FFFFFF"/>
        <w:ind w:left="0" w:firstLine="708"/>
        <w:rPr>
          <w:lang w:val="en-US"/>
        </w:rPr>
      </w:pPr>
      <w:r w:rsidRPr="00BF561A">
        <w:rPr>
          <w:lang w:val="en-US"/>
        </w:rPr>
        <w:lastRenderedPageBreak/>
        <w:t>"The Art of Concurrency"</w:t>
      </w:r>
      <w:r w:rsidR="00456D27" w:rsidRPr="00BF561A">
        <w:rPr>
          <w:lang w:val="en-US"/>
        </w:rPr>
        <w:t xml:space="preserve"> by</w:t>
      </w:r>
      <w:r w:rsidRPr="00BF561A">
        <w:rPr>
          <w:lang w:val="en-US"/>
        </w:rPr>
        <w:t xml:space="preserve"> Clay Breshears </w:t>
      </w:r>
      <w:r w:rsidR="00BF561A" w:rsidRPr="00BF561A">
        <w:rPr>
          <w:lang w:val="en-US"/>
        </w:rPr>
        <w:t>[</w:t>
      </w:r>
      <w:r w:rsidR="00BF561A" w:rsidRPr="00BF561A">
        <w:rPr>
          <w:lang w:val="ru-RU"/>
        </w:rPr>
        <w:t>Электронный</w:t>
      </w:r>
      <w:r w:rsidR="00BF561A" w:rsidRPr="00BF561A">
        <w:rPr>
          <w:lang w:val="en-US"/>
        </w:rPr>
        <w:t xml:space="preserve"> </w:t>
      </w:r>
      <w:r w:rsidR="00BF561A" w:rsidRPr="00BF561A">
        <w:rPr>
          <w:lang w:val="ru-RU"/>
        </w:rPr>
        <w:t>ресурс</w:t>
      </w:r>
      <w:r w:rsidR="00BF561A" w:rsidRPr="00BF561A">
        <w:rPr>
          <w:lang w:val="en-US"/>
        </w:rPr>
        <w:t xml:space="preserve">] – URL: http://www.nylxs.com/docs/ The%20Art%20of%20 Concurrency.pdf </w:t>
      </w:r>
      <w:r w:rsidR="00336437" w:rsidRPr="00BF561A">
        <w:rPr>
          <w:lang w:val="en-US"/>
        </w:rPr>
        <w:t>(</w:t>
      </w:r>
      <w:r w:rsidR="00336437" w:rsidRPr="00BF561A">
        <w:rPr>
          <w:lang w:val="ru-RU"/>
        </w:rPr>
        <w:t>дата</w:t>
      </w:r>
      <w:r w:rsidR="00336437" w:rsidRPr="00BF561A">
        <w:rPr>
          <w:lang w:val="en-US"/>
        </w:rPr>
        <w:t xml:space="preserve"> </w:t>
      </w:r>
      <w:r w:rsidR="00336437" w:rsidRPr="00BF561A">
        <w:rPr>
          <w:lang w:val="ru-RU"/>
        </w:rPr>
        <w:t>обращения</w:t>
      </w:r>
      <w:r w:rsidR="00336437" w:rsidRPr="00BF561A">
        <w:rPr>
          <w:lang w:val="en-US"/>
        </w:rPr>
        <w:t xml:space="preserve"> </w:t>
      </w:r>
      <w:r w:rsidR="00A804D1" w:rsidRPr="00A804D1">
        <w:rPr>
          <w:lang w:val="en-US"/>
        </w:rPr>
        <w:t>13</w:t>
      </w:r>
      <w:r w:rsidR="00336437" w:rsidRPr="00BF561A">
        <w:rPr>
          <w:lang w:val="en-US"/>
        </w:rPr>
        <w:t>.0</w:t>
      </w:r>
      <w:r w:rsidR="00A804D1" w:rsidRPr="00A804D1">
        <w:rPr>
          <w:lang w:val="en-US"/>
        </w:rPr>
        <w:t>3</w:t>
      </w:r>
      <w:r w:rsidR="00336437" w:rsidRPr="00BF561A">
        <w:rPr>
          <w:lang w:val="en-US"/>
        </w:rPr>
        <w:t xml:space="preserve">.2023 </w:t>
      </w:r>
      <w:r w:rsidR="00336437" w:rsidRPr="00BF561A">
        <w:rPr>
          <w:lang w:val="ru-RU"/>
        </w:rPr>
        <w:t>г</w:t>
      </w:r>
      <w:r w:rsidR="00336437" w:rsidRPr="00BF561A">
        <w:rPr>
          <w:lang w:val="en-US"/>
        </w:rPr>
        <w:t>)</w:t>
      </w:r>
    </w:p>
    <w:p w14:paraId="3F690A85" w14:textId="4F56EA04" w:rsidR="00D363E4" w:rsidRPr="00BF561A" w:rsidRDefault="00456D27" w:rsidP="00BF561A">
      <w:pPr>
        <w:numPr>
          <w:ilvl w:val="0"/>
          <w:numId w:val="2"/>
        </w:numPr>
        <w:ind w:left="0" w:firstLine="708"/>
        <w:rPr>
          <w:lang w:val="en-US"/>
        </w:rPr>
      </w:pPr>
      <w:r w:rsidRPr="00BF561A">
        <w:rPr>
          <w:lang w:val="en-US"/>
        </w:rPr>
        <w:t>"Concurrent Data Structures and Algorithms" by Maged M. Michael</w:t>
      </w:r>
      <w:r w:rsidR="00BF561A" w:rsidRPr="00BF561A">
        <w:rPr>
          <w:lang w:val="en-US"/>
        </w:rPr>
        <w:t xml:space="preserve"> [</w:t>
      </w:r>
      <w:r w:rsidR="00BF561A" w:rsidRPr="00BF561A">
        <w:rPr>
          <w:lang w:val="ru-RU"/>
        </w:rPr>
        <w:t>Электронный</w:t>
      </w:r>
      <w:r w:rsidR="00BF561A" w:rsidRPr="00BF561A">
        <w:rPr>
          <w:lang w:val="en-US"/>
        </w:rPr>
        <w:t xml:space="preserve"> </w:t>
      </w:r>
      <w:r w:rsidR="00BF561A" w:rsidRPr="00BF561A">
        <w:rPr>
          <w:lang w:val="ru-RU"/>
        </w:rPr>
        <w:t>ресурс</w:t>
      </w:r>
      <w:r w:rsidR="00BF561A" w:rsidRPr="00BF561A">
        <w:rPr>
          <w:lang w:val="en-US"/>
        </w:rPr>
        <w:t xml:space="preserve">] – URL: </w:t>
      </w:r>
      <w:r w:rsidR="00336437" w:rsidRPr="00BF561A">
        <w:rPr>
          <w:lang w:val="en-US"/>
        </w:rPr>
        <w:t xml:space="preserve"> </w:t>
      </w:r>
      <w:r w:rsidR="00BF561A" w:rsidRPr="00BF561A">
        <w:rPr>
          <w:lang w:val="en-US"/>
        </w:rPr>
        <w:t xml:space="preserve">https://dspace.cvut.cz/bitstream/handle/ 10467/87820/F8-DP-2020-Kroilov-Viacheslav-thesis.pdf?sequence=-1&amp;i sAllowed=y </w:t>
      </w:r>
      <w:r w:rsidR="00336437" w:rsidRPr="00BF561A">
        <w:rPr>
          <w:lang w:val="en-US"/>
        </w:rPr>
        <w:t>(</w:t>
      </w:r>
      <w:r w:rsidR="00336437" w:rsidRPr="00BF561A">
        <w:rPr>
          <w:lang w:val="ru-RU"/>
        </w:rPr>
        <w:t>дата</w:t>
      </w:r>
      <w:r w:rsidR="00336437" w:rsidRPr="00BF561A">
        <w:rPr>
          <w:lang w:val="en-US"/>
        </w:rPr>
        <w:t xml:space="preserve"> </w:t>
      </w:r>
      <w:r w:rsidR="00336437" w:rsidRPr="00BF561A">
        <w:rPr>
          <w:lang w:val="ru-RU"/>
        </w:rPr>
        <w:t>обращения</w:t>
      </w:r>
      <w:r w:rsidR="00336437" w:rsidRPr="00BF561A">
        <w:rPr>
          <w:lang w:val="en-US"/>
        </w:rPr>
        <w:t xml:space="preserve"> </w:t>
      </w:r>
      <w:r w:rsidR="00A804D1" w:rsidRPr="00A804D1">
        <w:rPr>
          <w:lang w:val="en-US"/>
        </w:rPr>
        <w:t>20</w:t>
      </w:r>
      <w:r w:rsidR="00336437" w:rsidRPr="00BF561A">
        <w:rPr>
          <w:lang w:val="en-US"/>
        </w:rPr>
        <w:t>.0</w:t>
      </w:r>
      <w:r w:rsidR="00A804D1" w:rsidRPr="00A804D1">
        <w:rPr>
          <w:lang w:val="en-US"/>
        </w:rPr>
        <w:t>3</w:t>
      </w:r>
      <w:r w:rsidR="00336437" w:rsidRPr="00BF561A">
        <w:rPr>
          <w:lang w:val="en-US"/>
        </w:rPr>
        <w:t>.2022</w:t>
      </w:r>
      <w:r w:rsidR="00336437" w:rsidRPr="00BF561A">
        <w:rPr>
          <w:lang w:val="ru-RU"/>
        </w:rPr>
        <w:t>г</w:t>
      </w:r>
      <w:r w:rsidR="00336437" w:rsidRPr="00BF561A">
        <w:rPr>
          <w:lang w:val="en-US"/>
        </w:rPr>
        <w:t>.)</w:t>
      </w:r>
    </w:p>
    <w:p w14:paraId="3BC56CB4" w14:textId="0F580955" w:rsidR="00D363E4" w:rsidRPr="009932B4" w:rsidRDefault="003E07F6" w:rsidP="002E27FC">
      <w:pPr>
        <w:numPr>
          <w:ilvl w:val="0"/>
          <w:numId w:val="2"/>
        </w:numPr>
        <w:ind w:left="0" w:firstLine="708"/>
        <w:rPr>
          <w:lang w:val="ru-RU"/>
        </w:rPr>
      </w:pPr>
      <w:r w:rsidRPr="009932B4">
        <w:rPr>
          <w:lang w:val="ru-RU"/>
        </w:rPr>
        <w:t>Thread-safe collections</w:t>
      </w:r>
      <w:r w:rsidR="00336437" w:rsidRPr="009932B4">
        <w:rPr>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Pr="009932B4">
        <w:rPr>
          <w:lang w:val="ru-RU"/>
        </w:rPr>
        <w:t xml:space="preserve">https://learn.microsoft.com/en-us/dotnet/standard/collections/thread-safe/ </w:t>
      </w:r>
      <w:r w:rsidR="00336437" w:rsidRPr="009932B4">
        <w:rPr>
          <w:lang w:val="ru-RU"/>
        </w:rPr>
        <w:t xml:space="preserve">(дата обращения </w:t>
      </w:r>
      <w:r w:rsidR="00A804D1">
        <w:rPr>
          <w:lang w:val="ru-RU"/>
        </w:rPr>
        <w:t>27</w:t>
      </w:r>
      <w:r w:rsidR="00336437" w:rsidRPr="009932B4">
        <w:rPr>
          <w:lang w:val="ru-RU"/>
        </w:rPr>
        <w:t>.0</w:t>
      </w:r>
      <w:r w:rsidR="00A804D1">
        <w:rPr>
          <w:lang w:val="ru-RU"/>
        </w:rPr>
        <w:t>3</w:t>
      </w:r>
      <w:r w:rsidR="00336437" w:rsidRPr="009932B4">
        <w:rPr>
          <w:lang w:val="ru-RU"/>
        </w:rPr>
        <w:t xml:space="preserve">.2022г.) </w:t>
      </w:r>
    </w:p>
    <w:p w14:paraId="1FE80DCF" w14:textId="4EBA8E23" w:rsidR="00D363E4" w:rsidRPr="003D2D60" w:rsidRDefault="00F97294" w:rsidP="002E27FC">
      <w:pPr>
        <w:numPr>
          <w:ilvl w:val="0"/>
          <w:numId w:val="2"/>
        </w:numPr>
        <w:ind w:left="0" w:firstLine="708"/>
        <w:rPr>
          <w:lang w:val="en-US"/>
        </w:rPr>
      </w:pPr>
      <w:r w:rsidRPr="003D2D60">
        <w:rPr>
          <w:lang w:val="en-US"/>
        </w:rPr>
        <w:t>Data Structures for Parallel Programming</w:t>
      </w:r>
      <w:r w:rsidR="00336437" w:rsidRPr="003D2D60">
        <w:rPr>
          <w:lang w:val="en-US"/>
        </w:rPr>
        <w:t xml:space="preserve"> </w:t>
      </w:r>
      <w:r w:rsidR="001065E1" w:rsidRPr="001065E1">
        <w:rPr>
          <w:lang w:val="en-US"/>
        </w:rPr>
        <w:t>[</w:t>
      </w:r>
      <w:r w:rsidR="001065E1">
        <w:rPr>
          <w:lang w:val="ru-RU"/>
        </w:rPr>
        <w:t>Электронный</w:t>
      </w:r>
      <w:r w:rsidR="001065E1" w:rsidRPr="001065E1">
        <w:rPr>
          <w:lang w:val="en-US"/>
        </w:rPr>
        <w:t xml:space="preserve"> </w:t>
      </w:r>
      <w:r w:rsidR="001065E1" w:rsidRPr="009932B4">
        <w:rPr>
          <w:lang w:val="ru-RU"/>
        </w:rPr>
        <w:t>ресурс</w:t>
      </w:r>
      <w:r w:rsidR="001065E1" w:rsidRPr="001065E1">
        <w:rPr>
          <w:lang w:val="en-US"/>
        </w:rPr>
        <w:t xml:space="preserve">] – URL: </w:t>
      </w:r>
      <w:r w:rsidRPr="003D2D60">
        <w:rPr>
          <w:lang w:val="en-US"/>
        </w:rPr>
        <w:t>https://learn.microsoft.com/en-us/dotnet/standard/parallel-programming/data-structures-for-parallel-programming</w:t>
      </w:r>
      <w:r w:rsidR="00336437" w:rsidRPr="003D2D60">
        <w:rPr>
          <w:lang w:val="en-US"/>
        </w:rPr>
        <w:t xml:space="preserve"> (</w:t>
      </w:r>
      <w:r w:rsidR="00336437" w:rsidRPr="009932B4">
        <w:rPr>
          <w:lang w:val="ru-RU"/>
        </w:rPr>
        <w:t>дата</w:t>
      </w:r>
      <w:r w:rsidR="00336437" w:rsidRPr="003D2D60">
        <w:rPr>
          <w:lang w:val="en-US"/>
        </w:rPr>
        <w:t xml:space="preserve"> </w:t>
      </w:r>
      <w:r w:rsidR="00336437" w:rsidRPr="009932B4">
        <w:rPr>
          <w:lang w:val="ru-RU"/>
        </w:rPr>
        <w:t>обращения</w:t>
      </w:r>
      <w:r w:rsidR="00336437" w:rsidRPr="003D2D60">
        <w:rPr>
          <w:lang w:val="en-US"/>
        </w:rPr>
        <w:t xml:space="preserve"> </w:t>
      </w:r>
      <w:r w:rsidR="00A804D1" w:rsidRPr="00A804D1">
        <w:rPr>
          <w:lang w:val="en-US"/>
        </w:rPr>
        <w:t>03</w:t>
      </w:r>
      <w:r w:rsidR="00336437" w:rsidRPr="003D2D60">
        <w:rPr>
          <w:lang w:val="en-US"/>
        </w:rPr>
        <w:t>.0</w:t>
      </w:r>
      <w:r w:rsidR="00A804D1" w:rsidRPr="00A804D1">
        <w:rPr>
          <w:lang w:val="en-US"/>
        </w:rPr>
        <w:t>4</w:t>
      </w:r>
      <w:r w:rsidR="00336437" w:rsidRPr="003D2D60">
        <w:rPr>
          <w:lang w:val="en-US"/>
        </w:rPr>
        <w:t>.2022</w:t>
      </w:r>
      <w:r w:rsidR="00336437" w:rsidRPr="009932B4">
        <w:rPr>
          <w:lang w:val="ru-RU"/>
        </w:rPr>
        <w:t>г</w:t>
      </w:r>
      <w:r w:rsidR="00336437" w:rsidRPr="003D2D60">
        <w:rPr>
          <w:lang w:val="en-US"/>
        </w:rPr>
        <w:t xml:space="preserve">.) </w:t>
      </w:r>
    </w:p>
    <w:p w14:paraId="24667E91" w14:textId="7E51ABE9" w:rsidR="00D363E4" w:rsidRPr="009932B4" w:rsidRDefault="00336437" w:rsidP="002E27FC">
      <w:pPr>
        <w:numPr>
          <w:ilvl w:val="0"/>
          <w:numId w:val="2"/>
        </w:numPr>
        <w:ind w:left="0" w:firstLine="708"/>
        <w:rPr>
          <w:lang w:val="ru-RU"/>
        </w:rPr>
      </w:pPr>
      <w:r w:rsidRPr="00710DBA">
        <w:rPr>
          <w:lang w:val="en-US"/>
        </w:rPr>
        <w:t xml:space="preserve"> </w:t>
      </w:r>
      <w:r w:rsidR="00F9452B" w:rsidRPr="009932B4">
        <w:rPr>
          <w:lang w:val="ru-RU"/>
        </w:rPr>
        <w:t xml:space="preserve">Язык программирования C++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F9452B" w:rsidRPr="009932B4">
        <w:rPr>
          <w:lang w:val="ru-RU"/>
        </w:rPr>
        <w:t xml:space="preserve">https://www.sravni.ru/kursy/info/yazyk-programmirovaniya-c/ </w:t>
      </w:r>
      <w:r w:rsidRPr="009932B4">
        <w:rPr>
          <w:lang w:val="ru-RU"/>
        </w:rPr>
        <w:t xml:space="preserve">(дата обращения </w:t>
      </w:r>
      <w:r w:rsidR="00A804D1">
        <w:rPr>
          <w:lang w:val="ru-RU"/>
        </w:rPr>
        <w:t>10</w:t>
      </w:r>
      <w:r w:rsidRPr="009932B4">
        <w:rPr>
          <w:lang w:val="ru-RU"/>
        </w:rPr>
        <w:t xml:space="preserve">.04.2022г.) </w:t>
      </w:r>
    </w:p>
    <w:p w14:paraId="0B123547" w14:textId="2525CD60" w:rsidR="00D363E4" w:rsidRPr="009932B4" w:rsidRDefault="00C27649" w:rsidP="002E27FC">
      <w:pPr>
        <w:numPr>
          <w:ilvl w:val="0"/>
          <w:numId w:val="2"/>
        </w:numPr>
        <w:ind w:left="0" w:firstLine="708"/>
        <w:rPr>
          <w:lang w:val="ru-RU"/>
        </w:rPr>
      </w:pPr>
      <w:r w:rsidRPr="009932B4">
        <w:rPr>
          <w:lang w:val="ru-RU"/>
        </w:rPr>
        <w:t>Почему Python – это отличный выбор для новичков?</w:t>
      </w:r>
      <w:r w:rsidR="001065E1" w:rsidRPr="001065E1">
        <w:rPr>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URL:</w:t>
      </w:r>
      <w:r w:rsidR="001065E1">
        <w:rPr>
          <w:lang w:val="ru-RU"/>
        </w:rPr>
        <w:t xml:space="preserve"> </w:t>
      </w:r>
      <w:r w:rsidR="004F1B28" w:rsidRPr="009932B4">
        <w:rPr>
          <w:lang w:val="ru-RU"/>
        </w:rPr>
        <w:t>https://learn.microsoft.com/ru-RU/visualstudio/get-started/visual-studio-ide?view=vs-2022</w:t>
      </w:r>
      <w:r w:rsidRPr="009932B4">
        <w:rPr>
          <w:lang w:val="ru-RU"/>
        </w:rPr>
        <w:t xml:space="preserve"> </w:t>
      </w:r>
      <w:r w:rsidR="00336437" w:rsidRPr="009932B4">
        <w:rPr>
          <w:lang w:val="ru-RU"/>
        </w:rPr>
        <w:t>(дата обращения 1</w:t>
      </w:r>
      <w:r w:rsidR="00A804D1">
        <w:rPr>
          <w:lang w:val="ru-RU"/>
        </w:rPr>
        <w:t>7</w:t>
      </w:r>
      <w:r w:rsidR="00336437" w:rsidRPr="009932B4">
        <w:rPr>
          <w:lang w:val="ru-RU"/>
        </w:rPr>
        <w:t xml:space="preserve">.04.2022г.) </w:t>
      </w:r>
    </w:p>
    <w:p w14:paraId="5492ABE6" w14:textId="481F4F74" w:rsidR="00D363E4" w:rsidRPr="009932B4" w:rsidRDefault="00336437" w:rsidP="002E27FC">
      <w:pPr>
        <w:numPr>
          <w:ilvl w:val="0"/>
          <w:numId w:val="2"/>
        </w:numPr>
        <w:ind w:left="0" w:firstLine="708"/>
        <w:rPr>
          <w:lang w:val="ru-RU"/>
        </w:rPr>
      </w:pPr>
      <w:r w:rsidRPr="009932B4">
        <w:rPr>
          <w:lang w:val="ru-RU"/>
        </w:rPr>
        <w:t xml:space="preserve"> </w:t>
      </w:r>
      <w:r w:rsidR="00350A74" w:rsidRPr="009932B4">
        <w:rPr>
          <w:lang w:val="ru-RU"/>
        </w:rPr>
        <w:t xml:space="preserve">Что такое Visual Studio?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4F1B28" w:rsidRPr="009932B4">
        <w:rPr>
          <w:lang w:val="ru-RU"/>
        </w:rPr>
        <w:t xml:space="preserve">https://itproger.com/news/pochemu-python-eto-otlichniy-vibor-dlya-novichkov </w:t>
      </w:r>
      <w:r w:rsidRPr="009932B4">
        <w:rPr>
          <w:lang w:val="ru-RU"/>
        </w:rPr>
        <w:t xml:space="preserve">(дата обращения </w:t>
      </w:r>
      <w:r w:rsidR="00A804D1">
        <w:rPr>
          <w:lang w:val="ru-RU"/>
        </w:rPr>
        <w:t>24</w:t>
      </w:r>
      <w:r w:rsidRPr="009932B4">
        <w:rPr>
          <w:lang w:val="ru-RU"/>
        </w:rPr>
        <w:t xml:space="preserve">.04.2022г.) </w:t>
      </w:r>
    </w:p>
    <w:p w14:paraId="19D97EDC" w14:textId="3BB6F5CA" w:rsidR="00D363E4" w:rsidRPr="009932B4" w:rsidRDefault="00336437" w:rsidP="002E27FC">
      <w:pPr>
        <w:numPr>
          <w:ilvl w:val="0"/>
          <w:numId w:val="2"/>
        </w:numPr>
        <w:shd w:val="clear" w:color="auto" w:fill="FFFFFF"/>
        <w:ind w:left="0" w:firstLine="708"/>
        <w:rPr>
          <w:lang w:val="ru-RU"/>
        </w:rPr>
      </w:pPr>
      <w:r w:rsidRPr="009932B4">
        <w:rPr>
          <w:lang w:val="ru-RU"/>
        </w:rPr>
        <w:t xml:space="preserve"> </w:t>
      </w:r>
      <w:r w:rsidR="009C03FB" w:rsidRPr="003D2D60">
        <w:rPr>
          <w:lang w:val="en-US"/>
        </w:rPr>
        <w:t>Why did we build Visual Studio Code?</w:t>
      </w:r>
      <w:r w:rsidR="00350A74" w:rsidRPr="003D2D60">
        <w:rPr>
          <w:lang w:val="en-US"/>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9C03FB" w:rsidRPr="009932B4">
        <w:rPr>
          <w:lang w:val="ru-RU"/>
        </w:rPr>
        <w:t>https://code.visualstudio.com/Docs/editor/whyvscode</w:t>
      </w:r>
      <w:r w:rsidR="00A804D1" w:rsidRPr="009932B4">
        <w:rPr>
          <w:lang w:val="ru-RU"/>
        </w:rPr>
        <w:t xml:space="preserve">(дата обращения </w:t>
      </w:r>
      <w:r w:rsidR="00A804D1">
        <w:rPr>
          <w:lang w:val="ru-RU"/>
        </w:rPr>
        <w:t>24</w:t>
      </w:r>
      <w:r w:rsidR="00A804D1" w:rsidRPr="009932B4">
        <w:rPr>
          <w:lang w:val="ru-RU"/>
        </w:rPr>
        <w:t xml:space="preserve">.04.2022г.) </w:t>
      </w:r>
    </w:p>
    <w:p w14:paraId="1302CCB6" w14:textId="7413A24C" w:rsidR="00D363E4" w:rsidRPr="009932B4" w:rsidRDefault="00336437" w:rsidP="002E27FC">
      <w:pPr>
        <w:numPr>
          <w:ilvl w:val="0"/>
          <w:numId w:val="2"/>
        </w:numPr>
        <w:shd w:val="clear" w:color="auto" w:fill="FFFFFF"/>
        <w:spacing w:after="120"/>
        <w:ind w:left="0" w:firstLine="708"/>
        <w:rPr>
          <w:lang w:val="ru-RU"/>
        </w:rPr>
      </w:pPr>
      <w:r w:rsidRPr="009932B4">
        <w:rPr>
          <w:lang w:val="ru-RU"/>
        </w:rPr>
        <w:lastRenderedPageBreak/>
        <w:t xml:space="preserve"> </w:t>
      </w:r>
      <w:r w:rsidR="00B36A18" w:rsidRPr="009932B4">
        <w:rPr>
          <w:lang w:val="ru-RU"/>
        </w:rPr>
        <w:t>Lock-free структуры данных. Очередной трактат</w:t>
      </w:r>
      <w:r w:rsidR="001948E8" w:rsidRPr="009932B4">
        <w:rPr>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5430DE" w:rsidRPr="009932B4">
        <w:rPr>
          <w:lang w:val="ru-RU"/>
        </w:rPr>
        <w:t>https://habr.com/ru/articles/219201/</w:t>
      </w:r>
      <w:r w:rsidR="001948E8" w:rsidRPr="009932B4">
        <w:rPr>
          <w:lang w:val="ru-RU"/>
        </w:rPr>
        <w:t xml:space="preserve"> </w:t>
      </w:r>
      <w:r w:rsidR="00A804D1" w:rsidRPr="009932B4">
        <w:rPr>
          <w:lang w:val="ru-RU"/>
        </w:rPr>
        <w:t xml:space="preserve">(дата обращения </w:t>
      </w:r>
      <w:r w:rsidR="00A804D1">
        <w:rPr>
          <w:lang w:val="ru-RU"/>
        </w:rPr>
        <w:t>24</w:t>
      </w:r>
      <w:r w:rsidR="00A804D1" w:rsidRPr="009932B4">
        <w:rPr>
          <w:lang w:val="ru-RU"/>
        </w:rPr>
        <w:t xml:space="preserve">.04.2022г.) </w:t>
      </w:r>
    </w:p>
    <w:p w14:paraId="0F5FB3FE" w14:textId="50AB9143" w:rsidR="00570167" w:rsidRPr="00BF561A" w:rsidRDefault="00570167" w:rsidP="002E27FC">
      <w:pPr>
        <w:pStyle w:val="af0"/>
        <w:numPr>
          <w:ilvl w:val="0"/>
          <w:numId w:val="2"/>
        </w:numPr>
        <w:ind w:left="0" w:firstLine="708"/>
        <w:rPr>
          <w:color w:val="000000"/>
          <w:lang w:val="ru-RU"/>
        </w:rPr>
      </w:pPr>
      <w:r w:rsidRPr="00BF561A">
        <w:rPr>
          <w:color w:val="000000"/>
          <w:lang w:val="ru-RU"/>
        </w:rPr>
        <w:t>Магомедов М. Н., Чигирь М. В. Оценка и защита результатов интеллектуальной деятельности: учебно-методическое пособие по выполнению дополнительного раздела выпускных квалификационных работ магистров</w:t>
      </w:r>
      <w:r w:rsidR="00BF561A" w:rsidRPr="00BF561A">
        <w:rPr>
          <w:color w:val="000000"/>
          <w:lang w:val="ru-RU"/>
        </w:rPr>
        <w:t xml:space="preserve"> </w:t>
      </w:r>
      <w:r w:rsidR="00BF561A" w:rsidRPr="00BF561A">
        <w:rPr>
          <w:lang w:val="ru-RU"/>
        </w:rPr>
        <w:t>–</w:t>
      </w:r>
      <w:r w:rsidR="00BF561A">
        <w:rPr>
          <w:lang w:val="ru-RU"/>
        </w:rPr>
        <w:t xml:space="preserve"> </w:t>
      </w:r>
      <w:r w:rsidRPr="00BF561A">
        <w:rPr>
          <w:color w:val="000000"/>
          <w:lang w:val="ru-RU"/>
        </w:rPr>
        <w:t>СПб.: Изд-во СПбГЭТУ “ЛЭТИ”, 2019</w:t>
      </w:r>
      <w:r w:rsidR="00BF561A" w:rsidRPr="00BF561A">
        <w:rPr>
          <w:color w:val="000000"/>
          <w:lang w:val="ru-RU"/>
        </w:rPr>
        <w:t xml:space="preserve"> </w:t>
      </w:r>
      <w:r w:rsidR="00BF561A" w:rsidRPr="00BF561A">
        <w:rPr>
          <w:lang w:val="ru-RU"/>
        </w:rPr>
        <w:t>–</w:t>
      </w:r>
      <w:r w:rsidRPr="00BF561A">
        <w:rPr>
          <w:color w:val="000000"/>
          <w:lang w:val="ru-RU"/>
        </w:rPr>
        <w:t>26 с.</w:t>
      </w:r>
    </w:p>
    <w:p w14:paraId="6588E220" w14:textId="20FADB38" w:rsidR="00570167" w:rsidRPr="009932B4" w:rsidRDefault="00570167" w:rsidP="002E27FC">
      <w:pPr>
        <w:pStyle w:val="af0"/>
        <w:numPr>
          <w:ilvl w:val="0"/>
          <w:numId w:val="2"/>
        </w:numPr>
        <w:ind w:left="0" w:firstLine="708"/>
        <w:rPr>
          <w:color w:val="000000"/>
          <w:lang w:val="ru-RU"/>
        </w:rPr>
      </w:pPr>
      <w:r w:rsidRPr="009932B4">
        <w:rPr>
          <w:color w:val="000000"/>
          <w:lang w:val="ru-RU"/>
        </w:rPr>
        <w:t xml:space="preserve">Гражданский кодекс Российской Федерации часть 4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1065E1" w:rsidRPr="001065E1">
        <w:rPr>
          <w:lang w:val="ru-RU"/>
        </w:rPr>
        <w:t>http://www.consultant.ru/</w:t>
      </w:r>
      <w:r w:rsidRPr="009932B4">
        <w:rPr>
          <w:lang w:val="ru-RU"/>
        </w:rPr>
        <w:t>document/</w:t>
      </w:r>
      <w:r w:rsidR="001065E1">
        <w:rPr>
          <w:lang w:val="ru-RU"/>
        </w:rPr>
        <w:t xml:space="preserve"> </w:t>
      </w:r>
      <w:r w:rsidRPr="009932B4">
        <w:rPr>
          <w:lang w:val="ru-RU"/>
        </w:rPr>
        <w:t>Cons_doc_LAW_64629</w:t>
      </w:r>
      <w:r w:rsidR="00A804D1">
        <w:rPr>
          <w:lang w:val="ru-RU"/>
        </w:rPr>
        <w:t xml:space="preserve"> </w:t>
      </w:r>
      <w:r w:rsidR="00A804D1" w:rsidRPr="009932B4">
        <w:rPr>
          <w:lang w:val="ru-RU"/>
        </w:rPr>
        <w:t xml:space="preserve">(дата обращения </w:t>
      </w:r>
      <w:r w:rsidR="00A804D1">
        <w:rPr>
          <w:lang w:val="ru-RU"/>
        </w:rPr>
        <w:t>01</w:t>
      </w:r>
      <w:r w:rsidR="00A804D1" w:rsidRPr="009932B4">
        <w:rPr>
          <w:lang w:val="ru-RU"/>
        </w:rPr>
        <w:t>.0</w:t>
      </w:r>
      <w:r w:rsidR="00A804D1">
        <w:rPr>
          <w:lang w:val="ru-RU"/>
        </w:rPr>
        <w:t>5</w:t>
      </w:r>
      <w:r w:rsidR="00A804D1" w:rsidRPr="009932B4">
        <w:rPr>
          <w:lang w:val="ru-RU"/>
        </w:rPr>
        <w:t>.2022г.)</w:t>
      </w:r>
    </w:p>
    <w:p w14:paraId="4F57D112" w14:textId="5B3A7B07" w:rsidR="00570167" w:rsidRPr="00A804D1" w:rsidRDefault="00570167" w:rsidP="002E27FC">
      <w:pPr>
        <w:pStyle w:val="af0"/>
        <w:numPr>
          <w:ilvl w:val="0"/>
          <w:numId w:val="2"/>
        </w:numPr>
        <w:ind w:left="0" w:firstLine="708"/>
        <w:rPr>
          <w:color w:val="000000"/>
          <w:lang w:val="ru-RU"/>
        </w:rPr>
      </w:pPr>
      <w:r w:rsidRPr="00A804D1">
        <w:rPr>
          <w:color w:val="000000"/>
          <w:lang w:val="ru-RU"/>
        </w:rPr>
        <w:t>Алексеева О. Г. Методические указания по экономическому обоснованию выпускных квалификационных работ бакалавров: Метод. указания</w:t>
      </w:r>
      <w:r w:rsidR="00BF561A" w:rsidRPr="00A804D1">
        <w:rPr>
          <w:lang w:val="ru-RU"/>
        </w:rPr>
        <w:t xml:space="preserve"> –</w:t>
      </w:r>
      <w:r w:rsidRPr="00A804D1">
        <w:rPr>
          <w:color w:val="000000"/>
          <w:lang w:val="ru-RU"/>
        </w:rPr>
        <w:t xml:space="preserve"> СПб.: Изд</w:t>
      </w:r>
      <w:r w:rsidR="00FD4322">
        <w:rPr>
          <w:color w:val="000000"/>
          <w:lang w:val="ru-RU"/>
        </w:rPr>
        <w:t>-</w:t>
      </w:r>
      <w:r w:rsidRPr="00A804D1">
        <w:rPr>
          <w:color w:val="000000"/>
          <w:lang w:val="ru-RU"/>
        </w:rPr>
        <w:t xml:space="preserve">во СПбГЭТУ “ЛЭТИ”, 2013. </w:t>
      </w:r>
      <w:r w:rsidR="00A804D1" w:rsidRPr="00A804D1">
        <w:rPr>
          <w:lang w:val="ru-RU"/>
        </w:rPr>
        <w:t xml:space="preserve">– 12 </w:t>
      </w:r>
      <w:r w:rsidRPr="00A804D1">
        <w:rPr>
          <w:color w:val="000000"/>
          <w:lang w:val="ru-RU"/>
        </w:rPr>
        <w:t>с.</w:t>
      </w:r>
    </w:p>
    <w:p w14:paraId="76FC8B82" w14:textId="34C65023" w:rsidR="00570167" w:rsidRPr="009932B4" w:rsidRDefault="00570167" w:rsidP="002E27FC">
      <w:pPr>
        <w:pStyle w:val="af0"/>
        <w:numPr>
          <w:ilvl w:val="0"/>
          <w:numId w:val="2"/>
        </w:numPr>
        <w:ind w:left="0" w:firstLine="708"/>
        <w:rPr>
          <w:color w:val="000000"/>
          <w:lang w:val="ru-RU"/>
        </w:rPr>
      </w:pPr>
      <w:r w:rsidRPr="009932B4">
        <w:rPr>
          <w:color w:val="000000"/>
          <w:lang w:val="ru-RU"/>
        </w:rPr>
        <w:t xml:space="preserve">Хабр Карьера [Зарплаты разработчиков во второй половине 2022: языки и квалификации]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Pr="009932B4">
        <w:rPr>
          <w:lang w:val="ru-RU"/>
        </w:rPr>
        <w:t>https://habr.com/ru/companies/habr_career/articles/719730/</w:t>
      </w:r>
      <w:r w:rsidRPr="009932B4">
        <w:rPr>
          <w:color w:val="000000"/>
          <w:lang w:val="ru-RU"/>
        </w:rPr>
        <w:t xml:space="preserve"> </w:t>
      </w:r>
      <w:r w:rsidR="00A804D1" w:rsidRPr="009932B4">
        <w:rPr>
          <w:lang w:val="ru-RU"/>
        </w:rPr>
        <w:t xml:space="preserve">(дата обращения </w:t>
      </w:r>
      <w:r w:rsidR="00A804D1">
        <w:rPr>
          <w:lang w:val="ru-RU"/>
        </w:rPr>
        <w:t>01</w:t>
      </w:r>
      <w:r w:rsidR="00A804D1" w:rsidRPr="009932B4">
        <w:rPr>
          <w:lang w:val="ru-RU"/>
        </w:rPr>
        <w:t>.0</w:t>
      </w:r>
      <w:r w:rsidR="00A804D1">
        <w:rPr>
          <w:lang w:val="ru-RU"/>
        </w:rPr>
        <w:t>5</w:t>
      </w:r>
      <w:r w:rsidR="00A804D1" w:rsidRPr="009932B4">
        <w:rPr>
          <w:lang w:val="ru-RU"/>
        </w:rPr>
        <w:t>.2022г.)</w:t>
      </w:r>
    </w:p>
    <w:p w14:paraId="5180F09D" w14:textId="2E4CC5B6" w:rsidR="00570167" w:rsidRPr="009932B4" w:rsidRDefault="00570167" w:rsidP="002E27FC">
      <w:pPr>
        <w:pStyle w:val="af0"/>
        <w:numPr>
          <w:ilvl w:val="0"/>
          <w:numId w:val="2"/>
        </w:numPr>
        <w:ind w:left="0" w:firstLine="708"/>
        <w:rPr>
          <w:color w:val="000000"/>
          <w:lang w:val="ru-RU"/>
        </w:rPr>
      </w:pPr>
      <w:r w:rsidRPr="009932B4">
        <w:rPr>
          <w:color w:val="000000"/>
          <w:lang w:val="ru-RU"/>
        </w:rPr>
        <w:t xml:space="preserve">Стоимость ноутбука </w:t>
      </w:r>
      <w:r w:rsidR="009211F6" w:rsidRPr="009932B4">
        <w:rPr>
          <w:color w:val="000000"/>
          <w:lang w:val="ru-RU"/>
        </w:rPr>
        <w:t>Lenovo Legion 7</w:t>
      </w:r>
      <w:r w:rsidRPr="009932B4">
        <w:rPr>
          <w:color w:val="000000"/>
          <w:lang w:val="ru-RU"/>
        </w:rPr>
        <w:t xml:space="preserve"> </w:t>
      </w:r>
      <w:r w:rsidR="009211F6" w:rsidRPr="009932B4">
        <w:rPr>
          <w:color w:val="000000"/>
          <w:lang w:val="ru-RU"/>
        </w:rPr>
        <w:t>16ACHg6</w:t>
      </w:r>
      <w:r w:rsidRPr="009932B4">
        <w:rPr>
          <w:color w:val="000000"/>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A804D1" w:rsidRPr="00A804D1">
        <w:rPr>
          <w:lang w:val="ru-RU"/>
        </w:rPr>
        <w:t>https://www.kns.ru/product/noutbuk-lenovo-legion-7-16achg6-82n6000grk/</w:t>
      </w:r>
      <w:r w:rsidR="00A804D1">
        <w:rPr>
          <w:lang w:val="ru-RU"/>
        </w:rPr>
        <w:t xml:space="preserve"> </w:t>
      </w:r>
      <w:r w:rsidR="00A804D1" w:rsidRPr="009932B4">
        <w:rPr>
          <w:lang w:val="ru-RU"/>
        </w:rPr>
        <w:t xml:space="preserve">(дата обращения </w:t>
      </w:r>
      <w:r w:rsidR="00A804D1">
        <w:rPr>
          <w:lang w:val="ru-RU"/>
        </w:rPr>
        <w:t>01</w:t>
      </w:r>
      <w:r w:rsidR="00A804D1" w:rsidRPr="009932B4">
        <w:rPr>
          <w:lang w:val="ru-RU"/>
        </w:rPr>
        <w:t>.0</w:t>
      </w:r>
      <w:r w:rsidR="00A804D1">
        <w:rPr>
          <w:lang w:val="ru-RU"/>
        </w:rPr>
        <w:t>5</w:t>
      </w:r>
      <w:r w:rsidR="00A804D1" w:rsidRPr="009932B4">
        <w:rPr>
          <w:lang w:val="ru-RU"/>
        </w:rPr>
        <w:t>.2022г.)</w:t>
      </w:r>
    </w:p>
    <w:p w14:paraId="5A9B9093" w14:textId="11C28620" w:rsidR="00570167" w:rsidRPr="00A804D1" w:rsidRDefault="00570167" w:rsidP="002E27FC">
      <w:pPr>
        <w:pStyle w:val="af0"/>
        <w:numPr>
          <w:ilvl w:val="0"/>
          <w:numId w:val="2"/>
        </w:numPr>
        <w:ind w:left="0" w:firstLine="708"/>
        <w:rPr>
          <w:color w:val="000000"/>
          <w:lang w:val="ru-RU"/>
        </w:rPr>
      </w:pPr>
      <w:r w:rsidRPr="00A804D1">
        <w:rPr>
          <w:color w:val="000000"/>
          <w:lang w:val="ru-RU"/>
        </w:rPr>
        <w:t>О классификации основных средств, включаемых в амортизационные группы: постановление Правительства Рос. Федерации от 01.01.2002 №1 (ред. от 28.04.2018) // Собрание законодательства Российской Федерации</w:t>
      </w:r>
      <w:r w:rsidR="00A804D1" w:rsidRPr="00A804D1">
        <w:t xml:space="preserve"> </w:t>
      </w:r>
      <w:r w:rsidR="00A804D1" w:rsidRPr="00A804D1">
        <w:rPr>
          <w:lang w:val="ru-RU"/>
        </w:rPr>
        <w:t xml:space="preserve">[Электронный ресурс] – URL: </w:t>
      </w:r>
      <w:r w:rsidR="00A804D1" w:rsidRPr="00A804D1">
        <w:rPr>
          <w:color w:val="000000"/>
          <w:lang w:val="ru-RU"/>
        </w:rPr>
        <w:t>https://www.consultant.ru/document/cons_doc_LAW_34710/</w:t>
      </w:r>
      <w:r w:rsidR="00A804D1">
        <w:rPr>
          <w:color w:val="000000"/>
          <w:lang w:val="ru-RU"/>
        </w:rPr>
        <w:t xml:space="preserve"> </w:t>
      </w:r>
      <w:r w:rsidR="00A804D1" w:rsidRPr="009932B4">
        <w:rPr>
          <w:lang w:val="ru-RU"/>
        </w:rPr>
        <w:t xml:space="preserve">(дата обращения </w:t>
      </w:r>
      <w:r w:rsidR="00A804D1">
        <w:rPr>
          <w:lang w:val="ru-RU"/>
        </w:rPr>
        <w:t>01</w:t>
      </w:r>
      <w:r w:rsidR="00A804D1" w:rsidRPr="009932B4">
        <w:rPr>
          <w:lang w:val="ru-RU"/>
        </w:rPr>
        <w:t>.0</w:t>
      </w:r>
      <w:r w:rsidR="00A804D1">
        <w:rPr>
          <w:lang w:val="ru-RU"/>
        </w:rPr>
        <w:t>5</w:t>
      </w:r>
      <w:r w:rsidR="00A804D1" w:rsidRPr="009932B4">
        <w:rPr>
          <w:lang w:val="ru-RU"/>
        </w:rPr>
        <w:t>.2022г.)</w:t>
      </w:r>
    </w:p>
    <w:p w14:paraId="1D063391" w14:textId="5ED3934F" w:rsidR="00570167" w:rsidRPr="009932B4" w:rsidRDefault="00570167" w:rsidP="002E27FC">
      <w:pPr>
        <w:pStyle w:val="af0"/>
        <w:numPr>
          <w:ilvl w:val="0"/>
          <w:numId w:val="2"/>
        </w:numPr>
        <w:ind w:left="0" w:firstLine="708"/>
        <w:rPr>
          <w:color w:val="000000"/>
          <w:lang w:val="ru-RU"/>
        </w:rPr>
      </w:pPr>
      <w:r w:rsidRPr="009932B4">
        <w:rPr>
          <w:color w:val="000000"/>
          <w:lang w:val="ru-RU"/>
        </w:rPr>
        <w:lastRenderedPageBreak/>
        <w:t xml:space="preserve">Тариф </w:t>
      </w:r>
      <w:r w:rsidR="00523967" w:rsidRPr="009932B4">
        <w:rPr>
          <w:color w:val="000000"/>
          <w:lang w:val="ru-RU"/>
        </w:rPr>
        <w:t>«T-400»</w:t>
      </w:r>
      <w:r w:rsidRPr="009932B4">
        <w:rPr>
          <w:color w:val="000000"/>
          <w:lang w:val="ru-RU"/>
        </w:rPr>
        <w:t xml:space="preserve"> </w:t>
      </w:r>
      <w:r w:rsidR="001065E1" w:rsidRPr="009932B4">
        <w:rPr>
          <w:lang w:val="ru-RU"/>
        </w:rPr>
        <w:t>[</w:t>
      </w:r>
      <w:r w:rsidR="001065E1">
        <w:rPr>
          <w:lang w:val="ru-RU"/>
        </w:rPr>
        <w:t xml:space="preserve">Электронный </w:t>
      </w:r>
      <w:r w:rsidR="001065E1" w:rsidRPr="009932B4">
        <w:rPr>
          <w:lang w:val="ru-RU"/>
        </w:rPr>
        <w:t xml:space="preserve">ресурс] </w:t>
      </w:r>
      <w:r w:rsidR="001065E1">
        <w:rPr>
          <w:lang w:val="ru-RU"/>
        </w:rPr>
        <w:t xml:space="preserve">– </w:t>
      </w:r>
      <w:r w:rsidR="001065E1" w:rsidRPr="009932B4">
        <w:rPr>
          <w:lang w:val="ru-RU"/>
        </w:rPr>
        <w:t xml:space="preserve">URL: </w:t>
      </w:r>
      <w:r w:rsidR="00A804D1" w:rsidRPr="00A804D1">
        <w:rPr>
          <w:lang w:val="ru-RU"/>
        </w:rPr>
        <w:t>https://skynet.ru/internet/tarify/tarif-internet-t-400/</w:t>
      </w:r>
      <w:r w:rsidR="00A804D1">
        <w:rPr>
          <w:color w:val="000000"/>
          <w:lang w:val="ru-RU"/>
        </w:rPr>
        <w:t xml:space="preserve"> </w:t>
      </w:r>
      <w:r w:rsidR="00A804D1" w:rsidRPr="009932B4">
        <w:rPr>
          <w:lang w:val="ru-RU"/>
        </w:rPr>
        <w:t xml:space="preserve">(дата обращения </w:t>
      </w:r>
      <w:r w:rsidR="00A804D1">
        <w:rPr>
          <w:lang w:val="ru-RU"/>
        </w:rPr>
        <w:t>01</w:t>
      </w:r>
      <w:r w:rsidR="00A804D1" w:rsidRPr="009932B4">
        <w:rPr>
          <w:lang w:val="ru-RU"/>
        </w:rPr>
        <w:t>.0</w:t>
      </w:r>
      <w:r w:rsidR="00A804D1">
        <w:rPr>
          <w:lang w:val="ru-RU"/>
        </w:rPr>
        <w:t>5</w:t>
      </w:r>
      <w:r w:rsidR="00A804D1" w:rsidRPr="009932B4">
        <w:rPr>
          <w:lang w:val="ru-RU"/>
        </w:rPr>
        <w:t>.2022г.)</w:t>
      </w:r>
    </w:p>
    <w:p w14:paraId="111EA5F4" w14:textId="77777777" w:rsidR="00D363E4" w:rsidRPr="009932B4" w:rsidRDefault="00336437">
      <w:pPr>
        <w:ind w:firstLine="0"/>
        <w:jc w:val="center"/>
        <w:rPr>
          <w:b/>
          <w:lang w:val="ru-RU"/>
        </w:rPr>
      </w:pPr>
      <w:r w:rsidRPr="009932B4">
        <w:rPr>
          <w:lang w:val="ru-RU"/>
        </w:rPr>
        <w:br w:type="page"/>
      </w:r>
    </w:p>
    <w:p w14:paraId="58D55075" w14:textId="77777777" w:rsidR="00F87615" w:rsidRPr="00FE4B00" w:rsidRDefault="00336437" w:rsidP="00F87615">
      <w:pPr>
        <w:pStyle w:val="1"/>
        <w:spacing w:before="240" w:after="240"/>
        <w:ind w:firstLine="0"/>
        <w:jc w:val="center"/>
        <w:rPr>
          <w:b/>
          <w:bCs/>
          <w:lang w:val="en-US"/>
        </w:rPr>
      </w:pPr>
      <w:bookmarkStart w:id="50" w:name="_Toc135239456"/>
      <w:r w:rsidRPr="001065E1">
        <w:rPr>
          <w:b/>
          <w:bCs/>
          <w:lang w:val="ru-RU"/>
        </w:rPr>
        <w:lastRenderedPageBreak/>
        <w:t>ПРИЛОЖЕНИЕ</w:t>
      </w:r>
      <w:r w:rsidRPr="00FE4B00">
        <w:rPr>
          <w:b/>
          <w:bCs/>
          <w:lang w:val="en-US"/>
        </w:rPr>
        <w:t xml:space="preserve"> </w:t>
      </w:r>
      <w:r w:rsidRPr="001065E1">
        <w:rPr>
          <w:b/>
          <w:bCs/>
          <w:lang w:val="ru-RU"/>
        </w:rPr>
        <w:t>А</w:t>
      </w:r>
      <w:bookmarkEnd w:id="50"/>
      <w:r w:rsidR="00F87615" w:rsidRPr="00FE4B00">
        <w:rPr>
          <w:b/>
          <w:bCs/>
          <w:lang w:val="en-US"/>
        </w:rPr>
        <w:t xml:space="preserve"> </w:t>
      </w:r>
    </w:p>
    <w:p w14:paraId="77E41216" w14:textId="4795CC8E" w:rsidR="00D363E4" w:rsidRPr="00FE4B00" w:rsidRDefault="00F87615" w:rsidP="00F87615">
      <w:pPr>
        <w:ind w:firstLine="0"/>
        <w:jc w:val="center"/>
        <w:rPr>
          <w:b/>
          <w:bCs/>
          <w:lang w:val="en-US"/>
        </w:rPr>
      </w:pPr>
      <w:r>
        <w:rPr>
          <w:b/>
          <w:bCs/>
          <w:lang w:val="ru-RU"/>
        </w:rPr>
        <w:t>Отрисовка</w:t>
      </w:r>
      <w:r w:rsidRPr="00FE4B00">
        <w:rPr>
          <w:b/>
          <w:bCs/>
          <w:lang w:val="en-US"/>
        </w:rPr>
        <w:t xml:space="preserve"> </w:t>
      </w:r>
      <w:r>
        <w:rPr>
          <w:b/>
          <w:bCs/>
          <w:lang w:val="ru-RU"/>
        </w:rPr>
        <w:t>графиков</w:t>
      </w:r>
    </w:p>
    <w:p w14:paraId="58394343"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import matplotlib.pyplot as plt</w:t>
      </w:r>
    </w:p>
    <w:p w14:paraId="27D6569B"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from collections import deque</w:t>
      </w:r>
    </w:p>
    <w:p w14:paraId="64C5360C" w14:textId="77777777" w:rsidR="008B3D72" w:rsidRPr="008B3D72" w:rsidRDefault="008B3D72" w:rsidP="008B3D72">
      <w:pPr>
        <w:spacing w:line="240" w:lineRule="auto"/>
        <w:ind w:left="708" w:firstLine="0"/>
        <w:rPr>
          <w:rFonts w:ascii="Courier New" w:hAnsi="Courier New" w:cs="Courier New"/>
          <w:sz w:val="20"/>
          <w:szCs w:val="20"/>
          <w:lang w:val="en-US"/>
        </w:rPr>
      </w:pPr>
    </w:p>
    <w:p w14:paraId="7CB75DF8"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colors = ['r-&gt;', 'g--&gt;', 'b-.&gt;', 'y--&gt;', 'm:&gt;']</w:t>
      </w:r>
    </w:p>
    <w:p w14:paraId="219CFDB7" w14:textId="77777777" w:rsidR="008B3D72" w:rsidRPr="008B3D72" w:rsidRDefault="008B3D72" w:rsidP="008B3D72">
      <w:pPr>
        <w:spacing w:line="240" w:lineRule="auto"/>
        <w:ind w:left="708" w:firstLine="0"/>
        <w:rPr>
          <w:rFonts w:ascii="Courier New" w:hAnsi="Courier New" w:cs="Courier New"/>
          <w:sz w:val="20"/>
          <w:szCs w:val="20"/>
          <w:lang w:val="en-US"/>
        </w:rPr>
      </w:pPr>
    </w:p>
    <w:p w14:paraId="1EBE0A75" w14:textId="77777777" w:rsidR="008B3D72" w:rsidRPr="008B3D72" w:rsidRDefault="008B3D72" w:rsidP="008B3D72">
      <w:pPr>
        <w:spacing w:line="240" w:lineRule="auto"/>
        <w:ind w:left="708" w:firstLine="0"/>
        <w:rPr>
          <w:rFonts w:ascii="Courier New" w:hAnsi="Courier New" w:cs="Courier New"/>
          <w:sz w:val="20"/>
          <w:szCs w:val="20"/>
          <w:lang w:val="en-US"/>
        </w:rPr>
      </w:pPr>
    </w:p>
    <w:p w14:paraId="7BA3EE16"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files_names = ["ProducerConsumer test", "Endurance test", "ProducerConsumer test-MOps", "Endurance test-MOps"]</w:t>
      </w:r>
    </w:p>
    <w:p w14:paraId="5AF1BC0D"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w:t>
      </w:r>
    </w:p>
    <w:p w14:paraId="06C81485" w14:textId="77777777" w:rsidR="008B3D72" w:rsidRPr="008B3D72" w:rsidRDefault="008B3D72" w:rsidP="008B3D72">
      <w:pPr>
        <w:spacing w:line="240" w:lineRule="auto"/>
        <w:ind w:left="708" w:firstLine="0"/>
        <w:rPr>
          <w:rFonts w:ascii="Courier New" w:hAnsi="Courier New" w:cs="Courier New"/>
          <w:sz w:val="20"/>
          <w:szCs w:val="20"/>
          <w:lang w:val="en-US"/>
        </w:rPr>
      </w:pPr>
    </w:p>
    <w:p w14:paraId="44C7E4F8"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def plot(threads, data_list, colors, line_labels, title, x_label, y_label):</w:t>
      </w:r>
    </w:p>
    <w:p w14:paraId="43A7CFD7"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for i in range(len(data_list)):</w:t>
      </w:r>
    </w:p>
    <w:p w14:paraId="17DD4B77"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plt.plot(threads, data_list[i], colors[i], label=line_labels[i])</w:t>
      </w:r>
    </w:p>
    <w:p w14:paraId="1FA4DE56"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w:t>
      </w:r>
    </w:p>
    <w:p w14:paraId="12F2555F"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plt.title(title, fontsize=15)</w:t>
      </w:r>
    </w:p>
    <w:p w14:paraId="75C1E5F7"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plt.xlabel(x_label)</w:t>
      </w:r>
    </w:p>
    <w:p w14:paraId="2AA0275F"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plt.ylabel(y_label)</w:t>
      </w:r>
    </w:p>
    <w:p w14:paraId="5D133E0D"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plt.grid()</w:t>
      </w:r>
    </w:p>
    <w:p w14:paraId="4640710F"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plt.legend(loc='upper left')</w:t>
      </w:r>
    </w:p>
    <w:p w14:paraId="313E1B5A"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plt.savefig(f"{title}.png")</w:t>
      </w:r>
    </w:p>
    <w:p w14:paraId="36AC0970"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plt.show()</w:t>
      </w:r>
    </w:p>
    <w:p w14:paraId="00F2DAF1" w14:textId="77777777" w:rsidR="008B3D72" w:rsidRPr="008B3D72" w:rsidRDefault="008B3D72" w:rsidP="008B3D72">
      <w:pPr>
        <w:spacing w:line="240" w:lineRule="auto"/>
        <w:ind w:left="708" w:firstLine="0"/>
        <w:rPr>
          <w:rFonts w:ascii="Courier New" w:hAnsi="Courier New" w:cs="Courier New"/>
          <w:sz w:val="20"/>
          <w:szCs w:val="20"/>
          <w:lang w:val="en-US"/>
        </w:rPr>
      </w:pPr>
    </w:p>
    <w:p w14:paraId="7FC60D70"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def read_data(file_name):</w:t>
      </w:r>
    </w:p>
    <w:p w14:paraId="6BFE833D"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with open(file_name, 'r') as f_in:</w:t>
      </w:r>
    </w:p>
    <w:p w14:paraId="1DFDA2CA"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d = deque(</w:t>
      </w:r>
    </w:p>
    <w:p w14:paraId="265ADAF4"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line.rstrip()</w:t>
      </w:r>
    </w:p>
    <w:p w14:paraId="068E85A1"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for line in f_in.readlines()</w:t>
      </w:r>
    </w:p>
    <w:p w14:paraId="24A933CD"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w:t>
      </w:r>
    </w:p>
    <w:p w14:paraId="0A350FCD" w14:textId="77777777" w:rsidR="008B3D72" w:rsidRPr="008B3D72" w:rsidRDefault="008B3D72" w:rsidP="008B3D72">
      <w:pPr>
        <w:spacing w:line="240" w:lineRule="auto"/>
        <w:ind w:left="708" w:firstLine="0"/>
        <w:rPr>
          <w:rFonts w:ascii="Courier New" w:hAnsi="Courier New" w:cs="Courier New"/>
          <w:sz w:val="20"/>
          <w:szCs w:val="20"/>
          <w:lang w:val="en-US"/>
        </w:rPr>
      </w:pPr>
    </w:p>
    <w:p w14:paraId="30ABD429"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x_label, y_label = d.popleft().split()</w:t>
      </w:r>
    </w:p>
    <w:p w14:paraId="4AF6F492"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threads = list(map(float, d.popleft().split()))</w:t>
      </w:r>
    </w:p>
    <w:p w14:paraId="7F117068"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line_labels = []</w:t>
      </w:r>
    </w:p>
    <w:p w14:paraId="5B125126"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data_list = []</w:t>
      </w:r>
    </w:p>
    <w:p w14:paraId="68BFF2F2"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while d:</w:t>
      </w:r>
    </w:p>
    <w:p w14:paraId="26D82D72"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line_labels.append(d.popleft())</w:t>
      </w:r>
    </w:p>
    <w:p w14:paraId="4E5427BC"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data_list.append(list(map(float, d.popleft().split())))</w:t>
      </w:r>
    </w:p>
    <w:p w14:paraId="0D852F6A" w14:textId="03C5FC79"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return (x_label, y_lab</w:t>
      </w:r>
      <w:r w:rsidR="00FB3856" w:rsidRPr="00B52240">
        <w:rPr>
          <w:rFonts w:ascii="Courier New" w:hAnsi="Courier New" w:cs="Courier New"/>
          <w:sz w:val="20"/>
          <w:szCs w:val="20"/>
          <w:lang w:val="en-US"/>
        </w:rPr>
        <w:t>–</w:t>
      </w:r>
      <w:r w:rsidRPr="008B3D72">
        <w:rPr>
          <w:rFonts w:ascii="Courier New" w:hAnsi="Courier New" w:cs="Courier New"/>
          <w:sz w:val="20"/>
          <w:szCs w:val="20"/>
          <w:lang w:val="en-US"/>
        </w:rPr>
        <w:t>el), threads, data_list, line_labels</w:t>
      </w:r>
    </w:p>
    <w:p w14:paraId="4978C05C" w14:textId="77777777" w:rsidR="008B3D72" w:rsidRPr="008B3D72" w:rsidRDefault="008B3D72" w:rsidP="008B3D72">
      <w:pPr>
        <w:spacing w:line="240" w:lineRule="auto"/>
        <w:ind w:left="708" w:firstLine="0"/>
        <w:rPr>
          <w:rFonts w:ascii="Courier New" w:hAnsi="Courier New" w:cs="Courier New"/>
          <w:sz w:val="20"/>
          <w:szCs w:val="20"/>
          <w:lang w:val="en-US"/>
        </w:rPr>
      </w:pPr>
    </w:p>
    <w:p w14:paraId="387874DF"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if __name__ == "__main__":</w:t>
      </w:r>
    </w:p>
    <w:p w14:paraId="002854A0"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for file_name in files_names:</w:t>
      </w:r>
    </w:p>
    <w:p w14:paraId="264327C9"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labels, threads, data_list, line_labels = read_data(file_name)</w:t>
      </w:r>
    </w:p>
    <w:p w14:paraId="795A238F" w14:textId="77777777" w:rsidR="008B3D72" w:rsidRPr="008B3D72"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plot(threads, data_list, colors, line_labels, file_name, labels[0], labels[1])</w:t>
      </w:r>
    </w:p>
    <w:p w14:paraId="4A5A4949" w14:textId="12130F80" w:rsidR="00F57CEC" w:rsidRDefault="008B3D72" w:rsidP="008B3D72">
      <w:pPr>
        <w:spacing w:line="240" w:lineRule="auto"/>
        <w:ind w:left="708" w:firstLine="0"/>
        <w:rPr>
          <w:rFonts w:ascii="Courier New" w:hAnsi="Courier New" w:cs="Courier New"/>
          <w:sz w:val="20"/>
          <w:szCs w:val="20"/>
          <w:lang w:val="en-US"/>
        </w:rPr>
      </w:pPr>
      <w:r w:rsidRPr="008B3D72">
        <w:rPr>
          <w:rFonts w:ascii="Courier New" w:hAnsi="Courier New" w:cs="Courier New"/>
          <w:sz w:val="20"/>
          <w:szCs w:val="20"/>
          <w:lang w:val="en-US"/>
        </w:rPr>
        <w:t xml:space="preserve">    </w:t>
      </w:r>
    </w:p>
    <w:p w14:paraId="4AFEA631" w14:textId="77777777" w:rsidR="00F57CEC" w:rsidRDefault="00F57CEC">
      <w:pPr>
        <w:rPr>
          <w:rFonts w:ascii="Courier New" w:hAnsi="Courier New" w:cs="Courier New"/>
          <w:sz w:val="20"/>
          <w:szCs w:val="20"/>
          <w:lang w:val="en-US"/>
        </w:rPr>
      </w:pPr>
      <w:r>
        <w:rPr>
          <w:rFonts w:ascii="Courier New" w:hAnsi="Courier New" w:cs="Courier New"/>
          <w:sz w:val="20"/>
          <w:szCs w:val="20"/>
          <w:lang w:val="en-US"/>
        </w:rPr>
        <w:br w:type="page"/>
      </w:r>
    </w:p>
    <w:p w14:paraId="4E93F4C4" w14:textId="77777777" w:rsidR="00F87615" w:rsidRPr="009E4780" w:rsidRDefault="00F57CEC" w:rsidP="00F87615">
      <w:pPr>
        <w:pStyle w:val="1"/>
        <w:ind w:firstLine="0"/>
        <w:jc w:val="center"/>
        <w:rPr>
          <w:b/>
          <w:bCs/>
          <w:lang w:val="en-US"/>
        </w:rPr>
      </w:pPr>
      <w:bookmarkStart w:id="51" w:name="_Toc135239457"/>
      <w:r w:rsidRPr="00F57CEC">
        <w:rPr>
          <w:b/>
          <w:bCs/>
        </w:rPr>
        <w:lastRenderedPageBreak/>
        <w:t>П</w:t>
      </w:r>
      <w:r>
        <w:rPr>
          <w:b/>
          <w:bCs/>
          <w:lang w:val="ru-RU"/>
        </w:rPr>
        <w:t>РИЛОЖЕНИЕ</w:t>
      </w:r>
      <w:r w:rsidRPr="00710DBA">
        <w:rPr>
          <w:b/>
          <w:bCs/>
          <w:lang w:val="en-US"/>
        </w:rPr>
        <w:t xml:space="preserve"> </w:t>
      </w:r>
      <w:r w:rsidRPr="00F57CEC">
        <w:rPr>
          <w:b/>
          <w:bCs/>
        </w:rPr>
        <w:t>Б</w:t>
      </w:r>
      <w:bookmarkEnd w:id="51"/>
      <w:r w:rsidR="00F87615" w:rsidRPr="009E4780">
        <w:rPr>
          <w:b/>
          <w:bCs/>
          <w:lang w:val="en-US"/>
        </w:rPr>
        <w:t xml:space="preserve"> </w:t>
      </w:r>
    </w:p>
    <w:p w14:paraId="14A1670C" w14:textId="11218910" w:rsidR="00A35ACD" w:rsidRPr="009E4780" w:rsidRDefault="00F87615" w:rsidP="005F61C0">
      <w:pPr>
        <w:ind w:firstLine="0"/>
        <w:jc w:val="center"/>
        <w:rPr>
          <w:b/>
          <w:bCs/>
          <w:lang w:val="en-US"/>
        </w:rPr>
      </w:pPr>
      <w:r>
        <w:rPr>
          <w:b/>
          <w:bCs/>
          <w:lang w:val="ru-RU"/>
        </w:rPr>
        <w:t>Потокобезопасные</w:t>
      </w:r>
      <w:r w:rsidRPr="009E4780">
        <w:rPr>
          <w:b/>
          <w:bCs/>
          <w:lang w:val="en-US"/>
        </w:rPr>
        <w:t xml:space="preserve"> </w:t>
      </w:r>
      <w:r>
        <w:rPr>
          <w:b/>
          <w:bCs/>
          <w:lang w:val="ru-RU"/>
        </w:rPr>
        <w:t>очереди</w:t>
      </w:r>
    </w:p>
    <w:p w14:paraId="12682A5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template &lt;typename GC, typename T, typename Traits = cds::container::msqueue::traits&gt;</w:t>
      </w:r>
    </w:p>
    <w:p w14:paraId="412CC67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class MSQueue:</w:t>
      </w:r>
    </w:p>
    <w:p w14:paraId="6466DCB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92EC2A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//@cond</w:t>
      </w:r>
    </w:p>
    <w:p w14:paraId="71ED8C6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details::make_msqueue&lt; GC, T, Traits &gt; maker;</w:t>
      </w:r>
    </w:p>
    <w:p w14:paraId="412F42A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maker::type base_class;</w:t>
      </w:r>
    </w:p>
    <w:p w14:paraId="4D1DADC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//@endcond</w:t>
      </w:r>
    </w:p>
    <w:p w14:paraId="06A19234" w14:textId="77777777" w:rsidR="003638E2" w:rsidRPr="00710DBA" w:rsidRDefault="003638E2" w:rsidP="003638E2">
      <w:pPr>
        <w:spacing w:line="240" w:lineRule="auto"/>
        <w:ind w:left="708" w:firstLine="0"/>
        <w:rPr>
          <w:rFonts w:ascii="Courier New" w:hAnsi="Courier New" w:cs="Courier New"/>
          <w:sz w:val="20"/>
          <w:szCs w:val="20"/>
          <w:lang w:val="en-US"/>
        </w:rPr>
      </w:pPr>
    </w:p>
    <w:p w14:paraId="7F728A9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public:</w:t>
      </w:r>
    </w:p>
    <w:p w14:paraId="683C8BF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Rebind template arguments</w:t>
      </w:r>
    </w:p>
    <w:p w14:paraId="75D16D6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GC2, typename T2, typename Traits2&gt;</w:t>
      </w:r>
    </w:p>
    <w:p w14:paraId="7E5EBB84"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struct rebind {</w:t>
      </w:r>
    </w:p>
    <w:p w14:paraId="134CB2A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MSQueue&lt; GC2, T2, Traits2&gt; other   ;   ///&lt; Rebinding result</w:t>
      </w:r>
    </w:p>
    <w:p w14:paraId="006ED30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6A2F1B6" w14:textId="77777777" w:rsidR="003638E2" w:rsidRPr="00710DBA" w:rsidRDefault="003638E2" w:rsidP="003638E2">
      <w:pPr>
        <w:spacing w:line="240" w:lineRule="auto"/>
        <w:ind w:left="708" w:firstLine="0"/>
        <w:rPr>
          <w:rFonts w:ascii="Courier New" w:hAnsi="Courier New" w:cs="Courier New"/>
          <w:sz w:val="20"/>
          <w:szCs w:val="20"/>
          <w:lang w:val="en-US"/>
        </w:rPr>
      </w:pPr>
    </w:p>
    <w:p w14:paraId="241FAD1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public:</w:t>
      </w:r>
    </w:p>
    <w:p w14:paraId="6E40CFE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 value_type;   ///&lt; Value type stored in the queue</w:t>
      </w:r>
    </w:p>
    <w:p w14:paraId="4773DA3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Traits traits;  ///&lt; Queue traits</w:t>
      </w:r>
    </w:p>
    <w:p w14:paraId="4287EE10" w14:textId="77777777" w:rsidR="003638E2" w:rsidRPr="00710DBA" w:rsidRDefault="003638E2" w:rsidP="003638E2">
      <w:pPr>
        <w:spacing w:line="240" w:lineRule="auto"/>
        <w:ind w:left="708" w:firstLine="0"/>
        <w:rPr>
          <w:rFonts w:ascii="Courier New" w:hAnsi="Courier New" w:cs="Courier New"/>
          <w:sz w:val="20"/>
          <w:szCs w:val="20"/>
          <w:lang w:val="en-US"/>
        </w:rPr>
      </w:pPr>
    </w:p>
    <w:p w14:paraId="73C4B37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base_class::gc             gc;             ///&lt; Garbage collector used</w:t>
      </w:r>
    </w:p>
    <w:p w14:paraId="5C263D1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base_class::back_off       back_off;       ///&lt; Back-off strategy used</w:t>
      </w:r>
    </w:p>
    <w:p w14:paraId="4202793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maker::allocator_type      allocator_type; ///&lt; Allocator type used for allocate/deallocate the nodes</w:t>
      </w:r>
    </w:p>
    <w:p w14:paraId="73F209D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base_class::item_counter   item_counter;   ///&lt; Item counting policy used</w:t>
      </w:r>
    </w:p>
    <w:p w14:paraId="2770D13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base_class::stat           stat;           ///&lt; Internal statistics policy used</w:t>
      </w:r>
    </w:p>
    <w:p w14:paraId="2E17809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base_class::memory_model   memory_model;   ///&lt; Memory ordering. See cds::opt::memory_model option</w:t>
      </w:r>
    </w:p>
    <w:p w14:paraId="56AD6850" w14:textId="77777777" w:rsidR="003638E2" w:rsidRPr="00710DBA" w:rsidRDefault="003638E2" w:rsidP="003638E2">
      <w:pPr>
        <w:spacing w:line="240" w:lineRule="auto"/>
        <w:ind w:left="708" w:firstLine="0"/>
        <w:rPr>
          <w:rFonts w:ascii="Courier New" w:hAnsi="Courier New" w:cs="Courier New"/>
          <w:sz w:val="20"/>
          <w:szCs w:val="20"/>
          <w:lang w:val="en-US"/>
        </w:rPr>
      </w:pPr>
    </w:p>
    <w:p w14:paraId="5587B32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constexpr const size_t c_nHazardPtrCount = base_class::c_nHazardPtrCount; ///&lt; Count of hazard pointer required for the algorithm</w:t>
      </w:r>
    </w:p>
    <w:p w14:paraId="51EFF2AC" w14:textId="77777777" w:rsidR="003638E2" w:rsidRPr="00710DBA" w:rsidRDefault="003638E2" w:rsidP="003638E2">
      <w:pPr>
        <w:spacing w:line="240" w:lineRule="auto"/>
        <w:ind w:left="708" w:firstLine="0"/>
        <w:rPr>
          <w:rFonts w:ascii="Courier New" w:hAnsi="Courier New" w:cs="Courier New"/>
          <w:sz w:val="20"/>
          <w:szCs w:val="20"/>
          <w:lang w:val="en-US"/>
        </w:rPr>
      </w:pPr>
    </w:p>
    <w:p w14:paraId="7D3D89B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protected:</w:t>
      </w:r>
    </w:p>
    <w:p w14:paraId="3CD964D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//@cond</w:t>
      </w:r>
    </w:p>
    <w:p w14:paraId="7AFF201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maker::node_type  node_type;   ///&lt; queue node type (derived from \p intrusive::msqueue::node)</w:t>
      </w:r>
    </w:p>
    <w:p w14:paraId="287E0558" w14:textId="77777777" w:rsidR="003638E2" w:rsidRPr="00710DBA" w:rsidRDefault="003638E2" w:rsidP="003638E2">
      <w:pPr>
        <w:spacing w:line="240" w:lineRule="auto"/>
        <w:ind w:left="708" w:firstLine="0"/>
        <w:rPr>
          <w:rFonts w:ascii="Courier New" w:hAnsi="Courier New" w:cs="Courier New"/>
          <w:sz w:val="20"/>
          <w:szCs w:val="20"/>
          <w:lang w:val="en-US"/>
        </w:rPr>
      </w:pPr>
    </w:p>
    <w:p w14:paraId="059FBA7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maker::cxx_allocator     cxx_allocator;</w:t>
      </w:r>
    </w:p>
    <w:p w14:paraId="5BC040B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maker::node_deallocator  node_deallocator;   // deallocate node</w:t>
      </w:r>
    </w:p>
    <w:p w14:paraId="79807BA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base_class::node_traits  node_traits;</w:t>
      </w:r>
    </w:p>
    <w:p w14:paraId="5113E20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//@endcond</w:t>
      </w:r>
    </w:p>
    <w:p w14:paraId="02D3CB4B" w14:textId="77777777" w:rsidR="003638E2" w:rsidRPr="00710DBA" w:rsidRDefault="003638E2" w:rsidP="003638E2">
      <w:pPr>
        <w:spacing w:line="240" w:lineRule="auto"/>
        <w:ind w:left="708" w:firstLine="0"/>
        <w:rPr>
          <w:rFonts w:ascii="Courier New" w:hAnsi="Courier New" w:cs="Courier New"/>
          <w:sz w:val="20"/>
          <w:szCs w:val="20"/>
          <w:lang w:val="en-US"/>
        </w:rPr>
      </w:pPr>
    </w:p>
    <w:p w14:paraId="122AA31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protected:</w:t>
      </w:r>
    </w:p>
    <w:p w14:paraId="08BE53B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///@cond</w:t>
      </w:r>
    </w:p>
    <w:p w14:paraId="089F499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node_type * alloc_node()</w:t>
      </w:r>
    </w:p>
    <w:p w14:paraId="61D7B83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BC402CF"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cxx_allocator().New();</w:t>
      </w:r>
    </w:p>
    <w:p w14:paraId="19AC825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A10ED7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node_type * alloc_node( value_type const&amp; val )</w:t>
      </w:r>
    </w:p>
    <w:p w14:paraId="4673C2D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lastRenderedPageBreak/>
        <w:t xml:space="preserve">        {</w:t>
      </w:r>
    </w:p>
    <w:p w14:paraId="62071B5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cxx_allocator().New( val );</w:t>
      </w:r>
    </w:p>
    <w:p w14:paraId="45B15D0E" w14:textId="77777777" w:rsidR="003638E2" w:rsidRPr="00FD4322"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r w:rsidRPr="00FD4322">
        <w:rPr>
          <w:rFonts w:ascii="Courier New" w:hAnsi="Courier New" w:cs="Courier New"/>
          <w:sz w:val="20"/>
          <w:szCs w:val="20"/>
          <w:lang w:val="en-US"/>
        </w:rPr>
        <w:t>}</w:t>
      </w:r>
    </w:p>
    <w:p w14:paraId="404BCA9C" w14:textId="77777777" w:rsidR="003638E2" w:rsidRPr="00FD4322" w:rsidRDefault="003638E2" w:rsidP="003638E2">
      <w:pPr>
        <w:spacing w:line="240" w:lineRule="auto"/>
        <w:ind w:left="708" w:firstLine="0"/>
        <w:rPr>
          <w:rFonts w:ascii="Courier New" w:hAnsi="Courier New" w:cs="Courier New"/>
          <w:sz w:val="20"/>
          <w:szCs w:val="20"/>
          <w:lang w:val="en-US"/>
        </w:rPr>
      </w:pPr>
      <w:r w:rsidRPr="00FD4322">
        <w:rPr>
          <w:rFonts w:ascii="Courier New" w:hAnsi="Courier New" w:cs="Courier New"/>
          <w:sz w:val="20"/>
          <w:szCs w:val="20"/>
          <w:lang w:val="en-US"/>
        </w:rPr>
        <w:t xml:space="preserve">        template &lt;typename... Args&gt;</w:t>
      </w:r>
    </w:p>
    <w:p w14:paraId="36A8AB6C" w14:textId="77777777" w:rsidR="003638E2" w:rsidRPr="00710DBA" w:rsidRDefault="003638E2" w:rsidP="003638E2">
      <w:pPr>
        <w:spacing w:line="240" w:lineRule="auto"/>
        <w:ind w:left="708" w:firstLine="0"/>
        <w:rPr>
          <w:rFonts w:ascii="Courier New" w:hAnsi="Courier New" w:cs="Courier New"/>
          <w:sz w:val="20"/>
          <w:szCs w:val="20"/>
          <w:lang w:val="en-US"/>
        </w:rPr>
      </w:pPr>
      <w:r w:rsidRPr="00FD4322">
        <w:rPr>
          <w:rFonts w:ascii="Courier New" w:hAnsi="Courier New" w:cs="Courier New"/>
          <w:sz w:val="20"/>
          <w:szCs w:val="20"/>
          <w:lang w:val="en-US"/>
        </w:rPr>
        <w:t xml:space="preserve">        </w:t>
      </w:r>
      <w:r w:rsidRPr="00710DBA">
        <w:rPr>
          <w:rFonts w:ascii="Courier New" w:hAnsi="Courier New" w:cs="Courier New"/>
          <w:sz w:val="20"/>
          <w:szCs w:val="20"/>
          <w:lang w:val="en-US"/>
        </w:rPr>
        <w:t>static node_type * alloc_node_move( Args&amp;&amp;... args )</w:t>
      </w:r>
    </w:p>
    <w:p w14:paraId="7FC5258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93D76F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cxx_allocator().MoveNew( std::forward&lt;Args&gt;( args )... );</w:t>
      </w:r>
    </w:p>
    <w:p w14:paraId="5609FA8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7DC351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void free_node( node_type * p )</w:t>
      </w:r>
    </w:p>
    <w:p w14:paraId="35ED10A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2A51FC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node_deallocator()( p );</w:t>
      </w:r>
    </w:p>
    <w:p w14:paraId="73C0DCD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8E55C94" w14:textId="77777777" w:rsidR="003638E2" w:rsidRPr="00710DBA" w:rsidRDefault="003638E2" w:rsidP="003638E2">
      <w:pPr>
        <w:spacing w:line="240" w:lineRule="auto"/>
        <w:ind w:left="708" w:firstLine="0"/>
        <w:rPr>
          <w:rFonts w:ascii="Courier New" w:hAnsi="Courier New" w:cs="Courier New"/>
          <w:sz w:val="20"/>
          <w:szCs w:val="20"/>
          <w:lang w:val="en-US"/>
        </w:rPr>
      </w:pPr>
    </w:p>
    <w:p w14:paraId="221D7B6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struct node_disposer {</w:t>
      </w:r>
    </w:p>
    <w:p w14:paraId="6013C58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void operator()( node_type * pNode )</w:t>
      </w:r>
    </w:p>
    <w:p w14:paraId="718DC53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6D32AB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free_node( pNode );</w:t>
      </w:r>
    </w:p>
    <w:p w14:paraId="4E1A8B9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B6AFDC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296527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std::unique_ptr&lt; node_type, node_disposer &gt;     scoped_node_ptr;</w:t>
      </w:r>
    </w:p>
    <w:p w14:paraId="5BE5BE3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//@endcond</w:t>
      </w:r>
    </w:p>
    <w:p w14:paraId="17BE7BC1" w14:textId="77777777" w:rsidR="003638E2" w:rsidRPr="00710DBA" w:rsidRDefault="003638E2" w:rsidP="003638E2">
      <w:pPr>
        <w:spacing w:line="240" w:lineRule="auto"/>
        <w:ind w:left="708" w:firstLine="0"/>
        <w:rPr>
          <w:rFonts w:ascii="Courier New" w:hAnsi="Courier New" w:cs="Courier New"/>
          <w:sz w:val="20"/>
          <w:szCs w:val="20"/>
          <w:lang w:val="en-US"/>
        </w:rPr>
      </w:pPr>
    </w:p>
    <w:p w14:paraId="019E61B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public:</w:t>
      </w:r>
    </w:p>
    <w:p w14:paraId="3416C78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Initializes empty queue</w:t>
      </w:r>
    </w:p>
    <w:p w14:paraId="68F2368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MSQueue()</w:t>
      </w:r>
    </w:p>
    <w:p w14:paraId="2F23ABC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680FC42" w14:textId="77777777" w:rsidR="003638E2" w:rsidRPr="00710DBA" w:rsidRDefault="003638E2" w:rsidP="003638E2">
      <w:pPr>
        <w:spacing w:line="240" w:lineRule="auto"/>
        <w:ind w:left="708" w:firstLine="0"/>
        <w:rPr>
          <w:rFonts w:ascii="Courier New" w:hAnsi="Courier New" w:cs="Courier New"/>
          <w:sz w:val="20"/>
          <w:szCs w:val="20"/>
          <w:lang w:val="en-US"/>
        </w:rPr>
      </w:pPr>
    </w:p>
    <w:p w14:paraId="1D5A2E1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Destructor clears the queue</w:t>
      </w:r>
    </w:p>
    <w:p w14:paraId="27A7187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~MSQueue()</w:t>
      </w:r>
    </w:p>
    <w:p w14:paraId="5061C36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19309A8" w14:textId="77777777" w:rsidR="003638E2" w:rsidRPr="00710DBA" w:rsidRDefault="003638E2" w:rsidP="003638E2">
      <w:pPr>
        <w:spacing w:line="240" w:lineRule="auto"/>
        <w:ind w:left="708" w:firstLine="0"/>
        <w:rPr>
          <w:rFonts w:ascii="Courier New" w:hAnsi="Courier New" w:cs="Courier New"/>
          <w:sz w:val="20"/>
          <w:szCs w:val="20"/>
          <w:lang w:val="en-US"/>
        </w:rPr>
      </w:pPr>
    </w:p>
    <w:p w14:paraId="10E662C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\p val value into the queue.</w:t>
      </w:r>
    </w:p>
    <w:p w14:paraId="7169141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735548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function makes queue node in dynamic memory calling copy constructor for \p val</w:t>
      </w:r>
    </w:p>
    <w:p w14:paraId="03F7CD1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and then it calls \p intrusive::MSQueue::enqueue.</w:t>
      </w:r>
    </w:p>
    <w:p w14:paraId="5483478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Returns \p true if success, \p false otherwise.</w:t>
      </w:r>
    </w:p>
    <w:p w14:paraId="4B5C59B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0EAA07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enqueue( value_type const&amp; val )</w:t>
      </w:r>
    </w:p>
    <w:p w14:paraId="341BC18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7DC94B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alloc_node(val));</w:t>
      </w:r>
    </w:p>
    <w:p w14:paraId="5441F23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00F5271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57EA007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47209DE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956E04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24E75F4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B3E41CA" w14:textId="77777777" w:rsidR="003638E2" w:rsidRPr="00710DBA" w:rsidRDefault="003638E2" w:rsidP="003638E2">
      <w:pPr>
        <w:spacing w:line="240" w:lineRule="auto"/>
        <w:ind w:left="708" w:firstLine="0"/>
        <w:rPr>
          <w:rFonts w:ascii="Courier New" w:hAnsi="Courier New" w:cs="Courier New"/>
          <w:sz w:val="20"/>
          <w:szCs w:val="20"/>
          <w:lang w:val="en-US"/>
        </w:rPr>
      </w:pPr>
    </w:p>
    <w:p w14:paraId="7E6EC1E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\p val in the queue, move semantics</w:t>
      </w:r>
    </w:p>
    <w:p w14:paraId="7A121E8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enqueue( value_type&amp;&amp; val )</w:t>
      </w:r>
    </w:p>
    <w:p w14:paraId="242ADA7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B0BFFF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alloc_node_move( std::move( val )));</w:t>
      </w:r>
    </w:p>
    <w:p w14:paraId="36668BE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1712F8F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4DE5C47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02AFE86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174382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5299E2A4"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4989533" w14:textId="77777777" w:rsidR="003638E2" w:rsidRPr="00710DBA" w:rsidRDefault="003638E2" w:rsidP="003638E2">
      <w:pPr>
        <w:spacing w:line="240" w:lineRule="auto"/>
        <w:ind w:left="708" w:firstLine="0"/>
        <w:rPr>
          <w:rFonts w:ascii="Courier New" w:hAnsi="Courier New" w:cs="Courier New"/>
          <w:sz w:val="20"/>
          <w:szCs w:val="20"/>
          <w:lang w:val="en-US"/>
        </w:rPr>
      </w:pPr>
    </w:p>
    <w:p w14:paraId="1CA0CDC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data to the queue using a functor</w:t>
      </w:r>
    </w:p>
    <w:p w14:paraId="6001FAE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703DDB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 Func is a functor called to create node.</w:t>
      </w:r>
    </w:p>
    <w:p w14:paraId="7A5E89B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functor \p f takes one argument - a reference to a new node of type \ref value_type :</w:t>
      </w:r>
    </w:p>
    <w:p w14:paraId="17D69E4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\code</w:t>
      </w:r>
    </w:p>
    <w:p w14:paraId="1F81FCD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cds::container::MSQueue&lt; cds::gc::HP, Foo &gt; myQueue;</w:t>
      </w:r>
    </w:p>
    <w:p w14:paraId="58CE1DD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Bar bar;</w:t>
      </w:r>
    </w:p>
    <w:p w14:paraId="765BE1D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myQueue.enqueue_with( [&amp;bar]( Foo&amp; dest ) { dest = bar; } );</w:t>
      </w:r>
    </w:p>
    <w:p w14:paraId="3DF34D3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\endcode</w:t>
      </w:r>
    </w:p>
    <w:p w14:paraId="39E72B7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47AB224"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2211075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enqueue_with( Func f )</w:t>
      </w:r>
    </w:p>
    <w:p w14:paraId="02535C9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314BBD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w:t>
      </w:r>
    </w:p>
    <w:p w14:paraId="5D77FC6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f( p-&gt;m_value );</w:t>
      </w:r>
    </w:p>
    <w:p w14:paraId="5F1AFA9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290B963F"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3C8FB53F"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7028FAD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F2CED5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299A029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462288F" w14:textId="77777777" w:rsidR="003638E2" w:rsidRPr="00710DBA" w:rsidRDefault="003638E2" w:rsidP="003638E2">
      <w:pPr>
        <w:spacing w:line="240" w:lineRule="auto"/>
        <w:ind w:left="708" w:firstLine="0"/>
        <w:rPr>
          <w:rFonts w:ascii="Courier New" w:hAnsi="Courier New" w:cs="Courier New"/>
          <w:sz w:val="20"/>
          <w:szCs w:val="20"/>
          <w:lang w:val="en-US"/>
        </w:rPr>
      </w:pPr>
    </w:p>
    <w:p w14:paraId="14BAB74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data of type \ref value_type constructed from &lt;tt&gt;std::forward&lt;Args&gt;(args)...&lt;/tt&gt;</w:t>
      </w:r>
    </w:p>
    <w:p w14:paraId="5A165458" w14:textId="77777777" w:rsidR="003638E2" w:rsidRPr="00FD4322"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r w:rsidRPr="00FD4322">
        <w:rPr>
          <w:rFonts w:ascii="Courier New" w:hAnsi="Courier New" w:cs="Courier New"/>
          <w:sz w:val="20"/>
          <w:szCs w:val="20"/>
          <w:lang w:val="en-US"/>
        </w:rPr>
        <w:t>template &lt;typename... Args&gt;</w:t>
      </w:r>
    </w:p>
    <w:p w14:paraId="25AE923B" w14:textId="77777777" w:rsidR="003638E2" w:rsidRPr="00710DBA" w:rsidRDefault="003638E2" w:rsidP="003638E2">
      <w:pPr>
        <w:spacing w:line="240" w:lineRule="auto"/>
        <w:ind w:left="708" w:firstLine="0"/>
        <w:rPr>
          <w:rFonts w:ascii="Courier New" w:hAnsi="Courier New" w:cs="Courier New"/>
          <w:sz w:val="20"/>
          <w:szCs w:val="20"/>
          <w:lang w:val="en-US"/>
        </w:rPr>
      </w:pPr>
      <w:r w:rsidRPr="00FD4322">
        <w:rPr>
          <w:rFonts w:ascii="Courier New" w:hAnsi="Courier New" w:cs="Courier New"/>
          <w:sz w:val="20"/>
          <w:szCs w:val="20"/>
          <w:lang w:val="en-US"/>
        </w:rPr>
        <w:t xml:space="preserve">        </w:t>
      </w:r>
      <w:r w:rsidRPr="00710DBA">
        <w:rPr>
          <w:rFonts w:ascii="Courier New" w:hAnsi="Courier New" w:cs="Courier New"/>
          <w:sz w:val="20"/>
          <w:szCs w:val="20"/>
          <w:lang w:val="en-US"/>
        </w:rPr>
        <w:t>bool emplace( Args&amp;&amp;... args )</w:t>
      </w:r>
    </w:p>
    <w:p w14:paraId="352CA83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D3F1EF4"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alloc_node_move( std::forward&lt;Args&gt;( args )... ));</w:t>
      </w:r>
    </w:p>
    <w:p w14:paraId="4993349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2F56007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115CAD2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2B6A5A9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A218AD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63D891A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6599ACE" w14:textId="77777777" w:rsidR="003638E2" w:rsidRPr="00710DBA" w:rsidRDefault="003638E2" w:rsidP="003638E2">
      <w:pPr>
        <w:spacing w:line="240" w:lineRule="auto"/>
        <w:ind w:left="708" w:firstLine="0"/>
        <w:rPr>
          <w:rFonts w:ascii="Courier New" w:hAnsi="Courier New" w:cs="Courier New"/>
          <w:sz w:val="20"/>
          <w:szCs w:val="20"/>
          <w:lang w:val="en-US"/>
        </w:rPr>
      </w:pPr>
    </w:p>
    <w:p w14:paraId="3694751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enqueue() function</w:t>
      </w:r>
    </w:p>
    <w:p w14:paraId="785D3CF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push( value_type const&amp; val )</w:t>
      </w:r>
    </w:p>
    <w:p w14:paraId="2BF987E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EDEB82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enqueue( val );</w:t>
      </w:r>
    </w:p>
    <w:p w14:paraId="614B7BD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7DAF8D8" w14:textId="77777777" w:rsidR="003638E2" w:rsidRPr="00710DBA" w:rsidRDefault="003638E2" w:rsidP="003638E2">
      <w:pPr>
        <w:spacing w:line="240" w:lineRule="auto"/>
        <w:ind w:left="708" w:firstLine="0"/>
        <w:rPr>
          <w:rFonts w:ascii="Courier New" w:hAnsi="Courier New" w:cs="Courier New"/>
          <w:sz w:val="20"/>
          <w:szCs w:val="20"/>
          <w:lang w:val="en-US"/>
        </w:rPr>
      </w:pPr>
    </w:p>
    <w:p w14:paraId="1689351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enqueue() function</w:t>
      </w:r>
    </w:p>
    <w:p w14:paraId="28C7475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push( value_type&amp;&amp; val )</w:t>
      </w:r>
    </w:p>
    <w:p w14:paraId="0007C79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580CB8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enqueue( std::move( val ));</w:t>
      </w:r>
    </w:p>
    <w:p w14:paraId="790D453F"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D2680BE" w14:textId="77777777" w:rsidR="003638E2" w:rsidRPr="00710DBA" w:rsidRDefault="003638E2" w:rsidP="003638E2">
      <w:pPr>
        <w:spacing w:line="240" w:lineRule="auto"/>
        <w:ind w:left="708" w:firstLine="0"/>
        <w:rPr>
          <w:rFonts w:ascii="Courier New" w:hAnsi="Courier New" w:cs="Courier New"/>
          <w:sz w:val="20"/>
          <w:szCs w:val="20"/>
          <w:lang w:val="en-US"/>
        </w:rPr>
      </w:pPr>
    </w:p>
    <w:p w14:paraId="1925C06F"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enqueue_with() function</w:t>
      </w:r>
    </w:p>
    <w:p w14:paraId="585419C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2D6D844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push_with( Func f )</w:t>
      </w:r>
    </w:p>
    <w:p w14:paraId="5D78F00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39D6B5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enqueue_with( f );</w:t>
      </w:r>
    </w:p>
    <w:p w14:paraId="492C2C9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EB889D5" w14:textId="77777777" w:rsidR="003638E2" w:rsidRPr="00710DBA" w:rsidRDefault="003638E2" w:rsidP="003638E2">
      <w:pPr>
        <w:spacing w:line="240" w:lineRule="auto"/>
        <w:ind w:left="708" w:firstLine="0"/>
        <w:rPr>
          <w:rFonts w:ascii="Courier New" w:hAnsi="Courier New" w:cs="Courier New"/>
          <w:sz w:val="20"/>
          <w:szCs w:val="20"/>
          <w:lang w:val="en-US"/>
        </w:rPr>
      </w:pPr>
    </w:p>
    <w:p w14:paraId="488C817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Dequeues a value from the queue</w:t>
      </w:r>
    </w:p>
    <w:p w14:paraId="514F072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FD205A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lastRenderedPageBreak/>
        <w:t xml:space="preserve">            If queue is not empty, the function returns \p true, \p dest contains copy of</w:t>
      </w:r>
    </w:p>
    <w:p w14:paraId="172F06F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dequeued value. The assignment operator for type \ref value_type is invoked.</w:t>
      </w:r>
    </w:p>
    <w:p w14:paraId="022B404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queue is empty, the function returns \p false, \p dest is unchanged.</w:t>
      </w:r>
    </w:p>
    <w:p w14:paraId="504C76C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07635A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dequeue( value_type&amp; dest )</w:t>
      </w:r>
    </w:p>
    <w:p w14:paraId="71F4DAFF"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982639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dequeue_with( [&amp;dest]( value_type&amp; src ) {</w:t>
      </w:r>
    </w:p>
    <w:p w14:paraId="7A339AE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TSan finds a race between this read of \p src and node_type constructor</w:t>
      </w:r>
    </w:p>
    <w:p w14:paraId="28CA843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I think, it is wrong</w:t>
      </w:r>
    </w:p>
    <w:p w14:paraId="7C3EBB7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CDS_TSAN_ANNOTATE_IGNORE_READS_BEGIN;</w:t>
      </w:r>
    </w:p>
    <w:p w14:paraId="0DABD39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dest = std::move( src );</w:t>
      </w:r>
    </w:p>
    <w:p w14:paraId="13E1741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CDS_TSAN_ANNOTATE_IGNORE_READS_END;</w:t>
      </w:r>
    </w:p>
    <w:p w14:paraId="4B306D14"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BD56B5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584931E" w14:textId="77777777" w:rsidR="003638E2" w:rsidRPr="00710DBA" w:rsidRDefault="003638E2" w:rsidP="003638E2">
      <w:pPr>
        <w:spacing w:line="240" w:lineRule="auto"/>
        <w:ind w:left="708" w:firstLine="0"/>
        <w:rPr>
          <w:rFonts w:ascii="Courier New" w:hAnsi="Courier New" w:cs="Courier New"/>
          <w:sz w:val="20"/>
          <w:szCs w:val="20"/>
          <w:lang w:val="en-US"/>
        </w:rPr>
      </w:pPr>
    </w:p>
    <w:p w14:paraId="2A0CD8E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Dequeues a value using a functor</w:t>
      </w:r>
    </w:p>
    <w:p w14:paraId="49EA5BE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ED39C8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 Func is a functor called to copy dequeued value.</w:t>
      </w:r>
    </w:p>
    <w:p w14:paraId="5728E66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functor takes one argument - a reference to removed node:</w:t>
      </w:r>
    </w:p>
    <w:p w14:paraId="571C8EF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\code</w:t>
      </w:r>
    </w:p>
    <w:p w14:paraId="7DA6138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cds:container::MSQueue&lt; cds::gc::HP, Foo &gt; myQueue;</w:t>
      </w:r>
    </w:p>
    <w:p w14:paraId="6748859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Bar bar;</w:t>
      </w:r>
    </w:p>
    <w:p w14:paraId="643A312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myQueue.dequeue_with( [&amp;bar]( Foo&amp; src ) { bar = std::move( src );});</w:t>
      </w:r>
    </w:p>
    <w:p w14:paraId="277C4E3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\endcode</w:t>
      </w:r>
    </w:p>
    <w:p w14:paraId="66D1F59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functor is called only if the queue is not empty.</w:t>
      </w:r>
    </w:p>
    <w:p w14:paraId="1FC778A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26B52A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2A4E201E"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dequeue_with( Func f )</w:t>
      </w:r>
    </w:p>
    <w:p w14:paraId="1232DDC4"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4726AE4"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typename base_class::dequeue_result res;</w:t>
      </w:r>
    </w:p>
    <w:p w14:paraId="747B79A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base_class::do_dequeue( res )) {</w:t>
      </w:r>
    </w:p>
    <w:p w14:paraId="3FF5F64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f( node_traits::to_value_ptr( *res.pNext )-&gt;m_value );</w:t>
      </w:r>
    </w:p>
    <w:p w14:paraId="59F68F2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base_class::dispose_result( res );</w:t>
      </w:r>
    </w:p>
    <w:p w14:paraId="62DEF1A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1DE9AB1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855BB9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7C0A841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A7975D0" w14:textId="77777777" w:rsidR="003638E2" w:rsidRPr="00710DBA" w:rsidRDefault="003638E2" w:rsidP="003638E2">
      <w:pPr>
        <w:spacing w:line="240" w:lineRule="auto"/>
        <w:ind w:left="708" w:firstLine="0"/>
        <w:rPr>
          <w:rFonts w:ascii="Courier New" w:hAnsi="Courier New" w:cs="Courier New"/>
          <w:sz w:val="20"/>
          <w:szCs w:val="20"/>
          <w:lang w:val="en-US"/>
        </w:rPr>
      </w:pPr>
    </w:p>
    <w:p w14:paraId="60A98D4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dequeue() function</w:t>
      </w:r>
    </w:p>
    <w:p w14:paraId="639E633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pop( value_type&amp; dest )</w:t>
      </w:r>
    </w:p>
    <w:p w14:paraId="4E502CAF"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4CF264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dequeue( dest );</w:t>
      </w:r>
    </w:p>
    <w:p w14:paraId="49FBDFB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EC311D3" w14:textId="77777777" w:rsidR="003638E2" w:rsidRPr="00710DBA" w:rsidRDefault="003638E2" w:rsidP="003638E2">
      <w:pPr>
        <w:spacing w:line="240" w:lineRule="auto"/>
        <w:ind w:left="708" w:firstLine="0"/>
        <w:rPr>
          <w:rFonts w:ascii="Courier New" w:hAnsi="Courier New" w:cs="Courier New"/>
          <w:sz w:val="20"/>
          <w:szCs w:val="20"/>
          <w:lang w:val="en-US"/>
        </w:rPr>
      </w:pPr>
    </w:p>
    <w:p w14:paraId="7C8FC66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dequeue_with() function</w:t>
      </w:r>
    </w:p>
    <w:p w14:paraId="32BA8BA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398D18E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pop_with( Func f )</w:t>
      </w:r>
    </w:p>
    <w:p w14:paraId="75004FF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807D97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dequeue_with( f );</w:t>
      </w:r>
    </w:p>
    <w:p w14:paraId="502DBED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5FFCC9A" w14:textId="77777777" w:rsidR="003638E2" w:rsidRPr="00710DBA" w:rsidRDefault="003638E2" w:rsidP="003638E2">
      <w:pPr>
        <w:spacing w:line="240" w:lineRule="auto"/>
        <w:ind w:left="708" w:firstLine="0"/>
        <w:rPr>
          <w:rFonts w:ascii="Courier New" w:hAnsi="Courier New" w:cs="Courier New"/>
          <w:sz w:val="20"/>
          <w:szCs w:val="20"/>
          <w:lang w:val="en-US"/>
        </w:rPr>
      </w:pPr>
    </w:p>
    <w:p w14:paraId="4158D8C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Clear the queue</w:t>
      </w:r>
    </w:p>
    <w:p w14:paraId="08814A4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30B1C32"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lastRenderedPageBreak/>
        <w:t xml:space="preserve">            The function repeatedly calls \ref dequeue until it returns \p nullptr.</w:t>
      </w:r>
    </w:p>
    <w:p w14:paraId="3C458FE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3AEF77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void clear()</w:t>
      </w:r>
    </w:p>
    <w:p w14:paraId="7A58B34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7E267DC"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base_class::clear();</w:t>
      </w:r>
    </w:p>
    <w:p w14:paraId="03B73E4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7DC53ED" w14:textId="77777777" w:rsidR="003638E2" w:rsidRPr="00710DBA" w:rsidRDefault="003638E2" w:rsidP="003638E2">
      <w:pPr>
        <w:spacing w:line="240" w:lineRule="auto"/>
        <w:ind w:left="708" w:firstLine="0"/>
        <w:rPr>
          <w:rFonts w:ascii="Courier New" w:hAnsi="Courier New" w:cs="Courier New"/>
          <w:sz w:val="20"/>
          <w:szCs w:val="20"/>
          <w:lang w:val="en-US"/>
        </w:rPr>
      </w:pPr>
    </w:p>
    <w:p w14:paraId="4A8C7ECB"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Checks if the queue is empty</w:t>
      </w:r>
    </w:p>
    <w:p w14:paraId="0AE9077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empty() const</w:t>
      </w:r>
    </w:p>
    <w:p w14:paraId="28D03247"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625A3A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base_class::empty();</w:t>
      </w:r>
    </w:p>
    <w:p w14:paraId="7D046A6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D71D8DE" w14:textId="77777777" w:rsidR="003638E2" w:rsidRPr="00710DBA" w:rsidRDefault="003638E2" w:rsidP="003638E2">
      <w:pPr>
        <w:spacing w:line="240" w:lineRule="auto"/>
        <w:ind w:left="708" w:firstLine="0"/>
        <w:rPr>
          <w:rFonts w:ascii="Courier New" w:hAnsi="Courier New" w:cs="Courier New"/>
          <w:sz w:val="20"/>
          <w:szCs w:val="20"/>
          <w:lang w:val="en-US"/>
        </w:rPr>
      </w:pPr>
    </w:p>
    <w:p w14:paraId="0399770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Returns queue's item count (see \ref intrusive::MSQueue::size for explanation)</w:t>
      </w:r>
    </w:p>
    <w:p w14:paraId="3177C16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\copydetails cds::intrusive::MSQueue::size()</w:t>
      </w:r>
    </w:p>
    <w:p w14:paraId="5A4343F0"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1923EE1"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size_t size() const</w:t>
      </w:r>
    </w:p>
    <w:p w14:paraId="42831EC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B404E06"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base_class::size();</w:t>
      </w:r>
    </w:p>
    <w:p w14:paraId="2CFE0995"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8C264F5" w14:textId="77777777" w:rsidR="003638E2" w:rsidRPr="00710DBA" w:rsidRDefault="003638E2" w:rsidP="003638E2">
      <w:pPr>
        <w:spacing w:line="240" w:lineRule="auto"/>
        <w:ind w:left="708" w:firstLine="0"/>
        <w:rPr>
          <w:rFonts w:ascii="Courier New" w:hAnsi="Courier New" w:cs="Courier New"/>
          <w:sz w:val="20"/>
          <w:szCs w:val="20"/>
          <w:lang w:val="en-US"/>
        </w:rPr>
      </w:pPr>
    </w:p>
    <w:p w14:paraId="44A7DDF3"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Returns reference to internal statistics</w:t>
      </w:r>
    </w:p>
    <w:p w14:paraId="76FA9009"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const stat&amp; statistics() const</w:t>
      </w:r>
    </w:p>
    <w:p w14:paraId="0574A48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6D8A13D"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base_class::statistics();</w:t>
      </w:r>
    </w:p>
    <w:p w14:paraId="1FAE84F8"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52FCF7A" w14:textId="7777777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6372356" w14:textId="77777777" w:rsidR="003638E2" w:rsidRPr="00710DBA" w:rsidRDefault="003638E2" w:rsidP="003638E2">
      <w:pPr>
        <w:spacing w:line="240" w:lineRule="auto"/>
        <w:ind w:left="708" w:firstLine="0"/>
        <w:rPr>
          <w:rFonts w:ascii="Courier New" w:hAnsi="Courier New" w:cs="Courier New"/>
          <w:sz w:val="20"/>
          <w:szCs w:val="20"/>
          <w:lang w:val="en-US"/>
        </w:rPr>
      </w:pPr>
    </w:p>
    <w:p w14:paraId="03600F8B" w14:textId="3E114767" w:rsidR="003638E2" w:rsidRPr="00710DBA" w:rsidRDefault="003638E2"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w:t>
      </w:r>
    </w:p>
    <w:p w14:paraId="1048940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template &lt;typename GC, typename T, typename Traits = optimistic_queue::traits &gt;</w:t>
      </w:r>
    </w:p>
    <w:p w14:paraId="4B63CC8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class OptimisticQueue:</w:t>
      </w:r>
    </w:p>
    <w:p w14:paraId="4EAB084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#ifdef CDS_DOXYGEN_INVOKED</w:t>
      </w:r>
    </w:p>
    <w:p w14:paraId="126A4BF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private intrusive::OptimisticQueue&lt; GC, cds::intrusive::optimistic_queue::node&lt; T &gt;, Traits &gt;</w:t>
      </w:r>
    </w:p>
    <w:p w14:paraId="12F0FBF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#else</w:t>
      </w:r>
    </w:p>
    <w:p w14:paraId="41FF76F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private details::make_optimistic_queue&lt; GC, T, Traits &gt;::type</w:t>
      </w:r>
    </w:p>
    <w:p w14:paraId="0083D71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#endif</w:t>
      </w:r>
    </w:p>
    <w:p w14:paraId="5CDE923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19D6A6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//@cond</w:t>
      </w:r>
    </w:p>
    <w:p w14:paraId="6F06FB5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details::make_optimistic_queue&lt; GC, T, Traits &gt; maker;</w:t>
      </w:r>
    </w:p>
    <w:p w14:paraId="79E4BB8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maker::type base_class;</w:t>
      </w:r>
    </w:p>
    <w:p w14:paraId="56FB072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//@endcond</w:t>
      </w:r>
    </w:p>
    <w:p w14:paraId="774F4128" w14:textId="77777777" w:rsidR="001710D7" w:rsidRPr="00710DBA" w:rsidRDefault="001710D7" w:rsidP="001710D7">
      <w:pPr>
        <w:spacing w:line="240" w:lineRule="auto"/>
        <w:ind w:left="708" w:firstLine="0"/>
        <w:rPr>
          <w:rFonts w:ascii="Courier New" w:hAnsi="Courier New" w:cs="Courier New"/>
          <w:sz w:val="20"/>
          <w:szCs w:val="20"/>
          <w:lang w:val="en-US"/>
        </w:rPr>
      </w:pPr>
    </w:p>
    <w:p w14:paraId="3683866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public:</w:t>
      </w:r>
    </w:p>
    <w:p w14:paraId="6EC711F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Rebind template arguments</w:t>
      </w:r>
    </w:p>
    <w:p w14:paraId="66097C6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GC2, typename T2, typename Traits2&gt;</w:t>
      </w:r>
    </w:p>
    <w:p w14:paraId="14F5B06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struct rebind {</w:t>
      </w:r>
    </w:p>
    <w:p w14:paraId="307DB32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OptimisticQueue&lt; GC2, T2, Traits2 &gt; other   ;   ///&lt; Rebinding result</w:t>
      </w:r>
    </w:p>
    <w:p w14:paraId="614F383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72D37CE" w14:textId="77777777" w:rsidR="001710D7" w:rsidRPr="00710DBA" w:rsidRDefault="001710D7" w:rsidP="001710D7">
      <w:pPr>
        <w:spacing w:line="240" w:lineRule="auto"/>
        <w:ind w:left="708" w:firstLine="0"/>
        <w:rPr>
          <w:rFonts w:ascii="Courier New" w:hAnsi="Courier New" w:cs="Courier New"/>
          <w:sz w:val="20"/>
          <w:szCs w:val="20"/>
          <w:lang w:val="en-US"/>
        </w:rPr>
      </w:pPr>
    </w:p>
    <w:p w14:paraId="5CC2A3C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public:</w:t>
      </w:r>
    </w:p>
    <w:p w14:paraId="321260F0"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GC gc;          ///&lt; Garbage collector</w:t>
      </w:r>
    </w:p>
    <w:p w14:paraId="061DA7E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 value_type;   ///&lt; Value type to be stored in the queue</w:t>
      </w:r>
    </w:p>
    <w:p w14:paraId="3ABE7AF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Traits traits;  ///&lt; Queue traits</w:t>
      </w:r>
    </w:p>
    <w:p w14:paraId="38813FB6" w14:textId="77777777" w:rsidR="001710D7" w:rsidRPr="00710DBA" w:rsidRDefault="001710D7" w:rsidP="001710D7">
      <w:pPr>
        <w:spacing w:line="240" w:lineRule="auto"/>
        <w:ind w:left="708" w:firstLine="0"/>
        <w:rPr>
          <w:rFonts w:ascii="Courier New" w:hAnsi="Courier New" w:cs="Courier New"/>
          <w:sz w:val="20"/>
          <w:szCs w:val="20"/>
          <w:lang w:val="en-US"/>
        </w:rPr>
      </w:pPr>
    </w:p>
    <w:p w14:paraId="5175F000"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lastRenderedPageBreak/>
        <w:t xml:space="preserve">        typedef typename base_class::back_off           back_off;       ///&lt; Back-off strategy used</w:t>
      </w:r>
    </w:p>
    <w:p w14:paraId="3485036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maker::allocator_type          allocator_type; ///&lt; Allocator type used for allocate/deallocate the nodes</w:t>
      </w:r>
    </w:p>
    <w:p w14:paraId="6DE019E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base_class::item_counter       item_counter;   ///&lt; Item counting policy used</w:t>
      </w:r>
    </w:p>
    <w:p w14:paraId="494E6F1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base_class::stat               stat;           ///&lt; Internal statistics policy used</w:t>
      </w:r>
    </w:p>
    <w:p w14:paraId="6108736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base_class::memory_model       memory_model;   ///&lt; Memory ordering. See \p cds::opt::memory_model option</w:t>
      </w:r>
    </w:p>
    <w:p w14:paraId="1C415E5D" w14:textId="77777777" w:rsidR="001710D7" w:rsidRPr="00710DBA" w:rsidRDefault="001710D7" w:rsidP="001710D7">
      <w:pPr>
        <w:spacing w:line="240" w:lineRule="auto"/>
        <w:ind w:left="708" w:firstLine="0"/>
        <w:rPr>
          <w:rFonts w:ascii="Courier New" w:hAnsi="Courier New" w:cs="Courier New"/>
          <w:sz w:val="20"/>
          <w:szCs w:val="20"/>
          <w:lang w:val="en-US"/>
        </w:rPr>
      </w:pPr>
    </w:p>
    <w:p w14:paraId="12CDE4F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constexpr const size_t c_nHazardPtrCount = base_class::c_nHazardPtrCount; ///&lt; Count of hazard pointer required for the algorithm</w:t>
      </w:r>
    </w:p>
    <w:p w14:paraId="7FD67128" w14:textId="77777777" w:rsidR="001710D7" w:rsidRPr="00710DBA" w:rsidRDefault="001710D7" w:rsidP="001710D7">
      <w:pPr>
        <w:spacing w:line="240" w:lineRule="auto"/>
        <w:ind w:left="708" w:firstLine="0"/>
        <w:rPr>
          <w:rFonts w:ascii="Courier New" w:hAnsi="Courier New" w:cs="Courier New"/>
          <w:sz w:val="20"/>
          <w:szCs w:val="20"/>
          <w:lang w:val="en-US"/>
        </w:rPr>
      </w:pPr>
    </w:p>
    <w:p w14:paraId="60C0150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protected:</w:t>
      </w:r>
    </w:p>
    <w:p w14:paraId="43F36D0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//@cond</w:t>
      </w:r>
    </w:p>
    <w:p w14:paraId="6CA9B9C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maker::node_type           node_type;   ///&lt; queue node type (derived from intrusive::optimistic_queue::node)</w:t>
      </w:r>
    </w:p>
    <w:p w14:paraId="4649994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maker::cxx_allocator       cxx_allocator;</w:t>
      </w:r>
    </w:p>
    <w:p w14:paraId="108B293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maker::node_deallocator    node_deallocator; // deallocate node</w:t>
      </w:r>
    </w:p>
    <w:p w14:paraId="45B901B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typename base_class::node_traits    node_traits;</w:t>
      </w:r>
    </w:p>
    <w:p w14:paraId="6582AD8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//@endcond</w:t>
      </w:r>
    </w:p>
    <w:p w14:paraId="6148FAA6" w14:textId="77777777" w:rsidR="001710D7" w:rsidRPr="00710DBA" w:rsidRDefault="001710D7" w:rsidP="001710D7">
      <w:pPr>
        <w:spacing w:line="240" w:lineRule="auto"/>
        <w:ind w:left="708" w:firstLine="0"/>
        <w:rPr>
          <w:rFonts w:ascii="Courier New" w:hAnsi="Courier New" w:cs="Courier New"/>
          <w:sz w:val="20"/>
          <w:szCs w:val="20"/>
          <w:lang w:val="en-US"/>
        </w:rPr>
      </w:pPr>
    </w:p>
    <w:p w14:paraId="47C498E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protected:</w:t>
      </w:r>
    </w:p>
    <w:p w14:paraId="5C29E320"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///@cond</w:t>
      </w:r>
    </w:p>
    <w:p w14:paraId="4DFB385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node_type * alloc_node()</w:t>
      </w:r>
    </w:p>
    <w:p w14:paraId="39AD22C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21CA0A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cxx_allocator().New();</w:t>
      </w:r>
    </w:p>
    <w:p w14:paraId="5F4B4D5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6E3621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node_type * alloc_node( const value_type&amp; val )</w:t>
      </w:r>
    </w:p>
    <w:p w14:paraId="3C37EC5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873B95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cxx_allocator().New( val );</w:t>
      </w:r>
    </w:p>
    <w:p w14:paraId="1A998391" w14:textId="77777777" w:rsidR="001710D7" w:rsidRPr="00C23C49"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r w:rsidRPr="00C23C49">
        <w:rPr>
          <w:rFonts w:ascii="Courier New" w:hAnsi="Courier New" w:cs="Courier New"/>
          <w:sz w:val="20"/>
          <w:szCs w:val="20"/>
          <w:lang w:val="en-US"/>
        </w:rPr>
        <w:t>}</w:t>
      </w:r>
    </w:p>
    <w:p w14:paraId="0E59000F" w14:textId="77777777" w:rsidR="001710D7" w:rsidRPr="00C23C49" w:rsidRDefault="001710D7" w:rsidP="001710D7">
      <w:pPr>
        <w:spacing w:line="240" w:lineRule="auto"/>
        <w:ind w:left="708" w:firstLine="0"/>
        <w:rPr>
          <w:rFonts w:ascii="Courier New" w:hAnsi="Courier New" w:cs="Courier New"/>
          <w:sz w:val="20"/>
          <w:szCs w:val="20"/>
          <w:lang w:val="en-US"/>
        </w:rPr>
      </w:pPr>
      <w:r w:rsidRPr="00C23C49">
        <w:rPr>
          <w:rFonts w:ascii="Courier New" w:hAnsi="Courier New" w:cs="Courier New"/>
          <w:sz w:val="20"/>
          <w:szCs w:val="20"/>
          <w:lang w:val="en-US"/>
        </w:rPr>
        <w:t xml:space="preserve">        template &lt;typename... Args&gt;</w:t>
      </w:r>
    </w:p>
    <w:p w14:paraId="076403A3" w14:textId="77777777" w:rsidR="001710D7" w:rsidRPr="00710DBA" w:rsidRDefault="001710D7" w:rsidP="001710D7">
      <w:pPr>
        <w:spacing w:line="240" w:lineRule="auto"/>
        <w:ind w:left="708" w:firstLine="0"/>
        <w:rPr>
          <w:rFonts w:ascii="Courier New" w:hAnsi="Courier New" w:cs="Courier New"/>
          <w:sz w:val="20"/>
          <w:szCs w:val="20"/>
          <w:lang w:val="en-US"/>
        </w:rPr>
      </w:pPr>
      <w:r w:rsidRPr="00C23C49">
        <w:rPr>
          <w:rFonts w:ascii="Courier New" w:hAnsi="Courier New" w:cs="Courier New"/>
          <w:sz w:val="20"/>
          <w:szCs w:val="20"/>
          <w:lang w:val="en-US"/>
        </w:rPr>
        <w:t xml:space="preserve">        </w:t>
      </w:r>
      <w:r w:rsidRPr="00710DBA">
        <w:rPr>
          <w:rFonts w:ascii="Courier New" w:hAnsi="Courier New" w:cs="Courier New"/>
          <w:sz w:val="20"/>
          <w:szCs w:val="20"/>
          <w:lang w:val="en-US"/>
        </w:rPr>
        <w:t>static node_type * alloc_node_move( Args&amp;&amp;... args )</w:t>
      </w:r>
    </w:p>
    <w:p w14:paraId="22EC42E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CD07F9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cxx_allocator().MoveNew( std::forward&lt;Args&gt;( args )... );</w:t>
      </w:r>
    </w:p>
    <w:p w14:paraId="45BAFF7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1E6987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static void free_node( node_type * p )</w:t>
      </w:r>
    </w:p>
    <w:p w14:paraId="76742E8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22AB3D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node_deallocator()( p );</w:t>
      </w:r>
    </w:p>
    <w:p w14:paraId="1B41DFB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92FB064" w14:textId="77777777" w:rsidR="001710D7" w:rsidRPr="00710DBA" w:rsidRDefault="001710D7" w:rsidP="001710D7">
      <w:pPr>
        <w:spacing w:line="240" w:lineRule="auto"/>
        <w:ind w:left="708" w:firstLine="0"/>
        <w:rPr>
          <w:rFonts w:ascii="Courier New" w:hAnsi="Courier New" w:cs="Courier New"/>
          <w:sz w:val="20"/>
          <w:szCs w:val="20"/>
          <w:lang w:val="en-US"/>
        </w:rPr>
      </w:pPr>
    </w:p>
    <w:p w14:paraId="458EC86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struct node_disposer {</w:t>
      </w:r>
    </w:p>
    <w:p w14:paraId="11AB6D6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void operator()( node_type * pNode )</w:t>
      </w:r>
    </w:p>
    <w:p w14:paraId="78914C5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92B188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free_node( pNode );</w:t>
      </w:r>
    </w:p>
    <w:p w14:paraId="0558A20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44C95D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91C8AB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typedef std::unique_ptr&lt; node_type, node_disposer &gt;     scoped_node_ptr;</w:t>
      </w:r>
    </w:p>
    <w:p w14:paraId="570301E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//@endcond</w:t>
      </w:r>
    </w:p>
    <w:p w14:paraId="296D9A6B" w14:textId="77777777" w:rsidR="001710D7" w:rsidRPr="00710DBA" w:rsidRDefault="001710D7" w:rsidP="001710D7">
      <w:pPr>
        <w:spacing w:line="240" w:lineRule="auto"/>
        <w:ind w:left="708" w:firstLine="0"/>
        <w:rPr>
          <w:rFonts w:ascii="Courier New" w:hAnsi="Courier New" w:cs="Courier New"/>
          <w:sz w:val="20"/>
          <w:szCs w:val="20"/>
          <w:lang w:val="en-US"/>
        </w:rPr>
      </w:pPr>
    </w:p>
    <w:p w14:paraId="6CC9D2F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public:</w:t>
      </w:r>
    </w:p>
    <w:p w14:paraId="15AFFEC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Initializes empty queue</w:t>
      </w:r>
    </w:p>
    <w:p w14:paraId="1BCD6A5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OptimisticQueue()</w:t>
      </w:r>
    </w:p>
    <w:p w14:paraId="32763E5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D4341AF" w14:textId="77777777" w:rsidR="001710D7" w:rsidRPr="00710DBA" w:rsidRDefault="001710D7" w:rsidP="001710D7">
      <w:pPr>
        <w:spacing w:line="240" w:lineRule="auto"/>
        <w:ind w:left="708" w:firstLine="0"/>
        <w:rPr>
          <w:rFonts w:ascii="Courier New" w:hAnsi="Courier New" w:cs="Courier New"/>
          <w:sz w:val="20"/>
          <w:szCs w:val="20"/>
          <w:lang w:val="en-US"/>
        </w:rPr>
      </w:pPr>
    </w:p>
    <w:p w14:paraId="183BD6D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Destructor clears the queue</w:t>
      </w:r>
    </w:p>
    <w:p w14:paraId="4AAE41D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~OptimisticQueue()</w:t>
      </w:r>
    </w:p>
    <w:p w14:paraId="1A20840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C7535B0" w14:textId="77777777" w:rsidR="001710D7" w:rsidRPr="00710DBA" w:rsidRDefault="001710D7" w:rsidP="001710D7">
      <w:pPr>
        <w:spacing w:line="240" w:lineRule="auto"/>
        <w:ind w:left="708" w:firstLine="0"/>
        <w:rPr>
          <w:rFonts w:ascii="Courier New" w:hAnsi="Courier New" w:cs="Courier New"/>
          <w:sz w:val="20"/>
          <w:szCs w:val="20"/>
          <w:lang w:val="en-US"/>
        </w:rPr>
      </w:pPr>
    </w:p>
    <w:p w14:paraId="67998F8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\p val value into the queue.</w:t>
      </w:r>
    </w:p>
    <w:p w14:paraId="0924322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CA471D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function makes queue node in dynamic memory calling copy constructor for \p val</w:t>
      </w:r>
    </w:p>
    <w:p w14:paraId="5BAFE1A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and then it calls \p intrusive::OptimisticQueue::enqueue.</w:t>
      </w:r>
    </w:p>
    <w:p w14:paraId="0570A56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Returns \p true if success, \p false otherwise.</w:t>
      </w:r>
    </w:p>
    <w:p w14:paraId="4D85285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868A07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enqueue( const value_type&amp; val )</w:t>
      </w:r>
    </w:p>
    <w:p w14:paraId="30E0C46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9DC899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alloc_node(val));</w:t>
      </w:r>
    </w:p>
    <w:p w14:paraId="5C96AF8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1BD8DA2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693623F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5D0FC3F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0DD4B1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0495CCC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1DEB775" w14:textId="77777777" w:rsidR="001710D7" w:rsidRPr="00710DBA" w:rsidRDefault="001710D7" w:rsidP="001710D7">
      <w:pPr>
        <w:spacing w:line="240" w:lineRule="auto"/>
        <w:ind w:left="708" w:firstLine="0"/>
        <w:rPr>
          <w:rFonts w:ascii="Courier New" w:hAnsi="Courier New" w:cs="Courier New"/>
          <w:sz w:val="20"/>
          <w:szCs w:val="20"/>
          <w:lang w:val="en-US"/>
        </w:rPr>
      </w:pPr>
    </w:p>
    <w:p w14:paraId="5830B4F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\p val value into the queue, move semntics</w:t>
      </w:r>
    </w:p>
    <w:p w14:paraId="5F9AF05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enqueue( value_type&amp;&amp; val )</w:t>
      </w:r>
    </w:p>
    <w:p w14:paraId="560372E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D5BE95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alloc_node_move( std::move( val )));</w:t>
      </w:r>
    </w:p>
    <w:p w14:paraId="2A12F41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342ACF2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6959D8D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36E1A45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96AD32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623383C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D53C98D" w14:textId="77777777" w:rsidR="001710D7" w:rsidRPr="00710DBA" w:rsidRDefault="001710D7" w:rsidP="001710D7">
      <w:pPr>
        <w:spacing w:line="240" w:lineRule="auto"/>
        <w:ind w:left="708" w:firstLine="0"/>
        <w:rPr>
          <w:rFonts w:ascii="Courier New" w:hAnsi="Courier New" w:cs="Courier New"/>
          <w:sz w:val="20"/>
          <w:szCs w:val="20"/>
          <w:lang w:val="en-US"/>
        </w:rPr>
      </w:pPr>
    </w:p>
    <w:p w14:paraId="4268190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\p data to queue using a functor</w:t>
      </w:r>
    </w:p>
    <w:p w14:paraId="2E946C6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F10270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 Func is a functor called to create node.</w:t>
      </w:r>
    </w:p>
    <w:p w14:paraId="79B60F6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functor \p f takes one argument - a reference to a new node of type \ref value_type :</w:t>
      </w:r>
    </w:p>
    <w:p w14:paraId="587AF1A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\code</w:t>
      </w:r>
    </w:p>
    <w:p w14:paraId="7F94CBA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cds::container::OptimisticQueue&lt; cds::gc::HP, Foo &gt; myQueue;</w:t>
      </w:r>
    </w:p>
    <w:p w14:paraId="0A55FD3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Bar bar;</w:t>
      </w:r>
    </w:p>
    <w:p w14:paraId="1FE10E4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myQueue.enqueue_with( [&amp;bar]( Foo&amp; dest ) { dest = bar; } );</w:t>
      </w:r>
    </w:p>
    <w:p w14:paraId="17ECF8E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\endcode</w:t>
      </w:r>
    </w:p>
    <w:p w14:paraId="7915AA9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F3DE8D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151ABB0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enqueue_with( Func f )</w:t>
      </w:r>
    </w:p>
    <w:p w14:paraId="3D86C2F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5F2E82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w:t>
      </w:r>
    </w:p>
    <w:p w14:paraId="02C2141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f( p-&gt;m_value );</w:t>
      </w:r>
    </w:p>
    <w:p w14:paraId="6A8A697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5AFDA8C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5041500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74A920E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75FDC0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5389465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45D8313" w14:textId="77777777" w:rsidR="001710D7" w:rsidRPr="00710DBA" w:rsidRDefault="001710D7" w:rsidP="001710D7">
      <w:pPr>
        <w:spacing w:line="240" w:lineRule="auto"/>
        <w:ind w:left="708" w:firstLine="0"/>
        <w:rPr>
          <w:rFonts w:ascii="Courier New" w:hAnsi="Courier New" w:cs="Courier New"/>
          <w:sz w:val="20"/>
          <w:szCs w:val="20"/>
          <w:lang w:val="en-US"/>
        </w:rPr>
      </w:pPr>
    </w:p>
    <w:p w14:paraId="227A649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Enqueues data of type \ref value_type constructed with &lt;tt&gt;std::forward&lt;Args&gt;(args)...&lt;/tt&gt;</w:t>
      </w:r>
    </w:p>
    <w:p w14:paraId="4C70E165" w14:textId="77777777" w:rsidR="001710D7" w:rsidRPr="00C23C49"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lastRenderedPageBreak/>
        <w:t xml:space="preserve">        </w:t>
      </w:r>
      <w:r w:rsidRPr="00C23C49">
        <w:rPr>
          <w:rFonts w:ascii="Courier New" w:hAnsi="Courier New" w:cs="Courier New"/>
          <w:sz w:val="20"/>
          <w:szCs w:val="20"/>
          <w:lang w:val="en-US"/>
        </w:rPr>
        <w:t>template &lt;typename... Args&gt;</w:t>
      </w:r>
    </w:p>
    <w:p w14:paraId="2183CDEA" w14:textId="77777777" w:rsidR="001710D7" w:rsidRPr="00710DBA" w:rsidRDefault="001710D7" w:rsidP="001710D7">
      <w:pPr>
        <w:spacing w:line="240" w:lineRule="auto"/>
        <w:ind w:left="708" w:firstLine="0"/>
        <w:rPr>
          <w:rFonts w:ascii="Courier New" w:hAnsi="Courier New" w:cs="Courier New"/>
          <w:sz w:val="20"/>
          <w:szCs w:val="20"/>
          <w:lang w:val="en-US"/>
        </w:rPr>
      </w:pPr>
      <w:r w:rsidRPr="00C23C49">
        <w:rPr>
          <w:rFonts w:ascii="Courier New" w:hAnsi="Courier New" w:cs="Courier New"/>
          <w:sz w:val="20"/>
          <w:szCs w:val="20"/>
          <w:lang w:val="en-US"/>
        </w:rPr>
        <w:t xml:space="preserve">        </w:t>
      </w:r>
      <w:r w:rsidRPr="00710DBA">
        <w:rPr>
          <w:rFonts w:ascii="Courier New" w:hAnsi="Courier New" w:cs="Courier New"/>
          <w:sz w:val="20"/>
          <w:szCs w:val="20"/>
          <w:lang w:val="en-US"/>
        </w:rPr>
        <w:t>bool emplace( Args&amp;&amp;... args )</w:t>
      </w:r>
    </w:p>
    <w:p w14:paraId="587F44E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58322E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scoped_node_ptr p( alloc_node_move( std::forward&lt;Args&gt;(args)... ));</w:t>
      </w:r>
    </w:p>
    <w:p w14:paraId="32DF526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base_class::enqueue( *p )) {</w:t>
      </w:r>
    </w:p>
    <w:p w14:paraId="3C69531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p.release();</w:t>
      </w:r>
    </w:p>
    <w:p w14:paraId="2FA5AE7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0222D08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CA718A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01695BF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1FA0463" w14:textId="77777777" w:rsidR="001710D7" w:rsidRPr="00710DBA" w:rsidRDefault="001710D7" w:rsidP="001710D7">
      <w:pPr>
        <w:spacing w:line="240" w:lineRule="auto"/>
        <w:ind w:left="708" w:firstLine="0"/>
        <w:rPr>
          <w:rFonts w:ascii="Courier New" w:hAnsi="Courier New" w:cs="Courier New"/>
          <w:sz w:val="20"/>
          <w:szCs w:val="20"/>
          <w:lang w:val="en-US"/>
        </w:rPr>
      </w:pPr>
    </w:p>
    <w:p w14:paraId="2F87299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enqueue( const value_type&amp; ) function</w:t>
      </w:r>
    </w:p>
    <w:p w14:paraId="6F53DCF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push( const value_type&amp; val )</w:t>
      </w:r>
    </w:p>
    <w:p w14:paraId="7F51291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7A2B2F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enqueue( val );</w:t>
      </w:r>
    </w:p>
    <w:p w14:paraId="67B8BCE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53461A2" w14:textId="77777777" w:rsidR="001710D7" w:rsidRPr="00710DBA" w:rsidRDefault="001710D7" w:rsidP="001710D7">
      <w:pPr>
        <w:spacing w:line="240" w:lineRule="auto"/>
        <w:ind w:left="708" w:firstLine="0"/>
        <w:rPr>
          <w:rFonts w:ascii="Courier New" w:hAnsi="Courier New" w:cs="Courier New"/>
          <w:sz w:val="20"/>
          <w:szCs w:val="20"/>
          <w:lang w:val="en-US"/>
        </w:rPr>
      </w:pPr>
    </w:p>
    <w:p w14:paraId="35924AA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enqueue( value_type&amp;&amp; ) function</w:t>
      </w:r>
    </w:p>
    <w:p w14:paraId="484701D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push( value_type&amp;&amp; val )</w:t>
      </w:r>
    </w:p>
    <w:p w14:paraId="671DB99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A66C48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enqueue( std::move( val ));</w:t>
      </w:r>
    </w:p>
    <w:p w14:paraId="538F537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C824BB5" w14:textId="77777777" w:rsidR="001710D7" w:rsidRPr="00710DBA" w:rsidRDefault="001710D7" w:rsidP="001710D7">
      <w:pPr>
        <w:spacing w:line="240" w:lineRule="auto"/>
        <w:ind w:left="708" w:firstLine="0"/>
        <w:rPr>
          <w:rFonts w:ascii="Courier New" w:hAnsi="Courier New" w:cs="Courier New"/>
          <w:sz w:val="20"/>
          <w:szCs w:val="20"/>
          <w:lang w:val="en-US"/>
        </w:rPr>
      </w:pPr>
    </w:p>
    <w:p w14:paraId="6D9F372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\p enqueue_with() function</w:t>
      </w:r>
    </w:p>
    <w:p w14:paraId="1014535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76CE585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push_with( Func f )</w:t>
      </w:r>
    </w:p>
    <w:p w14:paraId="6521029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E6D18D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enqueue_with( f );</w:t>
      </w:r>
    </w:p>
    <w:p w14:paraId="7A5E127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5F6774F" w14:textId="77777777" w:rsidR="001710D7" w:rsidRPr="00710DBA" w:rsidRDefault="001710D7" w:rsidP="001710D7">
      <w:pPr>
        <w:spacing w:line="240" w:lineRule="auto"/>
        <w:ind w:left="708" w:firstLine="0"/>
        <w:rPr>
          <w:rFonts w:ascii="Courier New" w:hAnsi="Courier New" w:cs="Courier New"/>
          <w:sz w:val="20"/>
          <w:szCs w:val="20"/>
          <w:lang w:val="en-US"/>
        </w:rPr>
      </w:pPr>
    </w:p>
    <w:p w14:paraId="5B4BC7B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Dequeues a value from the queue</w:t>
      </w:r>
    </w:p>
    <w:p w14:paraId="0539DCA0"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7D1A67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queue is not empty, the function returns \p true, \p dest contains copy of</w:t>
      </w:r>
    </w:p>
    <w:p w14:paraId="60ECE45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dequeued value. The assignment operator for type \p value_type is invoked.</w:t>
      </w:r>
    </w:p>
    <w:p w14:paraId="7B01FDFB" w14:textId="77777777" w:rsidR="001710D7" w:rsidRPr="00710DBA" w:rsidRDefault="001710D7" w:rsidP="001710D7">
      <w:pPr>
        <w:spacing w:line="240" w:lineRule="auto"/>
        <w:ind w:left="708" w:firstLine="0"/>
        <w:rPr>
          <w:rFonts w:ascii="Courier New" w:hAnsi="Courier New" w:cs="Courier New"/>
          <w:sz w:val="20"/>
          <w:szCs w:val="20"/>
          <w:lang w:val="en-US"/>
        </w:rPr>
      </w:pPr>
    </w:p>
    <w:p w14:paraId="16796E7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queue is empty, the function returns \p false, \p dest is unchanged.</w:t>
      </w:r>
    </w:p>
    <w:p w14:paraId="4B905EE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C95347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dequeue( value_type&amp; dest )</w:t>
      </w:r>
    </w:p>
    <w:p w14:paraId="030B42D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2107BE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dequeue_with( [&amp;dest]( value_type&amp; src ) { dest = std::move( src ); });</w:t>
      </w:r>
    </w:p>
    <w:p w14:paraId="2D6D9360"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FBBA789" w14:textId="77777777" w:rsidR="001710D7" w:rsidRPr="00710DBA" w:rsidRDefault="001710D7" w:rsidP="001710D7">
      <w:pPr>
        <w:spacing w:line="240" w:lineRule="auto"/>
        <w:ind w:left="708" w:firstLine="0"/>
        <w:rPr>
          <w:rFonts w:ascii="Courier New" w:hAnsi="Courier New" w:cs="Courier New"/>
          <w:sz w:val="20"/>
          <w:szCs w:val="20"/>
          <w:lang w:val="en-US"/>
        </w:rPr>
      </w:pPr>
    </w:p>
    <w:p w14:paraId="3D170E8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Dequeues a value using a functor</w:t>
      </w:r>
    </w:p>
    <w:p w14:paraId="38964AF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8C7608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\p Func is a functor called to copy dequeued value.</w:t>
      </w:r>
    </w:p>
    <w:p w14:paraId="13CE7FE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functor takes one argument - a reference to removed node:</w:t>
      </w:r>
    </w:p>
    <w:p w14:paraId="740E3DC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\code</w:t>
      </w:r>
    </w:p>
    <w:p w14:paraId="6165BCB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cds:container::OptimisticQueue&lt; cds::gc::HP, Foo &gt; myQueue;</w:t>
      </w:r>
    </w:p>
    <w:p w14:paraId="17065B6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Bar bar;</w:t>
      </w:r>
    </w:p>
    <w:p w14:paraId="69EE4A5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myQueue.dequeue_with( [&amp;bar]( Foo&amp; src ) { bar = std::move( src );});</w:t>
      </w:r>
    </w:p>
    <w:p w14:paraId="75A72BC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\endcode</w:t>
      </w:r>
    </w:p>
    <w:p w14:paraId="2948076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functor is called only if the queue is not empty.</w:t>
      </w:r>
    </w:p>
    <w:p w14:paraId="4B51C40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lastRenderedPageBreak/>
        <w:t xml:space="preserve">        */</w:t>
      </w:r>
    </w:p>
    <w:p w14:paraId="1ADA1BC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3C6990D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dequeue_with( Func f )</w:t>
      </w:r>
    </w:p>
    <w:p w14:paraId="38E579B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67C435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typename base_class::dequeue_result res;</w:t>
      </w:r>
    </w:p>
    <w:p w14:paraId="783142B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if ( base_class::do_dequeue( res )) {</w:t>
      </w:r>
    </w:p>
    <w:p w14:paraId="14D950F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f( node_traits::to_value_ptr( *res.pNext )-&gt;m_value );</w:t>
      </w:r>
    </w:p>
    <w:p w14:paraId="70037ED3" w14:textId="77777777" w:rsidR="001710D7" w:rsidRPr="00710DBA" w:rsidRDefault="001710D7" w:rsidP="001710D7">
      <w:pPr>
        <w:spacing w:line="240" w:lineRule="auto"/>
        <w:ind w:left="708" w:firstLine="0"/>
        <w:rPr>
          <w:rFonts w:ascii="Courier New" w:hAnsi="Courier New" w:cs="Courier New"/>
          <w:sz w:val="20"/>
          <w:szCs w:val="20"/>
          <w:lang w:val="en-US"/>
        </w:rPr>
      </w:pPr>
    </w:p>
    <w:p w14:paraId="51254AD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base_class::dispose_result( res );</w:t>
      </w:r>
    </w:p>
    <w:p w14:paraId="1EB5841C" w14:textId="77777777" w:rsidR="001710D7" w:rsidRPr="00710DBA" w:rsidRDefault="001710D7" w:rsidP="001710D7">
      <w:pPr>
        <w:spacing w:line="240" w:lineRule="auto"/>
        <w:ind w:left="708" w:firstLine="0"/>
        <w:rPr>
          <w:rFonts w:ascii="Courier New" w:hAnsi="Courier New" w:cs="Courier New"/>
          <w:sz w:val="20"/>
          <w:szCs w:val="20"/>
          <w:lang w:val="en-US"/>
        </w:rPr>
      </w:pPr>
    </w:p>
    <w:p w14:paraId="3499E3C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true;</w:t>
      </w:r>
    </w:p>
    <w:p w14:paraId="0EC3958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04BD57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false;</w:t>
      </w:r>
    </w:p>
    <w:p w14:paraId="7848773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0F125C0A" w14:textId="77777777" w:rsidR="001710D7" w:rsidRPr="00710DBA" w:rsidRDefault="001710D7" w:rsidP="001710D7">
      <w:pPr>
        <w:spacing w:line="240" w:lineRule="auto"/>
        <w:ind w:left="708" w:firstLine="0"/>
        <w:rPr>
          <w:rFonts w:ascii="Courier New" w:hAnsi="Courier New" w:cs="Courier New"/>
          <w:sz w:val="20"/>
          <w:szCs w:val="20"/>
          <w:lang w:val="en-US"/>
        </w:rPr>
      </w:pPr>
    </w:p>
    <w:p w14:paraId="4E61B271"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\ref dequeue() function</w:t>
      </w:r>
    </w:p>
    <w:p w14:paraId="1507657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pop( value_type&amp; dest )</w:t>
      </w:r>
    </w:p>
    <w:p w14:paraId="57CCDDA6"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9600B7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dequeue( dest );</w:t>
      </w:r>
    </w:p>
    <w:p w14:paraId="24A485C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6AC3FCA" w14:textId="77777777" w:rsidR="001710D7" w:rsidRPr="00710DBA" w:rsidRDefault="001710D7" w:rsidP="001710D7">
      <w:pPr>
        <w:spacing w:line="240" w:lineRule="auto"/>
        <w:ind w:left="708" w:firstLine="0"/>
        <w:rPr>
          <w:rFonts w:ascii="Courier New" w:hAnsi="Courier New" w:cs="Courier New"/>
          <w:sz w:val="20"/>
          <w:szCs w:val="20"/>
          <w:lang w:val="en-US"/>
        </w:rPr>
      </w:pPr>
    </w:p>
    <w:p w14:paraId="2917F9D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Synonym for template version of \p dequeue_with() function</w:t>
      </w:r>
    </w:p>
    <w:p w14:paraId="17D824D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template &lt;typename Func&gt;</w:t>
      </w:r>
    </w:p>
    <w:p w14:paraId="5A0B0CD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pop_with( Func f )</w:t>
      </w:r>
    </w:p>
    <w:p w14:paraId="74F9B800"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B14D4E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dequeue_with( f );</w:t>
      </w:r>
    </w:p>
    <w:p w14:paraId="59389A5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B855E62" w14:textId="77777777" w:rsidR="001710D7" w:rsidRPr="00710DBA" w:rsidRDefault="001710D7" w:rsidP="001710D7">
      <w:pPr>
        <w:spacing w:line="240" w:lineRule="auto"/>
        <w:ind w:left="708" w:firstLine="0"/>
        <w:rPr>
          <w:rFonts w:ascii="Courier New" w:hAnsi="Courier New" w:cs="Courier New"/>
          <w:sz w:val="20"/>
          <w:szCs w:val="20"/>
          <w:lang w:val="en-US"/>
        </w:rPr>
      </w:pPr>
    </w:p>
    <w:p w14:paraId="7682B595"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Checks if the queue is empty</w:t>
      </w:r>
    </w:p>
    <w:p w14:paraId="0F7D093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bool empty() const</w:t>
      </w:r>
    </w:p>
    <w:p w14:paraId="4AD6849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2A8EB3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base_class::empty();</w:t>
      </w:r>
    </w:p>
    <w:p w14:paraId="4553B74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7ABF285" w14:textId="77777777" w:rsidR="001710D7" w:rsidRPr="00710DBA" w:rsidRDefault="001710D7" w:rsidP="001710D7">
      <w:pPr>
        <w:spacing w:line="240" w:lineRule="auto"/>
        <w:ind w:left="708" w:firstLine="0"/>
        <w:rPr>
          <w:rFonts w:ascii="Courier New" w:hAnsi="Courier New" w:cs="Courier New"/>
          <w:sz w:val="20"/>
          <w:szCs w:val="20"/>
          <w:lang w:val="en-US"/>
        </w:rPr>
      </w:pPr>
    </w:p>
    <w:p w14:paraId="5A83A13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Clear the queue</w:t>
      </w:r>
    </w:p>
    <w:p w14:paraId="06CCD76F"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B717AFD"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The function repeatedly calls \ref dequeue until it returns \p nullptr.</w:t>
      </w:r>
    </w:p>
    <w:p w14:paraId="4B88288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188B81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void clear()</w:t>
      </w:r>
    </w:p>
    <w:p w14:paraId="350BF2E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26731F0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base_class::clear();</w:t>
      </w:r>
    </w:p>
    <w:p w14:paraId="297A1A7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4C566002" w14:textId="77777777" w:rsidR="001710D7" w:rsidRPr="00710DBA" w:rsidRDefault="001710D7" w:rsidP="001710D7">
      <w:pPr>
        <w:spacing w:line="240" w:lineRule="auto"/>
        <w:ind w:left="708" w:firstLine="0"/>
        <w:rPr>
          <w:rFonts w:ascii="Courier New" w:hAnsi="Courier New" w:cs="Courier New"/>
          <w:sz w:val="20"/>
          <w:szCs w:val="20"/>
          <w:lang w:val="en-US"/>
        </w:rPr>
      </w:pPr>
    </w:p>
    <w:p w14:paraId="28AE149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Returns queue's item count</w:t>
      </w:r>
    </w:p>
    <w:p w14:paraId="3958422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\copydetails cds::intrusive::OptimisticQueue::size()</w:t>
      </w:r>
    </w:p>
    <w:p w14:paraId="09EF1B47"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4F63A5A"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size_t size() const</w:t>
      </w:r>
    </w:p>
    <w:p w14:paraId="65295414"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7D8B64B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base_class::size();</w:t>
      </w:r>
    </w:p>
    <w:p w14:paraId="67A4D949"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3A30C6EC" w14:textId="77777777" w:rsidR="001710D7" w:rsidRPr="00710DBA" w:rsidRDefault="001710D7" w:rsidP="001710D7">
      <w:pPr>
        <w:spacing w:line="240" w:lineRule="auto"/>
        <w:ind w:left="708" w:firstLine="0"/>
        <w:rPr>
          <w:rFonts w:ascii="Courier New" w:hAnsi="Courier New" w:cs="Courier New"/>
          <w:sz w:val="20"/>
          <w:szCs w:val="20"/>
          <w:lang w:val="en-US"/>
        </w:rPr>
      </w:pPr>
    </w:p>
    <w:p w14:paraId="7C4C19CE"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 Returns reference to internal statistics</w:t>
      </w:r>
    </w:p>
    <w:p w14:paraId="0E86FE62"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const stat&amp; statistics() const</w:t>
      </w:r>
    </w:p>
    <w:p w14:paraId="6BD9A388"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17637F83"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return base_class::statistics();</w:t>
      </w:r>
    </w:p>
    <w:p w14:paraId="5F1F75AB"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54F1F9FC" w14:textId="77777777" w:rsidR="001710D7" w:rsidRPr="00710DBA" w:rsidRDefault="001710D7" w:rsidP="001710D7">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xml:space="preserve">    };</w:t>
      </w:r>
    </w:p>
    <w:p w14:paraId="621022B8" w14:textId="77777777" w:rsidR="001710D7" w:rsidRPr="00710DBA" w:rsidRDefault="001710D7" w:rsidP="001710D7">
      <w:pPr>
        <w:spacing w:line="240" w:lineRule="auto"/>
        <w:ind w:left="708" w:firstLine="0"/>
        <w:rPr>
          <w:rFonts w:ascii="Courier New" w:hAnsi="Courier New" w:cs="Courier New"/>
          <w:sz w:val="20"/>
          <w:szCs w:val="20"/>
          <w:lang w:val="en-US"/>
        </w:rPr>
      </w:pPr>
    </w:p>
    <w:p w14:paraId="6CCC602E" w14:textId="710E5525" w:rsidR="00C67CF6" w:rsidRPr="001710D7" w:rsidRDefault="001710D7" w:rsidP="003638E2">
      <w:pPr>
        <w:spacing w:line="240" w:lineRule="auto"/>
        <w:ind w:left="708" w:firstLine="0"/>
        <w:rPr>
          <w:rFonts w:ascii="Courier New" w:hAnsi="Courier New" w:cs="Courier New"/>
          <w:sz w:val="20"/>
          <w:szCs w:val="20"/>
          <w:lang w:val="en-US"/>
        </w:rPr>
      </w:pPr>
      <w:r w:rsidRPr="00710DBA">
        <w:rPr>
          <w:rFonts w:ascii="Courier New" w:hAnsi="Courier New" w:cs="Courier New"/>
          <w:sz w:val="20"/>
          <w:szCs w:val="20"/>
          <w:lang w:val="en-US"/>
        </w:rPr>
        <w:t>}}  // namespace cds::container</w:t>
      </w:r>
    </w:p>
    <w:sectPr w:rsidR="00C67CF6" w:rsidRPr="001710D7" w:rsidSect="00251025">
      <w:footerReference w:type="default" r:id="rId22"/>
      <w:pgSz w:w="11909" w:h="16834"/>
      <w:pgMar w:top="1418"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B9DD4" w14:textId="77777777" w:rsidR="005801E9" w:rsidRDefault="005801E9">
      <w:pPr>
        <w:spacing w:line="240" w:lineRule="auto"/>
      </w:pPr>
      <w:r>
        <w:separator/>
      </w:r>
    </w:p>
  </w:endnote>
  <w:endnote w:type="continuationSeparator" w:id="0">
    <w:p w14:paraId="3F7603D0" w14:textId="77777777" w:rsidR="005801E9" w:rsidRDefault="005801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E3C7" w14:textId="77777777" w:rsidR="00D363E4" w:rsidRDefault="00336437">
    <w:pPr>
      <w:jc w:val="center"/>
    </w:pPr>
    <w:r>
      <w:fldChar w:fldCharType="begin"/>
    </w:r>
    <w:r>
      <w:instrText>PAGE</w:instrText>
    </w:r>
    <w:r>
      <w:fldChar w:fldCharType="separate"/>
    </w:r>
    <w:r w:rsidR="00490D47">
      <w:rPr>
        <w:noProof/>
      </w:rPr>
      <w:t>2</w:t>
    </w:r>
    <w:r>
      <w:fldChar w:fldCharType="end"/>
    </w:r>
  </w:p>
  <w:p w14:paraId="1609F521" w14:textId="77777777" w:rsidR="00D363E4" w:rsidRDefault="00D363E4">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F1B9D" w14:textId="77777777" w:rsidR="005801E9" w:rsidRDefault="005801E9">
      <w:pPr>
        <w:spacing w:line="240" w:lineRule="auto"/>
      </w:pPr>
      <w:r>
        <w:separator/>
      </w:r>
    </w:p>
  </w:footnote>
  <w:footnote w:type="continuationSeparator" w:id="0">
    <w:p w14:paraId="46D4E3F3" w14:textId="77777777" w:rsidR="005801E9" w:rsidRDefault="005801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10E90"/>
    <w:multiLevelType w:val="multilevel"/>
    <w:tmpl w:val="BAD4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B27ADF"/>
    <w:multiLevelType w:val="hybridMultilevel"/>
    <w:tmpl w:val="018EF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79C17DF"/>
    <w:multiLevelType w:val="multilevel"/>
    <w:tmpl w:val="A77834D4"/>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D0854"/>
    <w:multiLevelType w:val="hybridMultilevel"/>
    <w:tmpl w:val="68B09A00"/>
    <w:lvl w:ilvl="0" w:tplc="5BAA0944">
      <w:start w:val="1"/>
      <w:numFmt w:val="decimal"/>
      <w:lvlText w:val="%1."/>
      <w:lvlJc w:val="left"/>
      <w:pPr>
        <w:ind w:left="1777"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0ED47E01"/>
    <w:multiLevelType w:val="hybridMultilevel"/>
    <w:tmpl w:val="71A08D3A"/>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0EE64154"/>
    <w:multiLevelType w:val="multilevel"/>
    <w:tmpl w:val="A77834D4"/>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65FC2"/>
    <w:multiLevelType w:val="hybridMultilevel"/>
    <w:tmpl w:val="BA48D7E4"/>
    <w:lvl w:ilvl="0" w:tplc="5BAA09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13BB161C"/>
    <w:multiLevelType w:val="multilevel"/>
    <w:tmpl w:val="D54427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5977FC0"/>
    <w:multiLevelType w:val="multilevel"/>
    <w:tmpl w:val="99B086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A781B4E"/>
    <w:multiLevelType w:val="multilevel"/>
    <w:tmpl w:val="474A5A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B8F678C"/>
    <w:multiLevelType w:val="multilevel"/>
    <w:tmpl w:val="639E36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1F2E7053"/>
    <w:multiLevelType w:val="hybridMultilevel"/>
    <w:tmpl w:val="C16E3214"/>
    <w:lvl w:ilvl="0" w:tplc="85127510">
      <w:start w:val="6"/>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20104F3D"/>
    <w:multiLevelType w:val="hybridMultilevel"/>
    <w:tmpl w:val="27D21210"/>
    <w:lvl w:ilvl="0" w:tplc="F24837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22CF2A52"/>
    <w:multiLevelType w:val="hybridMultilevel"/>
    <w:tmpl w:val="4A3A213E"/>
    <w:lvl w:ilvl="0" w:tplc="58A409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23B87176"/>
    <w:multiLevelType w:val="hybridMultilevel"/>
    <w:tmpl w:val="3AD8ECAC"/>
    <w:lvl w:ilvl="0" w:tplc="EA623AC8">
      <w:start w:val="1"/>
      <w:numFmt w:val="bullet"/>
      <w:lvlText w:val="­"/>
      <w:lvlJc w:val="left"/>
      <w:pPr>
        <w:ind w:left="1411" w:hanging="360"/>
      </w:pPr>
      <w:rPr>
        <w:rFonts w:ascii="Courier New" w:hAnsi="Courier New"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15" w15:restartNumberingAfterBreak="0">
    <w:nsid w:val="23F9325F"/>
    <w:multiLevelType w:val="hybridMultilevel"/>
    <w:tmpl w:val="68C0F082"/>
    <w:lvl w:ilvl="0" w:tplc="BA84D3FE">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24517A0B"/>
    <w:multiLevelType w:val="hybridMultilevel"/>
    <w:tmpl w:val="40FC6A0E"/>
    <w:lvl w:ilvl="0" w:tplc="85127510">
      <w:start w:val="6"/>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2AF77159"/>
    <w:multiLevelType w:val="hybridMultilevel"/>
    <w:tmpl w:val="5BE49D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1390C29"/>
    <w:multiLevelType w:val="multilevel"/>
    <w:tmpl w:val="6D8C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95212"/>
    <w:multiLevelType w:val="multilevel"/>
    <w:tmpl w:val="8982D0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79467C"/>
    <w:multiLevelType w:val="hybridMultilevel"/>
    <w:tmpl w:val="83EEA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F126954"/>
    <w:multiLevelType w:val="hybridMultilevel"/>
    <w:tmpl w:val="9B56B7A8"/>
    <w:lvl w:ilvl="0" w:tplc="5BAA0944">
      <w:start w:val="1"/>
      <w:numFmt w:val="decimal"/>
      <w:lvlText w:val="%1."/>
      <w:lvlJc w:val="left"/>
      <w:pPr>
        <w:ind w:left="1411" w:hanging="360"/>
      </w:pPr>
      <w:rPr>
        <w:rFonts w:hint="default"/>
      </w:rPr>
    </w:lvl>
    <w:lvl w:ilvl="1" w:tplc="FFFFFFFF" w:tentative="1">
      <w:start w:val="1"/>
      <w:numFmt w:val="bullet"/>
      <w:lvlText w:val="o"/>
      <w:lvlJc w:val="left"/>
      <w:pPr>
        <w:ind w:left="2131" w:hanging="360"/>
      </w:pPr>
      <w:rPr>
        <w:rFonts w:ascii="Courier New" w:hAnsi="Courier New" w:cs="Courier New" w:hint="default"/>
      </w:rPr>
    </w:lvl>
    <w:lvl w:ilvl="2" w:tplc="FFFFFFFF" w:tentative="1">
      <w:start w:val="1"/>
      <w:numFmt w:val="bullet"/>
      <w:lvlText w:val=""/>
      <w:lvlJc w:val="left"/>
      <w:pPr>
        <w:ind w:left="2851" w:hanging="360"/>
      </w:pPr>
      <w:rPr>
        <w:rFonts w:ascii="Wingdings" w:hAnsi="Wingdings" w:hint="default"/>
      </w:rPr>
    </w:lvl>
    <w:lvl w:ilvl="3" w:tplc="FFFFFFFF" w:tentative="1">
      <w:start w:val="1"/>
      <w:numFmt w:val="bullet"/>
      <w:lvlText w:val=""/>
      <w:lvlJc w:val="left"/>
      <w:pPr>
        <w:ind w:left="3571" w:hanging="360"/>
      </w:pPr>
      <w:rPr>
        <w:rFonts w:ascii="Symbol" w:hAnsi="Symbol" w:hint="default"/>
      </w:rPr>
    </w:lvl>
    <w:lvl w:ilvl="4" w:tplc="FFFFFFFF" w:tentative="1">
      <w:start w:val="1"/>
      <w:numFmt w:val="bullet"/>
      <w:lvlText w:val="o"/>
      <w:lvlJc w:val="left"/>
      <w:pPr>
        <w:ind w:left="4291" w:hanging="360"/>
      </w:pPr>
      <w:rPr>
        <w:rFonts w:ascii="Courier New" w:hAnsi="Courier New" w:cs="Courier New" w:hint="default"/>
      </w:rPr>
    </w:lvl>
    <w:lvl w:ilvl="5" w:tplc="FFFFFFFF" w:tentative="1">
      <w:start w:val="1"/>
      <w:numFmt w:val="bullet"/>
      <w:lvlText w:val=""/>
      <w:lvlJc w:val="left"/>
      <w:pPr>
        <w:ind w:left="5011" w:hanging="360"/>
      </w:pPr>
      <w:rPr>
        <w:rFonts w:ascii="Wingdings" w:hAnsi="Wingdings" w:hint="default"/>
      </w:rPr>
    </w:lvl>
    <w:lvl w:ilvl="6" w:tplc="FFFFFFFF" w:tentative="1">
      <w:start w:val="1"/>
      <w:numFmt w:val="bullet"/>
      <w:lvlText w:val=""/>
      <w:lvlJc w:val="left"/>
      <w:pPr>
        <w:ind w:left="5731" w:hanging="360"/>
      </w:pPr>
      <w:rPr>
        <w:rFonts w:ascii="Symbol" w:hAnsi="Symbol" w:hint="default"/>
      </w:rPr>
    </w:lvl>
    <w:lvl w:ilvl="7" w:tplc="FFFFFFFF" w:tentative="1">
      <w:start w:val="1"/>
      <w:numFmt w:val="bullet"/>
      <w:lvlText w:val="o"/>
      <w:lvlJc w:val="left"/>
      <w:pPr>
        <w:ind w:left="6451" w:hanging="360"/>
      </w:pPr>
      <w:rPr>
        <w:rFonts w:ascii="Courier New" w:hAnsi="Courier New" w:cs="Courier New" w:hint="default"/>
      </w:rPr>
    </w:lvl>
    <w:lvl w:ilvl="8" w:tplc="FFFFFFFF" w:tentative="1">
      <w:start w:val="1"/>
      <w:numFmt w:val="bullet"/>
      <w:lvlText w:val=""/>
      <w:lvlJc w:val="left"/>
      <w:pPr>
        <w:ind w:left="7171" w:hanging="360"/>
      </w:pPr>
      <w:rPr>
        <w:rFonts w:ascii="Wingdings" w:hAnsi="Wingdings" w:hint="default"/>
      </w:rPr>
    </w:lvl>
  </w:abstractNum>
  <w:abstractNum w:abstractNumId="22" w15:restartNumberingAfterBreak="0">
    <w:nsid w:val="41E41164"/>
    <w:multiLevelType w:val="hybridMultilevel"/>
    <w:tmpl w:val="BCC2E5E8"/>
    <w:lvl w:ilvl="0" w:tplc="3012B15C">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3" w15:restartNumberingAfterBreak="0">
    <w:nsid w:val="44570CCC"/>
    <w:multiLevelType w:val="hybridMultilevel"/>
    <w:tmpl w:val="CCE2A414"/>
    <w:lvl w:ilvl="0" w:tplc="9BBCEE90">
      <w:start w:val="4"/>
      <w:numFmt w:val="decimal"/>
      <w:lvlText w:val="%1"/>
      <w:lvlJc w:val="left"/>
      <w:pPr>
        <w:ind w:left="1426" w:hanging="360"/>
      </w:pPr>
      <w:rPr>
        <w:rFonts w:hint="default"/>
      </w:r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24" w15:restartNumberingAfterBreak="0">
    <w:nsid w:val="46CD5E91"/>
    <w:multiLevelType w:val="hybridMultilevel"/>
    <w:tmpl w:val="6240CBDC"/>
    <w:lvl w:ilvl="0" w:tplc="EA623AC8">
      <w:start w:val="1"/>
      <w:numFmt w:val="bullet"/>
      <w:lvlText w:val="­"/>
      <w:lvlJc w:val="left"/>
      <w:pPr>
        <w:ind w:left="1411" w:hanging="360"/>
      </w:pPr>
      <w:rPr>
        <w:rFonts w:ascii="Courier New" w:hAnsi="Courier New"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25" w15:restartNumberingAfterBreak="0">
    <w:nsid w:val="4A753DC5"/>
    <w:multiLevelType w:val="hybridMultilevel"/>
    <w:tmpl w:val="020E4830"/>
    <w:lvl w:ilvl="0" w:tplc="5BAA0944">
      <w:start w:val="1"/>
      <w:numFmt w:val="decimal"/>
      <w:lvlText w:val="%1."/>
      <w:lvlJc w:val="left"/>
      <w:pPr>
        <w:ind w:left="1411" w:hanging="360"/>
      </w:pPr>
      <w:rPr>
        <w:rFonts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26" w15:restartNumberingAfterBreak="0">
    <w:nsid w:val="4B60703E"/>
    <w:multiLevelType w:val="multilevel"/>
    <w:tmpl w:val="9FC832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C9824BF"/>
    <w:multiLevelType w:val="hybridMultilevel"/>
    <w:tmpl w:val="076C0896"/>
    <w:lvl w:ilvl="0" w:tplc="CA9AF56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8" w15:restartNumberingAfterBreak="0">
    <w:nsid w:val="4CAB0F37"/>
    <w:multiLevelType w:val="hybridMultilevel"/>
    <w:tmpl w:val="6B66992A"/>
    <w:lvl w:ilvl="0" w:tplc="EA623AC8">
      <w:start w:val="1"/>
      <w:numFmt w:val="bullet"/>
      <w:lvlText w:val="­"/>
      <w:lvlJc w:val="left"/>
      <w:pPr>
        <w:ind w:left="1411" w:hanging="360"/>
      </w:pPr>
      <w:rPr>
        <w:rFonts w:ascii="Courier New" w:hAnsi="Courier New" w:hint="default"/>
      </w:rPr>
    </w:lvl>
    <w:lvl w:ilvl="1" w:tplc="FFFFFFFF" w:tentative="1">
      <w:start w:val="1"/>
      <w:numFmt w:val="bullet"/>
      <w:lvlText w:val="o"/>
      <w:lvlJc w:val="left"/>
      <w:pPr>
        <w:ind w:left="2131" w:hanging="360"/>
      </w:pPr>
      <w:rPr>
        <w:rFonts w:ascii="Courier New" w:hAnsi="Courier New" w:cs="Courier New" w:hint="default"/>
      </w:rPr>
    </w:lvl>
    <w:lvl w:ilvl="2" w:tplc="FFFFFFFF" w:tentative="1">
      <w:start w:val="1"/>
      <w:numFmt w:val="bullet"/>
      <w:lvlText w:val=""/>
      <w:lvlJc w:val="left"/>
      <w:pPr>
        <w:ind w:left="2851" w:hanging="360"/>
      </w:pPr>
      <w:rPr>
        <w:rFonts w:ascii="Wingdings" w:hAnsi="Wingdings" w:hint="default"/>
      </w:rPr>
    </w:lvl>
    <w:lvl w:ilvl="3" w:tplc="FFFFFFFF" w:tentative="1">
      <w:start w:val="1"/>
      <w:numFmt w:val="bullet"/>
      <w:lvlText w:val=""/>
      <w:lvlJc w:val="left"/>
      <w:pPr>
        <w:ind w:left="3571" w:hanging="360"/>
      </w:pPr>
      <w:rPr>
        <w:rFonts w:ascii="Symbol" w:hAnsi="Symbol" w:hint="default"/>
      </w:rPr>
    </w:lvl>
    <w:lvl w:ilvl="4" w:tplc="FFFFFFFF" w:tentative="1">
      <w:start w:val="1"/>
      <w:numFmt w:val="bullet"/>
      <w:lvlText w:val="o"/>
      <w:lvlJc w:val="left"/>
      <w:pPr>
        <w:ind w:left="4291" w:hanging="360"/>
      </w:pPr>
      <w:rPr>
        <w:rFonts w:ascii="Courier New" w:hAnsi="Courier New" w:cs="Courier New" w:hint="default"/>
      </w:rPr>
    </w:lvl>
    <w:lvl w:ilvl="5" w:tplc="FFFFFFFF" w:tentative="1">
      <w:start w:val="1"/>
      <w:numFmt w:val="bullet"/>
      <w:lvlText w:val=""/>
      <w:lvlJc w:val="left"/>
      <w:pPr>
        <w:ind w:left="5011" w:hanging="360"/>
      </w:pPr>
      <w:rPr>
        <w:rFonts w:ascii="Wingdings" w:hAnsi="Wingdings" w:hint="default"/>
      </w:rPr>
    </w:lvl>
    <w:lvl w:ilvl="6" w:tplc="FFFFFFFF" w:tentative="1">
      <w:start w:val="1"/>
      <w:numFmt w:val="bullet"/>
      <w:lvlText w:val=""/>
      <w:lvlJc w:val="left"/>
      <w:pPr>
        <w:ind w:left="5731" w:hanging="360"/>
      </w:pPr>
      <w:rPr>
        <w:rFonts w:ascii="Symbol" w:hAnsi="Symbol" w:hint="default"/>
      </w:rPr>
    </w:lvl>
    <w:lvl w:ilvl="7" w:tplc="FFFFFFFF" w:tentative="1">
      <w:start w:val="1"/>
      <w:numFmt w:val="bullet"/>
      <w:lvlText w:val="o"/>
      <w:lvlJc w:val="left"/>
      <w:pPr>
        <w:ind w:left="6451" w:hanging="360"/>
      </w:pPr>
      <w:rPr>
        <w:rFonts w:ascii="Courier New" w:hAnsi="Courier New" w:cs="Courier New" w:hint="default"/>
      </w:rPr>
    </w:lvl>
    <w:lvl w:ilvl="8" w:tplc="FFFFFFFF" w:tentative="1">
      <w:start w:val="1"/>
      <w:numFmt w:val="bullet"/>
      <w:lvlText w:val=""/>
      <w:lvlJc w:val="left"/>
      <w:pPr>
        <w:ind w:left="7171" w:hanging="360"/>
      </w:pPr>
      <w:rPr>
        <w:rFonts w:ascii="Wingdings" w:hAnsi="Wingdings" w:hint="default"/>
      </w:rPr>
    </w:lvl>
  </w:abstractNum>
  <w:abstractNum w:abstractNumId="29" w15:restartNumberingAfterBreak="0">
    <w:nsid w:val="54F44F21"/>
    <w:multiLevelType w:val="multilevel"/>
    <w:tmpl w:val="BA363F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6B52462"/>
    <w:multiLevelType w:val="hybridMultilevel"/>
    <w:tmpl w:val="3620B0B8"/>
    <w:lvl w:ilvl="0" w:tplc="1F8CA0E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1" w15:restartNumberingAfterBreak="0">
    <w:nsid w:val="584813E3"/>
    <w:multiLevelType w:val="multilevel"/>
    <w:tmpl w:val="A77834D4"/>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FB7F17"/>
    <w:multiLevelType w:val="hybridMultilevel"/>
    <w:tmpl w:val="127C78D2"/>
    <w:lvl w:ilvl="0" w:tplc="5BAA09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5F946EC7"/>
    <w:multiLevelType w:val="hybridMultilevel"/>
    <w:tmpl w:val="9554641E"/>
    <w:lvl w:ilvl="0" w:tplc="5BAA094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4" w15:restartNumberingAfterBreak="0">
    <w:nsid w:val="663079A3"/>
    <w:multiLevelType w:val="hybridMultilevel"/>
    <w:tmpl w:val="84784FC0"/>
    <w:lvl w:ilvl="0" w:tplc="5BAA0944">
      <w:start w:val="1"/>
      <w:numFmt w:val="decimal"/>
      <w:lvlText w:val="%1."/>
      <w:lvlJc w:val="left"/>
      <w:pPr>
        <w:ind w:left="1411" w:hanging="360"/>
      </w:pPr>
      <w:rPr>
        <w:rFonts w:hint="default"/>
      </w:rPr>
    </w:lvl>
    <w:lvl w:ilvl="1" w:tplc="FFFFFFFF" w:tentative="1">
      <w:start w:val="1"/>
      <w:numFmt w:val="bullet"/>
      <w:lvlText w:val="o"/>
      <w:lvlJc w:val="left"/>
      <w:pPr>
        <w:ind w:left="2131" w:hanging="360"/>
      </w:pPr>
      <w:rPr>
        <w:rFonts w:ascii="Courier New" w:hAnsi="Courier New" w:cs="Courier New" w:hint="default"/>
      </w:rPr>
    </w:lvl>
    <w:lvl w:ilvl="2" w:tplc="FFFFFFFF" w:tentative="1">
      <w:start w:val="1"/>
      <w:numFmt w:val="bullet"/>
      <w:lvlText w:val=""/>
      <w:lvlJc w:val="left"/>
      <w:pPr>
        <w:ind w:left="2851" w:hanging="360"/>
      </w:pPr>
      <w:rPr>
        <w:rFonts w:ascii="Wingdings" w:hAnsi="Wingdings" w:hint="default"/>
      </w:rPr>
    </w:lvl>
    <w:lvl w:ilvl="3" w:tplc="FFFFFFFF" w:tentative="1">
      <w:start w:val="1"/>
      <w:numFmt w:val="bullet"/>
      <w:lvlText w:val=""/>
      <w:lvlJc w:val="left"/>
      <w:pPr>
        <w:ind w:left="3571" w:hanging="360"/>
      </w:pPr>
      <w:rPr>
        <w:rFonts w:ascii="Symbol" w:hAnsi="Symbol" w:hint="default"/>
      </w:rPr>
    </w:lvl>
    <w:lvl w:ilvl="4" w:tplc="FFFFFFFF" w:tentative="1">
      <w:start w:val="1"/>
      <w:numFmt w:val="bullet"/>
      <w:lvlText w:val="o"/>
      <w:lvlJc w:val="left"/>
      <w:pPr>
        <w:ind w:left="4291" w:hanging="360"/>
      </w:pPr>
      <w:rPr>
        <w:rFonts w:ascii="Courier New" w:hAnsi="Courier New" w:cs="Courier New" w:hint="default"/>
      </w:rPr>
    </w:lvl>
    <w:lvl w:ilvl="5" w:tplc="FFFFFFFF" w:tentative="1">
      <w:start w:val="1"/>
      <w:numFmt w:val="bullet"/>
      <w:lvlText w:val=""/>
      <w:lvlJc w:val="left"/>
      <w:pPr>
        <w:ind w:left="5011" w:hanging="360"/>
      </w:pPr>
      <w:rPr>
        <w:rFonts w:ascii="Wingdings" w:hAnsi="Wingdings" w:hint="default"/>
      </w:rPr>
    </w:lvl>
    <w:lvl w:ilvl="6" w:tplc="FFFFFFFF" w:tentative="1">
      <w:start w:val="1"/>
      <w:numFmt w:val="bullet"/>
      <w:lvlText w:val=""/>
      <w:lvlJc w:val="left"/>
      <w:pPr>
        <w:ind w:left="5731" w:hanging="360"/>
      </w:pPr>
      <w:rPr>
        <w:rFonts w:ascii="Symbol" w:hAnsi="Symbol" w:hint="default"/>
      </w:rPr>
    </w:lvl>
    <w:lvl w:ilvl="7" w:tplc="FFFFFFFF" w:tentative="1">
      <w:start w:val="1"/>
      <w:numFmt w:val="bullet"/>
      <w:lvlText w:val="o"/>
      <w:lvlJc w:val="left"/>
      <w:pPr>
        <w:ind w:left="6451" w:hanging="360"/>
      </w:pPr>
      <w:rPr>
        <w:rFonts w:ascii="Courier New" w:hAnsi="Courier New" w:cs="Courier New" w:hint="default"/>
      </w:rPr>
    </w:lvl>
    <w:lvl w:ilvl="8" w:tplc="FFFFFFFF" w:tentative="1">
      <w:start w:val="1"/>
      <w:numFmt w:val="bullet"/>
      <w:lvlText w:val=""/>
      <w:lvlJc w:val="left"/>
      <w:pPr>
        <w:ind w:left="7171" w:hanging="360"/>
      </w:pPr>
      <w:rPr>
        <w:rFonts w:ascii="Wingdings" w:hAnsi="Wingdings" w:hint="default"/>
      </w:rPr>
    </w:lvl>
  </w:abstractNum>
  <w:abstractNum w:abstractNumId="35" w15:restartNumberingAfterBreak="0">
    <w:nsid w:val="6C6F20C2"/>
    <w:multiLevelType w:val="hybridMultilevel"/>
    <w:tmpl w:val="B54CB3F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15:restartNumberingAfterBreak="0">
    <w:nsid w:val="6F696817"/>
    <w:multiLevelType w:val="hybridMultilevel"/>
    <w:tmpl w:val="11844268"/>
    <w:lvl w:ilvl="0" w:tplc="65C4B130">
      <w:start w:val="4"/>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3320B21"/>
    <w:multiLevelType w:val="hybridMultilevel"/>
    <w:tmpl w:val="D0E0A8A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15:restartNumberingAfterBreak="0">
    <w:nsid w:val="74B056CA"/>
    <w:multiLevelType w:val="multilevel"/>
    <w:tmpl w:val="7DB0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4D3A74"/>
    <w:multiLevelType w:val="hybridMultilevel"/>
    <w:tmpl w:val="5358E716"/>
    <w:lvl w:ilvl="0" w:tplc="85127510">
      <w:start w:val="6"/>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8F3645A"/>
    <w:multiLevelType w:val="multilevel"/>
    <w:tmpl w:val="34702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1A5E42"/>
    <w:multiLevelType w:val="hybridMultilevel"/>
    <w:tmpl w:val="87D805D8"/>
    <w:lvl w:ilvl="0" w:tplc="5BAA0944">
      <w:start w:val="1"/>
      <w:numFmt w:val="decimal"/>
      <w:lvlText w:val="%1."/>
      <w:lvlJc w:val="left"/>
      <w:pPr>
        <w:ind w:left="1411" w:hanging="360"/>
      </w:pPr>
      <w:rPr>
        <w:rFonts w:hint="default"/>
      </w:rPr>
    </w:lvl>
    <w:lvl w:ilvl="1" w:tplc="04190003" w:tentative="1">
      <w:start w:val="1"/>
      <w:numFmt w:val="bullet"/>
      <w:lvlText w:val="o"/>
      <w:lvlJc w:val="left"/>
      <w:pPr>
        <w:ind w:left="2131" w:hanging="360"/>
      </w:pPr>
      <w:rPr>
        <w:rFonts w:ascii="Courier New" w:hAnsi="Courier New" w:cs="Courier New" w:hint="default"/>
      </w:rPr>
    </w:lvl>
    <w:lvl w:ilvl="2" w:tplc="04190005" w:tentative="1">
      <w:start w:val="1"/>
      <w:numFmt w:val="bullet"/>
      <w:lvlText w:val=""/>
      <w:lvlJc w:val="left"/>
      <w:pPr>
        <w:ind w:left="2851" w:hanging="360"/>
      </w:pPr>
      <w:rPr>
        <w:rFonts w:ascii="Wingdings" w:hAnsi="Wingdings" w:hint="default"/>
      </w:rPr>
    </w:lvl>
    <w:lvl w:ilvl="3" w:tplc="04190001" w:tentative="1">
      <w:start w:val="1"/>
      <w:numFmt w:val="bullet"/>
      <w:lvlText w:val=""/>
      <w:lvlJc w:val="left"/>
      <w:pPr>
        <w:ind w:left="3571" w:hanging="360"/>
      </w:pPr>
      <w:rPr>
        <w:rFonts w:ascii="Symbol" w:hAnsi="Symbol" w:hint="default"/>
      </w:rPr>
    </w:lvl>
    <w:lvl w:ilvl="4" w:tplc="04190003" w:tentative="1">
      <w:start w:val="1"/>
      <w:numFmt w:val="bullet"/>
      <w:lvlText w:val="o"/>
      <w:lvlJc w:val="left"/>
      <w:pPr>
        <w:ind w:left="4291" w:hanging="360"/>
      </w:pPr>
      <w:rPr>
        <w:rFonts w:ascii="Courier New" w:hAnsi="Courier New" w:cs="Courier New" w:hint="default"/>
      </w:rPr>
    </w:lvl>
    <w:lvl w:ilvl="5" w:tplc="04190005" w:tentative="1">
      <w:start w:val="1"/>
      <w:numFmt w:val="bullet"/>
      <w:lvlText w:val=""/>
      <w:lvlJc w:val="left"/>
      <w:pPr>
        <w:ind w:left="5011" w:hanging="360"/>
      </w:pPr>
      <w:rPr>
        <w:rFonts w:ascii="Wingdings" w:hAnsi="Wingdings" w:hint="default"/>
      </w:rPr>
    </w:lvl>
    <w:lvl w:ilvl="6" w:tplc="04190001" w:tentative="1">
      <w:start w:val="1"/>
      <w:numFmt w:val="bullet"/>
      <w:lvlText w:val=""/>
      <w:lvlJc w:val="left"/>
      <w:pPr>
        <w:ind w:left="5731" w:hanging="360"/>
      </w:pPr>
      <w:rPr>
        <w:rFonts w:ascii="Symbol" w:hAnsi="Symbol" w:hint="default"/>
      </w:rPr>
    </w:lvl>
    <w:lvl w:ilvl="7" w:tplc="04190003" w:tentative="1">
      <w:start w:val="1"/>
      <w:numFmt w:val="bullet"/>
      <w:lvlText w:val="o"/>
      <w:lvlJc w:val="left"/>
      <w:pPr>
        <w:ind w:left="6451" w:hanging="360"/>
      </w:pPr>
      <w:rPr>
        <w:rFonts w:ascii="Courier New" w:hAnsi="Courier New" w:cs="Courier New" w:hint="default"/>
      </w:rPr>
    </w:lvl>
    <w:lvl w:ilvl="8" w:tplc="04190005" w:tentative="1">
      <w:start w:val="1"/>
      <w:numFmt w:val="bullet"/>
      <w:lvlText w:val=""/>
      <w:lvlJc w:val="left"/>
      <w:pPr>
        <w:ind w:left="7171" w:hanging="360"/>
      </w:pPr>
      <w:rPr>
        <w:rFonts w:ascii="Wingdings" w:hAnsi="Wingdings" w:hint="default"/>
      </w:rPr>
    </w:lvl>
  </w:abstractNum>
  <w:abstractNum w:abstractNumId="42" w15:restartNumberingAfterBreak="0">
    <w:nsid w:val="7CCC5F13"/>
    <w:multiLevelType w:val="hybridMultilevel"/>
    <w:tmpl w:val="BC488D4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3" w15:restartNumberingAfterBreak="0">
    <w:nsid w:val="7FCA42BD"/>
    <w:multiLevelType w:val="hybridMultilevel"/>
    <w:tmpl w:val="4A3A213E"/>
    <w:lvl w:ilvl="0" w:tplc="58A4099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9"/>
  </w:num>
  <w:num w:numId="2">
    <w:abstractNumId w:val="19"/>
  </w:num>
  <w:num w:numId="3">
    <w:abstractNumId w:val="9"/>
  </w:num>
  <w:num w:numId="4">
    <w:abstractNumId w:val="7"/>
  </w:num>
  <w:num w:numId="5">
    <w:abstractNumId w:val="0"/>
  </w:num>
  <w:num w:numId="6">
    <w:abstractNumId w:val="26"/>
  </w:num>
  <w:num w:numId="7">
    <w:abstractNumId w:val="8"/>
  </w:num>
  <w:num w:numId="8">
    <w:abstractNumId w:val="10"/>
  </w:num>
  <w:num w:numId="9">
    <w:abstractNumId w:val="35"/>
  </w:num>
  <w:num w:numId="10">
    <w:abstractNumId w:val="40"/>
  </w:num>
  <w:num w:numId="11">
    <w:abstractNumId w:val="2"/>
  </w:num>
  <w:num w:numId="12">
    <w:abstractNumId w:val="38"/>
  </w:num>
  <w:num w:numId="13">
    <w:abstractNumId w:val="18"/>
  </w:num>
  <w:num w:numId="14">
    <w:abstractNumId w:val="28"/>
  </w:num>
  <w:num w:numId="15">
    <w:abstractNumId w:val="14"/>
  </w:num>
  <w:num w:numId="16">
    <w:abstractNumId w:val="17"/>
  </w:num>
  <w:num w:numId="17">
    <w:abstractNumId w:val="24"/>
  </w:num>
  <w:num w:numId="18">
    <w:abstractNumId w:val="20"/>
  </w:num>
  <w:num w:numId="19">
    <w:abstractNumId w:val="37"/>
  </w:num>
  <w:num w:numId="20">
    <w:abstractNumId w:val="43"/>
  </w:num>
  <w:num w:numId="21">
    <w:abstractNumId w:val="13"/>
  </w:num>
  <w:num w:numId="22">
    <w:abstractNumId w:val="4"/>
  </w:num>
  <w:num w:numId="23">
    <w:abstractNumId w:val="31"/>
  </w:num>
  <w:num w:numId="24">
    <w:abstractNumId w:val="5"/>
  </w:num>
  <w:num w:numId="25">
    <w:abstractNumId w:val="36"/>
  </w:num>
  <w:num w:numId="26">
    <w:abstractNumId w:val="22"/>
  </w:num>
  <w:num w:numId="27">
    <w:abstractNumId w:val="42"/>
  </w:num>
  <w:num w:numId="28">
    <w:abstractNumId w:val="6"/>
  </w:num>
  <w:num w:numId="29">
    <w:abstractNumId w:val="3"/>
  </w:num>
  <w:num w:numId="30">
    <w:abstractNumId w:val="21"/>
  </w:num>
  <w:num w:numId="31">
    <w:abstractNumId w:val="34"/>
  </w:num>
  <w:num w:numId="32">
    <w:abstractNumId w:val="41"/>
  </w:num>
  <w:num w:numId="33">
    <w:abstractNumId w:val="25"/>
  </w:num>
  <w:num w:numId="34">
    <w:abstractNumId w:val="33"/>
  </w:num>
  <w:num w:numId="35">
    <w:abstractNumId w:val="32"/>
  </w:num>
  <w:num w:numId="36">
    <w:abstractNumId w:val="27"/>
  </w:num>
  <w:num w:numId="37">
    <w:abstractNumId w:val="1"/>
  </w:num>
  <w:num w:numId="38">
    <w:abstractNumId w:val="30"/>
  </w:num>
  <w:num w:numId="39">
    <w:abstractNumId w:val="12"/>
  </w:num>
  <w:num w:numId="40">
    <w:abstractNumId w:val="15"/>
  </w:num>
  <w:num w:numId="41">
    <w:abstractNumId w:val="16"/>
  </w:num>
  <w:num w:numId="42">
    <w:abstractNumId w:val="39"/>
  </w:num>
  <w:num w:numId="43">
    <w:abstractNumId w:val="11"/>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3E4"/>
    <w:rsid w:val="000026DA"/>
    <w:rsid w:val="00003B5A"/>
    <w:rsid w:val="000042D1"/>
    <w:rsid w:val="00005391"/>
    <w:rsid w:val="00005487"/>
    <w:rsid w:val="00011B21"/>
    <w:rsid w:val="00012528"/>
    <w:rsid w:val="00012C05"/>
    <w:rsid w:val="00032796"/>
    <w:rsid w:val="00041984"/>
    <w:rsid w:val="00041C34"/>
    <w:rsid w:val="00042CA4"/>
    <w:rsid w:val="000433E7"/>
    <w:rsid w:val="00043B99"/>
    <w:rsid w:val="000606DE"/>
    <w:rsid w:val="000631D9"/>
    <w:rsid w:val="0006452C"/>
    <w:rsid w:val="00071E15"/>
    <w:rsid w:val="000765E5"/>
    <w:rsid w:val="00077650"/>
    <w:rsid w:val="00083FCB"/>
    <w:rsid w:val="000938B0"/>
    <w:rsid w:val="000A72BD"/>
    <w:rsid w:val="000A78A0"/>
    <w:rsid w:val="000B408D"/>
    <w:rsid w:val="000B7AC1"/>
    <w:rsid w:val="000C0B28"/>
    <w:rsid w:val="000D18C9"/>
    <w:rsid w:val="000D28B1"/>
    <w:rsid w:val="000E0307"/>
    <w:rsid w:val="000E0F9D"/>
    <w:rsid w:val="000E36B9"/>
    <w:rsid w:val="000E5C6F"/>
    <w:rsid w:val="000E6A75"/>
    <w:rsid w:val="000F11EA"/>
    <w:rsid w:val="000F2073"/>
    <w:rsid w:val="000F241C"/>
    <w:rsid w:val="000F2479"/>
    <w:rsid w:val="00100368"/>
    <w:rsid w:val="0010286F"/>
    <w:rsid w:val="001065E1"/>
    <w:rsid w:val="0011080D"/>
    <w:rsid w:val="00117667"/>
    <w:rsid w:val="001209E0"/>
    <w:rsid w:val="001227D8"/>
    <w:rsid w:val="00123C39"/>
    <w:rsid w:val="00123F8D"/>
    <w:rsid w:val="001256BE"/>
    <w:rsid w:val="00125BC7"/>
    <w:rsid w:val="00126DF3"/>
    <w:rsid w:val="00127A51"/>
    <w:rsid w:val="0013798B"/>
    <w:rsid w:val="0014105D"/>
    <w:rsid w:val="00146A89"/>
    <w:rsid w:val="00150749"/>
    <w:rsid w:val="00157438"/>
    <w:rsid w:val="0016441C"/>
    <w:rsid w:val="001710D7"/>
    <w:rsid w:val="00175881"/>
    <w:rsid w:val="00177229"/>
    <w:rsid w:val="00181DA3"/>
    <w:rsid w:val="0018333E"/>
    <w:rsid w:val="00184DD7"/>
    <w:rsid w:val="00186747"/>
    <w:rsid w:val="0019014C"/>
    <w:rsid w:val="00190B5E"/>
    <w:rsid w:val="001931EA"/>
    <w:rsid w:val="001948E8"/>
    <w:rsid w:val="00197A2C"/>
    <w:rsid w:val="001B14D6"/>
    <w:rsid w:val="001C28EE"/>
    <w:rsid w:val="001C4AA7"/>
    <w:rsid w:val="001C4FBC"/>
    <w:rsid w:val="001D3F3A"/>
    <w:rsid w:val="001D735D"/>
    <w:rsid w:val="001E396C"/>
    <w:rsid w:val="001E422A"/>
    <w:rsid w:val="001E46D0"/>
    <w:rsid w:val="001E4FB3"/>
    <w:rsid w:val="001E5305"/>
    <w:rsid w:val="001F3034"/>
    <w:rsid w:val="001F43E8"/>
    <w:rsid w:val="001F6D66"/>
    <w:rsid w:val="0020097D"/>
    <w:rsid w:val="0020106A"/>
    <w:rsid w:val="00210DA1"/>
    <w:rsid w:val="002128F7"/>
    <w:rsid w:val="002151C1"/>
    <w:rsid w:val="002220D9"/>
    <w:rsid w:val="00222C71"/>
    <w:rsid w:val="00223DCA"/>
    <w:rsid w:val="002310CF"/>
    <w:rsid w:val="00231429"/>
    <w:rsid w:val="00232935"/>
    <w:rsid w:val="00232B8A"/>
    <w:rsid w:val="0023307A"/>
    <w:rsid w:val="00234797"/>
    <w:rsid w:val="0023511C"/>
    <w:rsid w:val="002358E9"/>
    <w:rsid w:val="002370FC"/>
    <w:rsid w:val="002371DB"/>
    <w:rsid w:val="0023725A"/>
    <w:rsid w:val="00241102"/>
    <w:rsid w:val="00242E70"/>
    <w:rsid w:val="002451E8"/>
    <w:rsid w:val="002461D8"/>
    <w:rsid w:val="0024695F"/>
    <w:rsid w:val="00251025"/>
    <w:rsid w:val="0025499A"/>
    <w:rsid w:val="00255895"/>
    <w:rsid w:val="00256B39"/>
    <w:rsid w:val="00260733"/>
    <w:rsid w:val="00262A11"/>
    <w:rsid w:val="00265303"/>
    <w:rsid w:val="00281662"/>
    <w:rsid w:val="002878BF"/>
    <w:rsid w:val="00295E8B"/>
    <w:rsid w:val="002A25FA"/>
    <w:rsid w:val="002A5BEF"/>
    <w:rsid w:val="002A64C0"/>
    <w:rsid w:val="002A724B"/>
    <w:rsid w:val="002B3058"/>
    <w:rsid w:val="002B497E"/>
    <w:rsid w:val="002C4E5D"/>
    <w:rsid w:val="002C7983"/>
    <w:rsid w:val="002D3A5C"/>
    <w:rsid w:val="002D49B8"/>
    <w:rsid w:val="002D7627"/>
    <w:rsid w:val="002E037E"/>
    <w:rsid w:val="002E27FC"/>
    <w:rsid w:val="002E3D06"/>
    <w:rsid w:val="002F6C2D"/>
    <w:rsid w:val="002F70B6"/>
    <w:rsid w:val="0030318E"/>
    <w:rsid w:val="00303C1A"/>
    <w:rsid w:val="0030664B"/>
    <w:rsid w:val="003143B8"/>
    <w:rsid w:val="00315E3F"/>
    <w:rsid w:val="0032081F"/>
    <w:rsid w:val="00321843"/>
    <w:rsid w:val="00333BF9"/>
    <w:rsid w:val="0033548D"/>
    <w:rsid w:val="00336437"/>
    <w:rsid w:val="00336D58"/>
    <w:rsid w:val="00340B14"/>
    <w:rsid w:val="00342D41"/>
    <w:rsid w:val="00343168"/>
    <w:rsid w:val="0035029E"/>
    <w:rsid w:val="00350370"/>
    <w:rsid w:val="00350A74"/>
    <w:rsid w:val="003542DE"/>
    <w:rsid w:val="00360D86"/>
    <w:rsid w:val="00360DF9"/>
    <w:rsid w:val="003638E2"/>
    <w:rsid w:val="003655E3"/>
    <w:rsid w:val="00366BFC"/>
    <w:rsid w:val="00370CE0"/>
    <w:rsid w:val="003740AD"/>
    <w:rsid w:val="003852B4"/>
    <w:rsid w:val="003902EE"/>
    <w:rsid w:val="003904A6"/>
    <w:rsid w:val="00391A72"/>
    <w:rsid w:val="003929D6"/>
    <w:rsid w:val="00394A68"/>
    <w:rsid w:val="00397B61"/>
    <w:rsid w:val="003A3C6E"/>
    <w:rsid w:val="003B0935"/>
    <w:rsid w:val="003B0D19"/>
    <w:rsid w:val="003B1BB2"/>
    <w:rsid w:val="003B5425"/>
    <w:rsid w:val="003B742F"/>
    <w:rsid w:val="003C1659"/>
    <w:rsid w:val="003C1871"/>
    <w:rsid w:val="003C27A9"/>
    <w:rsid w:val="003C3C79"/>
    <w:rsid w:val="003C46CE"/>
    <w:rsid w:val="003C4E6A"/>
    <w:rsid w:val="003C5D05"/>
    <w:rsid w:val="003D2D60"/>
    <w:rsid w:val="003D4956"/>
    <w:rsid w:val="003D5039"/>
    <w:rsid w:val="003D65B5"/>
    <w:rsid w:val="003E07F6"/>
    <w:rsid w:val="003E3C90"/>
    <w:rsid w:val="00404101"/>
    <w:rsid w:val="00411778"/>
    <w:rsid w:val="00414DBF"/>
    <w:rsid w:val="00420319"/>
    <w:rsid w:val="00427BB5"/>
    <w:rsid w:val="00433D88"/>
    <w:rsid w:val="0043642A"/>
    <w:rsid w:val="00436CF2"/>
    <w:rsid w:val="00437A3B"/>
    <w:rsid w:val="00437C41"/>
    <w:rsid w:val="00440D4B"/>
    <w:rsid w:val="00444673"/>
    <w:rsid w:val="0044688F"/>
    <w:rsid w:val="00447BB1"/>
    <w:rsid w:val="00450527"/>
    <w:rsid w:val="0045366F"/>
    <w:rsid w:val="004568A9"/>
    <w:rsid w:val="00456D27"/>
    <w:rsid w:val="0047159D"/>
    <w:rsid w:val="00473ABB"/>
    <w:rsid w:val="00474414"/>
    <w:rsid w:val="00487DAF"/>
    <w:rsid w:val="00490D47"/>
    <w:rsid w:val="00494D32"/>
    <w:rsid w:val="004971EF"/>
    <w:rsid w:val="004A0591"/>
    <w:rsid w:val="004A354C"/>
    <w:rsid w:val="004B228C"/>
    <w:rsid w:val="004B3AD8"/>
    <w:rsid w:val="004B7948"/>
    <w:rsid w:val="004C37D6"/>
    <w:rsid w:val="004C3F6D"/>
    <w:rsid w:val="004C445D"/>
    <w:rsid w:val="004D47A9"/>
    <w:rsid w:val="004D5484"/>
    <w:rsid w:val="004D6017"/>
    <w:rsid w:val="004D74D6"/>
    <w:rsid w:val="004E080E"/>
    <w:rsid w:val="004E422E"/>
    <w:rsid w:val="004E5F06"/>
    <w:rsid w:val="004E7E1A"/>
    <w:rsid w:val="004F0489"/>
    <w:rsid w:val="004F1B28"/>
    <w:rsid w:val="004F5843"/>
    <w:rsid w:val="004F742C"/>
    <w:rsid w:val="005019A5"/>
    <w:rsid w:val="00510AFD"/>
    <w:rsid w:val="005135DC"/>
    <w:rsid w:val="0051705A"/>
    <w:rsid w:val="0052081F"/>
    <w:rsid w:val="00520980"/>
    <w:rsid w:val="00523967"/>
    <w:rsid w:val="00534B25"/>
    <w:rsid w:val="00541316"/>
    <w:rsid w:val="005430DE"/>
    <w:rsid w:val="00543807"/>
    <w:rsid w:val="005451BE"/>
    <w:rsid w:val="00545F04"/>
    <w:rsid w:val="005477A2"/>
    <w:rsid w:val="00555769"/>
    <w:rsid w:val="005621EA"/>
    <w:rsid w:val="0056415D"/>
    <w:rsid w:val="00570167"/>
    <w:rsid w:val="00572469"/>
    <w:rsid w:val="005733AC"/>
    <w:rsid w:val="00573E74"/>
    <w:rsid w:val="00574C7E"/>
    <w:rsid w:val="005801E9"/>
    <w:rsid w:val="005846D6"/>
    <w:rsid w:val="005862CB"/>
    <w:rsid w:val="005913ED"/>
    <w:rsid w:val="00591AED"/>
    <w:rsid w:val="005959D3"/>
    <w:rsid w:val="00596009"/>
    <w:rsid w:val="005A146F"/>
    <w:rsid w:val="005A3549"/>
    <w:rsid w:val="005A7A74"/>
    <w:rsid w:val="005B000C"/>
    <w:rsid w:val="005B131D"/>
    <w:rsid w:val="005B29C8"/>
    <w:rsid w:val="005B483E"/>
    <w:rsid w:val="005B6742"/>
    <w:rsid w:val="005B72E2"/>
    <w:rsid w:val="005C02D3"/>
    <w:rsid w:val="005C1194"/>
    <w:rsid w:val="005C3684"/>
    <w:rsid w:val="005C5F18"/>
    <w:rsid w:val="005C789C"/>
    <w:rsid w:val="005D32CE"/>
    <w:rsid w:val="005D51F3"/>
    <w:rsid w:val="005D5D5B"/>
    <w:rsid w:val="005D6AD0"/>
    <w:rsid w:val="005E2370"/>
    <w:rsid w:val="005E5D15"/>
    <w:rsid w:val="005E633E"/>
    <w:rsid w:val="005F1F9E"/>
    <w:rsid w:val="005F61C0"/>
    <w:rsid w:val="00607904"/>
    <w:rsid w:val="00611BEA"/>
    <w:rsid w:val="00616CDC"/>
    <w:rsid w:val="00616DF7"/>
    <w:rsid w:val="0061762A"/>
    <w:rsid w:val="00617A9C"/>
    <w:rsid w:val="00623FB6"/>
    <w:rsid w:val="0063032D"/>
    <w:rsid w:val="006333C5"/>
    <w:rsid w:val="006348BA"/>
    <w:rsid w:val="00637B98"/>
    <w:rsid w:val="00642B36"/>
    <w:rsid w:val="006434FE"/>
    <w:rsid w:val="0064573E"/>
    <w:rsid w:val="0064620D"/>
    <w:rsid w:val="006476CF"/>
    <w:rsid w:val="00650EE2"/>
    <w:rsid w:val="00651586"/>
    <w:rsid w:val="006547C0"/>
    <w:rsid w:val="006608F2"/>
    <w:rsid w:val="00662AC4"/>
    <w:rsid w:val="00663928"/>
    <w:rsid w:val="00667F2F"/>
    <w:rsid w:val="00672112"/>
    <w:rsid w:val="006725B5"/>
    <w:rsid w:val="00675540"/>
    <w:rsid w:val="00675FF9"/>
    <w:rsid w:val="0067735C"/>
    <w:rsid w:val="00681E8A"/>
    <w:rsid w:val="00690773"/>
    <w:rsid w:val="00691A4D"/>
    <w:rsid w:val="00697B27"/>
    <w:rsid w:val="006A59F7"/>
    <w:rsid w:val="006A73F6"/>
    <w:rsid w:val="006A7ADB"/>
    <w:rsid w:val="006B631C"/>
    <w:rsid w:val="006B6C62"/>
    <w:rsid w:val="006B70EC"/>
    <w:rsid w:val="006C1E77"/>
    <w:rsid w:val="006C7184"/>
    <w:rsid w:val="006D042F"/>
    <w:rsid w:val="006D171A"/>
    <w:rsid w:val="006D2644"/>
    <w:rsid w:val="006E1186"/>
    <w:rsid w:val="006E21C4"/>
    <w:rsid w:val="006E2B06"/>
    <w:rsid w:val="006E4B93"/>
    <w:rsid w:val="006F53C3"/>
    <w:rsid w:val="00710DBA"/>
    <w:rsid w:val="00712D6F"/>
    <w:rsid w:val="00712F5B"/>
    <w:rsid w:val="00713575"/>
    <w:rsid w:val="00716DAE"/>
    <w:rsid w:val="00724A55"/>
    <w:rsid w:val="00730554"/>
    <w:rsid w:val="0073056E"/>
    <w:rsid w:val="00733A50"/>
    <w:rsid w:val="00733E2B"/>
    <w:rsid w:val="00734354"/>
    <w:rsid w:val="007358BD"/>
    <w:rsid w:val="0074204A"/>
    <w:rsid w:val="00747BB4"/>
    <w:rsid w:val="007502F1"/>
    <w:rsid w:val="00753976"/>
    <w:rsid w:val="00754B12"/>
    <w:rsid w:val="00755CD9"/>
    <w:rsid w:val="0075704E"/>
    <w:rsid w:val="00760571"/>
    <w:rsid w:val="007605A6"/>
    <w:rsid w:val="00761B13"/>
    <w:rsid w:val="0076614E"/>
    <w:rsid w:val="0077167A"/>
    <w:rsid w:val="0077228E"/>
    <w:rsid w:val="00773FC8"/>
    <w:rsid w:val="00781A5D"/>
    <w:rsid w:val="00782EFE"/>
    <w:rsid w:val="00782F17"/>
    <w:rsid w:val="0078321D"/>
    <w:rsid w:val="007861C1"/>
    <w:rsid w:val="00786494"/>
    <w:rsid w:val="00790CAC"/>
    <w:rsid w:val="0079244C"/>
    <w:rsid w:val="00794254"/>
    <w:rsid w:val="00797700"/>
    <w:rsid w:val="007A70D7"/>
    <w:rsid w:val="007B28C1"/>
    <w:rsid w:val="007B6933"/>
    <w:rsid w:val="007C1A77"/>
    <w:rsid w:val="007C23E5"/>
    <w:rsid w:val="007C3CD3"/>
    <w:rsid w:val="007C3E57"/>
    <w:rsid w:val="007D6127"/>
    <w:rsid w:val="007D78F1"/>
    <w:rsid w:val="007E4AE6"/>
    <w:rsid w:val="007E4C52"/>
    <w:rsid w:val="007F084B"/>
    <w:rsid w:val="007F0A98"/>
    <w:rsid w:val="007F768B"/>
    <w:rsid w:val="00800AE5"/>
    <w:rsid w:val="00802141"/>
    <w:rsid w:val="00803673"/>
    <w:rsid w:val="00805C67"/>
    <w:rsid w:val="00815EB1"/>
    <w:rsid w:val="008168F5"/>
    <w:rsid w:val="00821168"/>
    <w:rsid w:val="00822943"/>
    <w:rsid w:val="00823576"/>
    <w:rsid w:val="00831ABE"/>
    <w:rsid w:val="00833DB8"/>
    <w:rsid w:val="00835DDF"/>
    <w:rsid w:val="00842D1A"/>
    <w:rsid w:val="00842ECC"/>
    <w:rsid w:val="0084387A"/>
    <w:rsid w:val="0084403A"/>
    <w:rsid w:val="008523C1"/>
    <w:rsid w:val="00853B54"/>
    <w:rsid w:val="00856C02"/>
    <w:rsid w:val="0086115F"/>
    <w:rsid w:val="0087533F"/>
    <w:rsid w:val="00875F18"/>
    <w:rsid w:val="00880030"/>
    <w:rsid w:val="00884FD2"/>
    <w:rsid w:val="00890B04"/>
    <w:rsid w:val="00897E62"/>
    <w:rsid w:val="008A0679"/>
    <w:rsid w:val="008A309D"/>
    <w:rsid w:val="008A426D"/>
    <w:rsid w:val="008A5DAA"/>
    <w:rsid w:val="008B3D72"/>
    <w:rsid w:val="008B5BEB"/>
    <w:rsid w:val="008B714F"/>
    <w:rsid w:val="008D0C20"/>
    <w:rsid w:val="008E43DE"/>
    <w:rsid w:val="008E43F8"/>
    <w:rsid w:val="008F271F"/>
    <w:rsid w:val="008F475E"/>
    <w:rsid w:val="008F4E06"/>
    <w:rsid w:val="008F513F"/>
    <w:rsid w:val="009022A8"/>
    <w:rsid w:val="0090337B"/>
    <w:rsid w:val="009103E0"/>
    <w:rsid w:val="009211F6"/>
    <w:rsid w:val="009214B2"/>
    <w:rsid w:val="00921932"/>
    <w:rsid w:val="009224BF"/>
    <w:rsid w:val="00924FA8"/>
    <w:rsid w:val="00927CE6"/>
    <w:rsid w:val="00933A39"/>
    <w:rsid w:val="00936403"/>
    <w:rsid w:val="00947F76"/>
    <w:rsid w:val="00950E63"/>
    <w:rsid w:val="009525C7"/>
    <w:rsid w:val="00953145"/>
    <w:rsid w:val="009656E1"/>
    <w:rsid w:val="00966876"/>
    <w:rsid w:val="00967244"/>
    <w:rsid w:val="009674BB"/>
    <w:rsid w:val="00967576"/>
    <w:rsid w:val="00967CB7"/>
    <w:rsid w:val="00970050"/>
    <w:rsid w:val="0097081D"/>
    <w:rsid w:val="009709F8"/>
    <w:rsid w:val="00971512"/>
    <w:rsid w:val="00975AD1"/>
    <w:rsid w:val="00975E7A"/>
    <w:rsid w:val="00975ED6"/>
    <w:rsid w:val="009767AC"/>
    <w:rsid w:val="009809EC"/>
    <w:rsid w:val="00982859"/>
    <w:rsid w:val="009833B8"/>
    <w:rsid w:val="009862EC"/>
    <w:rsid w:val="00990A2C"/>
    <w:rsid w:val="009932B4"/>
    <w:rsid w:val="00996F4E"/>
    <w:rsid w:val="009971B4"/>
    <w:rsid w:val="00997313"/>
    <w:rsid w:val="009B73BB"/>
    <w:rsid w:val="009C03FB"/>
    <w:rsid w:val="009C3CFA"/>
    <w:rsid w:val="009C4E60"/>
    <w:rsid w:val="009C5318"/>
    <w:rsid w:val="009D1061"/>
    <w:rsid w:val="009D5434"/>
    <w:rsid w:val="009D7395"/>
    <w:rsid w:val="009E0C97"/>
    <w:rsid w:val="009E4780"/>
    <w:rsid w:val="009F3918"/>
    <w:rsid w:val="009F5F61"/>
    <w:rsid w:val="009F65D8"/>
    <w:rsid w:val="00A0049E"/>
    <w:rsid w:val="00A022C2"/>
    <w:rsid w:val="00A06FE1"/>
    <w:rsid w:val="00A103EB"/>
    <w:rsid w:val="00A11867"/>
    <w:rsid w:val="00A11909"/>
    <w:rsid w:val="00A16E47"/>
    <w:rsid w:val="00A228AD"/>
    <w:rsid w:val="00A230E8"/>
    <w:rsid w:val="00A23447"/>
    <w:rsid w:val="00A27E3E"/>
    <w:rsid w:val="00A3351B"/>
    <w:rsid w:val="00A34EF3"/>
    <w:rsid w:val="00A35ACD"/>
    <w:rsid w:val="00A361F9"/>
    <w:rsid w:val="00A47B3D"/>
    <w:rsid w:val="00A50741"/>
    <w:rsid w:val="00A51F74"/>
    <w:rsid w:val="00A54303"/>
    <w:rsid w:val="00A56A9C"/>
    <w:rsid w:val="00A57000"/>
    <w:rsid w:val="00A57BE7"/>
    <w:rsid w:val="00A611B0"/>
    <w:rsid w:val="00A63B4F"/>
    <w:rsid w:val="00A64758"/>
    <w:rsid w:val="00A70971"/>
    <w:rsid w:val="00A73AA9"/>
    <w:rsid w:val="00A74660"/>
    <w:rsid w:val="00A804D1"/>
    <w:rsid w:val="00A82D65"/>
    <w:rsid w:val="00A84EDC"/>
    <w:rsid w:val="00A87BD6"/>
    <w:rsid w:val="00A95E61"/>
    <w:rsid w:val="00A95FA4"/>
    <w:rsid w:val="00AA3128"/>
    <w:rsid w:val="00AA370E"/>
    <w:rsid w:val="00AA4D8B"/>
    <w:rsid w:val="00AB04F8"/>
    <w:rsid w:val="00AB20FA"/>
    <w:rsid w:val="00AB5975"/>
    <w:rsid w:val="00AC19CE"/>
    <w:rsid w:val="00AC5941"/>
    <w:rsid w:val="00AD784C"/>
    <w:rsid w:val="00AE1949"/>
    <w:rsid w:val="00AE630D"/>
    <w:rsid w:val="00AE6632"/>
    <w:rsid w:val="00AE664B"/>
    <w:rsid w:val="00AF11D9"/>
    <w:rsid w:val="00B03B62"/>
    <w:rsid w:val="00B10D49"/>
    <w:rsid w:val="00B253B1"/>
    <w:rsid w:val="00B254E1"/>
    <w:rsid w:val="00B272FA"/>
    <w:rsid w:val="00B36A18"/>
    <w:rsid w:val="00B46075"/>
    <w:rsid w:val="00B51B2B"/>
    <w:rsid w:val="00B52240"/>
    <w:rsid w:val="00B549DF"/>
    <w:rsid w:val="00B63C6E"/>
    <w:rsid w:val="00B673AE"/>
    <w:rsid w:val="00B707DE"/>
    <w:rsid w:val="00B71372"/>
    <w:rsid w:val="00B7299F"/>
    <w:rsid w:val="00B74EB0"/>
    <w:rsid w:val="00B7542F"/>
    <w:rsid w:val="00B76CEE"/>
    <w:rsid w:val="00B76F1E"/>
    <w:rsid w:val="00B771B2"/>
    <w:rsid w:val="00B841C1"/>
    <w:rsid w:val="00B860BA"/>
    <w:rsid w:val="00B87F77"/>
    <w:rsid w:val="00B90962"/>
    <w:rsid w:val="00B918D5"/>
    <w:rsid w:val="00B93ACB"/>
    <w:rsid w:val="00B9417E"/>
    <w:rsid w:val="00BA52C1"/>
    <w:rsid w:val="00BB3A6B"/>
    <w:rsid w:val="00BB7F59"/>
    <w:rsid w:val="00BC0785"/>
    <w:rsid w:val="00BC30D1"/>
    <w:rsid w:val="00BC5E75"/>
    <w:rsid w:val="00BD08D7"/>
    <w:rsid w:val="00BD1094"/>
    <w:rsid w:val="00BD6416"/>
    <w:rsid w:val="00BD7858"/>
    <w:rsid w:val="00BE266F"/>
    <w:rsid w:val="00BE4164"/>
    <w:rsid w:val="00BE47FB"/>
    <w:rsid w:val="00BF2670"/>
    <w:rsid w:val="00BF561A"/>
    <w:rsid w:val="00BF7D2F"/>
    <w:rsid w:val="00C001E9"/>
    <w:rsid w:val="00C05930"/>
    <w:rsid w:val="00C05C21"/>
    <w:rsid w:val="00C0614A"/>
    <w:rsid w:val="00C06FC3"/>
    <w:rsid w:val="00C076D1"/>
    <w:rsid w:val="00C076E9"/>
    <w:rsid w:val="00C162B0"/>
    <w:rsid w:val="00C16A08"/>
    <w:rsid w:val="00C16A58"/>
    <w:rsid w:val="00C2202F"/>
    <w:rsid w:val="00C2302C"/>
    <w:rsid w:val="00C23C49"/>
    <w:rsid w:val="00C270BB"/>
    <w:rsid w:val="00C27649"/>
    <w:rsid w:val="00C30084"/>
    <w:rsid w:val="00C31159"/>
    <w:rsid w:val="00C34840"/>
    <w:rsid w:val="00C42E78"/>
    <w:rsid w:val="00C43838"/>
    <w:rsid w:val="00C442CA"/>
    <w:rsid w:val="00C46604"/>
    <w:rsid w:val="00C46B1C"/>
    <w:rsid w:val="00C51069"/>
    <w:rsid w:val="00C5122D"/>
    <w:rsid w:val="00C524C9"/>
    <w:rsid w:val="00C60E6B"/>
    <w:rsid w:val="00C65DC4"/>
    <w:rsid w:val="00C662D7"/>
    <w:rsid w:val="00C67A8B"/>
    <w:rsid w:val="00C67CF6"/>
    <w:rsid w:val="00C80AC7"/>
    <w:rsid w:val="00C85DF5"/>
    <w:rsid w:val="00C950E3"/>
    <w:rsid w:val="00C963C0"/>
    <w:rsid w:val="00CA088B"/>
    <w:rsid w:val="00CA5561"/>
    <w:rsid w:val="00CA580F"/>
    <w:rsid w:val="00CA5BE7"/>
    <w:rsid w:val="00CB1813"/>
    <w:rsid w:val="00CB2C57"/>
    <w:rsid w:val="00CC61A4"/>
    <w:rsid w:val="00CD4110"/>
    <w:rsid w:val="00CD55D0"/>
    <w:rsid w:val="00CD6659"/>
    <w:rsid w:val="00CE1D5C"/>
    <w:rsid w:val="00CE5210"/>
    <w:rsid w:val="00CE7587"/>
    <w:rsid w:val="00CF0535"/>
    <w:rsid w:val="00D0348D"/>
    <w:rsid w:val="00D07400"/>
    <w:rsid w:val="00D10771"/>
    <w:rsid w:val="00D1592A"/>
    <w:rsid w:val="00D17861"/>
    <w:rsid w:val="00D24FAE"/>
    <w:rsid w:val="00D26F61"/>
    <w:rsid w:val="00D363E4"/>
    <w:rsid w:val="00D43C0C"/>
    <w:rsid w:val="00D465E1"/>
    <w:rsid w:val="00D466B2"/>
    <w:rsid w:val="00D46908"/>
    <w:rsid w:val="00D56149"/>
    <w:rsid w:val="00D60AAC"/>
    <w:rsid w:val="00D63886"/>
    <w:rsid w:val="00D705BC"/>
    <w:rsid w:val="00D70EB1"/>
    <w:rsid w:val="00D77229"/>
    <w:rsid w:val="00D82F66"/>
    <w:rsid w:val="00D840C0"/>
    <w:rsid w:val="00D84718"/>
    <w:rsid w:val="00D850A5"/>
    <w:rsid w:val="00D85F50"/>
    <w:rsid w:val="00DA1C16"/>
    <w:rsid w:val="00DA3E5A"/>
    <w:rsid w:val="00DA64D7"/>
    <w:rsid w:val="00DB086F"/>
    <w:rsid w:val="00DB42CB"/>
    <w:rsid w:val="00DB77F8"/>
    <w:rsid w:val="00DB7BC8"/>
    <w:rsid w:val="00DC1BA2"/>
    <w:rsid w:val="00DC3B5F"/>
    <w:rsid w:val="00DC4373"/>
    <w:rsid w:val="00DC62C3"/>
    <w:rsid w:val="00DC729B"/>
    <w:rsid w:val="00DC7421"/>
    <w:rsid w:val="00DD2E44"/>
    <w:rsid w:val="00DD3438"/>
    <w:rsid w:val="00DD3767"/>
    <w:rsid w:val="00DD6608"/>
    <w:rsid w:val="00DD6DCA"/>
    <w:rsid w:val="00DD7F23"/>
    <w:rsid w:val="00DE31A9"/>
    <w:rsid w:val="00DE376F"/>
    <w:rsid w:val="00DE43E6"/>
    <w:rsid w:val="00DE4C60"/>
    <w:rsid w:val="00DE55E0"/>
    <w:rsid w:val="00DF0A6E"/>
    <w:rsid w:val="00DF13F2"/>
    <w:rsid w:val="00DF1407"/>
    <w:rsid w:val="00DF4513"/>
    <w:rsid w:val="00E05F7C"/>
    <w:rsid w:val="00E06D57"/>
    <w:rsid w:val="00E0780A"/>
    <w:rsid w:val="00E10ADD"/>
    <w:rsid w:val="00E1669B"/>
    <w:rsid w:val="00E20221"/>
    <w:rsid w:val="00E222DA"/>
    <w:rsid w:val="00E23DC2"/>
    <w:rsid w:val="00E35AC4"/>
    <w:rsid w:val="00E40251"/>
    <w:rsid w:val="00E4401F"/>
    <w:rsid w:val="00E55919"/>
    <w:rsid w:val="00E56623"/>
    <w:rsid w:val="00E622A3"/>
    <w:rsid w:val="00E643FE"/>
    <w:rsid w:val="00E66D9E"/>
    <w:rsid w:val="00E66F7C"/>
    <w:rsid w:val="00E670A9"/>
    <w:rsid w:val="00E7458D"/>
    <w:rsid w:val="00E74C74"/>
    <w:rsid w:val="00E848A1"/>
    <w:rsid w:val="00E900EE"/>
    <w:rsid w:val="00E902F9"/>
    <w:rsid w:val="00E92E9C"/>
    <w:rsid w:val="00E95C3C"/>
    <w:rsid w:val="00EA59A4"/>
    <w:rsid w:val="00EA60FC"/>
    <w:rsid w:val="00EB2608"/>
    <w:rsid w:val="00EC64C0"/>
    <w:rsid w:val="00ED6AE7"/>
    <w:rsid w:val="00ED6BD1"/>
    <w:rsid w:val="00EE046C"/>
    <w:rsid w:val="00EE1ACF"/>
    <w:rsid w:val="00EE6FB1"/>
    <w:rsid w:val="00EF0599"/>
    <w:rsid w:val="00EF14E8"/>
    <w:rsid w:val="00EF2E6C"/>
    <w:rsid w:val="00EF7AC5"/>
    <w:rsid w:val="00F0465F"/>
    <w:rsid w:val="00F05573"/>
    <w:rsid w:val="00F11C19"/>
    <w:rsid w:val="00F14138"/>
    <w:rsid w:val="00F14867"/>
    <w:rsid w:val="00F16F88"/>
    <w:rsid w:val="00F22531"/>
    <w:rsid w:val="00F250B5"/>
    <w:rsid w:val="00F251F8"/>
    <w:rsid w:val="00F33EFB"/>
    <w:rsid w:val="00F44956"/>
    <w:rsid w:val="00F44E9D"/>
    <w:rsid w:val="00F45AA3"/>
    <w:rsid w:val="00F4706C"/>
    <w:rsid w:val="00F51B05"/>
    <w:rsid w:val="00F52876"/>
    <w:rsid w:val="00F53754"/>
    <w:rsid w:val="00F5424B"/>
    <w:rsid w:val="00F558C9"/>
    <w:rsid w:val="00F56578"/>
    <w:rsid w:val="00F57CEC"/>
    <w:rsid w:val="00F66648"/>
    <w:rsid w:val="00F67402"/>
    <w:rsid w:val="00F716D5"/>
    <w:rsid w:val="00F7521E"/>
    <w:rsid w:val="00F77116"/>
    <w:rsid w:val="00F83373"/>
    <w:rsid w:val="00F83422"/>
    <w:rsid w:val="00F84E98"/>
    <w:rsid w:val="00F87615"/>
    <w:rsid w:val="00F9452B"/>
    <w:rsid w:val="00F9535D"/>
    <w:rsid w:val="00F962F5"/>
    <w:rsid w:val="00F96875"/>
    <w:rsid w:val="00F97294"/>
    <w:rsid w:val="00FA15A1"/>
    <w:rsid w:val="00FB0B11"/>
    <w:rsid w:val="00FB32C4"/>
    <w:rsid w:val="00FB3856"/>
    <w:rsid w:val="00FB424C"/>
    <w:rsid w:val="00FB4381"/>
    <w:rsid w:val="00FB6532"/>
    <w:rsid w:val="00FC09DE"/>
    <w:rsid w:val="00FC0FD8"/>
    <w:rsid w:val="00FC29A7"/>
    <w:rsid w:val="00FD2BBE"/>
    <w:rsid w:val="00FD2D75"/>
    <w:rsid w:val="00FD4322"/>
    <w:rsid w:val="00FD7C20"/>
    <w:rsid w:val="00FE0574"/>
    <w:rsid w:val="00FE17A2"/>
    <w:rsid w:val="00FE1A02"/>
    <w:rsid w:val="00FE41FD"/>
    <w:rsid w:val="00FE4B00"/>
    <w:rsid w:val="00FE755E"/>
    <w:rsid w:val="00FF37C2"/>
    <w:rsid w:val="00FF3DA5"/>
    <w:rsid w:val="00FF3F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B01A"/>
  <w15:docId w15:val="{6A234202-5BB1-4F65-B9D1-64F7E1C9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line="360" w:lineRule="auto"/>
        <w:ind w:firstLine="70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11EA"/>
  </w:style>
  <w:style w:type="paragraph" w:styleId="1">
    <w:name w:val="heading 1"/>
    <w:basedOn w:val="a"/>
    <w:next w:val="a"/>
    <w:link w:val="10"/>
    <w:uiPriority w:val="9"/>
    <w:qFormat/>
    <w:pPr>
      <w:keepNext/>
      <w:keepLines/>
      <w:outlineLvl w:val="0"/>
    </w:pPr>
  </w:style>
  <w:style w:type="paragraph" w:styleId="2">
    <w:name w:val="heading 2"/>
    <w:basedOn w:val="a"/>
    <w:next w:val="a"/>
    <w:link w:val="20"/>
    <w:uiPriority w:val="9"/>
    <w:unhideWhenUsed/>
    <w:qFormat/>
    <w:pPr>
      <w:keepNext/>
      <w:keepLines/>
      <w:outlineLvl w:val="1"/>
    </w:pPr>
  </w:style>
  <w:style w:type="paragraph" w:styleId="3">
    <w:name w:val="heading 3"/>
    <w:basedOn w:val="a"/>
    <w:next w:val="a"/>
    <w:link w:val="30"/>
    <w:uiPriority w:val="9"/>
    <w:unhideWhenUsed/>
    <w:qFormat/>
    <w:pPr>
      <w:keepNext/>
      <w:keepLines/>
      <w:spacing w:before="200"/>
      <w:jc w:val="left"/>
      <w:outlineLvl w:val="2"/>
    </w:pPr>
  </w:style>
  <w:style w:type="paragraph" w:styleId="4">
    <w:name w:val="heading 4"/>
    <w:basedOn w:val="a"/>
    <w:next w:val="a"/>
    <w:uiPriority w:val="9"/>
    <w:unhideWhenUsed/>
    <w:qFormat/>
    <w:pPr>
      <w:keepNext/>
      <w:keepLines/>
      <w:spacing w:before="200"/>
      <w:outlineLvl w:val="3"/>
    </w:pPr>
  </w:style>
  <w:style w:type="paragraph" w:styleId="5">
    <w:name w:val="heading 5"/>
    <w:basedOn w:val="a"/>
    <w:next w:val="a"/>
    <w:uiPriority w:val="9"/>
    <w:semiHidden/>
    <w:unhideWhenUsed/>
    <w:qFormat/>
    <w:pPr>
      <w:keepNext/>
      <w:keepLines/>
      <w:spacing w:before="200"/>
      <w:outlineLvl w:val="4"/>
    </w:p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paragraph" w:styleId="ad">
    <w:name w:val="annotation text"/>
    <w:basedOn w:val="a"/>
    <w:link w:val="ae"/>
    <w:uiPriority w:val="99"/>
    <w:semiHidden/>
    <w:unhideWhenUsed/>
    <w:pPr>
      <w:spacing w:line="240" w:lineRule="auto"/>
    </w:pPr>
    <w:rPr>
      <w:sz w:val="20"/>
      <w:szCs w:val="20"/>
    </w:rPr>
  </w:style>
  <w:style w:type="character" w:customStyle="1" w:styleId="ae">
    <w:name w:val="Текст примечания Знак"/>
    <w:basedOn w:val="a0"/>
    <w:link w:val="ad"/>
    <w:uiPriority w:val="99"/>
    <w:semiHidden/>
    <w:rPr>
      <w:sz w:val="20"/>
      <w:szCs w:val="20"/>
    </w:rPr>
  </w:style>
  <w:style w:type="character" w:styleId="af">
    <w:name w:val="annotation reference"/>
    <w:basedOn w:val="a0"/>
    <w:uiPriority w:val="99"/>
    <w:semiHidden/>
    <w:unhideWhenUsed/>
    <w:rPr>
      <w:sz w:val="16"/>
      <w:szCs w:val="16"/>
    </w:rPr>
  </w:style>
  <w:style w:type="paragraph" w:styleId="af0">
    <w:name w:val="List Paragraph"/>
    <w:basedOn w:val="a"/>
    <w:uiPriority w:val="34"/>
    <w:qFormat/>
    <w:rsid w:val="003B0935"/>
    <w:pPr>
      <w:ind w:left="720"/>
      <w:contextualSpacing/>
    </w:pPr>
  </w:style>
  <w:style w:type="character" w:customStyle="1" w:styleId="20">
    <w:name w:val="Заголовок 2 Знак"/>
    <w:basedOn w:val="a0"/>
    <w:link w:val="2"/>
    <w:uiPriority w:val="9"/>
    <w:rsid w:val="00DD3438"/>
  </w:style>
  <w:style w:type="character" w:customStyle="1" w:styleId="30">
    <w:name w:val="Заголовок 3 Знак"/>
    <w:basedOn w:val="a0"/>
    <w:link w:val="3"/>
    <w:uiPriority w:val="9"/>
    <w:rsid w:val="004B228C"/>
  </w:style>
  <w:style w:type="paragraph" w:styleId="af1">
    <w:name w:val="TOC Heading"/>
    <w:basedOn w:val="1"/>
    <w:next w:val="a"/>
    <w:uiPriority w:val="39"/>
    <w:unhideWhenUsed/>
    <w:qFormat/>
    <w:rsid w:val="00C05C21"/>
    <w:pPr>
      <w:spacing w:before="240" w:line="259" w:lineRule="auto"/>
      <w:ind w:firstLine="0"/>
      <w:jc w:val="left"/>
      <w:outlineLvl w:val="9"/>
    </w:pPr>
    <w:rPr>
      <w:rFonts w:asciiTheme="majorHAnsi" w:eastAsiaTheme="majorEastAsia" w:hAnsiTheme="majorHAnsi" w:cstheme="majorBidi"/>
      <w:color w:val="365F91" w:themeColor="accent1" w:themeShade="BF"/>
      <w:sz w:val="32"/>
      <w:szCs w:val="32"/>
      <w:lang w:val="ru-RU"/>
    </w:rPr>
  </w:style>
  <w:style w:type="paragraph" w:styleId="11">
    <w:name w:val="toc 1"/>
    <w:basedOn w:val="a"/>
    <w:next w:val="a"/>
    <w:autoRedefine/>
    <w:uiPriority w:val="39"/>
    <w:unhideWhenUsed/>
    <w:rsid w:val="0056415D"/>
    <w:pPr>
      <w:tabs>
        <w:tab w:val="right" w:leader="dot" w:pos="9019"/>
      </w:tabs>
      <w:spacing w:after="100"/>
    </w:pPr>
    <w:rPr>
      <w:b/>
      <w:bCs/>
      <w:noProof/>
      <w:lang w:val="ru-RU"/>
    </w:rPr>
  </w:style>
  <w:style w:type="paragraph" w:styleId="21">
    <w:name w:val="toc 2"/>
    <w:basedOn w:val="a"/>
    <w:next w:val="a"/>
    <w:autoRedefine/>
    <w:uiPriority w:val="39"/>
    <w:unhideWhenUsed/>
    <w:rsid w:val="00C05C21"/>
    <w:pPr>
      <w:spacing w:after="100"/>
      <w:ind w:left="280"/>
    </w:pPr>
  </w:style>
  <w:style w:type="paragraph" w:styleId="31">
    <w:name w:val="toc 3"/>
    <w:basedOn w:val="a"/>
    <w:next w:val="a"/>
    <w:autoRedefine/>
    <w:uiPriority w:val="39"/>
    <w:unhideWhenUsed/>
    <w:rsid w:val="00C05C21"/>
    <w:pPr>
      <w:spacing w:after="100"/>
      <w:ind w:left="560"/>
    </w:pPr>
  </w:style>
  <w:style w:type="character" w:styleId="af2">
    <w:name w:val="Hyperlink"/>
    <w:basedOn w:val="a0"/>
    <w:uiPriority w:val="99"/>
    <w:unhideWhenUsed/>
    <w:rsid w:val="00C05C21"/>
    <w:rPr>
      <w:color w:val="0000FF" w:themeColor="hyperlink"/>
      <w:u w:val="single"/>
    </w:rPr>
  </w:style>
  <w:style w:type="character" w:customStyle="1" w:styleId="10">
    <w:name w:val="Заголовок 1 Знак"/>
    <w:basedOn w:val="a0"/>
    <w:link w:val="1"/>
    <w:uiPriority w:val="9"/>
    <w:rsid w:val="006B70EC"/>
  </w:style>
  <w:style w:type="table" w:styleId="af3">
    <w:name w:val="Table Grid"/>
    <w:basedOn w:val="a1"/>
    <w:uiPriority w:val="39"/>
    <w:rsid w:val="000C0B28"/>
    <w:pPr>
      <w:spacing w:line="240" w:lineRule="auto"/>
      <w:ind w:firstLine="0"/>
      <w:jc w:val="left"/>
    </w:pPr>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Unresolved Mention"/>
    <w:basedOn w:val="a0"/>
    <w:uiPriority w:val="99"/>
    <w:semiHidden/>
    <w:unhideWhenUsed/>
    <w:rsid w:val="00F9452B"/>
    <w:rPr>
      <w:color w:val="605E5C"/>
      <w:shd w:val="clear" w:color="auto" w:fill="E1DFDD"/>
    </w:rPr>
  </w:style>
  <w:style w:type="paragraph" w:styleId="af5">
    <w:name w:val="annotation subject"/>
    <w:basedOn w:val="ad"/>
    <w:next w:val="ad"/>
    <w:link w:val="af6"/>
    <w:uiPriority w:val="99"/>
    <w:semiHidden/>
    <w:unhideWhenUsed/>
    <w:rsid w:val="005135DC"/>
    <w:rPr>
      <w:b/>
      <w:bCs/>
    </w:rPr>
  </w:style>
  <w:style w:type="character" w:customStyle="1" w:styleId="af6">
    <w:name w:val="Тема примечания Знак"/>
    <w:basedOn w:val="ae"/>
    <w:link w:val="af5"/>
    <w:uiPriority w:val="99"/>
    <w:semiHidden/>
    <w:rsid w:val="005135DC"/>
    <w:rPr>
      <w:b/>
      <w:bCs/>
      <w:sz w:val="20"/>
      <w:szCs w:val="20"/>
    </w:rPr>
  </w:style>
  <w:style w:type="character" w:styleId="HTML">
    <w:name w:val="HTML Code"/>
    <w:basedOn w:val="a0"/>
    <w:uiPriority w:val="99"/>
    <w:semiHidden/>
    <w:unhideWhenUsed/>
    <w:rsid w:val="00D70EB1"/>
    <w:rPr>
      <w:rFonts w:ascii="Courier New" w:eastAsia="Times New Roman" w:hAnsi="Courier New" w:cs="Courier New"/>
      <w:sz w:val="20"/>
      <w:szCs w:val="20"/>
    </w:rPr>
  </w:style>
  <w:style w:type="character" w:customStyle="1" w:styleId="hljs-function">
    <w:name w:val="hljs-function"/>
    <w:basedOn w:val="a0"/>
    <w:rsid w:val="007D78F1"/>
  </w:style>
  <w:style w:type="character" w:customStyle="1" w:styleId="hljs-keyword">
    <w:name w:val="hljs-keyword"/>
    <w:basedOn w:val="a0"/>
    <w:rsid w:val="007D78F1"/>
  </w:style>
  <w:style w:type="character" w:customStyle="1" w:styleId="hljs-title">
    <w:name w:val="hljs-title"/>
    <w:basedOn w:val="a0"/>
    <w:rsid w:val="007D78F1"/>
  </w:style>
  <w:style w:type="character" w:customStyle="1" w:styleId="hljs-params">
    <w:name w:val="hljs-params"/>
    <w:basedOn w:val="a0"/>
    <w:rsid w:val="007D78F1"/>
  </w:style>
  <w:style w:type="character" w:customStyle="1" w:styleId="hljs-comment">
    <w:name w:val="hljs-comment"/>
    <w:basedOn w:val="a0"/>
    <w:rsid w:val="007D78F1"/>
  </w:style>
  <w:style w:type="character" w:customStyle="1" w:styleId="hljs-number">
    <w:name w:val="hljs-number"/>
    <w:basedOn w:val="a0"/>
    <w:rsid w:val="007D78F1"/>
  </w:style>
  <w:style w:type="character" w:customStyle="1" w:styleId="hljs-builtin">
    <w:name w:val="hljs-built_in"/>
    <w:basedOn w:val="a0"/>
    <w:rsid w:val="007D78F1"/>
  </w:style>
  <w:style w:type="paragraph" w:styleId="af7">
    <w:name w:val="header"/>
    <w:basedOn w:val="a"/>
    <w:link w:val="af8"/>
    <w:uiPriority w:val="99"/>
    <w:unhideWhenUsed/>
    <w:rsid w:val="003902EE"/>
    <w:pPr>
      <w:tabs>
        <w:tab w:val="center" w:pos="4677"/>
        <w:tab w:val="right" w:pos="9355"/>
      </w:tabs>
      <w:spacing w:line="240" w:lineRule="auto"/>
    </w:pPr>
  </w:style>
  <w:style w:type="character" w:customStyle="1" w:styleId="af8">
    <w:name w:val="Верхний колонтитул Знак"/>
    <w:basedOn w:val="a0"/>
    <w:link w:val="af7"/>
    <w:uiPriority w:val="99"/>
    <w:rsid w:val="003902EE"/>
  </w:style>
  <w:style w:type="paragraph" w:styleId="af9">
    <w:name w:val="footer"/>
    <w:basedOn w:val="a"/>
    <w:link w:val="afa"/>
    <w:uiPriority w:val="99"/>
    <w:unhideWhenUsed/>
    <w:rsid w:val="003902EE"/>
    <w:pPr>
      <w:tabs>
        <w:tab w:val="center" w:pos="4677"/>
        <w:tab w:val="right" w:pos="9355"/>
      </w:tabs>
      <w:spacing w:line="240" w:lineRule="auto"/>
    </w:pPr>
  </w:style>
  <w:style w:type="character" w:customStyle="1" w:styleId="afa">
    <w:name w:val="Нижний колонтитул Знак"/>
    <w:basedOn w:val="a0"/>
    <w:link w:val="af9"/>
    <w:uiPriority w:val="99"/>
    <w:rsid w:val="003902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3752">
      <w:bodyDiv w:val="1"/>
      <w:marLeft w:val="0"/>
      <w:marRight w:val="0"/>
      <w:marTop w:val="0"/>
      <w:marBottom w:val="0"/>
      <w:divBdr>
        <w:top w:val="none" w:sz="0" w:space="0" w:color="auto"/>
        <w:left w:val="none" w:sz="0" w:space="0" w:color="auto"/>
        <w:bottom w:val="none" w:sz="0" w:space="0" w:color="auto"/>
        <w:right w:val="none" w:sz="0" w:space="0" w:color="auto"/>
      </w:divBdr>
    </w:div>
    <w:div w:id="26217756">
      <w:bodyDiv w:val="1"/>
      <w:marLeft w:val="0"/>
      <w:marRight w:val="0"/>
      <w:marTop w:val="0"/>
      <w:marBottom w:val="0"/>
      <w:divBdr>
        <w:top w:val="none" w:sz="0" w:space="0" w:color="auto"/>
        <w:left w:val="none" w:sz="0" w:space="0" w:color="auto"/>
        <w:bottom w:val="none" w:sz="0" w:space="0" w:color="auto"/>
        <w:right w:val="none" w:sz="0" w:space="0" w:color="auto"/>
      </w:divBdr>
      <w:divsChild>
        <w:div w:id="1095521379">
          <w:marLeft w:val="0"/>
          <w:marRight w:val="0"/>
          <w:marTop w:val="0"/>
          <w:marBottom w:val="0"/>
          <w:divBdr>
            <w:top w:val="none" w:sz="0" w:space="0" w:color="auto"/>
            <w:left w:val="none" w:sz="0" w:space="0" w:color="auto"/>
            <w:bottom w:val="none" w:sz="0" w:space="0" w:color="auto"/>
            <w:right w:val="none" w:sz="0" w:space="0" w:color="auto"/>
          </w:divBdr>
          <w:divsChild>
            <w:div w:id="1163279880">
              <w:marLeft w:val="0"/>
              <w:marRight w:val="0"/>
              <w:marTop w:val="0"/>
              <w:marBottom w:val="0"/>
              <w:divBdr>
                <w:top w:val="none" w:sz="0" w:space="0" w:color="auto"/>
                <w:left w:val="none" w:sz="0" w:space="0" w:color="auto"/>
                <w:bottom w:val="none" w:sz="0" w:space="0" w:color="auto"/>
                <w:right w:val="none" w:sz="0" w:space="0" w:color="auto"/>
              </w:divBdr>
            </w:div>
            <w:div w:id="1463965104">
              <w:marLeft w:val="0"/>
              <w:marRight w:val="0"/>
              <w:marTop w:val="0"/>
              <w:marBottom w:val="0"/>
              <w:divBdr>
                <w:top w:val="none" w:sz="0" w:space="0" w:color="auto"/>
                <w:left w:val="none" w:sz="0" w:space="0" w:color="auto"/>
                <w:bottom w:val="none" w:sz="0" w:space="0" w:color="auto"/>
                <w:right w:val="none" w:sz="0" w:space="0" w:color="auto"/>
              </w:divBdr>
            </w:div>
            <w:div w:id="1680084342">
              <w:marLeft w:val="0"/>
              <w:marRight w:val="0"/>
              <w:marTop w:val="0"/>
              <w:marBottom w:val="0"/>
              <w:divBdr>
                <w:top w:val="none" w:sz="0" w:space="0" w:color="auto"/>
                <w:left w:val="none" w:sz="0" w:space="0" w:color="auto"/>
                <w:bottom w:val="none" w:sz="0" w:space="0" w:color="auto"/>
                <w:right w:val="none" w:sz="0" w:space="0" w:color="auto"/>
              </w:divBdr>
            </w:div>
            <w:div w:id="1798181738">
              <w:marLeft w:val="0"/>
              <w:marRight w:val="0"/>
              <w:marTop w:val="0"/>
              <w:marBottom w:val="0"/>
              <w:divBdr>
                <w:top w:val="none" w:sz="0" w:space="0" w:color="auto"/>
                <w:left w:val="none" w:sz="0" w:space="0" w:color="auto"/>
                <w:bottom w:val="none" w:sz="0" w:space="0" w:color="auto"/>
                <w:right w:val="none" w:sz="0" w:space="0" w:color="auto"/>
              </w:divBdr>
            </w:div>
            <w:div w:id="1280064702">
              <w:marLeft w:val="0"/>
              <w:marRight w:val="0"/>
              <w:marTop w:val="0"/>
              <w:marBottom w:val="0"/>
              <w:divBdr>
                <w:top w:val="none" w:sz="0" w:space="0" w:color="auto"/>
                <w:left w:val="none" w:sz="0" w:space="0" w:color="auto"/>
                <w:bottom w:val="none" w:sz="0" w:space="0" w:color="auto"/>
                <w:right w:val="none" w:sz="0" w:space="0" w:color="auto"/>
              </w:divBdr>
            </w:div>
            <w:div w:id="1763916059">
              <w:marLeft w:val="0"/>
              <w:marRight w:val="0"/>
              <w:marTop w:val="0"/>
              <w:marBottom w:val="0"/>
              <w:divBdr>
                <w:top w:val="none" w:sz="0" w:space="0" w:color="auto"/>
                <w:left w:val="none" w:sz="0" w:space="0" w:color="auto"/>
                <w:bottom w:val="none" w:sz="0" w:space="0" w:color="auto"/>
                <w:right w:val="none" w:sz="0" w:space="0" w:color="auto"/>
              </w:divBdr>
            </w:div>
            <w:div w:id="1817143189">
              <w:marLeft w:val="0"/>
              <w:marRight w:val="0"/>
              <w:marTop w:val="0"/>
              <w:marBottom w:val="0"/>
              <w:divBdr>
                <w:top w:val="none" w:sz="0" w:space="0" w:color="auto"/>
                <w:left w:val="none" w:sz="0" w:space="0" w:color="auto"/>
                <w:bottom w:val="none" w:sz="0" w:space="0" w:color="auto"/>
                <w:right w:val="none" w:sz="0" w:space="0" w:color="auto"/>
              </w:divBdr>
            </w:div>
            <w:div w:id="1734700324">
              <w:marLeft w:val="0"/>
              <w:marRight w:val="0"/>
              <w:marTop w:val="0"/>
              <w:marBottom w:val="0"/>
              <w:divBdr>
                <w:top w:val="none" w:sz="0" w:space="0" w:color="auto"/>
                <w:left w:val="none" w:sz="0" w:space="0" w:color="auto"/>
                <w:bottom w:val="none" w:sz="0" w:space="0" w:color="auto"/>
                <w:right w:val="none" w:sz="0" w:space="0" w:color="auto"/>
              </w:divBdr>
            </w:div>
            <w:div w:id="739063842">
              <w:marLeft w:val="0"/>
              <w:marRight w:val="0"/>
              <w:marTop w:val="0"/>
              <w:marBottom w:val="0"/>
              <w:divBdr>
                <w:top w:val="none" w:sz="0" w:space="0" w:color="auto"/>
                <w:left w:val="none" w:sz="0" w:space="0" w:color="auto"/>
                <w:bottom w:val="none" w:sz="0" w:space="0" w:color="auto"/>
                <w:right w:val="none" w:sz="0" w:space="0" w:color="auto"/>
              </w:divBdr>
            </w:div>
            <w:div w:id="2053071805">
              <w:marLeft w:val="0"/>
              <w:marRight w:val="0"/>
              <w:marTop w:val="0"/>
              <w:marBottom w:val="0"/>
              <w:divBdr>
                <w:top w:val="none" w:sz="0" w:space="0" w:color="auto"/>
                <w:left w:val="none" w:sz="0" w:space="0" w:color="auto"/>
                <w:bottom w:val="none" w:sz="0" w:space="0" w:color="auto"/>
                <w:right w:val="none" w:sz="0" w:space="0" w:color="auto"/>
              </w:divBdr>
            </w:div>
            <w:div w:id="1824808117">
              <w:marLeft w:val="0"/>
              <w:marRight w:val="0"/>
              <w:marTop w:val="0"/>
              <w:marBottom w:val="0"/>
              <w:divBdr>
                <w:top w:val="none" w:sz="0" w:space="0" w:color="auto"/>
                <w:left w:val="none" w:sz="0" w:space="0" w:color="auto"/>
                <w:bottom w:val="none" w:sz="0" w:space="0" w:color="auto"/>
                <w:right w:val="none" w:sz="0" w:space="0" w:color="auto"/>
              </w:divBdr>
            </w:div>
            <w:div w:id="895824854">
              <w:marLeft w:val="0"/>
              <w:marRight w:val="0"/>
              <w:marTop w:val="0"/>
              <w:marBottom w:val="0"/>
              <w:divBdr>
                <w:top w:val="none" w:sz="0" w:space="0" w:color="auto"/>
                <w:left w:val="none" w:sz="0" w:space="0" w:color="auto"/>
                <w:bottom w:val="none" w:sz="0" w:space="0" w:color="auto"/>
                <w:right w:val="none" w:sz="0" w:space="0" w:color="auto"/>
              </w:divBdr>
            </w:div>
            <w:div w:id="631835489">
              <w:marLeft w:val="0"/>
              <w:marRight w:val="0"/>
              <w:marTop w:val="0"/>
              <w:marBottom w:val="0"/>
              <w:divBdr>
                <w:top w:val="none" w:sz="0" w:space="0" w:color="auto"/>
                <w:left w:val="none" w:sz="0" w:space="0" w:color="auto"/>
                <w:bottom w:val="none" w:sz="0" w:space="0" w:color="auto"/>
                <w:right w:val="none" w:sz="0" w:space="0" w:color="auto"/>
              </w:divBdr>
            </w:div>
            <w:div w:id="61606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3247">
      <w:bodyDiv w:val="1"/>
      <w:marLeft w:val="0"/>
      <w:marRight w:val="0"/>
      <w:marTop w:val="0"/>
      <w:marBottom w:val="0"/>
      <w:divBdr>
        <w:top w:val="none" w:sz="0" w:space="0" w:color="auto"/>
        <w:left w:val="none" w:sz="0" w:space="0" w:color="auto"/>
        <w:bottom w:val="none" w:sz="0" w:space="0" w:color="auto"/>
        <w:right w:val="none" w:sz="0" w:space="0" w:color="auto"/>
      </w:divBdr>
    </w:div>
    <w:div w:id="200437988">
      <w:bodyDiv w:val="1"/>
      <w:marLeft w:val="0"/>
      <w:marRight w:val="0"/>
      <w:marTop w:val="0"/>
      <w:marBottom w:val="0"/>
      <w:divBdr>
        <w:top w:val="none" w:sz="0" w:space="0" w:color="auto"/>
        <w:left w:val="none" w:sz="0" w:space="0" w:color="auto"/>
        <w:bottom w:val="none" w:sz="0" w:space="0" w:color="auto"/>
        <w:right w:val="none" w:sz="0" w:space="0" w:color="auto"/>
      </w:divBdr>
    </w:div>
    <w:div w:id="200635303">
      <w:bodyDiv w:val="1"/>
      <w:marLeft w:val="0"/>
      <w:marRight w:val="0"/>
      <w:marTop w:val="0"/>
      <w:marBottom w:val="0"/>
      <w:divBdr>
        <w:top w:val="none" w:sz="0" w:space="0" w:color="auto"/>
        <w:left w:val="none" w:sz="0" w:space="0" w:color="auto"/>
        <w:bottom w:val="none" w:sz="0" w:space="0" w:color="auto"/>
        <w:right w:val="none" w:sz="0" w:space="0" w:color="auto"/>
      </w:divBdr>
    </w:div>
    <w:div w:id="213978028">
      <w:bodyDiv w:val="1"/>
      <w:marLeft w:val="0"/>
      <w:marRight w:val="0"/>
      <w:marTop w:val="0"/>
      <w:marBottom w:val="0"/>
      <w:divBdr>
        <w:top w:val="none" w:sz="0" w:space="0" w:color="auto"/>
        <w:left w:val="none" w:sz="0" w:space="0" w:color="auto"/>
        <w:bottom w:val="none" w:sz="0" w:space="0" w:color="auto"/>
        <w:right w:val="none" w:sz="0" w:space="0" w:color="auto"/>
      </w:divBdr>
    </w:div>
    <w:div w:id="306516728">
      <w:bodyDiv w:val="1"/>
      <w:marLeft w:val="0"/>
      <w:marRight w:val="0"/>
      <w:marTop w:val="0"/>
      <w:marBottom w:val="0"/>
      <w:divBdr>
        <w:top w:val="none" w:sz="0" w:space="0" w:color="auto"/>
        <w:left w:val="none" w:sz="0" w:space="0" w:color="auto"/>
        <w:bottom w:val="none" w:sz="0" w:space="0" w:color="auto"/>
        <w:right w:val="none" w:sz="0" w:space="0" w:color="auto"/>
      </w:divBdr>
    </w:div>
    <w:div w:id="333265888">
      <w:bodyDiv w:val="1"/>
      <w:marLeft w:val="0"/>
      <w:marRight w:val="0"/>
      <w:marTop w:val="0"/>
      <w:marBottom w:val="0"/>
      <w:divBdr>
        <w:top w:val="none" w:sz="0" w:space="0" w:color="auto"/>
        <w:left w:val="none" w:sz="0" w:space="0" w:color="auto"/>
        <w:bottom w:val="none" w:sz="0" w:space="0" w:color="auto"/>
        <w:right w:val="none" w:sz="0" w:space="0" w:color="auto"/>
      </w:divBdr>
      <w:divsChild>
        <w:div w:id="345789506">
          <w:marLeft w:val="0"/>
          <w:marRight w:val="0"/>
          <w:marTop w:val="0"/>
          <w:marBottom w:val="0"/>
          <w:divBdr>
            <w:top w:val="none" w:sz="0" w:space="0" w:color="auto"/>
            <w:left w:val="none" w:sz="0" w:space="0" w:color="auto"/>
            <w:bottom w:val="none" w:sz="0" w:space="0" w:color="auto"/>
            <w:right w:val="none" w:sz="0" w:space="0" w:color="auto"/>
          </w:divBdr>
          <w:divsChild>
            <w:div w:id="1628507109">
              <w:marLeft w:val="0"/>
              <w:marRight w:val="0"/>
              <w:marTop w:val="0"/>
              <w:marBottom w:val="0"/>
              <w:divBdr>
                <w:top w:val="none" w:sz="0" w:space="0" w:color="auto"/>
                <w:left w:val="none" w:sz="0" w:space="0" w:color="auto"/>
                <w:bottom w:val="none" w:sz="0" w:space="0" w:color="auto"/>
                <w:right w:val="none" w:sz="0" w:space="0" w:color="auto"/>
              </w:divBdr>
            </w:div>
            <w:div w:id="1742866158">
              <w:marLeft w:val="0"/>
              <w:marRight w:val="0"/>
              <w:marTop w:val="0"/>
              <w:marBottom w:val="0"/>
              <w:divBdr>
                <w:top w:val="none" w:sz="0" w:space="0" w:color="auto"/>
                <w:left w:val="none" w:sz="0" w:space="0" w:color="auto"/>
                <w:bottom w:val="none" w:sz="0" w:space="0" w:color="auto"/>
                <w:right w:val="none" w:sz="0" w:space="0" w:color="auto"/>
              </w:divBdr>
            </w:div>
            <w:div w:id="1393652014">
              <w:marLeft w:val="0"/>
              <w:marRight w:val="0"/>
              <w:marTop w:val="0"/>
              <w:marBottom w:val="0"/>
              <w:divBdr>
                <w:top w:val="none" w:sz="0" w:space="0" w:color="auto"/>
                <w:left w:val="none" w:sz="0" w:space="0" w:color="auto"/>
                <w:bottom w:val="none" w:sz="0" w:space="0" w:color="auto"/>
                <w:right w:val="none" w:sz="0" w:space="0" w:color="auto"/>
              </w:divBdr>
            </w:div>
            <w:div w:id="637145629">
              <w:marLeft w:val="0"/>
              <w:marRight w:val="0"/>
              <w:marTop w:val="0"/>
              <w:marBottom w:val="0"/>
              <w:divBdr>
                <w:top w:val="none" w:sz="0" w:space="0" w:color="auto"/>
                <w:left w:val="none" w:sz="0" w:space="0" w:color="auto"/>
                <w:bottom w:val="none" w:sz="0" w:space="0" w:color="auto"/>
                <w:right w:val="none" w:sz="0" w:space="0" w:color="auto"/>
              </w:divBdr>
            </w:div>
            <w:div w:id="2028173895">
              <w:marLeft w:val="0"/>
              <w:marRight w:val="0"/>
              <w:marTop w:val="0"/>
              <w:marBottom w:val="0"/>
              <w:divBdr>
                <w:top w:val="none" w:sz="0" w:space="0" w:color="auto"/>
                <w:left w:val="none" w:sz="0" w:space="0" w:color="auto"/>
                <w:bottom w:val="none" w:sz="0" w:space="0" w:color="auto"/>
                <w:right w:val="none" w:sz="0" w:space="0" w:color="auto"/>
              </w:divBdr>
            </w:div>
            <w:div w:id="512033537">
              <w:marLeft w:val="0"/>
              <w:marRight w:val="0"/>
              <w:marTop w:val="0"/>
              <w:marBottom w:val="0"/>
              <w:divBdr>
                <w:top w:val="none" w:sz="0" w:space="0" w:color="auto"/>
                <w:left w:val="none" w:sz="0" w:space="0" w:color="auto"/>
                <w:bottom w:val="none" w:sz="0" w:space="0" w:color="auto"/>
                <w:right w:val="none" w:sz="0" w:space="0" w:color="auto"/>
              </w:divBdr>
            </w:div>
            <w:div w:id="1496190540">
              <w:marLeft w:val="0"/>
              <w:marRight w:val="0"/>
              <w:marTop w:val="0"/>
              <w:marBottom w:val="0"/>
              <w:divBdr>
                <w:top w:val="none" w:sz="0" w:space="0" w:color="auto"/>
                <w:left w:val="none" w:sz="0" w:space="0" w:color="auto"/>
                <w:bottom w:val="none" w:sz="0" w:space="0" w:color="auto"/>
                <w:right w:val="none" w:sz="0" w:space="0" w:color="auto"/>
              </w:divBdr>
            </w:div>
            <w:div w:id="252789076">
              <w:marLeft w:val="0"/>
              <w:marRight w:val="0"/>
              <w:marTop w:val="0"/>
              <w:marBottom w:val="0"/>
              <w:divBdr>
                <w:top w:val="none" w:sz="0" w:space="0" w:color="auto"/>
                <w:left w:val="none" w:sz="0" w:space="0" w:color="auto"/>
                <w:bottom w:val="none" w:sz="0" w:space="0" w:color="auto"/>
                <w:right w:val="none" w:sz="0" w:space="0" w:color="auto"/>
              </w:divBdr>
            </w:div>
            <w:div w:id="1304509453">
              <w:marLeft w:val="0"/>
              <w:marRight w:val="0"/>
              <w:marTop w:val="0"/>
              <w:marBottom w:val="0"/>
              <w:divBdr>
                <w:top w:val="none" w:sz="0" w:space="0" w:color="auto"/>
                <w:left w:val="none" w:sz="0" w:space="0" w:color="auto"/>
                <w:bottom w:val="none" w:sz="0" w:space="0" w:color="auto"/>
                <w:right w:val="none" w:sz="0" w:space="0" w:color="auto"/>
              </w:divBdr>
            </w:div>
            <w:div w:id="1619096675">
              <w:marLeft w:val="0"/>
              <w:marRight w:val="0"/>
              <w:marTop w:val="0"/>
              <w:marBottom w:val="0"/>
              <w:divBdr>
                <w:top w:val="none" w:sz="0" w:space="0" w:color="auto"/>
                <w:left w:val="none" w:sz="0" w:space="0" w:color="auto"/>
                <w:bottom w:val="none" w:sz="0" w:space="0" w:color="auto"/>
                <w:right w:val="none" w:sz="0" w:space="0" w:color="auto"/>
              </w:divBdr>
            </w:div>
            <w:div w:id="405342794">
              <w:marLeft w:val="0"/>
              <w:marRight w:val="0"/>
              <w:marTop w:val="0"/>
              <w:marBottom w:val="0"/>
              <w:divBdr>
                <w:top w:val="none" w:sz="0" w:space="0" w:color="auto"/>
                <w:left w:val="none" w:sz="0" w:space="0" w:color="auto"/>
                <w:bottom w:val="none" w:sz="0" w:space="0" w:color="auto"/>
                <w:right w:val="none" w:sz="0" w:space="0" w:color="auto"/>
              </w:divBdr>
            </w:div>
            <w:div w:id="836461734">
              <w:marLeft w:val="0"/>
              <w:marRight w:val="0"/>
              <w:marTop w:val="0"/>
              <w:marBottom w:val="0"/>
              <w:divBdr>
                <w:top w:val="none" w:sz="0" w:space="0" w:color="auto"/>
                <w:left w:val="none" w:sz="0" w:space="0" w:color="auto"/>
                <w:bottom w:val="none" w:sz="0" w:space="0" w:color="auto"/>
                <w:right w:val="none" w:sz="0" w:space="0" w:color="auto"/>
              </w:divBdr>
            </w:div>
            <w:div w:id="1417943894">
              <w:marLeft w:val="0"/>
              <w:marRight w:val="0"/>
              <w:marTop w:val="0"/>
              <w:marBottom w:val="0"/>
              <w:divBdr>
                <w:top w:val="none" w:sz="0" w:space="0" w:color="auto"/>
                <w:left w:val="none" w:sz="0" w:space="0" w:color="auto"/>
                <w:bottom w:val="none" w:sz="0" w:space="0" w:color="auto"/>
                <w:right w:val="none" w:sz="0" w:space="0" w:color="auto"/>
              </w:divBdr>
            </w:div>
            <w:div w:id="1196045686">
              <w:marLeft w:val="0"/>
              <w:marRight w:val="0"/>
              <w:marTop w:val="0"/>
              <w:marBottom w:val="0"/>
              <w:divBdr>
                <w:top w:val="none" w:sz="0" w:space="0" w:color="auto"/>
                <w:left w:val="none" w:sz="0" w:space="0" w:color="auto"/>
                <w:bottom w:val="none" w:sz="0" w:space="0" w:color="auto"/>
                <w:right w:val="none" w:sz="0" w:space="0" w:color="auto"/>
              </w:divBdr>
            </w:div>
            <w:div w:id="375858178">
              <w:marLeft w:val="0"/>
              <w:marRight w:val="0"/>
              <w:marTop w:val="0"/>
              <w:marBottom w:val="0"/>
              <w:divBdr>
                <w:top w:val="none" w:sz="0" w:space="0" w:color="auto"/>
                <w:left w:val="none" w:sz="0" w:space="0" w:color="auto"/>
                <w:bottom w:val="none" w:sz="0" w:space="0" w:color="auto"/>
                <w:right w:val="none" w:sz="0" w:space="0" w:color="auto"/>
              </w:divBdr>
            </w:div>
            <w:div w:id="2123302762">
              <w:marLeft w:val="0"/>
              <w:marRight w:val="0"/>
              <w:marTop w:val="0"/>
              <w:marBottom w:val="0"/>
              <w:divBdr>
                <w:top w:val="none" w:sz="0" w:space="0" w:color="auto"/>
                <w:left w:val="none" w:sz="0" w:space="0" w:color="auto"/>
                <w:bottom w:val="none" w:sz="0" w:space="0" w:color="auto"/>
                <w:right w:val="none" w:sz="0" w:space="0" w:color="auto"/>
              </w:divBdr>
            </w:div>
            <w:div w:id="170029297">
              <w:marLeft w:val="0"/>
              <w:marRight w:val="0"/>
              <w:marTop w:val="0"/>
              <w:marBottom w:val="0"/>
              <w:divBdr>
                <w:top w:val="none" w:sz="0" w:space="0" w:color="auto"/>
                <w:left w:val="none" w:sz="0" w:space="0" w:color="auto"/>
                <w:bottom w:val="none" w:sz="0" w:space="0" w:color="auto"/>
                <w:right w:val="none" w:sz="0" w:space="0" w:color="auto"/>
              </w:divBdr>
            </w:div>
            <w:div w:id="1946493845">
              <w:marLeft w:val="0"/>
              <w:marRight w:val="0"/>
              <w:marTop w:val="0"/>
              <w:marBottom w:val="0"/>
              <w:divBdr>
                <w:top w:val="none" w:sz="0" w:space="0" w:color="auto"/>
                <w:left w:val="none" w:sz="0" w:space="0" w:color="auto"/>
                <w:bottom w:val="none" w:sz="0" w:space="0" w:color="auto"/>
                <w:right w:val="none" w:sz="0" w:space="0" w:color="auto"/>
              </w:divBdr>
            </w:div>
            <w:div w:id="722288766">
              <w:marLeft w:val="0"/>
              <w:marRight w:val="0"/>
              <w:marTop w:val="0"/>
              <w:marBottom w:val="0"/>
              <w:divBdr>
                <w:top w:val="none" w:sz="0" w:space="0" w:color="auto"/>
                <w:left w:val="none" w:sz="0" w:space="0" w:color="auto"/>
                <w:bottom w:val="none" w:sz="0" w:space="0" w:color="auto"/>
                <w:right w:val="none" w:sz="0" w:space="0" w:color="auto"/>
              </w:divBdr>
            </w:div>
            <w:div w:id="801314531">
              <w:marLeft w:val="0"/>
              <w:marRight w:val="0"/>
              <w:marTop w:val="0"/>
              <w:marBottom w:val="0"/>
              <w:divBdr>
                <w:top w:val="none" w:sz="0" w:space="0" w:color="auto"/>
                <w:left w:val="none" w:sz="0" w:space="0" w:color="auto"/>
                <w:bottom w:val="none" w:sz="0" w:space="0" w:color="auto"/>
                <w:right w:val="none" w:sz="0" w:space="0" w:color="auto"/>
              </w:divBdr>
            </w:div>
            <w:div w:id="2116093607">
              <w:marLeft w:val="0"/>
              <w:marRight w:val="0"/>
              <w:marTop w:val="0"/>
              <w:marBottom w:val="0"/>
              <w:divBdr>
                <w:top w:val="none" w:sz="0" w:space="0" w:color="auto"/>
                <w:left w:val="none" w:sz="0" w:space="0" w:color="auto"/>
                <w:bottom w:val="none" w:sz="0" w:space="0" w:color="auto"/>
                <w:right w:val="none" w:sz="0" w:space="0" w:color="auto"/>
              </w:divBdr>
            </w:div>
            <w:div w:id="959730071">
              <w:marLeft w:val="0"/>
              <w:marRight w:val="0"/>
              <w:marTop w:val="0"/>
              <w:marBottom w:val="0"/>
              <w:divBdr>
                <w:top w:val="none" w:sz="0" w:space="0" w:color="auto"/>
                <w:left w:val="none" w:sz="0" w:space="0" w:color="auto"/>
                <w:bottom w:val="none" w:sz="0" w:space="0" w:color="auto"/>
                <w:right w:val="none" w:sz="0" w:space="0" w:color="auto"/>
              </w:divBdr>
            </w:div>
            <w:div w:id="873688440">
              <w:marLeft w:val="0"/>
              <w:marRight w:val="0"/>
              <w:marTop w:val="0"/>
              <w:marBottom w:val="0"/>
              <w:divBdr>
                <w:top w:val="none" w:sz="0" w:space="0" w:color="auto"/>
                <w:left w:val="none" w:sz="0" w:space="0" w:color="auto"/>
                <w:bottom w:val="none" w:sz="0" w:space="0" w:color="auto"/>
                <w:right w:val="none" w:sz="0" w:space="0" w:color="auto"/>
              </w:divBdr>
            </w:div>
            <w:div w:id="975765818">
              <w:marLeft w:val="0"/>
              <w:marRight w:val="0"/>
              <w:marTop w:val="0"/>
              <w:marBottom w:val="0"/>
              <w:divBdr>
                <w:top w:val="none" w:sz="0" w:space="0" w:color="auto"/>
                <w:left w:val="none" w:sz="0" w:space="0" w:color="auto"/>
                <w:bottom w:val="none" w:sz="0" w:space="0" w:color="auto"/>
                <w:right w:val="none" w:sz="0" w:space="0" w:color="auto"/>
              </w:divBdr>
            </w:div>
            <w:div w:id="114981939">
              <w:marLeft w:val="0"/>
              <w:marRight w:val="0"/>
              <w:marTop w:val="0"/>
              <w:marBottom w:val="0"/>
              <w:divBdr>
                <w:top w:val="none" w:sz="0" w:space="0" w:color="auto"/>
                <w:left w:val="none" w:sz="0" w:space="0" w:color="auto"/>
                <w:bottom w:val="none" w:sz="0" w:space="0" w:color="auto"/>
                <w:right w:val="none" w:sz="0" w:space="0" w:color="auto"/>
              </w:divBdr>
            </w:div>
            <w:div w:id="1613509587">
              <w:marLeft w:val="0"/>
              <w:marRight w:val="0"/>
              <w:marTop w:val="0"/>
              <w:marBottom w:val="0"/>
              <w:divBdr>
                <w:top w:val="none" w:sz="0" w:space="0" w:color="auto"/>
                <w:left w:val="none" w:sz="0" w:space="0" w:color="auto"/>
                <w:bottom w:val="none" w:sz="0" w:space="0" w:color="auto"/>
                <w:right w:val="none" w:sz="0" w:space="0" w:color="auto"/>
              </w:divBdr>
            </w:div>
            <w:div w:id="1006983541">
              <w:marLeft w:val="0"/>
              <w:marRight w:val="0"/>
              <w:marTop w:val="0"/>
              <w:marBottom w:val="0"/>
              <w:divBdr>
                <w:top w:val="none" w:sz="0" w:space="0" w:color="auto"/>
                <w:left w:val="none" w:sz="0" w:space="0" w:color="auto"/>
                <w:bottom w:val="none" w:sz="0" w:space="0" w:color="auto"/>
                <w:right w:val="none" w:sz="0" w:space="0" w:color="auto"/>
              </w:divBdr>
            </w:div>
            <w:div w:id="1977566498">
              <w:marLeft w:val="0"/>
              <w:marRight w:val="0"/>
              <w:marTop w:val="0"/>
              <w:marBottom w:val="0"/>
              <w:divBdr>
                <w:top w:val="none" w:sz="0" w:space="0" w:color="auto"/>
                <w:left w:val="none" w:sz="0" w:space="0" w:color="auto"/>
                <w:bottom w:val="none" w:sz="0" w:space="0" w:color="auto"/>
                <w:right w:val="none" w:sz="0" w:space="0" w:color="auto"/>
              </w:divBdr>
            </w:div>
            <w:div w:id="1439787849">
              <w:marLeft w:val="0"/>
              <w:marRight w:val="0"/>
              <w:marTop w:val="0"/>
              <w:marBottom w:val="0"/>
              <w:divBdr>
                <w:top w:val="none" w:sz="0" w:space="0" w:color="auto"/>
                <w:left w:val="none" w:sz="0" w:space="0" w:color="auto"/>
                <w:bottom w:val="none" w:sz="0" w:space="0" w:color="auto"/>
                <w:right w:val="none" w:sz="0" w:space="0" w:color="auto"/>
              </w:divBdr>
            </w:div>
            <w:div w:id="1985574973">
              <w:marLeft w:val="0"/>
              <w:marRight w:val="0"/>
              <w:marTop w:val="0"/>
              <w:marBottom w:val="0"/>
              <w:divBdr>
                <w:top w:val="none" w:sz="0" w:space="0" w:color="auto"/>
                <w:left w:val="none" w:sz="0" w:space="0" w:color="auto"/>
                <w:bottom w:val="none" w:sz="0" w:space="0" w:color="auto"/>
                <w:right w:val="none" w:sz="0" w:space="0" w:color="auto"/>
              </w:divBdr>
            </w:div>
            <w:div w:id="1559123157">
              <w:marLeft w:val="0"/>
              <w:marRight w:val="0"/>
              <w:marTop w:val="0"/>
              <w:marBottom w:val="0"/>
              <w:divBdr>
                <w:top w:val="none" w:sz="0" w:space="0" w:color="auto"/>
                <w:left w:val="none" w:sz="0" w:space="0" w:color="auto"/>
                <w:bottom w:val="none" w:sz="0" w:space="0" w:color="auto"/>
                <w:right w:val="none" w:sz="0" w:space="0" w:color="auto"/>
              </w:divBdr>
            </w:div>
            <w:div w:id="443237303">
              <w:marLeft w:val="0"/>
              <w:marRight w:val="0"/>
              <w:marTop w:val="0"/>
              <w:marBottom w:val="0"/>
              <w:divBdr>
                <w:top w:val="none" w:sz="0" w:space="0" w:color="auto"/>
                <w:left w:val="none" w:sz="0" w:space="0" w:color="auto"/>
                <w:bottom w:val="none" w:sz="0" w:space="0" w:color="auto"/>
                <w:right w:val="none" w:sz="0" w:space="0" w:color="auto"/>
              </w:divBdr>
            </w:div>
            <w:div w:id="1861819443">
              <w:marLeft w:val="0"/>
              <w:marRight w:val="0"/>
              <w:marTop w:val="0"/>
              <w:marBottom w:val="0"/>
              <w:divBdr>
                <w:top w:val="none" w:sz="0" w:space="0" w:color="auto"/>
                <w:left w:val="none" w:sz="0" w:space="0" w:color="auto"/>
                <w:bottom w:val="none" w:sz="0" w:space="0" w:color="auto"/>
                <w:right w:val="none" w:sz="0" w:space="0" w:color="auto"/>
              </w:divBdr>
            </w:div>
            <w:div w:id="1407798589">
              <w:marLeft w:val="0"/>
              <w:marRight w:val="0"/>
              <w:marTop w:val="0"/>
              <w:marBottom w:val="0"/>
              <w:divBdr>
                <w:top w:val="none" w:sz="0" w:space="0" w:color="auto"/>
                <w:left w:val="none" w:sz="0" w:space="0" w:color="auto"/>
                <w:bottom w:val="none" w:sz="0" w:space="0" w:color="auto"/>
                <w:right w:val="none" w:sz="0" w:space="0" w:color="auto"/>
              </w:divBdr>
            </w:div>
            <w:div w:id="752749294">
              <w:marLeft w:val="0"/>
              <w:marRight w:val="0"/>
              <w:marTop w:val="0"/>
              <w:marBottom w:val="0"/>
              <w:divBdr>
                <w:top w:val="none" w:sz="0" w:space="0" w:color="auto"/>
                <w:left w:val="none" w:sz="0" w:space="0" w:color="auto"/>
                <w:bottom w:val="none" w:sz="0" w:space="0" w:color="auto"/>
                <w:right w:val="none" w:sz="0" w:space="0" w:color="auto"/>
              </w:divBdr>
            </w:div>
            <w:div w:id="1272202349">
              <w:marLeft w:val="0"/>
              <w:marRight w:val="0"/>
              <w:marTop w:val="0"/>
              <w:marBottom w:val="0"/>
              <w:divBdr>
                <w:top w:val="none" w:sz="0" w:space="0" w:color="auto"/>
                <w:left w:val="none" w:sz="0" w:space="0" w:color="auto"/>
                <w:bottom w:val="none" w:sz="0" w:space="0" w:color="auto"/>
                <w:right w:val="none" w:sz="0" w:space="0" w:color="auto"/>
              </w:divBdr>
            </w:div>
            <w:div w:id="8148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97175">
      <w:bodyDiv w:val="1"/>
      <w:marLeft w:val="0"/>
      <w:marRight w:val="0"/>
      <w:marTop w:val="0"/>
      <w:marBottom w:val="0"/>
      <w:divBdr>
        <w:top w:val="none" w:sz="0" w:space="0" w:color="auto"/>
        <w:left w:val="none" w:sz="0" w:space="0" w:color="auto"/>
        <w:bottom w:val="none" w:sz="0" w:space="0" w:color="auto"/>
        <w:right w:val="none" w:sz="0" w:space="0" w:color="auto"/>
      </w:divBdr>
    </w:div>
    <w:div w:id="418210361">
      <w:bodyDiv w:val="1"/>
      <w:marLeft w:val="0"/>
      <w:marRight w:val="0"/>
      <w:marTop w:val="0"/>
      <w:marBottom w:val="0"/>
      <w:divBdr>
        <w:top w:val="none" w:sz="0" w:space="0" w:color="auto"/>
        <w:left w:val="none" w:sz="0" w:space="0" w:color="auto"/>
        <w:bottom w:val="none" w:sz="0" w:space="0" w:color="auto"/>
        <w:right w:val="none" w:sz="0" w:space="0" w:color="auto"/>
      </w:divBdr>
      <w:divsChild>
        <w:div w:id="1326320578">
          <w:marLeft w:val="0"/>
          <w:marRight w:val="0"/>
          <w:marTop w:val="0"/>
          <w:marBottom w:val="0"/>
          <w:divBdr>
            <w:top w:val="none" w:sz="0" w:space="0" w:color="auto"/>
            <w:left w:val="none" w:sz="0" w:space="0" w:color="auto"/>
            <w:bottom w:val="none" w:sz="0" w:space="0" w:color="auto"/>
            <w:right w:val="none" w:sz="0" w:space="0" w:color="auto"/>
          </w:divBdr>
          <w:divsChild>
            <w:div w:id="93402237">
              <w:marLeft w:val="0"/>
              <w:marRight w:val="0"/>
              <w:marTop w:val="0"/>
              <w:marBottom w:val="0"/>
              <w:divBdr>
                <w:top w:val="none" w:sz="0" w:space="0" w:color="auto"/>
                <w:left w:val="none" w:sz="0" w:space="0" w:color="auto"/>
                <w:bottom w:val="none" w:sz="0" w:space="0" w:color="auto"/>
                <w:right w:val="none" w:sz="0" w:space="0" w:color="auto"/>
              </w:divBdr>
            </w:div>
            <w:div w:id="617300570">
              <w:marLeft w:val="0"/>
              <w:marRight w:val="0"/>
              <w:marTop w:val="0"/>
              <w:marBottom w:val="0"/>
              <w:divBdr>
                <w:top w:val="none" w:sz="0" w:space="0" w:color="auto"/>
                <w:left w:val="none" w:sz="0" w:space="0" w:color="auto"/>
                <w:bottom w:val="none" w:sz="0" w:space="0" w:color="auto"/>
                <w:right w:val="none" w:sz="0" w:space="0" w:color="auto"/>
              </w:divBdr>
            </w:div>
            <w:div w:id="413090709">
              <w:marLeft w:val="0"/>
              <w:marRight w:val="0"/>
              <w:marTop w:val="0"/>
              <w:marBottom w:val="0"/>
              <w:divBdr>
                <w:top w:val="none" w:sz="0" w:space="0" w:color="auto"/>
                <w:left w:val="none" w:sz="0" w:space="0" w:color="auto"/>
                <w:bottom w:val="none" w:sz="0" w:space="0" w:color="auto"/>
                <w:right w:val="none" w:sz="0" w:space="0" w:color="auto"/>
              </w:divBdr>
            </w:div>
            <w:div w:id="898593155">
              <w:marLeft w:val="0"/>
              <w:marRight w:val="0"/>
              <w:marTop w:val="0"/>
              <w:marBottom w:val="0"/>
              <w:divBdr>
                <w:top w:val="none" w:sz="0" w:space="0" w:color="auto"/>
                <w:left w:val="none" w:sz="0" w:space="0" w:color="auto"/>
                <w:bottom w:val="none" w:sz="0" w:space="0" w:color="auto"/>
                <w:right w:val="none" w:sz="0" w:space="0" w:color="auto"/>
              </w:divBdr>
            </w:div>
            <w:div w:id="1682854656">
              <w:marLeft w:val="0"/>
              <w:marRight w:val="0"/>
              <w:marTop w:val="0"/>
              <w:marBottom w:val="0"/>
              <w:divBdr>
                <w:top w:val="none" w:sz="0" w:space="0" w:color="auto"/>
                <w:left w:val="none" w:sz="0" w:space="0" w:color="auto"/>
                <w:bottom w:val="none" w:sz="0" w:space="0" w:color="auto"/>
                <w:right w:val="none" w:sz="0" w:space="0" w:color="auto"/>
              </w:divBdr>
            </w:div>
            <w:div w:id="1202742279">
              <w:marLeft w:val="0"/>
              <w:marRight w:val="0"/>
              <w:marTop w:val="0"/>
              <w:marBottom w:val="0"/>
              <w:divBdr>
                <w:top w:val="none" w:sz="0" w:space="0" w:color="auto"/>
                <w:left w:val="none" w:sz="0" w:space="0" w:color="auto"/>
                <w:bottom w:val="none" w:sz="0" w:space="0" w:color="auto"/>
                <w:right w:val="none" w:sz="0" w:space="0" w:color="auto"/>
              </w:divBdr>
            </w:div>
            <w:div w:id="103119422">
              <w:marLeft w:val="0"/>
              <w:marRight w:val="0"/>
              <w:marTop w:val="0"/>
              <w:marBottom w:val="0"/>
              <w:divBdr>
                <w:top w:val="none" w:sz="0" w:space="0" w:color="auto"/>
                <w:left w:val="none" w:sz="0" w:space="0" w:color="auto"/>
                <w:bottom w:val="none" w:sz="0" w:space="0" w:color="auto"/>
                <w:right w:val="none" w:sz="0" w:space="0" w:color="auto"/>
              </w:divBdr>
            </w:div>
            <w:div w:id="1174346272">
              <w:marLeft w:val="0"/>
              <w:marRight w:val="0"/>
              <w:marTop w:val="0"/>
              <w:marBottom w:val="0"/>
              <w:divBdr>
                <w:top w:val="none" w:sz="0" w:space="0" w:color="auto"/>
                <w:left w:val="none" w:sz="0" w:space="0" w:color="auto"/>
                <w:bottom w:val="none" w:sz="0" w:space="0" w:color="auto"/>
                <w:right w:val="none" w:sz="0" w:space="0" w:color="auto"/>
              </w:divBdr>
            </w:div>
            <w:div w:id="1403722802">
              <w:marLeft w:val="0"/>
              <w:marRight w:val="0"/>
              <w:marTop w:val="0"/>
              <w:marBottom w:val="0"/>
              <w:divBdr>
                <w:top w:val="none" w:sz="0" w:space="0" w:color="auto"/>
                <w:left w:val="none" w:sz="0" w:space="0" w:color="auto"/>
                <w:bottom w:val="none" w:sz="0" w:space="0" w:color="auto"/>
                <w:right w:val="none" w:sz="0" w:space="0" w:color="auto"/>
              </w:divBdr>
            </w:div>
            <w:div w:id="745105428">
              <w:marLeft w:val="0"/>
              <w:marRight w:val="0"/>
              <w:marTop w:val="0"/>
              <w:marBottom w:val="0"/>
              <w:divBdr>
                <w:top w:val="none" w:sz="0" w:space="0" w:color="auto"/>
                <w:left w:val="none" w:sz="0" w:space="0" w:color="auto"/>
                <w:bottom w:val="none" w:sz="0" w:space="0" w:color="auto"/>
                <w:right w:val="none" w:sz="0" w:space="0" w:color="auto"/>
              </w:divBdr>
            </w:div>
            <w:div w:id="172571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90612">
      <w:bodyDiv w:val="1"/>
      <w:marLeft w:val="0"/>
      <w:marRight w:val="0"/>
      <w:marTop w:val="0"/>
      <w:marBottom w:val="0"/>
      <w:divBdr>
        <w:top w:val="none" w:sz="0" w:space="0" w:color="auto"/>
        <w:left w:val="none" w:sz="0" w:space="0" w:color="auto"/>
        <w:bottom w:val="none" w:sz="0" w:space="0" w:color="auto"/>
        <w:right w:val="none" w:sz="0" w:space="0" w:color="auto"/>
      </w:divBdr>
    </w:div>
    <w:div w:id="464739293">
      <w:bodyDiv w:val="1"/>
      <w:marLeft w:val="0"/>
      <w:marRight w:val="0"/>
      <w:marTop w:val="0"/>
      <w:marBottom w:val="0"/>
      <w:divBdr>
        <w:top w:val="none" w:sz="0" w:space="0" w:color="auto"/>
        <w:left w:val="none" w:sz="0" w:space="0" w:color="auto"/>
        <w:bottom w:val="none" w:sz="0" w:space="0" w:color="auto"/>
        <w:right w:val="none" w:sz="0" w:space="0" w:color="auto"/>
      </w:divBdr>
    </w:div>
    <w:div w:id="483085628">
      <w:bodyDiv w:val="1"/>
      <w:marLeft w:val="0"/>
      <w:marRight w:val="0"/>
      <w:marTop w:val="0"/>
      <w:marBottom w:val="0"/>
      <w:divBdr>
        <w:top w:val="none" w:sz="0" w:space="0" w:color="auto"/>
        <w:left w:val="none" w:sz="0" w:space="0" w:color="auto"/>
        <w:bottom w:val="none" w:sz="0" w:space="0" w:color="auto"/>
        <w:right w:val="none" w:sz="0" w:space="0" w:color="auto"/>
      </w:divBdr>
    </w:div>
    <w:div w:id="491607945">
      <w:bodyDiv w:val="1"/>
      <w:marLeft w:val="0"/>
      <w:marRight w:val="0"/>
      <w:marTop w:val="0"/>
      <w:marBottom w:val="0"/>
      <w:divBdr>
        <w:top w:val="none" w:sz="0" w:space="0" w:color="auto"/>
        <w:left w:val="none" w:sz="0" w:space="0" w:color="auto"/>
        <w:bottom w:val="none" w:sz="0" w:space="0" w:color="auto"/>
        <w:right w:val="none" w:sz="0" w:space="0" w:color="auto"/>
      </w:divBdr>
    </w:div>
    <w:div w:id="509683857">
      <w:bodyDiv w:val="1"/>
      <w:marLeft w:val="0"/>
      <w:marRight w:val="0"/>
      <w:marTop w:val="0"/>
      <w:marBottom w:val="0"/>
      <w:divBdr>
        <w:top w:val="none" w:sz="0" w:space="0" w:color="auto"/>
        <w:left w:val="none" w:sz="0" w:space="0" w:color="auto"/>
        <w:bottom w:val="none" w:sz="0" w:space="0" w:color="auto"/>
        <w:right w:val="none" w:sz="0" w:space="0" w:color="auto"/>
      </w:divBdr>
    </w:div>
    <w:div w:id="539634058">
      <w:bodyDiv w:val="1"/>
      <w:marLeft w:val="0"/>
      <w:marRight w:val="0"/>
      <w:marTop w:val="0"/>
      <w:marBottom w:val="0"/>
      <w:divBdr>
        <w:top w:val="none" w:sz="0" w:space="0" w:color="auto"/>
        <w:left w:val="none" w:sz="0" w:space="0" w:color="auto"/>
        <w:bottom w:val="none" w:sz="0" w:space="0" w:color="auto"/>
        <w:right w:val="none" w:sz="0" w:space="0" w:color="auto"/>
      </w:divBdr>
    </w:div>
    <w:div w:id="549465703">
      <w:bodyDiv w:val="1"/>
      <w:marLeft w:val="0"/>
      <w:marRight w:val="0"/>
      <w:marTop w:val="0"/>
      <w:marBottom w:val="0"/>
      <w:divBdr>
        <w:top w:val="none" w:sz="0" w:space="0" w:color="auto"/>
        <w:left w:val="none" w:sz="0" w:space="0" w:color="auto"/>
        <w:bottom w:val="none" w:sz="0" w:space="0" w:color="auto"/>
        <w:right w:val="none" w:sz="0" w:space="0" w:color="auto"/>
      </w:divBdr>
    </w:div>
    <w:div w:id="621613992">
      <w:bodyDiv w:val="1"/>
      <w:marLeft w:val="0"/>
      <w:marRight w:val="0"/>
      <w:marTop w:val="0"/>
      <w:marBottom w:val="0"/>
      <w:divBdr>
        <w:top w:val="none" w:sz="0" w:space="0" w:color="auto"/>
        <w:left w:val="none" w:sz="0" w:space="0" w:color="auto"/>
        <w:bottom w:val="none" w:sz="0" w:space="0" w:color="auto"/>
        <w:right w:val="none" w:sz="0" w:space="0" w:color="auto"/>
      </w:divBdr>
    </w:div>
    <w:div w:id="629092658">
      <w:bodyDiv w:val="1"/>
      <w:marLeft w:val="0"/>
      <w:marRight w:val="0"/>
      <w:marTop w:val="0"/>
      <w:marBottom w:val="0"/>
      <w:divBdr>
        <w:top w:val="none" w:sz="0" w:space="0" w:color="auto"/>
        <w:left w:val="none" w:sz="0" w:space="0" w:color="auto"/>
        <w:bottom w:val="none" w:sz="0" w:space="0" w:color="auto"/>
        <w:right w:val="none" w:sz="0" w:space="0" w:color="auto"/>
      </w:divBdr>
      <w:divsChild>
        <w:div w:id="1289749495">
          <w:marLeft w:val="0"/>
          <w:marRight w:val="0"/>
          <w:marTop w:val="0"/>
          <w:marBottom w:val="0"/>
          <w:divBdr>
            <w:top w:val="none" w:sz="0" w:space="0" w:color="auto"/>
            <w:left w:val="none" w:sz="0" w:space="0" w:color="auto"/>
            <w:bottom w:val="none" w:sz="0" w:space="0" w:color="auto"/>
            <w:right w:val="none" w:sz="0" w:space="0" w:color="auto"/>
          </w:divBdr>
          <w:divsChild>
            <w:div w:id="1337536430">
              <w:marLeft w:val="0"/>
              <w:marRight w:val="0"/>
              <w:marTop w:val="0"/>
              <w:marBottom w:val="0"/>
              <w:divBdr>
                <w:top w:val="none" w:sz="0" w:space="0" w:color="auto"/>
                <w:left w:val="none" w:sz="0" w:space="0" w:color="auto"/>
                <w:bottom w:val="none" w:sz="0" w:space="0" w:color="auto"/>
                <w:right w:val="none" w:sz="0" w:space="0" w:color="auto"/>
              </w:divBdr>
            </w:div>
            <w:div w:id="853610836">
              <w:marLeft w:val="0"/>
              <w:marRight w:val="0"/>
              <w:marTop w:val="0"/>
              <w:marBottom w:val="0"/>
              <w:divBdr>
                <w:top w:val="none" w:sz="0" w:space="0" w:color="auto"/>
                <w:left w:val="none" w:sz="0" w:space="0" w:color="auto"/>
                <w:bottom w:val="none" w:sz="0" w:space="0" w:color="auto"/>
                <w:right w:val="none" w:sz="0" w:space="0" w:color="auto"/>
              </w:divBdr>
            </w:div>
            <w:div w:id="1460106295">
              <w:marLeft w:val="0"/>
              <w:marRight w:val="0"/>
              <w:marTop w:val="0"/>
              <w:marBottom w:val="0"/>
              <w:divBdr>
                <w:top w:val="none" w:sz="0" w:space="0" w:color="auto"/>
                <w:left w:val="none" w:sz="0" w:space="0" w:color="auto"/>
                <w:bottom w:val="none" w:sz="0" w:space="0" w:color="auto"/>
                <w:right w:val="none" w:sz="0" w:space="0" w:color="auto"/>
              </w:divBdr>
            </w:div>
            <w:div w:id="144124323">
              <w:marLeft w:val="0"/>
              <w:marRight w:val="0"/>
              <w:marTop w:val="0"/>
              <w:marBottom w:val="0"/>
              <w:divBdr>
                <w:top w:val="none" w:sz="0" w:space="0" w:color="auto"/>
                <w:left w:val="none" w:sz="0" w:space="0" w:color="auto"/>
                <w:bottom w:val="none" w:sz="0" w:space="0" w:color="auto"/>
                <w:right w:val="none" w:sz="0" w:space="0" w:color="auto"/>
              </w:divBdr>
            </w:div>
            <w:div w:id="1598366575">
              <w:marLeft w:val="0"/>
              <w:marRight w:val="0"/>
              <w:marTop w:val="0"/>
              <w:marBottom w:val="0"/>
              <w:divBdr>
                <w:top w:val="none" w:sz="0" w:space="0" w:color="auto"/>
                <w:left w:val="none" w:sz="0" w:space="0" w:color="auto"/>
                <w:bottom w:val="none" w:sz="0" w:space="0" w:color="auto"/>
                <w:right w:val="none" w:sz="0" w:space="0" w:color="auto"/>
              </w:divBdr>
            </w:div>
            <w:div w:id="1563251584">
              <w:marLeft w:val="0"/>
              <w:marRight w:val="0"/>
              <w:marTop w:val="0"/>
              <w:marBottom w:val="0"/>
              <w:divBdr>
                <w:top w:val="none" w:sz="0" w:space="0" w:color="auto"/>
                <w:left w:val="none" w:sz="0" w:space="0" w:color="auto"/>
                <w:bottom w:val="none" w:sz="0" w:space="0" w:color="auto"/>
                <w:right w:val="none" w:sz="0" w:space="0" w:color="auto"/>
              </w:divBdr>
            </w:div>
            <w:div w:id="39983547">
              <w:marLeft w:val="0"/>
              <w:marRight w:val="0"/>
              <w:marTop w:val="0"/>
              <w:marBottom w:val="0"/>
              <w:divBdr>
                <w:top w:val="none" w:sz="0" w:space="0" w:color="auto"/>
                <w:left w:val="none" w:sz="0" w:space="0" w:color="auto"/>
                <w:bottom w:val="none" w:sz="0" w:space="0" w:color="auto"/>
                <w:right w:val="none" w:sz="0" w:space="0" w:color="auto"/>
              </w:divBdr>
            </w:div>
            <w:div w:id="661740861">
              <w:marLeft w:val="0"/>
              <w:marRight w:val="0"/>
              <w:marTop w:val="0"/>
              <w:marBottom w:val="0"/>
              <w:divBdr>
                <w:top w:val="none" w:sz="0" w:space="0" w:color="auto"/>
                <w:left w:val="none" w:sz="0" w:space="0" w:color="auto"/>
                <w:bottom w:val="none" w:sz="0" w:space="0" w:color="auto"/>
                <w:right w:val="none" w:sz="0" w:space="0" w:color="auto"/>
              </w:divBdr>
            </w:div>
            <w:div w:id="557666246">
              <w:marLeft w:val="0"/>
              <w:marRight w:val="0"/>
              <w:marTop w:val="0"/>
              <w:marBottom w:val="0"/>
              <w:divBdr>
                <w:top w:val="none" w:sz="0" w:space="0" w:color="auto"/>
                <w:left w:val="none" w:sz="0" w:space="0" w:color="auto"/>
                <w:bottom w:val="none" w:sz="0" w:space="0" w:color="auto"/>
                <w:right w:val="none" w:sz="0" w:space="0" w:color="auto"/>
              </w:divBdr>
            </w:div>
            <w:div w:id="2066248885">
              <w:marLeft w:val="0"/>
              <w:marRight w:val="0"/>
              <w:marTop w:val="0"/>
              <w:marBottom w:val="0"/>
              <w:divBdr>
                <w:top w:val="none" w:sz="0" w:space="0" w:color="auto"/>
                <w:left w:val="none" w:sz="0" w:space="0" w:color="auto"/>
                <w:bottom w:val="none" w:sz="0" w:space="0" w:color="auto"/>
                <w:right w:val="none" w:sz="0" w:space="0" w:color="auto"/>
              </w:divBdr>
            </w:div>
            <w:div w:id="1978535338">
              <w:marLeft w:val="0"/>
              <w:marRight w:val="0"/>
              <w:marTop w:val="0"/>
              <w:marBottom w:val="0"/>
              <w:divBdr>
                <w:top w:val="none" w:sz="0" w:space="0" w:color="auto"/>
                <w:left w:val="none" w:sz="0" w:space="0" w:color="auto"/>
                <w:bottom w:val="none" w:sz="0" w:space="0" w:color="auto"/>
                <w:right w:val="none" w:sz="0" w:space="0" w:color="auto"/>
              </w:divBdr>
            </w:div>
            <w:div w:id="996302236">
              <w:marLeft w:val="0"/>
              <w:marRight w:val="0"/>
              <w:marTop w:val="0"/>
              <w:marBottom w:val="0"/>
              <w:divBdr>
                <w:top w:val="none" w:sz="0" w:space="0" w:color="auto"/>
                <w:left w:val="none" w:sz="0" w:space="0" w:color="auto"/>
                <w:bottom w:val="none" w:sz="0" w:space="0" w:color="auto"/>
                <w:right w:val="none" w:sz="0" w:space="0" w:color="auto"/>
              </w:divBdr>
            </w:div>
            <w:div w:id="1484353776">
              <w:marLeft w:val="0"/>
              <w:marRight w:val="0"/>
              <w:marTop w:val="0"/>
              <w:marBottom w:val="0"/>
              <w:divBdr>
                <w:top w:val="none" w:sz="0" w:space="0" w:color="auto"/>
                <w:left w:val="none" w:sz="0" w:space="0" w:color="auto"/>
                <w:bottom w:val="none" w:sz="0" w:space="0" w:color="auto"/>
                <w:right w:val="none" w:sz="0" w:space="0" w:color="auto"/>
              </w:divBdr>
            </w:div>
            <w:div w:id="1133325941">
              <w:marLeft w:val="0"/>
              <w:marRight w:val="0"/>
              <w:marTop w:val="0"/>
              <w:marBottom w:val="0"/>
              <w:divBdr>
                <w:top w:val="none" w:sz="0" w:space="0" w:color="auto"/>
                <w:left w:val="none" w:sz="0" w:space="0" w:color="auto"/>
                <w:bottom w:val="none" w:sz="0" w:space="0" w:color="auto"/>
                <w:right w:val="none" w:sz="0" w:space="0" w:color="auto"/>
              </w:divBdr>
            </w:div>
            <w:div w:id="1473911379">
              <w:marLeft w:val="0"/>
              <w:marRight w:val="0"/>
              <w:marTop w:val="0"/>
              <w:marBottom w:val="0"/>
              <w:divBdr>
                <w:top w:val="none" w:sz="0" w:space="0" w:color="auto"/>
                <w:left w:val="none" w:sz="0" w:space="0" w:color="auto"/>
                <w:bottom w:val="none" w:sz="0" w:space="0" w:color="auto"/>
                <w:right w:val="none" w:sz="0" w:space="0" w:color="auto"/>
              </w:divBdr>
            </w:div>
            <w:div w:id="84232528">
              <w:marLeft w:val="0"/>
              <w:marRight w:val="0"/>
              <w:marTop w:val="0"/>
              <w:marBottom w:val="0"/>
              <w:divBdr>
                <w:top w:val="none" w:sz="0" w:space="0" w:color="auto"/>
                <w:left w:val="none" w:sz="0" w:space="0" w:color="auto"/>
                <w:bottom w:val="none" w:sz="0" w:space="0" w:color="auto"/>
                <w:right w:val="none" w:sz="0" w:space="0" w:color="auto"/>
              </w:divBdr>
            </w:div>
            <w:div w:id="453984904">
              <w:marLeft w:val="0"/>
              <w:marRight w:val="0"/>
              <w:marTop w:val="0"/>
              <w:marBottom w:val="0"/>
              <w:divBdr>
                <w:top w:val="none" w:sz="0" w:space="0" w:color="auto"/>
                <w:left w:val="none" w:sz="0" w:space="0" w:color="auto"/>
                <w:bottom w:val="none" w:sz="0" w:space="0" w:color="auto"/>
                <w:right w:val="none" w:sz="0" w:space="0" w:color="auto"/>
              </w:divBdr>
            </w:div>
            <w:div w:id="152112318">
              <w:marLeft w:val="0"/>
              <w:marRight w:val="0"/>
              <w:marTop w:val="0"/>
              <w:marBottom w:val="0"/>
              <w:divBdr>
                <w:top w:val="none" w:sz="0" w:space="0" w:color="auto"/>
                <w:left w:val="none" w:sz="0" w:space="0" w:color="auto"/>
                <w:bottom w:val="none" w:sz="0" w:space="0" w:color="auto"/>
                <w:right w:val="none" w:sz="0" w:space="0" w:color="auto"/>
              </w:divBdr>
            </w:div>
            <w:div w:id="1483353805">
              <w:marLeft w:val="0"/>
              <w:marRight w:val="0"/>
              <w:marTop w:val="0"/>
              <w:marBottom w:val="0"/>
              <w:divBdr>
                <w:top w:val="none" w:sz="0" w:space="0" w:color="auto"/>
                <w:left w:val="none" w:sz="0" w:space="0" w:color="auto"/>
                <w:bottom w:val="none" w:sz="0" w:space="0" w:color="auto"/>
                <w:right w:val="none" w:sz="0" w:space="0" w:color="auto"/>
              </w:divBdr>
            </w:div>
            <w:div w:id="170146082">
              <w:marLeft w:val="0"/>
              <w:marRight w:val="0"/>
              <w:marTop w:val="0"/>
              <w:marBottom w:val="0"/>
              <w:divBdr>
                <w:top w:val="none" w:sz="0" w:space="0" w:color="auto"/>
                <w:left w:val="none" w:sz="0" w:space="0" w:color="auto"/>
                <w:bottom w:val="none" w:sz="0" w:space="0" w:color="auto"/>
                <w:right w:val="none" w:sz="0" w:space="0" w:color="auto"/>
              </w:divBdr>
            </w:div>
            <w:div w:id="1909609039">
              <w:marLeft w:val="0"/>
              <w:marRight w:val="0"/>
              <w:marTop w:val="0"/>
              <w:marBottom w:val="0"/>
              <w:divBdr>
                <w:top w:val="none" w:sz="0" w:space="0" w:color="auto"/>
                <w:left w:val="none" w:sz="0" w:space="0" w:color="auto"/>
                <w:bottom w:val="none" w:sz="0" w:space="0" w:color="auto"/>
                <w:right w:val="none" w:sz="0" w:space="0" w:color="auto"/>
              </w:divBdr>
            </w:div>
            <w:div w:id="1076435981">
              <w:marLeft w:val="0"/>
              <w:marRight w:val="0"/>
              <w:marTop w:val="0"/>
              <w:marBottom w:val="0"/>
              <w:divBdr>
                <w:top w:val="none" w:sz="0" w:space="0" w:color="auto"/>
                <w:left w:val="none" w:sz="0" w:space="0" w:color="auto"/>
                <w:bottom w:val="none" w:sz="0" w:space="0" w:color="auto"/>
                <w:right w:val="none" w:sz="0" w:space="0" w:color="auto"/>
              </w:divBdr>
            </w:div>
            <w:div w:id="615135284">
              <w:marLeft w:val="0"/>
              <w:marRight w:val="0"/>
              <w:marTop w:val="0"/>
              <w:marBottom w:val="0"/>
              <w:divBdr>
                <w:top w:val="none" w:sz="0" w:space="0" w:color="auto"/>
                <w:left w:val="none" w:sz="0" w:space="0" w:color="auto"/>
                <w:bottom w:val="none" w:sz="0" w:space="0" w:color="auto"/>
                <w:right w:val="none" w:sz="0" w:space="0" w:color="auto"/>
              </w:divBdr>
            </w:div>
            <w:div w:id="845442036">
              <w:marLeft w:val="0"/>
              <w:marRight w:val="0"/>
              <w:marTop w:val="0"/>
              <w:marBottom w:val="0"/>
              <w:divBdr>
                <w:top w:val="none" w:sz="0" w:space="0" w:color="auto"/>
                <w:left w:val="none" w:sz="0" w:space="0" w:color="auto"/>
                <w:bottom w:val="none" w:sz="0" w:space="0" w:color="auto"/>
                <w:right w:val="none" w:sz="0" w:space="0" w:color="auto"/>
              </w:divBdr>
            </w:div>
            <w:div w:id="639844336">
              <w:marLeft w:val="0"/>
              <w:marRight w:val="0"/>
              <w:marTop w:val="0"/>
              <w:marBottom w:val="0"/>
              <w:divBdr>
                <w:top w:val="none" w:sz="0" w:space="0" w:color="auto"/>
                <w:left w:val="none" w:sz="0" w:space="0" w:color="auto"/>
                <w:bottom w:val="none" w:sz="0" w:space="0" w:color="auto"/>
                <w:right w:val="none" w:sz="0" w:space="0" w:color="auto"/>
              </w:divBdr>
            </w:div>
            <w:div w:id="1762602393">
              <w:marLeft w:val="0"/>
              <w:marRight w:val="0"/>
              <w:marTop w:val="0"/>
              <w:marBottom w:val="0"/>
              <w:divBdr>
                <w:top w:val="none" w:sz="0" w:space="0" w:color="auto"/>
                <w:left w:val="none" w:sz="0" w:space="0" w:color="auto"/>
                <w:bottom w:val="none" w:sz="0" w:space="0" w:color="auto"/>
                <w:right w:val="none" w:sz="0" w:space="0" w:color="auto"/>
              </w:divBdr>
            </w:div>
            <w:div w:id="1842089197">
              <w:marLeft w:val="0"/>
              <w:marRight w:val="0"/>
              <w:marTop w:val="0"/>
              <w:marBottom w:val="0"/>
              <w:divBdr>
                <w:top w:val="none" w:sz="0" w:space="0" w:color="auto"/>
                <w:left w:val="none" w:sz="0" w:space="0" w:color="auto"/>
                <w:bottom w:val="none" w:sz="0" w:space="0" w:color="auto"/>
                <w:right w:val="none" w:sz="0" w:space="0" w:color="auto"/>
              </w:divBdr>
            </w:div>
            <w:div w:id="1779446487">
              <w:marLeft w:val="0"/>
              <w:marRight w:val="0"/>
              <w:marTop w:val="0"/>
              <w:marBottom w:val="0"/>
              <w:divBdr>
                <w:top w:val="none" w:sz="0" w:space="0" w:color="auto"/>
                <w:left w:val="none" w:sz="0" w:space="0" w:color="auto"/>
                <w:bottom w:val="none" w:sz="0" w:space="0" w:color="auto"/>
                <w:right w:val="none" w:sz="0" w:space="0" w:color="auto"/>
              </w:divBdr>
            </w:div>
            <w:div w:id="1750880971">
              <w:marLeft w:val="0"/>
              <w:marRight w:val="0"/>
              <w:marTop w:val="0"/>
              <w:marBottom w:val="0"/>
              <w:divBdr>
                <w:top w:val="none" w:sz="0" w:space="0" w:color="auto"/>
                <w:left w:val="none" w:sz="0" w:space="0" w:color="auto"/>
                <w:bottom w:val="none" w:sz="0" w:space="0" w:color="auto"/>
                <w:right w:val="none" w:sz="0" w:space="0" w:color="auto"/>
              </w:divBdr>
            </w:div>
            <w:div w:id="1572958806">
              <w:marLeft w:val="0"/>
              <w:marRight w:val="0"/>
              <w:marTop w:val="0"/>
              <w:marBottom w:val="0"/>
              <w:divBdr>
                <w:top w:val="none" w:sz="0" w:space="0" w:color="auto"/>
                <w:left w:val="none" w:sz="0" w:space="0" w:color="auto"/>
                <w:bottom w:val="none" w:sz="0" w:space="0" w:color="auto"/>
                <w:right w:val="none" w:sz="0" w:space="0" w:color="auto"/>
              </w:divBdr>
            </w:div>
            <w:div w:id="1716852871">
              <w:marLeft w:val="0"/>
              <w:marRight w:val="0"/>
              <w:marTop w:val="0"/>
              <w:marBottom w:val="0"/>
              <w:divBdr>
                <w:top w:val="none" w:sz="0" w:space="0" w:color="auto"/>
                <w:left w:val="none" w:sz="0" w:space="0" w:color="auto"/>
                <w:bottom w:val="none" w:sz="0" w:space="0" w:color="auto"/>
                <w:right w:val="none" w:sz="0" w:space="0" w:color="auto"/>
              </w:divBdr>
            </w:div>
            <w:div w:id="2085494321">
              <w:marLeft w:val="0"/>
              <w:marRight w:val="0"/>
              <w:marTop w:val="0"/>
              <w:marBottom w:val="0"/>
              <w:divBdr>
                <w:top w:val="none" w:sz="0" w:space="0" w:color="auto"/>
                <w:left w:val="none" w:sz="0" w:space="0" w:color="auto"/>
                <w:bottom w:val="none" w:sz="0" w:space="0" w:color="auto"/>
                <w:right w:val="none" w:sz="0" w:space="0" w:color="auto"/>
              </w:divBdr>
            </w:div>
            <w:div w:id="1159229282">
              <w:marLeft w:val="0"/>
              <w:marRight w:val="0"/>
              <w:marTop w:val="0"/>
              <w:marBottom w:val="0"/>
              <w:divBdr>
                <w:top w:val="none" w:sz="0" w:space="0" w:color="auto"/>
                <w:left w:val="none" w:sz="0" w:space="0" w:color="auto"/>
                <w:bottom w:val="none" w:sz="0" w:space="0" w:color="auto"/>
                <w:right w:val="none" w:sz="0" w:space="0" w:color="auto"/>
              </w:divBdr>
            </w:div>
            <w:div w:id="677653925">
              <w:marLeft w:val="0"/>
              <w:marRight w:val="0"/>
              <w:marTop w:val="0"/>
              <w:marBottom w:val="0"/>
              <w:divBdr>
                <w:top w:val="none" w:sz="0" w:space="0" w:color="auto"/>
                <w:left w:val="none" w:sz="0" w:space="0" w:color="auto"/>
                <w:bottom w:val="none" w:sz="0" w:space="0" w:color="auto"/>
                <w:right w:val="none" w:sz="0" w:space="0" w:color="auto"/>
              </w:divBdr>
            </w:div>
            <w:div w:id="424232289">
              <w:marLeft w:val="0"/>
              <w:marRight w:val="0"/>
              <w:marTop w:val="0"/>
              <w:marBottom w:val="0"/>
              <w:divBdr>
                <w:top w:val="none" w:sz="0" w:space="0" w:color="auto"/>
                <w:left w:val="none" w:sz="0" w:space="0" w:color="auto"/>
                <w:bottom w:val="none" w:sz="0" w:space="0" w:color="auto"/>
                <w:right w:val="none" w:sz="0" w:space="0" w:color="auto"/>
              </w:divBdr>
            </w:div>
            <w:div w:id="786513017">
              <w:marLeft w:val="0"/>
              <w:marRight w:val="0"/>
              <w:marTop w:val="0"/>
              <w:marBottom w:val="0"/>
              <w:divBdr>
                <w:top w:val="none" w:sz="0" w:space="0" w:color="auto"/>
                <w:left w:val="none" w:sz="0" w:space="0" w:color="auto"/>
                <w:bottom w:val="none" w:sz="0" w:space="0" w:color="auto"/>
                <w:right w:val="none" w:sz="0" w:space="0" w:color="auto"/>
              </w:divBdr>
            </w:div>
            <w:div w:id="367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94570">
      <w:bodyDiv w:val="1"/>
      <w:marLeft w:val="0"/>
      <w:marRight w:val="0"/>
      <w:marTop w:val="0"/>
      <w:marBottom w:val="0"/>
      <w:divBdr>
        <w:top w:val="none" w:sz="0" w:space="0" w:color="auto"/>
        <w:left w:val="none" w:sz="0" w:space="0" w:color="auto"/>
        <w:bottom w:val="none" w:sz="0" w:space="0" w:color="auto"/>
        <w:right w:val="none" w:sz="0" w:space="0" w:color="auto"/>
      </w:divBdr>
      <w:divsChild>
        <w:div w:id="1960143307">
          <w:marLeft w:val="0"/>
          <w:marRight w:val="0"/>
          <w:marTop w:val="0"/>
          <w:marBottom w:val="0"/>
          <w:divBdr>
            <w:top w:val="none" w:sz="0" w:space="0" w:color="auto"/>
            <w:left w:val="none" w:sz="0" w:space="0" w:color="auto"/>
            <w:bottom w:val="none" w:sz="0" w:space="0" w:color="auto"/>
            <w:right w:val="none" w:sz="0" w:space="0" w:color="auto"/>
          </w:divBdr>
          <w:divsChild>
            <w:div w:id="368343084">
              <w:marLeft w:val="0"/>
              <w:marRight w:val="0"/>
              <w:marTop w:val="0"/>
              <w:marBottom w:val="0"/>
              <w:divBdr>
                <w:top w:val="none" w:sz="0" w:space="0" w:color="auto"/>
                <w:left w:val="none" w:sz="0" w:space="0" w:color="auto"/>
                <w:bottom w:val="none" w:sz="0" w:space="0" w:color="auto"/>
                <w:right w:val="none" w:sz="0" w:space="0" w:color="auto"/>
              </w:divBdr>
            </w:div>
            <w:div w:id="1394278535">
              <w:marLeft w:val="0"/>
              <w:marRight w:val="0"/>
              <w:marTop w:val="0"/>
              <w:marBottom w:val="0"/>
              <w:divBdr>
                <w:top w:val="none" w:sz="0" w:space="0" w:color="auto"/>
                <w:left w:val="none" w:sz="0" w:space="0" w:color="auto"/>
                <w:bottom w:val="none" w:sz="0" w:space="0" w:color="auto"/>
                <w:right w:val="none" w:sz="0" w:space="0" w:color="auto"/>
              </w:divBdr>
            </w:div>
            <w:div w:id="1236667868">
              <w:marLeft w:val="0"/>
              <w:marRight w:val="0"/>
              <w:marTop w:val="0"/>
              <w:marBottom w:val="0"/>
              <w:divBdr>
                <w:top w:val="none" w:sz="0" w:space="0" w:color="auto"/>
                <w:left w:val="none" w:sz="0" w:space="0" w:color="auto"/>
                <w:bottom w:val="none" w:sz="0" w:space="0" w:color="auto"/>
                <w:right w:val="none" w:sz="0" w:space="0" w:color="auto"/>
              </w:divBdr>
            </w:div>
            <w:div w:id="1021858196">
              <w:marLeft w:val="0"/>
              <w:marRight w:val="0"/>
              <w:marTop w:val="0"/>
              <w:marBottom w:val="0"/>
              <w:divBdr>
                <w:top w:val="none" w:sz="0" w:space="0" w:color="auto"/>
                <w:left w:val="none" w:sz="0" w:space="0" w:color="auto"/>
                <w:bottom w:val="none" w:sz="0" w:space="0" w:color="auto"/>
                <w:right w:val="none" w:sz="0" w:space="0" w:color="auto"/>
              </w:divBdr>
            </w:div>
            <w:div w:id="938949916">
              <w:marLeft w:val="0"/>
              <w:marRight w:val="0"/>
              <w:marTop w:val="0"/>
              <w:marBottom w:val="0"/>
              <w:divBdr>
                <w:top w:val="none" w:sz="0" w:space="0" w:color="auto"/>
                <w:left w:val="none" w:sz="0" w:space="0" w:color="auto"/>
                <w:bottom w:val="none" w:sz="0" w:space="0" w:color="auto"/>
                <w:right w:val="none" w:sz="0" w:space="0" w:color="auto"/>
              </w:divBdr>
            </w:div>
            <w:div w:id="142310372">
              <w:marLeft w:val="0"/>
              <w:marRight w:val="0"/>
              <w:marTop w:val="0"/>
              <w:marBottom w:val="0"/>
              <w:divBdr>
                <w:top w:val="none" w:sz="0" w:space="0" w:color="auto"/>
                <w:left w:val="none" w:sz="0" w:space="0" w:color="auto"/>
                <w:bottom w:val="none" w:sz="0" w:space="0" w:color="auto"/>
                <w:right w:val="none" w:sz="0" w:space="0" w:color="auto"/>
              </w:divBdr>
            </w:div>
            <w:div w:id="41100678">
              <w:marLeft w:val="0"/>
              <w:marRight w:val="0"/>
              <w:marTop w:val="0"/>
              <w:marBottom w:val="0"/>
              <w:divBdr>
                <w:top w:val="none" w:sz="0" w:space="0" w:color="auto"/>
                <w:left w:val="none" w:sz="0" w:space="0" w:color="auto"/>
                <w:bottom w:val="none" w:sz="0" w:space="0" w:color="auto"/>
                <w:right w:val="none" w:sz="0" w:space="0" w:color="auto"/>
              </w:divBdr>
            </w:div>
            <w:div w:id="436096378">
              <w:marLeft w:val="0"/>
              <w:marRight w:val="0"/>
              <w:marTop w:val="0"/>
              <w:marBottom w:val="0"/>
              <w:divBdr>
                <w:top w:val="none" w:sz="0" w:space="0" w:color="auto"/>
                <w:left w:val="none" w:sz="0" w:space="0" w:color="auto"/>
                <w:bottom w:val="none" w:sz="0" w:space="0" w:color="auto"/>
                <w:right w:val="none" w:sz="0" w:space="0" w:color="auto"/>
              </w:divBdr>
            </w:div>
            <w:div w:id="1438914807">
              <w:marLeft w:val="0"/>
              <w:marRight w:val="0"/>
              <w:marTop w:val="0"/>
              <w:marBottom w:val="0"/>
              <w:divBdr>
                <w:top w:val="none" w:sz="0" w:space="0" w:color="auto"/>
                <w:left w:val="none" w:sz="0" w:space="0" w:color="auto"/>
                <w:bottom w:val="none" w:sz="0" w:space="0" w:color="auto"/>
                <w:right w:val="none" w:sz="0" w:space="0" w:color="auto"/>
              </w:divBdr>
            </w:div>
            <w:div w:id="1291545946">
              <w:marLeft w:val="0"/>
              <w:marRight w:val="0"/>
              <w:marTop w:val="0"/>
              <w:marBottom w:val="0"/>
              <w:divBdr>
                <w:top w:val="none" w:sz="0" w:space="0" w:color="auto"/>
                <w:left w:val="none" w:sz="0" w:space="0" w:color="auto"/>
                <w:bottom w:val="none" w:sz="0" w:space="0" w:color="auto"/>
                <w:right w:val="none" w:sz="0" w:space="0" w:color="auto"/>
              </w:divBdr>
            </w:div>
            <w:div w:id="821046180">
              <w:marLeft w:val="0"/>
              <w:marRight w:val="0"/>
              <w:marTop w:val="0"/>
              <w:marBottom w:val="0"/>
              <w:divBdr>
                <w:top w:val="none" w:sz="0" w:space="0" w:color="auto"/>
                <w:left w:val="none" w:sz="0" w:space="0" w:color="auto"/>
                <w:bottom w:val="none" w:sz="0" w:space="0" w:color="auto"/>
                <w:right w:val="none" w:sz="0" w:space="0" w:color="auto"/>
              </w:divBdr>
            </w:div>
            <w:div w:id="1255167311">
              <w:marLeft w:val="0"/>
              <w:marRight w:val="0"/>
              <w:marTop w:val="0"/>
              <w:marBottom w:val="0"/>
              <w:divBdr>
                <w:top w:val="none" w:sz="0" w:space="0" w:color="auto"/>
                <w:left w:val="none" w:sz="0" w:space="0" w:color="auto"/>
                <w:bottom w:val="none" w:sz="0" w:space="0" w:color="auto"/>
                <w:right w:val="none" w:sz="0" w:space="0" w:color="auto"/>
              </w:divBdr>
            </w:div>
            <w:div w:id="1336568535">
              <w:marLeft w:val="0"/>
              <w:marRight w:val="0"/>
              <w:marTop w:val="0"/>
              <w:marBottom w:val="0"/>
              <w:divBdr>
                <w:top w:val="none" w:sz="0" w:space="0" w:color="auto"/>
                <w:left w:val="none" w:sz="0" w:space="0" w:color="auto"/>
                <w:bottom w:val="none" w:sz="0" w:space="0" w:color="auto"/>
                <w:right w:val="none" w:sz="0" w:space="0" w:color="auto"/>
              </w:divBdr>
            </w:div>
            <w:div w:id="1556119163">
              <w:marLeft w:val="0"/>
              <w:marRight w:val="0"/>
              <w:marTop w:val="0"/>
              <w:marBottom w:val="0"/>
              <w:divBdr>
                <w:top w:val="none" w:sz="0" w:space="0" w:color="auto"/>
                <w:left w:val="none" w:sz="0" w:space="0" w:color="auto"/>
                <w:bottom w:val="none" w:sz="0" w:space="0" w:color="auto"/>
                <w:right w:val="none" w:sz="0" w:space="0" w:color="auto"/>
              </w:divBdr>
            </w:div>
            <w:div w:id="1606573548">
              <w:marLeft w:val="0"/>
              <w:marRight w:val="0"/>
              <w:marTop w:val="0"/>
              <w:marBottom w:val="0"/>
              <w:divBdr>
                <w:top w:val="none" w:sz="0" w:space="0" w:color="auto"/>
                <w:left w:val="none" w:sz="0" w:space="0" w:color="auto"/>
                <w:bottom w:val="none" w:sz="0" w:space="0" w:color="auto"/>
                <w:right w:val="none" w:sz="0" w:space="0" w:color="auto"/>
              </w:divBdr>
            </w:div>
            <w:div w:id="1530492179">
              <w:marLeft w:val="0"/>
              <w:marRight w:val="0"/>
              <w:marTop w:val="0"/>
              <w:marBottom w:val="0"/>
              <w:divBdr>
                <w:top w:val="none" w:sz="0" w:space="0" w:color="auto"/>
                <w:left w:val="none" w:sz="0" w:space="0" w:color="auto"/>
                <w:bottom w:val="none" w:sz="0" w:space="0" w:color="auto"/>
                <w:right w:val="none" w:sz="0" w:space="0" w:color="auto"/>
              </w:divBdr>
            </w:div>
            <w:div w:id="241109161">
              <w:marLeft w:val="0"/>
              <w:marRight w:val="0"/>
              <w:marTop w:val="0"/>
              <w:marBottom w:val="0"/>
              <w:divBdr>
                <w:top w:val="none" w:sz="0" w:space="0" w:color="auto"/>
                <w:left w:val="none" w:sz="0" w:space="0" w:color="auto"/>
                <w:bottom w:val="none" w:sz="0" w:space="0" w:color="auto"/>
                <w:right w:val="none" w:sz="0" w:space="0" w:color="auto"/>
              </w:divBdr>
            </w:div>
            <w:div w:id="1268274657">
              <w:marLeft w:val="0"/>
              <w:marRight w:val="0"/>
              <w:marTop w:val="0"/>
              <w:marBottom w:val="0"/>
              <w:divBdr>
                <w:top w:val="none" w:sz="0" w:space="0" w:color="auto"/>
                <w:left w:val="none" w:sz="0" w:space="0" w:color="auto"/>
                <w:bottom w:val="none" w:sz="0" w:space="0" w:color="auto"/>
                <w:right w:val="none" w:sz="0" w:space="0" w:color="auto"/>
              </w:divBdr>
            </w:div>
            <w:div w:id="988480650">
              <w:marLeft w:val="0"/>
              <w:marRight w:val="0"/>
              <w:marTop w:val="0"/>
              <w:marBottom w:val="0"/>
              <w:divBdr>
                <w:top w:val="none" w:sz="0" w:space="0" w:color="auto"/>
                <w:left w:val="none" w:sz="0" w:space="0" w:color="auto"/>
                <w:bottom w:val="none" w:sz="0" w:space="0" w:color="auto"/>
                <w:right w:val="none" w:sz="0" w:space="0" w:color="auto"/>
              </w:divBdr>
            </w:div>
            <w:div w:id="448209164">
              <w:marLeft w:val="0"/>
              <w:marRight w:val="0"/>
              <w:marTop w:val="0"/>
              <w:marBottom w:val="0"/>
              <w:divBdr>
                <w:top w:val="none" w:sz="0" w:space="0" w:color="auto"/>
                <w:left w:val="none" w:sz="0" w:space="0" w:color="auto"/>
                <w:bottom w:val="none" w:sz="0" w:space="0" w:color="auto"/>
                <w:right w:val="none" w:sz="0" w:space="0" w:color="auto"/>
              </w:divBdr>
            </w:div>
            <w:div w:id="1454666124">
              <w:marLeft w:val="0"/>
              <w:marRight w:val="0"/>
              <w:marTop w:val="0"/>
              <w:marBottom w:val="0"/>
              <w:divBdr>
                <w:top w:val="none" w:sz="0" w:space="0" w:color="auto"/>
                <w:left w:val="none" w:sz="0" w:space="0" w:color="auto"/>
                <w:bottom w:val="none" w:sz="0" w:space="0" w:color="auto"/>
                <w:right w:val="none" w:sz="0" w:space="0" w:color="auto"/>
              </w:divBdr>
            </w:div>
            <w:div w:id="653875538">
              <w:marLeft w:val="0"/>
              <w:marRight w:val="0"/>
              <w:marTop w:val="0"/>
              <w:marBottom w:val="0"/>
              <w:divBdr>
                <w:top w:val="none" w:sz="0" w:space="0" w:color="auto"/>
                <w:left w:val="none" w:sz="0" w:space="0" w:color="auto"/>
                <w:bottom w:val="none" w:sz="0" w:space="0" w:color="auto"/>
                <w:right w:val="none" w:sz="0" w:space="0" w:color="auto"/>
              </w:divBdr>
            </w:div>
            <w:div w:id="1145464048">
              <w:marLeft w:val="0"/>
              <w:marRight w:val="0"/>
              <w:marTop w:val="0"/>
              <w:marBottom w:val="0"/>
              <w:divBdr>
                <w:top w:val="none" w:sz="0" w:space="0" w:color="auto"/>
                <w:left w:val="none" w:sz="0" w:space="0" w:color="auto"/>
                <w:bottom w:val="none" w:sz="0" w:space="0" w:color="auto"/>
                <w:right w:val="none" w:sz="0" w:space="0" w:color="auto"/>
              </w:divBdr>
            </w:div>
            <w:div w:id="1717848032">
              <w:marLeft w:val="0"/>
              <w:marRight w:val="0"/>
              <w:marTop w:val="0"/>
              <w:marBottom w:val="0"/>
              <w:divBdr>
                <w:top w:val="none" w:sz="0" w:space="0" w:color="auto"/>
                <w:left w:val="none" w:sz="0" w:space="0" w:color="auto"/>
                <w:bottom w:val="none" w:sz="0" w:space="0" w:color="auto"/>
                <w:right w:val="none" w:sz="0" w:space="0" w:color="auto"/>
              </w:divBdr>
            </w:div>
            <w:div w:id="2082098002">
              <w:marLeft w:val="0"/>
              <w:marRight w:val="0"/>
              <w:marTop w:val="0"/>
              <w:marBottom w:val="0"/>
              <w:divBdr>
                <w:top w:val="none" w:sz="0" w:space="0" w:color="auto"/>
                <w:left w:val="none" w:sz="0" w:space="0" w:color="auto"/>
                <w:bottom w:val="none" w:sz="0" w:space="0" w:color="auto"/>
                <w:right w:val="none" w:sz="0" w:space="0" w:color="auto"/>
              </w:divBdr>
            </w:div>
            <w:div w:id="533660752">
              <w:marLeft w:val="0"/>
              <w:marRight w:val="0"/>
              <w:marTop w:val="0"/>
              <w:marBottom w:val="0"/>
              <w:divBdr>
                <w:top w:val="none" w:sz="0" w:space="0" w:color="auto"/>
                <w:left w:val="none" w:sz="0" w:space="0" w:color="auto"/>
                <w:bottom w:val="none" w:sz="0" w:space="0" w:color="auto"/>
                <w:right w:val="none" w:sz="0" w:space="0" w:color="auto"/>
              </w:divBdr>
            </w:div>
            <w:div w:id="1773091664">
              <w:marLeft w:val="0"/>
              <w:marRight w:val="0"/>
              <w:marTop w:val="0"/>
              <w:marBottom w:val="0"/>
              <w:divBdr>
                <w:top w:val="none" w:sz="0" w:space="0" w:color="auto"/>
                <w:left w:val="none" w:sz="0" w:space="0" w:color="auto"/>
                <w:bottom w:val="none" w:sz="0" w:space="0" w:color="auto"/>
                <w:right w:val="none" w:sz="0" w:space="0" w:color="auto"/>
              </w:divBdr>
            </w:div>
            <w:div w:id="170991337">
              <w:marLeft w:val="0"/>
              <w:marRight w:val="0"/>
              <w:marTop w:val="0"/>
              <w:marBottom w:val="0"/>
              <w:divBdr>
                <w:top w:val="none" w:sz="0" w:space="0" w:color="auto"/>
                <w:left w:val="none" w:sz="0" w:space="0" w:color="auto"/>
                <w:bottom w:val="none" w:sz="0" w:space="0" w:color="auto"/>
                <w:right w:val="none" w:sz="0" w:space="0" w:color="auto"/>
              </w:divBdr>
            </w:div>
            <w:div w:id="1373073073">
              <w:marLeft w:val="0"/>
              <w:marRight w:val="0"/>
              <w:marTop w:val="0"/>
              <w:marBottom w:val="0"/>
              <w:divBdr>
                <w:top w:val="none" w:sz="0" w:space="0" w:color="auto"/>
                <w:left w:val="none" w:sz="0" w:space="0" w:color="auto"/>
                <w:bottom w:val="none" w:sz="0" w:space="0" w:color="auto"/>
                <w:right w:val="none" w:sz="0" w:space="0" w:color="auto"/>
              </w:divBdr>
            </w:div>
            <w:div w:id="315959733">
              <w:marLeft w:val="0"/>
              <w:marRight w:val="0"/>
              <w:marTop w:val="0"/>
              <w:marBottom w:val="0"/>
              <w:divBdr>
                <w:top w:val="none" w:sz="0" w:space="0" w:color="auto"/>
                <w:left w:val="none" w:sz="0" w:space="0" w:color="auto"/>
                <w:bottom w:val="none" w:sz="0" w:space="0" w:color="auto"/>
                <w:right w:val="none" w:sz="0" w:space="0" w:color="auto"/>
              </w:divBdr>
            </w:div>
            <w:div w:id="663895557">
              <w:marLeft w:val="0"/>
              <w:marRight w:val="0"/>
              <w:marTop w:val="0"/>
              <w:marBottom w:val="0"/>
              <w:divBdr>
                <w:top w:val="none" w:sz="0" w:space="0" w:color="auto"/>
                <w:left w:val="none" w:sz="0" w:space="0" w:color="auto"/>
                <w:bottom w:val="none" w:sz="0" w:space="0" w:color="auto"/>
                <w:right w:val="none" w:sz="0" w:space="0" w:color="auto"/>
              </w:divBdr>
            </w:div>
            <w:div w:id="1739329098">
              <w:marLeft w:val="0"/>
              <w:marRight w:val="0"/>
              <w:marTop w:val="0"/>
              <w:marBottom w:val="0"/>
              <w:divBdr>
                <w:top w:val="none" w:sz="0" w:space="0" w:color="auto"/>
                <w:left w:val="none" w:sz="0" w:space="0" w:color="auto"/>
                <w:bottom w:val="none" w:sz="0" w:space="0" w:color="auto"/>
                <w:right w:val="none" w:sz="0" w:space="0" w:color="auto"/>
              </w:divBdr>
            </w:div>
            <w:div w:id="946624327">
              <w:marLeft w:val="0"/>
              <w:marRight w:val="0"/>
              <w:marTop w:val="0"/>
              <w:marBottom w:val="0"/>
              <w:divBdr>
                <w:top w:val="none" w:sz="0" w:space="0" w:color="auto"/>
                <w:left w:val="none" w:sz="0" w:space="0" w:color="auto"/>
                <w:bottom w:val="none" w:sz="0" w:space="0" w:color="auto"/>
                <w:right w:val="none" w:sz="0" w:space="0" w:color="auto"/>
              </w:divBdr>
            </w:div>
            <w:div w:id="1849056313">
              <w:marLeft w:val="0"/>
              <w:marRight w:val="0"/>
              <w:marTop w:val="0"/>
              <w:marBottom w:val="0"/>
              <w:divBdr>
                <w:top w:val="none" w:sz="0" w:space="0" w:color="auto"/>
                <w:left w:val="none" w:sz="0" w:space="0" w:color="auto"/>
                <w:bottom w:val="none" w:sz="0" w:space="0" w:color="auto"/>
                <w:right w:val="none" w:sz="0" w:space="0" w:color="auto"/>
              </w:divBdr>
            </w:div>
            <w:div w:id="348608839">
              <w:marLeft w:val="0"/>
              <w:marRight w:val="0"/>
              <w:marTop w:val="0"/>
              <w:marBottom w:val="0"/>
              <w:divBdr>
                <w:top w:val="none" w:sz="0" w:space="0" w:color="auto"/>
                <w:left w:val="none" w:sz="0" w:space="0" w:color="auto"/>
                <w:bottom w:val="none" w:sz="0" w:space="0" w:color="auto"/>
                <w:right w:val="none" w:sz="0" w:space="0" w:color="auto"/>
              </w:divBdr>
            </w:div>
            <w:div w:id="572199908">
              <w:marLeft w:val="0"/>
              <w:marRight w:val="0"/>
              <w:marTop w:val="0"/>
              <w:marBottom w:val="0"/>
              <w:divBdr>
                <w:top w:val="none" w:sz="0" w:space="0" w:color="auto"/>
                <w:left w:val="none" w:sz="0" w:space="0" w:color="auto"/>
                <w:bottom w:val="none" w:sz="0" w:space="0" w:color="auto"/>
                <w:right w:val="none" w:sz="0" w:space="0" w:color="auto"/>
              </w:divBdr>
            </w:div>
            <w:div w:id="526286739">
              <w:marLeft w:val="0"/>
              <w:marRight w:val="0"/>
              <w:marTop w:val="0"/>
              <w:marBottom w:val="0"/>
              <w:divBdr>
                <w:top w:val="none" w:sz="0" w:space="0" w:color="auto"/>
                <w:left w:val="none" w:sz="0" w:space="0" w:color="auto"/>
                <w:bottom w:val="none" w:sz="0" w:space="0" w:color="auto"/>
                <w:right w:val="none" w:sz="0" w:space="0" w:color="auto"/>
              </w:divBdr>
            </w:div>
            <w:div w:id="1531262752">
              <w:marLeft w:val="0"/>
              <w:marRight w:val="0"/>
              <w:marTop w:val="0"/>
              <w:marBottom w:val="0"/>
              <w:divBdr>
                <w:top w:val="none" w:sz="0" w:space="0" w:color="auto"/>
                <w:left w:val="none" w:sz="0" w:space="0" w:color="auto"/>
                <w:bottom w:val="none" w:sz="0" w:space="0" w:color="auto"/>
                <w:right w:val="none" w:sz="0" w:space="0" w:color="auto"/>
              </w:divBdr>
            </w:div>
            <w:div w:id="1316570979">
              <w:marLeft w:val="0"/>
              <w:marRight w:val="0"/>
              <w:marTop w:val="0"/>
              <w:marBottom w:val="0"/>
              <w:divBdr>
                <w:top w:val="none" w:sz="0" w:space="0" w:color="auto"/>
                <w:left w:val="none" w:sz="0" w:space="0" w:color="auto"/>
                <w:bottom w:val="none" w:sz="0" w:space="0" w:color="auto"/>
                <w:right w:val="none" w:sz="0" w:space="0" w:color="auto"/>
              </w:divBdr>
            </w:div>
            <w:div w:id="1247692500">
              <w:marLeft w:val="0"/>
              <w:marRight w:val="0"/>
              <w:marTop w:val="0"/>
              <w:marBottom w:val="0"/>
              <w:divBdr>
                <w:top w:val="none" w:sz="0" w:space="0" w:color="auto"/>
                <w:left w:val="none" w:sz="0" w:space="0" w:color="auto"/>
                <w:bottom w:val="none" w:sz="0" w:space="0" w:color="auto"/>
                <w:right w:val="none" w:sz="0" w:space="0" w:color="auto"/>
              </w:divBdr>
            </w:div>
            <w:div w:id="1218474500">
              <w:marLeft w:val="0"/>
              <w:marRight w:val="0"/>
              <w:marTop w:val="0"/>
              <w:marBottom w:val="0"/>
              <w:divBdr>
                <w:top w:val="none" w:sz="0" w:space="0" w:color="auto"/>
                <w:left w:val="none" w:sz="0" w:space="0" w:color="auto"/>
                <w:bottom w:val="none" w:sz="0" w:space="0" w:color="auto"/>
                <w:right w:val="none" w:sz="0" w:space="0" w:color="auto"/>
              </w:divBdr>
            </w:div>
            <w:div w:id="622462394">
              <w:marLeft w:val="0"/>
              <w:marRight w:val="0"/>
              <w:marTop w:val="0"/>
              <w:marBottom w:val="0"/>
              <w:divBdr>
                <w:top w:val="none" w:sz="0" w:space="0" w:color="auto"/>
                <w:left w:val="none" w:sz="0" w:space="0" w:color="auto"/>
                <w:bottom w:val="none" w:sz="0" w:space="0" w:color="auto"/>
                <w:right w:val="none" w:sz="0" w:space="0" w:color="auto"/>
              </w:divBdr>
            </w:div>
            <w:div w:id="1186022717">
              <w:marLeft w:val="0"/>
              <w:marRight w:val="0"/>
              <w:marTop w:val="0"/>
              <w:marBottom w:val="0"/>
              <w:divBdr>
                <w:top w:val="none" w:sz="0" w:space="0" w:color="auto"/>
                <w:left w:val="none" w:sz="0" w:space="0" w:color="auto"/>
                <w:bottom w:val="none" w:sz="0" w:space="0" w:color="auto"/>
                <w:right w:val="none" w:sz="0" w:space="0" w:color="auto"/>
              </w:divBdr>
            </w:div>
            <w:div w:id="1680035531">
              <w:marLeft w:val="0"/>
              <w:marRight w:val="0"/>
              <w:marTop w:val="0"/>
              <w:marBottom w:val="0"/>
              <w:divBdr>
                <w:top w:val="none" w:sz="0" w:space="0" w:color="auto"/>
                <w:left w:val="none" w:sz="0" w:space="0" w:color="auto"/>
                <w:bottom w:val="none" w:sz="0" w:space="0" w:color="auto"/>
                <w:right w:val="none" w:sz="0" w:space="0" w:color="auto"/>
              </w:divBdr>
            </w:div>
            <w:div w:id="1363702387">
              <w:marLeft w:val="0"/>
              <w:marRight w:val="0"/>
              <w:marTop w:val="0"/>
              <w:marBottom w:val="0"/>
              <w:divBdr>
                <w:top w:val="none" w:sz="0" w:space="0" w:color="auto"/>
                <w:left w:val="none" w:sz="0" w:space="0" w:color="auto"/>
                <w:bottom w:val="none" w:sz="0" w:space="0" w:color="auto"/>
                <w:right w:val="none" w:sz="0" w:space="0" w:color="auto"/>
              </w:divBdr>
            </w:div>
            <w:div w:id="1101413684">
              <w:marLeft w:val="0"/>
              <w:marRight w:val="0"/>
              <w:marTop w:val="0"/>
              <w:marBottom w:val="0"/>
              <w:divBdr>
                <w:top w:val="none" w:sz="0" w:space="0" w:color="auto"/>
                <w:left w:val="none" w:sz="0" w:space="0" w:color="auto"/>
                <w:bottom w:val="none" w:sz="0" w:space="0" w:color="auto"/>
                <w:right w:val="none" w:sz="0" w:space="0" w:color="auto"/>
              </w:divBdr>
            </w:div>
            <w:div w:id="167647108">
              <w:marLeft w:val="0"/>
              <w:marRight w:val="0"/>
              <w:marTop w:val="0"/>
              <w:marBottom w:val="0"/>
              <w:divBdr>
                <w:top w:val="none" w:sz="0" w:space="0" w:color="auto"/>
                <w:left w:val="none" w:sz="0" w:space="0" w:color="auto"/>
                <w:bottom w:val="none" w:sz="0" w:space="0" w:color="auto"/>
                <w:right w:val="none" w:sz="0" w:space="0" w:color="auto"/>
              </w:divBdr>
            </w:div>
            <w:div w:id="918371523">
              <w:marLeft w:val="0"/>
              <w:marRight w:val="0"/>
              <w:marTop w:val="0"/>
              <w:marBottom w:val="0"/>
              <w:divBdr>
                <w:top w:val="none" w:sz="0" w:space="0" w:color="auto"/>
                <w:left w:val="none" w:sz="0" w:space="0" w:color="auto"/>
                <w:bottom w:val="none" w:sz="0" w:space="0" w:color="auto"/>
                <w:right w:val="none" w:sz="0" w:space="0" w:color="auto"/>
              </w:divBdr>
            </w:div>
            <w:div w:id="298388103">
              <w:marLeft w:val="0"/>
              <w:marRight w:val="0"/>
              <w:marTop w:val="0"/>
              <w:marBottom w:val="0"/>
              <w:divBdr>
                <w:top w:val="none" w:sz="0" w:space="0" w:color="auto"/>
                <w:left w:val="none" w:sz="0" w:space="0" w:color="auto"/>
                <w:bottom w:val="none" w:sz="0" w:space="0" w:color="auto"/>
                <w:right w:val="none" w:sz="0" w:space="0" w:color="auto"/>
              </w:divBdr>
            </w:div>
            <w:div w:id="1507549886">
              <w:marLeft w:val="0"/>
              <w:marRight w:val="0"/>
              <w:marTop w:val="0"/>
              <w:marBottom w:val="0"/>
              <w:divBdr>
                <w:top w:val="none" w:sz="0" w:space="0" w:color="auto"/>
                <w:left w:val="none" w:sz="0" w:space="0" w:color="auto"/>
                <w:bottom w:val="none" w:sz="0" w:space="0" w:color="auto"/>
                <w:right w:val="none" w:sz="0" w:space="0" w:color="auto"/>
              </w:divBdr>
            </w:div>
            <w:div w:id="1047687011">
              <w:marLeft w:val="0"/>
              <w:marRight w:val="0"/>
              <w:marTop w:val="0"/>
              <w:marBottom w:val="0"/>
              <w:divBdr>
                <w:top w:val="none" w:sz="0" w:space="0" w:color="auto"/>
                <w:left w:val="none" w:sz="0" w:space="0" w:color="auto"/>
                <w:bottom w:val="none" w:sz="0" w:space="0" w:color="auto"/>
                <w:right w:val="none" w:sz="0" w:space="0" w:color="auto"/>
              </w:divBdr>
            </w:div>
            <w:div w:id="1482497885">
              <w:marLeft w:val="0"/>
              <w:marRight w:val="0"/>
              <w:marTop w:val="0"/>
              <w:marBottom w:val="0"/>
              <w:divBdr>
                <w:top w:val="none" w:sz="0" w:space="0" w:color="auto"/>
                <w:left w:val="none" w:sz="0" w:space="0" w:color="auto"/>
                <w:bottom w:val="none" w:sz="0" w:space="0" w:color="auto"/>
                <w:right w:val="none" w:sz="0" w:space="0" w:color="auto"/>
              </w:divBdr>
            </w:div>
            <w:div w:id="980765262">
              <w:marLeft w:val="0"/>
              <w:marRight w:val="0"/>
              <w:marTop w:val="0"/>
              <w:marBottom w:val="0"/>
              <w:divBdr>
                <w:top w:val="none" w:sz="0" w:space="0" w:color="auto"/>
                <w:left w:val="none" w:sz="0" w:space="0" w:color="auto"/>
                <w:bottom w:val="none" w:sz="0" w:space="0" w:color="auto"/>
                <w:right w:val="none" w:sz="0" w:space="0" w:color="auto"/>
              </w:divBdr>
            </w:div>
            <w:div w:id="740253718">
              <w:marLeft w:val="0"/>
              <w:marRight w:val="0"/>
              <w:marTop w:val="0"/>
              <w:marBottom w:val="0"/>
              <w:divBdr>
                <w:top w:val="none" w:sz="0" w:space="0" w:color="auto"/>
                <w:left w:val="none" w:sz="0" w:space="0" w:color="auto"/>
                <w:bottom w:val="none" w:sz="0" w:space="0" w:color="auto"/>
                <w:right w:val="none" w:sz="0" w:space="0" w:color="auto"/>
              </w:divBdr>
            </w:div>
            <w:div w:id="1578517291">
              <w:marLeft w:val="0"/>
              <w:marRight w:val="0"/>
              <w:marTop w:val="0"/>
              <w:marBottom w:val="0"/>
              <w:divBdr>
                <w:top w:val="none" w:sz="0" w:space="0" w:color="auto"/>
                <w:left w:val="none" w:sz="0" w:space="0" w:color="auto"/>
                <w:bottom w:val="none" w:sz="0" w:space="0" w:color="auto"/>
                <w:right w:val="none" w:sz="0" w:space="0" w:color="auto"/>
              </w:divBdr>
            </w:div>
            <w:div w:id="1451048271">
              <w:marLeft w:val="0"/>
              <w:marRight w:val="0"/>
              <w:marTop w:val="0"/>
              <w:marBottom w:val="0"/>
              <w:divBdr>
                <w:top w:val="none" w:sz="0" w:space="0" w:color="auto"/>
                <w:left w:val="none" w:sz="0" w:space="0" w:color="auto"/>
                <w:bottom w:val="none" w:sz="0" w:space="0" w:color="auto"/>
                <w:right w:val="none" w:sz="0" w:space="0" w:color="auto"/>
              </w:divBdr>
            </w:div>
            <w:div w:id="37428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2235">
      <w:bodyDiv w:val="1"/>
      <w:marLeft w:val="0"/>
      <w:marRight w:val="0"/>
      <w:marTop w:val="0"/>
      <w:marBottom w:val="0"/>
      <w:divBdr>
        <w:top w:val="none" w:sz="0" w:space="0" w:color="auto"/>
        <w:left w:val="none" w:sz="0" w:space="0" w:color="auto"/>
        <w:bottom w:val="none" w:sz="0" w:space="0" w:color="auto"/>
        <w:right w:val="none" w:sz="0" w:space="0" w:color="auto"/>
      </w:divBdr>
    </w:div>
    <w:div w:id="733699017">
      <w:bodyDiv w:val="1"/>
      <w:marLeft w:val="0"/>
      <w:marRight w:val="0"/>
      <w:marTop w:val="0"/>
      <w:marBottom w:val="0"/>
      <w:divBdr>
        <w:top w:val="none" w:sz="0" w:space="0" w:color="auto"/>
        <w:left w:val="none" w:sz="0" w:space="0" w:color="auto"/>
        <w:bottom w:val="none" w:sz="0" w:space="0" w:color="auto"/>
        <w:right w:val="none" w:sz="0" w:space="0" w:color="auto"/>
      </w:divBdr>
    </w:div>
    <w:div w:id="737823746">
      <w:bodyDiv w:val="1"/>
      <w:marLeft w:val="0"/>
      <w:marRight w:val="0"/>
      <w:marTop w:val="0"/>
      <w:marBottom w:val="0"/>
      <w:divBdr>
        <w:top w:val="none" w:sz="0" w:space="0" w:color="auto"/>
        <w:left w:val="none" w:sz="0" w:space="0" w:color="auto"/>
        <w:bottom w:val="none" w:sz="0" w:space="0" w:color="auto"/>
        <w:right w:val="none" w:sz="0" w:space="0" w:color="auto"/>
      </w:divBdr>
    </w:div>
    <w:div w:id="843740143">
      <w:bodyDiv w:val="1"/>
      <w:marLeft w:val="0"/>
      <w:marRight w:val="0"/>
      <w:marTop w:val="0"/>
      <w:marBottom w:val="0"/>
      <w:divBdr>
        <w:top w:val="none" w:sz="0" w:space="0" w:color="auto"/>
        <w:left w:val="none" w:sz="0" w:space="0" w:color="auto"/>
        <w:bottom w:val="none" w:sz="0" w:space="0" w:color="auto"/>
        <w:right w:val="none" w:sz="0" w:space="0" w:color="auto"/>
      </w:divBdr>
    </w:div>
    <w:div w:id="907887178">
      <w:bodyDiv w:val="1"/>
      <w:marLeft w:val="0"/>
      <w:marRight w:val="0"/>
      <w:marTop w:val="0"/>
      <w:marBottom w:val="0"/>
      <w:divBdr>
        <w:top w:val="none" w:sz="0" w:space="0" w:color="auto"/>
        <w:left w:val="none" w:sz="0" w:space="0" w:color="auto"/>
        <w:bottom w:val="none" w:sz="0" w:space="0" w:color="auto"/>
        <w:right w:val="none" w:sz="0" w:space="0" w:color="auto"/>
      </w:divBdr>
    </w:div>
    <w:div w:id="911083246">
      <w:bodyDiv w:val="1"/>
      <w:marLeft w:val="0"/>
      <w:marRight w:val="0"/>
      <w:marTop w:val="0"/>
      <w:marBottom w:val="0"/>
      <w:divBdr>
        <w:top w:val="none" w:sz="0" w:space="0" w:color="auto"/>
        <w:left w:val="none" w:sz="0" w:space="0" w:color="auto"/>
        <w:bottom w:val="none" w:sz="0" w:space="0" w:color="auto"/>
        <w:right w:val="none" w:sz="0" w:space="0" w:color="auto"/>
      </w:divBdr>
    </w:div>
    <w:div w:id="973606321">
      <w:bodyDiv w:val="1"/>
      <w:marLeft w:val="0"/>
      <w:marRight w:val="0"/>
      <w:marTop w:val="0"/>
      <w:marBottom w:val="0"/>
      <w:divBdr>
        <w:top w:val="none" w:sz="0" w:space="0" w:color="auto"/>
        <w:left w:val="none" w:sz="0" w:space="0" w:color="auto"/>
        <w:bottom w:val="none" w:sz="0" w:space="0" w:color="auto"/>
        <w:right w:val="none" w:sz="0" w:space="0" w:color="auto"/>
      </w:divBdr>
    </w:div>
    <w:div w:id="977804026">
      <w:bodyDiv w:val="1"/>
      <w:marLeft w:val="0"/>
      <w:marRight w:val="0"/>
      <w:marTop w:val="0"/>
      <w:marBottom w:val="0"/>
      <w:divBdr>
        <w:top w:val="none" w:sz="0" w:space="0" w:color="auto"/>
        <w:left w:val="none" w:sz="0" w:space="0" w:color="auto"/>
        <w:bottom w:val="none" w:sz="0" w:space="0" w:color="auto"/>
        <w:right w:val="none" w:sz="0" w:space="0" w:color="auto"/>
      </w:divBdr>
    </w:div>
    <w:div w:id="998658570">
      <w:bodyDiv w:val="1"/>
      <w:marLeft w:val="0"/>
      <w:marRight w:val="0"/>
      <w:marTop w:val="0"/>
      <w:marBottom w:val="0"/>
      <w:divBdr>
        <w:top w:val="none" w:sz="0" w:space="0" w:color="auto"/>
        <w:left w:val="none" w:sz="0" w:space="0" w:color="auto"/>
        <w:bottom w:val="none" w:sz="0" w:space="0" w:color="auto"/>
        <w:right w:val="none" w:sz="0" w:space="0" w:color="auto"/>
      </w:divBdr>
    </w:div>
    <w:div w:id="1068767250">
      <w:bodyDiv w:val="1"/>
      <w:marLeft w:val="0"/>
      <w:marRight w:val="0"/>
      <w:marTop w:val="0"/>
      <w:marBottom w:val="0"/>
      <w:divBdr>
        <w:top w:val="none" w:sz="0" w:space="0" w:color="auto"/>
        <w:left w:val="none" w:sz="0" w:space="0" w:color="auto"/>
        <w:bottom w:val="none" w:sz="0" w:space="0" w:color="auto"/>
        <w:right w:val="none" w:sz="0" w:space="0" w:color="auto"/>
      </w:divBdr>
    </w:div>
    <w:div w:id="1085683351">
      <w:bodyDiv w:val="1"/>
      <w:marLeft w:val="0"/>
      <w:marRight w:val="0"/>
      <w:marTop w:val="0"/>
      <w:marBottom w:val="0"/>
      <w:divBdr>
        <w:top w:val="none" w:sz="0" w:space="0" w:color="auto"/>
        <w:left w:val="none" w:sz="0" w:space="0" w:color="auto"/>
        <w:bottom w:val="none" w:sz="0" w:space="0" w:color="auto"/>
        <w:right w:val="none" w:sz="0" w:space="0" w:color="auto"/>
      </w:divBdr>
    </w:div>
    <w:div w:id="1086925853">
      <w:bodyDiv w:val="1"/>
      <w:marLeft w:val="0"/>
      <w:marRight w:val="0"/>
      <w:marTop w:val="0"/>
      <w:marBottom w:val="0"/>
      <w:divBdr>
        <w:top w:val="none" w:sz="0" w:space="0" w:color="auto"/>
        <w:left w:val="none" w:sz="0" w:space="0" w:color="auto"/>
        <w:bottom w:val="none" w:sz="0" w:space="0" w:color="auto"/>
        <w:right w:val="none" w:sz="0" w:space="0" w:color="auto"/>
      </w:divBdr>
    </w:div>
    <w:div w:id="1148015514">
      <w:bodyDiv w:val="1"/>
      <w:marLeft w:val="0"/>
      <w:marRight w:val="0"/>
      <w:marTop w:val="0"/>
      <w:marBottom w:val="0"/>
      <w:divBdr>
        <w:top w:val="none" w:sz="0" w:space="0" w:color="auto"/>
        <w:left w:val="none" w:sz="0" w:space="0" w:color="auto"/>
        <w:bottom w:val="none" w:sz="0" w:space="0" w:color="auto"/>
        <w:right w:val="none" w:sz="0" w:space="0" w:color="auto"/>
      </w:divBdr>
      <w:divsChild>
        <w:div w:id="1407147129">
          <w:marLeft w:val="0"/>
          <w:marRight w:val="0"/>
          <w:marTop w:val="0"/>
          <w:marBottom w:val="0"/>
          <w:divBdr>
            <w:top w:val="none" w:sz="0" w:space="0" w:color="auto"/>
            <w:left w:val="none" w:sz="0" w:space="0" w:color="auto"/>
            <w:bottom w:val="none" w:sz="0" w:space="0" w:color="auto"/>
            <w:right w:val="none" w:sz="0" w:space="0" w:color="auto"/>
          </w:divBdr>
          <w:divsChild>
            <w:div w:id="2098355326">
              <w:marLeft w:val="0"/>
              <w:marRight w:val="0"/>
              <w:marTop w:val="0"/>
              <w:marBottom w:val="0"/>
              <w:divBdr>
                <w:top w:val="none" w:sz="0" w:space="0" w:color="auto"/>
                <w:left w:val="none" w:sz="0" w:space="0" w:color="auto"/>
                <w:bottom w:val="none" w:sz="0" w:space="0" w:color="auto"/>
                <w:right w:val="none" w:sz="0" w:space="0" w:color="auto"/>
              </w:divBdr>
            </w:div>
            <w:div w:id="1955552524">
              <w:marLeft w:val="0"/>
              <w:marRight w:val="0"/>
              <w:marTop w:val="0"/>
              <w:marBottom w:val="0"/>
              <w:divBdr>
                <w:top w:val="none" w:sz="0" w:space="0" w:color="auto"/>
                <w:left w:val="none" w:sz="0" w:space="0" w:color="auto"/>
                <w:bottom w:val="none" w:sz="0" w:space="0" w:color="auto"/>
                <w:right w:val="none" w:sz="0" w:space="0" w:color="auto"/>
              </w:divBdr>
            </w:div>
            <w:div w:id="1173305209">
              <w:marLeft w:val="0"/>
              <w:marRight w:val="0"/>
              <w:marTop w:val="0"/>
              <w:marBottom w:val="0"/>
              <w:divBdr>
                <w:top w:val="none" w:sz="0" w:space="0" w:color="auto"/>
                <w:left w:val="none" w:sz="0" w:space="0" w:color="auto"/>
                <w:bottom w:val="none" w:sz="0" w:space="0" w:color="auto"/>
                <w:right w:val="none" w:sz="0" w:space="0" w:color="auto"/>
              </w:divBdr>
            </w:div>
            <w:div w:id="1095588734">
              <w:marLeft w:val="0"/>
              <w:marRight w:val="0"/>
              <w:marTop w:val="0"/>
              <w:marBottom w:val="0"/>
              <w:divBdr>
                <w:top w:val="none" w:sz="0" w:space="0" w:color="auto"/>
                <w:left w:val="none" w:sz="0" w:space="0" w:color="auto"/>
                <w:bottom w:val="none" w:sz="0" w:space="0" w:color="auto"/>
                <w:right w:val="none" w:sz="0" w:space="0" w:color="auto"/>
              </w:divBdr>
            </w:div>
            <w:div w:id="567811373">
              <w:marLeft w:val="0"/>
              <w:marRight w:val="0"/>
              <w:marTop w:val="0"/>
              <w:marBottom w:val="0"/>
              <w:divBdr>
                <w:top w:val="none" w:sz="0" w:space="0" w:color="auto"/>
                <w:left w:val="none" w:sz="0" w:space="0" w:color="auto"/>
                <w:bottom w:val="none" w:sz="0" w:space="0" w:color="auto"/>
                <w:right w:val="none" w:sz="0" w:space="0" w:color="auto"/>
              </w:divBdr>
            </w:div>
            <w:div w:id="1289237144">
              <w:marLeft w:val="0"/>
              <w:marRight w:val="0"/>
              <w:marTop w:val="0"/>
              <w:marBottom w:val="0"/>
              <w:divBdr>
                <w:top w:val="none" w:sz="0" w:space="0" w:color="auto"/>
                <w:left w:val="none" w:sz="0" w:space="0" w:color="auto"/>
                <w:bottom w:val="none" w:sz="0" w:space="0" w:color="auto"/>
                <w:right w:val="none" w:sz="0" w:space="0" w:color="auto"/>
              </w:divBdr>
            </w:div>
            <w:div w:id="268239122">
              <w:marLeft w:val="0"/>
              <w:marRight w:val="0"/>
              <w:marTop w:val="0"/>
              <w:marBottom w:val="0"/>
              <w:divBdr>
                <w:top w:val="none" w:sz="0" w:space="0" w:color="auto"/>
                <w:left w:val="none" w:sz="0" w:space="0" w:color="auto"/>
                <w:bottom w:val="none" w:sz="0" w:space="0" w:color="auto"/>
                <w:right w:val="none" w:sz="0" w:space="0" w:color="auto"/>
              </w:divBdr>
            </w:div>
            <w:div w:id="428503231">
              <w:marLeft w:val="0"/>
              <w:marRight w:val="0"/>
              <w:marTop w:val="0"/>
              <w:marBottom w:val="0"/>
              <w:divBdr>
                <w:top w:val="none" w:sz="0" w:space="0" w:color="auto"/>
                <w:left w:val="none" w:sz="0" w:space="0" w:color="auto"/>
                <w:bottom w:val="none" w:sz="0" w:space="0" w:color="auto"/>
                <w:right w:val="none" w:sz="0" w:space="0" w:color="auto"/>
              </w:divBdr>
            </w:div>
            <w:div w:id="1783918910">
              <w:marLeft w:val="0"/>
              <w:marRight w:val="0"/>
              <w:marTop w:val="0"/>
              <w:marBottom w:val="0"/>
              <w:divBdr>
                <w:top w:val="none" w:sz="0" w:space="0" w:color="auto"/>
                <w:left w:val="none" w:sz="0" w:space="0" w:color="auto"/>
                <w:bottom w:val="none" w:sz="0" w:space="0" w:color="auto"/>
                <w:right w:val="none" w:sz="0" w:space="0" w:color="auto"/>
              </w:divBdr>
            </w:div>
            <w:div w:id="82914915">
              <w:marLeft w:val="0"/>
              <w:marRight w:val="0"/>
              <w:marTop w:val="0"/>
              <w:marBottom w:val="0"/>
              <w:divBdr>
                <w:top w:val="none" w:sz="0" w:space="0" w:color="auto"/>
                <w:left w:val="none" w:sz="0" w:space="0" w:color="auto"/>
                <w:bottom w:val="none" w:sz="0" w:space="0" w:color="auto"/>
                <w:right w:val="none" w:sz="0" w:space="0" w:color="auto"/>
              </w:divBdr>
            </w:div>
            <w:div w:id="350886930">
              <w:marLeft w:val="0"/>
              <w:marRight w:val="0"/>
              <w:marTop w:val="0"/>
              <w:marBottom w:val="0"/>
              <w:divBdr>
                <w:top w:val="none" w:sz="0" w:space="0" w:color="auto"/>
                <w:left w:val="none" w:sz="0" w:space="0" w:color="auto"/>
                <w:bottom w:val="none" w:sz="0" w:space="0" w:color="auto"/>
                <w:right w:val="none" w:sz="0" w:space="0" w:color="auto"/>
              </w:divBdr>
            </w:div>
            <w:div w:id="2052798456">
              <w:marLeft w:val="0"/>
              <w:marRight w:val="0"/>
              <w:marTop w:val="0"/>
              <w:marBottom w:val="0"/>
              <w:divBdr>
                <w:top w:val="none" w:sz="0" w:space="0" w:color="auto"/>
                <w:left w:val="none" w:sz="0" w:space="0" w:color="auto"/>
                <w:bottom w:val="none" w:sz="0" w:space="0" w:color="auto"/>
                <w:right w:val="none" w:sz="0" w:space="0" w:color="auto"/>
              </w:divBdr>
            </w:div>
            <w:div w:id="1333216400">
              <w:marLeft w:val="0"/>
              <w:marRight w:val="0"/>
              <w:marTop w:val="0"/>
              <w:marBottom w:val="0"/>
              <w:divBdr>
                <w:top w:val="none" w:sz="0" w:space="0" w:color="auto"/>
                <w:left w:val="none" w:sz="0" w:space="0" w:color="auto"/>
                <w:bottom w:val="none" w:sz="0" w:space="0" w:color="auto"/>
                <w:right w:val="none" w:sz="0" w:space="0" w:color="auto"/>
              </w:divBdr>
            </w:div>
            <w:div w:id="1835493567">
              <w:marLeft w:val="0"/>
              <w:marRight w:val="0"/>
              <w:marTop w:val="0"/>
              <w:marBottom w:val="0"/>
              <w:divBdr>
                <w:top w:val="none" w:sz="0" w:space="0" w:color="auto"/>
                <w:left w:val="none" w:sz="0" w:space="0" w:color="auto"/>
                <w:bottom w:val="none" w:sz="0" w:space="0" w:color="auto"/>
                <w:right w:val="none" w:sz="0" w:space="0" w:color="auto"/>
              </w:divBdr>
            </w:div>
            <w:div w:id="1049463">
              <w:marLeft w:val="0"/>
              <w:marRight w:val="0"/>
              <w:marTop w:val="0"/>
              <w:marBottom w:val="0"/>
              <w:divBdr>
                <w:top w:val="none" w:sz="0" w:space="0" w:color="auto"/>
                <w:left w:val="none" w:sz="0" w:space="0" w:color="auto"/>
                <w:bottom w:val="none" w:sz="0" w:space="0" w:color="auto"/>
                <w:right w:val="none" w:sz="0" w:space="0" w:color="auto"/>
              </w:divBdr>
            </w:div>
            <w:div w:id="58409754">
              <w:marLeft w:val="0"/>
              <w:marRight w:val="0"/>
              <w:marTop w:val="0"/>
              <w:marBottom w:val="0"/>
              <w:divBdr>
                <w:top w:val="none" w:sz="0" w:space="0" w:color="auto"/>
                <w:left w:val="none" w:sz="0" w:space="0" w:color="auto"/>
                <w:bottom w:val="none" w:sz="0" w:space="0" w:color="auto"/>
                <w:right w:val="none" w:sz="0" w:space="0" w:color="auto"/>
              </w:divBdr>
            </w:div>
            <w:div w:id="1637446523">
              <w:marLeft w:val="0"/>
              <w:marRight w:val="0"/>
              <w:marTop w:val="0"/>
              <w:marBottom w:val="0"/>
              <w:divBdr>
                <w:top w:val="none" w:sz="0" w:space="0" w:color="auto"/>
                <w:left w:val="none" w:sz="0" w:space="0" w:color="auto"/>
                <w:bottom w:val="none" w:sz="0" w:space="0" w:color="auto"/>
                <w:right w:val="none" w:sz="0" w:space="0" w:color="auto"/>
              </w:divBdr>
            </w:div>
            <w:div w:id="1817722911">
              <w:marLeft w:val="0"/>
              <w:marRight w:val="0"/>
              <w:marTop w:val="0"/>
              <w:marBottom w:val="0"/>
              <w:divBdr>
                <w:top w:val="none" w:sz="0" w:space="0" w:color="auto"/>
                <w:left w:val="none" w:sz="0" w:space="0" w:color="auto"/>
                <w:bottom w:val="none" w:sz="0" w:space="0" w:color="auto"/>
                <w:right w:val="none" w:sz="0" w:space="0" w:color="auto"/>
              </w:divBdr>
            </w:div>
            <w:div w:id="2126389359">
              <w:marLeft w:val="0"/>
              <w:marRight w:val="0"/>
              <w:marTop w:val="0"/>
              <w:marBottom w:val="0"/>
              <w:divBdr>
                <w:top w:val="none" w:sz="0" w:space="0" w:color="auto"/>
                <w:left w:val="none" w:sz="0" w:space="0" w:color="auto"/>
                <w:bottom w:val="none" w:sz="0" w:space="0" w:color="auto"/>
                <w:right w:val="none" w:sz="0" w:space="0" w:color="auto"/>
              </w:divBdr>
            </w:div>
            <w:div w:id="1275357466">
              <w:marLeft w:val="0"/>
              <w:marRight w:val="0"/>
              <w:marTop w:val="0"/>
              <w:marBottom w:val="0"/>
              <w:divBdr>
                <w:top w:val="none" w:sz="0" w:space="0" w:color="auto"/>
                <w:left w:val="none" w:sz="0" w:space="0" w:color="auto"/>
                <w:bottom w:val="none" w:sz="0" w:space="0" w:color="auto"/>
                <w:right w:val="none" w:sz="0" w:space="0" w:color="auto"/>
              </w:divBdr>
            </w:div>
            <w:div w:id="519245666">
              <w:marLeft w:val="0"/>
              <w:marRight w:val="0"/>
              <w:marTop w:val="0"/>
              <w:marBottom w:val="0"/>
              <w:divBdr>
                <w:top w:val="none" w:sz="0" w:space="0" w:color="auto"/>
                <w:left w:val="none" w:sz="0" w:space="0" w:color="auto"/>
                <w:bottom w:val="none" w:sz="0" w:space="0" w:color="auto"/>
                <w:right w:val="none" w:sz="0" w:space="0" w:color="auto"/>
              </w:divBdr>
            </w:div>
            <w:div w:id="718285590">
              <w:marLeft w:val="0"/>
              <w:marRight w:val="0"/>
              <w:marTop w:val="0"/>
              <w:marBottom w:val="0"/>
              <w:divBdr>
                <w:top w:val="none" w:sz="0" w:space="0" w:color="auto"/>
                <w:left w:val="none" w:sz="0" w:space="0" w:color="auto"/>
                <w:bottom w:val="none" w:sz="0" w:space="0" w:color="auto"/>
                <w:right w:val="none" w:sz="0" w:space="0" w:color="auto"/>
              </w:divBdr>
            </w:div>
            <w:div w:id="125396313">
              <w:marLeft w:val="0"/>
              <w:marRight w:val="0"/>
              <w:marTop w:val="0"/>
              <w:marBottom w:val="0"/>
              <w:divBdr>
                <w:top w:val="none" w:sz="0" w:space="0" w:color="auto"/>
                <w:left w:val="none" w:sz="0" w:space="0" w:color="auto"/>
                <w:bottom w:val="none" w:sz="0" w:space="0" w:color="auto"/>
                <w:right w:val="none" w:sz="0" w:space="0" w:color="auto"/>
              </w:divBdr>
            </w:div>
            <w:div w:id="466512086">
              <w:marLeft w:val="0"/>
              <w:marRight w:val="0"/>
              <w:marTop w:val="0"/>
              <w:marBottom w:val="0"/>
              <w:divBdr>
                <w:top w:val="none" w:sz="0" w:space="0" w:color="auto"/>
                <w:left w:val="none" w:sz="0" w:space="0" w:color="auto"/>
                <w:bottom w:val="none" w:sz="0" w:space="0" w:color="auto"/>
                <w:right w:val="none" w:sz="0" w:space="0" w:color="auto"/>
              </w:divBdr>
            </w:div>
            <w:div w:id="295574728">
              <w:marLeft w:val="0"/>
              <w:marRight w:val="0"/>
              <w:marTop w:val="0"/>
              <w:marBottom w:val="0"/>
              <w:divBdr>
                <w:top w:val="none" w:sz="0" w:space="0" w:color="auto"/>
                <w:left w:val="none" w:sz="0" w:space="0" w:color="auto"/>
                <w:bottom w:val="none" w:sz="0" w:space="0" w:color="auto"/>
                <w:right w:val="none" w:sz="0" w:space="0" w:color="auto"/>
              </w:divBdr>
            </w:div>
            <w:div w:id="730230604">
              <w:marLeft w:val="0"/>
              <w:marRight w:val="0"/>
              <w:marTop w:val="0"/>
              <w:marBottom w:val="0"/>
              <w:divBdr>
                <w:top w:val="none" w:sz="0" w:space="0" w:color="auto"/>
                <w:left w:val="none" w:sz="0" w:space="0" w:color="auto"/>
                <w:bottom w:val="none" w:sz="0" w:space="0" w:color="auto"/>
                <w:right w:val="none" w:sz="0" w:space="0" w:color="auto"/>
              </w:divBdr>
            </w:div>
            <w:div w:id="1926917746">
              <w:marLeft w:val="0"/>
              <w:marRight w:val="0"/>
              <w:marTop w:val="0"/>
              <w:marBottom w:val="0"/>
              <w:divBdr>
                <w:top w:val="none" w:sz="0" w:space="0" w:color="auto"/>
                <w:left w:val="none" w:sz="0" w:space="0" w:color="auto"/>
                <w:bottom w:val="none" w:sz="0" w:space="0" w:color="auto"/>
                <w:right w:val="none" w:sz="0" w:space="0" w:color="auto"/>
              </w:divBdr>
            </w:div>
            <w:div w:id="827134647">
              <w:marLeft w:val="0"/>
              <w:marRight w:val="0"/>
              <w:marTop w:val="0"/>
              <w:marBottom w:val="0"/>
              <w:divBdr>
                <w:top w:val="none" w:sz="0" w:space="0" w:color="auto"/>
                <w:left w:val="none" w:sz="0" w:space="0" w:color="auto"/>
                <w:bottom w:val="none" w:sz="0" w:space="0" w:color="auto"/>
                <w:right w:val="none" w:sz="0" w:space="0" w:color="auto"/>
              </w:divBdr>
            </w:div>
            <w:div w:id="2107769019">
              <w:marLeft w:val="0"/>
              <w:marRight w:val="0"/>
              <w:marTop w:val="0"/>
              <w:marBottom w:val="0"/>
              <w:divBdr>
                <w:top w:val="none" w:sz="0" w:space="0" w:color="auto"/>
                <w:left w:val="none" w:sz="0" w:space="0" w:color="auto"/>
                <w:bottom w:val="none" w:sz="0" w:space="0" w:color="auto"/>
                <w:right w:val="none" w:sz="0" w:space="0" w:color="auto"/>
              </w:divBdr>
            </w:div>
            <w:div w:id="415857740">
              <w:marLeft w:val="0"/>
              <w:marRight w:val="0"/>
              <w:marTop w:val="0"/>
              <w:marBottom w:val="0"/>
              <w:divBdr>
                <w:top w:val="none" w:sz="0" w:space="0" w:color="auto"/>
                <w:left w:val="none" w:sz="0" w:space="0" w:color="auto"/>
                <w:bottom w:val="none" w:sz="0" w:space="0" w:color="auto"/>
                <w:right w:val="none" w:sz="0" w:space="0" w:color="auto"/>
              </w:divBdr>
            </w:div>
            <w:div w:id="189728688">
              <w:marLeft w:val="0"/>
              <w:marRight w:val="0"/>
              <w:marTop w:val="0"/>
              <w:marBottom w:val="0"/>
              <w:divBdr>
                <w:top w:val="none" w:sz="0" w:space="0" w:color="auto"/>
                <w:left w:val="none" w:sz="0" w:space="0" w:color="auto"/>
                <w:bottom w:val="none" w:sz="0" w:space="0" w:color="auto"/>
                <w:right w:val="none" w:sz="0" w:space="0" w:color="auto"/>
              </w:divBdr>
            </w:div>
            <w:div w:id="1687167719">
              <w:marLeft w:val="0"/>
              <w:marRight w:val="0"/>
              <w:marTop w:val="0"/>
              <w:marBottom w:val="0"/>
              <w:divBdr>
                <w:top w:val="none" w:sz="0" w:space="0" w:color="auto"/>
                <w:left w:val="none" w:sz="0" w:space="0" w:color="auto"/>
                <w:bottom w:val="none" w:sz="0" w:space="0" w:color="auto"/>
                <w:right w:val="none" w:sz="0" w:space="0" w:color="auto"/>
              </w:divBdr>
            </w:div>
            <w:div w:id="260841263">
              <w:marLeft w:val="0"/>
              <w:marRight w:val="0"/>
              <w:marTop w:val="0"/>
              <w:marBottom w:val="0"/>
              <w:divBdr>
                <w:top w:val="none" w:sz="0" w:space="0" w:color="auto"/>
                <w:left w:val="none" w:sz="0" w:space="0" w:color="auto"/>
                <w:bottom w:val="none" w:sz="0" w:space="0" w:color="auto"/>
                <w:right w:val="none" w:sz="0" w:space="0" w:color="auto"/>
              </w:divBdr>
            </w:div>
            <w:div w:id="1575578409">
              <w:marLeft w:val="0"/>
              <w:marRight w:val="0"/>
              <w:marTop w:val="0"/>
              <w:marBottom w:val="0"/>
              <w:divBdr>
                <w:top w:val="none" w:sz="0" w:space="0" w:color="auto"/>
                <w:left w:val="none" w:sz="0" w:space="0" w:color="auto"/>
                <w:bottom w:val="none" w:sz="0" w:space="0" w:color="auto"/>
                <w:right w:val="none" w:sz="0" w:space="0" w:color="auto"/>
              </w:divBdr>
            </w:div>
            <w:div w:id="866455531">
              <w:marLeft w:val="0"/>
              <w:marRight w:val="0"/>
              <w:marTop w:val="0"/>
              <w:marBottom w:val="0"/>
              <w:divBdr>
                <w:top w:val="none" w:sz="0" w:space="0" w:color="auto"/>
                <w:left w:val="none" w:sz="0" w:space="0" w:color="auto"/>
                <w:bottom w:val="none" w:sz="0" w:space="0" w:color="auto"/>
                <w:right w:val="none" w:sz="0" w:space="0" w:color="auto"/>
              </w:divBdr>
            </w:div>
            <w:div w:id="1070151765">
              <w:marLeft w:val="0"/>
              <w:marRight w:val="0"/>
              <w:marTop w:val="0"/>
              <w:marBottom w:val="0"/>
              <w:divBdr>
                <w:top w:val="none" w:sz="0" w:space="0" w:color="auto"/>
                <w:left w:val="none" w:sz="0" w:space="0" w:color="auto"/>
                <w:bottom w:val="none" w:sz="0" w:space="0" w:color="auto"/>
                <w:right w:val="none" w:sz="0" w:space="0" w:color="auto"/>
              </w:divBdr>
            </w:div>
            <w:div w:id="882983735">
              <w:marLeft w:val="0"/>
              <w:marRight w:val="0"/>
              <w:marTop w:val="0"/>
              <w:marBottom w:val="0"/>
              <w:divBdr>
                <w:top w:val="none" w:sz="0" w:space="0" w:color="auto"/>
                <w:left w:val="none" w:sz="0" w:space="0" w:color="auto"/>
                <w:bottom w:val="none" w:sz="0" w:space="0" w:color="auto"/>
                <w:right w:val="none" w:sz="0" w:space="0" w:color="auto"/>
              </w:divBdr>
            </w:div>
            <w:div w:id="1134254858">
              <w:marLeft w:val="0"/>
              <w:marRight w:val="0"/>
              <w:marTop w:val="0"/>
              <w:marBottom w:val="0"/>
              <w:divBdr>
                <w:top w:val="none" w:sz="0" w:space="0" w:color="auto"/>
                <w:left w:val="none" w:sz="0" w:space="0" w:color="auto"/>
                <w:bottom w:val="none" w:sz="0" w:space="0" w:color="auto"/>
                <w:right w:val="none" w:sz="0" w:space="0" w:color="auto"/>
              </w:divBdr>
            </w:div>
            <w:div w:id="812059251">
              <w:marLeft w:val="0"/>
              <w:marRight w:val="0"/>
              <w:marTop w:val="0"/>
              <w:marBottom w:val="0"/>
              <w:divBdr>
                <w:top w:val="none" w:sz="0" w:space="0" w:color="auto"/>
                <w:left w:val="none" w:sz="0" w:space="0" w:color="auto"/>
                <w:bottom w:val="none" w:sz="0" w:space="0" w:color="auto"/>
                <w:right w:val="none" w:sz="0" w:space="0" w:color="auto"/>
              </w:divBdr>
            </w:div>
            <w:div w:id="1742016843">
              <w:marLeft w:val="0"/>
              <w:marRight w:val="0"/>
              <w:marTop w:val="0"/>
              <w:marBottom w:val="0"/>
              <w:divBdr>
                <w:top w:val="none" w:sz="0" w:space="0" w:color="auto"/>
                <w:left w:val="none" w:sz="0" w:space="0" w:color="auto"/>
                <w:bottom w:val="none" w:sz="0" w:space="0" w:color="auto"/>
                <w:right w:val="none" w:sz="0" w:space="0" w:color="auto"/>
              </w:divBdr>
            </w:div>
            <w:div w:id="159587743">
              <w:marLeft w:val="0"/>
              <w:marRight w:val="0"/>
              <w:marTop w:val="0"/>
              <w:marBottom w:val="0"/>
              <w:divBdr>
                <w:top w:val="none" w:sz="0" w:space="0" w:color="auto"/>
                <w:left w:val="none" w:sz="0" w:space="0" w:color="auto"/>
                <w:bottom w:val="none" w:sz="0" w:space="0" w:color="auto"/>
                <w:right w:val="none" w:sz="0" w:space="0" w:color="auto"/>
              </w:divBdr>
            </w:div>
            <w:div w:id="1932856689">
              <w:marLeft w:val="0"/>
              <w:marRight w:val="0"/>
              <w:marTop w:val="0"/>
              <w:marBottom w:val="0"/>
              <w:divBdr>
                <w:top w:val="none" w:sz="0" w:space="0" w:color="auto"/>
                <w:left w:val="none" w:sz="0" w:space="0" w:color="auto"/>
                <w:bottom w:val="none" w:sz="0" w:space="0" w:color="auto"/>
                <w:right w:val="none" w:sz="0" w:space="0" w:color="auto"/>
              </w:divBdr>
            </w:div>
            <w:div w:id="849491636">
              <w:marLeft w:val="0"/>
              <w:marRight w:val="0"/>
              <w:marTop w:val="0"/>
              <w:marBottom w:val="0"/>
              <w:divBdr>
                <w:top w:val="none" w:sz="0" w:space="0" w:color="auto"/>
                <w:left w:val="none" w:sz="0" w:space="0" w:color="auto"/>
                <w:bottom w:val="none" w:sz="0" w:space="0" w:color="auto"/>
                <w:right w:val="none" w:sz="0" w:space="0" w:color="auto"/>
              </w:divBdr>
            </w:div>
            <w:div w:id="674697146">
              <w:marLeft w:val="0"/>
              <w:marRight w:val="0"/>
              <w:marTop w:val="0"/>
              <w:marBottom w:val="0"/>
              <w:divBdr>
                <w:top w:val="none" w:sz="0" w:space="0" w:color="auto"/>
                <w:left w:val="none" w:sz="0" w:space="0" w:color="auto"/>
                <w:bottom w:val="none" w:sz="0" w:space="0" w:color="auto"/>
                <w:right w:val="none" w:sz="0" w:space="0" w:color="auto"/>
              </w:divBdr>
            </w:div>
            <w:div w:id="1303538666">
              <w:marLeft w:val="0"/>
              <w:marRight w:val="0"/>
              <w:marTop w:val="0"/>
              <w:marBottom w:val="0"/>
              <w:divBdr>
                <w:top w:val="none" w:sz="0" w:space="0" w:color="auto"/>
                <w:left w:val="none" w:sz="0" w:space="0" w:color="auto"/>
                <w:bottom w:val="none" w:sz="0" w:space="0" w:color="auto"/>
                <w:right w:val="none" w:sz="0" w:space="0" w:color="auto"/>
              </w:divBdr>
            </w:div>
            <w:div w:id="172033010">
              <w:marLeft w:val="0"/>
              <w:marRight w:val="0"/>
              <w:marTop w:val="0"/>
              <w:marBottom w:val="0"/>
              <w:divBdr>
                <w:top w:val="none" w:sz="0" w:space="0" w:color="auto"/>
                <w:left w:val="none" w:sz="0" w:space="0" w:color="auto"/>
                <w:bottom w:val="none" w:sz="0" w:space="0" w:color="auto"/>
                <w:right w:val="none" w:sz="0" w:space="0" w:color="auto"/>
              </w:divBdr>
            </w:div>
            <w:div w:id="1496873088">
              <w:marLeft w:val="0"/>
              <w:marRight w:val="0"/>
              <w:marTop w:val="0"/>
              <w:marBottom w:val="0"/>
              <w:divBdr>
                <w:top w:val="none" w:sz="0" w:space="0" w:color="auto"/>
                <w:left w:val="none" w:sz="0" w:space="0" w:color="auto"/>
                <w:bottom w:val="none" w:sz="0" w:space="0" w:color="auto"/>
                <w:right w:val="none" w:sz="0" w:space="0" w:color="auto"/>
              </w:divBdr>
            </w:div>
            <w:div w:id="1773628084">
              <w:marLeft w:val="0"/>
              <w:marRight w:val="0"/>
              <w:marTop w:val="0"/>
              <w:marBottom w:val="0"/>
              <w:divBdr>
                <w:top w:val="none" w:sz="0" w:space="0" w:color="auto"/>
                <w:left w:val="none" w:sz="0" w:space="0" w:color="auto"/>
                <w:bottom w:val="none" w:sz="0" w:space="0" w:color="auto"/>
                <w:right w:val="none" w:sz="0" w:space="0" w:color="auto"/>
              </w:divBdr>
            </w:div>
            <w:div w:id="286739000">
              <w:marLeft w:val="0"/>
              <w:marRight w:val="0"/>
              <w:marTop w:val="0"/>
              <w:marBottom w:val="0"/>
              <w:divBdr>
                <w:top w:val="none" w:sz="0" w:space="0" w:color="auto"/>
                <w:left w:val="none" w:sz="0" w:space="0" w:color="auto"/>
                <w:bottom w:val="none" w:sz="0" w:space="0" w:color="auto"/>
                <w:right w:val="none" w:sz="0" w:space="0" w:color="auto"/>
              </w:divBdr>
            </w:div>
            <w:div w:id="1402361260">
              <w:marLeft w:val="0"/>
              <w:marRight w:val="0"/>
              <w:marTop w:val="0"/>
              <w:marBottom w:val="0"/>
              <w:divBdr>
                <w:top w:val="none" w:sz="0" w:space="0" w:color="auto"/>
                <w:left w:val="none" w:sz="0" w:space="0" w:color="auto"/>
                <w:bottom w:val="none" w:sz="0" w:space="0" w:color="auto"/>
                <w:right w:val="none" w:sz="0" w:space="0" w:color="auto"/>
              </w:divBdr>
            </w:div>
            <w:div w:id="955866865">
              <w:marLeft w:val="0"/>
              <w:marRight w:val="0"/>
              <w:marTop w:val="0"/>
              <w:marBottom w:val="0"/>
              <w:divBdr>
                <w:top w:val="none" w:sz="0" w:space="0" w:color="auto"/>
                <w:left w:val="none" w:sz="0" w:space="0" w:color="auto"/>
                <w:bottom w:val="none" w:sz="0" w:space="0" w:color="auto"/>
                <w:right w:val="none" w:sz="0" w:space="0" w:color="auto"/>
              </w:divBdr>
            </w:div>
            <w:div w:id="1741634684">
              <w:marLeft w:val="0"/>
              <w:marRight w:val="0"/>
              <w:marTop w:val="0"/>
              <w:marBottom w:val="0"/>
              <w:divBdr>
                <w:top w:val="none" w:sz="0" w:space="0" w:color="auto"/>
                <w:left w:val="none" w:sz="0" w:space="0" w:color="auto"/>
                <w:bottom w:val="none" w:sz="0" w:space="0" w:color="auto"/>
                <w:right w:val="none" w:sz="0" w:space="0" w:color="auto"/>
              </w:divBdr>
            </w:div>
            <w:div w:id="1825702739">
              <w:marLeft w:val="0"/>
              <w:marRight w:val="0"/>
              <w:marTop w:val="0"/>
              <w:marBottom w:val="0"/>
              <w:divBdr>
                <w:top w:val="none" w:sz="0" w:space="0" w:color="auto"/>
                <w:left w:val="none" w:sz="0" w:space="0" w:color="auto"/>
                <w:bottom w:val="none" w:sz="0" w:space="0" w:color="auto"/>
                <w:right w:val="none" w:sz="0" w:space="0" w:color="auto"/>
              </w:divBdr>
            </w:div>
            <w:div w:id="423692618">
              <w:marLeft w:val="0"/>
              <w:marRight w:val="0"/>
              <w:marTop w:val="0"/>
              <w:marBottom w:val="0"/>
              <w:divBdr>
                <w:top w:val="none" w:sz="0" w:space="0" w:color="auto"/>
                <w:left w:val="none" w:sz="0" w:space="0" w:color="auto"/>
                <w:bottom w:val="none" w:sz="0" w:space="0" w:color="auto"/>
                <w:right w:val="none" w:sz="0" w:space="0" w:color="auto"/>
              </w:divBdr>
            </w:div>
            <w:div w:id="1593314899">
              <w:marLeft w:val="0"/>
              <w:marRight w:val="0"/>
              <w:marTop w:val="0"/>
              <w:marBottom w:val="0"/>
              <w:divBdr>
                <w:top w:val="none" w:sz="0" w:space="0" w:color="auto"/>
                <w:left w:val="none" w:sz="0" w:space="0" w:color="auto"/>
                <w:bottom w:val="none" w:sz="0" w:space="0" w:color="auto"/>
                <w:right w:val="none" w:sz="0" w:space="0" w:color="auto"/>
              </w:divBdr>
            </w:div>
            <w:div w:id="1317844">
              <w:marLeft w:val="0"/>
              <w:marRight w:val="0"/>
              <w:marTop w:val="0"/>
              <w:marBottom w:val="0"/>
              <w:divBdr>
                <w:top w:val="none" w:sz="0" w:space="0" w:color="auto"/>
                <w:left w:val="none" w:sz="0" w:space="0" w:color="auto"/>
                <w:bottom w:val="none" w:sz="0" w:space="0" w:color="auto"/>
                <w:right w:val="none" w:sz="0" w:space="0" w:color="auto"/>
              </w:divBdr>
            </w:div>
            <w:div w:id="699626848">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583629">
      <w:bodyDiv w:val="1"/>
      <w:marLeft w:val="0"/>
      <w:marRight w:val="0"/>
      <w:marTop w:val="0"/>
      <w:marBottom w:val="0"/>
      <w:divBdr>
        <w:top w:val="none" w:sz="0" w:space="0" w:color="auto"/>
        <w:left w:val="none" w:sz="0" w:space="0" w:color="auto"/>
        <w:bottom w:val="none" w:sz="0" w:space="0" w:color="auto"/>
        <w:right w:val="none" w:sz="0" w:space="0" w:color="auto"/>
      </w:divBdr>
      <w:divsChild>
        <w:div w:id="1362363617">
          <w:marLeft w:val="0"/>
          <w:marRight w:val="0"/>
          <w:marTop w:val="0"/>
          <w:marBottom w:val="0"/>
          <w:divBdr>
            <w:top w:val="none" w:sz="0" w:space="0" w:color="auto"/>
            <w:left w:val="none" w:sz="0" w:space="0" w:color="auto"/>
            <w:bottom w:val="none" w:sz="0" w:space="0" w:color="auto"/>
            <w:right w:val="none" w:sz="0" w:space="0" w:color="auto"/>
          </w:divBdr>
          <w:divsChild>
            <w:div w:id="1135758107">
              <w:marLeft w:val="0"/>
              <w:marRight w:val="0"/>
              <w:marTop w:val="0"/>
              <w:marBottom w:val="0"/>
              <w:divBdr>
                <w:top w:val="none" w:sz="0" w:space="0" w:color="auto"/>
                <w:left w:val="none" w:sz="0" w:space="0" w:color="auto"/>
                <w:bottom w:val="none" w:sz="0" w:space="0" w:color="auto"/>
                <w:right w:val="none" w:sz="0" w:space="0" w:color="auto"/>
              </w:divBdr>
            </w:div>
            <w:div w:id="1504736362">
              <w:marLeft w:val="0"/>
              <w:marRight w:val="0"/>
              <w:marTop w:val="0"/>
              <w:marBottom w:val="0"/>
              <w:divBdr>
                <w:top w:val="none" w:sz="0" w:space="0" w:color="auto"/>
                <w:left w:val="none" w:sz="0" w:space="0" w:color="auto"/>
                <w:bottom w:val="none" w:sz="0" w:space="0" w:color="auto"/>
                <w:right w:val="none" w:sz="0" w:space="0" w:color="auto"/>
              </w:divBdr>
            </w:div>
            <w:div w:id="1078093894">
              <w:marLeft w:val="0"/>
              <w:marRight w:val="0"/>
              <w:marTop w:val="0"/>
              <w:marBottom w:val="0"/>
              <w:divBdr>
                <w:top w:val="none" w:sz="0" w:space="0" w:color="auto"/>
                <w:left w:val="none" w:sz="0" w:space="0" w:color="auto"/>
                <w:bottom w:val="none" w:sz="0" w:space="0" w:color="auto"/>
                <w:right w:val="none" w:sz="0" w:space="0" w:color="auto"/>
              </w:divBdr>
            </w:div>
            <w:div w:id="1962879896">
              <w:marLeft w:val="0"/>
              <w:marRight w:val="0"/>
              <w:marTop w:val="0"/>
              <w:marBottom w:val="0"/>
              <w:divBdr>
                <w:top w:val="none" w:sz="0" w:space="0" w:color="auto"/>
                <w:left w:val="none" w:sz="0" w:space="0" w:color="auto"/>
                <w:bottom w:val="none" w:sz="0" w:space="0" w:color="auto"/>
                <w:right w:val="none" w:sz="0" w:space="0" w:color="auto"/>
              </w:divBdr>
            </w:div>
            <w:div w:id="1773086523">
              <w:marLeft w:val="0"/>
              <w:marRight w:val="0"/>
              <w:marTop w:val="0"/>
              <w:marBottom w:val="0"/>
              <w:divBdr>
                <w:top w:val="none" w:sz="0" w:space="0" w:color="auto"/>
                <w:left w:val="none" w:sz="0" w:space="0" w:color="auto"/>
                <w:bottom w:val="none" w:sz="0" w:space="0" w:color="auto"/>
                <w:right w:val="none" w:sz="0" w:space="0" w:color="auto"/>
              </w:divBdr>
            </w:div>
            <w:div w:id="411506269">
              <w:marLeft w:val="0"/>
              <w:marRight w:val="0"/>
              <w:marTop w:val="0"/>
              <w:marBottom w:val="0"/>
              <w:divBdr>
                <w:top w:val="none" w:sz="0" w:space="0" w:color="auto"/>
                <w:left w:val="none" w:sz="0" w:space="0" w:color="auto"/>
                <w:bottom w:val="none" w:sz="0" w:space="0" w:color="auto"/>
                <w:right w:val="none" w:sz="0" w:space="0" w:color="auto"/>
              </w:divBdr>
            </w:div>
            <w:div w:id="166795930">
              <w:marLeft w:val="0"/>
              <w:marRight w:val="0"/>
              <w:marTop w:val="0"/>
              <w:marBottom w:val="0"/>
              <w:divBdr>
                <w:top w:val="none" w:sz="0" w:space="0" w:color="auto"/>
                <w:left w:val="none" w:sz="0" w:space="0" w:color="auto"/>
                <w:bottom w:val="none" w:sz="0" w:space="0" w:color="auto"/>
                <w:right w:val="none" w:sz="0" w:space="0" w:color="auto"/>
              </w:divBdr>
            </w:div>
            <w:div w:id="618874778">
              <w:marLeft w:val="0"/>
              <w:marRight w:val="0"/>
              <w:marTop w:val="0"/>
              <w:marBottom w:val="0"/>
              <w:divBdr>
                <w:top w:val="none" w:sz="0" w:space="0" w:color="auto"/>
                <w:left w:val="none" w:sz="0" w:space="0" w:color="auto"/>
                <w:bottom w:val="none" w:sz="0" w:space="0" w:color="auto"/>
                <w:right w:val="none" w:sz="0" w:space="0" w:color="auto"/>
              </w:divBdr>
            </w:div>
            <w:div w:id="1800764700">
              <w:marLeft w:val="0"/>
              <w:marRight w:val="0"/>
              <w:marTop w:val="0"/>
              <w:marBottom w:val="0"/>
              <w:divBdr>
                <w:top w:val="none" w:sz="0" w:space="0" w:color="auto"/>
                <w:left w:val="none" w:sz="0" w:space="0" w:color="auto"/>
                <w:bottom w:val="none" w:sz="0" w:space="0" w:color="auto"/>
                <w:right w:val="none" w:sz="0" w:space="0" w:color="auto"/>
              </w:divBdr>
            </w:div>
            <w:div w:id="1290547448">
              <w:marLeft w:val="0"/>
              <w:marRight w:val="0"/>
              <w:marTop w:val="0"/>
              <w:marBottom w:val="0"/>
              <w:divBdr>
                <w:top w:val="none" w:sz="0" w:space="0" w:color="auto"/>
                <w:left w:val="none" w:sz="0" w:space="0" w:color="auto"/>
                <w:bottom w:val="none" w:sz="0" w:space="0" w:color="auto"/>
                <w:right w:val="none" w:sz="0" w:space="0" w:color="auto"/>
              </w:divBdr>
            </w:div>
            <w:div w:id="947129137">
              <w:marLeft w:val="0"/>
              <w:marRight w:val="0"/>
              <w:marTop w:val="0"/>
              <w:marBottom w:val="0"/>
              <w:divBdr>
                <w:top w:val="none" w:sz="0" w:space="0" w:color="auto"/>
                <w:left w:val="none" w:sz="0" w:space="0" w:color="auto"/>
                <w:bottom w:val="none" w:sz="0" w:space="0" w:color="auto"/>
                <w:right w:val="none" w:sz="0" w:space="0" w:color="auto"/>
              </w:divBdr>
            </w:div>
            <w:div w:id="1839496464">
              <w:marLeft w:val="0"/>
              <w:marRight w:val="0"/>
              <w:marTop w:val="0"/>
              <w:marBottom w:val="0"/>
              <w:divBdr>
                <w:top w:val="none" w:sz="0" w:space="0" w:color="auto"/>
                <w:left w:val="none" w:sz="0" w:space="0" w:color="auto"/>
                <w:bottom w:val="none" w:sz="0" w:space="0" w:color="auto"/>
                <w:right w:val="none" w:sz="0" w:space="0" w:color="auto"/>
              </w:divBdr>
            </w:div>
            <w:div w:id="1909077256">
              <w:marLeft w:val="0"/>
              <w:marRight w:val="0"/>
              <w:marTop w:val="0"/>
              <w:marBottom w:val="0"/>
              <w:divBdr>
                <w:top w:val="none" w:sz="0" w:space="0" w:color="auto"/>
                <w:left w:val="none" w:sz="0" w:space="0" w:color="auto"/>
                <w:bottom w:val="none" w:sz="0" w:space="0" w:color="auto"/>
                <w:right w:val="none" w:sz="0" w:space="0" w:color="auto"/>
              </w:divBdr>
            </w:div>
            <w:div w:id="4744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64115">
      <w:bodyDiv w:val="1"/>
      <w:marLeft w:val="0"/>
      <w:marRight w:val="0"/>
      <w:marTop w:val="0"/>
      <w:marBottom w:val="0"/>
      <w:divBdr>
        <w:top w:val="none" w:sz="0" w:space="0" w:color="auto"/>
        <w:left w:val="none" w:sz="0" w:space="0" w:color="auto"/>
        <w:bottom w:val="none" w:sz="0" w:space="0" w:color="auto"/>
        <w:right w:val="none" w:sz="0" w:space="0" w:color="auto"/>
      </w:divBdr>
      <w:divsChild>
        <w:div w:id="268900023">
          <w:marLeft w:val="0"/>
          <w:marRight w:val="0"/>
          <w:marTop w:val="0"/>
          <w:marBottom w:val="0"/>
          <w:divBdr>
            <w:top w:val="single" w:sz="2" w:space="0" w:color="auto"/>
            <w:left w:val="single" w:sz="2" w:space="0" w:color="auto"/>
            <w:bottom w:val="single" w:sz="6" w:space="0" w:color="auto"/>
            <w:right w:val="single" w:sz="2" w:space="0" w:color="auto"/>
          </w:divBdr>
          <w:divsChild>
            <w:div w:id="1596789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6936825">
                  <w:marLeft w:val="0"/>
                  <w:marRight w:val="0"/>
                  <w:marTop w:val="0"/>
                  <w:marBottom w:val="0"/>
                  <w:divBdr>
                    <w:top w:val="single" w:sz="2" w:space="0" w:color="D9D9E3"/>
                    <w:left w:val="single" w:sz="2" w:space="0" w:color="D9D9E3"/>
                    <w:bottom w:val="single" w:sz="2" w:space="0" w:color="D9D9E3"/>
                    <w:right w:val="single" w:sz="2" w:space="0" w:color="D9D9E3"/>
                  </w:divBdr>
                  <w:divsChild>
                    <w:div w:id="1371881266">
                      <w:marLeft w:val="0"/>
                      <w:marRight w:val="0"/>
                      <w:marTop w:val="0"/>
                      <w:marBottom w:val="0"/>
                      <w:divBdr>
                        <w:top w:val="single" w:sz="2" w:space="0" w:color="D9D9E3"/>
                        <w:left w:val="single" w:sz="2" w:space="0" w:color="D9D9E3"/>
                        <w:bottom w:val="single" w:sz="2" w:space="0" w:color="D9D9E3"/>
                        <w:right w:val="single" w:sz="2" w:space="0" w:color="D9D9E3"/>
                      </w:divBdr>
                      <w:divsChild>
                        <w:div w:id="2116292905">
                          <w:marLeft w:val="0"/>
                          <w:marRight w:val="0"/>
                          <w:marTop w:val="0"/>
                          <w:marBottom w:val="0"/>
                          <w:divBdr>
                            <w:top w:val="single" w:sz="2" w:space="0" w:color="D9D9E3"/>
                            <w:left w:val="single" w:sz="2" w:space="0" w:color="D9D9E3"/>
                            <w:bottom w:val="single" w:sz="2" w:space="0" w:color="D9D9E3"/>
                            <w:right w:val="single" w:sz="2" w:space="0" w:color="D9D9E3"/>
                          </w:divBdr>
                          <w:divsChild>
                            <w:div w:id="19301204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27628770">
          <w:marLeft w:val="0"/>
          <w:marRight w:val="0"/>
          <w:marTop w:val="0"/>
          <w:marBottom w:val="0"/>
          <w:divBdr>
            <w:top w:val="single" w:sz="2" w:space="0" w:color="auto"/>
            <w:left w:val="single" w:sz="2" w:space="0" w:color="auto"/>
            <w:bottom w:val="single" w:sz="6" w:space="0" w:color="auto"/>
            <w:right w:val="single" w:sz="2" w:space="0" w:color="auto"/>
          </w:divBdr>
          <w:divsChild>
            <w:div w:id="71948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798743">
                  <w:marLeft w:val="0"/>
                  <w:marRight w:val="0"/>
                  <w:marTop w:val="0"/>
                  <w:marBottom w:val="0"/>
                  <w:divBdr>
                    <w:top w:val="single" w:sz="2" w:space="0" w:color="D9D9E3"/>
                    <w:left w:val="single" w:sz="2" w:space="0" w:color="D9D9E3"/>
                    <w:bottom w:val="single" w:sz="2" w:space="0" w:color="D9D9E3"/>
                    <w:right w:val="single" w:sz="2" w:space="0" w:color="D9D9E3"/>
                  </w:divBdr>
                  <w:divsChild>
                    <w:div w:id="136579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8334733">
                  <w:marLeft w:val="0"/>
                  <w:marRight w:val="0"/>
                  <w:marTop w:val="0"/>
                  <w:marBottom w:val="0"/>
                  <w:divBdr>
                    <w:top w:val="single" w:sz="2" w:space="0" w:color="D9D9E3"/>
                    <w:left w:val="single" w:sz="2" w:space="0" w:color="D9D9E3"/>
                    <w:bottom w:val="single" w:sz="2" w:space="0" w:color="D9D9E3"/>
                    <w:right w:val="single" w:sz="2" w:space="0" w:color="D9D9E3"/>
                  </w:divBdr>
                  <w:divsChild>
                    <w:div w:id="677929731">
                      <w:marLeft w:val="0"/>
                      <w:marRight w:val="0"/>
                      <w:marTop w:val="0"/>
                      <w:marBottom w:val="0"/>
                      <w:divBdr>
                        <w:top w:val="single" w:sz="2" w:space="0" w:color="D9D9E3"/>
                        <w:left w:val="single" w:sz="2" w:space="0" w:color="D9D9E3"/>
                        <w:bottom w:val="single" w:sz="2" w:space="0" w:color="D9D9E3"/>
                        <w:right w:val="single" w:sz="2" w:space="0" w:color="D9D9E3"/>
                      </w:divBdr>
                      <w:divsChild>
                        <w:div w:id="134836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314648">
          <w:marLeft w:val="0"/>
          <w:marRight w:val="0"/>
          <w:marTop w:val="0"/>
          <w:marBottom w:val="0"/>
          <w:divBdr>
            <w:top w:val="single" w:sz="2" w:space="0" w:color="auto"/>
            <w:left w:val="single" w:sz="2" w:space="0" w:color="auto"/>
            <w:bottom w:val="single" w:sz="6" w:space="0" w:color="auto"/>
            <w:right w:val="single" w:sz="2" w:space="0" w:color="auto"/>
          </w:divBdr>
          <w:divsChild>
            <w:div w:id="113502300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095728">
                  <w:marLeft w:val="0"/>
                  <w:marRight w:val="0"/>
                  <w:marTop w:val="0"/>
                  <w:marBottom w:val="0"/>
                  <w:divBdr>
                    <w:top w:val="single" w:sz="2" w:space="0" w:color="D9D9E3"/>
                    <w:left w:val="single" w:sz="2" w:space="0" w:color="D9D9E3"/>
                    <w:bottom w:val="single" w:sz="2" w:space="0" w:color="D9D9E3"/>
                    <w:right w:val="single" w:sz="2" w:space="0" w:color="D9D9E3"/>
                  </w:divBdr>
                  <w:divsChild>
                    <w:div w:id="1331057790">
                      <w:marLeft w:val="0"/>
                      <w:marRight w:val="0"/>
                      <w:marTop w:val="0"/>
                      <w:marBottom w:val="0"/>
                      <w:divBdr>
                        <w:top w:val="single" w:sz="2" w:space="0" w:color="D9D9E3"/>
                        <w:left w:val="single" w:sz="2" w:space="0" w:color="D9D9E3"/>
                        <w:bottom w:val="single" w:sz="2" w:space="0" w:color="D9D9E3"/>
                        <w:right w:val="single" w:sz="2" w:space="0" w:color="D9D9E3"/>
                      </w:divBdr>
                      <w:divsChild>
                        <w:div w:id="624970973">
                          <w:marLeft w:val="0"/>
                          <w:marRight w:val="0"/>
                          <w:marTop w:val="0"/>
                          <w:marBottom w:val="0"/>
                          <w:divBdr>
                            <w:top w:val="single" w:sz="2" w:space="0" w:color="D9D9E3"/>
                            <w:left w:val="single" w:sz="2" w:space="0" w:color="D9D9E3"/>
                            <w:bottom w:val="single" w:sz="2" w:space="0" w:color="D9D9E3"/>
                            <w:right w:val="single" w:sz="2" w:space="0" w:color="D9D9E3"/>
                          </w:divBdr>
                          <w:divsChild>
                            <w:div w:id="19303811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5700026">
      <w:bodyDiv w:val="1"/>
      <w:marLeft w:val="0"/>
      <w:marRight w:val="0"/>
      <w:marTop w:val="0"/>
      <w:marBottom w:val="0"/>
      <w:divBdr>
        <w:top w:val="none" w:sz="0" w:space="0" w:color="auto"/>
        <w:left w:val="none" w:sz="0" w:space="0" w:color="auto"/>
        <w:bottom w:val="none" w:sz="0" w:space="0" w:color="auto"/>
        <w:right w:val="none" w:sz="0" w:space="0" w:color="auto"/>
      </w:divBdr>
    </w:div>
    <w:div w:id="1298072040">
      <w:bodyDiv w:val="1"/>
      <w:marLeft w:val="0"/>
      <w:marRight w:val="0"/>
      <w:marTop w:val="0"/>
      <w:marBottom w:val="0"/>
      <w:divBdr>
        <w:top w:val="none" w:sz="0" w:space="0" w:color="auto"/>
        <w:left w:val="none" w:sz="0" w:space="0" w:color="auto"/>
        <w:bottom w:val="none" w:sz="0" w:space="0" w:color="auto"/>
        <w:right w:val="none" w:sz="0" w:space="0" w:color="auto"/>
      </w:divBdr>
    </w:div>
    <w:div w:id="1322464583">
      <w:bodyDiv w:val="1"/>
      <w:marLeft w:val="0"/>
      <w:marRight w:val="0"/>
      <w:marTop w:val="0"/>
      <w:marBottom w:val="0"/>
      <w:divBdr>
        <w:top w:val="none" w:sz="0" w:space="0" w:color="auto"/>
        <w:left w:val="none" w:sz="0" w:space="0" w:color="auto"/>
        <w:bottom w:val="none" w:sz="0" w:space="0" w:color="auto"/>
        <w:right w:val="none" w:sz="0" w:space="0" w:color="auto"/>
      </w:divBdr>
    </w:div>
    <w:div w:id="1333220901">
      <w:bodyDiv w:val="1"/>
      <w:marLeft w:val="0"/>
      <w:marRight w:val="0"/>
      <w:marTop w:val="0"/>
      <w:marBottom w:val="0"/>
      <w:divBdr>
        <w:top w:val="none" w:sz="0" w:space="0" w:color="auto"/>
        <w:left w:val="none" w:sz="0" w:space="0" w:color="auto"/>
        <w:bottom w:val="none" w:sz="0" w:space="0" w:color="auto"/>
        <w:right w:val="none" w:sz="0" w:space="0" w:color="auto"/>
      </w:divBdr>
    </w:div>
    <w:div w:id="1336491471">
      <w:bodyDiv w:val="1"/>
      <w:marLeft w:val="0"/>
      <w:marRight w:val="0"/>
      <w:marTop w:val="0"/>
      <w:marBottom w:val="0"/>
      <w:divBdr>
        <w:top w:val="none" w:sz="0" w:space="0" w:color="auto"/>
        <w:left w:val="none" w:sz="0" w:space="0" w:color="auto"/>
        <w:bottom w:val="none" w:sz="0" w:space="0" w:color="auto"/>
        <w:right w:val="none" w:sz="0" w:space="0" w:color="auto"/>
      </w:divBdr>
    </w:div>
    <w:div w:id="1344086042">
      <w:bodyDiv w:val="1"/>
      <w:marLeft w:val="0"/>
      <w:marRight w:val="0"/>
      <w:marTop w:val="0"/>
      <w:marBottom w:val="0"/>
      <w:divBdr>
        <w:top w:val="none" w:sz="0" w:space="0" w:color="auto"/>
        <w:left w:val="none" w:sz="0" w:space="0" w:color="auto"/>
        <w:bottom w:val="none" w:sz="0" w:space="0" w:color="auto"/>
        <w:right w:val="none" w:sz="0" w:space="0" w:color="auto"/>
      </w:divBdr>
    </w:div>
    <w:div w:id="1361198672">
      <w:bodyDiv w:val="1"/>
      <w:marLeft w:val="0"/>
      <w:marRight w:val="0"/>
      <w:marTop w:val="0"/>
      <w:marBottom w:val="0"/>
      <w:divBdr>
        <w:top w:val="none" w:sz="0" w:space="0" w:color="auto"/>
        <w:left w:val="none" w:sz="0" w:space="0" w:color="auto"/>
        <w:bottom w:val="none" w:sz="0" w:space="0" w:color="auto"/>
        <w:right w:val="none" w:sz="0" w:space="0" w:color="auto"/>
      </w:divBdr>
    </w:div>
    <w:div w:id="1413703788">
      <w:bodyDiv w:val="1"/>
      <w:marLeft w:val="0"/>
      <w:marRight w:val="0"/>
      <w:marTop w:val="0"/>
      <w:marBottom w:val="0"/>
      <w:divBdr>
        <w:top w:val="none" w:sz="0" w:space="0" w:color="auto"/>
        <w:left w:val="none" w:sz="0" w:space="0" w:color="auto"/>
        <w:bottom w:val="none" w:sz="0" w:space="0" w:color="auto"/>
        <w:right w:val="none" w:sz="0" w:space="0" w:color="auto"/>
      </w:divBdr>
    </w:div>
    <w:div w:id="1418670226">
      <w:bodyDiv w:val="1"/>
      <w:marLeft w:val="0"/>
      <w:marRight w:val="0"/>
      <w:marTop w:val="0"/>
      <w:marBottom w:val="0"/>
      <w:divBdr>
        <w:top w:val="none" w:sz="0" w:space="0" w:color="auto"/>
        <w:left w:val="none" w:sz="0" w:space="0" w:color="auto"/>
        <w:bottom w:val="none" w:sz="0" w:space="0" w:color="auto"/>
        <w:right w:val="none" w:sz="0" w:space="0" w:color="auto"/>
      </w:divBdr>
      <w:divsChild>
        <w:div w:id="193226398">
          <w:marLeft w:val="0"/>
          <w:marRight w:val="0"/>
          <w:marTop w:val="0"/>
          <w:marBottom w:val="0"/>
          <w:divBdr>
            <w:top w:val="single" w:sz="2" w:space="0" w:color="auto"/>
            <w:left w:val="single" w:sz="2" w:space="0" w:color="auto"/>
            <w:bottom w:val="single" w:sz="6" w:space="0" w:color="auto"/>
            <w:right w:val="single" w:sz="2" w:space="0" w:color="auto"/>
          </w:divBdr>
          <w:divsChild>
            <w:div w:id="1738899278">
              <w:marLeft w:val="0"/>
              <w:marRight w:val="0"/>
              <w:marTop w:val="100"/>
              <w:marBottom w:val="100"/>
              <w:divBdr>
                <w:top w:val="single" w:sz="2" w:space="0" w:color="D9D9E3"/>
                <w:left w:val="single" w:sz="2" w:space="0" w:color="D9D9E3"/>
                <w:bottom w:val="single" w:sz="2" w:space="0" w:color="D9D9E3"/>
                <w:right w:val="single" w:sz="2" w:space="0" w:color="D9D9E3"/>
              </w:divBdr>
              <w:divsChild>
                <w:div w:id="993414018">
                  <w:marLeft w:val="0"/>
                  <w:marRight w:val="0"/>
                  <w:marTop w:val="0"/>
                  <w:marBottom w:val="0"/>
                  <w:divBdr>
                    <w:top w:val="single" w:sz="2" w:space="0" w:color="D9D9E3"/>
                    <w:left w:val="single" w:sz="2" w:space="0" w:color="D9D9E3"/>
                    <w:bottom w:val="single" w:sz="2" w:space="0" w:color="D9D9E3"/>
                    <w:right w:val="single" w:sz="2" w:space="0" w:color="D9D9E3"/>
                  </w:divBdr>
                  <w:divsChild>
                    <w:div w:id="88502148">
                      <w:marLeft w:val="0"/>
                      <w:marRight w:val="0"/>
                      <w:marTop w:val="0"/>
                      <w:marBottom w:val="0"/>
                      <w:divBdr>
                        <w:top w:val="single" w:sz="2" w:space="0" w:color="D9D9E3"/>
                        <w:left w:val="single" w:sz="2" w:space="0" w:color="D9D9E3"/>
                        <w:bottom w:val="single" w:sz="2" w:space="0" w:color="D9D9E3"/>
                        <w:right w:val="single" w:sz="2" w:space="0" w:color="D9D9E3"/>
                      </w:divBdr>
                      <w:divsChild>
                        <w:div w:id="1425492373">
                          <w:marLeft w:val="0"/>
                          <w:marRight w:val="0"/>
                          <w:marTop w:val="0"/>
                          <w:marBottom w:val="0"/>
                          <w:divBdr>
                            <w:top w:val="single" w:sz="2" w:space="0" w:color="D9D9E3"/>
                            <w:left w:val="single" w:sz="2" w:space="0" w:color="D9D9E3"/>
                            <w:bottom w:val="single" w:sz="2" w:space="0" w:color="D9D9E3"/>
                            <w:right w:val="single" w:sz="2" w:space="0" w:color="D9D9E3"/>
                          </w:divBdr>
                          <w:divsChild>
                            <w:div w:id="20581186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56174644">
          <w:marLeft w:val="0"/>
          <w:marRight w:val="0"/>
          <w:marTop w:val="0"/>
          <w:marBottom w:val="0"/>
          <w:divBdr>
            <w:top w:val="single" w:sz="2" w:space="0" w:color="auto"/>
            <w:left w:val="single" w:sz="2" w:space="0" w:color="auto"/>
            <w:bottom w:val="single" w:sz="6" w:space="0" w:color="auto"/>
            <w:right w:val="single" w:sz="2" w:space="0" w:color="auto"/>
          </w:divBdr>
          <w:divsChild>
            <w:div w:id="208190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50130102">
                  <w:marLeft w:val="0"/>
                  <w:marRight w:val="0"/>
                  <w:marTop w:val="0"/>
                  <w:marBottom w:val="0"/>
                  <w:divBdr>
                    <w:top w:val="single" w:sz="2" w:space="0" w:color="D9D9E3"/>
                    <w:left w:val="single" w:sz="2" w:space="0" w:color="D9D9E3"/>
                    <w:bottom w:val="single" w:sz="2" w:space="0" w:color="D9D9E3"/>
                    <w:right w:val="single" w:sz="2" w:space="0" w:color="D9D9E3"/>
                  </w:divBdr>
                  <w:divsChild>
                    <w:div w:id="1471678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885140">
                  <w:marLeft w:val="0"/>
                  <w:marRight w:val="0"/>
                  <w:marTop w:val="0"/>
                  <w:marBottom w:val="0"/>
                  <w:divBdr>
                    <w:top w:val="single" w:sz="2" w:space="0" w:color="D9D9E3"/>
                    <w:left w:val="single" w:sz="2" w:space="0" w:color="D9D9E3"/>
                    <w:bottom w:val="single" w:sz="2" w:space="0" w:color="D9D9E3"/>
                    <w:right w:val="single" w:sz="2" w:space="0" w:color="D9D9E3"/>
                  </w:divBdr>
                  <w:divsChild>
                    <w:div w:id="750007197">
                      <w:marLeft w:val="0"/>
                      <w:marRight w:val="0"/>
                      <w:marTop w:val="0"/>
                      <w:marBottom w:val="0"/>
                      <w:divBdr>
                        <w:top w:val="single" w:sz="2" w:space="0" w:color="D9D9E3"/>
                        <w:left w:val="single" w:sz="2" w:space="0" w:color="D9D9E3"/>
                        <w:bottom w:val="single" w:sz="2" w:space="0" w:color="D9D9E3"/>
                        <w:right w:val="single" w:sz="2" w:space="0" w:color="D9D9E3"/>
                      </w:divBdr>
                      <w:divsChild>
                        <w:div w:id="16240721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38516388">
          <w:marLeft w:val="0"/>
          <w:marRight w:val="0"/>
          <w:marTop w:val="0"/>
          <w:marBottom w:val="0"/>
          <w:divBdr>
            <w:top w:val="single" w:sz="2" w:space="0" w:color="auto"/>
            <w:left w:val="single" w:sz="2" w:space="0" w:color="auto"/>
            <w:bottom w:val="single" w:sz="6" w:space="0" w:color="auto"/>
            <w:right w:val="single" w:sz="2" w:space="0" w:color="auto"/>
          </w:divBdr>
          <w:divsChild>
            <w:div w:id="1306812049">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568618">
                  <w:marLeft w:val="0"/>
                  <w:marRight w:val="0"/>
                  <w:marTop w:val="0"/>
                  <w:marBottom w:val="0"/>
                  <w:divBdr>
                    <w:top w:val="single" w:sz="2" w:space="0" w:color="D9D9E3"/>
                    <w:left w:val="single" w:sz="2" w:space="0" w:color="D9D9E3"/>
                    <w:bottom w:val="single" w:sz="2" w:space="0" w:color="D9D9E3"/>
                    <w:right w:val="single" w:sz="2" w:space="0" w:color="D9D9E3"/>
                  </w:divBdr>
                  <w:divsChild>
                    <w:div w:id="597561680">
                      <w:marLeft w:val="0"/>
                      <w:marRight w:val="0"/>
                      <w:marTop w:val="0"/>
                      <w:marBottom w:val="0"/>
                      <w:divBdr>
                        <w:top w:val="single" w:sz="2" w:space="0" w:color="D9D9E3"/>
                        <w:left w:val="single" w:sz="2" w:space="0" w:color="D9D9E3"/>
                        <w:bottom w:val="single" w:sz="2" w:space="0" w:color="D9D9E3"/>
                        <w:right w:val="single" w:sz="2" w:space="0" w:color="D9D9E3"/>
                      </w:divBdr>
                      <w:divsChild>
                        <w:div w:id="1356812248">
                          <w:marLeft w:val="0"/>
                          <w:marRight w:val="0"/>
                          <w:marTop w:val="0"/>
                          <w:marBottom w:val="0"/>
                          <w:divBdr>
                            <w:top w:val="single" w:sz="2" w:space="0" w:color="D9D9E3"/>
                            <w:left w:val="single" w:sz="2" w:space="0" w:color="D9D9E3"/>
                            <w:bottom w:val="single" w:sz="2" w:space="0" w:color="D9D9E3"/>
                            <w:right w:val="single" w:sz="2" w:space="0" w:color="D9D9E3"/>
                          </w:divBdr>
                          <w:divsChild>
                            <w:div w:id="1802407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8157024">
      <w:bodyDiv w:val="1"/>
      <w:marLeft w:val="0"/>
      <w:marRight w:val="0"/>
      <w:marTop w:val="0"/>
      <w:marBottom w:val="0"/>
      <w:divBdr>
        <w:top w:val="none" w:sz="0" w:space="0" w:color="auto"/>
        <w:left w:val="none" w:sz="0" w:space="0" w:color="auto"/>
        <w:bottom w:val="none" w:sz="0" w:space="0" w:color="auto"/>
        <w:right w:val="none" w:sz="0" w:space="0" w:color="auto"/>
      </w:divBdr>
    </w:div>
    <w:div w:id="1469934812">
      <w:bodyDiv w:val="1"/>
      <w:marLeft w:val="0"/>
      <w:marRight w:val="0"/>
      <w:marTop w:val="0"/>
      <w:marBottom w:val="0"/>
      <w:divBdr>
        <w:top w:val="none" w:sz="0" w:space="0" w:color="auto"/>
        <w:left w:val="none" w:sz="0" w:space="0" w:color="auto"/>
        <w:bottom w:val="none" w:sz="0" w:space="0" w:color="auto"/>
        <w:right w:val="none" w:sz="0" w:space="0" w:color="auto"/>
      </w:divBdr>
    </w:div>
    <w:div w:id="1475367683">
      <w:bodyDiv w:val="1"/>
      <w:marLeft w:val="0"/>
      <w:marRight w:val="0"/>
      <w:marTop w:val="0"/>
      <w:marBottom w:val="0"/>
      <w:divBdr>
        <w:top w:val="none" w:sz="0" w:space="0" w:color="auto"/>
        <w:left w:val="none" w:sz="0" w:space="0" w:color="auto"/>
        <w:bottom w:val="none" w:sz="0" w:space="0" w:color="auto"/>
        <w:right w:val="none" w:sz="0" w:space="0" w:color="auto"/>
      </w:divBdr>
    </w:div>
    <w:div w:id="1542282460">
      <w:bodyDiv w:val="1"/>
      <w:marLeft w:val="0"/>
      <w:marRight w:val="0"/>
      <w:marTop w:val="0"/>
      <w:marBottom w:val="0"/>
      <w:divBdr>
        <w:top w:val="none" w:sz="0" w:space="0" w:color="auto"/>
        <w:left w:val="none" w:sz="0" w:space="0" w:color="auto"/>
        <w:bottom w:val="none" w:sz="0" w:space="0" w:color="auto"/>
        <w:right w:val="none" w:sz="0" w:space="0" w:color="auto"/>
      </w:divBdr>
    </w:div>
    <w:div w:id="1557668600">
      <w:bodyDiv w:val="1"/>
      <w:marLeft w:val="0"/>
      <w:marRight w:val="0"/>
      <w:marTop w:val="0"/>
      <w:marBottom w:val="0"/>
      <w:divBdr>
        <w:top w:val="none" w:sz="0" w:space="0" w:color="auto"/>
        <w:left w:val="none" w:sz="0" w:space="0" w:color="auto"/>
        <w:bottom w:val="none" w:sz="0" w:space="0" w:color="auto"/>
        <w:right w:val="none" w:sz="0" w:space="0" w:color="auto"/>
      </w:divBdr>
    </w:div>
    <w:div w:id="1593932439">
      <w:bodyDiv w:val="1"/>
      <w:marLeft w:val="0"/>
      <w:marRight w:val="0"/>
      <w:marTop w:val="0"/>
      <w:marBottom w:val="0"/>
      <w:divBdr>
        <w:top w:val="none" w:sz="0" w:space="0" w:color="auto"/>
        <w:left w:val="none" w:sz="0" w:space="0" w:color="auto"/>
        <w:bottom w:val="none" w:sz="0" w:space="0" w:color="auto"/>
        <w:right w:val="none" w:sz="0" w:space="0" w:color="auto"/>
      </w:divBdr>
    </w:div>
    <w:div w:id="1628005392">
      <w:bodyDiv w:val="1"/>
      <w:marLeft w:val="0"/>
      <w:marRight w:val="0"/>
      <w:marTop w:val="0"/>
      <w:marBottom w:val="0"/>
      <w:divBdr>
        <w:top w:val="none" w:sz="0" w:space="0" w:color="auto"/>
        <w:left w:val="none" w:sz="0" w:space="0" w:color="auto"/>
        <w:bottom w:val="none" w:sz="0" w:space="0" w:color="auto"/>
        <w:right w:val="none" w:sz="0" w:space="0" w:color="auto"/>
      </w:divBdr>
    </w:div>
    <w:div w:id="1637955999">
      <w:bodyDiv w:val="1"/>
      <w:marLeft w:val="0"/>
      <w:marRight w:val="0"/>
      <w:marTop w:val="0"/>
      <w:marBottom w:val="0"/>
      <w:divBdr>
        <w:top w:val="none" w:sz="0" w:space="0" w:color="auto"/>
        <w:left w:val="none" w:sz="0" w:space="0" w:color="auto"/>
        <w:bottom w:val="none" w:sz="0" w:space="0" w:color="auto"/>
        <w:right w:val="none" w:sz="0" w:space="0" w:color="auto"/>
      </w:divBdr>
    </w:div>
    <w:div w:id="1652445944">
      <w:bodyDiv w:val="1"/>
      <w:marLeft w:val="0"/>
      <w:marRight w:val="0"/>
      <w:marTop w:val="0"/>
      <w:marBottom w:val="0"/>
      <w:divBdr>
        <w:top w:val="none" w:sz="0" w:space="0" w:color="auto"/>
        <w:left w:val="none" w:sz="0" w:space="0" w:color="auto"/>
        <w:bottom w:val="none" w:sz="0" w:space="0" w:color="auto"/>
        <w:right w:val="none" w:sz="0" w:space="0" w:color="auto"/>
      </w:divBdr>
    </w:div>
    <w:div w:id="1668022329">
      <w:bodyDiv w:val="1"/>
      <w:marLeft w:val="0"/>
      <w:marRight w:val="0"/>
      <w:marTop w:val="0"/>
      <w:marBottom w:val="0"/>
      <w:divBdr>
        <w:top w:val="none" w:sz="0" w:space="0" w:color="auto"/>
        <w:left w:val="none" w:sz="0" w:space="0" w:color="auto"/>
        <w:bottom w:val="none" w:sz="0" w:space="0" w:color="auto"/>
        <w:right w:val="none" w:sz="0" w:space="0" w:color="auto"/>
      </w:divBdr>
    </w:div>
    <w:div w:id="1681856074">
      <w:bodyDiv w:val="1"/>
      <w:marLeft w:val="0"/>
      <w:marRight w:val="0"/>
      <w:marTop w:val="0"/>
      <w:marBottom w:val="0"/>
      <w:divBdr>
        <w:top w:val="none" w:sz="0" w:space="0" w:color="auto"/>
        <w:left w:val="none" w:sz="0" w:space="0" w:color="auto"/>
        <w:bottom w:val="none" w:sz="0" w:space="0" w:color="auto"/>
        <w:right w:val="none" w:sz="0" w:space="0" w:color="auto"/>
      </w:divBdr>
    </w:div>
    <w:div w:id="1702782275">
      <w:bodyDiv w:val="1"/>
      <w:marLeft w:val="0"/>
      <w:marRight w:val="0"/>
      <w:marTop w:val="0"/>
      <w:marBottom w:val="0"/>
      <w:divBdr>
        <w:top w:val="none" w:sz="0" w:space="0" w:color="auto"/>
        <w:left w:val="none" w:sz="0" w:space="0" w:color="auto"/>
        <w:bottom w:val="none" w:sz="0" w:space="0" w:color="auto"/>
        <w:right w:val="none" w:sz="0" w:space="0" w:color="auto"/>
      </w:divBdr>
    </w:div>
    <w:div w:id="1726097888">
      <w:bodyDiv w:val="1"/>
      <w:marLeft w:val="0"/>
      <w:marRight w:val="0"/>
      <w:marTop w:val="0"/>
      <w:marBottom w:val="0"/>
      <w:divBdr>
        <w:top w:val="none" w:sz="0" w:space="0" w:color="auto"/>
        <w:left w:val="none" w:sz="0" w:space="0" w:color="auto"/>
        <w:bottom w:val="none" w:sz="0" w:space="0" w:color="auto"/>
        <w:right w:val="none" w:sz="0" w:space="0" w:color="auto"/>
      </w:divBdr>
    </w:div>
    <w:div w:id="1758474785">
      <w:bodyDiv w:val="1"/>
      <w:marLeft w:val="0"/>
      <w:marRight w:val="0"/>
      <w:marTop w:val="0"/>
      <w:marBottom w:val="0"/>
      <w:divBdr>
        <w:top w:val="none" w:sz="0" w:space="0" w:color="auto"/>
        <w:left w:val="none" w:sz="0" w:space="0" w:color="auto"/>
        <w:bottom w:val="none" w:sz="0" w:space="0" w:color="auto"/>
        <w:right w:val="none" w:sz="0" w:space="0" w:color="auto"/>
      </w:divBdr>
    </w:div>
    <w:div w:id="1780878610">
      <w:bodyDiv w:val="1"/>
      <w:marLeft w:val="0"/>
      <w:marRight w:val="0"/>
      <w:marTop w:val="0"/>
      <w:marBottom w:val="0"/>
      <w:divBdr>
        <w:top w:val="none" w:sz="0" w:space="0" w:color="auto"/>
        <w:left w:val="none" w:sz="0" w:space="0" w:color="auto"/>
        <w:bottom w:val="none" w:sz="0" w:space="0" w:color="auto"/>
        <w:right w:val="none" w:sz="0" w:space="0" w:color="auto"/>
      </w:divBdr>
      <w:divsChild>
        <w:div w:id="870916571">
          <w:marLeft w:val="0"/>
          <w:marRight w:val="0"/>
          <w:marTop w:val="0"/>
          <w:marBottom w:val="0"/>
          <w:divBdr>
            <w:top w:val="none" w:sz="0" w:space="0" w:color="auto"/>
            <w:left w:val="none" w:sz="0" w:space="0" w:color="auto"/>
            <w:bottom w:val="none" w:sz="0" w:space="0" w:color="auto"/>
            <w:right w:val="none" w:sz="0" w:space="0" w:color="auto"/>
          </w:divBdr>
          <w:divsChild>
            <w:div w:id="15803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600538">
      <w:bodyDiv w:val="1"/>
      <w:marLeft w:val="0"/>
      <w:marRight w:val="0"/>
      <w:marTop w:val="0"/>
      <w:marBottom w:val="0"/>
      <w:divBdr>
        <w:top w:val="none" w:sz="0" w:space="0" w:color="auto"/>
        <w:left w:val="none" w:sz="0" w:space="0" w:color="auto"/>
        <w:bottom w:val="none" w:sz="0" w:space="0" w:color="auto"/>
        <w:right w:val="none" w:sz="0" w:space="0" w:color="auto"/>
      </w:divBdr>
    </w:div>
    <w:div w:id="1821268194">
      <w:bodyDiv w:val="1"/>
      <w:marLeft w:val="0"/>
      <w:marRight w:val="0"/>
      <w:marTop w:val="0"/>
      <w:marBottom w:val="0"/>
      <w:divBdr>
        <w:top w:val="none" w:sz="0" w:space="0" w:color="auto"/>
        <w:left w:val="none" w:sz="0" w:space="0" w:color="auto"/>
        <w:bottom w:val="none" w:sz="0" w:space="0" w:color="auto"/>
        <w:right w:val="none" w:sz="0" w:space="0" w:color="auto"/>
      </w:divBdr>
    </w:div>
    <w:div w:id="1855806119">
      <w:bodyDiv w:val="1"/>
      <w:marLeft w:val="0"/>
      <w:marRight w:val="0"/>
      <w:marTop w:val="0"/>
      <w:marBottom w:val="0"/>
      <w:divBdr>
        <w:top w:val="none" w:sz="0" w:space="0" w:color="auto"/>
        <w:left w:val="none" w:sz="0" w:space="0" w:color="auto"/>
        <w:bottom w:val="none" w:sz="0" w:space="0" w:color="auto"/>
        <w:right w:val="none" w:sz="0" w:space="0" w:color="auto"/>
      </w:divBdr>
    </w:div>
    <w:div w:id="1859419738">
      <w:bodyDiv w:val="1"/>
      <w:marLeft w:val="0"/>
      <w:marRight w:val="0"/>
      <w:marTop w:val="0"/>
      <w:marBottom w:val="0"/>
      <w:divBdr>
        <w:top w:val="none" w:sz="0" w:space="0" w:color="auto"/>
        <w:left w:val="none" w:sz="0" w:space="0" w:color="auto"/>
        <w:bottom w:val="none" w:sz="0" w:space="0" w:color="auto"/>
        <w:right w:val="none" w:sz="0" w:space="0" w:color="auto"/>
      </w:divBdr>
    </w:div>
    <w:div w:id="1877890867">
      <w:bodyDiv w:val="1"/>
      <w:marLeft w:val="0"/>
      <w:marRight w:val="0"/>
      <w:marTop w:val="0"/>
      <w:marBottom w:val="0"/>
      <w:divBdr>
        <w:top w:val="none" w:sz="0" w:space="0" w:color="auto"/>
        <w:left w:val="none" w:sz="0" w:space="0" w:color="auto"/>
        <w:bottom w:val="none" w:sz="0" w:space="0" w:color="auto"/>
        <w:right w:val="none" w:sz="0" w:space="0" w:color="auto"/>
      </w:divBdr>
    </w:div>
    <w:div w:id="1904291274">
      <w:bodyDiv w:val="1"/>
      <w:marLeft w:val="0"/>
      <w:marRight w:val="0"/>
      <w:marTop w:val="0"/>
      <w:marBottom w:val="0"/>
      <w:divBdr>
        <w:top w:val="none" w:sz="0" w:space="0" w:color="auto"/>
        <w:left w:val="none" w:sz="0" w:space="0" w:color="auto"/>
        <w:bottom w:val="none" w:sz="0" w:space="0" w:color="auto"/>
        <w:right w:val="none" w:sz="0" w:space="0" w:color="auto"/>
      </w:divBdr>
    </w:div>
    <w:div w:id="1914393761">
      <w:bodyDiv w:val="1"/>
      <w:marLeft w:val="0"/>
      <w:marRight w:val="0"/>
      <w:marTop w:val="0"/>
      <w:marBottom w:val="0"/>
      <w:divBdr>
        <w:top w:val="none" w:sz="0" w:space="0" w:color="auto"/>
        <w:left w:val="none" w:sz="0" w:space="0" w:color="auto"/>
        <w:bottom w:val="none" w:sz="0" w:space="0" w:color="auto"/>
        <w:right w:val="none" w:sz="0" w:space="0" w:color="auto"/>
      </w:divBdr>
    </w:div>
    <w:div w:id="1928228203">
      <w:bodyDiv w:val="1"/>
      <w:marLeft w:val="0"/>
      <w:marRight w:val="0"/>
      <w:marTop w:val="0"/>
      <w:marBottom w:val="0"/>
      <w:divBdr>
        <w:top w:val="none" w:sz="0" w:space="0" w:color="auto"/>
        <w:left w:val="none" w:sz="0" w:space="0" w:color="auto"/>
        <w:bottom w:val="none" w:sz="0" w:space="0" w:color="auto"/>
        <w:right w:val="none" w:sz="0" w:space="0" w:color="auto"/>
      </w:divBdr>
    </w:div>
    <w:div w:id="1939673554">
      <w:bodyDiv w:val="1"/>
      <w:marLeft w:val="0"/>
      <w:marRight w:val="0"/>
      <w:marTop w:val="0"/>
      <w:marBottom w:val="0"/>
      <w:divBdr>
        <w:top w:val="none" w:sz="0" w:space="0" w:color="auto"/>
        <w:left w:val="none" w:sz="0" w:space="0" w:color="auto"/>
        <w:bottom w:val="none" w:sz="0" w:space="0" w:color="auto"/>
        <w:right w:val="none" w:sz="0" w:space="0" w:color="auto"/>
      </w:divBdr>
    </w:div>
    <w:div w:id="1946958513">
      <w:bodyDiv w:val="1"/>
      <w:marLeft w:val="0"/>
      <w:marRight w:val="0"/>
      <w:marTop w:val="0"/>
      <w:marBottom w:val="0"/>
      <w:divBdr>
        <w:top w:val="none" w:sz="0" w:space="0" w:color="auto"/>
        <w:left w:val="none" w:sz="0" w:space="0" w:color="auto"/>
        <w:bottom w:val="none" w:sz="0" w:space="0" w:color="auto"/>
        <w:right w:val="none" w:sz="0" w:space="0" w:color="auto"/>
      </w:divBdr>
    </w:div>
    <w:div w:id="1955012175">
      <w:bodyDiv w:val="1"/>
      <w:marLeft w:val="0"/>
      <w:marRight w:val="0"/>
      <w:marTop w:val="0"/>
      <w:marBottom w:val="0"/>
      <w:divBdr>
        <w:top w:val="none" w:sz="0" w:space="0" w:color="auto"/>
        <w:left w:val="none" w:sz="0" w:space="0" w:color="auto"/>
        <w:bottom w:val="none" w:sz="0" w:space="0" w:color="auto"/>
        <w:right w:val="none" w:sz="0" w:space="0" w:color="auto"/>
      </w:divBdr>
    </w:div>
    <w:div w:id="1985162761">
      <w:bodyDiv w:val="1"/>
      <w:marLeft w:val="0"/>
      <w:marRight w:val="0"/>
      <w:marTop w:val="0"/>
      <w:marBottom w:val="0"/>
      <w:divBdr>
        <w:top w:val="none" w:sz="0" w:space="0" w:color="auto"/>
        <w:left w:val="none" w:sz="0" w:space="0" w:color="auto"/>
        <w:bottom w:val="none" w:sz="0" w:space="0" w:color="auto"/>
        <w:right w:val="none" w:sz="0" w:space="0" w:color="auto"/>
      </w:divBdr>
    </w:div>
    <w:div w:id="2023697480">
      <w:bodyDiv w:val="1"/>
      <w:marLeft w:val="0"/>
      <w:marRight w:val="0"/>
      <w:marTop w:val="0"/>
      <w:marBottom w:val="0"/>
      <w:divBdr>
        <w:top w:val="none" w:sz="0" w:space="0" w:color="auto"/>
        <w:left w:val="none" w:sz="0" w:space="0" w:color="auto"/>
        <w:bottom w:val="none" w:sz="0" w:space="0" w:color="auto"/>
        <w:right w:val="none" w:sz="0" w:space="0" w:color="auto"/>
      </w:divBdr>
    </w:div>
    <w:div w:id="2086103583">
      <w:bodyDiv w:val="1"/>
      <w:marLeft w:val="0"/>
      <w:marRight w:val="0"/>
      <w:marTop w:val="0"/>
      <w:marBottom w:val="0"/>
      <w:divBdr>
        <w:top w:val="none" w:sz="0" w:space="0" w:color="auto"/>
        <w:left w:val="none" w:sz="0" w:space="0" w:color="auto"/>
        <w:bottom w:val="none" w:sz="0" w:space="0" w:color="auto"/>
        <w:right w:val="none" w:sz="0" w:space="0" w:color="auto"/>
      </w:divBdr>
    </w:div>
    <w:div w:id="2094009430">
      <w:bodyDiv w:val="1"/>
      <w:marLeft w:val="0"/>
      <w:marRight w:val="0"/>
      <w:marTop w:val="0"/>
      <w:marBottom w:val="0"/>
      <w:divBdr>
        <w:top w:val="none" w:sz="0" w:space="0" w:color="auto"/>
        <w:left w:val="none" w:sz="0" w:space="0" w:color="auto"/>
        <w:bottom w:val="none" w:sz="0" w:space="0" w:color="auto"/>
        <w:right w:val="none" w:sz="0" w:space="0" w:color="auto"/>
      </w:divBdr>
    </w:div>
    <w:div w:id="2103334899">
      <w:bodyDiv w:val="1"/>
      <w:marLeft w:val="0"/>
      <w:marRight w:val="0"/>
      <w:marTop w:val="0"/>
      <w:marBottom w:val="0"/>
      <w:divBdr>
        <w:top w:val="none" w:sz="0" w:space="0" w:color="auto"/>
        <w:left w:val="none" w:sz="0" w:space="0" w:color="auto"/>
        <w:bottom w:val="none" w:sz="0" w:space="0" w:color="auto"/>
        <w:right w:val="none" w:sz="0" w:space="0" w:color="auto"/>
      </w:divBdr>
    </w:div>
    <w:div w:id="21086528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6D3BC-85DA-4701-98B5-35C8BAA18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13057</TotalTime>
  <Pages>86</Pages>
  <Words>17045</Words>
  <Characters>97161</Characters>
  <Application>Microsoft Office Word</Application>
  <DocSecurity>0</DocSecurity>
  <Lines>809</Lines>
  <Paragraphs>227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TonyKabin</dc:creator>
  <cp:lastModifiedBy>Tony Kabin</cp:lastModifiedBy>
  <cp:revision>689</cp:revision>
  <cp:lastPrinted>2023-05-13T19:54:00Z</cp:lastPrinted>
  <dcterms:created xsi:type="dcterms:W3CDTF">2023-04-20T12:20:00Z</dcterms:created>
  <dcterms:modified xsi:type="dcterms:W3CDTF">2023-05-17T17:23:00Z</dcterms:modified>
</cp:coreProperties>
</file>