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1BF" w:rsidRPr="00A7551B" w:rsidRDefault="00A7551B" w:rsidP="0025498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A7551B">
        <w:rPr>
          <w:rFonts w:ascii="Times New Roman" w:hAnsi="Times New Roman" w:cs="Times New Roman"/>
          <w:b/>
          <w:sz w:val="24"/>
          <w:szCs w:val="24"/>
        </w:rPr>
        <w:t>GELECEĞE DÖNÜK VERİ TAHMİNİ</w:t>
      </w:r>
    </w:p>
    <w:p w:rsidR="00A7551B" w:rsidRPr="00A7551B" w:rsidRDefault="00A7551B" w:rsidP="00254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51B">
        <w:rPr>
          <w:rFonts w:ascii="Times New Roman" w:hAnsi="Times New Roman" w:cs="Times New Roman"/>
          <w:sz w:val="24"/>
          <w:szCs w:val="24"/>
        </w:rPr>
        <w:t xml:space="preserve">Bu aşamada beklenti; elimizdeki veriyi eğitim ve test verisi olarak ayırmanız ardından kurduğumuz modelin başarısını test etmenizdir. Test başarısı önemli bir değerlendirme </w:t>
      </w:r>
      <w:proofErr w:type="gramStart"/>
      <w:r w:rsidRPr="00A7551B">
        <w:rPr>
          <w:rFonts w:ascii="Times New Roman" w:hAnsi="Times New Roman" w:cs="Times New Roman"/>
          <w:sz w:val="24"/>
          <w:szCs w:val="24"/>
        </w:rPr>
        <w:t>kriteridir</w:t>
      </w:r>
      <w:proofErr w:type="gramEnd"/>
      <w:r w:rsidRPr="00A7551B">
        <w:rPr>
          <w:rFonts w:ascii="Times New Roman" w:hAnsi="Times New Roman" w:cs="Times New Roman"/>
          <w:sz w:val="24"/>
          <w:szCs w:val="24"/>
        </w:rPr>
        <w:t>.</w:t>
      </w:r>
    </w:p>
    <w:p w:rsidR="00A7551B" w:rsidRDefault="00A7551B" w:rsidP="0025498A">
      <w:pPr>
        <w:spacing w:line="360" w:lineRule="auto"/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MODEL EĞİTİM VERİSİ VE DOĞRULUĞUNUN HESAPLANMASI</w:t>
      </w:r>
    </w:p>
    <w:p w:rsidR="00A7551B" w:rsidRDefault="00A7551B" w:rsidP="0025498A">
      <w:pPr>
        <w:spacing w:line="360" w:lineRule="auto"/>
        <w:jc w:val="both"/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 xml:space="preserve">Bu kısımda oluşturduğumuz modelin eğitim, testini </w:t>
      </w:r>
      <w:proofErr w:type="gramStart"/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gerçekleştirmek  ve</w:t>
      </w:r>
      <w:proofErr w:type="gramEnd"/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 xml:space="preserve"> bir tahmindeki başarım oranını test etmektir.</w:t>
      </w:r>
    </w:p>
    <w:p w:rsidR="00A7551B" w:rsidRDefault="00A7551B" w:rsidP="0025498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EĞİTİM BAŞARIM SONUÇLARI</w:t>
      </w:r>
    </w:p>
    <w:p w:rsidR="00A7551B" w:rsidRDefault="00A7551B" w:rsidP="0025498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tr-TR"/>
        </w:rPr>
        <w:drawing>
          <wp:inline distT="0" distB="0" distL="0" distR="0" wp14:anchorId="12E72511" wp14:editId="4885B419">
            <wp:extent cx="3924640" cy="68585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 Açıklama 2020-07-12 1259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51B" w:rsidRPr="00A7551B" w:rsidRDefault="00A7551B" w:rsidP="002549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Şekilde ortaya çıkan modelin eğitim verisinin başarım doğruluk oranları verilmiştir. Bu verilen değerler </w:t>
      </w:r>
      <w:proofErr w:type="spellStart"/>
      <w:r>
        <w:rPr>
          <w:rFonts w:ascii="Times New Roman" w:hAnsi="Times New Roman" w:cs="Times New Roman"/>
          <w:sz w:val="24"/>
          <w:szCs w:val="24"/>
        </w:rPr>
        <w:t>epochs</w:t>
      </w:r>
      <w:proofErr w:type="spellEnd"/>
      <w:r>
        <w:rPr>
          <w:rFonts w:ascii="Times New Roman" w:hAnsi="Times New Roman" w:cs="Times New Roman"/>
          <w:sz w:val="24"/>
          <w:szCs w:val="24"/>
        </w:rPr>
        <w:t>=500 sonuçlarıdır. Bu sayının fazla olması sistemin güvenilirliğini doğru orantıda etkileyecektir.</w:t>
      </w:r>
      <w:bookmarkEnd w:id="0"/>
    </w:p>
    <w:sectPr w:rsidR="00A7551B" w:rsidRPr="00A75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DF"/>
    <w:rsid w:val="0025498A"/>
    <w:rsid w:val="003411BF"/>
    <w:rsid w:val="00A7551B"/>
    <w:rsid w:val="00BB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75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755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75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755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1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bugrahantaslicayy@outlook.com</dc:creator>
  <cp:keywords/>
  <dc:description/>
  <cp:lastModifiedBy>bugrahantaslicayy@outlook.com</cp:lastModifiedBy>
  <cp:revision>3</cp:revision>
  <dcterms:created xsi:type="dcterms:W3CDTF">2020-07-12T09:49:00Z</dcterms:created>
  <dcterms:modified xsi:type="dcterms:W3CDTF">2020-07-12T10:06:00Z</dcterms:modified>
</cp:coreProperties>
</file>