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9A27F2" w:rsidRPr="002D2451">
        <w:rPr>
          <w:rStyle w:val="BookTitle"/>
        </w:rPr>
        <w:t>CR-001</w:t>
      </w:r>
    </w:p>
    <w:p w:rsidR="009C2942" w:rsidRPr="00505B40" w:rsidRDefault="009C2942" w:rsidP="009C2942">
      <w:pPr>
        <w:rPr>
          <w:color w:val="4A442A" w:themeColor="background2" w:themeShade="40"/>
        </w:rPr>
      </w:pPr>
    </w:p>
    <w:p w:rsidR="009C2942" w:rsidRPr="00B81747" w:rsidRDefault="009A27F2" w:rsidP="00505B40">
      <w:pPr>
        <w:pStyle w:val="Heading2"/>
        <w:rPr>
          <w:rStyle w:val="BookTitle"/>
        </w:rPr>
      </w:pPr>
      <w:r>
        <w:t>Enterprise Network Initial Deployment</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148"/>
        <w:gridCol w:w="6212"/>
      </w:tblGrid>
      <w:tr w:rsidR="00645624" w:rsidTr="001D060D">
        <w:trPr>
          <w:tblHeader/>
          <w:tblCellSpacing w:w="15" w:type="dxa"/>
        </w:trPr>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1D060D">
        <w:trPr>
          <w:tblCellSpacing w:w="15" w:type="dxa"/>
        </w:trPr>
        <w:tc>
          <w:tcPr>
            <w:tcW w:w="0" w:type="auto"/>
            <w:vAlign w:val="center"/>
            <w:hideMark/>
          </w:tcPr>
          <w:p w:rsidR="00645624" w:rsidRDefault="00645624">
            <w:r>
              <w:t>Assigned To</w:t>
            </w:r>
          </w:p>
        </w:tc>
        <w:tc>
          <w:tcPr>
            <w:tcW w:w="0" w:type="auto"/>
            <w:vAlign w:val="center"/>
            <w:hideMark/>
          </w:tcPr>
          <w:p w:rsidR="00645624" w:rsidRDefault="00645624">
            <w:r>
              <w:t>Junior Network Engineer</w:t>
            </w:r>
          </w:p>
        </w:tc>
      </w:tr>
      <w:tr w:rsidR="00645624" w:rsidTr="001D060D">
        <w:trPr>
          <w:tblCellSpacing w:w="15" w:type="dxa"/>
        </w:trPr>
        <w:tc>
          <w:tcPr>
            <w:tcW w:w="0" w:type="auto"/>
            <w:vAlign w:val="center"/>
            <w:hideMark/>
          </w:tcPr>
          <w:p w:rsidR="00645624" w:rsidRDefault="00645624">
            <w:r>
              <w:t>Priority</w:t>
            </w:r>
          </w:p>
        </w:tc>
        <w:tc>
          <w:tcPr>
            <w:tcW w:w="0" w:type="auto"/>
            <w:vAlign w:val="center"/>
            <w:hideMark/>
          </w:tcPr>
          <w:p w:rsidR="00645624" w:rsidRDefault="00645624">
            <w:r>
              <w:t>High</w:t>
            </w:r>
          </w:p>
        </w:tc>
      </w:tr>
      <w:tr w:rsidR="00645624" w:rsidTr="001D060D">
        <w:trPr>
          <w:tblCellSpacing w:w="15" w:type="dxa"/>
        </w:trPr>
        <w:tc>
          <w:tcPr>
            <w:tcW w:w="0" w:type="auto"/>
            <w:vAlign w:val="center"/>
            <w:hideMark/>
          </w:tcPr>
          <w:p w:rsidR="00645624" w:rsidRDefault="00645624">
            <w:r>
              <w:t>Change Type</w:t>
            </w:r>
          </w:p>
        </w:tc>
        <w:tc>
          <w:tcPr>
            <w:tcW w:w="0" w:type="auto"/>
            <w:vAlign w:val="center"/>
            <w:hideMark/>
          </w:tcPr>
          <w:p w:rsidR="00645624" w:rsidRDefault="00645624">
            <w:r>
              <w:t>Standard</w:t>
            </w:r>
          </w:p>
        </w:tc>
      </w:tr>
      <w:tr w:rsidR="00645624" w:rsidTr="001D060D">
        <w:trPr>
          <w:tblCellSpacing w:w="15" w:type="dxa"/>
        </w:trPr>
        <w:tc>
          <w:tcPr>
            <w:tcW w:w="0" w:type="auto"/>
            <w:vAlign w:val="center"/>
            <w:hideMark/>
          </w:tcPr>
          <w:p w:rsidR="00645624" w:rsidRDefault="001D060D">
            <w:r>
              <w:t>Implementation</w:t>
            </w:r>
            <w:r w:rsidR="00645624">
              <w:t xml:space="preserve"> Window</w:t>
            </w:r>
          </w:p>
        </w:tc>
        <w:tc>
          <w:tcPr>
            <w:tcW w:w="0" w:type="auto"/>
            <w:vAlign w:val="center"/>
            <w:hideMark/>
          </w:tcPr>
          <w:p w:rsidR="001D060D" w:rsidRDefault="001D060D">
            <w:r>
              <w:rPr>
                <w:rStyle w:val="Strong"/>
              </w:rPr>
              <w:t>Estimated Implementation Time:</w:t>
            </w:r>
            <w:r>
              <w:t xml:space="preserve"> 2–4</w:t>
            </w:r>
            <w:r>
              <w:t xml:space="preserve"> hours</w:t>
            </w:r>
          </w:p>
          <w:p w:rsidR="00645624" w:rsidRDefault="006A027C">
            <w:r>
              <w:t>See established due date</w:t>
            </w:r>
          </w:p>
        </w:tc>
      </w:tr>
      <w:tr w:rsidR="001D060D" w:rsidTr="001D060D">
        <w:trPr>
          <w:tblCellSpacing w:w="15" w:type="dxa"/>
        </w:trPr>
        <w:tc>
          <w:tcPr>
            <w:tcW w:w="0" w:type="auto"/>
            <w:vAlign w:val="center"/>
          </w:tcPr>
          <w:p w:rsidR="001D060D" w:rsidRDefault="001D060D">
            <w:r>
              <w:t>Business Impact</w:t>
            </w:r>
          </w:p>
        </w:tc>
        <w:tc>
          <w:tcPr>
            <w:tcW w:w="0" w:type="auto"/>
            <w:vAlign w:val="center"/>
          </w:tcPr>
          <w:p w:rsidR="001D060D" w:rsidRDefault="001D060D">
            <w:r w:rsidRPr="001D060D">
              <w:t>High – Initial deployment of the enterprise network</w:t>
            </w:r>
            <w:r w:rsidR="008140B4">
              <w:t>.</w:t>
            </w:r>
            <w:bookmarkStart w:id="0" w:name="_GoBack"/>
            <w:bookmarkEnd w:id="0"/>
          </w:p>
        </w:tc>
      </w:tr>
    </w:tbl>
    <w:p w:rsidR="009A27F2" w:rsidRDefault="00A007F3"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563070" w:rsidRDefault="00563070" w:rsidP="00563070">
      <w:pPr>
        <w:pStyle w:val="pdq2pgselectionanchorcontainer"/>
      </w:pPr>
      <w:r>
        <w:t>Sonoran Outdoor Equipment has completed the initial planning and documentation phases of the enterprise network. The Enterprise Network Standards Guide and Enterprise Network Addressing Plan have been approved by the Network Engineering Department. Your team has now been authorized to begin the initial deployment of the enterprise network at Phoenix Headquarters.</w:t>
      </w:r>
    </w:p>
    <w:p w:rsidR="00563070" w:rsidRDefault="00563070" w:rsidP="00563070">
      <w:pPr>
        <w:pStyle w:val="NormalWeb"/>
      </w:pPr>
      <w:r>
        <w:t>The first phase of the deployment focuses on establishing the headquarters network, implementing VLAN segmentation, enabling inter-VLAN routing, and providing basic connectivity between enterprise locations using static routing. These services provide the foundation for all future enterprise change requests.</w:t>
      </w:r>
    </w:p>
    <w:p w:rsidR="00563070" w:rsidRPr="009C2942" w:rsidRDefault="00A007F3"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901DF6" w:rsidRPr="00901DF6" w:rsidRDefault="00901DF6" w:rsidP="00901DF6">
      <w:pPr>
        <w:spacing w:before="100" w:beforeAutospacing="1" w:after="100" w:afterAutospacing="1"/>
      </w:pPr>
      <w:r w:rsidRPr="00901DF6">
        <w:t>Upon successful completion of this Enterprise Change Request, you will be able to:</w:t>
      </w:r>
    </w:p>
    <w:p w:rsidR="00901DF6" w:rsidRPr="00901DF6" w:rsidRDefault="00901DF6" w:rsidP="006E62C5">
      <w:pPr>
        <w:numPr>
          <w:ilvl w:val="0"/>
          <w:numId w:val="30"/>
        </w:numPr>
        <w:spacing w:before="100" w:beforeAutospacing="1" w:after="100" w:afterAutospacing="1"/>
      </w:pPr>
      <w:r w:rsidRPr="00901DF6">
        <w:t xml:space="preserve">Build the initial Sonoran Outdoor Equipment enterprise network. </w:t>
      </w:r>
    </w:p>
    <w:p w:rsidR="00901DF6" w:rsidRPr="00901DF6" w:rsidRDefault="00901DF6" w:rsidP="006E62C5">
      <w:pPr>
        <w:numPr>
          <w:ilvl w:val="0"/>
          <w:numId w:val="30"/>
        </w:numPr>
        <w:spacing w:before="100" w:beforeAutospacing="1" w:after="100" w:afterAutospacing="1"/>
      </w:pPr>
      <w:r w:rsidRPr="00901DF6">
        <w:t xml:space="preserve">Configure the baseline settings on enterprise routers and switches. </w:t>
      </w:r>
    </w:p>
    <w:p w:rsidR="00901DF6" w:rsidRPr="00901DF6" w:rsidRDefault="00901DF6" w:rsidP="006E62C5">
      <w:pPr>
        <w:numPr>
          <w:ilvl w:val="0"/>
          <w:numId w:val="30"/>
        </w:numPr>
        <w:spacing w:before="100" w:beforeAutospacing="1" w:after="100" w:afterAutospacing="1"/>
      </w:pPr>
      <w:r w:rsidRPr="00901DF6">
        <w:t xml:space="preserve">Implement the initial Phoenix Headquarters VLAN infrastructure. </w:t>
      </w:r>
    </w:p>
    <w:p w:rsidR="00901DF6" w:rsidRPr="00901DF6" w:rsidRDefault="00901DF6" w:rsidP="006E62C5">
      <w:pPr>
        <w:numPr>
          <w:ilvl w:val="0"/>
          <w:numId w:val="30"/>
        </w:numPr>
        <w:spacing w:before="100" w:beforeAutospacing="1" w:after="100" w:afterAutospacing="1"/>
      </w:pPr>
      <w:r w:rsidRPr="00901DF6">
        <w:t xml:space="preserve">Configure Router-on-a-Stick (ROAS) inter-VLAN routing at Phoenix Headquarters. </w:t>
      </w:r>
    </w:p>
    <w:p w:rsidR="00901DF6" w:rsidRPr="00901DF6" w:rsidRDefault="00901DF6" w:rsidP="006E62C5">
      <w:pPr>
        <w:numPr>
          <w:ilvl w:val="0"/>
          <w:numId w:val="30"/>
        </w:numPr>
        <w:spacing w:before="100" w:beforeAutospacing="1" w:after="100" w:afterAutospacing="1"/>
      </w:pPr>
      <w:r w:rsidRPr="00901DF6">
        <w:lastRenderedPageBreak/>
        <w:t xml:space="preserve">Configure the initial Tucson Distribution Center and Flagstaff Sales Office networks. </w:t>
      </w:r>
    </w:p>
    <w:p w:rsidR="00901DF6" w:rsidRPr="00901DF6" w:rsidRDefault="00901DF6" w:rsidP="006E62C5">
      <w:pPr>
        <w:numPr>
          <w:ilvl w:val="0"/>
          <w:numId w:val="30"/>
        </w:numPr>
        <w:spacing w:before="100" w:beforeAutospacing="1" w:after="100" w:afterAutospacing="1"/>
      </w:pPr>
      <w:r w:rsidRPr="00901DF6">
        <w:t xml:space="preserve">Implement static routing to provide end-to-end enterprise connectivity. </w:t>
      </w:r>
    </w:p>
    <w:p w:rsidR="00901DF6" w:rsidRDefault="00901DF6" w:rsidP="006E62C5">
      <w:pPr>
        <w:numPr>
          <w:ilvl w:val="0"/>
          <w:numId w:val="30"/>
        </w:numPr>
        <w:spacing w:before="100" w:beforeAutospacing="1" w:after="100" w:afterAutospacing="1"/>
      </w:pPr>
      <w:r w:rsidRPr="00901DF6">
        <w:t xml:space="preserve">Verify enterprise connectivity and validate the network implementation using Cisco IOS verification commands. </w:t>
      </w:r>
    </w:p>
    <w:p w:rsidR="00901DF6" w:rsidRPr="00901DF6" w:rsidRDefault="00901DF6" w:rsidP="006E62C5">
      <w:pPr>
        <w:numPr>
          <w:ilvl w:val="0"/>
          <w:numId w:val="30"/>
        </w:numPr>
        <w:spacing w:before="100" w:beforeAutospacing="1" w:after="100" w:afterAutospacing="1"/>
      </w:pPr>
      <w:r>
        <w:t>Demonstrate professional network implementation and validation practices using enterprise documentation.</w:t>
      </w:r>
    </w:p>
    <w:p w:rsidR="00563070" w:rsidRPr="009C2942" w:rsidRDefault="00A007F3" w:rsidP="00563070">
      <w:pPr>
        <w:spacing w:before="240"/>
      </w:pPr>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563070">
      <w:pPr>
        <w:spacing w:line="276" w:lineRule="auto"/>
      </w:pPr>
      <w:r w:rsidRPr="00563070">
        <w:rPr>
          <w:rFonts w:ascii="Segoe UI Symbol" w:hAnsi="Segoe UI Symbol" w:cs="Segoe UI Symbol"/>
        </w:rPr>
        <w:t>✔</w:t>
      </w:r>
      <w:r w:rsidRPr="00563070">
        <w:t xml:space="preserve"> Company Overview</w:t>
      </w:r>
    </w:p>
    <w:p w:rsidR="00563070" w:rsidRPr="00563070" w:rsidRDefault="00563070" w:rsidP="00563070">
      <w:pPr>
        <w:spacing w:line="276" w:lineRule="auto"/>
      </w:pPr>
      <w:r w:rsidRPr="00563070">
        <w:rPr>
          <w:rFonts w:ascii="Segoe UI Symbol" w:hAnsi="Segoe UI Symbol" w:cs="Segoe UI Symbol"/>
        </w:rPr>
        <w:t>✔</w:t>
      </w:r>
      <w:r w:rsidRPr="00563070">
        <w:t xml:space="preserve"> Enterprise Network Standards Guide</w:t>
      </w:r>
    </w:p>
    <w:p w:rsidR="00563070" w:rsidRPr="00563070" w:rsidRDefault="00563070" w:rsidP="00563070">
      <w:pPr>
        <w:spacing w:line="276" w:lineRule="auto"/>
      </w:pPr>
      <w:r w:rsidRPr="00563070">
        <w:rPr>
          <w:rFonts w:ascii="Segoe UI Symbol" w:hAnsi="Segoe UI Symbol" w:cs="Segoe UI Symbol"/>
        </w:rPr>
        <w:t>✔</w:t>
      </w:r>
      <w:r w:rsidRPr="00563070">
        <w:t xml:space="preserve"> Enterprise Network Addressing Plan</w:t>
      </w:r>
    </w:p>
    <w:p w:rsidR="00563070" w:rsidRPr="00563070" w:rsidRDefault="00563070" w:rsidP="00563070">
      <w:pPr>
        <w:spacing w:line="276" w:lineRule="auto"/>
      </w:pPr>
      <w:r w:rsidRPr="00563070">
        <w:rPr>
          <w:rFonts w:ascii="Segoe UI Symbol" w:hAnsi="Segoe UI Symbol" w:cs="Segoe UI Symbol"/>
        </w:rPr>
        <w:t>✔</w:t>
      </w:r>
      <w:r w:rsidRPr="00563070">
        <w:t xml:space="preserve"> Enterprise Topology (.</w:t>
      </w:r>
      <w:proofErr w:type="spellStart"/>
      <w:r w:rsidRPr="00563070">
        <w:t>pkt</w:t>
      </w:r>
      <w:proofErr w:type="spellEnd"/>
      <w:r w:rsidRPr="00563070">
        <w:t>)</w:t>
      </w:r>
    </w:p>
    <w:p w:rsidR="00563070" w:rsidRPr="00563070" w:rsidRDefault="00563070" w:rsidP="00563070">
      <w:pPr>
        <w:spacing w:line="276" w:lineRule="auto"/>
      </w:pPr>
      <w:r w:rsidRPr="00563070">
        <w:rPr>
          <w:rFonts w:ascii="Segoe UI Symbol" w:hAnsi="Segoe UI Symbol" w:cs="Segoe UI Symbol"/>
        </w:rPr>
        <w:t>✔</w:t>
      </w:r>
      <w:r w:rsidRPr="00563070">
        <w:t xml:space="preserve"> Interface Addressing Plan</w:t>
      </w:r>
    </w:p>
    <w:p w:rsidR="00563070" w:rsidRPr="00563070" w:rsidRDefault="00563070" w:rsidP="00563070"/>
    <w:p w:rsidR="00563070" w:rsidRPr="009C2942" w:rsidRDefault="00A007F3" w:rsidP="00563070">
      <w:r>
        <w:rPr>
          <w:color w:val="4F6228" w:themeColor="accent3" w:themeShade="80"/>
        </w:rPr>
        <w:pict>
          <v:rect id="_x0000_i1028" style="width:468pt;height:2pt" o:hralign="center" o:hrstd="t" o:hrnoshade="t" o:hr="t" fillcolor="#4e6128 [1606]" stroked="f"/>
        </w:pict>
      </w:r>
    </w:p>
    <w:p w:rsidR="00563070" w:rsidRPr="009C2942" w:rsidRDefault="00563070" w:rsidP="00563070">
      <w:pPr>
        <w:pStyle w:val="Heading2"/>
      </w:pPr>
      <w:r>
        <w:t xml:space="preserve">Required </w:t>
      </w:r>
      <w:r w:rsidR="00D6792C">
        <w:t>Resources</w:t>
      </w:r>
    </w:p>
    <w:p w:rsidR="00563070" w:rsidRDefault="00563070" w:rsidP="00563070">
      <w:pPr>
        <w:spacing w:line="276" w:lineRule="auto"/>
      </w:pPr>
      <w:proofErr w:type="gramStart"/>
      <w:r>
        <w:rPr>
          <w:rFonts w:hAnsi="Symbol"/>
        </w:rPr>
        <w:t></w:t>
      </w:r>
      <w:r>
        <w:t xml:space="preserve">  Three</w:t>
      </w:r>
      <w:proofErr w:type="gramEnd"/>
      <w:r>
        <w:t xml:space="preserve"> Cisco 2911 routers </w:t>
      </w:r>
    </w:p>
    <w:p w:rsidR="00563070" w:rsidRDefault="00563070" w:rsidP="00563070">
      <w:pPr>
        <w:spacing w:line="276" w:lineRule="auto"/>
      </w:pPr>
      <w:proofErr w:type="gramStart"/>
      <w:r>
        <w:rPr>
          <w:rFonts w:hAnsi="Symbol"/>
        </w:rPr>
        <w:t></w:t>
      </w:r>
      <w:r>
        <w:t xml:space="preserve">  Three</w:t>
      </w:r>
      <w:proofErr w:type="gramEnd"/>
      <w:r>
        <w:t xml:space="preserve"> Cisco Catalyst switches </w:t>
      </w:r>
    </w:p>
    <w:p w:rsidR="00563070" w:rsidRDefault="00563070" w:rsidP="00563070">
      <w:pPr>
        <w:spacing w:line="276" w:lineRule="auto"/>
      </w:pPr>
      <w:proofErr w:type="gramStart"/>
      <w:r>
        <w:rPr>
          <w:rFonts w:hAnsi="Symbol"/>
        </w:rPr>
        <w:t></w:t>
      </w:r>
      <w:r>
        <w:t xml:space="preserve">  Console</w:t>
      </w:r>
      <w:proofErr w:type="gramEnd"/>
      <w:r>
        <w:t xml:space="preserve"> cables </w:t>
      </w:r>
    </w:p>
    <w:p w:rsidR="00563070" w:rsidRDefault="00563070" w:rsidP="00563070">
      <w:pPr>
        <w:spacing w:line="276" w:lineRule="auto"/>
      </w:pPr>
      <w:proofErr w:type="gramStart"/>
      <w:r>
        <w:rPr>
          <w:rFonts w:hAnsi="Symbol"/>
        </w:rPr>
        <w:t></w:t>
      </w:r>
      <w:r>
        <w:t xml:space="preserve">  Ethernet</w:t>
      </w:r>
      <w:proofErr w:type="gramEnd"/>
      <w:r>
        <w:t xml:space="preserve"> cables </w:t>
      </w:r>
    </w:p>
    <w:p w:rsidR="00563070" w:rsidRDefault="00563070" w:rsidP="00563070">
      <w:pPr>
        <w:spacing w:line="276" w:lineRule="auto"/>
      </w:pPr>
      <w:proofErr w:type="gramStart"/>
      <w:r>
        <w:rPr>
          <w:rFonts w:hAnsi="Symbol"/>
        </w:rPr>
        <w:t></w:t>
      </w:r>
      <w:r>
        <w:t xml:space="preserve">  Serial</w:t>
      </w:r>
      <w:proofErr w:type="gramEnd"/>
      <w:r>
        <w:t xml:space="preserve"> DCE/DTE cables </w:t>
      </w:r>
    </w:p>
    <w:p w:rsidR="00563070" w:rsidRDefault="00563070" w:rsidP="00563070">
      <w:pPr>
        <w:spacing w:line="276" w:lineRule="auto"/>
      </w:pPr>
      <w:proofErr w:type="gramStart"/>
      <w:r>
        <w:rPr>
          <w:rFonts w:hAnsi="Symbol"/>
        </w:rPr>
        <w:t></w:t>
      </w:r>
      <w:r>
        <w:t xml:space="preserve">  Packet</w:t>
      </w:r>
      <w:proofErr w:type="gramEnd"/>
      <w:r>
        <w:t xml:space="preserve"> Tracer </w:t>
      </w:r>
    </w:p>
    <w:p w:rsidR="00563070" w:rsidRDefault="00563070" w:rsidP="00563070">
      <w:pPr>
        <w:spacing w:line="276" w:lineRule="auto"/>
      </w:pPr>
      <w:proofErr w:type="gramStart"/>
      <w:r>
        <w:rPr>
          <w:rFonts w:hAnsi="Symbol"/>
        </w:rPr>
        <w:t></w:t>
      </w:r>
      <w:r>
        <w:t xml:space="preserve">  Enterprise</w:t>
      </w:r>
      <w:proofErr w:type="gramEnd"/>
      <w:r>
        <w:t xml:space="preserve"> topology (.</w:t>
      </w:r>
      <w:proofErr w:type="spellStart"/>
      <w:r>
        <w:t>pkt</w:t>
      </w:r>
      <w:proofErr w:type="spellEnd"/>
      <w:r>
        <w:t xml:space="preserve">) </w:t>
      </w:r>
    </w:p>
    <w:p w:rsidR="00563070" w:rsidRDefault="00563070" w:rsidP="00563070">
      <w:pPr>
        <w:spacing w:line="276" w:lineRule="auto"/>
      </w:pPr>
      <w:proofErr w:type="gramStart"/>
      <w:r>
        <w:rPr>
          <w:rFonts w:hAnsi="Symbol"/>
        </w:rPr>
        <w:t></w:t>
      </w:r>
      <w:r>
        <w:t xml:space="preserve">  Enterprise</w:t>
      </w:r>
      <w:proofErr w:type="gramEnd"/>
      <w:r>
        <w:t xml:space="preserve"> Change Request template</w:t>
      </w:r>
    </w:p>
    <w:p w:rsidR="00563070" w:rsidRDefault="00563070" w:rsidP="00563070">
      <w:pPr>
        <w:rPr>
          <w:color w:val="4F6228" w:themeColor="accent3" w:themeShade="80"/>
        </w:rPr>
      </w:pPr>
    </w:p>
    <w:p w:rsidR="00563070" w:rsidRPr="009C2942" w:rsidRDefault="00A007F3" w:rsidP="00563070">
      <w:r>
        <w:rPr>
          <w:color w:val="4F6228" w:themeColor="accent3" w:themeShade="80"/>
        </w:rPr>
        <w:pict>
          <v:rect id="_x0000_i1029" style="width:468pt;height:2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Phase 1 – Review Documentation</w:t>
      </w:r>
    </w:p>
    <w:p w:rsidR="00901DF6" w:rsidRPr="00901DF6" w:rsidRDefault="00901DF6" w:rsidP="00901DF6">
      <w:pPr>
        <w:spacing w:before="100" w:beforeAutospacing="1" w:after="100" w:afterAutospacing="1"/>
      </w:pPr>
      <w:r w:rsidRPr="00901DF6">
        <w:lastRenderedPageBreak/>
        <w:t>Before beginning the implementation, review the enterprise documentation provided for this project. These documents serve as your engineering references and should be used throughout the implementation process.</w:t>
      </w:r>
    </w:p>
    <w:p w:rsidR="00901DF6" w:rsidRPr="00901DF6" w:rsidRDefault="00901DF6" w:rsidP="00901DF6">
      <w:pPr>
        <w:spacing w:before="100" w:beforeAutospacing="1" w:after="100" w:afterAutospacing="1"/>
      </w:pPr>
      <w:r w:rsidRPr="00901DF6">
        <w:t>Refer to the following documents as needed while completing this Enterprise Change Request:</w:t>
      </w:r>
    </w:p>
    <w:p w:rsidR="00901DF6" w:rsidRPr="00901DF6" w:rsidRDefault="00901DF6" w:rsidP="006E62C5">
      <w:pPr>
        <w:numPr>
          <w:ilvl w:val="0"/>
          <w:numId w:val="31"/>
        </w:numPr>
        <w:spacing w:before="100" w:beforeAutospacing="1" w:after="100" w:afterAutospacing="1"/>
      </w:pPr>
      <w:r w:rsidRPr="00901DF6">
        <w:t xml:space="preserve">Enterprise Company Overview </w:t>
      </w:r>
    </w:p>
    <w:p w:rsidR="00901DF6" w:rsidRPr="00901DF6" w:rsidRDefault="00901DF6" w:rsidP="006E62C5">
      <w:pPr>
        <w:numPr>
          <w:ilvl w:val="0"/>
          <w:numId w:val="31"/>
        </w:numPr>
        <w:spacing w:before="100" w:beforeAutospacing="1" w:after="100" w:afterAutospacing="1"/>
      </w:pPr>
      <w:r w:rsidRPr="00901DF6">
        <w:t xml:space="preserve">Enterprise Network Standards Guide </w:t>
      </w:r>
    </w:p>
    <w:p w:rsidR="00901DF6" w:rsidRPr="00901DF6" w:rsidRDefault="00901DF6" w:rsidP="006E62C5">
      <w:pPr>
        <w:numPr>
          <w:ilvl w:val="0"/>
          <w:numId w:val="31"/>
        </w:numPr>
        <w:spacing w:before="100" w:beforeAutospacing="1" w:after="100" w:afterAutospacing="1"/>
      </w:pPr>
      <w:r w:rsidRPr="00901DF6">
        <w:t xml:space="preserve">Enterprise Network Addressing Plan </w:t>
      </w:r>
    </w:p>
    <w:p w:rsidR="00901DF6" w:rsidRPr="00901DF6" w:rsidRDefault="00901DF6" w:rsidP="006E62C5">
      <w:pPr>
        <w:numPr>
          <w:ilvl w:val="0"/>
          <w:numId w:val="31"/>
        </w:numPr>
        <w:spacing w:before="100" w:beforeAutospacing="1" w:after="100" w:afterAutospacing="1"/>
      </w:pPr>
      <w:r w:rsidRPr="00901DF6">
        <w:t xml:space="preserve">Enterprise Interface Addressing Plan </w:t>
      </w:r>
    </w:p>
    <w:p w:rsidR="00901DF6" w:rsidRPr="00901DF6" w:rsidRDefault="00901DF6" w:rsidP="006E62C5">
      <w:pPr>
        <w:numPr>
          <w:ilvl w:val="0"/>
          <w:numId w:val="31"/>
        </w:numPr>
        <w:spacing w:before="100" w:beforeAutospacing="1" w:after="100" w:afterAutospacing="1"/>
      </w:pPr>
      <w:r w:rsidRPr="00901DF6">
        <w:t xml:space="preserve">Enterprise Network Topology </w:t>
      </w:r>
    </w:p>
    <w:p w:rsidR="00901DF6" w:rsidRPr="00901DF6" w:rsidRDefault="00901DF6" w:rsidP="00901DF6">
      <w:pPr>
        <w:spacing w:before="100" w:beforeAutospacing="1" w:after="100" w:afterAutospacing="1"/>
      </w:pPr>
      <w:r w:rsidRPr="00901DF6">
        <w:t>Verify that you understand the implementation requirements before proceeding to Phase 2.</w:t>
      </w:r>
    </w:p>
    <w:p w:rsidR="00394F5A" w:rsidRDefault="00A007F3" w:rsidP="00901DF6">
      <w:pPr>
        <w:pStyle w:val="pdq2pgselectionanchorcontainer"/>
        <w:spacing w:before="0" w:beforeAutospacing="0"/>
      </w:pPr>
      <w:r>
        <w:rPr>
          <w:color w:val="4F6228" w:themeColor="accent3" w:themeShade="80"/>
        </w:rPr>
        <w:pict>
          <v:rect id="_x0000_i1030" style="width:468pt;height:2pt" o:hralign="center" o:hrstd="t" o:hrnoshade="t" o:hr="t" fillcolor="#4e6128 [1606]" stroked="f"/>
        </w:pict>
      </w:r>
    </w:p>
    <w:p w:rsidR="00307EB4" w:rsidRDefault="00307EB4" w:rsidP="00562687">
      <w:pPr>
        <w:pStyle w:val="Heading3"/>
      </w:pPr>
      <w:r>
        <w:t xml:space="preserve">Phase 2 – Build the </w:t>
      </w:r>
      <w:r w:rsidR="00FB2A3A">
        <w:t xml:space="preserve">Enterprise </w:t>
      </w:r>
      <w:r>
        <w:t>Physical Network</w:t>
      </w:r>
    </w:p>
    <w:p w:rsidR="00562687" w:rsidRPr="00562687" w:rsidRDefault="00562687" w:rsidP="00562687">
      <w:pPr>
        <w:spacing w:before="100" w:beforeAutospacing="1" w:after="100" w:afterAutospacing="1"/>
      </w:pPr>
      <w:r w:rsidRPr="00562687">
        <w:t>In this phase, you will construct the initial Sonoran Outdoor Equipment enterprise network. This implementation establishes the physical infrastructure that will support all future Enterprise Change Requests (ECRs). Build the network carefully and verify each connection before proceeding with device configuration.</w:t>
      </w:r>
    </w:p>
    <w:p w:rsidR="00562687" w:rsidRPr="000F510F" w:rsidRDefault="00562687" w:rsidP="000F510F">
      <w:pPr>
        <w:pStyle w:val="Heading4"/>
      </w:pPr>
      <w:r w:rsidRPr="000F510F">
        <w:t>Step 1: Review the Enterprise Documentation</w:t>
      </w:r>
    </w:p>
    <w:p w:rsidR="00562687" w:rsidRPr="00562687" w:rsidRDefault="00562687" w:rsidP="00562687">
      <w:pPr>
        <w:spacing w:before="100" w:beforeAutospacing="1" w:after="100" w:afterAutospacing="1"/>
      </w:pPr>
      <w:r w:rsidRPr="00562687">
        <w:t>Before connecting any devices, review the following documents:</w:t>
      </w:r>
    </w:p>
    <w:p w:rsidR="00562687" w:rsidRPr="00562687" w:rsidRDefault="00562687" w:rsidP="006E62C5">
      <w:pPr>
        <w:numPr>
          <w:ilvl w:val="0"/>
          <w:numId w:val="7"/>
        </w:numPr>
        <w:spacing w:before="100" w:beforeAutospacing="1" w:after="100" w:afterAutospacing="1"/>
      </w:pPr>
      <w:r w:rsidRPr="00562687">
        <w:t>Enterprise Network Standards Guide</w:t>
      </w:r>
    </w:p>
    <w:p w:rsidR="00562687" w:rsidRDefault="00562687" w:rsidP="006E62C5">
      <w:pPr>
        <w:numPr>
          <w:ilvl w:val="0"/>
          <w:numId w:val="7"/>
        </w:numPr>
        <w:spacing w:before="100" w:beforeAutospacing="1" w:after="100" w:afterAutospacing="1"/>
      </w:pPr>
      <w:r w:rsidRPr="00562687">
        <w:t>Enterprise Network Addressing Plan</w:t>
      </w:r>
    </w:p>
    <w:p w:rsidR="008643DB" w:rsidRPr="00562687" w:rsidRDefault="008643DB" w:rsidP="006E62C5">
      <w:pPr>
        <w:numPr>
          <w:ilvl w:val="0"/>
          <w:numId w:val="7"/>
        </w:numPr>
        <w:spacing w:before="100" w:beforeAutospacing="1" w:after="100" w:afterAutospacing="1"/>
      </w:pPr>
      <w:r>
        <w:t>Enterprise Interface Addressing Plan</w:t>
      </w:r>
    </w:p>
    <w:p w:rsidR="00562687" w:rsidRPr="00562687" w:rsidRDefault="00562687" w:rsidP="006E62C5">
      <w:pPr>
        <w:numPr>
          <w:ilvl w:val="0"/>
          <w:numId w:val="7"/>
        </w:numPr>
        <w:spacing w:before="100" w:beforeAutospacing="1" w:after="100" w:afterAutospacing="1"/>
      </w:pPr>
      <w:r w:rsidRPr="00562687">
        <w:t>Enterprise Topology (.</w:t>
      </w:r>
      <w:proofErr w:type="spellStart"/>
      <w:r w:rsidRPr="00562687">
        <w:t>pkt</w:t>
      </w:r>
      <w:proofErr w:type="spellEnd"/>
      <w:r w:rsidRPr="00562687">
        <w:t>)</w:t>
      </w:r>
    </w:p>
    <w:p w:rsidR="00562687" w:rsidRPr="00562687" w:rsidRDefault="00562687" w:rsidP="00562687">
      <w:pPr>
        <w:spacing w:before="100" w:beforeAutospacing="1" w:after="100" w:afterAutospacing="1"/>
      </w:pPr>
      <w:r w:rsidRPr="00562687">
        <w:t>Verify that you understand the required device names, interface standards, VLAN assignments, and addressing requirements before beginning the implementation.</w:t>
      </w:r>
    </w:p>
    <w:p w:rsidR="00562687" w:rsidRPr="00562687" w:rsidRDefault="00A007F3" w:rsidP="00562687">
      <w:r>
        <w:pict>
          <v:rect id="_x0000_i1031" style="width:468pt;height:1.5pt" o:hralign="center" o:hrstd="t" o:hrnoshade="t" o:hr="t" fillcolor="#974706 [1609]" stroked="f"/>
        </w:pict>
      </w:r>
    </w:p>
    <w:p w:rsidR="00562687" w:rsidRPr="00562687" w:rsidRDefault="00562687" w:rsidP="000F510F">
      <w:pPr>
        <w:pStyle w:val="Heading4"/>
      </w:pPr>
      <w:r w:rsidRPr="00562687">
        <w:t>Step 2: Build the Enterprise Topology</w:t>
      </w:r>
    </w:p>
    <w:p w:rsidR="00562687" w:rsidRPr="00562687" w:rsidRDefault="00562687" w:rsidP="00562687">
      <w:pPr>
        <w:spacing w:before="100" w:beforeAutospacing="1" w:after="100" w:afterAutospacing="1"/>
      </w:pPr>
      <w:r w:rsidRPr="00562687">
        <w:t xml:space="preserve">Using the </w:t>
      </w:r>
      <w:r w:rsidRPr="00562687">
        <w:rPr>
          <w:b/>
          <w:bCs/>
        </w:rPr>
        <w:t>Enterprise Network Standards Guide</w:t>
      </w:r>
      <w:r w:rsidRPr="00562687">
        <w:t>, build the initial Sonoran Outdoor Equipment enterprise network in Packet Tracer.</w:t>
      </w:r>
    </w:p>
    <w:p w:rsidR="00562687" w:rsidRPr="00562687" w:rsidRDefault="00562687" w:rsidP="00562687">
      <w:pPr>
        <w:spacing w:before="100" w:beforeAutospacing="1" w:after="100" w:afterAutospacing="1"/>
      </w:pPr>
      <w:r w:rsidRPr="00562687">
        <w:lastRenderedPageBreak/>
        <w:t>The Enterprise Network Standards Guide provides the information needed to construct the network, including:</w:t>
      </w:r>
    </w:p>
    <w:p w:rsidR="00562687" w:rsidRPr="00562687" w:rsidRDefault="00562687" w:rsidP="006E62C5">
      <w:pPr>
        <w:numPr>
          <w:ilvl w:val="0"/>
          <w:numId w:val="10"/>
        </w:numPr>
        <w:spacing w:before="100" w:beforeAutospacing="1" w:after="100" w:afterAutospacing="1"/>
      </w:pPr>
      <w:r w:rsidRPr="00562687">
        <w:t>Device names</w:t>
      </w:r>
    </w:p>
    <w:p w:rsidR="00562687" w:rsidRPr="00562687" w:rsidRDefault="00562687" w:rsidP="006E62C5">
      <w:pPr>
        <w:numPr>
          <w:ilvl w:val="0"/>
          <w:numId w:val="10"/>
        </w:numPr>
        <w:spacing w:before="100" w:beforeAutospacing="1" w:after="100" w:afterAutospacing="1"/>
      </w:pPr>
      <w:r w:rsidRPr="00562687">
        <w:t>Router and switch interface standards</w:t>
      </w:r>
    </w:p>
    <w:p w:rsidR="00562687" w:rsidRPr="00562687" w:rsidRDefault="00562687" w:rsidP="006E62C5">
      <w:pPr>
        <w:numPr>
          <w:ilvl w:val="0"/>
          <w:numId w:val="10"/>
        </w:numPr>
        <w:spacing w:before="100" w:beforeAutospacing="1" w:after="100" w:afterAutospacing="1"/>
      </w:pPr>
      <w:r w:rsidRPr="00562687">
        <w:t>WAN connections</w:t>
      </w:r>
    </w:p>
    <w:p w:rsidR="00562687" w:rsidRPr="00562687" w:rsidRDefault="00562687" w:rsidP="006E62C5">
      <w:pPr>
        <w:numPr>
          <w:ilvl w:val="0"/>
          <w:numId w:val="10"/>
        </w:numPr>
        <w:spacing w:before="100" w:beforeAutospacing="1" w:after="100" w:afterAutospacing="1"/>
      </w:pPr>
      <w:r w:rsidRPr="00562687">
        <w:t>Switch uplinks</w:t>
      </w:r>
    </w:p>
    <w:p w:rsidR="00562687" w:rsidRPr="00562687" w:rsidRDefault="00562687" w:rsidP="006E62C5">
      <w:pPr>
        <w:numPr>
          <w:ilvl w:val="0"/>
          <w:numId w:val="10"/>
        </w:numPr>
        <w:spacing w:before="100" w:beforeAutospacing="1" w:after="100" w:afterAutospacing="1"/>
      </w:pPr>
      <w:r w:rsidRPr="00562687">
        <w:t>End-user device connections</w:t>
      </w:r>
    </w:p>
    <w:p w:rsidR="00562687" w:rsidRPr="00562687" w:rsidRDefault="00562687" w:rsidP="00562687">
      <w:pPr>
        <w:spacing w:before="100" w:beforeAutospacing="1" w:after="100" w:afterAutospacing="1"/>
      </w:pPr>
      <w:r w:rsidRPr="00562687">
        <w:t>As you build the network, update your Enterprise Topology (.</w:t>
      </w:r>
      <w:proofErr w:type="spellStart"/>
      <w:r w:rsidRPr="00562687">
        <w:t>pkt</w:t>
      </w:r>
      <w:proofErr w:type="spellEnd"/>
      <w:r w:rsidRPr="00562687">
        <w:t>) documentation to reflect the physical layout. Your completed topology should accurately represent the enterprise network before device configuration begins.</w:t>
      </w:r>
    </w:p>
    <w:p w:rsidR="00562687" w:rsidRPr="00562687" w:rsidRDefault="00A007F3" w:rsidP="00562687">
      <w:r>
        <w:pict>
          <v:rect id="_x0000_i1032" style="width:468pt;height:1.5pt" o:hralign="center" o:hrstd="t" o:hrnoshade="t" o:hr="t" fillcolor="#974706 [1609]" stroked="f"/>
        </w:pict>
      </w:r>
    </w:p>
    <w:p w:rsidR="00562687" w:rsidRDefault="00562687" w:rsidP="000F510F">
      <w:pPr>
        <w:pStyle w:val="Heading4"/>
        <w:rPr>
          <w:sz w:val="27"/>
          <w:szCs w:val="27"/>
        </w:rPr>
      </w:pPr>
      <w:r>
        <w:t>Step 3: Install and Connect the Network Devices</w:t>
      </w:r>
    </w:p>
    <w:p w:rsidR="001A2DC1" w:rsidRDefault="001A2DC1" w:rsidP="001A2DC1">
      <w:pPr>
        <w:spacing w:before="100" w:beforeAutospacing="1" w:after="100" w:afterAutospacing="1"/>
      </w:pPr>
      <w:r w:rsidRPr="001A2DC1">
        <w:t xml:space="preserve">Using the interface standards defined in the </w:t>
      </w:r>
      <w:r w:rsidRPr="001A2DC1">
        <w:rPr>
          <w:b/>
          <w:bCs/>
        </w:rPr>
        <w:t>Enterprise Network Standards Guide</w:t>
      </w:r>
      <w:r w:rsidRPr="001A2DC1">
        <w:t>, install and connect the devices required for the initial Sonoran Outdoor Equipment enterprise network.</w:t>
      </w:r>
    </w:p>
    <w:p w:rsidR="001A2DC1" w:rsidRPr="001A2DC1" w:rsidRDefault="001A2DC1" w:rsidP="001A2DC1">
      <w:pPr>
        <w:spacing w:before="100" w:beforeAutospacing="1" w:after="100" w:afterAutospacing="1"/>
      </w:pPr>
      <w:r>
        <w:t>Although the detailed VLAN and inter-VLAN routing configuration in this Enterprise Change Request focuses on Phoenix Headquarters, you will build the complete enterprise topology, including the Tucson Distribution Center and Flagstaff Sales Office. Implementing all three locations provides the remote networks required to configure, verify, and troubleshoot static routing between enterprise sites. Additional services and technologies will be implemented at each location in future Enterprise Change Requests.</w:t>
      </w:r>
    </w:p>
    <w:p w:rsidR="001A2DC1" w:rsidRPr="001A2DC1" w:rsidRDefault="001A2DC1" w:rsidP="001A2DC1">
      <w:pPr>
        <w:spacing w:before="100" w:beforeAutospacing="1" w:after="100" w:afterAutospacing="1"/>
      </w:pPr>
      <w:r w:rsidRPr="001A2DC1">
        <w:t>The initial enterprise deployment includes the following business locations:</w:t>
      </w:r>
    </w:p>
    <w:p w:rsidR="001A2DC1" w:rsidRPr="001A2DC1" w:rsidRDefault="001A2DC1" w:rsidP="006E62C5">
      <w:pPr>
        <w:numPr>
          <w:ilvl w:val="0"/>
          <w:numId w:val="12"/>
        </w:numPr>
        <w:spacing w:before="100" w:beforeAutospacing="1" w:after="100" w:afterAutospacing="1"/>
      </w:pPr>
      <w:r w:rsidRPr="001A2DC1">
        <w:t>Phoenix Headquarters</w:t>
      </w:r>
    </w:p>
    <w:p w:rsidR="001A2DC1" w:rsidRPr="001A2DC1" w:rsidRDefault="001A2DC1" w:rsidP="006E62C5">
      <w:pPr>
        <w:numPr>
          <w:ilvl w:val="0"/>
          <w:numId w:val="12"/>
        </w:numPr>
        <w:spacing w:before="100" w:beforeAutospacing="1" w:after="100" w:afterAutospacing="1"/>
      </w:pPr>
      <w:r w:rsidRPr="001A2DC1">
        <w:t>Tucson Distribution Center</w:t>
      </w:r>
    </w:p>
    <w:p w:rsidR="001A2DC1" w:rsidRPr="001A2DC1" w:rsidRDefault="001A2DC1" w:rsidP="006E62C5">
      <w:pPr>
        <w:numPr>
          <w:ilvl w:val="0"/>
          <w:numId w:val="12"/>
        </w:numPr>
        <w:spacing w:before="100" w:beforeAutospacing="1" w:after="100" w:afterAutospacing="1"/>
      </w:pPr>
      <w:r w:rsidRPr="001A2DC1">
        <w:t>Flagstaff Sales Office</w:t>
      </w:r>
    </w:p>
    <w:p w:rsidR="001A2DC1" w:rsidRPr="001A2DC1" w:rsidRDefault="001A2DC1" w:rsidP="001A2DC1">
      <w:pPr>
        <w:spacing w:before="100" w:beforeAutospacing="1" w:after="100" w:afterAutospacing="1"/>
      </w:pPr>
      <w:r w:rsidRPr="001A2DC1">
        <w:t>At a minimum, complete the following:</w:t>
      </w:r>
    </w:p>
    <w:p w:rsidR="001A2DC1" w:rsidRPr="001A2DC1" w:rsidRDefault="00A007F3" w:rsidP="006E62C5">
      <w:pPr>
        <w:numPr>
          <w:ilvl w:val="0"/>
          <w:numId w:val="13"/>
        </w:numPr>
        <w:spacing w:before="100" w:beforeAutospacing="1" w:after="100" w:afterAutospacing="1"/>
      </w:pPr>
      <w:sdt>
        <w:sdtPr>
          <w:id w:val="-1333753978"/>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1A2DC1" w:rsidRPr="001A2DC1">
        <w:t>Install the required routers and switches for each location.</w:t>
      </w:r>
    </w:p>
    <w:p w:rsidR="001A2DC1" w:rsidRPr="001A2DC1" w:rsidRDefault="00A007F3" w:rsidP="006E62C5">
      <w:pPr>
        <w:numPr>
          <w:ilvl w:val="0"/>
          <w:numId w:val="13"/>
        </w:numPr>
        <w:spacing w:before="100" w:beforeAutospacing="1" w:after="100" w:afterAutospacing="1"/>
      </w:pPr>
      <w:sdt>
        <w:sdtPr>
          <w:id w:val="1892997255"/>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1A2DC1" w:rsidRPr="001A2DC1">
        <w:t>Install at least one end device on each implemented user network.</w:t>
      </w:r>
    </w:p>
    <w:p w:rsidR="001A2DC1" w:rsidRPr="001A2DC1" w:rsidRDefault="00A007F3" w:rsidP="006E62C5">
      <w:pPr>
        <w:numPr>
          <w:ilvl w:val="0"/>
          <w:numId w:val="13"/>
        </w:numPr>
        <w:spacing w:before="100" w:beforeAutospacing="1" w:after="100" w:afterAutospacing="1"/>
      </w:pPr>
      <w:sdt>
        <w:sdtPr>
          <w:id w:val="190038458"/>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AE095C">
        <w:t xml:space="preserve"> </w:t>
      </w:r>
      <w:r w:rsidR="001A2DC1" w:rsidRPr="001A2DC1">
        <w:t>Connect all required router-to-router WAN links.</w:t>
      </w:r>
    </w:p>
    <w:p w:rsidR="001A2DC1" w:rsidRPr="001A2DC1" w:rsidRDefault="00A007F3" w:rsidP="006E62C5">
      <w:pPr>
        <w:numPr>
          <w:ilvl w:val="0"/>
          <w:numId w:val="13"/>
        </w:numPr>
        <w:spacing w:before="100" w:beforeAutospacing="1" w:after="100" w:afterAutospacing="1"/>
      </w:pPr>
      <w:sdt>
        <w:sdtPr>
          <w:id w:val="1806584347"/>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AE095C">
        <w:t xml:space="preserve"> </w:t>
      </w:r>
      <w:r w:rsidR="001A2DC1" w:rsidRPr="001A2DC1">
        <w:t>Connect all required router-to-switch uplinks.</w:t>
      </w:r>
    </w:p>
    <w:p w:rsidR="001A2DC1" w:rsidRPr="001A2DC1" w:rsidRDefault="00A007F3" w:rsidP="006E62C5">
      <w:pPr>
        <w:numPr>
          <w:ilvl w:val="0"/>
          <w:numId w:val="13"/>
        </w:numPr>
        <w:spacing w:before="100" w:beforeAutospacing="1" w:after="100" w:afterAutospacing="1"/>
      </w:pPr>
      <w:sdt>
        <w:sdtPr>
          <w:id w:val="1104233347"/>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AE095C">
        <w:t xml:space="preserve"> </w:t>
      </w:r>
      <w:r w:rsidR="001A2DC1" w:rsidRPr="001A2DC1">
        <w:t>Connect all required switch-to-end device connections.</w:t>
      </w:r>
    </w:p>
    <w:p w:rsidR="001A2DC1" w:rsidRPr="001A2DC1" w:rsidRDefault="001A2DC1" w:rsidP="001A2DC1">
      <w:pPr>
        <w:spacing w:before="100" w:beforeAutospacing="1" w:after="100" w:afterAutospacing="1"/>
      </w:pPr>
      <w:r w:rsidRPr="001A2DC1">
        <w:lastRenderedPageBreak/>
        <w:t>As additional Enterprise Change Requests are completed throughout the semester, you will continue expanding this enterprise network by adding devices, services, and new business locations.</w:t>
      </w:r>
    </w:p>
    <w:p w:rsidR="00562687" w:rsidRPr="00562687" w:rsidRDefault="001A2DC1" w:rsidP="001A2DC1">
      <w:pPr>
        <w:spacing w:before="100" w:beforeAutospacing="1" w:after="100" w:afterAutospacing="1"/>
      </w:pPr>
      <w:r w:rsidRPr="001A2DC1">
        <w:t>Verify that all network connections follow the Enterprise Network Standards Guide before proceeding to device configuration.</w:t>
      </w:r>
    </w:p>
    <w:p w:rsidR="00562687" w:rsidRPr="00562687" w:rsidRDefault="00A007F3" w:rsidP="00562687">
      <w:r>
        <w:pict>
          <v:rect id="_x0000_i1033" style="width:468pt;height:1.5pt" o:hralign="center" o:hrstd="t" o:hrnoshade="t" o:hr="t" fillcolor="#974706 [1609]" stroked="f"/>
        </w:pict>
      </w:r>
    </w:p>
    <w:p w:rsidR="00562687" w:rsidRPr="00562687" w:rsidRDefault="00562687" w:rsidP="000F510F">
      <w:pPr>
        <w:pStyle w:val="Heading4"/>
      </w:pPr>
      <w:r w:rsidRPr="00562687">
        <w:t>Step 4: Verify Physical Connectivity</w:t>
      </w:r>
    </w:p>
    <w:p w:rsidR="00562687" w:rsidRPr="00562687" w:rsidRDefault="00562687" w:rsidP="00562687">
      <w:pPr>
        <w:spacing w:before="100" w:beforeAutospacing="1" w:after="100" w:afterAutospacing="1"/>
      </w:pPr>
      <w:r w:rsidRPr="00562687">
        <w:t>Before applying any configurations:</w:t>
      </w:r>
    </w:p>
    <w:p w:rsidR="00562687" w:rsidRPr="00562687" w:rsidRDefault="00A007F3" w:rsidP="006E62C5">
      <w:pPr>
        <w:numPr>
          <w:ilvl w:val="0"/>
          <w:numId w:val="8"/>
        </w:numPr>
        <w:spacing w:before="100" w:beforeAutospacing="1" w:after="100" w:afterAutospacing="1"/>
      </w:pPr>
      <w:sdt>
        <w:sdtPr>
          <w:id w:val="1030533295"/>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562687" w:rsidRPr="00562687">
        <w:t>Verify that every cable is connected to the correct interface.</w:t>
      </w:r>
    </w:p>
    <w:p w:rsidR="00562687" w:rsidRPr="00562687" w:rsidRDefault="00A007F3" w:rsidP="006E62C5">
      <w:pPr>
        <w:numPr>
          <w:ilvl w:val="0"/>
          <w:numId w:val="8"/>
        </w:numPr>
        <w:spacing w:before="100" w:beforeAutospacing="1" w:after="100" w:afterAutospacing="1"/>
      </w:pPr>
      <w:sdt>
        <w:sdtPr>
          <w:id w:val="-1916236509"/>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562687" w:rsidRPr="00562687">
        <w:t>Verify that all devices match the enterprise topology.</w:t>
      </w:r>
    </w:p>
    <w:p w:rsidR="00562687" w:rsidRPr="00562687" w:rsidRDefault="00A007F3" w:rsidP="006E62C5">
      <w:pPr>
        <w:numPr>
          <w:ilvl w:val="0"/>
          <w:numId w:val="8"/>
        </w:numPr>
        <w:spacing w:before="100" w:beforeAutospacing="1" w:after="100" w:afterAutospacing="1"/>
      </w:pPr>
      <w:sdt>
        <w:sdtPr>
          <w:id w:val="-496414289"/>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562687" w:rsidRPr="00562687">
        <w:t>Verify that the physical layout matches your Enterprise Topology (.</w:t>
      </w:r>
      <w:proofErr w:type="spellStart"/>
      <w:r w:rsidR="00562687" w:rsidRPr="00562687">
        <w:t>pkt</w:t>
      </w:r>
      <w:proofErr w:type="spellEnd"/>
      <w:r w:rsidR="00562687" w:rsidRPr="00562687">
        <w:t>) documentation.</w:t>
      </w:r>
    </w:p>
    <w:p w:rsidR="00562687" w:rsidRPr="00562687" w:rsidRDefault="00A007F3" w:rsidP="006E62C5">
      <w:pPr>
        <w:numPr>
          <w:ilvl w:val="0"/>
          <w:numId w:val="8"/>
        </w:numPr>
        <w:spacing w:before="100" w:beforeAutospacing="1" w:after="100" w:afterAutospacing="1"/>
      </w:pPr>
      <w:sdt>
        <w:sdtPr>
          <w:id w:val="-238252517"/>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562687" w:rsidRPr="00562687">
        <w:t>Correct any cabling errors before continuing.</w:t>
      </w:r>
    </w:p>
    <w:p w:rsidR="00562687" w:rsidRPr="00562687" w:rsidRDefault="00A007F3" w:rsidP="00562687">
      <w:r>
        <w:pict>
          <v:rect id="_x0000_i1034" style="width:468pt;height:1.5pt" o:hralign="center" o:hrstd="t" o:hrnoshade="t" o:hr="t" fillcolor="#974706 [1609]" stroked="f"/>
        </w:pict>
      </w:r>
    </w:p>
    <w:p w:rsidR="00562687" w:rsidRPr="00562687" w:rsidRDefault="00562687" w:rsidP="000F510F">
      <w:pPr>
        <w:pStyle w:val="Heading4"/>
      </w:pPr>
      <w:r w:rsidRPr="00562687">
        <w:t>Step 5: Save Your Progress</w:t>
      </w:r>
    </w:p>
    <w:p w:rsidR="00562687" w:rsidRPr="00562687" w:rsidRDefault="00562687" w:rsidP="00562687">
      <w:pPr>
        <w:spacing w:before="100" w:beforeAutospacing="1" w:after="100" w:afterAutospacing="1"/>
      </w:pPr>
      <w:r w:rsidRPr="00562687">
        <w:t>Before moving to Phase 3:</w:t>
      </w:r>
    </w:p>
    <w:p w:rsidR="00562687" w:rsidRPr="00562687" w:rsidRDefault="00A007F3" w:rsidP="006E62C5">
      <w:pPr>
        <w:numPr>
          <w:ilvl w:val="0"/>
          <w:numId w:val="9"/>
        </w:numPr>
        <w:spacing w:before="100" w:beforeAutospacing="1" w:after="100" w:afterAutospacing="1"/>
      </w:pPr>
      <w:sdt>
        <w:sdtPr>
          <w:id w:val="-120299902"/>
          <w14:checkbox>
            <w14:checked w14:val="0"/>
            <w14:checkedState w14:val="2612" w14:font="MS Gothic"/>
            <w14:uncheckedState w14:val="2610" w14:font="MS Gothic"/>
          </w14:checkbox>
        </w:sdtPr>
        <w:sdtEndPr/>
        <w:sdtContent>
          <w:r w:rsidR="00394F5A">
            <w:rPr>
              <w:rFonts w:ascii="MS Gothic" w:eastAsia="MS Gothic" w:hAnsi="MS Gothic" w:hint="eastAsia"/>
            </w:rPr>
            <w:t>☐</w:t>
          </w:r>
        </w:sdtContent>
      </w:sdt>
      <w:r w:rsidR="00394F5A">
        <w:t xml:space="preserve"> </w:t>
      </w:r>
      <w:r w:rsidR="00562687" w:rsidRPr="00562687">
        <w:t>Save your Packet Tracer (.</w:t>
      </w:r>
      <w:proofErr w:type="spellStart"/>
      <w:r w:rsidR="00562687" w:rsidRPr="00562687">
        <w:t>pkt</w:t>
      </w:r>
      <w:proofErr w:type="spellEnd"/>
      <w:r w:rsidR="00562687" w:rsidRPr="00562687">
        <w:t>) topology file.</w:t>
      </w:r>
    </w:p>
    <w:p w:rsidR="00562687" w:rsidRPr="00562687" w:rsidRDefault="00A007F3" w:rsidP="006E62C5">
      <w:pPr>
        <w:numPr>
          <w:ilvl w:val="0"/>
          <w:numId w:val="9"/>
        </w:numPr>
        <w:spacing w:before="100" w:beforeAutospacing="1" w:after="100" w:afterAutospacing="1"/>
      </w:pPr>
      <w:sdt>
        <w:sdtPr>
          <w:id w:val="-267855739"/>
          <w14:checkbox>
            <w14:checked w14:val="0"/>
            <w14:checkedState w14:val="2612" w14:font="MS Gothic"/>
            <w14:uncheckedState w14:val="2610" w14:font="MS Gothic"/>
          </w14:checkbox>
        </w:sdtPr>
        <w:sdtEndPr/>
        <w:sdtContent>
          <w:r w:rsidR="00394F5A">
            <w:rPr>
              <w:rFonts w:ascii="MS Gothic" w:eastAsia="MS Gothic" w:hAnsi="MS Gothic" w:hint="eastAsia"/>
            </w:rPr>
            <w:t>☐</w:t>
          </w:r>
        </w:sdtContent>
      </w:sdt>
      <w:r w:rsidR="00394F5A">
        <w:t xml:space="preserve"> </w:t>
      </w:r>
      <w:r w:rsidR="00562687" w:rsidRPr="00562687">
        <w:t>Verify that your Enterprise Topology documentation reflects the physical network that you have built.</w:t>
      </w:r>
    </w:p>
    <w:p w:rsidR="00394F5A" w:rsidRPr="00562687" w:rsidRDefault="00A007F3" w:rsidP="00394F5A">
      <w:pPr>
        <w:spacing w:before="100" w:beforeAutospacing="1" w:after="100" w:afterAutospacing="1"/>
      </w:pPr>
      <w:r>
        <w:rPr>
          <w:color w:val="4F6228" w:themeColor="accent3" w:themeShade="80"/>
        </w:rPr>
        <w:pict>
          <v:rect id="_x0000_i1035" style="width:468pt;height:2pt" o:hralign="center" o:hrstd="t" o:hrnoshade="t" o:hr="t" fillcolor="#4e6128 [1606]" stroked="f"/>
        </w:pict>
      </w:r>
    </w:p>
    <w:p w:rsidR="00307EB4" w:rsidRDefault="00307EB4" w:rsidP="000F510F">
      <w:pPr>
        <w:pStyle w:val="Heading3"/>
      </w:pPr>
      <w:r>
        <w:t xml:space="preserve">Phase 3 – Configure </w:t>
      </w:r>
      <w:r w:rsidR="00FB2A3A">
        <w:t>Enterprise Devices</w:t>
      </w:r>
    </w:p>
    <w:p w:rsidR="00FB2A3A" w:rsidRPr="00FB2A3A" w:rsidRDefault="00FB2A3A" w:rsidP="00FB2A3A">
      <w:pPr>
        <w:spacing w:before="100" w:beforeAutospacing="1" w:after="100" w:afterAutospacing="1"/>
      </w:pPr>
      <w:r w:rsidRPr="00FB2A3A">
        <w:t xml:space="preserve">In this phase, you will configure the foundational settings on all enterprise routers and switches. These configurations establish a consistent baseline across the enterprise network and ensure that all devices comply with the </w:t>
      </w:r>
      <w:r w:rsidRPr="00FB2A3A">
        <w:rPr>
          <w:b/>
          <w:bCs/>
        </w:rPr>
        <w:t>Enterprise Network Standards Guide</w:t>
      </w:r>
      <w:r w:rsidRPr="00FB2A3A">
        <w:t xml:space="preserve"> before implementing additional network services and technologies.</w:t>
      </w:r>
    </w:p>
    <w:p w:rsidR="00FB2A3A" w:rsidRDefault="00FB2A3A" w:rsidP="00FB2A3A">
      <w:pPr>
        <w:spacing w:before="100" w:beforeAutospacing="1" w:after="100" w:afterAutospacing="1"/>
      </w:pPr>
      <w:r w:rsidRPr="00FB2A3A">
        <w:t xml:space="preserve">Unless otherwise directed, all device configurations must comply with the </w:t>
      </w:r>
      <w:r w:rsidRPr="00FB2A3A">
        <w:rPr>
          <w:b/>
          <w:bCs/>
        </w:rPr>
        <w:t>Enterprise Network Standards Guide</w:t>
      </w:r>
      <w:r w:rsidRPr="00FB2A3A">
        <w:t>.</w:t>
      </w:r>
    </w:p>
    <w:p w:rsidR="00AA4ECE" w:rsidRPr="00FB2A3A" w:rsidRDefault="00A007F3" w:rsidP="00FB2A3A">
      <w:pPr>
        <w:spacing w:before="100" w:beforeAutospacing="1" w:after="100" w:afterAutospacing="1"/>
      </w:pPr>
      <w:r>
        <w:lastRenderedPageBreak/>
        <w:pict>
          <v:rect id="_x0000_i1036" style="width:468pt;height:1.5pt" o:hralign="center" o:hrstd="t" o:hrnoshade="t" o:hr="t" fillcolor="#974706 [1609]" stroked="f"/>
        </w:pict>
      </w:r>
    </w:p>
    <w:p w:rsidR="00045CEE" w:rsidRPr="00045CEE" w:rsidRDefault="00FB2A3A" w:rsidP="00C330DF">
      <w:pPr>
        <w:pStyle w:val="Heading4"/>
      </w:pPr>
      <w:r>
        <w:t>Step 1: Configure HQ-R1</w:t>
      </w:r>
    </w:p>
    <w:p w:rsidR="00FB2A3A" w:rsidRPr="00FB2A3A" w:rsidRDefault="00FB2A3A" w:rsidP="00FB2A3A">
      <w:pPr>
        <w:spacing w:before="100" w:beforeAutospacing="1" w:after="100" w:afterAutospacing="1"/>
      </w:pPr>
      <w:r w:rsidRPr="00FB2A3A">
        <w:t xml:space="preserve">Configure the Phoenix Headquarters router according to the </w:t>
      </w:r>
      <w:r w:rsidRPr="00FB2A3A">
        <w:rPr>
          <w:b/>
          <w:bCs/>
        </w:rPr>
        <w:t>Enterprise Network Standards Guide</w:t>
      </w:r>
      <w:r w:rsidRPr="00FB2A3A">
        <w:t>.</w:t>
      </w:r>
    </w:p>
    <w:p w:rsidR="00045CEE" w:rsidRPr="00045CEE" w:rsidRDefault="00FB2A3A" w:rsidP="00045CEE">
      <w:pPr>
        <w:spacing w:before="100" w:beforeAutospacing="1" w:after="100" w:afterAutospacing="1"/>
      </w:pPr>
      <w:r w:rsidRPr="00FB2A3A">
        <w:t>At a minimum, complete the following:</w:t>
      </w:r>
    </w:p>
    <w:p w:rsidR="00AA4ECE" w:rsidRPr="00045CEE" w:rsidRDefault="00AA4ECE" w:rsidP="006E62C5">
      <w:pPr>
        <w:numPr>
          <w:ilvl w:val="0"/>
          <w:numId w:val="11"/>
        </w:numPr>
        <w:spacing w:before="100" w:beforeAutospacing="1" w:after="100" w:afterAutospacing="1"/>
      </w:pPr>
      <w:r w:rsidRPr="00045CEE">
        <w:t>Configure the hostname.</w:t>
      </w:r>
    </w:p>
    <w:p w:rsidR="00AA4ECE" w:rsidRPr="00045CEE" w:rsidRDefault="00AA4ECE" w:rsidP="006E62C5">
      <w:pPr>
        <w:numPr>
          <w:ilvl w:val="0"/>
          <w:numId w:val="11"/>
        </w:numPr>
        <w:spacing w:before="100" w:beforeAutospacing="1" w:after="100" w:afterAutospacing="1"/>
      </w:pPr>
      <w:r w:rsidRPr="00045CEE">
        <w:t>Disable DNS lookup.</w:t>
      </w:r>
    </w:p>
    <w:p w:rsidR="00AA4ECE" w:rsidRPr="00045CEE" w:rsidRDefault="00AA4ECE" w:rsidP="006E62C5">
      <w:pPr>
        <w:numPr>
          <w:ilvl w:val="0"/>
          <w:numId w:val="11"/>
        </w:numPr>
        <w:spacing w:before="100" w:beforeAutospacing="1" w:after="100" w:afterAutospacing="1"/>
      </w:pPr>
      <w:r w:rsidRPr="00045CEE">
        <w:t>Configure the required passwords using the enterprise password standard.</w:t>
      </w:r>
    </w:p>
    <w:p w:rsidR="00AA4ECE" w:rsidRPr="00045CEE" w:rsidRDefault="00AA4ECE" w:rsidP="006E62C5">
      <w:pPr>
        <w:numPr>
          <w:ilvl w:val="0"/>
          <w:numId w:val="11"/>
        </w:numPr>
        <w:spacing w:before="100" w:beforeAutospacing="1" w:after="100" w:afterAutospacing="1"/>
      </w:pPr>
      <w:r w:rsidRPr="00045CEE">
        <w:t>Encrypt all plaintext passwords.</w:t>
      </w:r>
    </w:p>
    <w:p w:rsidR="00AA4ECE" w:rsidRPr="00045CEE" w:rsidRDefault="00AA4ECE" w:rsidP="006E62C5">
      <w:pPr>
        <w:numPr>
          <w:ilvl w:val="0"/>
          <w:numId w:val="11"/>
        </w:numPr>
        <w:spacing w:before="100" w:beforeAutospacing="1" w:after="100" w:afterAutospacing="1"/>
      </w:pPr>
      <w:r w:rsidRPr="00045CEE">
        <w:t>Configure the required banner message.</w:t>
      </w:r>
    </w:p>
    <w:p w:rsidR="00AA4ECE" w:rsidRPr="00045CEE" w:rsidRDefault="00AA4ECE" w:rsidP="00D9368E">
      <w:pPr>
        <w:numPr>
          <w:ilvl w:val="0"/>
          <w:numId w:val="11"/>
        </w:numPr>
        <w:spacing w:before="100" w:beforeAutospacing="1" w:after="100" w:afterAutospacing="1"/>
      </w:pPr>
      <w:r w:rsidRPr="00045CEE">
        <w:t xml:space="preserve">Configure interface descriptions </w:t>
      </w:r>
      <w:r w:rsidR="008643DB">
        <w:t xml:space="preserve">per the </w:t>
      </w:r>
      <w:r w:rsidR="008643DB" w:rsidRPr="00B25721">
        <w:rPr>
          <w:b/>
        </w:rPr>
        <w:t>Enterprise Network Standards Guide</w:t>
      </w:r>
      <w:r w:rsidR="008643DB">
        <w:t xml:space="preserve"> and the </w:t>
      </w:r>
      <w:r w:rsidR="008643DB" w:rsidRPr="00B25721">
        <w:rPr>
          <w:b/>
        </w:rPr>
        <w:t>Lab Process &amp; Expectations Guide</w:t>
      </w:r>
      <w:r w:rsidR="008643DB">
        <w:t xml:space="preserve">. </w:t>
      </w:r>
    </w:p>
    <w:p w:rsidR="00AA4ECE" w:rsidRDefault="00AA4ECE" w:rsidP="006E62C5">
      <w:pPr>
        <w:numPr>
          <w:ilvl w:val="0"/>
          <w:numId w:val="11"/>
        </w:numPr>
        <w:spacing w:before="100" w:beforeAutospacing="1" w:after="100" w:afterAutospacing="1"/>
      </w:pPr>
      <w:r w:rsidRPr="00045CEE">
        <w:t>Save the running configuration.</w:t>
      </w:r>
    </w:p>
    <w:p w:rsidR="00AA4ECE" w:rsidRPr="00045CEE" w:rsidRDefault="00A007F3" w:rsidP="00AA4ECE">
      <w:pPr>
        <w:spacing w:before="100" w:beforeAutospacing="1" w:after="100" w:afterAutospacing="1"/>
      </w:pPr>
      <w:r>
        <w:pict>
          <v:rect id="_x0000_i1037" style="width:468pt;height:1.5pt" o:hralign="center" o:hrstd="t" o:hrnoshade="t" o:hr="t" fillcolor="#974706 [1609]" stroked="f"/>
        </w:pict>
      </w:r>
    </w:p>
    <w:p w:rsidR="00045CEE" w:rsidRPr="00045CEE" w:rsidRDefault="00045CEE" w:rsidP="00C330DF">
      <w:pPr>
        <w:pStyle w:val="Heading4"/>
      </w:pPr>
      <w:r w:rsidRPr="00045CEE">
        <w:t xml:space="preserve">Step 2: Configure </w:t>
      </w:r>
      <w:r w:rsidR="00FB2A3A">
        <w:t>TUC-R2</w:t>
      </w:r>
    </w:p>
    <w:p w:rsidR="00FB2A3A" w:rsidRPr="00FB2A3A" w:rsidRDefault="00FB2A3A" w:rsidP="00FB2A3A">
      <w:pPr>
        <w:spacing w:before="100" w:beforeAutospacing="1" w:after="100" w:afterAutospacing="1"/>
      </w:pPr>
      <w:r w:rsidRPr="00FB2A3A">
        <w:t xml:space="preserve">Configure the Tucson Distribution Center router according to the </w:t>
      </w:r>
      <w:r w:rsidRPr="00FB2A3A">
        <w:rPr>
          <w:b/>
          <w:bCs/>
        </w:rPr>
        <w:t>Enterprise Network Standards Guide</w:t>
      </w:r>
      <w:r w:rsidRPr="00FB2A3A">
        <w:t>.</w:t>
      </w:r>
    </w:p>
    <w:p w:rsidR="00FB2A3A" w:rsidRPr="00FB2A3A" w:rsidRDefault="00FB2A3A" w:rsidP="00FB2A3A">
      <w:pPr>
        <w:spacing w:before="100" w:beforeAutospacing="1" w:after="100" w:afterAutospacing="1"/>
      </w:pPr>
      <w:r w:rsidRPr="00FB2A3A">
        <w:t>Complete the same baseline configuration tasks performed on HQ-R1.</w:t>
      </w:r>
    </w:p>
    <w:p w:rsidR="00901DF6" w:rsidRDefault="00A007F3" w:rsidP="00FB2A3A">
      <w:pPr>
        <w:pStyle w:val="Heading4"/>
      </w:pPr>
      <w:r>
        <w:pict>
          <v:rect id="_x0000_i1038" style="width:468pt;height:1.5pt" o:hralign="center" o:hrstd="t" o:hrnoshade="t" o:hr="t" fillcolor="#974706 [1609]" stroked="f"/>
        </w:pict>
      </w:r>
    </w:p>
    <w:p w:rsidR="00FB2A3A" w:rsidRPr="00045CEE" w:rsidRDefault="00FB2A3A" w:rsidP="00FB2A3A">
      <w:pPr>
        <w:pStyle w:val="Heading4"/>
      </w:pPr>
      <w:r>
        <w:t>Step 3: Configure FLG-R3</w:t>
      </w:r>
    </w:p>
    <w:p w:rsidR="00FB2A3A" w:rsidRPr="00FB2A3A" w:rsidRDefault="00FB2A3A" w:rsidP="00FB2A3A">
      <w:pPr>
        <w:spacing w:before="100" w:beforeAutospacing="1" w:after="100" w:afterAutospacing="1"/>
      </w:pPr>
      <w:r w:rsidRPr="00FB2A3A">
        <w:t xml:space="preserve">Configure the Flagstaff Sales Office router according to the </w:t>
      </w:r>
      <w:r w:rsidRPr="00FB2A3A">
        <w:rPr>
          <w:b/>
          <w:bCs/>
        </w:rPr>
        <w:t>Enterprise Network Standards Guide</w:t>
      </w:r>
      <w:r w:rsidRPr="00FB2A3A">
        <w:t>.</w:t>
      </w:r>
    </w:p>
    <w:p w:rsidR="00FB2A3A" w:rsidRDefault="00FB2A3A" w:rsidP="00FB2A3A">
      <w:pPr>
        <w:spacing w:before="100" w:beforeAutospacing="1" w:after="100" w:afterAutospacing="1"/>
      </w:pPr>
      <w:r w:rsidRPr="00FB2A3A">
        <w:t>Complete the same baseline configuration tasks performed on HQ-R1.</w:t>
      </w:r>
    </w:p>
    <w:p w:rsidR="00AA4ECE" w:rsidRPr="00FB2A3A" w:rsidRDefault="00A007F3" w:rsidP="00FB2A3A">
      <w:pPr>
        <w:spacing w:before="100" w:beforeAutospacing="1" w:after="100" w:afterAutospacing="1"/>
      </w:pPr>
      <w:r>
        <w:pict>
          <v:rect id="_x0000_i1039" style="width:468pt;height:1.5pt" o:hralign="center" o:hrstd="t" o:hrnoshade="t" o:hr="t" fillcolor="#974706 [1609]" stroked="f"/>
        </w:pict>
      </w:r>
    </w:p>
    <w:p w:rsidR="00FB2A3A" w:rsidRPr="00045CEE" w:rsidRDefault="00FB2A3A" w:rsidP="00FB2A3A">
      <w:pPr>
        <w:pStyle w:val="Heading4"/>
      </w:pPr>
      <w:r w:rsidRPr="00045CEE">
        <w:t xml:space="preserve">Step 4: Configure </w:t>
      </w:r>
      <w:r>
        <w:t>Enterprise Switches</w:t>
      </w:r>
    </w:p>
    <w:p w:rsidR="00FB2A3A" w:rsidRPr="00FB2A3A" w:rsidRDefault="00FB2A3A" w:rsidP="00FB2A3A">
      <w:pPr>
        <w:spacing w:before="100" w:beforeAutospacing="1" w:after="100" w:afterAutospacing="1"/>
      </w:pPr>
      <w:r w:rsidRPr="00FB2A3A">
        <w:t xml:space="preserve">Configure each enterprise switch according to the </w:t>
      </w:r>
      <w:r w:rsidRPr="00FB2A3A">
        <w:rPr>
          <w:b/>
          <w:bCs/>
        </w:rPr>
        <w:t>Enterprise Network Standards Guide</w:t>
      </w:r>
      <w:r w:rsidRPr="00FB2A3A">
        <w:t>.</w:t>
      </w:r>
    </w:p>
    <w:p w:rsidR="00FB2A3A" w:rsidRPr="00FB2A3A" w:rsidRDefault="00FB2A3A" w:rsidP="00FB2A3A">
      <w:pPr>
        <w:spacing w:before="100" w:beforeAutospacing="1" w:after="100" w:afterAutospacing="1"/>
      </w:pPr>
      <w:r w:rsidRPr="00FB2A3A">
        <w:lastRenderedPageBreak/>
        <w:t>The initial enterprise deployment includes:</w:t>
      </w:r>
    </w:p>
    <w:p w:rsidR="00FB2A3A" w:rsidRPr="00FB2A3A" w:rsidRDefault="00A007F3" w:rsidP="006E62C5">
      <w:pPr>
        <w:pStyle w:val="ListParagraph"/>
        <w:numPr>
          <w:ilvl w:val="0"/>
          <w:numId w:val="15"/>
        </w:numPr>
        <w:spacing w:before="100" w:beforeAutospacing="1" w:after="100" w:afterAutospacing="1"/>
      </w:pPr>
      <w:sdt>
        <w:sdtPr>
          <w:id w:val="-1275937541"/>
          <w14:checkbox>
            <w14:checked w14:val="0"/>
            <w14:checkedState w14:val="2612" w14:font="MS Gothic"/>
            <w14:uncheckedState w14:val="2610" w14:font="MS Gothic"/>
          </w14:checkbox>
        </w:sdtPr>
        <w:sdtEndPr/>
        <w:sdtContent>
          <w:r w:rsidR="00D6792C">
            <w:rPr>
              <w:rFonts w:ascii="MS Gothic" w:eastAsia="MS Gothic" w:hAnsi="MS Gothic" w:hint="eastAsia"/>
            </w:rPr>
            <w:t>☐</w:t>
          </w:r>
        </w:sdtContent>
      </w:sdt>
      <w:r w:rsidR="00FB2A3A">
        <w:t xml:space="preserve"> </w:t>
      </w:r>
      <w:r w:rsidR="00FB2A3A" w:rsidRPr="00FB2A3A">
        <w:t>HQ-S1</w:t>
      </w:r>
    </w:p>
    <w:p w:rsidR="00FB2A3A" w:rsidRPr="00FB2A3A" w:rsidRDefault="00A007F3" w:rsidP="006E62C5">
      <w:pPr>
        <w:pStyle w:val="ListParagraph"/>
        <w:numPr>
          <w:ilvl w:val="0"/>
          <w:numId w:val="15"/>
        </w:numPr>
        <w:spacing w:before="100" w:beforeAutospacing="1" w:after="100" w:afterAutospacing="1"/>
      </w:pPr>
      <w:sdt>
        <w:sdtPr>
          <w:id w:val="1012331838"/>
          <w14:checkbox>
            <w14:checked w14:val="0"/>
            <w14:checkedState w14:val="2612" w14:font="MS Gothic"/>
            <w14:uncheckedState w14:val="2610" w14:font="MS Gothic"/>
          </w14:checkbox>
        </w:sdtPr>
        <w:sdtEndPr/>
        <w:sdtContent>
          <w:r w:rsidR="00FB2A3A">
            <w:rPr>
              <w:rFonts w:ascii="MS Gothic" w:eastAsia="MS Gothic" w:hAnsi="MS Gothic" w:hint="eastAsia"/>
            </w:rPr>
            <w:t>☐</w:t>
          </w:r>
        </w:sdtContent>
      </w:sdt>
      <w:r w:rsidR="00FB2A3A">
        <w:t xml:space="preserve"> </w:t>
      </w:r>
      <w:r w:rsidR="00FB2A3A" w:rsidRPr="00FB2A3A">
        <w:t>HQ-S2</w:t>
      </w:r>
    </w:p>
    <w:p w:rsidR="00FB2A3A" w:rsidRPr="00FB2A3A" w:rsidRDefault="00A007F3" w:rsidP="006E62C5">
      <w:pPr>
        <w:pStyle w:val="ListParagraph"/>
        <w:numPr>
          <w:ilvl w:val="0"/>
          <w:numId w:val="15"/>
        </w:numPr>
        <w:spacing w:before="100" w:beforeAutospacing="1" w:after="100" w:afterAutospacing="1"/>
      </w:pPr>
      <w:sdt>
        <w:sdtPr>
          <w:id w:val="-972671904"/>
          <w14:checkbox>
            <w14:checked w14:val="0"/>
            <w14:checkedState w14:val="2612" w14:font="MS Gothic"/>
            <w14:uncheckedState w14:val="2610" w14:font="MS Gothic"/>
          </w14:checkbox>
        </w:sdtPr>
        <w:sdtEndPr/>
        <w:sdtContent>
          <w:r w:rsidR="00FB2A3A">
            <w:rPr>
              <w:rFonts w:ascii="MS Gothic" w:eastAsia="MS Gothic" w:hAnsi="MS Gothic" w:hint="eastAsia"/>
            </w:rPr>
            <w:t>☐</w:t>
          </w:r>
        </w:sdtContent>
      </w:sdt>
      <w:r w:rsidR="00FB2A3A">
        <w:t xml:space="preserve"> </w:t>
      </w:r>
      <w:r w:rsidR="00FB2A3A" w:rsidRPr="00FB2A3A">
        <w:t>TUC-S2</w:t>
      </w:r>
    </w:p>
    <w:p w:rsidR="00FB2A3A" w:rsidRPr="00FB2A3A" w:rsidRDefault="00A007F3" w:rsidP="006E62C5">
      <w:pPr>
        <w:pStyle w:val="ListParagraph"/>
        <w:numPr>
          <w:ilvl w:val="0"/>
          <w:numId w:val="15"/>
        </w:numPr>
        <w:spacing w:before="100" w:beforeAutospacing="1" w:after="100" w:afterAutospacing="1"/>
      </w:pPr>
      <w:sdt>
        <w:sdtPr>
          <w:id w:val="-1455250969"/>
          <w14:checkbox>
            <w14:checked w14:val="0"/>
            <w14:checkedState w14:val="2612" w14:font="MS Gothic"/>
            <w14:uncheckedState w14:val="2610" w14:font="MS Gothic"/>
          </w14:checkbox>
        </w:sdtPr>
        <w:sdtEndPr/>
        <w:sdtContent>
          <w:r w:rsidR="00FB2A3A">
            <w:rPr>
              <w:rFonts w:ascii="MS Gothic" w:eastAsia="MS Gothic" w:hAnsi="MS Gothic" w:hint="eastAsia"/>
            </w:rPr>
            <w:t>☐</w:t>
          </w:r>
        </w:sdtContent>
      </w:sdt>
      <w:r w:rsidR="00FB2A3A">
        <w:t xml:space="preserve"> </w:t>
      </w:r>
      <w:r w:rsidR="00FB2A3A" w:rsidRPr="00FB2A3A">
        <w:t>FLG-S3</w:t>
      </w:r>
    </w:p>
    <w:p w:rsidR="00FB2A3A" w:rsidRPr="00FB2A3A" w:rsidRDefault="00FB2A3A" w:rsidP="00FB2A3A">
      <w:pPr>
        <w:spacing w:before="100" w:beforeAutospacing="1" w:after="100" w:afterAutospacing="1"/>
      </w:pPr>
      <w:r w:rsidRPr="00FB2A3A">
        <w:t>At a minimum, complete the following tasks on each switch:</w:t>
      </w:r>
    </w:p>
    <w:p w:rsidR="00045CEE" w:rsidRPr="00045CEE" w:rsidRDefault="00045CEE" w:rsidP="006E62C5">
      <w:pPr>
        <w:numPr>
          <w:ilvl w:val="0"/>
          <w:numId w:val="11"/>
        </w:numPr>
        <w:spacing w:before="100" w:beforeAutospacing="1" w:after="100" w:afterAutospacing="1"/>
      </w:pPr>
      <w:r w:rsidRPr="00045CEE">
        <w:t>Configure the hostname.</w:t>
      </w:r>
    </w:p>
    <w:p w:rsidR="00045CEE" w:rsidRPr="00045CEE" w:rsidRDefault="00045CEE" w:rsidP="006E62C5">
      <w:pPr>
        <w:numPr>
          <w:ilvl w:val="0"/>
          <w:numId w:val="11"/>
        </w:numPr>
        <w:spacing w:before="100" w:beforeAutospacing="1" w:after="100" w:afterAutospacing="1"/>
      </w:pPr>
      <w:r w:rsidRPr="00045CEE">
        <w:t>Disable DNS lookup.</w:t>
      </w:r>
    </w:p>
    <w:p w:rsidR="00045CEE" w:rsidRPr="00045CEE" w:rsidRDefault="00045CEE" w:rsidP="006E62C5">
      <w:pPr>
        <w:numPr>
          <w:ilvl w:val="0"/>
          <w:numId w:val="11"/>
        </w:numPr>
        <w:spacing w:before="100" w:beforeAutospacing="1" w:after="100" w:afterAutospacing="1"/>
      </w:pPr>
      <w:r w:rsidRPr="00045CEE">
        <w:t>Configure the required passwords using the enterprise password standard.</w:t>
      </w:r>
    </w:p>
    <w:p w:rsidR="00045CEE" w:rsidRPr="00045CEE" w:rsidRDefault="00045CEE" w:rsidP="006E62C5">
      <w:pPr>
        <w:numPr>
          <w:ilvl w:val="0"/>
          <w:numId w:val="11"/>
        </w:numPr>
        <w:spacing w:before="100" w:beforeAutospacing="1" w:after="100" w:afterAutospacing="1"/>
      </w:pPr>
      <w:r w:rsidRPr="00045CEE">
        <w:t>Encrypt all plaintext passwords.</w:t>
      </w:r>
    </w:p>
    <w:p w:rsidR="00045CEE" w:rsidRPr="00045CEE" w:rsidRDefault="00045CEE" w:rsidP="006E62C5">
      <w:pPr>
        <w:numPr>
          <w:ilvl w:val="0"/>
          <w:numId w:val="11"/>
        </w:numPr>
        <w:spacing w:before="100" w:beforeAutospacing="1" w:after="100" w:afterAutospacing="1"/>
      </w:pPr>
      <w:r w:rsidRPr="00045CEE">
        <w:t>Configure the required banner message.</w:t>
      </w:r>
    </w:p>
    <w:p w:rsidR="00045CEE" w:rsidRPr="00045CEE" w:rsidRDefault="00045CEE" w:rsidP="006E62C5">
      <w:pPr>
        <w:numPr>
          <w:ilvl w:val="0"/>
          <w:numId w:val="11"/>
        </w:numPr>
        <w:spacing w:before="100" w:beforeAutospacing="1" w:after="100" w:afterAutospacing="1"/>
      </w:pPr>
      <w:r w:rsidRPr="00045CEE">
        <w:t>Configure interface descriptions on all active interfaces.</w:t>
      </w:r>
    </w:p>
    <w:p w:rsidR="00045CEE" w:rsidRPr="00045CEE" w:rsidRDefault="00045CEE" w:rsidP="006E62C5">
      <w:pPr>
        <w:numPr>
          <w:ilvl w:val="0"/>
          <w:numId w:val="11"/>
        </w:numPr>
        <w:spacing w:before="100" w:beforeAutospacing="1" w:after="100" w:afterAutospacing="1"/>
      </w:pPr>
      <w:r w:rsidRPr="00045CEE">
        <w:t>Configure the switch management interface (SVI).</w:t>
      </w:r>
    </w:p>
    <w:p w:rsidR="00045CEE" w:rsidRPr="00045CEE" w:rsidRDefault="00045CEE" w:rsidP="006E62C5">
      <w:pPr>
        <w:numPr>
          <w:ilvl w:val="0"/>
          <w:numId w:val="11"/>
        </w:numPr>
        <w:spacing w:before="100" w:beforeAutospacing="1" w:after="100" w:afterAutospacing="1"/>
      </w:pPr>
      <w:r w:rsidRPr="00045CEE">
        <w:t>Configure the default gateway.</w:t>
      </w:r>
    </w:p>
    <w:p w:rsidR="00045CEE" w:rsidRPr="00045CEE" w:rsidRDefault="00045CEE" w:rsidP="006E62C5">
      <w:pPr>
        <w:numPr>
          <w:ilvl w:val="0"/>
          <w:numId w:val="11"/>
        </w:numPr>
        <w:spacing w:before="100" w:beforeAutospacing="1" w:after="100" w:afterAutospacing="1"/>
      </w:pPr>
      <w:r w:rsidRPr="00045CEE">
        <w:t>Save the running configuration.</w:t>
      </w:r>
    </w:p>
    <w:p w:rsidR="00045CEE" w:rsidRPr="00045CEE" w:rsidRDefault="00A007F3" w:rsidP="00045CEE">
      <w:r>
        <w:pict>
          <v:rect id="_x0000_i1040" style="width:468pt;height:1.5pt" o:hralign="center" o:hrstd="t" o:hrnoshade="t" o:hr="t" fillcolor="#974706 [1609]" stroked="f"/>
        </w:pict>
      </w:r>
    </w:p>
    <w:p w:rsidR="00045CEE" w:rsidRDefault="00FB2A3A" w:rsidP="00C330DF">
      <w:pPr>
        <w:pStyle w:val="Heading4"/>
      </w:pPr>
      <w:r>
        <w:t>Step 5</w:t>
      </w:r>
      <w:r w:rsidR="00045CEE" w:rsidRPr="00045CEE">
        <w:t xml:space="preserve">: </w:t>
      </w:r>
      <w:r>
        <w:t>Verify Baseline Device Configurations</w:t>
      </w:r>
    </w:p>
    <w:p w:rsidR="00FB2A3A" w:rsidRPr="00FB2A3A" w:rsidRDefault="00FB2A3A" w:rsidP="00FB2A3A">
      <w:r>
        <w:t>Before proceeding to the next phase:</w:t>
      </w:r>
    </w:p>
    <w:p w:rsidR="00045CEE" w:rsidRPr="00045CEE" w:rsidRDefault="00A007F3" w:rsidP="006E62C5">
      <w:pPr>
        <w:pStyle w:val="ListParagraph"/>
        <w:numPr>
          <w:ilvl w:val="0"/>
          <w:numId w:val="14"/>
        </w:numPr>
        <w:spacing w:before="100" w:beforeAutospacing="1" w:after="100" w:afterAutospacing="1"/>
      </w:pPr>
      <w:sdt>
        <w:sdtPr>
          <w:id w:val="-764764289"/>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FB2A3A">
        <w:t xml:space="preserve">Verify that all routers and switches have been configured according to the </w:t>
      </w:r>
      <w:r w:rsidR="00FB2A3A">
        <w:rPr>
          <w:rStyle w:val="Strong"/>
        </w:rPr>
        <w:t>Enterprise Network Standards Guide</w:t>
      </w:r>
      <w:r w:rsidR="00FB2A3A">
        <w:t>.</w:t>
      </w:r>
    </w:p>
    <w:p w:rsidR="00045CEE" w:rsidRPr="00045CEE" w:rsidRDefault="00A007F3" w:rsidP="006E62C5">
      <w:pPr>
        <w:pStyle w:val="ListParagraph"/>
        <w:numPr>
          <w:ilvl w:val="0"/>
          <w:numId w:val="14"/>
        </w:numPr>
        <w:spacing w:before="100" w:beforeAutospacing="1" w:after="100" w:afterAutospacing="1"/>
      </w:pPr>
      <w:sdt>
        <w:sdtPr>
          <w:id w:val="867266109"/>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FB2A3A">
        <w:t>Verify that interface descriptions have been configured on all active interfaces.</w:t>
      </w:r>
    </w:p>
    <w:p w:rsidR="00045CEE" w:rsidRDefault="00A007F3" w:rsidP="006E62C5">
      <w:pPr>
        <w:pStyle w:val="ListParagraph"/>
        <w:numPr>
          <w:ilvl w:val="0"/>
          <w:numId w:val="14"/>
        </w:numPr>
        <w:spacing w:before="100" w:beforeAutospacing="1" w:after="100" w:afterAutospacing="1"/>
      </w:pPr>
      <w:sdt>
        <w:sdtPr>
          <w:id w:val="1889066371"/>
          <w14:checkbox>
            <w14:checked w14:val="0"/>
            <w14:checkedState w14:val="2612" w14:font="MS Gothic"/>
            <w14:uncheckedState w14:val="2610" w14:font="MS Gothic"/>
          </w14:checkbox>
        </w:sdtPr>
        <w:sdtEndPr/>
        <w:sdtContent>
          <w:r w:rsidR="00C330DF">
            <w:rPr>
              <w:rFonts w:ascii="MS Gothic" w:eastAsia="MS Gothic" w:hAnsi="MS Gothic" w:hint="eastAsia"/>
            </w:rPr>
            <w:t>☐</w:t>
          </w:r>
        </w:sdtContent>
      </w:sdt>
      <w:r w:rsidR="00C330DF">
        <w:t xml:space="preserve"> </w:t>
      </w:r>
      <w:r w:rsidR="00FB2A3A">
        <w:t>Verify that the running configuration has been saved on each device.</w:t>
      </w:r>
    </w:p>
    <w:p w:rsidR="00FB2A3A" w:rsidRPr="00045CEE" w:rsidRDefault="00FB2A3A" w:rsidP="00FB2A3A">
      <w:pPr>
        <w:spacing w:before="100" w:beforeAutospacing="1" w:after="100" w:afterAutospacing="1"/>
      </w:pPr>
      <w:r>
        <w:t>Troubleshoot and correct any configuration issues before proceeding.</w:t>
      </w:r>
    </w:p>
    <w:p w:rsidR="00045CEE" w:rsidRPr="00045CEE" w:rsidRDefault="00A007F3" w:rsidP="00045CEE">
      <w:r>
        <w:rPr>
          <w:color w:val="4F6228" w:themeColor="accent3" w:themeShade="80"/>
        </w:rPr>
        <w:pict>
          <v:rect id="_x0000_i1041" style="width:468pt;height:2pt" o:hralign="center" o:hrstd="t" o:hrnoshade="t" o:hr="t" fillcolor="#4e6128 [1606]" stroked="f"/>
        </w:pict>
      </w:r>
    </w:p>
    <w:p w:rsidR="00307EB4" w:rsidRDefault="00307EB4" w:rsidP="000F510F">
      <w:pPr>
        <w:pStyle w:val="Heading3"/>
      </w:pPr>
      <w:r>
        <w:t xml:space="preserve">Phase 4 – Configure </w:t>
      </w:r>
      <w:r w:rsidR="00AA4ECE">
        <w:t xml:space="preserve">Enterprise VLANs &amp; </w:t>
      </w:r>
      <w:r>
        <w:t>Inter-VLAN Routing</w:t>
      </w:r>
    </w:p>
    <w:p w:rsidR="00AA4ECE" w:rsidRPr="00AA4ECE" w:rsidRDefault="00AA4ECE" w:rsidP="00AA4ECE">
      <w:pPr>
        <w:spacing w:before="100" w:beforeAutospacing="1" w:after="100" w:afterAutospacing="1"/>
      </w:pPr>
      <w:r w:rsidRPr="00AA4ECE">
        <w:t xml:space="preserve">In this phase, you will configure the Layer 2 and Layer 3 services required for </w:t>
      </w:r>
      <w:r w:rsidRPr="008643DB">
        <w:rPr>
          <w:b/>
        </w:rPr>
        <w:t>Phoenix</w:t>
      </w:r>
      <w:r w:rsidRPr="00AA4ECE">
        <w:t xml:space="preserve"> </w:t>
      </w:r>
      <w:r w:rsidRPr="008643DB">
        <w:rPr>
          <w:b/>
        </w:rPr>
        <w:t>Headquarters</w:t>
      </w:r>
      <w:r w:rsidRPr="00AA4ECE">
        <w:t>. You will create the enterprise VLANs, configure the required trunk links, implement Router-on-a-Stick (ROAS) inter-VLAN routing, and verify communication between the implemented business networks.</w:t>
      </w:r>
    </w:p>
    <w:p w:rsidR="00045CEE" w:rsidRDefault="00045CEE" w:rsidP="00045CEE">
      <w:pPr>
        <w:spacing w:before="100" w:beforeAutospacing="1" w:after="100" w:afterAutospacing="1"/>
      </w:pPr>
      <w:r w:rsidRPr="00045CEE">
        <w:lastRenderedPageBreak/>
        <w:t xml:space="preserve">Unless otherwise directed, all configurations must comply with the </w:t>
      </w:r>
      <w:r w:rsidRPr="00045CEE">
        <w:rPr>
          <w:b/>
          <w:bCs/>
        </w:rPr>
        <w:t>Enterprise Network Standards Guide</w:t>
      </w:r>
      <w:r w:rsidRPr="00045CEE">
        <w:t>.</w:t>
      </w:r>
    </w:p>
    <w:p w:rsidR="00EB1D45" w:rsidRDefault="00EB1D45" w:rsidP="00EB1D45">
      <w:pPr>
        <w:shd w:val="clear" w:color="auto" w:fill="F6F8A2"/>
        <w:spacing w:line="276" w:lineRule="auto"/>
        <w:rPr>
          <w:b/>
          <w:bCs/>
        </w:rPr>
      </w:pPr>
      <w:r w:rsidRPr="00EB1D45">
        <w:rPr>
          <w:b/>
          <w:bCs/>
        </w:rPr>
        <w:t xml:space="preserve">Important: </w:t>
      </w:r>
      <w:r>
        <w:rPr>
          <w:b/>
          <w:bCs/>
        </w:rPr>
        <w:t xml:space="preserve"> </w:t>
      </w:r>
    </w:p>
    <w:p w:rsidR="00EB1D45" w:rsidRPr="00045CEE" w:rsidRDefault="00EB1D45" w:rsidP="00EB1D45">
      <w:pPr>
        <w:shd w:val="clear" w:color="auto" w:fill="F6F8A2"/>
        <w:spacing w:line="276" w:lineRule="auto"/>
        <w:rPr>
          <w:b/>
          <w:bCs/>
        </w:rPr>
      </w:pPr>
      <w:r>
        <w:t>Inter-VLAN routing was introduced in CNT150 and is a foundational skill for this course. If you need a refresher, review the Router-on-a-Stick module, lab, or your instructor's notes before continuing. Future Enterprise Change Requests will assume proficiency with this configuration.</w:t>
      </w:r>
      <w:r w:rsidRPr="00EB1D45">
        <w:rPr>
          <w:bCs/>
        </w:rPr>
        <w:t xml:space="preserve"> </w:t>
      </w:r>
    </w:p>
    <w:p w:rsidR="00DB7F6D" w:rsidRDefault="00A007F3" w:rsidP="00045CEE">
      <w:pPr>
        <w:pStyle w:val="Heading4"/>
      </w:pPr>
      <w:r>
        <w:pict>
          <v:rect id="_x0000_i1042" style="width:468pt;height:1.5pt" o:hralign="center" o:hrstd="t" o:hrnoshade="t" o:hr="t" fillcolor="#974706 [1609]" stroked="f"/>
        </w:pict>
      </w:r>
    </w:p>
    <w:p w:rsidR="00045CEE" w:rsidRPr="00045CEE" w:rsidRDefault="00045CEE" w:rsidP="00045CEE">
      <w:pPr>
        <w:pStyle w:val="Heading4"/>
      </w:pPr>
      <w:r w:rsidRPr="00045CEE">
        <w:t xml:space="preserve">Step 1: Configure </w:t>
      </w:r>
      <w:r w:rsidR="00AA4ECE">
        <w:t>Enterprise VLANs</w:t>
      </w:r>
    </w:p>
    <w:p w:rsidR="00F435C6" w:rsidRPr="00F435C6" w:rsidRDefault="00A007F3" w:rsidP="00F435C6">
      <w:pPr>
        <w:pStyle w:val="pdq2pgselectionanchorcontainer"/>
      </w:pPr>
      <w:sdt>
        <w:sdtPr>
          <w:id w:val="-1382938062"/>
          <w14:checkbox>
            <w14:checked w14:val="0"/>
            <w14:checkedState w14:val="2612" w14:font="MS Gothic"/>
            <w14:uncheckedState w14:val="2610" w14:font="MS Gothic"/>
          </w14:checkbox>
        </w:sdtPr>
        <w:sdtEndPr/>
        <w:sdtContent>
          <w:r w:rsidR="008643DB">
            <w:rPr>
              <w:rFonts w:ascii="MS Gothic" w:eastAsia="MS Gothic" w:hAnsi="MS Gothic" w:hint="eastAsia"/>
            </w:rPr>
            <w:t>☐</w:t>
          </w:r>
        </w:sdtContent>
      </w:sdt>
      <w:r w:rsidR="00AA4ECE">
        <w:t xml:space="preserve"> </w:t>
      </w:r>
      <w:r w:rsidR="00F435C6" w:rsidRPr="00F435C6">
        <w:t xml:space="preserve">Create the enterprise VLAN infrastructure on the </w:t>
      </w:r>
      <w:r w:rsidR="00F435C6" w:rsidRPr="008643DB">
        <w:rPr>
          <w:b/>
        </w:rPr>
        <w:t>Phoenix</w:t>
      </w:r>
      <w:r w:rsidR="00F435C6" w:rsidRPr="00F435C6">
        <w:t xml:space="preserve"> </w:t>
      </w:r>
      <w:r w:rsidR="00F435C6" w:rsidRPr="008643DB">
        <w:rPr>
          <w:b/>
        </w:rPr>
        <w:t>Headquarter</w:t>
      </w:r>
      <w:r w:rsidR="00A077D4">
        <w:rPr>
          <w:b/>
        </w:rPr>
        <w:t>s</w:t>
      </w:r>
      <w:r w:rsidR="00F435C6" w:rsidRPr="00F435C6">
        <w:t xml:space="preserve"> switches.</w:t>
      </w:r>
    </w:p>
    <w:p w:rsidR="00F435C6" w:rsidRPr="00F435C6" w:rsidRDefault="00F435C6" w:rsidP="00F435C6">
      <w:pPr>
        <w:spacing w:before="100" w:beforeAutospacing="1" w:after="100" w:afterAutospacing="1"/>
      </w:pPr>
      <w:r w:rsidRPr="00F435C6">
        <w:t>At a minimum:</w:t>
      </w:r>
    </w:p>
    <w:p w:rsidR="00F435C6" w:rsidRPr="00F435C6" w:rsidRDefault="00F435C6" w:rsidP="006E62C5">
      <w:pPr>
        <w:numPr>
          <w:ilvl w:val="0"/>
          <w:numId w:val="35"/>
        </w:numPr>
        <w:spacing w:before="100" w:beforeAutospacing="1" w:after="100" w:afterAutospacing="1"/>
      </w:pPr>
      <w:r w:rsidRPr="00F435C6">
        <w:t xml:space="preserve">Create </w:t>
      </w:r>
      <w:r w:rsidRPr="00F435C6">
        <w:rPr>
          <w:b/>
          <w:bCs/>
        </w:rPr>
        <w:t>all enterprise VLANs</w:t>
      </w:r>
      <w:r w:rsidRPr="00F435C6">
        <w:t xml:space="preserve"> defined in the </w:t>
      </w:r>
      <w:r w:rsidRPr="00F435C6">
        <w:rPr>
          <w:b/>
          <w:bCs/>
        </w:rPr>
        <w:t>Enterprise Network Standards Guide</w:t>
      </w:r>
      <w:r w:rsidRPr="00F435C6">
        <w:t xml:space="preserve">. </w:t>
      </w:r>
    </w:p>
    <w:p w:rsidR="00F435C6" w:rsidRPr="00F435C6" w:rsidRDefault="00F435C6" w:rsidP="006E62C5">
      <w:pPr>
        <w:numPr>
          <w:ilvl w:val="0"/>
          <w:numId w:val="35"/>
        </w:numPr>
        <w:spacing w:before="100" w:beforeAutospacing="1" w:after="100" w:afterAutospacing="1"/>
      </w:pPr>
      <w:r w:rsidRPr="00F435C6">
        <w:t xml:space="preserve">Assign the appropriate VLAN names. </w:t>
      </w:r>
    </w:p>
    <w:p w:rsidR="00F435C6" w:rsidRPr="00B0510B" w:rsidRDefault="00B0510B" w:rsidP="006E62C5">
      <w:pPr>
        <w:numPr>
          <w:ilvl w:val="0"/>
          <w:numId w:val="35"/>
        </w:numPr>
        <w:spacing w:before="100" w:beforeAutospacing="1" w:after="100" w:afterAutospacing="1"/>
        <w:rPr>
          <w:b/>
        </w:rPr>
      </w:pPr>
      <w:r>
        <w:t xml:space="preserve">Configure the required access ports for the departments listed below using the switch port assignments defined in the </w:t>
      </w:r>
      <w:r w:rsidRPr="00B0510B">
        <w:rPr>
          <w:b/>
        </w:rPr>
        <w:t>Enterprise Network Standards Guide</w:t>
      </w:r>
      <w:r w:rsidR="00F435C6" w:rsidRPr="00B0510B">
        <w:rPr>
          <w:b/>
        </w:rPr>
        <w:t xml:space="preserve">. </w:t>
      </w:r>
    </w:p>
    <w:p w:rsidR="00BB7814" w:rsidRPr="00BB7814" w:rsidRDefault="00BB7814" w:rsidP="00BB7814">
      <w:pPr>
        <w:ind w:left="720"/>
        <w:rPr>
          <w:b/>
        </w:rPr>
      </w:pPr>
      <w:r w:rsidRPr="00BB7814">
        <w:rPr>
          <w:b/>
        </w:rPr>
        <w:t>HQ-S1 – Configure Access Ports</w:t>
      </w:r>
    </w:p>
    <w:p w:rsidR="00BB7814" w:rsidRPr="00BB7814" w:rsidRDefault="00BB7814" w:rsidP="00BB7814">
      <w:pPr>
        <w:pStyle w:val="ListParagraph"/>
        <w:numPr>
          <w:ilvl w:val="0"/>
          <w:numId w:val="40"/>
        </w:numPr>
      </w:pPr>
      <w:r w:rsidRPr="00BB7814">
        <w:t xml:space="preserve">Human Resources </w:t>
      </w:r>
    </w:p>
    <w:p w:rsidR="00BB7814" w:rsidRPr="00BB7814" w:rsidRDefault="00BB7814" w:rsidP="00BB7814">
      <w:pPr>
        <w:pStyle w:val="ListParagraph"/>
        <w:numPr>
          <w:ilvl w:val="0"/>
          <w:numId w:val="40"/>
        </w:numPr>
      </w:pPr>
      <w:r w:rsidRPr="00BB7814">
        <w:t xml:space="preserve">Sales &amp; Customer Service </w:t>
      </w:r>
    </w:p>
    <w:p w:rsidR="00BB7814" w:rsidRPr="00BB7814" w:rsidRDefault="00BB7814" w:rsidP="00BB7814">
      <w:pPr>
        <w:pStyle w:val="ListParagraph"/>
        <w:numPr>
          <w:ilvl w:val="0"/>
          <w:numId w:val="40"/>
        </w:numPr>
      </w:pPr>
      <w:r w:rsidRPr="00BB7814">
        <w:t xml:space="preserve">Information Technology </w:t>
      </w:r>
    </w:p>
    <w:p w:rsidR="00BB7814" w:rsidRPr="00BB7814" w:rsidRDefault="00BB7814" w:rsidP="00BB7814">
      <w:pPr>
        <w:ind w:left="720"/>
      </w:pPr>
    </w:p>
    <w:p w:rsidR="00BB7814" w:rsidRPr="00BB7814" w:rsidRDefault="00BB7814" w:rsidP="00BB7814">
      <w:pPr>
        <w:ind w:left="720"/>
        <w:rPr>
          <w:b/>
        </w:rPr>
      </w:pPr>
      <w:r w:rsidRPr="00BB7814">
        <w:rPr>
          <w:b/>
        </w:rPr>
        <w:t>HQ-S2 – Configure Access Ports</w:t>
      </w:r>
    </w:p>
    <w:p w:rsidR="00BB7814" w:rsidRPr="00BB7814" w:rsidRDefault="00BB7814" w:rsidP="00BB7814">
      <w:pPr>
        <w:pStyle w:val="ListParagraph"/>
        <w:numPr>
          <w:ilvl w:val="0"/>
          <w:numId w:val="41"/>
        </w:numPr>
      </w:pPr>
      <w:r w:rsidRPr="00BB7814">
        <w:t xml:space="preserve">Executive Administration </w:t>
      </w:r>
    </w:p>
    <w:p w:rsidR="00BB7814" w:rsidRPr="00BB7814" w:rsidRDefault="00BB7814" w:rsidP="00BB7814">
      <w:pPr>
        <w:pStyle w:val="ListParagraph"/>
        <w:numPr>
          <w:ilvl w:val="0"/>
          <w:numId w:val="41"/>
        </w:numPr>
      </w:pPr>
      <w:r w:rsidRPr="00BB7814">
        <w:t xml:space="preserve">Human Resources </w:t>
      </w:r>
    </w:p>
    <w:p w:rsidR="00BB7814" w:rsidRPr="00BB7814" w:rsidRDefault="00BB7814" w:rsidP="00BB7814">
      <w:pPr>
        <w:pStyle w:val="ListParagraph"/>
        <w:numPr>
          <w:ilvl w:val="0"/>
          <w:numId w:val="41"/>
        </w:numPr>
      </w:pPr>
      <w:r w:rsidRPr="00BB7814">
        <w:t>Accounting &amp; Finance</w:t>
      </w:r>
    </w:p>
    <w:p w:rsidR="00BB7814" w:rsidRPr="00BB7814" w:rsidRDefault="00BB7814" w:rsidP="00BB7814">
      <w:pPr>
        <w:pStyle w:val="ListParagraph"/>
        <w:numPr>
          <w:ilvl w:val="0"/>
          <w:numId w:val="41"/>
        </w:numPr>
      </w:pPr>
      <w:r w:rsidRPr="00BB7814">
        <w:t>Sales &amp; Customer Service</w:t>
      </w:r>
    </w:p>
    <w:p w:rsidR="00BB7814" w:rsidRPr="00BB7814" w:rsidRDefault="00BB7814" w:rsidP="00BB7814">
      <w:pPr>
        <w:pStyle w:val="ListParagraph"/>
        <w:numPr>
          <w:ilvl w:val="0"/>
          <w:numId w:val="41"/>
        </w:numPr>
      </w:pPr>
      <w:r w:rsidRPr="00BB7814">
        <w:t xml:space="preserve">Information Technology </w:t>
      </w:r>
    </w:p>
    <w:p w:rsidR="00B25721" w:rsidRDefault="00B25721" w:rsidP="00B25721">
      <w:pPr>
        <w:numPr>
          <w:ilvl w:val="0"/>
          <w:numId w:val="35"/>
        </w:numPr>
        <w:spacing w:before="100" w:beforeAutospacing="1" w:after="100" w:afterAutospacing="1"/>
      </w:pPr>
      <w:r w:rsidRPr="00B25721">
        <w:t xml:space="preserve">Configure the Phoenix Headquarters </w:t>
      </w:r>
      <w:r w:rsidRPr="00B25721">
        <w:rPr>
          <w:b/>
        </w:rPr>
        <w:t>Network Management VLAN</w:t>
      </w:r>
      <w:r w:rsidRPr="00B25721">
        <w:t xml:space="preserve"> according to the </w:t>
      </w:r>
      <w:r w:rsidRPr="00B25721">
        <w:rPr>
          <w:b/>
        </w:rPr>
        <w:t>Enterprise Network Standards Guide</w:t>
      </w:r>
      <w:r w:rsidRPr="00B25721">
        <w:t xml:space="preserve"> and the </w:t>
      </w:r>
      <w:r w:rsidRPr="00B25721">
        <w:rPr>
          <w:b/>
        </w:rPr>
        <w:t>Enterprise IP Addressing Plan</w:t>
      </w:r>
      <w:r w:rsidRPr="00B25721">
        <w:t>.</w:t>
      </w:r>
    </w:p>
    <w:p w:rsidR="00045CEE" w:rsidRDefault="00F435C6" w:rsidP="006E62C5">
      <w:pPr>
        <w:numPr>
          <w:ilvl w:val="0"/>
          <w:numId w:val="35"/>
        </w:numPr>
        <w:spacing w:before="100" w:beforeAutospacing="1" w:after="100" w:afterAutospacing="1"/>
      </w:pPr>
      <w:r w:rsidRPr="00F435C6">
        <w:t xml:space="preserve">Configure all unused switch ports according to the </w:t>
      </w:r>
      <w:r w:rsidRPr="00F435C6">
        <w:rPr>
          <w:b/>
          <w:bCs/>
        </w:rPr>
        <w:t>Enterprise Network Standards Guide</w:t>
      </w:r>
      <w:r w:rsidRPr="00F435C6">
        <w:t>.</w:t>
      </w:r>
    </w:p>
    <w:p w:rsidR="00BB7814" w:rsidRDefault="00BB7814" w:rsidP="00BB7814">
      <w:pPr>
        <w:pStyle w:val="LabNote"/>
        <w:spacing w:after="240"/>
      </w:pPr>
      <w:r>
        <w:rPr>
          <w:rStyle w:val="Strong"/>
        </w:rPr>
        <w:t>Note:</w:t>
      </w:r>
      <w:r>
        <w:t xml:space="preserve"> </w:t>
      </w:r>
    </w:p>
    <w:p w:rsidR="00BB7814" w:rsidRDefault="00B25721" w:rsidP="006F5235">
      <w:pPr>
        <w:pStyle w:val="LabNote"/>
      </w:pPr>
      <w:r>
        <w:lastRenderedPageBreak/>
        <w:t xml:space="preserve">All enterprise VLANs should be created; however, only the departments listed above and the </w:t>
      </w:r>
      <w:r w:rsidRPr="006F5235">
        <w:rPr>
          <w:b/>
        </w:rPr>
        <w:t>Phoenix Headquarters Network Management VLAN</w:t>
      </w:r>
      <w:r>
        <w:t xml:space="preserve"> are implemented as part of </w:t>
      </w:r>
      <w:r w:rsidRPr="006F5235">
        <w:rPr>
          <w:b/>
        </w:rPr>
        <w:t>ECR-001</w:t>
      </w:r>
      <w:r>
        <w:t xml:space="preserve">. VLANs identified as </w:t>
      </w:r>
      <w:r w:rsidRPr="006F5235">
        <w:rPr>
          <w:b/>
        </w:rPr>
        <w:t>Reserved</w:t>
      </w:r>
      <w:r>
        <w:t xml:space="preserve"> in the </w:t>
      </w:r>
      <w:r w:rsidRPr="006F5235">
        <w:rPr>
          <w:b/>
        </w:rPr>
        <w:t>Enterprise Network Standards Guide</w:t>
      </w:r>
      <w:r>
        <w:t xml:space="preserve"> should be created on the switches, but their associated access ports should remain </w:t>
      </w:r>
      <w:proofErr w:type="spellStart"/>
      <w:r>
        <w:t>unconfigured</w:t>
      </w:r>
      <w:proofErr w:type="spellEnd"/>
      <w:r>
        <w:t xml:space="preserve"> until directed by a future Enterprise Change Request (ECR).</w:t>
      </w:r>
    </w:p>
    <w:p w:rsidR="00045CEE" w:rsidRPr="00045CEE" w:rsidRDefault="00A007F3" w:rsidP="00045CEE">
      <w:r>
        <w:pict>
          <v:rect id="_x0000_i1043" style="width:468pt;height:1.5pt" o:hralign="center" o:hrstd="t" o:hrnoshade="t" o:hr="t" fillcolor="#974706 [1609]" stroked="f"/>
        </w:pict>
      </w:r>
    </w:p>
    <w:p w:rsidR="00045CEE" w:rsidRPr="00045CEE" w:rsidRDefault="00045CEE" w:rsidP="00045CEE">
      <w:pPr>
        <w:pStyle w:val="Heading4"/>
      </w:pPr>
      <w:r w:rsidRPr="00045CEE">
        <w:t xml:space="preserve">Step 2: Configure </w:t>
      </w:r>
      <w:r w:rsidRPr="00C330DF">
        <w:t xml:space="preserve">Switch </w:t>
      </w:r>
      <w:r w:rsidRPr="00045CEE">
        <w:t xml:space="preserve">Trunk </w:t>
      </w:r>
      <w:r w:rsidR="005A339D">
        <w:t>Links</w:t>
      </w:r>
    </w:p>
    <w:p w:rsidR="008368CA" w:rsidRDefault="00A007F3" w:rsidP="008368CA">
      <w:pPr>
        <w:pStyle w:val="pdq2pgselectionanchorcontainer"/>
      </w:pPr>
      <w:sdt>
        <w:sdtPr>
          <w:id w:val="-806629575"/>
          <w14:checkbox>
            <w14:checked w14:val="0"/>
            <w14:checkedState w14:val="2612" w14:font="MS Gothic"/>
            <w14:uncheckedState w14:val="2610" w14:font="MS Gothic"/>
          </w14:checkbox>
        </w:sdtPr>
        <w:sdtEndPr/>
        <w:sdtContent>
          <w:r w:rsidR="008368CA">
            <w:rPr>
              <w:rFonts w:ascii="MS Gothic" w:eastAsia="MS Gothic" w:hAnsi="MS Gothic" w:hint="eastAsia"/>
            </w:rPr>
            <w:t>☐</w:t>
          </w:r>
        </w:sdtContent>
      </w:sdt>
      <w:r w:rsidR="005A339D">
        <w:t xml:space="preserve"> </w:t>
      </w:r>
      <w:r w:rsidR="008368CA">
        <w:t>Configure the required trunk links for the Phoenix Headquarters network.</w:t>
      </w:r>
    </w:p>
    <w:p w:rsidR="008368CA" w:rsidRDefault="008368CA" w:rsidP="008368CA">
      <w:pPr>
        <w:pStyle w:val="pdq2pgselectionanchorcontainer"/>
      </w:pPr>
      <w:r>
        <w:t xml:space="preserve">During the initial enterprise deployment, all physical uplink cables between </w:t>
      </w:r>
      <w:r>
        <w:rPr>
          <w:rStyle w:val="Strong"/>
        </w:rPr>
        <w:t>HQ-S1</w:t>
      </w:r>
      <w:r>
        <w:t xml:space="preserve"> and </w:t>
      </w:r>
      <w:r>
        <w:rPr>
          <w:rStyle w:val="Strong"/>
        </w:rPr>
        <w:t>HQ-S2</w:t>
      </w:r>
      <w:r>
        <w:t xml:space="preserve"> will be installed according to the </w:t>
      </w:r>
      <w:r>
        <w:rPr>
          <w:rStyle w:val="Strong"/>
        </w:rPr>
        <w:t>Enterprise Network Standards Guide</w:t>
      </w:r>
      <w:r>
        <w:t xml:space="preserve">. Although three uplink cables are physically connected, only a single trunk link will be activated during </w:t>
      </w:r>
      <w:r>
        <w:rPr>
          <w:rStyle w:val="Strong"/>
        </w:rPr>
        <w:t>ECR-001</w:t>
      </w:r>
      <w:r>
        <w:t xml:space="preserve">. The remaining uplink interfaces will remain administratively shut down and will be configured as an </w:t>
      </w:r>
      <w:proofErr w:type="spellStart"/>
      <w:r>
        <w:rPr>
          <w:rStyle w:val="Strong"/>
        </w:rPr>
        <w:t>EtherChannel</w:t>
      </w:r>
      <w:proofErr w:type="spellEnd"/>
      <w:r>
        <w:t xml:space="preserve"> in a future Enterprise Change Request.</w:t>
      </w:r>
    </w:p>
    <w:p w:rsidR="008368CA" w:rsidRDefault="00B0510B" w:rsidP="008368CA">
      <w:pPr>
        <w:pStyle w:val="NormalWeb"/>
      </w:pPr>
      <w:r>
        <w:t>This implementation approach reflects common enterprise deployment practices in which the physical infrastructure is installed during the initial network build, while additional services and redundancy are implemented as the network evolves.</w:t>
      </w:r>
    </w:p>
    <w:p w:rsidR="008368CA" w:rsidRDefault="008368CA" w:rsidP="008368CA">
      <w:pPr>
        <w:pStyle w:val="NormalWeb"/>
      </w:pPr>
      <w:r>
        <w:t>At a minimum:</w:t>
      </w:r>
    </w:p>
    <w:p w:rsidR="008368CA" w:rsidRDefault="008368CA" w:rsidP="008368CA">
      <w:pPr>
        <w:numPr>
          <w:ilvl w:val="0"/>
          <w:numId w:val="43"/>
        </w:numPr>
        <w:spacing w:before="100" w:beforeAutospacing="1" w:after="100" w:afterAutospacing="1"/>
      </w:pPr>
      <w:r>
        <w:t xml:space="preserve">Configure the router-to-switch trunk connection using the interface assignments defined in the </w:t>
      </w:r>
      <w:r>
        <w:rPr>
          <w:rStyle w:val="Strong"/>
        </w:rPr>
        <w:t>Enterprise Network Standards Guide</w:t>
      </w:r>
      <w:r>
        <w:t xml:space="preserve">. </w:t>
      </w:r>
    </w:p>
    <w:p w:rsidR="008368CA" w:rsidRDefault="008368CA" w:rsidP="008368CA">
      <w:pPr>
        <w:numPr>
          <w:ilvl w:val="0"/>
          <w:numId w:val="43"/>
        </w:numPr>
        <w:spacing w:before="100" w:beforeAutospacing="1" w:after="100" w:afterAutospacing="1"/>
      </w:pPr>
      <w:r>
        <w:t xml:space="preserve">Configure a single active switch-to-switch trunk link between </w:t>
      </w:r>
      <w:r>
        <w:rPr>
          <w:rStyle w:val="Strong"/>
        </w:rPr>
        <w:t>HQ-S1</w:t>
      </w:r>
      <w:r>
        <w:t xml:space="preserve"> and </w:t>
      </w:r>
      <w:r>
        <w:rPr>
          <w:rStyle w:val="Strong"/>
        </w:rPr>
        <w:t>HQ-S2</w:t>
      </w:r>
      <w:r>
        <w:t xml:space="preserve"> using </w:t>
      </w:r>
      <w:r>
        <w:rPr>
          <w:rStyle w:val="Strong"/>
        </w:rPr>
        <w:t>F0/1 ↔ F0/1</w:t>
      </w:r>
      <w:r>
        <w:t xml:space="preserve">. </w:t>
      </w:r>
    </w:p>
    <w:p w:rsidR="008368CA" w:rsidRDefault="008368CA" w:rsidP="008368CA">
      <w:pPr>
        <w:numPr>
          <w:ilvl w:val="0"/>
          <w:numId w:val="43"/>
        </w:numPr>
        <w:spacing w:before="100" w:beforeAutospacing="1" w:after="100" w:afterAutospacing="1"/>
      </w:pPr>
      <w:r>
        <w:t>Leave the remaining physical uplink connections (</w:t>
      </w:r>
      <w:r>
        <w:rPr>
          <w:rStyle w:val="Strong"/>
        </w:rPr>
        <w:t>F0/2 ↔ F0/2</w:t>
      </w:r>
      <w:r>
        <w:t xml:space="preserve"> and </w:t>
      </w:r>
      <w:r>
        <w:rPr>
          <w:rStyle w:val="Strong"/>
        </w:rPr>
        <w:t>F0/3 ↔ F0/3</w:t>
      </w:r>
      <w:r>
        <w:t xml:space="preserve">) administratively shut down. </w:t>
      </w:r>
    </w:p>
    <w:p w:rsidR="008368CA" w:rsidRDefault="008368CA" w:rsidP="008368CA">
      <w:pPr>
        <w:numPr>
          <w:ilvl w:val="0"/>
          <w:numId w:val="43"/>
        </w:numPr>
        <w:spacing w:before="100" w:beforeAutospacing="1" w:after="100" w:afterAutospacing="1"/>
      </w:pPr>
      <w:r>
        <w:t xml:space="preserve">Verify the native VLAN. </w:t>
      </w:r>
    </w:p>
    <w:p w:rsidR="008368CA" w:rsidRDefault="008368CA" w:rsidP="008368CA">
      <w:pPr>
        <w:numPr>
          <w:ilvl w:val="0"/>
          <w:numId w:val="43"/>
        </w:numPr>
        <w:spacing w:before="100" w:beforeAutospacing="1" w:after="100" w:afterAutospacing="1"/>
      </w:pPr>
      <w:r>
        <w:t xml:space="preserve">Verify the allowed VLANs. </w:t>
      </w:r>
    </w:p>
    <w:p w:rsidR="008368CA" w:rsidRDefault="008368CA" w:rsidP="008368CA">
      <w:pPr>
        <w:numPr>
          <w:ilvl w:val="0"/>
          <w:numId w:val="43"/>
        </w:numPr>
        <w:spacing w:before="100" w:beforeAutospacing="1" w:after="100" w:afterAutospacing="1"/>
      </w:pPr>
      <w:r>
        <w:t xml:space="preserve">Configure interface descriptions on all trunk interfaces according to the </w:t>
      </w:r>
      <w:r>
        <w:rPr>
          <w:rStyle w:val="Strong"/>
        </w:rPr>
        <w:t>Enterprise Network Standards Guide</w:t>
      </w:r>
      <w:r>
        <w:t xml:space="preserve"> and the </w:t>
      </w:r>
      <w:r>
        <w:rPr>
          <w:rStyle w:val="Strong"/>
        </w:rPr>
        <w:t>Lab Process &amp; Expectations Guide</w:t>
      </w:r>
      <w:r>
        <w:t xml:space="preserve">. </w:t>
      </w:r>
    </w:p>
    <w:p w:rsidR="008368CA" w:rsidRPr="008368CA" w:rsidRDefault="008368CA" w:rsidP="008368CA">
      <w:pPr>
        <w:pStyle w:val="Important"/>
        <w:spacing w:after="240"/>
        <w:rPr>
          <w:b w:val="0"/>
        </w:rPr>
      </w:pPr>
      <w:r w:rsidRPr="008368CA">
        <w:rPr>
          <w:rStyle w:val="Strong"/>
          <w:b/>
        </w:rPr>
        <w:t>Important:</w:t>
      </w:r>
      <w:r w:rsidRPr="008368CA">
        <w:rPr>
          <w:b w:val="0"/>
        </w:rPr>
        <w:t xml:space="preserve"> </w:t>
      </w:r>
    </w:p>
    <w:p w:rsidR="008368CA" w:rsidRPr="008368CA" w:rsidRDefault="008368CA" w:rsidP="008368CA">
      <w:pPr>
        <w:pStyle w:val="Important"/>
        <w:rPr>
          <w:b w:val="0"/>
        </w:rPr>
      </w:pPr>
      <w:r w:rsidRPr="008368CA">
        <w:rPr>
          <w:b w:val="0"/>
        </w:rPr>
        <w:t xml:space="preserve">Activating multiple parallel switch links without configuring </w:t>
      </w:r>
      <w:proofErr w:type="spellStart"/>
      <w:r w:rsidRPr="008368CA">
        <w:rPr>
          <w:b w:val="0"/>
        </w:rPr>
        <w:t>EtherChannel</w:t>
      </w:r>
      <w:proofErr w:type="spellEnd"/>
      <w:r w:rsidRPr="008368CA">
        <w:rPr>
          <w:b w:val="0"/>
        </w:rPr>
        <w:t xml:space="preserve"> creates Layer 2 loops. During </w:t>
      </w:r>
      <w:r w:rsidRPr="008368CA">
        <w:rPr>
          <w:rStyle w:val="Strong"/>
          <w:b/>
        </w:rPr>
        <w:t>ECR-001</w:t>
      </w:r>
      <w:r w:rsidRPr="008368CA">
        <w:rPr>
          <w:b w:val="0"/>
        </w:rPr>
        <w:t xml:space="preserve">, only the </w:t>
      </w:r>
      <w:r w:rsidRPr="008368CA">
        <w:rPr>
          <w:rStyle w:val="Strong"/>
          <w:b/>
        </w:rPr>
        <w:t>F0/1 ↔ F0/1</w:t>
      </w:r>
      <w:r w:rsidRPr="008368CA">
        <w:rPr>
          <w:b w:val="0"/>
        </w:rPr>
        <w:t xml:space="preserve"> trunk link should be active. The remaining uplink interfaces </w:t>
      </w:r>
      <w:r w:rsidR="00B0510B">
        <w:rPr>
          <w:b w:val="0"/>
        </w:rPr>
        <w:t xml:space="preserve">will be physically connected but </w:t>
      </w:r>
      <w:r w:rsidRPr="008368CA">
        <w:rPr>
          <w:b w:val="0"/>
        </w:rPr>
        <w:t xml:space="preserve">remain administratively shut down until </w:t>
      </w:r>
      <w:proofErr w:type="spellStart"/>
      <w:r w:rsidRPr="008368CA">
        <w:rPr>
          <w:b w:val="0"/>
        </w:rPr>
        <w:t>EtherChannel</w:t>
      </w:r>
      <w:proofErr w:type="spellEnd"/>
      <w:r w:rsidRPr="008368CA">
        <w:rPr>
          <w:b w:val="0"/>
        </w:rPr>
        <w:t xml:space="preserve"> is implemented in a future Enterprise Change Request.</w:t>
      </w:r>
    </w:p>
    <w:p w:rsidR="005A339D" w:rsidRPr="005A339D" w:rsidRDefault="008368CA" w:rsidP="008368CA">
      <w:pPr>
        <w:pStyle w:val="pdq2pgselectionanchorcontainer"/>
      </w:pPr>
      <w:r>
        <w:lastRenderedPageBreak/>
        <w:t xml:space="preserve">Troubleshoot and correct any </w:t>
      </w:r>
      <w:proofErr w:type="spellStart"/>
      <w:r>
        <w:t>trunking</w:t>
      </w:r>
      <w:proofErr w:type="spellEnd"/>
      <w:r>
        <w:t xml:space="preserve"> issues before proceeding.</w:t>
      </w:r>
    </w:p>
    <w:p w:rsidR="00045CEE" w:rsidRPr="00045CEE" w:rsidRDefault="00A007F3" w:rsidP="00045CEE">
      <w:r>
        <w:pict>
          <v:rect id="_x0000_i1044" style="width:468pt;height:1.5pt" o:hralign="center" o:hrstd="t" o:hrnoshade="t" o:hr="t" fillcolor="#974706 [1609]" stroked="f"/>
        </w:pict>
      </w:r>
    </w:p>
    <w:p w:rsidR="00045CEE" w:rsidRPr="00045CEE" w:rsidRDefault="00045CEE" w:rsidP="00045CEE">
      <w:pPr>
        <w:pStyle w:val="Heading4"/>
      </w:pPr>
      <w:r w:rsidRPr="00045CEE">
        <w:t xml:space="preserve">Step 3: Configure </w:t>
      </w:r>
      <w:r w:rsidR="005A339D">
        <w:t>Router-on-a-Stick (ROAS)</w:t>
      </w:r>
    </w:p>
    <w:p w:rsidR="005A339D" w:rsidRPr="005A339D" w:rsidRDefault="00A007F3" w:rsidP="005A339D">
      <w:pPr>
        <w:spacing w:before="100" w:beforeAutospacing="1" w:after="100" w:afterAutospacing="1"/>
      </w:pPr>
      <w:sdt>
        <w:sdtPr>
          <w:id w:val="-271093612"/>
          <w14:checkbox>
            <w14:checked w14:val="0"/>
            <w14:checkedState w14:val="2612" w14:font="MS Gothic"/>
            <w14:uncheckedState w14:val="2610" w14:font="MS Gothic"/>
          </w14:checkbox>
        </w:sdtPr>
        <w:sdtEndPr/>
        <w:sdtContent>
          <w:r w:rsidR="00901DF6">
            <w:rPr>
              <w:rFonts w:ascii="MS Gothic" w:eastAsia="MS Gothic" w:hAnsi="MS Gothic" w:hint="eastAsia"/>
            </w:rPr>
            <w:t>☐</w:t>
          </w:r>
        </w:sdtContent>
      </w:sdt>
      <w:r w:rsidR="005A339D">
        <w:t xml:space="preserve"> </w:t>
      </w:r>
      <w:r w:rsidR="005A339D" w:rsidRPr="005A339D">
        <w:t>Configure inter-VLAN routing on HQ-R1.</w:t>
      </w:r>
    </w:p>
    <w:p w:rsidR="00A077D4" w:rsidRDefault="00A077D4" w:rsidP="00A077D4">
      <w:pPr>
        <w:pStyle w:val="LabNote"/>
        <w:spacing w:after="240"/>
      </w:pPr>
      <w:r>
        <w:rPr>
          <w:rStyle w:val="Strong"/>
        </w:rPr>
        <w:t>Note:</w:t>
      </w:r>
      <w:r>
        <w:t xml:space="preserve"> </w:t>
      </w:r>
    </w:p>
    <w:p w:rsidR="00B0510B" w:rsidRDefault="00B0510B" w:rsidP="00A077D4">
      <w:pPr>
        <w:pStyle w:val="LabNote"/>
        <w:spacing w:after="240"/>
      </w:pPr>
      <w:r>
        <w:t xml:space="preserve">Configure router </w:t>
      </w:r>
      <w:proofErr w:type="spellStart"/>
      <w:r>
        <w:t>subinterfaces</w:t>
      </w:r>
      <w:proofErr w:type="spellEnd"/>
      <w:r>
        <w:t xml:space="preserve"> only for the VLANs implemented during ECR-001. Although all enterprise VLANs have been created on the switches, configure </w:t>
      </w:r>
      <w:proofErr w:type="spellStart"/>
      <w:r>
        <w:t>subinterfaces</w:t>
      </w:r>
      <w:proofErr w:type="spellEnd"/>
      <w:r>
        <w:t xml:space="preserve"> only for the departments currently being deployed. Do not configure </w:t>
      </w:r>
      <w:proofErr w:type="spellStart"/>
      <w:r>
        <w:t>subinterfaces</w:t>
      </w:r>
      <w:proofErr w:type="spellEnd"/>
      <w:r>
        <w:t xml:space="preserve"> for VLANs reserved for future enterprise expansion.</w:t>
      </w:r>
    </w:p>
    <w:p w:rsidR="005A339D" w:rsidRPr="005A339D" w:rsidRDefault="005A339D" w:rsidP="005A339D">
      <w:pPr>
        <w:spacing w:before="100" w:beforeAutospacing="1" w:after="100" w:afterAutospacing="1"/>
      </w:pPr>
      <w:r w:rsidRPr="005A339D">
        <w:t>At a minimum:</w:t>
      </w:r>
    </w:p>
    <w:p w:rsidR="005A339D" w:rsidRPr="005A339D" w:rsidRDefault="005A339D" w:rsidP="006E62C5">
      <w:pPr>
        <w:numPr>
          <w:ilvl w:val="0"/>
          <w:numId w:val="17"/>
        </w:numPr>
        <w:spacing w:before="100" w:beforeAutospacing="1" w:after="100" w:afterAutospacing="1"/>
      </w:pPr>
      <w:r w:rsidRPr="005A339D">
        <w:t xml:space="preserve">Configure the required router </w:t>
      </w:r>
      <w:proofErr w:type="spellStart"/>
      <w:r w:rsidRPr="005A339D">
        <w:t>subinterfaces</w:t>
      </w:r>
      <w:proofErr w:type="spellEnd"/>
      <w:r w:rsidRPr="005A339D">
        <w:t>.</w:t>
      </w:r>
    </w:p>
    <w:p w:rsidR="005A339D" w:rsidRPr="005A339D" w:rsidRDefault="005A339D" w:rsidP="006E62C5">
      <w:pPr>
        <w:numPr>
          <w:ilvl w:val="0"/>
          <w:numId w:val="17"/>
        </w:numPr>
        <w:spacing w:before="100" w:beforeAutospacing="1" w:after="100" w:afterAutospacing="1"/>
      </w:pPr>
      <w:r w:rsidRPr="005A339D">
        <w:t>Configure IEEE 802.1Q encapsulation for each implemented VLAN.</w:t>
      </w:r>
    </w:p>
    <w:p w:rsidR="005A339D" w:rsidRPr="005A339D" w:rsidRDefault="005A339D" w:rsidP="006E62C5">
      <w:pPr>
        <w:numPr>
          <w:ilvl w:val="0"/>
          <w:numId w:val="17"/>
        </w:numPr>
        <w:spacing w:before="100" w:beforeAutospacing="1" w:after="100" w:afterAutospacing="1"/>
      </w:pPr>
      <w:r w:rsidRPr="005A339D">
        <w:t>Configure the default gateway address for each VLAN.</w:t>
      </w:r>
    </w:p>
    <w:p w:rsidR="005A339D" w:rsidRPr="005A339D" w:rsidRDefault="005A339D" w:rsidP="006E62C5">
      <w:pPr>
        <w:numPr>
          <w:ilvl w:val="0"/>
          <w:numId w:val="17"/>
        </w:numPr>
        <w:spacing w:before="100" w:beforeAutospacing="1" w:after="100" w:afterAutospacing="1"/>
      </w:pPr>
      <w:r w:rsidRPr="005A339D">
        <w:t xml:space="preserve">Configure interface descriptions on all </w:t>
      </w:r>
      <w:proofErr w:type="spellStart"/>
      <w:r w:rsidRPr="005A339D">
        <w:t>subinterfaces</w:t>
      </w:r>
      <w:proofErr w:type="spellEnd"/>
      <w:r w:rsidRPr="005A339D">
        <w:t>.</w:t>
      </w:r>
    </w:p>
    <w:p w:rsidR="00045CEE" w:rsidRPr="00045CEE" w:rsidRDefault="00A007F3" w:rsidP="00045CEE">
      <w:r>
        <w:pict>
          <v:rect id="_x0000_i1045" style="width:468pt;height:1.5pt" o:hralign="center" o:hrstd="t" o:hrnoshade="t" o:hr="t" fillcolor="#974706 [1609]" stroked="f"/>
        </w:pict>
      </w:r>
    </w:p>
    <w:p w:rsidR="00045CEE" w:rsidRPr="00045CEE" w:rsidRDefault="00045CEE" w:rsidP="00045CEE">
      <w:pPr>
        <w:pStyle w:val="Heading4"/>
      </w:pPr>
      <w:r w:rsidRPr="00045CEE">
        <w:t xml:space="preserve">Step 4: </w:t>
      </w:r>
      <w:r w:rsidR="005A339D">
        <w:t xml:space="preserve">Configure </w:t>
      </w:r>
      <w:r w:rsidR="00DB7F6D">
        <w:t>Department Workstations</w:t>
      </w:r>
    </w:p>
    <w:p w:rsidR="00A077D4" w:rsidRDefault="00A007F3" w:rsidP="00A077D4">
      <w:pPr>
        <w:pStyle w:val="pdq2pgselectionanchorcontainer"/>
      </w:pPr>
      <w:sdt>
        <w:sdtPr>
          <w:id w:val="-127476809"/>
          <w14:checkbox>
            <w14:checked w14:val="0"/>
            <w14:checkedState w14:val="2612" w14:font="MS Gothic"/>
            <w14:uncheckedState w14:val="2610" w14:font="MS Gothic"/>
          </w14:checkbox>
        </w:sdtPr>
        <w:sdtEndPr/>
        <w:sdtContent>
          <w:r w:rsidR="00D6792C">
            <w:rPr>
              <w:rFonts w:ascii="MS Gothic" w:eastAsia="MS Gothic" w:hAnsi="MS Gothic" w:hint="eastAsia"/>
            </w:rPr>
            <w:t>☐</w:t>
          </w:r>
        </w:sdtContent>
      </w:sdt>
      <w:r w:rsidR="005A339D">
        <w:t xml:space="preserve"> </w:t>
      </w:r>
      <w:r w:rsidR="00A077D4">
        <w:t xml:space="preserve">Configure the department workstations identified in </w:t>
      </w:r>
      <w:r w:rsidR="00A077D4">
        <w:rPr>
          <w:rStyle w:val="Strong"/>
        </w:rPr>
        <w:t>Step 1</w:t>
      </w:r>
      <w:r w:rsidR="00A077D4">
        <w:t xml:space="preserve"> using the switch port assignments defined in the </w:t>
      </w:r>
      <w:r w:rsidR="00A077D4">
        <w:rPr>
          <w:rStyle w:val="Strong"/>
        </w:rPr>
        <w:t>Enterprise Network Standards Guide</w:t>
      </w:r>
      <w:r w:rsidR="00A077D4">
        <w:t>.</w:t>
      </w:r>
    </w:p>
    <w:p w:rsidR="00A077D4" w:rsidRDefault="00A077D4" w:rsidP="00A077D4">
      <w:pPr>
        <w:pStyle w:val="NormalWeb"/>
      </w:pPr>
      <w:r>
        <w:t>At a minimum:</w:t>
      </w:r>
    </w:p>
    <w:p w:rsidR="00A077D4" w:rsidRDefault="00A077D4" w:rsidP="00A077D4">
      <w:pPr>
        <w:numPr>
          <w:ilvl w:val="0"/>
          <w:numId w:val="42"/>
        </w:numPr>
        <w:spacing w:before="100" w:beforeAutospacing="1" w:after="100" w:afterAutospacing="1"/>
      </w:pPr>
      <w:r>
        <w:t xml:space="preserve">Assign the appropriate static IPv4 address. </w:t>
      </w:r>
    </w:p>
    <w:p w:rsidR="00A077D4" w:rsidRDefault="00A077D4" w:rsidP="00A077D4">
      <w:pPr>
        <w:numPr>
          <w:ilvl w:val="0"/>
          <w:numId w:val="42"/>
        </w:numPr>
        <w:spacing w:before="100" w:beforeAutospacing="1" w:after="100" w:afterAutospacing="1"/>
      </w:pPr>
      <w:r>
        <w:t xml:space="preserve">Configure the subnet mask. </w:t>
      </w:r>
    </w:p>
    <w:p w:rsidR="00A077D4" w:rsidRDefault="00A077D4" w:rsidP="00A077D4">
      <w:pPr>
        <w:numPr>
          <w:ilvl w:val="0"/>
          <w:numId w:val="42"/>
        </w:numPr>
        <w:spacing w:before="100" w:beforeAutospacing="1" w:after="100" w:afterAutospacing="1"/>
      </w:pPr>
      <w:r>
        <w:t xml:space="preserve">Configure the default gateway. </w:t>
      </w:r>
    </w:p>
    <w:p w:rsidR="00A077D4" w:rsidRDefault="00A077D4" w:rsidP="00A077D4">
      <w:pPr>
        <w:numPr>
          <w:ilvl w:val="0"/>
          <w:numId w:val="42"/>
        </w:numPr>
        <w:spacing w:before="100" w:beforeAutospacing="1" w:after="100" w:afterAutospacing="1"/>
      </w:pPr>
      <w:r>
        <w:t xml:space="preserve">Verify that each workstation is connected to the correct switch port and assigned to the appropriate VLAN. </w:t>
      </w:r>
    </w:p>
    <w:p w:rsidR="00A077D4" w:rsidRDefault="00A077D4" w:rsidP="00A077D4">
      <w:pPr>
        <w:pStyle w:val="LabNote"/>
        <w:spacing w:after="240"/>
      </w:pPr>
      <w:r>
        <w:rPr>
          <w:rStyle w:val="Strong"/>
        </w:rPr>
        <w:t>Note:</w:t>
      </w:r>
      <w:r>
        <w:t xml:space="preserve"> </w:t>
      </w:r>
    </w:p>
    <w:p w:rsidR="00B0510B" w:rsidRDefault="00B0510B" w:rsidP="00A077D4">
      <w:pPr>
        <w:pStyle w:val="LabNote"/>
        <w:spacing w:after="240"/>
      </w:pPr>
      <w:r>
        <w:t xml:space="preserve">Install end devices only for the departments identified in Step 1. Reserved ports and future expansion ports should remain </w:t>
      </w:r>
      <w:proofErr w:type="spellStart"/>
      <w:r>
        <w:t>unconfigured</w:t>
      </w:r>
      <w:proofErr w:type="spellEnd"/>
      <w:r>
        <w:t xml:space="preserve"> until implemented in a future Enterprise Change Request (ECR).</w:t>
      </w:r>
    </w:p>
    <w:p w:rsidR="00045CEE" w:rsidRPr="00045CEE" w:rsidRDefault="00A007F3" w:rsidP="00A077D4">
      <w:pPr>
        <w:pStyle w:val="pdq2pgselectionanchorcontainer"/>
      </w:pPr>
      <w:r>
        <w:lastRenderedPageBreak/>
        <w:pict>
          <v:rect id="_x0000_i1046" style="width:468pt;height:1.5pt" o:hralign="center" o:hrstd="t" o:hrnoshade="t" o:hr="t" fillcolor="#974706 [1609]" stroked="f"/>
        </w:pict>
      </w:r>
    </w:p>
    <w:p w:rsidR="00045CEE" w:rsidRPr="00045CEE" w:rsidRDefault="00045CEE" w:rsidP="00045CEE">
      <w:pPr>
        <w:pStyle w:val="Heading4"/>
      </w:pPr>
      <w:r w:rsidRPr="00045CEE">
        <w:t xml:space="preserve">Step 5: </w:t>
      </w:r>
      <w:r w:rsidR="005A339D">
        <w:t>Verify Inter-VLAN Routing</w:t>
      </w:r>
    </w:p>
    <w:p w:rsidR="005A339D" w:rsidRPr="005A339D" w:rsidRDefault="00A007F3" w:rsidP="005A339D">
      <w:pPr>
        <w:spacing w:before="100" w:beforeAutospacing="1" w:after="100" w:afterAutospacing="1"/>
      </w:pPr>
      <w:sdt>
        <w:sdtPr>
          <w:id w:val="1316531855"/>
          <w14:checkbox>
            <w14:checked w14:val="0"/>
            <w14:checkedState w14:val="2612" w14:font="MS Gothic"/>
            <w14:uncheckedState w14:val="2610" w14:font="MS Gothic"/>
          </w14:checkbox>
        </w:sdtPr>
        <w:sdtEndPr/>
        <w:sdtContent>
          <w:r w:rsidR="005A339D">
            <w:rPr>
              <w:rFonts w:ascii="MS Gothic" w:eastAsia="MS Gothic" w:hAnsi="MS Gothic" w:hint="eastAsia"/>
            </w:rPr>
            <w:t>☐</w:t>
          </w:r>
        </w:sdtContent>
      </w:sdt>
      <w:r w:rsidR="005A339D">
        <w:t xml:space="preserve"> </w:t>
      </w:r>
      <w:r w:rsidR="005A339D" w:rsidRPr="005A339D">
        <w:t>Verify successful inter-VLAN communication.</w:t>
      </w:r>
    </w:p>
    <w:p w:rsidR="005A339D" w:rsidRPr="005A339D" w:rsidRDefault="005A339D" w:rsidP="005A339D">
      <w:pPr>
        <w:spacing w:before="100" w:beforeAutospacing="1" w:after="100" w:afterAutospacing="1"/>
      </w:pPr>
      <w:r w:rsidRPr="005A339D">
        <w:t>At a minimum:</w:t>
      </w:r>
    </w:p>
    <w:p w:rsidR="005A339D" w:rsidRPr="005A339D" w:rsidRDefault="005A339D" w:rsidP="006E62C5">
      <w:pPr>
        <w:numPr>
          <w:ilvl w:val="0"/>
          <w:numId w:val="18"/>
        </w:numPr>
        <w:spacing w:before="100" w:beforeAutospacing="1" w:after="100" w:afterAutospacing="1"/>
      </w:pPr>
      <w:r w:rsidRPr="005A339D">
        <w:t>Verify that each end device can communicate with its default gateway.</w:t>
      </w:r>
    </w:p>
    <w:p w:rsidR="005A339D" w:rsidRPr="005A339D" w:rsidRDefault="005A339D" w:rsidP="006E62C5">
      <w:pPr>
        <w:numPr>
          <w:ilvl w:val="0"/>
          <w:numId w:val="18"/>
        </w:numPr>
        <w:spacing w:before="100" w:beforeAutospacing="1" w:after="100" w:afterAutospacing="1"/>
      </w:pPr>
      <w:r w:rsidRPr="005A339D">
        <w:t>Verify communication between devices located on different VLANs.</w:t>
      </w:r>
    </w:p>
    <w:p w:rsidR="005A339D" w:rsidRPr="005A339D" w:rsidRDefault="005A339D" w:rsidP="006E62C5">
      <w:pPr>
        <w:numPr>
          <w:ilvl w:val="0"/>
          <w:numId w:val="18"/>
        </w:numPr>
        <w:spacing w:before="100" w:beforeAutospacing="1" w:after="100" w:afterAutospacing="1"/>
      </w:pPr>
      <w:r w:rsidRPr="005A339D">
        <w:t xml:space="preserve">Verify that router </w:t>
      </w:r>
      <w:proofErr w:type="spellStart"/>
      <w:r w:rsidRPr="005A339D">
        <w:t>subinterfaces</w:t>
      </w:r>
      <w:proofErr w:type="spellEnd"/>
      <w:r w:rsidRPr="005A339D">
        <w:t xml:space="preserve"> are operational.</w:t>
      </w:r>
    </w:p>
    <w:p w:rsidR="005A339D" w:rsidRPr="005A339D" w:rsidRDefault="005A339D" w:rsidP="006E62C5">
      <w:pPr>
        <w:numPr>
          <w:ilvl w:val="0"/>
          <w:numId w:val="18"/>
        </w:numPr>
        <w:spacing w:before="100" w:beforeAutospacing="1" w:after="100" w:afterAutospacing="1"/>
      </w:pPr>
      <w:r w:rsidRPr="005A339D">
        <w:t>Verify that VLAN assignments and trunk links are functioning correctly.</w:t>
      </w:r>
    </w:p>
    <w:p w:rsidR="005A339D" w:rsidRDefault="005A339D" w:rsidP="005A339D">
      <w:pPr>
        <w:spacing w:before="100" w:beforeAutospacing="1" w:after="100" w:afterAutospacing="1"/>
      </w:pPr>
      <w:r w:rsidRPr="005A339D">
        <w:t>Troubleshoot and correct any issues before proceeding to the next phase.</w:t>
      </w:r>
    </w:p>
    <w:p w:rsidR="00394F5A" w:rsidRPr="00045CEE" w:rsidRDefault="00A007F3" w:rsidP="00045CEE">
      <w:pPr>
        <w:spacing w:before="100" w:beforeAutospacing="1" w:after="100" w:afterAutospacing="1"/>
      </w:pPr>
      <w:r>
        <w:rPr>
          <w:color w:val="4F6228" w:themeColor="accent3" w:themeShade="80"/>
        </w:rPr>
        <w:pict>
          <v:rect id="_x0000_i1047" style="width:468pt;height:2pt" o:hralign="center" o:hrstd="t" o:hrnoshade="t" o:hr="t" fillcolor="#4e6128 [1606]" stroked="f"/>
        </w:pict>
      </w:r>
    </w:p>
    <w:p w:rsidR="005A339D" w:rsidRDefault="005A339D" w:rsidP="005A339D">
      <w:pPr>
        <w:pStyle w:val="Heading3"/>
      </w:pPr>
      <w:r>
        <w:t>Phase 5 – Configure Remote Site Networks</w:t>
      </w:r>
    </w:p>
    <w:p w:rsidR="005A339D" w:rsidRPr="005A339D" w:rsidRDefault="005A339D" w:rsidP="005A339D">
      <w:pPr>
        <w:spacing w:before="100" w:beforeAutospacing="1" w:after="100" w:afterAutospacing="1"/>
      </w:pPr>
      <w:r w:rsidRPr="005A339D">
        <w:t>In this phase, you will configure the initial network services for the Tucson Distribution Center and Flagstaff Sales Office. During the initial enterprise deployment, each remote location operates as a single routed network using VLAN 1. Additional VLANs and enterprise services will be implemented in future Enterprise Change Requests as the organization grows.</w:t>
      </w:r>
    </w:p>
    <w:p w:rsidR="005A339D" w:rsidRDefault="005A339D" w:rsidP="005A339D">
      <w:pPr>
        <w:spacing w:before="100" w:beforeAutospacing="1" w:after="100" w:afterAutospacing="1"/>
      </w:pPr>
      <w:r w:rsidRPr="005A339D">
        <w:t xml:space="preserve">Unless otherwise directed, all configurations must comply with the </w:t>
      </w:r>
      <w:r w:rsidRPr="005A339D">
        <w:rPr>
          <w:b/>
          <w:bCs/>
        </w:rPr>
        <w:t>Enterprise Network Standards Guide</w:t>
      </w:r>
      <w:r w:rsidRPr="005A339D">
        <w:t xml:space="preserve"> and the </w:t>
      </w:r>
      <w:r w:rsidRPr="005A339D">
        <w:rPr>
          <w:b/>
          <w:bCs/>
        </w:rPr>
        <w:t>Enterprise Interface Addressing Plan</w:t>
      </w:r>
      <w:r w:rsidRPr="005A339D">
        <w:t>.</w:t>
      </w:r>
    </w:p>
    <w:p w:rsidR="00901DF6" w:rsidRPr="005A339D" w:rsidRDefault="00A007F3" w:rsidP="005A339D">
      <w:pPr>
        <w:spacing w:before="100" w:beforeAutospacing="1" w:after="100" w:afterAutospacing="1"/>
      </w:pPr>
      <w:r>
        <w:pict>
          <v:rect id="_x0000_i1048" style="width:468pt;height:1.5pt" o:hralign="center" o:hrstd="t" o:hrnoshade="t" o:hr="t" fillcolor="#974706 [1609]" stroked="f"/>
        </w:pict>
      </w:r>
    </w:p>
    <w:p w:rsidR="005A339D" w:rsidRPr="005A339D" w:rsidRDefault="005A339D" w:rsidP="00141B72">
      <w:pPr>
        <w:pStyle w:val="Heading4"/>
      </w:pPr>
      <w:r w:rsidRPr="005A339D">
        <w:t>Step 1: Configure the Tucson Distribution Center</w:t>
      </w:r>
    </w:p>
    <w:p w:rsidR="005A339D" w:rsidRPr="005A339D" w:rsidRDefault="00A007F3" w:rsidP="005A339D">
      <w:pPr>
        <w:spacing w:before="100" w:beforeAutospacing="1" w:after="100" w:afterAutospacing="1"/>
      </w:pPr>
      <w:sdt>
        <w:sdtPr>
          <w:id w:val="1142313964"/>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5A339D" w:rsidRPr="005A339D">
        <w:t>Configure the initial Tucson Distribution Center network.</w:t>
      </w:r>
    </w:p>
    <w:p w:rsidR="005A339D" w:rsidRPr="005A339D" w:rsidRDefault="005A339D" w:rsidP="005A339D">
      <w:pPr>
        <w:spacing w:before="100" w:beforeAutospacing="1" w:after="100" w:afterAutospacing="1"/>
      </w:pPr>
      <w:r w:rsidRPr="005A339D">
        <w:t>At a minimum:</w:t>
      </w:r>
    </w:p>
    <w:p w:rsidR="005A339D" w:rsidRPr="005A339D" w:rsidRDefault="005A339D" w:rsidP="006E62C5">
      <w:pPr>
        <w:numPr>
          <w:ilvl w:val="0"/>
          <w:numId w:val="19"/>
        </w:numPr>
        <w:spacing w:before="100" w:beforeAutospacing="1" w:after="100" w:afterAutospacing="1"/>
      </w:pPr>
      <w:r w:rsidRPr="005A339D">
        <w:t xml:space="preserve">Configure VLAN 1 (Warehouse &amp; Inventory). </w:t>
      </w:r>
    </w:p>
    <w:p w:rsidR="005A339D" w:rsidRPr="005A339D" w:rsidRDefault="005A339D" w:rsidP="006E62C5">
      <w:pPr>
        <w:numPr>
          <w:ilvl w:val="0"/>
          <w:numId w:val="19"/>
        </w:numPr>
        <w:spacing w:before="100" w:beforeAutospacing="1" w:after="100" w:afterAutospacing="1"/>
      </w:pPr>
      <w:r w:rsidRPr="005A339D">
        <w:t xml:space="preserve">Configure the switch management interface (SVI) using VLAN 1. </w:t>
      </w:r>
    </w:p>
    <w:p w:rsidR="005A339D" w:rsidRPr="005A339D" w:rsidRDefault="005A339D" w:rsidP="006E62C5">
      <w:pPr>
        <w:numPr>
          <w:ilvl w:val="0"/>
          <w:numId w:val="19"/>
        </w:numPr>
        <w:spacing w:before="100" w:beforeAutospacing="1" w:after="100" w:afterAutospacing="1"/>
      </w:pPr>
      <w:r w:rsidRPr="005A339D">
        <w:t xml:space="preserve">Configure the router LAN interface. </w:t>
      </w:r>
    </w:p>
    <w:p w:rsidR="005A339D" w:rsidRPr="005A339D" w:rsidRDefault="005A339D" w:rsidP="006E62C5">
      <w:pPr>
        <w:numPr>
          <w:ilvl w:val="0"/>
          <w:numId w:val="19"/>
        </w:numPr>
        <w:spacing w:before="100" w:beforeAutospacing="1" w:after="100" w:afterAutospacing="1"/>
      </w:pPr>
      <w:r w:rsidRPr="005A339D">
        <w:t xml:space="preserve">Configure one end device. </w:t>
      </w:r>
    </w:p>
    <w:p w:rsidR="005A339D" w:rsidRPr="005A339D" w:rsidRDefault="005A339D" w:rsidP="006E62C5">
      <w:pPr>
        <w:numPr>
          <w:ilvl w:val="0"/>
          <w:numId w:val="19"/>
        </w:numPr>
        <w:spacing w:before="100" w:beforeAutospacing="1" w:after="100" w:afterAutospacing="1"/>
      </w:pPr>
      <w:r w:rsidRPr="005A339D">
        <w:t xml:space="preserve">Assign IPv4 addressing according to the </w:t>
      </w:r>
      <w:r w:rsidRPr="005A339D">
        <w:rPr>
          <w:b/>
          <w:bCs/>
        </w:rPr>
        <w:t>Enterprise Interface Addressing Plan</w:t>
      </w:r>
      <w:r w:rsidRPr="005A339D">
        <w:t xml:space="preserve">. </w:t>
      </w:r>
    </w:p>
    <w:p w:rsidR="005A339D" w:rsidRPr="005A339D" w:rsidRDefault="00A007F3" w:rsidP="005A339D">
      <w:r>
        <w:lastRenderedPageBreak/>
        <w:pict>
          <v:rect id="_x0000_i1049" style="width:468pt;height:1.5pt" o:hralign="center" o:hrstd="t" o:hrnoshade="t" o:hr="t" fillcolor="#974706 [1609]" stroked="f"/>
        </w:pict>
      </w:r>
    </w:p>
    <w:p w:rsidR="005A339D" w:rsidRPr="005A339D" w:rsidRDefault="005A339D" w:rsidP="00141B72">
      <w:pPr>
        <w:pStyle w:val="Heading4"/>
      </w:pPr>
      <w:r w:rsidRPr="005A339D">
        <w:t>Step 2: Configure the Flagstaff Sales Office</w:t>
      </w:r>
    </w:p>
    <w:p w:rsidR="005A339D" w:rsidRPr="005A339D" w:rsidRDefault="00A007F3" w:rsidP="005A339D">
      <w:pPr>
        <w:spacing w:before="100" w:beforeAutospacing="1" w:after="100" w:afterAutospacing="1"/>
      </w:pPr>
      <w:sdt>
        <w:sdtPr>
          <w:id w:val="-605268942"/>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5A339D" w:rsidRPr="005A339D">
        <w:t>Configure the initial Flagstaff Sales Office network.</w:t>
      </w:r>
    </w:p>
    <w:p w:rsidR="005A339D" w:rsidRPr="005A339D" w:rsidRDefault="005A339D" w:rsidP="005A339D">
      <w:pPr>
        <w:spacing w:before="100" w:beforeAutospacing="1" w:after="100" w:afterAutospacing="1"/>
      </w:pPr>
      <w:r w:rsidRPr="005A339D">
        <w:t>At a minimum:</w:t>
      </w:r>
    </w:p>
    <w:p w:rsidR="005A339D" w:rsidRPr="005A339D" w:rsidRDefault="005A339D" w:rsidP="006E62C5">
      <w:pPr>
        <w:numPr>
          <w:ilvl w:val="0"/>
          <w:numId w:val="20"/>
        </w:numPr>
        <w:spacing w:before="100" w:beforeAutospacing="1" w:after="100" w:afterAutospacing="1"/>
      </w:pPr>
      <w:r w:rsidRPr="005A339D">
        <w:t xml:space="preserve">Configure VLAN 1 (Sales &amp; Customer Service). </w:t>
      </w:r>
    </w:p>
    <w:p w:rsidR="005A339D" w:rsidRPr="005A339D" w:rsidRDefault="005A339D" w:rsidP="006E62C5">
      <w:pPr>
        <w:numPr>
          <w:ilvl w:val="0"/>
          <w:numId w:val="20"/>
        </w:numPr>
        <w:spacing w:before="100" w:beforeAutospacing="1" w:after="100" w:afterAutospacing="1"/>
      </w:pPr>
      <w:r w:rsidRPr="005A339D">
        <w:t xml:space="preserve">Configure the switch management interface (SVI) using VLAN 1. </w:t>
      </w:r>
    </w:p>
    <w:p w:rsidR="005A339D" w:rsidRPr="005A339D" w:rsidRDefault="005A339D" w:rsidP="006E62C5">
      <w:pPr>
        <w:numPr>
          <w:ilvl w:val="0"/>
          <w:numId w:val="20"/>
        </w:numPr>
        <w:spacing w:before="100" w:beforeAutospacing="1" w:after="100" w:afterAutospacing="1"/>
      </w:pPr>
      <w:r w:rsidRPr="005A339D">
        <w:t xml:space="preserve">Configure the router LAN interface. </w:t>
      </w:r>
    </w:p>
    <w:p w:rsidR="005A339D" w:rsidRPr="005A339D" w:rsidRDefault="005A339D" w:rsidP="006E62C5">
      <w:pPr>
        <w:numPr>
          <w:ilvl w:val="0"/>
          <w:numId w:val="20"/>
        </w:numPr>
        <w:spacing w:before="100" w:beforeAutospacing="1" w:after="100" w:afterAutospacing="1"/>
      </w:pPr>
      <w:r w:rsidRPr="005A339D">
        <w:t xml:space="preserve">Configure one end device. </w:t>
      </w:r>
    </w:p>
    <w:p w:rsidR="005A339D" w:rsidRPr="005A339D" w:rsidRDefault="005A339D" w:rsidP="006E62C5">
      <w:pPr>
        <w:numPr>
          <w:ilvl w:val="0"/>
          <w:numId w:val="20"/>
        </w:numPr>
        <w:spacing w:before="100" w:beforeAutospacing="1" w:after="100" w:afterAutospacing="1"/>
      </w:pPr>
      <w:r w:rsidRPr="005A339D">
        <w:t xml:space="preserve">Assign IPv4 addressing according to the </w:t>
      </w:r>
      <w:r w:rsidRPr="005A339D">
        <w:rPr>
          <w:b/>
          <w:bCs/>
        </w:rPr>
        <w:t>Enterprise Interface Addressing Plan</w:t>
      </w:r>
      <w:r w:rsidRPr="005A339D">
        <w:t xml:space="preserve">. </w:t>
      </w:r>
    </w:p>
    <w:p w:rsidR="005A339D" w:rsidRPr="005A339D" w:rsidRDefault="00A007F3" w:rsidP="005A339D">
      <w:r>
        <w:pict>
          <v:rect id="_x0000_i1050" style="width:468pt;height:1.5pt" o:hralign="center" o:hrstd="t" o:hrnoshade="t" o:hr="t" fillcolor="#974706 [1609]" stroked="f"/>
        </w:pict>
      </w:r>
    </w:p>
    <w:p w:rsidR="005A339D" w:rsidRPr="005A339D" w:rsidRDefault="005A339D" w:rsidP="00141B72">
      <w:pPr>
        <w:pStyle w:val="Heading4"/>
      </w:pPr>
      <w:r w:rsidRPr="005A339D">
        <w:t>Step 3: Verify Remote Site Connectivity</w:t>
      </w:r>
    </w:p>
    <w:p w:rsidR="005A339D" w:rsidRPr="005A339D" w:rsidRDefault="00A007F3" w:rsidP="005A339D">
      <w:pPr>
        <w:spacing w:before="100" w:beforeAutospacing="1" w:after="100" w:afterAutospacing="1"/>
      </w:pPr>
      <w:sdt>
        <w:sdtPr>
          <w:id w:val="1796412636"/>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5A339D" w:rsidRPr="005A339D">
        <w:t>Verify that each remote site has been configured correctly.</w:t>
      </w:r>
    </w:p>
    <w:p w:rsidR="005A339D" w:rsidRPr="005A339D" w:rsidRDefault="005A339D" w:rsidP="005A339D">
      <w:pPr>
        <w:spacing w:before="100" w:beforeAutospacing="1" w:after="100" w:afterAutospacing="1"/>
      </w:pPr>
      <w:r w:rsidRPr="005A339D">
        <w:t>At a minimum:</w:t>
      </w:r>
    </w:p>
    <w:p w:rsidR="005A339D" w:rsidRPr="005A339D" w:rsidRDefault="005A339D" w:rsidP="006E62C5">
      <w:pPr>
        <w:numPr>
          <w:ilvl w:val="0"/>
          <w:numId w:val="21"/>
        </w:numPr>
        <w:spacing w:before="100" w:beforeAutospacing="1" w:after="100" w:afterAutospacing="1"/>
      </w:pPr>
      <w:r w:rsidRPr="005A339D">
        <w:t xml:space="preserve">Verify that the router LAN interfaces are operational. </w:t>
      </w:r>
    </w:p>
    <w:p w:rsidR="005A339D" w:rsidRPr="005A339D" w:rsidRDefault="005A339D" w:rsidP="006E62C5">
      <w:pPr>
        <w:numPr>
          <w:ilvl w:val="0"/>
          <w:numId w:val="21"/>
        </w:numPr>
        <w:spacing w:before="100" w:beforeAutospacing="1" w:after="100" w:afterAutospacing="1"/>
      </w:pPr>
      <w:r w:rsidRPr="005A339D">
        <w:t xml:space="preserve">Verify that the switch management interfaces (SVIs) are operational. </w:t>
      </w:r>
    </w:p>
    <w:p w:rsidR="005A339D" w:rsidRPr="005A339D" w:rsidRDefault="005A339D" w:rsidP="006E62C5">
      <w:pPr>
        <w:numPr>
          <w:ilvl w:val="0"/>
          <w:numId w:val="21"/>
        </w:numPr>
        <w:spacing w:before="100" w:beforeAutospacing="1" w:after="100" w:afterAutospacing="1"/>
      </w:pPr>
      <w:r w:rsidRPr="005A339D">
        <w:t xml:space="preserve">Verify that the end devices can communicate with their default gateway. </w:t>
      </w:r>
    </w:p>
    <w:p w:rsidR="005A339D" w:rsidRPr="005A339D" w:rsidRDefault="005A339D" w:rsidP="006E62C5">
      <w:pPr>
        <w:numPr>
          <w:ilvl w:val="0"/>
          <w:numId w:val="21"/>
        </w:numPr>
        <w:spacing w:before="100" w:beforeAutospacing="1" w:after="100" w:afterAutospacing="1"/>
      </w:pPr>
      <w:r w:rsidRPr="005A339D">
        <w:t xml:space="preserve">Verify that all interfaces have been configured according to the </w:t>
      </w:r>
      <w:r w:rsidRPr="005A339D">
        <w:rPr>
          <w:b/>
          <w:bCs/>
        </w:rPr>
        <w:t>Enterprise Interface Addressing Plan</w:t>
      </w:r>
      <w:r w:rsidRPr="005A339D">
        <w:t xml:space="preserve">. </w:t>
      </w:r>
    </w:p>
    <w:p w:rsidR="005A339D" w:rsidRPr="005A339D" w:rsidRDefault="005A339D" w:rsidP="005A339D">
      <w:pPr>
        <w:spacing w:before="100" w:beforeAutospacing="1" w:after="100" w:afterAutospacing="1"/>
      </w:pPr>
      <w:r w:rsidRPr="005A339D">
        <w:t>Troubleshoot and correct any issues before proceeding to the next phase.</w:t>
      </w:r>
    </w:p>
    <w:p w:rsidR="005A339D" w:rsidRDefault="00A007F3" w:rsidP="000F510F">
      <w:pPr>
        <w:pStyle w:val="Heading3"/>
      </w:pPr>
      <w:r>
        <w:rPr>
          <w:color w:val="4F6228" w:themeColor="accent3" w:themeShade="80"/>
        </w:rPr>
        <w:pict>
          <v:rect id="_x0000_i1051" style="width:468pt;height:2pt" o:hralign="center" o:hrstd="t" o:hrnoshade="t" o:hr="t" fillcolor="#4e6128 [1606]" stroked="f"/>
        </w:pict>
      </w:r>
    </w:p>
    <w:p w:rsidR="00307EB4" w:rsidRDefault="00307EB4" w:rsidP="000F510F">
      <w:pPr>
        <w:pStyle w:val="Heading3"/>
      </w:pPr>
      <w:r>
        <w:t xml:space="preserve">Phase </w:t>
      </w:r>
      <w:r w:rsidR="005A339D">
        <w:t>6</w:t>
      </w:r>
      <w:r>
        <w:t xml:space="preserve"> – Configure Static Routing</w:t>
      </w:r>
    </w:p>
    <w:p w:rsidR="00141B72" w:rsidRPr="00141B72" w:rsidRDefault="00141B72" w:rsidP="00141B72">
      <w:pPr>
        <w:spacing w:before="100" w:beforeAutospacing="1" w:after="100" w:afterAutospacing="1"/>
      </w:pPr>
      <w:r w:rsidRPr="00141B72">
        <w:t>In this phase, you will implement static routing to provide full connectivity between the Phoenix Headquarters, Tucson Distribution Center, and Flagstaff Sales Office. Each router will use a different static routing method to demonstrate multiple enterprise routing techniques.</w:t>
      </w:r>
    </w:p>
    <w:p w:rsidR="00EA4BBA" w:rsidRDefault="00141B72" w:rsidP="00141B72">
      <w:pPr>
        <w:spacing w:before="100" w:beforeAutospacing="1" w:after="100" w:afterAutospacing="1"/>
      </w:pPr>
      <w:r w:rsidRPr="00141B72">
        <w:t xml:space="preserve">Unless otherwise directed, all configurations must comply with the </w:t>
      </w:r>
      <w:r w:rsidRPr="00141B72">
        <w:rPr>
          <w:b/>
          <w:bCs/>
        </w:rPr>
        <w:t>Enterprise Network Standards Guide</w:t>
      </w:r>
      <w:r w:rsidRPr="00141B72">
        <w:t xml:space="preserve"> and the </w:t>
      </w:r>
      <w:r w:rsidRPr="00141B72">
        <w:rPr>
          <w:b/>
          <w:bCs/>
        </w:rPr>
        <w:t>Enterprise Interface Addressing Plan</w:t>
      </w:r>
      <w:r w:rsidRPr="00141B72">
        <w:t>.</w:t>
      </w:r>
    </w:p>
    <w:p w:rsidR="00EA4BBA" w:rsidRPr="00141B72" w:rsidRDefault="00A007F3" w:rsidP="00141B72">
      <w:pPr>
        <w:spacing w:before="100" w:beforeAutospacing="1" w:after="100" w:afterAutospacing="1"/>
      </w:pPr>
      <w:r>
        <w:lastRenderedPageBreak/>
        <w:pict>
          <v:rect id="_x0000_i1052" style="width:468pt;height:1.5pt" o:hralign="center" o:hrstd="t" o:hrnoshade="t" o:hr="t" fillcolor="#974706 [1609]" stroked="f"/>
        </w:pict>
      </w:r>
    </w:p>
    <w:p w:rsidR="00141B72" w:rsidRPr="00141B72" w:rsidRDefault="00141B72" w:rsidP="00EA4BBA">
      <w:pPr>
        <w:pStyle w:val="Heading4"/>
      </w:pPr>
      <w:r w:rsidRPr="00141B72">
        <w:t>Step 1: Configure Static Routes on HQ-R1</w:t>
      </w:r>
    </w:p>
    <w:p w:rsidR="00141B72" w:rsidRPr="00141B72" w:rsidRDefault="00A007F3" w:rsidP="00141B72">
      <w:pPr>
        <w:spacing w:before="100" w:beforeAutospacing="1" w:after="100" w:afterAutospacing="1"/>
      </w:pPr>
      <w:sdt>
        <w:sdtPr>
          <w:id w:val="-191539023"/>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141B72" w:rsidRPr="00141B72">
        <w:t xml:space="preserve">Configure </w:t>
      </w:r>
      <w:r w:rsidR="00141B72" w:rsidRPr="00141B72">
        <w:rPr>
          <w:b/>
          <w:bCs/>
        </w:rPr>
        <w:t>fully specified static routes</w:t>
      </w:r>
      <w:r w:rsidR="00141B72" w:rsidRPr="00141B72">
        <w:t xml:space="preserve"> on the Phoenix Headquarters router.</w:t>
      </w:r>
    </w:p>
    <w:p w:rsidR="00141B72" w:rsidRPr="00141B72" w:rsidRDefault="00141B72" w:rsidP="00141B72">
      <w:pPr>
        <w:spacing w:before="100" w:beforeAutospacing="1" w:after="100" w:afterAutospacing="1"/>
      </w:pPr>
      <w:r w:rsidRPr="00141B72">
        <w:t>At a minimum:</w:t>
      </w:r>
    </w:p>
    <w:p w:rsidR="00141B72" w:rsidRPr="00141B72" w:rsidRDefault="00141B72" w:rsidP="006E62C5">
      <w:pPr>
        <w:numPr>
          <w:ilvl w:val="0"/>
          <w:numId w:val="22"/>
        </w:numPr>
        <w:spacing w:before="100" w:beforeAutospacing="1" w:after="100" w:afterAutospacing="1"/>
      </w:pPr>
      <w:r w:rsidRPr="00141B72">
        <w:t xml:space="preserve">Configure fully specified static routes to all remote enterprise networks. </w:t>
      </w:r>
    </w:p>
    <w:p w:rsidR="00141B72" w:rsidRPr="00141B72" w:rsidRDefault="00141B72" w:rsidP="006E62C5">
      <w:pPr>
        <w:numPr>
          <w:ilvl w:val="0"/>
          <w:numId w:val="22"/>
        </w:numPr>
        <w:spacing w:before="100" w:beforeAutospacing="1" w:after="100" w:afterAutospacing="1"/>
      </w:pPr>
      <w:r w:rsidRPr="00141B72">
        <w:t xml:space="preserve">Verify that each route references both the outgoing interface and the next-hop IP address. </w:t>
      </w:r>
    </w:p>
    <w:p w:rsidR="00141B72" w:rsidRPr="00141B72" w:rsidRDefault="00141B72" w:rsidP="006E62C5">
      <w:pPr>
        <w:numPr>
          <w:ilvl w:val="0"/>
          <w:numId w:val="22"/>
        </w:numPr>
        <w:spacing w:before="100" w:beforeAutospacing="1" w:after="100" w:afterAutospacing="1"/>
      </w:pPr>
      <w:r w:rsidRPr="00141B72">
        <w:t xml:space="preserve">Ensure that all remote networks are reachable from Phoenix Headquarters. </w:t>
      </w:r>
    </w:p>
    <w:p w:rsidR="00141B72" w:rsidRPr="00141B72" w:rsidRDefault="00A007F3" w:rsidP="00141B72">
      <w:r>
        <w:pict>
          <v:rect id="_x0000_i1053" style="width:468pt;height:1.5pt" o:hralign="center" o:hrstd="t" o:hrnoshade="t" o:hr="t" fillcolor="#974706 [1609]" stroked="f"/>
        </w:pict>
      </w:r>
    </w:p>
    <w:p w:rsidR="00141B72" w:rsidRPr="00141B72" w:rsidRDefault="00141B72" w:rsidP="00EA4BBA">
      <w:pPr>
        <w:pStyle w:val="Heading4"/>
      </w:pPr>
      <w:r w:rsidRPr="00141B72">
        <w:t>Step 2: Configure Static Routes on TUC-R2</w:t>
      </w:r>
    </w:p>
    <w:p w:rsidR="00141B72" w:rsidRPr="00141B72" w:rsidRDefault="00A007F3" w:rsidP="00141B72">
      <w:pPr>
        <w:spacing w:before="100" w:beforeAutospacing="1" w:after="100" w:afterAutospacing="1"/>
      </w:pPr>
      <w:sdt>
        <w:sdtPr>
          <w:id w:val="-530027463"/>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141B72" w:rsidRPr="00141B72">
        <w:t xml:space="preserve">Configure </w:t>
      </w:r>
      <w:r w:rsidR="00141B72" w:rsidRPr="00141B72">
        <w:rPr>
          <w:b/>
          <w:bCs/>
        </w:rPr>
        <w:t>directly connected (exit interface) static routes</w:t>
      </w:r>
      <w:r w:rsidR="00141B72" w:rsidRPr="00141B72">
        <w:t xml:space="preserve"> on the Tucson Distribution Center router.</w:t>
      </w:r>
    </w:p>
    <w:p w:rsidR="00141B72" w:rsidRPr="00141B72" w:rsidRDefault="00141B72" w:rsidP="00141B72">
      <w:pPr>
        <w:spacing w:before="100" w:beforeAutospacing="1" w:after="100" w:afterAutospacing="1"/>
      </w:pPr>
      <w:r w:rsidRPr="00141B72">
        <w:t>At a minimum:</w:t>
      </w:r>
    </w:p>
    <w:p w:rsidR="00141B72" w:rsidRPr="00141B72" w:rsidRDefault="00141B72" w:rsidP="006E62C5">
      <w:pPr>
        <w:numPr>
          <w:ilvl w:val="0"/>
          <w:numId w:val="23"/>
        </w:numPr>
        <w:spacing w:before="100" w:beforeAutospacing="1" w:after="100" w:afterAutospacing="1"/>
      </w:pPr>
      <w:r w:rsidRPr="00141B72">
        <w:t xml:space="preserve">Configure exit interface static routes to all remote enterprise networks. </w:t>
      </w:r>
    </w:p>
    <w:p w:rsidR="00141B72" w:rsidRPr="00141B72" w:rsidRDefault="00141B72" w:rsidP="006E62C5">
      <w:pPr>
        <w:numPr>
          <w:ilvl w:val="0"/>
          <w:numId w:val="23"/>
        </w:numPr>
        <w:spacing w:before="100" w:beforeAutospacing="1" w:after="100" w:afterAutospacing="1"/>
      </w:pPr>
      <w:r w:rsidRPr="00141B72">
        <w:t xml:space="preserve">Verify that the correct outgoing interfaces are used. </w:t>
      </w:r>
    </w:p>
    <w:p w:rsidR="00141B72" w:rsidRPr="00141B72" w:rsidRDefault="00141B72" w:rsidP="006E62C5">
      <w:pPr>
        <w:numPr>
          <w:ilvl w:val="0"/>
          <w:numId w:val="23"/>
        </w:numPr>
        <w:spacing w:before="100" w:beforeAutospacing="1" w:after="100" w:afterAutospacing="1"/>
      </w:pPr>
      <w:r w:rsidRPr="00141B72">
        <w:t xml:space="preserve">Ensure that all remote networks are reachable from Tucson. </w:t>
      </w:r>
    </w:p>
    <w:p w:rsidR="00141B72" w:rsidRPr="00141B72" w:rsidRDefault="00A007F3" w:rsidP="00141B72">
      <w:r>
        <w:pict>
          <v:rect id="_x0000_i1054" style="width:468pt;height:1.5pt" o:hralign="center" o:hrstd="t" o:hrnoshade="t" o:hr="t" fillcolor="#974706 [1609]" stroked="f"/>
        </w:pict>
      </w:r>
    </w:p>
    <w:p w:rsidR="00141B72" w:rsidRPr="00141B72" w:rsidRDefault="00141B72" w:rsidP="00EA4BBA">
      <w:pPr>
        <w:pStyle w:val="Heading4"/>
      </w:pPr>
      <w:r w:rsidRPr="00141B72">
        <w:t>Step 3: Configure Static Routes on FLG-R3</w:t>
      </w:r>
    </w:p>
    <w:p w:rsidR="00141B72" w:rsidRPr="00141B72" w:rsidRDefault="00A007F3" w:rsidP="00141B72">
      <w:pPr>
        <w:spacing w:before="100" w:beforeAutospacing="1" w:after="100" w:afterAutospacing="1"/>
      </w:pPr>
      <w:sdt>
        <w:sdtPr>
          <w:id w:val="585971317"/>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141B72" w:rsidRPr="00141B72">
        <w:t xml:space="preserve">Configure </w:t>
      </w:r>
      <w:r w:rsidR="00141B72" w:rsidRPr="00141B72">
        <w:rPr>
          <w:b/>
          <w:bCs/>
        </w:rPr>
        <w:t>next-hop static routes</w:t>
      </w:r>
      <w:r w:rsidR="00141B72" w:rsidRPr="00141B72">
        <w:t xml:space="preserve"> on the Flagstaff Sales Office router.</w:t>
      </w:r>
    </w:p>
    <w:p w:rsidR="00141B72" w:rsidRPr="00141B72" w:rsidRDefault="00141B72" w:rsidP="00141B72">
      <w:pPr>
        <w:spacing w:before="100" w:beforeAutospacing="1" w:after="100" w:afterAutospacing="1"/>
      </w:pPr>
      <w:r w:rsidRPr="00141B72">
        <w:t>At a minimum:</w:t>
      </w:r>
    </w:p>
    <w:p w:rsidR="00141B72" w:rsidRPr="00141B72" w:rsidRDefault="00141B72" w:rsidP="006E62C5">
      <w:pPr>
        <w:numPr>
          <w:ilvl w:val="0"/>
          <w:numId w:val="24"/>
        </w:numPr>
        <w:spacing w:before="100" w:beforeAutospacing="1" w:after="100" w:afterAutospacing="1"/>
      </w:pPr>
      <w:r w:rsidRPr="00141B72">
        <w:t xml:space="preserve">Configure next-hop static routes to all remote enterprise networks. </w:t>
      </w:r>
    </w:p>
    <w:p w:rsidR="00141B72" w:rsidRPr="00141B72" w:rsidRDefault="00141B72" w:rsidP="006E62C5">
      <w:pPr>
        <w:numPr>
          <w:ilvl w:val="0"/>
          <w:numId w:val="24"/>
        </w:numPr>
        <w:spacing w:before="100" w:beforeAutospacing="1" w:after="100" w:afterAutospacing="1"/>
      </w:pPr>
      <w:r w:rsidRPr="00141B72">
        <w:t xml:space="preserve">Verify that each route references the correct next-hop IP address. </w:t>
      </w:r>
    </w:p>
    <w:p w:rsidR="00141B72" w:rsidRPr="00141B72" w:rsidRDefault="00141B72" w:rsidP="006E62C5">
      <w:pPr>
        <w:numPr>
          <w:ilvl w:val="0"/>
          <w:numId w:val="24"/>
        </w:numPr>
        <w:spacing w:before="100" w:beforeAutospacing="1" w:after="100" w:afterAutospacing="1"/>
      </w:pPr>
      <w:r w:rsidRPr="00141B72">
        <w:t xml:space="preserve">Ensure that all remote networks are reachable from Flagstaff. </w:t>
      </w:r>
    </w:p>
    <w:p w:rsidR="00141B72" w:rsidRPr="00141B72" w:rsidRDefault="00A007F3" w:rsidP="00141B72">
      <w:r>
        <w:pict>
          <v:rect id="_x0000_i1055" style="width:468pt;height:1.5pt" o:hralign="center" o:hrstd="t" o:hrnoshade="t" o:hr="t" fillcolor="#974706 [1609]" stroked="f"/>
        </w:pict>
      </w:r>
    </w:p>
    <w:p w:rsidR="00141B72" w:rsidRPr="00141B72" w:rsidRDefault="00141B72" w:rsidP="00EA4BBA">
      <w:pPr>
        <w:pStyle w:val="Heading4"/>
      </w:pPr>
      <w:r w:rsidRPr="00141B72">
        <w:t>Step 4: Verify Enterprise Routing</w:t>
      </w:r>
    </w:p>
    <w:p w:rsidR="00141B72" w:rsidRPr="00141B72" w:rsidRDefault="00A007F3" w:rsidP="00141B72">
      <w:pPr>
        <w:spacing w:before="100" w:beforeAutospacing="1" w:after="100" w:afterAutospacing="1"/>
      </w:pPr>
      <w:sdt>
        <w:sdtPr>
          <w:id w:val="1825317295"/>
          <w14:checkbox>
            <w14:checked w14:val="0"/>
            <w14:checkedState w14:val="2612" w14:font="MS Gothic"/>
            <w14:uncheckedState w14:val="2610" w14:font="MS Gothic"/>
          </w14:checkbox>
        </w:sdtPr>
        <w:sdtEndPr/>
        <w:sdtContent>
          <w:r w:rsidR="00141B72">
            <w:rPr>
              <w:rFonts w:ascii="MS Gothic" w:eastAsia="MS Gothic" w:hAnsi="MS Gothic" w:hint="eastAsia"/>
            </w:rPr>
            <w:t>☐</w:t>
          </w:r>
        </w:sdtContent>
      </w:sdt>
      <w:r w:rsidR="00141B72">
        <w:t xml:space="preserve"> </w:t>
      </w:r>
      <w:r w:rsidR="00141B72" w:rsidRPr="00141B72">
        <w:t>Verify successful enterprise routing.</w:t>
      </w:r>
    </w:p>
    <w:p w:rsidR="00141B72" w:rsidRPr="00141B72" w:rsidRDefault="00141B72" w:rsidP="00141B72">
      <w:pPr>
        <w:spacing w:before="100" w:beforeAutospacing="1" w:after="100" w:afterAutospacing="1"/>
      </w:pPr>
      <w:r w:rsidRPr="00141B72">
        <w:t>At a minimum:</w:t>
      </w:r>
    </w:p>
    <w:p w:rsidR="00141B72" w:rsidRPr="00141B72" w:rsidRDefault="00141B72" w:rsidP="006E62C5">
      <w:pPr>
        <w:numPr>
          <w:ilvl w:val="0"/>
          <w:numId w:val="25"/>
        </w:numPr>
        <w:spacing w:before="100" w:beforeAutospacing="1" w:after="100" w:afterAutospacing="1"/>
      </w:pPr>
      <w:r w:rsidRPr="00141B72">
        <w:t xml:space="preserve">Verify that all expected static routes appear in the routing tables. </w:t>
      </w:r>
    </w:p>
    <w:p w:rsidR="00141B72" w:rsidRPr="00141B72" w:rsidRDefault="00141B72" w:rsidP="006E62C5">
      <w:pPr>
        <w:numPr>
          <w:ilvl w:val="0"/>
          <w:numId w:val="25"/>
        </w:numPr>
        <w:spacing w:before="100" w:beforeAutospacing="1" w:after="100" w:afterAutospacing="1"/>
      </w:pPr>
      <w:r w:rsidRPr="00141B72">
        <w:t xml:space="preserve">Verify connectivity between all enterprise locations. </w:t>
      </w:r>
    </w:p>
    <w:p w:rsidR="00141B72" w:rsidRPr="00141B72" w:rsidRDefault="00141B72" w:rsidP="006E62C5">
      <w:pPr>
        <w:numPr>
          <w:ilvl w:val="0"/>
          <w:numId w:val="25"/>
        </w:numPr>
        <w:spacing w:before="100" w:beforeAutospacing="1" w:after="100" w:afterAutospacing="1"/>
      </w:pPr>
      <w:r w:rsidRPr="00141B72">
        <w:t xml:space="preserve">Verify that end devices can communicate with devices located on remote enterprise networks. </w:t>
      </w:r>
    </w:p>
    <w:p w:rsidR="00141B72" w:rsidRPr="00141B72" w:rsidRDefault="00141B72" w:rsidP="006E62C5">
      <w:pPr>
        <w:numPr>
          <w:ilvl w:val="0"/>
          <w:numId w:val="25"/>
        </w:numPr>
        <w:spacing w:before="100" w:beforeAutospacing="1" w:after="100" w:afterAutospacing="1"/>
      </w:pPr>
      <w:r w:rsidRPr="00141B72">
        <w:t xml:space="preserve">Verify that all routing methods are functioning correctly. </w:t>
      </w:r>
    </w:p>
    <w:p w:rsidR="00563070" w:rsidRDefault="00141B72" w:rsidP="009C2942">
      <w:pPr>
        <w:spacing w:before="100" w:beforeAutospacing="1" w:after="100" w:afterAutospacing="1"/>
      </w:pPr>
      <w:r w:rsidRPr="00141B72">
        <w:t>Troubleshoot and correct any routing issues before proceeding to the next phase.</w:t>
      </w:r>
    </w:p>
    <w:p w:rsidR="00563070" w:rsidRPr="009C2942" w:rsidRDefault="00A007F3" w:rsidP="00563070">
      <w:r>
        <w:rPr>
          <w:color w:val="4F6228" w:themeColor="accent3" w:themeShade="80"/>
        </w:rPr>
        <w:pict>
          <v:rect id="_x0000_i1056"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2F5C25">
      <w:pPr>
        <w:numPr>
          <w:ilvl w:val="0"/>
          <w:numId w:val="44"/>
        </w:numPr>
        <w:spacing w:before="100" w:beforeAutospacing="1" w:after="100" w:afterAutospacing="1"/>
      </w:pPr>
      <w:r w:rsidRPr="002F5C25">
        <w:t xml:space="preserve">Include the </w:t>
      </w:r>
      <w:r w:rsidRPr="002F5C25">
        <w:rPr>
          <w:b/>
          <w:bCs/>
        </w:rPr>
        <w:t>source device</w:t>
      </w:r>
      <w:r w:rsidRPr="002F5C25">
        <w:t xml:space="preserve"> in every screenshot. </w:t>
      </w:r>
    </w:p>
    <w:p w:rsidR="002F5C25" w:rsidRPr="002F5C25" w:rsidRDefault="002F5C25" w:rsidP="002F5C25">
      <w:pPr>
        <w:numPr>
          <w:ilvl w:val="0"/>
          <w:numId w:val="44"/>
        </w:numPr>
        <w:spacing w:before="100" w:beforeAutospacing="1" w:after="100" w:afterAutospacing="1"/>
      </w:pPr>
      <w:r w:rsidRPr="002F5C25">
        <w:t xml:space="preserve">Ensure the </w:t>
      </w:r>
      <w:r w:rsidRPr="002F5C25">
        <w:rPr>
          <w:b/>
          <w:bCs/>
        </w:rPr>
        <w:t>destination address</w:t>
      </w:r>
      <w:r w:rsidRPr="002F5C25">
        <w:t xml:space="preserve"> or device is visible. </w:t>
      </w:r>
    </w:p>
    <w:p w:rsidR="002F5C25" w:rsidRPr="002F5C25" w:rsidRDefault="002F5C25" w:rsidP="002F5C25">
      <w:pPr>
        <w:numPr>
          <w:ilvl w:val="0"/>
          <w:numId w:val="44"/>
        </w:numPr>
        <w:spacing w:before="100" w:beforeAutospacing="1" w:after="100" w:afterAutospacing="1"/>
      </w:pPr>
      <w:r w:rsidRPr="002F5C25">
        <w:t xml:space="preserve">Include the complete command output or ping results. </w:t>
      </w:r>
    </w:p>
    <w:p w:rsidR="002F5C25" w:rsidRPr="002F5C25" w:rsidRDefault="002F5C25" w:rsidP="002F5C25">
      <w:pPr>
        <w:numPr>
          <w:ilvl w:val="0"/>
          <w:numId w:val="44"/>
        </w:numPr>
        <w:spacing w:before="100" w:beforeAutospacing="1" w:after="100" w:afterAutospacing="1"/>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A007F3" w:rsidP="00EA4BBA">
      <w:pPr>
        <w:spacing w:before="100" w:beforeAutospacing="1" w:after="100" w:afterAutospacing="1"/>
      </w:pPr>
      <w:r>
        <w:pict>
          <v:rect id="_x0000_i1057" style="width:468pt;height:1.5pt" o:hralign="center" o:hrstd="t" o:hrnoshade="t" o:hr="t" fillcolor="#974706 [1609]" stroked="f"/>
        </w:pict>
      </w:r>
    </w:p>
    <w:p w:rsidR="00227E6C" w:rsidRDefault="00227E6C" w:rsidP="00227E6C">
      <w:pPr>
        <w:pStyle w:val="Heading4"/>
      </w:pPr>
      <w:r>
        <w:t>Step 1 – Verify Enterprise Connectivity</w:t>
      </w:r>
    </w:p>
    <w:p w:rsidR="00227E6C" w:rsidRDefault="00A007F3" w:rsidP="00227E6C">
      <w:pPr>
        <w:pStyle w:val="NormalWeb"/>
      </w:pPr>
      <w:sdt>
        <w:sdtPr>
          <w:id w:val="-1520383929"/>
          <w14:checkbox>
            <w14:checked w14:val="0"/>
            <w14:checkedState w14:val="2612" w14:font="MS Gothic"/>
            <w14:uncheckedState w14:val="2610" w14:font="MS Gothic"/>
          </w14:checkbox>
        </w:sdtPr>
        <w:sdtEndPr/>
        <w:sdtContent>
          <w:r w:rsidR="00227E6C">
            <w:rPr>
              <w:rFonts w:ascii="MS Gothic" w:eastAsia="MS Gothic" w:hAnsi="MS Gothic" w:hint="eastAsia"/>
            </w:rPr>
            <w:t>☐</w:t>
          </w:r>
        </w:sdtContent>
      </w:sdt>
      <w:r w:rsidR="00227E6C">
        <w:t xml:space="preserve"> Verify end-to-end enterprise communication.</w:t>
      </w:r>
    </w:p>
    <w:p w:rsidR="00543F77" w:rsidRDefault="00543F77" w:rsidP="00543F77">
      <w:pPr>
        <w:pStyle w:val="NormalWeb"/>
      </w:pPr>
      <w:r>
        <w:t>For each connectivity test:</w:t>
      </w:r>
    </w:p>
    <w:p w:rsidR="00543F77" w:rsidRDefault="00543F77" w:rsidP="006E62C5">
      <w:pPr>
        <w:numPr>
          <w:ilvl w:val="0"/>
          <w:numId w:val="28"/>
        </w:numPr>
        <w:spacing w:before="100" w:beforeAutospacing="1" w:after="100" w:afterAutospacing="1"/>
      </w:pPr>
      <w:r>
        <w:lastRenderedPageBreak/>
        <w:t xml:space="preserve">Include the </w:t>
      </w:r>
      <w:r>
        <w:rPr>
          <w:rStyle w:val="Strong"/>
          <w:rFonts w:eastAsiaTheme="majorEastAsia"/>
        </w:rPr>
        <w:t>source device</w:t>
      </w:r>
      <w:r>
        <w:t xml:space="preserve"> in the screenshot. </w:t>
      </w:r>
    </w:p>
    <w:p w:rsidR="00543F77" w:rsidRDefault="00543F77" w:rsidP="006E62C5">
      <w:pPr>
        <w:numPr>
          <w:ilvl w:val="0"/>
          <w:numId w:val="28"/>
        </w:numPr>
        <w:spacing w:before="100" w:beforeAutospacing="1" w:after="100" w:afterAutospacing="1"/>
      </w:pPr>
      <w:r>
        <w:t xml:space="preserve">Include the successful ping results. </w:t>
      </w:r>
    </w:p>
    <w:p w:rsidR="00543F77" w:rsidRDefault="00543F77" w:rsidP="006E62C5">
      <w:pPr>
        <w:numPr>
          <w:ilvl w:val="0"/>
          <w:numId w:val="28"/>
        </w:numPr>
        <w:spacing w:before="100" w:beforeAutospacing="1" w:after="100" w:afterAutospacing="1"/>
      </w:pPr>
      <w:r>
        <w:t xml:space="preserve">Ensure the destination address is visible in the screenshot. </w:t>
      </w:r>
    </w:p>
    <w:p w:rsidR="00DD4932" w:rsidRPr="003C3F9D" w:rsidRDefault="003C3F9D" w:rsidP="00DD4932">
      <w:pPr>
        <w:pStyle w:val="Important"/>
        <w:rPr>
          <w:b w:val="0"/>
        </w:rPr>
      </w:pPr>
      <w:r>
        <w:rPr>
          <w:rStyle w:val="Strong"/>
          <w:rFonts w:ascii="Segoe UI Symbol" w:hAnsi="Segoe UI Symbol" w:cs="Segoe UI Symbol"/>
        </w:rPr>
        <w:t>⚠</w:t>
      </w:r>
      <w:r>
        <w:rPr>
          <w:rStyle w:val="Strong"/>
        </w:rPr>
        <w:t xml:space="preserve"> </w:t>
      </w:r>
      <w:r w:rsidRPr="003C3F9D">
        <w:rPr>
          <w:rStyle w:val="Strong"/>
          <w:b/>
        </w:rPr>
        <w:t>IMPORTANT</w:t>
      </w:r>
      <w:r>
        <w:br/>
      </w:r>
      <w:proofErr w:type="gramStart"/>
      <w:r w:rsidRPr="003C3F9D">
        <w:rPr>
          <w:b w:val="0"/>
        </w:rPr>
        <w:t>Your</w:t>
      </w:r>
      <w:proofErr w:type="gramEnd"/>
      <w:r w:rsidRPr="003C3F9D">
        <w:rPr>
          <w:b w:val="0"/>
        </w:rPr>
        <w:t xml:space="preserve"> validation package must clearly document the source of each connectivity test. Every screenshot must include</w:t>
      </w:r>
      <w:r>
        <w:t xml:space="preserve"> </w:t>
      </w:r>
      <w:r w:rsidRPr="003C3F9D">
        <w:rPr>
          <w:rStyle w:val="Strong"/>
          <w:b/>
        </w:rPr>
        <w:t>both the source device and the successful ping results</w:t>
      </w:r>
      <w:r>
        <w:t xml:space="preserve"> </w:t>
      </w:r>
      <w:r w:rsidRPr="003C3F9D">
        <w:rPr>
          <w:b w:val="0"/>
        </w:rPr>
        <w:t>so the Director of Network Engineering can verify the implementation.</w:t>
      </w:r>
    </w:p>
    <w:p w:rsidR="00543F77" w:rsidRDefault="00543F77" w:rsidP="00227E6C">
      <w:pPr>
        <w:pStyle w:val="NormalWeb"/>
      </w:pPr>
      <w:r>
        <w:t>At a minimum, perform and document the following connectivity tests:</w:t>
      </w:r>
    </w:p>
    <w:p w:rsidR="000627E1" w:rsidRDefault="000627E1" w:rsidP="000627E1">
      <w:pPr>
        <w:pStyle w:val="pdq2pgselectionanchorcontainer"/>
        <w:rPr>
          <w:rStyle w:val="Strong"/>
          <w:color w:val="E36C0A" w:themeColor="accent6" w:themeShade="BF"/>
          <w:sz w:val="28"/>
          <w:szCs w:val="28"/>
        </w:rPr>
      </w:pPr>
      <w:r w:rsidRPr="00DD4932">
        <w:rPr>
          <w:rStyle w:val="Strong"/>
          <w:color w:val="E36C0A" w:themeColor="accent6" w:themeShade="BF"/>
          <w:sz w:val="28"/>
          <w:szCs w:val="28"/>
        </w:rPr>
        <w:t>Phoenix Headquarters</w:t>
      </w:r>
    </w:p>
    <w:p w:rsidR="00B963E2" w:rsidRDefault="00B963E2" w:rsidP="000627E1">
      <w:pPr>
        <w:pStyle w:val="pdq2pgselectionanchorcontainer"/>
      </w:pPr>
      <w:r>
        <w:t>Verify that inter-VLAN routing is functioning correctly within Phoenix Headquarters by performing the following connectivity tests between the enterprise departments listed below.</w:t>
      </w:r>
    </w:p>
    <w:p w:rsidR="00B963E2" w:rsidRDefault="00B963E2" w:rsidP="000627E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46"/>
        <w:gridCol w:w="5244"/>
      </w:tblGrid>
      <w:tr w:rsidR="00B963E2" w:rsidRPr="00B963E2" w:rsidTr="00407E91">
        <w:trPr>
          <w:tblHeader/>
          <w:tblCellSpacing w:w="15" w:type="dxa"/>
        </w:trPr>
        <w:tc>
          <w:tcPr>
            <w:tcW w:w="2025"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Source Department</w:t>
            </w:r>
          </w:p>
        </w:tc>
        <w:tc>
          <w:tcPr>
            <w:tcW w:w="2016"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Screenshot</w:t>
            </w:r>
          </w:p>
        </w:tc>
      </w:tr>
      <w:tr w:rsidR="00B963E2" w:rsidRPr="00B963E2" w:rsidTr="00407E91">
        <w:trPr>
          <w:tblCellSpacing w:w="15" w:type="dxa"/>
        </w:trPr>
        <w:tc>
          <w:tcPr>
            <w:tcW w:w="2025" w:type="dxa"/>
            <w:vAlign w:val="center"/>
            <w:hideMark/>
          </w:tcPr>
          <w:p w:rsidR="00B963E2" w:rsidRPr="00B963E2" w:rsidRDefault="00B963E2" w:rsidP="00B963E2">
            <w:r w:rsidRPr="00B963E2">
              <w:t>Human Resources</w:t>
            </w:r>
          </w:p>
        </w:tc>
        <w:tc>
          <w:tcPr>
            <w:tcW w:w="2016" w:type="dxa"/>
            <w:vAlign w:val="center"/>
            <w:hideMark/>
          </w:tcPr>
          <w:p w:rsidR="00B963E2" w:rsidRPr="00B963E2" w:rsidRDefault="00B963E2" w:rsidP="00B963E2">
            <w:r w:rsidRPr="00B963E2">
              <w:t>Accounting &amp; Finance</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Executive Administration</w:t>
            </w:r>
          </w:p>
        </w:tc>
        <w:tc>
          <w:tcPr>
            <w:tcW w:w="2016" w:type="dxa"/>
            <w:vAlign w:val="center"/>
            <w:hideMark/>
          </w:tcPr>
          <w:p w:rsidR="00B963E2" w:rsidRPr="00B963E2" w:rsidRDefault="00B963E2" w:rsidP="00B963E2">
            <w:r w:rsidRPr="00B963E2">
              <w:t>Information Technology</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Sales &amp; Customer Service</w:t>
            </w:r>
          </w:p>
        </w:tc>
        <w:tc>
          <w:tcPr>
            <w:tcW w:w="2016" w:type="dxa"/>
            <w:vAlign w:val="center"/>
            <w:hideMark/>
          </w:tcPr>
          <w:p w:rsidR="00B963E2" w:rsidRPr="00B963E2" w:rsidRDefault="00B963E2" w:rsidP="00B963E2">
            <w:r w:rsidRPr="00B963E2">
              <w:t>Human Resources</w:t>
            </w:r>
          </w:p>
        </w:tc>
        <w:tc>
          <w:tcPr>
            <w:tcW w:w="5199" w:type="dxa"/>
            <w:vAlign w:val="center"/>
            <w:hideMark/>
          </w:tcPr>
          <w:p w:rsidR="00B963E2" w:rsidRPr="00B963E2" w:rsidRDefault="00B963E2" w:rsidP="00B963E2"/>
        </w:tc>
      </w:tr>
    </w:tbl>
    <w:p w:rsidR="000627E1" w:rsidRDefault="000627E1" w:rsidP="000627E1">
      <w:pPr>
        <w:spacing w:before="100" w:beforeAutospacing="1" w:after="100" w:afterAutospacing="1"/>
        <w:rPr>
          <w:b/>
          <w:bCs/>
          <w:color w:val="E36C0A" w:themeColor="accent6" w:themeShade="BF"/>
          <w:sz w:val="28"/>
          <w:szCs w:val="28"/>
        </w:rPr>
      </w:pPr>
      <w:r w:rsidRPr="00DD4932">
        <w:rPr>
          <w:b/>
          <w:bCs/>
          <w:color w:val="E36C0A" w:themeColor="accent6" w:themeShade="BF"/>
          <w:sz w:val="28"/>
          <w:szCs w:val="28"/>
        </w:rPr>
        <w:t>Remote Site Connectivity</w:t>
      </w:r>
    </w:p>
    <w:p w:rsidR="00407E91" w:rsidRDefault="00407E91" w:rsidP="00407E91">
      <w:pPr>
        <w:spacing w:before="100" w:beforeAutospacing="1" w:after="100" w:afterAutospacing="1"/>
        <w:rPr>
          <w:bCs/>
        </w:rPr>
      </w:pPr>
      <w:r w:rsidRPr="00407E91">
        <w:rPr>
          <w:bCs/>
        </w:rPr>
        <w:t>Verify that enterprise routing is functioning correctly by performing the following connectivity tests between business locations.</w:t>
      </w:r>
    </w:p>
    <w:p w:rsidR="00407E91" w:rsidRDefault="00407E91" w:rsidP="00407E9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407E91" w:rsidRPr="00407E91" w:rsidTr="00407E91">
        <w:trPr>
          <w:tblHeader/>
          <w:tblCellSpacing w:w="15" w:type="dxa"/>
        </w:trPr>
        <w:tc>
          <w:tcPr>
            <w:tcW w:w="20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lastRenderedPageBreak/>
              <w:t>Source Department</w:t>
            </w:r>
          </w:p>
        </w:tc>
        <w:tc>
          <w:tcPr>
            <w:tcW w:w="2040"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Screenshot</w:t>
            </w:r>
          </w:p>
        </w:tc>
      </w:tr>
      <w:tr w:rsidR="00407E91" w:rsidRPr="00407E91" w:rsidTr="00407E91">
        <w:trPr>
          <w:tblCellSpacing w:w="15" w:type="dxa"/>
        </w:trPr>
        <w:tc>
          <w:tcPr>
            <w:tcW w:w="2025" w:type="dxa"/>
            <w:vAlign w:val="center"/>
            <w:hideMark/>
          </w:tcPr>
          <w:p w:rsidR="00407E91" w:rsidRPr="00407E91" w:rsidRDefault="00407E91" w:rsidP="00407E91">
            <w:r w:rsidRPr="00407E91">
              <w:t>Human Resources (Phoenix Headquarters)</w:t>
            </w:r>
          </w:p>
        </w:tc>
        <w:tc>
          <w:tcPr>
            <w:tcW w:w="2040" w:type="dxa"/>
            <w:vAlign w:val="center"/>
            <w:hideMark/>
          </w:tcPr>
          <w:p w:rsidR="00407E91" w:rsidRPr="00407E91" w:rsidRDefault="00407E91" w:rsidP="00407E91">
            <w:r w:rsidRPr="00407E91">
              <w:t>Warehouse &amp; Inventory (Tucson Distribution Center)</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407E91" w:rsidP="00407E91">
            <w:r w:rsidRPr="00407E91">
              <w:t>Accounting &amp; Finance (Phoenix Headquarters)</w:t>
            </w:r>
          </w:p>
        </w:tc>
        <w:tc>
          <w:tcPr>
            <w:tcW w:w="2040" w:type="dxa"/>
            <w:vAlign w:val="center"/>
            <w:hideMark/>
          </w:tcPr>
          <w:p w:rsidR="00407E91" w:rsidRPr="00407E91" w:rsidRDefault="00407E91" w:rsidP="00407E91">
            <w:r w:rsidRPr="00407E91">
              <w:t>Sales &amp; Customer Service (Flagstaff Sales Office)</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407E91" w:rsidP="00407E91">
            <w:r w:rsidRPr="00407E91">
              <w:t>Warehouse &amp; Inventory (Tucson Distribution Center)</w:t>
            </w:r>
          </w:p>
        </w:tc>
        <w:tc>
          <w:tcPr>
            <w:tcW w:w="2040" w:type="dxa"/>
            <w:vAlign w:val="center"/>
            <w:hideMark/>
          </w:tcPr>
          <w:p w:rsidR="00407E91" w:rsidRPr="00407E91" w:rsidRDefault="00407E91" w:rsidP="00407E91">
            <w:r w:rsidRPr="00407E91">
              <w:t>Sales &amp; Customer Service (Flagstaff Sales Office)</w:t>
            </w:r>
          </w:p>
        </w:tc>
        <w:tc>
          <w:tcPr>
            <w:tcW w:w="5175" w:type="dxa"/>
            <w:vAlign w:val="center"/>
            <w:hideMark/>
          </w:tcPr>
          <w:p w:rsidR="00407E91" w:rsidRPr="00407E91" w:rsidRDefault="00407E91" w:rsidP="00407E91">
            <w:pPr>
              <w:rPr>
                <w:sz w:val="20"/>
                <w:szCs w:val="20"/>
              </w:rPr>
            </w:pPr>
          </w:p>
        </w:tc>
      </w:tr>
    </w:tbl>
    <w:p w:rsidR="00407E91" w:rsidRDefault="00883075" w:rsidP="00883075">
      <w:pPr>
        <w:spacing w:before="240" w:after="100" w:afterAutospacing="1"/>
        <w:rPr>
          <w:b/>
          <w:bCs/>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Pr>
      <w:tblGrid>
        <w:gridCol w:w="1582"/>
        <w:gridCol w:w="3630"/>
        <w:gridCol w:w="4148"/>
      </w:tblGrid>
      <w:tr w:rsidR="00883075" w:rsidRPr="00B963E2" w:rsidTr="00883075">
        <w:trPr>
          <w:tblHeader/>
          <w:tblCellSpacing w:w="15" w:type="dxa"/>
        </w:trPr>
        <w:tc>
          <w:tcPr>
            <w:tcW w:w="1537" w:type="dxa"/>
            <w:shd w:val="clear" w:color="auto" w:fill="FFDAA3"/>
            <w:vAlign w:val="center"/>
            <w:hideMark/>
          </w:tcPr>
          <w:p w:rsidR="00883075" w:rsidRPr="00B963E2" w:rsidRDefault="00883075" w:rsidP="00BB7814">
            <w:pPr>
              <w:jc w:val="center"/>
              <w:rPr>
                <w:b/>
                <w:bCs/>
              </w:rPr>
            </w:pPr>
          </w:p>
        </w:tc>
        <w:tc>
          <w:tcPr>
            <w:tcW w:w="3600" w:type="dxa"/>
            <w:shd w:val="clear" w:color="auto" w:fill="FFDAA3"/>
          </w:tcPr>
          <w:p w:rsidR="00883075" w:rsidRPr="00B963E2" w:rsidRDefault="00883075" w:rsidP="00BB7814">
            <w:pPr>
              <w:jc w:val="center"/>
              <w:rPr>
                <w:b/>
                <w:bCs/>
              </w:rPr>
            </w:pPr>
          </w:p>
        </w:tc>
        <w:tc>
          <w:tcPr>
            <w:tcW w:w="4103" w:type="dxa"/>
            <w:shd w:val="clear" w:color="auto" w:fill="FFDAA3"/>
            <w:vAlign w:val="center"/>
            <w:hideMark/>
          </w:tcPr>
          <w:p w:rsidR="00883075" w:rsidRPr="00B963E2" w:rsidRDefault="00883075" w:rsidP="00BB7814">
            <w:pPr>
              <w:jc w:val="center"/>
              <w:rPr>
                <w:b/>
                <w:bCs/>
              </w:rPr>
            </w:pPr>
            <w:r w:rsidRPr="00B963E2">
              <w:rPr>
                <w:b/>
                <w:bCs/>
              </w:rPr>
              <w:t>Screenshot</w:t>
            </w:r>
          </w:p>
        </w:tc>
      </w:tr>
      <w:tr w:rsidR="00883075" w:rsidRPr="00B963E2" w:rsidTr="00883075">
        <w:trPr>
          <w:tblCellSpacing w:w="15" w:type="dxa"/>
        </w:trPr>
        <w:tc>
          <w:tcPr>
            <w:tcW w:w="1537" w:type="dxa"/>
            <w:vAlign w:val="center"/>
            <w:hideMark/>
          </w:tcPr>
          <w:p w:rsidR="00883075" w:rsidRPr="00B963E2" w:rsidRDefault="00883075" w:rsidP="00883075">
            <w:r w:rsidRPr="00B963E2">
              <w:t xml:space="preserve">HR → </w:t>
            </w:r>
          </w:p>
        </w:tc>
        <w:tc>
          <w:tcPr>
            <w:tcW w:w="3600" w:type="dxa"/>
          </w:tcPr>
          <w:p w:rsidR="00883075" w:rsidRPr="00B963E2" w:rsidRDefault="00883075" w:rsidP="00BB7814">
            <w:r w:rsidRPr="00B963E2">
              <w:t>Accounting</w:t>
            </w:r>
          </w:p>
        </w:tc>
        <w:tc>
          <w:tcPr>
            <w:tcW w:w="4103" w:type="dxa"/>
            <w:vAlign w:val="center"/>
            <w:hideMark/>
          </w:tcPr>
          <w:p w:rsidR="00883075" w:rsidRPr="00B963E2" w:rsidRDefault="00883075" w:rsidP="00BB7814"/>
        </w:tc>
      </w:tr>
      <w:tr w:rsidR="00883075" w:rsidRPr="00B963E2" w:rsidTr="00883075">
        <w:trPr>
          <w:tblCellSpacing w:w="15" w:type="dxa"/>
        </w:trPr>
        <w:tc>
          <w:tcPr>
            <w:tcW w:w="1537" w:type="dxa"/>
            <w:vAlign w:val="center"/>
            <w:hideMark/>
          </w:tcPr>
          <w:p w:rsidR="00883075" w:rsidRPr="00B963E2" w:rsidRDefault="00883075" w:rsidP="00883075">
            <w:r w:rsidRPr="00B963E2">
              <w:t xml:space="preserve">Executive → </w:t>
            </w:r>
          </w:p>
        </w:tc>
        <w:tc>
          <w:tcPr>
            <w:tcW w:w="3600" w:type="dxa"/>
          </w:tcPr>
          <w:p w:rsidR="00883075" w:rsidRPr="00B963E2" w:rsidRDefault="00883075" w:rsidP="00BB7814">
            <w:r w:rsidRPr="00B963E2">
              <w:t>IT</w:t>
            </w:r>
          </w:p>
        </w:tc>
        <w:tc>
          <w:tcPr>
            <w:tcW w:w="4103" w:type="dxa"/>
            <w:vAlign w:val="center"/>
            <w:hideMark/>
          </w:tcPr>
          <w:p w:rsidR="00883075" w:rsidRPr="00B963E2" w:rsidRDefault="00883075" w:rsidP="00BB7814"/>
        </w:tc>
      </w:tr>
      <w:tr w:rsidR="00883075" w:rsidRPr="00B963E2" w:rsidTr="00883075">
        <w:trPr>
          <w:tblCellSpacing w:w="15" w:type="dxa"/>
        </w:trPr>
        <w:tc>
          <w:tcPr>
            <w:tcW w:w="1537" w:type="dxa"/>
            <w:vAlign w:val="center"/>
          </w:tcPr>
          <w:p w:rsidR="00883075" w:rsidRPr="00B963E2" w:rsidRDefault="00883075" w:rsidP="00883075">
            <w:r>
              <w:t xml:space="preserve">Sales &amp; Customer Service → </w:t>
            </w:r>
          </w:p>
        </w:tc>
        <w:tc>
          <w:tcPr>
            <w:tcW w:w="3600" w:type="dxa"/>
          </w:tcPr>
          <w:p w:rsidR="00883075" w:rsidRPr="00B963E2" w:rsidRDefault="00883075" w:rsidP="00BB7814">
            <w:r>
              <w:t>Human Resources</w:t>
            </w:r>
          </w:p>
        </w:tc>
        <w:tc>
          <w:tcPr>
            <w:tcW w:w="4103" w:type="dxa"/>
            <w:vAlign w:val="center"/>
          </w:tcPr>
          <w:p w:rsidR="00883075" w:rsidRPr="00B963E2" w:rsidRDefault="00883075" w:rsidP="00BB7814"/>
        </w:tc>
      </w:tr>
    </w:tbl>
    <w:p w:rsidR="00543F77" w:rsidRDefault="00543F77" w:rsidP="00EA4BBA"/>
    <w:p w:rsidR="00EA4BBA" w:rsidRPr="00EA4BBA" w:rsidRDefault="00A007F3" w:rsidP="00EA4BBA">
      <w:r>
        <w:pict>
          <v:rect id="_x0000_i1058" style="width:468pt;height:1.5pt" o:hralign="center" o:hrstd="t" o:hrnoshade="t" o:hr="t" fillcolor="#974706 [1609]" stroked="f"/>
        </w:pict>
      </w:r>
    </w:p>
    <w:p w:rsidR="00EA4BBA" w:rsidRPr="00EA4BBA" w:rsidRDefault="00EA4BBA" w:rsidP="00EA4BBA">
      <w:pPr>
        <w:pStyle w:val="Heading4"/>
      </w:pPr>
      <w:r w:rsidRPr="00EA4BBA">
        <w:t xml:space="preserve">Step </w:t>
      </w:r>
      <w:r w:rsidR="00227E6C">
        <w:t>2</w:t>
      </w:r>
      <w:r w:rsidRPr="00EA4BBA">
        <w:t xml:space="preserve"> – Verify Enterprise Routing</w:t>
      </w:r>
    </w:p>
    <w:p w:rsidR="00EA4BBA" w:rsidRPr="00EA4BBA" w:rsidRDefault="00A007F3" w:rsidP="00EA4BBA">
      <w:pPr>
        <w:spacing w:before="100" w:beforeAutospacing="1" w:after="100" w:afterAutospacing="1"/>
      </w:pPr>
      <w:sdt>
        <w:sdtPr>
          <w:id w:val="-75984560"/>
          <w14:checkbox>
            <w14:checked w14:val="0"/>
            <w14:checkedState w14:val="2612" w14:font="MS Gothic"/>
            <w14:uncheckedState w14:val="2610" w14:font="MS Gothic"/>
          </w14:checkbox>
        </w:sdtPr>
        <w:sdtEndPr/>
        <w:sdtContent>
          <w:r w:rsidR="000627E1">
            <w:rPr>
              <w:rFonts w:ascii="MS Gothic" w:eastAsia="MS Gothic" w:hAnsi="MS Gothic" w:hint="eastAsia"/>
            </w:rPr>
            <w:t>☐</w:t>
          </w:r>
        </w:sdtContent>
      </w:sdt>
      <w:r w:rsidR="00EA4BBA" w:rsidRPr="00EA4BBA">
        <w:t xml:space="preserve"> Verify enterprise routing on all routers.</w:t>
      </w:r>
    </w:p>
    <w:p w:rsidR="00EA4BBA" w:rsidRPr="00EA4BBA" w:rsidRDefault="00EA4BBA" w:rsidP="00EA4BBA">
      <w:pPr>
        <w:spacing w:before="100" w:beforeAutospacing="1" w:after="100" w:afterAutospacing="1"/>
      </w:pPr>
      <w:r w:rsidRPr="00EA4BBA">
        <w:t xml:space="preserve">Paste the output </w:t>
      </w:r>
      <w:r w:rsidR="009A6811">
        <w:t xml:space="preserve">in space below </w:t>
      </w:r>
      <w:r w:rsidR="00407E91">
        <w:t>of the following command</w:t>
      </w:r>
      <w:r w:rsidRPr="00EA4BBA">
        <w:t>:</w:t>
      </w:r>
    </w:p>
    <w:p w:rsidR="00EA4BBA" w:rsidRPr="005C11D2" w:rsidRDefault="00EA4BBA" w:rsidP="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32"/>
          <w:szCs w:val="32"/>
        </w:rPr>
      </w:pPr>
      <w:proofErr w:type="gramStart"/>
      <w:r w:rsidRPr="005C11D2">
        <w:rPr>
          <w:rFonts w:ascii="Courier New" w:hAnsi="Courier New" w:cs="Courier New"/>
          <w:sz w:val="32"/>
          <w:szCs w:val="32"/>
        </w:rPr>
        <w:t>show</w:t>
      </w:r>
      <w:proofErr w:type="gramEnd"/>
      <w:r w:rsidRPr="005C11D2">
        <w:rPr>
          <w:rFonts w:ascii="Courier New" w:hAnsi="Courier New" w:cs="Courier New"/>
          <w:sz w:val="32"/>
          <w:szCs w:val="32"/>
        </w:rPr>
        <w:t xml:space="preserve"> </w:t>
      </w:r>
      <w:proofErr w:type="spellStart"/>
      <w:r w:rsidRPr="005C11D2">
        <w:rPr>
          <w:rFonts w:ascii="Courier New" w:hAnsi="Courier New" w:cs="Courier New"/>
          <w:sz w:val="32"/>
          <w:szCs w:val="32"/>
        </w:rPr>
        <w:t>ip</w:t>
      </w:r>
      <w:proofErr w:type="spellEnd"/>
      <w:r w:rsidRPr="005C11D2">
        <w:rPr>
          <w:rFonts w:ascii="Courier New" w:hAnsi="Courier New" w:cs="Courier New"/>
          <w:sz w:val="32"/>
          <w:szCs w:val="32"/>
        </w:rPr>
        <w:t xml:space="preserve"> route</w:t>
      </w:r>
    </w:p>
    <w:p w:rsidR="00EA4BBA" w:rsidRPr="00EA4BBA" w:rsidRDefault="00EA4BBA" w:rsidP="00EA4BBA">
      <w:pPr>
        <w:spacing w:before="100" w:beforeAutospacing="1" w:after="100" w:afterAutospacing="1"/>
      </w:pPr>
      <w:r w:rsidRPr="00EA4BBA">
        <w:t>Verify that:</w:t>
      </w:r>
    </w:p>
    <w:p w:rsidR="00EA4BBA" w:rsidRPr="00EA4BBA" w:rsidRDefault="00EA4BBA" w:rsidP="006E62C5">
      <w:pPr>
        <w:numPr>
          <w:ilvl w:val="0"/>
          <w:numId w:val="26"/>
        </w:numPr>
        <w:spacing w:before="100" w:beforeAutospacing="1" w:after="100" w:afterAutospacing="1"/>
      </w:pPr>
      <w:r w:rsidRPr="00EA4BBA">
        <w:t xml:space="preserve">Connected networks are present. </w:t>
      </w:r>
    </w:p>
    <w:p w:rsidR="00EA4BBA" w:rsidRPr="00EA4BBA" w:rsidRDefault="00EA4BBA" w:rsidP="006E62C5">
      <w:pPr>
        <w:numPr>
          <w:ilvl w:val="0"/>
          <w:numId w:val="26"/>
        </w:numPr>
        <w:spacing w:before="100" w:beforeAutospacing="1" w:after="100" w:afterAutospacing="1"/>
      </w:pPr>
      <w:r w:rsidRPr="00EA4BBA">
        <w:lastRenderedPageBreak/>
        <w:t xml:space="preserve">Local networks are present. </w:t>
      </w:r>
    </w:p>
    <w:p w:rsidR="00EA4BBA" w:rsidRPr="00EA4BBA" w:rsidRDefault="00EA4BBA" w:rsidP="006E62C5">
      <w:pPr>
        <w:numPr>
          <w:ilvl w:val="0"/>
          <w:numId w:val="26"/>
        </w:numPr>
        <w:spacing w:before="100" w:beforeAutospacing="1" w:after="100" w:afterAutospacing="1"/>
      </w:pPr>
      <w:r w:rsidRPr="00EA4BBA">
        <w:t xml:space="preserve">Static routes have been installed correctly. </w:t>
      </w:r>
    </w:p>
    <w:p w:rsidR="00EA4BBA" w:rsidRDefault="00EA4BBA" w:rsidP="006E62C5">
      <w:pPr>
        <w:numPr>
          <w:ilvl w:val="0"/>
          <w:numId w:val="26"/>
        </w:numPr>
        <w:spacing w:before="100" w:beforeAutospacing="1" w:after="100" w:afterAutospacing="1"/>
      </w:pPr>
      <w:r w:rsidRPr="00EA4BBA">
        <w:t xml:space="preserve">All expected enterprise networks appear in the routing table.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407E91" w:rsidRPr="00407E91" w:rsidTr="00407E91">
        <w:trPr>
          <w:tblHeader/>
          <w:tblCellSpacing w:w="15" w:type="dxa"/>
        </w:trPr>
        <w:tc>
          <w:tcPr>
            <w:tcW w:w="11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Device</w:t>
            </w:r>
          </w:p>
        </w:tc>
        <w:tc>
          <w:tcPr>
            <w:tcW w:w="823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 xml:space="preserve">show </w:t>
            </w:r>
            <w:proofErr w:type="spellStart"/>
            <w:r w:rsidRPr="00407E91">
              <w:rPr>
                <w:rFonts w:ascii="Courier New" w:hAnsi="Courier New" w:cs="Courier New"/>
              </w:rPr>
              <w:t>ip</w:t>
            </w:r>
            <w:proofErr w:type="spellEnd"/>
            <w:r w:rsidRPr="00407E91">
              <w:rPr>
                <w:rFonts w:ascii="Courier New" w:hAnsi="Courier New" w:cs="Courier New"/>
              </w:rPr>
              <w:t xml:space="preserve"> route</w:t>
            </w:r>
          </w:p>
        </w:tc>
      </w:tr>
      <w:tr w:rsidR="00407E91" w:rsidRPr="00407E91" w:rsidTr="00407E91">
        <w:trPr>
          <w:tblCellSpacing w:w="15" w:type="dxa"/>
        </w:trPr>
        <w:tc>
          <w:tcPr>
            <w:tcW w:w="1125" w:type="dxa"/>
            <w:vAlign w:val="center"/>
            <w:hideMark/>
          </w:tcPr>
          <w:p w:rsidR="00407E91" w:rsidRPr="00407E91" w:rsidRDefault="00407E91" w:rsidP="00407E91">
            <w:r w:rsidRPr="00407E91">
              <w:t>HQ-R1</w:t>
            </w:r>
          </w:p>
        </w:tc>
        <w:tc>
          <w:tcPr>
            <w:tcW w:w="8235" w:type="dxa"/>
            <w:vAlign w:val="center"/>
            <w:hideMark/>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TUC-R2</w:t>
            </w:r>
          </w:p>
        </w:tc>
        <w:tc>
          <w:tcPr>
            <w:tcW w:w="8235" w:type="dxa"/>
            <w:vAlign w:val="center"/>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FLG-R3</w:t>
            </w:r>
          </w:p>
        </w:tc>
        <w:tc>
          <w:tcPr>
            <w:tcW w:w="8235" w:type="dxa"/>
            <w:vAlign w:val="center"/>
            <w:hideMark/>
          </w:tcPr>
          <w:p w:rsidR="00407E91" w:rsidRPr="00407E91" w:rsidRDefault="00407E91" w:rsidP="00407E91"/>
        </w:tc>
      </w:tr>
    </w:tbl>
    <w:p w:rsidR="00407E91" w:rsidRDefault="00407E91" w:rsidP="008B67C9"/>
    <w:p w:rsidR="00EA4BBA" w:rsidRDefault="00A007F3" w:rsidP="00EA4BBA">
      <w:r>
        <w:pict>
          <v:rect id="_x0000_i1059" style="width:468pt;height:1.5pt" o:hralign="center" o:hrstd="t" o:hrnoshade="t" o:hr="t" fillcolor="#974706 [1609]" stroked="f"/>
        </w:pict>
      </w:r>
    </w:p>
    <w:p w:rsidR="00EA4BBA" w:rsidRDefault="00EA4BBA" w:rsidP="00EA4BBA">
      <w:pPr>
        <w:pStyle w:val="Heading4"/>
      </w:pPr>
      <w:r>
        <w:t xml:space="preserve">Step </w:t>
      </w:r>
      <w:r w:rsidR="00227E6C">
        <w:t>3</w:t>
      </w:r>
      <w:r>
        <w:t xml:space="preserve"> – Verify VLAN Configuration</w:t>
      </w:r>
    </w:p>
    <w:p w:rsidR="00EA4BBA" w:rsidRDefault="00A007F3" w:rsidP="00EA4BBA">
      <w:pPr>
        <w:pStyle w:val="NormalWeb"/>
      </w:pPr>
      <w:sdt>
        <w:sdtPr>
          <w:id w:val="65546636"/>
          <w14:checkbox>
            <w14:checked w14:val="0"/>
            <w14:checkedState w14:val="2612" w14:font="MS Gothic"/>
            <w14:uncheckedState w14:val="2610" w14:font="MS Gothic"/>
          </w14:checkbox>
        </w:sdtPr>
        <w:sdtEndPr/>
        <w:sdtContent>
          <w:r w:rsidR="000627E1">
            <w:rPr>
              <w:rFonts w:ascii="MS Gothic" w:eastAsia="MS Gothic" w:hAnsi="MS Gothic" w:hint="eastAsia"/>
            </w:rPr>
            <w:t>☐</w:t>
          </w:r>
        </w:sdtContent>
      </w:sdt>
      <w:r w:rsidR="00EA4BBA">
        <w:t xml:space="preserve"> Verify the VLAN configuration on all enterprise switches.</w:t>
      </w:r>
    </w:p>
    <w:p w:rsidR="00EA4BBA" w:rsidRDefault="0045458C" w:rsidP="00EA4BBA">
      <w:pPr>
        <w:pStyle w:val="NormalWeb"/>
      </w:pPr>
      <w:r>
        <w:t>From each switch, p</w:t>
      </w:r>
      <w:r w:rsidR="00EA4BBA">
        <w:t>aste the output of:</w:t>
      </w:r>
    </w:p>
    <w:p w:rsidR="00EA4BBA" w:rsidRPr="005C11D2" w:rsidRDefault="00EA4BBA" w:rsidP="00EA4BBA">
      <w:pPr>
        <w:pStyle w:val="HTMLPreformatted"/>
        <w:rPr>
          <w:sz w:val="32"/>
          <w:szCs w:val="32"/>
        </w:rPr>
      </w:pPr>
      <w:proofErr w:type="gramStart"/>
      <w:r w:rsidRPr="005C11D2">
        <w:rPr>
          <w:rStyle w:val="HTMLCode"/>
          <w:sz w:val="32"/>
          <w:szCs w:val="32"/>
        </w:rPr>
        <w:t>show</w:t>
      </w:r>
      <w:proofErr w:type="gramEnd"/>
      <w:r w:rsidRPr="005C11D2">
        <w:rPr>
          <w:rStyle w:val="HTMLCode"/>
          <w:sz w:val="32"/>
          <w:szCs w:val="32"/>
        </w:rPr>
        <w:t xml:space="preserve"> </w:t>
      </w:r>
      <w:proofErr w:type="spellStart"/>
      <w:r w:rsidRPr="005C11D2">
        <w:rPr>
          <w:rStyle w:val="HTMLCode"/>
          <w:sz w:val="32"/>
          <w:szCs w:val="32"/>
        </w:rPr>
        <w:t>vlan</w:t>
      </w:r>
      <w:proofErr w:type="spellEnd"/>
      <w:r w:rsidRPr="005C11D2">
        <w:rPr>
          <w:rStyle w:val="HTMLCode"/>
          <w:sz w:val="32"/>
          <w:szCs w:val="32"/>
        </w:rPr>
        <w:t xml:space="preserve"> brief</w:t>
      </w:r>
    </w:p>
    <w:p w:rsidR="00EA4BBA" w:rsidRDefault="00EA4BBA" w:rsidP="00EA4BBA">
      <w:pPr>
        <w:pStyle w:val="NormalWeb"/>
      </w:pPr>
      <w:r>
        <w:t>Verify that:</w:t>
      </w:r>
    </w:p>
    <w:p w:rsidR="00EA4BBA" w:rsidRDefault="00EA4BBA" w:rsidP="006E62C5">
      <w:pPr>
        <w:numPr>
          <w:ilvl w:val="0"/>
          <w:numId w:val="27"/>
        </w:numPr>
        <w:spacing w:before="100" w:beforeAutospacing="1" w:after="100" w:afterAutospacing="1"/>
      </w:pPr>
      <w:r>
        <w:t xml:space="preserve">Required VLANs have been created. </w:t>
      </w:r>
    </w:p>
    <w:p w:rsidR="00EA4BBA" w:rsidRDefault="00EA4BBA" w:rsidP="006E62C5">
      <w:pPr>
        <w:numPr>
          <w:ilvl w:val="0"/>
          <w:numId w:val="27"/>
        </w:numPr>
        <w:spacing w:before="100" w:beforeAutospacing="1" w:after="100" w:afterAutospacing="1"/>
      </w:pPr>
      <w:r>
        <w:t xml:space="preserve">Access ports are assigned to the correct VLANs. </w:t>
      </w:r>
    </w:p>
    <w:p w:rsidR="00EA4BBA" w:rsidRDefault="00EA4BBA" w:rsidP="006E62C5">
      <w:pPr>
        <w:numPr>
          <w:ilvl w:val="0"/>
          <w:numId w:val="27"/>
        </w:numPr>
        <w:spacing w:before="100" w:beforeAutospacing="1" w:after="100" w:afterAutospacing="1"/>
      </w:pPr>
      <w:r>
        <w:t xml:space="preserve">VLAN assignments match the Enterprise Network Standards Guide. </w:t>
      </w:r>
    </w:p>
    <w:tbl>
      <w:tblPr>
        <w:tblW w:w="9450" w:type="dxa"/>
        <w:tblCellSpacing w:w="15" w:type="dxa"/>
        <w:tblCellMar>
          <w:top w:w="72" w:type="dxa"/>
          <w:left w:w="115" w:type="dxa"/>
          <w:bottom w:w="72" w:type="dxa"/>
          <w:right w:w="115" w:type="dxa"/>
        </w:tblCellMar>
        <w:tblLook w:val="04A0" w:firstRow="1" w:lastRow="0" w:firstColumn="1" w:lastColumn="0" w:noHBand="0" w:noVBand="1"/>
      </w:tblPr>
      <w:tblGrid>
        <w:gridCol w:w="1170"/>
        <w:gridCol w:w="8280"/>
      </w:tblGrid>
      <w:tr w:rsidR="0045458C" w:rsidRPr="0045458C" w:rsidTr="0045458C">
        <w:trPr>
          <w:tblHeader/>
          <w:tblCellSpacing w:w="15" w:type="dxa"/>
        </w:trPr>
        <w:tc>
          <w:tcPr>
            <w:tcW w:w="1125"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5"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45458C">
              <w:rPr>
                <w:rFonts w:ascii="Courier New" w:hAnsi="Courier New" w:cs="Courier New"/>
                <w:sz w:val="28"/>
                <w:szCs w:val="28"/>
              </w:rPr>
              <w:t xml:space="preserve">show </w:t>
            </w:r>
            <w:proofErr w:type="spellStart"/>
            <w:r w:rsidRPr="0045458C">
              <w:rPr>
                <w:rFonts w:ascii="Courier New" w:hAnsi="Courier New" w:cs="Courier New"/>
                <w:sz w:val="28"/>
                <w:szCs w:val="28"/>
              </w:rPr>
              <w:t>vlan</w:t>
            </w:r>
            <w:proofErr w:type="spellEnd"/>
            <w:r w:rsidRPr="0045458C">
              <w:rPr>
                <w:rFonts w:ascii="Courier New" w:hAnsi="Courier New" w:cs="Courier New"/>
                <w:sz w:val="28"/>
                <w:szCs w:val="28"/>
              </w:rPr>
              <w:t xml:space="preserve"> brief</w:t>
            </w:r>
          </w:p>
        </w:tc>
      </w:tr>
      <w:tr w:rsidR="0045458C" w:rsidRPr="0045458C" w:rsidTr="0045458C">
        <w:trPr>
          <w:tblCellSpacing w:w="15" w:type="dxa"/>
        </w:trPr>
        <w:tc>
          <w:tcPr>
            <w:tcW w:w="1125" w:type="dxa"/>
            <w:vAlign w:val="center"/>
            <w:hideMark/>
          </w:tcPr>
          <w:p w:rsidR="0045458C" w:rsidRPr="0045458C" w:rsidRDefault="0045458C" w:rsidP="0045458C">
            <w:pPr>
              <w:jc w:val="center"/>
            </w:pPr>
            <w:r w:rsidRPr="0045458C">
              <w:t>HQ-S1</w:t>
            </w:r>
          </w:p>
        </w:tc>
        <w:tc>
          <w:tcPr>
            <w:tcW w:w="8235" w:type="dxa"/>
            <w:vAlign w:val="center"/>
          </w:tcPr>
          <w:p w:rsidR="0045458C" w:rsidRPr="0045458C" w:rsidRDefault="0045458C" w:rsidP="0045458C"/>
        </w:tc>
      </w:tr>
      <w:tr w:rsidR="0045458C" w:rsidRPr="0045458C" w:rsidTr="0045458C">
        <w:trPr>
          <w:tblCellSpacing w:w="15" w:type="dxa"/>
        </w:trPr>
        <w:tc>
          <w:tcPr>
            <w:tcW w:w="1125" w:type="dxa"/>
            <w:vAlign w:val="center"/>
            <w:hideMark/>
          </w:tcPr>
          <w:p w:rsidR="0045458C" w:rsidRPr="0045458C" w:rsidRDefault="0045458C" w:rsidP="0045458C">
            <w:pPr>
              <w:jc w:val="center"/>
            </w:pPr>
            <w:r w:rsidRPr="0045458C">
              <w:t>HQ-S2</w:t>
            </w:r>
          </w:p>
        </w:tc>
        <w:tc>
          <w:tcPr>
            <w:tcW w:w="8235" w:type="dxa"/>
            <w:vAlign w:val="center"/>
          </w:tcPr>
          <w:p w:rsidR="0045458C" w:rsidRPr="0045458C" w:rsidRDefault="0045458C" w:rsidP="0045458C"/>
        </w:tc>
      </w:tr>
    </w:tbl>
    <w:p w:rsidR="009A6811" w:rsidRDefault="009A6811" w:rsidP="009A6811"/>
    <w:p w:rsidR="00EA4BBA" w:rsidRDefault="00A007F3" w:rsidP="00EA4BBA">
      <w:r>
        <w:pict>
          <v:rect id="_x0000_i1060" style="width:468pt;height:1.5pt" o:hralign="center" o:hrstd="t" o:hrnoshade="t" o:hr="t" fillcolor="#974706 [1609]" stroked="f"/>
        </w:pict>
      </w:r>
    </w:p>
    <w:p w:rsidR="00EA4BBA" w:rsidRDefault="00EA4BBA" w:rsidP="00EA4BBA">
      <w:pPr>
        <w:pStyle w:val="Heading4"/>
      </w:pPr>
      <w:r>
        <w:t xml:space="preserve">Step </w:t>
      </w:r>
      <w:r w:rsidR="00227E6C">
        <w:t>4</w:t>
      </w:r>
      <w:r>
        <w:t xml:space="preserve"> – Verify Device Configurations</w:t>
      </w:r>
    </w:p>
    <w:p w:rsidR="00EA4BBA" w:rsidRDefault="00A007F3" w:rsidP="00EA4BBA">
      <w:pPr>
        <w:pStyle w:val="NormalWeb"/>
      </w:pPr>
      <w:sdt>
        <w:sdtPr>
          <w:id w:val="549578732"/>
          <w14:checkbox>
            <w14:checked w14:val="0"/>
            <w14:checkedState w14:val="2612" w14:font="MS Gothic"/>
            <w14:uncheckedState w14:val="2610" w14:font="MS Gothic"/>
          </w14:checkbox>
        </w:sdtPr>
        <w:sdtEndPr/>
        <w:sdtContent>
          <w:r w:rsidR="00E87C33">
            <w:rPr>
              <w:rFonts w:ascii="MS Gothic" w:eastAsia="MS Gothic" w:hAnsi="MS Gothic" w:hint="eastAsia"/>
            </w:rPr>
            <w:t>☐</w:t>
          </w:r>
        </w:sdtContent>
      </w:sdt>
      <w:r w:rsidR="00EA4BBA">
        <w:t xml:space="preserve"> Verify the final configuration of each enterprise device.</w:t>
      </w:r>
    </w:p>
    <w:p w:rsidR="00EA4BBA" w:rsidRDefault="00EA4BBA" w:rsidP="00EA4BBA">
      <w:pPr>
        <w:pStyle w:val="NormalWeb"/>
      </w:pPr>
      <w:r>
        <w:t>Paste the complete output of:</w:t>
      </w:r>
    </w:p>
    <w:p w:rsidR="00EA4BBA" w:rsidRPr="005C11D2" w:rsidRDefault="00EA4BBA" w:rsidP="00EA4BBA">
      <w:pPr>
        <w:pStyle w:val="HTMLPreformatted"/>
        <w:rPr>
          <w:sz w:val="32"/>
          <w:szCs w:val="32"/>
        </w:rPr>
      </w:pPr>
      <w:proofErr w:type="gramStart"/>
      <w:r w:rsidRPr="005C11D2">
        <w:rPr>
          <w:rStyle w:val="HTMLCode"/>
          <w:sz w:val="32"/>
          <w:szCs w:val="32"/>
        </w:rPr>
        <w:lastRenderedPageBreak/>
        <w:t>show</w:t>
      </w:r>
      <w:proofErr w:type="gramEnd"/>
      <w:r w:rsidRPr="005C11D2">
        <w:rPr>
          <w:rStyle w:val="HTMLCode"/>
          <w:sz w:val="32"/>
          <w:szCs w:val="32"/>
        </w:rPr>
        <w:t xml:space="preserve"> running-</w:t>
      </w:r>
      <w:proofErr w:type="spellStart"/>
      <w:r w:rsidRPr="005C11D2">
        <w:rPr>
          <w:rStyle w:val="HTMLCode"/>
          <w:sz w:val="32"/>
          <w:szCs w:val="32"/>
        </w:rPr>
        <w:t>config</w:t>
      </w:r>
      <w:proofErr w:type="spellEnd"/>
    </w:p>
    <w:p w:rsidR="00EA4BBA" w:rsidRDefault="00EA4BBA" w:rsidP="00EA4BBA">
      <w:pPr>
        <w:pStyle w:val="NormalWeb"/>
      </w:pPr>
      <w:proofErr w:type="gramStart"/>
      <w:r>
        <w:t>for</w:t>
      </w:r>
      <w:proofErr w:type="gramEnd"/>
      <w:r>
        <w:t xml:space="preserve"> every router and switch.</w:t>
      </w:r>
    </w:p>
    <w:p w:rsidR="00EA4BBA" w:rsidRDefault="00EA4BBA" w:rsidP="00EA4BBA">
      <w:pPr>
        <w:pStyle w:val="NormalWeb"/>
      </w:pPr>
      <w:r>
        <w:t>This configuration will be used to verify compliance with the Enterprise Network Standards Guide and assist with troubleshooting if necessary.</w:t>
      </w:r>
    </w:p>
    <w:p w:rsidR="0045458C" w:rsidRPr="0045458C" w:rsidRDefault="0045458C" w:rsidP="0045458C">
      <w:pPr>
        <w:pStyle w:val="Important"/>
        <w:rPr>
          <w:b w:val="0"/>
        </w:rPr>
      </w:pPr>
      <w:r w:rsidRPr="0045458C">
        <w:rPr>
          <w:rStyle w:val="Strong"/>
          <w:b/>
          <w:bCs/>
        </w:rPr>
        <w:t>Important</w:t>
      </w:r>
      <w:proofErr w:type="gramStart"/>
      <w:r w:rsidRPr="0045458C">
        <w:rPr>
          <w:rStyle w:val="Strong"/>
          <w:b/>
          <w:bCs/>
        </w:rPr>
        <w:t>:</w:t>
      </w:r>
      <w:proofErr w:type="gramEnd"/>
      <w:r w:rsidRPr="0045458C">
        <w:br/>
      </w:r>
      <w:r w:rsidRPr="0045458C">
        <w:rPr>
          <w:b w:val="0"/>
        </w:rPr>
        <w:t xml:space="preserve">Before submitting your </w:t>
      </w:r>
      <w:r w:rsidRPr="0045458C">
        <w:rPr>
          <w:rStyle w:val="HTMLCode"/>
          <w:b w:val="0"/>
        </w:rPr>
        <w:t>show running-</w:t>
      </w:r>
      <w:proofErr w:type="spellStart"/>
      <w:r w:rsidRPr="0045458C">
        <w:rPr>
          <w:rStyle w:val="HTMLCode"/>
          <w:b w:val="0"/>
        </w:rPr>
        <w:t>config</w:t>
      </w:r>
      <w:proofErr w:type="spellEnd"/>
      <w:r w:rsidRPr="0045458C">
        <w:rPr>
          <w:b w:val="0"/>
        </w:rPr>
        <w:t xml:space="preserve"> output, highlight the required configuration items identified in this Enterprise Change Request. For ECR-001,</w:t>
      </w:r>
      <w:r>
        <w:t xml:space="preserve"> highlight the </w:t>
      </w:r>
      <w:r w:rsidRPr="0045458C">
        <w:rPr>
          <w:rStyle w:val="Strong"/>
          <w:b/>
        </w:rPr>
        <w:t>interface descriptions on all active interfaces</w:t>
      </w:r>
      <w:r w:rsidRPr="0045458C">
        <w:rPr>
          <w:b w:val="0"/>
        </w:rPr>
        <w:t>.</w:t>
      </w:r>
    </w:p>
    <w:p w:rsidR="0045458C" w:rsidRDefault="0045458C" w:rsidP="005C11D2">
      <w:pPr>
        <w:pStyle w:val="NormalWeb"/>
        <w:spacing w:before="0" w:beforeAutospacing="0"/>
      </w:pP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5C11D2">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90"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5C11D2">
        <w:trPr>
          <w:tblCellSpacing w:w="15" w:type="dxa"/>
        </w:trPr>
        <w:tc>
          <w:tcPr>
            <w:tcW w:w="0" w:type="auto"/>
            <w:vAlign w:val="center"/>
            <w:hideMark/>
          </w:tcPr>
          <w:p w:rsidR="0045458C" w:rsidRPr="0045458C" w:rsidRDefault="0045458C" w:rsidP="0045458C">
            <w:r w:rsidRPr="0045458C">
              <w:t>HQ-R1</w:t>
            </w:r>
          </w:p>
        </w:tc>
        <w:tc>
          <w:tcPr>
            <w:tcW w:w="8290" w:type="dxa"/>
            <w:vAlign w:val="center"/>
            <w:hideMark/>
          </w:tcPr>
          <w:p w:rsidR="0045458C" w:rsidRPr="0045458C" w:rsidRDefault="0045458C" w:rsidP="0045458C"/>
        </w:tc>
      </w:tr>
      <w:tr w:rsidR="0045458C" w:rsidRPr="0045458C" w:rsidTr="005C11D2">
        <w:trPr>
          <w:tblCellSpacing w:w="15" w:type="dxa"/>
        </w:trPr>
        <w:tc>
          <w:tcPr>
            <w:tcW w:w="1123" w:type="dxa"/>
            <w:vAlign w:val="center"/>
            <w:hideMark/>
          </w:tcPr>
          <w:p w:rsidR="0045458C" w:rsidRPr="0045458C" w:rsidRDefault="0045458C" w:rsidP="0045458C">
            <w:r w:rsidRPr="0045458C">
              <w:t>HQ-S1</w:t>
            </w:r>
          </w:p>
        </w:tc>
        <w:tc>
          <w:tcPr>
            <w:tcW w:w="8290" w:type="dxa"/>
            <w:vAlign w:val="center"/>
          </w:tcPr>
          <w:p w:rsidR="0045458C" w:rsidRPr="0045458C" w:rsidRDefault="0045458C" w:rsidP="0045458C"/>
        </w:tc>
      </w:tr>
      <w:tr w:rsidR="0045458C" w:rsidRPr="0045458C" w:rsidTr="005C11D2">
        <w:trPr>
          <w:tblCellSpacing w:w="15" w:type="dxa"/>
        </w:trPr>
        <w:tc>
          <w:tcPr>
            <w:tcW w:w="0" w:type="auto"/>
            <w:vAlign w:val="center"/>
            <w:hideMark/>
          </w:tcPr>
          <w:p w:rsidR="0045458C" w:rsidRPr="0045458C" w:rsidRDefault="0045458C" w:rsidP="0045458C">
            <w:r w:rsidRPr="0045458C">
              <w:t>HQ-S2</w:t>
            </w:r>
          </w:p>
        </w:tc>
        <w:tc>
          <w:tcPr>
            <w:tcW w:w="8237" w:type="dxa"/>
            <w:vAlign w:val="center"/>
          </w:tcPr>
          <w:p w:rsidR="0045458C" w:rsidRPr="0045458C" w:rsidRDefault="0045458C" w:rsidP="0045458C"/>
        </w:tc>
      </w:tr>
      <w:tr w:rsidR="0045458C" w:rsidRPr="0045458C" w:rsidTr="005C11D2">
        <w:trPr>
          <w:tblCellSpacing w:w="15" w:type="dxa"/>
        </w:trPr>
        <w:tc>
          <w:tcPr>
            <w:tcW w:w="0" w:type="auto"/>
            <w:vAlign w:val="center"/>
            <w:hideMark/>
          </w:tcPr>
          <w:p w:rsidR="0045458C" w:rsidRPr="0045458C" w:rsidRDefault="0045458C" w:rsidP="0045458C">
            <w:r w:rsidRPr="0045458C">
              <w:t>TUC-R2</w:t>
            </w:r>
          </w:p>
        </w:tc>
        <w:tc>
          <w:tcPr>
            <w:tcW w:w="8290" w:type="dxa"/>
            <w:vAlign w:val="center"/>
          </w:tcPr>
          <w:p w:rsidR="0045458C" w:rsidRPr="0045458C" w:rsidRDefault="0045458C" w:rsidP="0045458C"/>
        </w:tc>
      </w:tr>
      <w:tr w:rsidR="0045458C" w:rsidRPr="0045458C" w:rsidTr="005C11D2">
        <w:trPr>
          <w:tblCellSpacing w:w="15" w:type="dxa"/>
        </w:trPr>
        <w:tc>
          <w:tcPr>
            <w:tcW w:w="0" w:type="auto"/>
            <w:vAlign w:val="center"/>
            <w:hideMark/>
          </w:tcPr>
          <w:p w:rsidR="0045458C" w:rsidRPr="0045458C" w:rsidRDefault="0045458C" w:rsidP="0045458C">
            <w:r w:rsidRPr="0045458C">
              <w:t>TUC-S3</w:t>
            </w:r>
          </w:p>
        </w:tc>
        <w:tc>
          <w:tcPr>
            <w:tcW w:w="8290" w:type="dxa"/>
            <w:vAlign w:val="center"/>
          </w:tcPr>
          <w:p w:rsidR="0045458C" w:rsidRPr="0045458C" w:rsidRDefault="0045458C" w:rsidP="0045458C"/>
        </w:tc>
      </w:tr>
      <w:tr w:rsidR="0045458C" w:rsidRPr="0045458C" w:rsidTr="005C11D2">
        <w:trPr>
          <w:tblCellSpacing w:w="15" w:type="dxa"/>
        </w:trPr>
        <w:tc>
          <w:tcPr>
            <w:tcW w:w="0" w:type="auto"/>
            <w:vAlign w:val="center"/>
            <w:hideMark/>
          </w:tcPr>
          <w:p w:rsidR="0045458C" w:rsidRPr="0045458C" w:rsidRDefault="0045458C" w:rsidP="0045458C">
            <w:r w:rsidRPr="0045458C">
              <w:t>FLG-R3</w:t>
            </w:r>
          </w:p>
        </w:tc>
        <w:tc>
          <w:tcPr>
            <w:tcW w:w="8290" w:type="dxa"/>
            <w:vAlign w:val="center"/>
          </w:tcPr>
          <w:p w:rsidR="0045458C" w:rsidRPr="0045458C" w:rsidRDefault="0045458C" w:rsidP="0045458C"/>
        </w:tc>
      </w:tr>
      <w:tr w:rsidR="0045458C" w:rsidRPr="0045458C" w:rsidTr="005C11D2">
        <w:trPr>
          <w:tblCellSpacing w:w="15" w:type="dxa"/>
        </w:trPr>
        <w:tc>
          <w:tcPr>
            <w:tcW w:w="0" w:type="auto"/>
            <w:vAlign w:val="center"/>
            <w:hideMark/>
          </w:tcPr>
          <w:p w:rsidR="0045458C" w:rsidRPr="0045458C" w:rsidRDefault="0045458C" w:rsidP="0045458C">
            <w:r w:rsidRPr="0045458C">
              <w:t>FLG-S4</w:t>
            </w:r>
          </w:p>
        </w:tc>
        <w:tc>
          <w:tcPr>
            <w:tcW w:w="8290" w:type="dxa"/>
            <w:vAlign w:val="center"/>
          </w:tcPr>
          <w:p w:rsidR="0045458C" w:rsidRPr="0045458C" w:rsidRDefault="0045458C" w:rsidP="0045458C"/>
        </w:tc>
      </w:tr>
    </w:tbl>
    <w:p w:rsidR="005C11D2" w:rsidRDefault="005C11D2" w:rsidP="00EA4BBA"/>
    <w:p w:rsidR="00EA4BBA" w:rsidRDefault="00A007F3" w:rsidP="008B67C9">
      <w:r>
        <w:pict>
          <v:rect id="_x0000_i1061" style="width:468pt;height:1.5pt" o:hralign="center" o:hrstd="t" o:hrnoshade="t" o:hr="t" fillcolor="#974706 [1609]" stroked="f"/>
        </w:pict>
      </w:r>
    </w:p>
    <w:p w:rsidR="00EA4BBA" w:rsidRDefault="00EA4BBA" w:rsidP="00EA4BBA">
      <w:pPr>
        <w:pStyle w:val="Heading4"/>
      </w:pPr>
      <w:r>
        <w:t>Step 5 – Final Validation</w:t>
      </w:r>
    </w:p>
    <w:p w:rsidR="00EA4BBA" w:rsidRDefault="00EA4BBA" w:rsidP="00EA4BBA">
      <w:pPr>
        <w:pStyle w:val="NormalWeb"/>
      </w:pPr>
      <w:r>
        <w:rPr>
          <w:rFonts w:ascii="Segoe UI Symbol" w:hAnsi="Segoe UI Symbol" w:cs="Segoe UI Symbol"/>
        </w:rPr>
        <w:t>☐</w:t>
      </w:r>
      <w:r>
        <w:t xml:space="preserve"> Confirm that the Enterprise Change Request has been completed successfully.</w:t>
      </w:r>
    </w:p>
    <w:p w:rsidR="00EA4BBA" w:rsidRDefault="00EA4BBA" w:rsidP="00EA4BBA">
      <w:pPr>
        <w:pStyle w:val="NormalWeb"/>
      </w:pPr>
      <w:r>
        <w:t>Verify that:</w:t>
      </w:r>
    </w:p>
    <w:p w:rsidR="00EA4BBA" w:rsidRDefault="00EA4BBA" w:rsidP="006E62C5">
      <w:pPr>
        <w:numPr>
          <w:ilvl w:val="0"/>
          <w:numId w:val="29"/>
        </w:numPr>
        <w:spacing w:before="100" w:beforeAutospacing="1" w:after="100" w:afterAutospacing="1"/>
      </w:pPr>
      <w:r>
        <w:t xml:space="preserve">All required configurations have been completed. </w:t>
      </w:r>
    </w:p>
    <w:p w:rsidR="00EA4BBA" w:rsidRDefault="00EA4BBA" w:rsidP="006E62C5">
      <w:pPr>
        <w:numPr>
          <w:ilvl w:val="0"/>
          <w:numId w:val="29"/>
        </w:numPr>
        <w:spacing w:before="100" w:beforeAutospacing="1" w:after="100" w:afterAutospacing="1"/>
      </w:pPr>
      <w:r>
        <w:t xml:space="preserve">All verification tests have passed. </w:t>
      </w:r>
    </w:p>
    <w:p w:rsidR="00EA4BBA" w:rsidRDefault="00EA4BBA" w:rsidP="006E62C5">
      <w:pPr>
        <w:numPr>
          <w:ilvl w:val="0"/>
          <w:numId w:val="29"/>
        </w:numPr>
        <w:spacing w:before="100" w:beforeAutospacing="1" w:after="100" w:afterAutospacing="1"/>
      </w:pPr>
      <w:r>
        <w:t xml:space="preserve">All device configurations have been saved. </w:t>
      </w:r>
    </w:p>
    <w:p w:rsidR="00EA4BBA" w:rsidRDefault="00EA4BBA" w:rsidP="006E62C5">
      <w:pPr>
        <w:numPr>
          <w:ilvl w:val="0"/>
          <w:numId w:val="29"/>
        </w:numPr>
        <w:spacing w:before="100" w:beforeAutospacing="1" w:after="100" w:afterAutospacing="1"/>
      </w:pPr>
      <w:r>
        <w:t xml:space="preserve">The enterprise network is operating according to the Enterprise Network Standards Guide. </w:t>
      </w:r>
    </w:p>
    <w:p w:rsidR="00563070" w:rsidRPr="009C2942" w:rsidRDefault="00A007F3" w:rsidP="00563070">
      <w:r>
        <w:rPr>
          <w:color w:val="4F6228" w:themeColor="accent3" w:themeShade="80"/>
        </w:rPr>
        <w:lastRenderedPageBreak/>
        <w:pict>
          <v:rect id="_x0000_i1062" style="width:468pt;height:2pt" o:hralign="center" o:hrstd="t" o:hrnoshade="t" o:hr="t" fillcolor="#4e6128 [1606]" stroked="f"/>
        </w:pict>
      </w:r>
    </w:p>
    <w:p w:rsidR="00563070" w:rsidRPr="009C2942" w:rsidRDefault="00307EB4" w:rsidP="00563070">
      <w:pPr>
        <w:pStyle w:val="Heading2"/>
      </w:pPr>
      <w:r>
        <w:t>D</w:t>
      </w:r>
      <w:r w:rsidR="003C3F9D">
        <w:t>eliverables</w:t>
      </w:r>
    </w:p>
    <w:p w:rsidR="003C3F9D" w:rsidRPr="003C3F9D" w:rsidRDefault="00A007F3" w:rsidP="00D6792C">
      <w:pPr>
        <w:spacing w:before="100" w:beforeAutospacing="1"/>
      </w:pPr>
      <w:sdt>
        <w:sdtPr>
          <w:id w:val="-506750475"/>
          <w14:checkbox>
            <w14:checked w14:val="0"/>
            <w14:checkedState w14:val="2612" w14:font="MS Gothic"/>
            <w14:uncheckedState w14:val="2610" w14:font="MS Gothic"/>
          </w14:checkbox>
        </w:sdtPr>
        <w:sdtEndPr/>
        <w:sdtContent>
          <w:r w:rsidR="00D6792C">
            <w:rPr>
              <w:rFonts w:ascii="MS Gothic" w:eastAsia="MS Gothic" w:hAnsi="MS Gothic" w:hint="eastAsia"/>
            </w:rPr>
            <w:t>☐</w:t>
          </w:r>
        </w:sdtContent>
      </w:sdt>
      <w:r w:rsidR="003C3F9D">
        <w:t xml:space="preserve">  </w:t>
      </w:r>
      <w:r w:rsidR="003C3F9D" w:rsidRPr="003C3F9D">
        <w:t>Completed ECR document</w:t>
      </w:r>
    </w:p>
    <w:p w:rsidR="003C3F9D" w:rsidRPr="003C3F9D" w:rsidRDefault="00A007F3" w:rsidP="00D6792C">
      <w:pPr>
        <w:spacing w:before="100" w:beforeAutospacing="1" w:after="100" w:afterAutospacing="1"/>
      </w:pPr>
      <w:sdt>
        <w:sdtPr>
          <w:id w:val="-1357349798"/>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Verification &amp; Validation evidence</w:t>
      </w:r>
    </w:p>
    <w:p w:rsidR="003C3F9D" w:rsidRPr="003C3F9D" w:rsidRDefault="00A007F3" w:rsidP="00D6792C">
      <w:pPr>
        <w:spacing w:before="100" w:beforeAutospacing="1"/>
      </w:pPr>
      <w:sdt>
        <w:sdtPr>
          <w:id w:val="-615141063"/>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Topology (.</w:t>
      </w:r>
      <w:proofErr w:type="spellStart"/>
      <w:r w:rsidR="003C3F9D" w:rsidRPr="003C3F9D">
        <w:t>pkt</w:t>
      </w:r>
      <w:proofErr w:type="spellEnd"/>
      <w:r w:rsidR="003C3F9D" w:rsidRPr="003C3F9D">
        <w:t>)</w:t>
      </w:r>
    </w:p>
    <w:p w:rsidR="009C2942" w:rsidRPr="00D6792C" w:rsidRDefault="00A007F3" w:rsidP="00883075">
      <w:pPr>
        <w:spacing w:before="100" w:beforeAutospacing="1" w:after="100" w:afterAutospacing="1"/>
        <w:rPr>
          <w:b/>
          <w:bCs/>
          <w:color w:val="4F6228" w:themeColor="accent3" w:themeShade="80"/>
          <w:sz w:val="18"/>
          <w:szCs w:val="18"/>
        </w:rPr>
      </w:pPr>
      <w:sdt>
        <w:sdtPr>
          <w:id w:val="-1862725750"/>
          <w14:checkbox>
            <w14:checked w14:val="0"/>
            <w14:checkedState w14:val="2612" w14:font="MS Gothic"/>
            <w14:uncheckedState w14:val="2610" w14:font="MS Gothic"/>
          </w14:checkbox>
        </w:sdtPr>
        <w:sdtEndPr/>
        <w:sdtContent>
          <w:r w:rsidR="00883075">
            <w:rPr>
              <w:rFonts w:ascii="MS Gothic" w:eastAsia="MS Gothic" w:hAnsi="MS Gothic" w:hint="eastAsia"/>
            </w:rPr>
            <w:t>☐</w:t>
          </w:r>
        </w:sdtContent>
      </w:sdt>
      <w:r w:rsidR="00883075">
        <w:t xml:space="preserve">  </w:t>
      </w:r>
      <w:r w:rsidR="003C3F9D" w:rsidRPr="003C3F9D">
        <w:t>Enterprise Implementation (.</w:t>
      </w:r>
      <w:proofErr w:type="spellStart"/>
      <w:r w:rsidR="003C3F9D" w:rsidRPr="003C3F9D">
        <w:t>pkt</w:t>
      </w:r>
      <w:proofErr w:type="spellEnd"/>
      <w:r w:rsidR="003C3F9D" w:rsidRPr="003C3F9D">
        <w:t xml:space="preserve"> or .</w:t>
      </w:r>
      <w:proofErr w:type="spellStart"/>
      <w:r w:rsidR="003C3F9D" w:rsidRPr="003C3F9D">
        <w:t>pka</w:t>
      </w:r>
      <w:proofErr w:type="spellEnd"/>
      <w:r w:rsidR="003C3F9D" w:rsidRPr="003C3F9D">
        <w:t>, depending on the assignment</w:t>
      </w:r>
      <w:proofErr w:type="gramStart"/>
      <w:r w:rsidR="003C3F9D" w:rsidRPr="003C3F9D">
        <w:t>)</w:t>
      </w:r>
      <w:proofErr w:type="gramEnd"/>
      <w:r>
        <w:rPr>
          <w:color w:val="4F6228" w:themeColor="accent3" w:themeShade="80"/>
        </w:rPr>
        <w:pict>
          <v:rect id="_x0000_i1063" style="width:468pt;height:2pt" o:hralign="center" o:hrstd="t" o:hrnoshade="t" o:hr="t" fillcolor="#4e6128 [1606]" stroked="f"/>
        </w:pict>
      </w:r>
      <w:r w:rsidR="00E74CDE" w:rsidRPr="00D6792C">
        <w:rPr>
          <w:color w:val="4F6228" w:themeColor="accent3" w:themeShade="80"/>
          <w:sz w:val="18"/>
          <w:szCs w:val="18"/>
        </w:rPr>
        <w:t>Version 1: Updated 06/2</w:t>
      </w:r>
      <w:r w:rsidR="003C3F9D" w:rsidRPr="00D6792C">
        <w:rPr>
          <w:color w:val="4F6228" w:themeColor="accent3" w:themeShade="80"/>
          <w:sz w:val="18"/>
          <w:szCs w:val="18"/>
        </w:rPr>
        <w:t>9</w:t>
      </w:r>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7F3" w:rsidRDefault="00A007F3" w:rsidP="003D50FD">
      <w:r>
        <w:separator/>
      </w:r>
    </w:p>
  </w:endnote>
  <w:endnote w:type="continuationSeparator" w:id="0">
    <w:p w:rsidR="00A007F3" w:rsidRDefault="00A007F3"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BB78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A007F3">
    <w:pPr>
      <w:pStyle w:val="Footer"/>
    </w:pPr>
    <w:r>
      <w:rPr>
        <w:color w:val="4F6228" w:themeColor="accent3" w:themeShade="80"/>
      </w:rPr>
      <w:pict>
        <v:rect id="_x0000_i1064"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BB78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7F3" w:rsidRDefault="00A007F3" w:rsidP="003D50FD">
      <w:r>
        <w:separator/>
      </w:r>
    </w:p>
  </w:footnote>
  <w:footnote w:type="continuationSeparator" w:id="0">
    <w:p w:rsidR="00A007F3" w:rsidRDefault="00A007F3"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BB781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BB7814"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814" w:rsidRDefault="00BB78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279DC"/>
    <w:multiLevelType w:val="multilevel"/>
    <w:tmpl w:val="937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F1C9D"/>
    <w:multiLevelType w:val="multilevel"/>
    <w:tmpl w:val="D4B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40502"/>
    <w:multiLevelType w:val="multilevel"/>
    <w:tmpl w:val="7F3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21D97"/>
    <w:multiLevelType w:val="multilevel"/>
    <w:tmpl w:val="CD0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33112"/>
    <w:multiLevelType w:val="multilevel"/>
    <w:tmpl w:val="802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B1AC8"/>
    <w:multiLevelType w:val="multilevel"/>
    <w:tmpl w:val="4B1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E72A1"/>
    <w:multiLevelType w:val="multilevel"/>
    <w:tmpl w:val="CF8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81789"/>
    <w:multiLevelType w:val="multilevel"/>
    <w:tmpl w:val="3CC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96187"/>
    <w:multiLevelType w:val="multilevel"/>
    <w:tmpl w:val="A15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772CB"/>
    <w:multiLevelType w:val="multilevel"/>
    <w:tmpl w:val="3DC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133F"/>
    <w:multiLevelType w:val="multilevel"/>
    <w:tmpl w:val="1EC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1111D"/>
    <w:multiLevelType w:val="multilevel"/>
    <w:tmpl w:val="792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813CA"/>
    <w:multiLevelType w:val="multilevel"/>
    <w:tmpl w:val="B952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C29FE"/>
    <w:multiLevelType w:val="multilevel"/>
    <w:tmpl w:val="810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7593C"/>
    <w:multiLevelType w:val="hybridMultilevel"/>
    <w:tmpl w:val="17C2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84F53"/>
    <w:multiLevelType w:val="multilevel"/>
    <w:tmpl w:val="E42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A55C4"/>
    <w:multiLevelType w:val="multilevel"/>
    <w:tmpl w:val="F38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65CA4"/>
    <w:multiLevelType w:val="multilevel"/>
    <w:tmpl w:val="87F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41A59"/>
    <w:multiLevelType w:val="multilevel"/>
    <w:tmpl w:val="1F4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50B5C"/>
    <w:multiLevelType w:val="multilevel"/>
    <w:tmpl w:val="E04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4218C"/>
    <w:multiLevelType w:val="multilevel"/>
    <w:tmpl w:val="514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E3A6C"/>
    <w:multiLevelType w:val="multilevel"/>
    <w:tmpl w:val="FA1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35FD2"/>
    <w:multiLevelType w:val="multilevel"/>
    <w:tmpl w:val="800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D48DB"/>
    <w:multiLevelType w:val="multilevel"/>
    <w:tmpl w:val="8F3A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4619D"/>
    <w:multiLevelType w:val="multilevel"/>
    <w:tmpl w:val="175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532C1"/>
    <w:multiLevelType w:val="hybridMultilevel"/>
    <w:tmpl w:val="9E687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04786D"/>
    <w:multiLevelType w:val="hybridMultilevel"/>
    <w:tmpl w:val="5F2A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FB33BC"/>
    <w:multiLevelType w:val="multilevel"/>
    <w:tmpl w:val="D88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126B2"/>
    <w:multiLevelType w:val="hybridMultilevel"/>
    <w:tmpl w:val="68EE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7C208F"/>
    <w:multiLevelType w:val="multilevel"/>
    <w:tmpl w:val="7B2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22876"/>
    <w:multiLevelType w:val="multilevel"/>
    <w:tmpl w:val="D65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D28E9"/>
    <w:multiLevelType w:val="hybridMultilevel"/>
    <w:tmpl w:val="5E88DE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F7638A"/>
    <w:multiLevelType w:val="hybridMultilevel"/>
    <w:tmpl w:val="BD02AF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4869B3"/>
    <w:multiLevelType w:val="multilevel"/>
    <w:tmpl w:val="9C8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D4887"/>
    <w:multiLevelType w:val="multilevel"/>
    <w:tmpl w:val="73C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0"/>
  </w:num>
  <w:num w:numId="8">
    <w:abstractNumId w:val="33"/>
  </w:num>
  <w:num w:numId="9">
    <w:abstractNumId w:val="38"/>
  </w:num>
  <w:num w:numId="10">
    <w:abstractNumId w:val="9"/>
  </w:num>
  <w:num w:numId="11">
    <w:abstractNumId w:val="12"/>
  </w:num>
  <w:num w:numId="12">
    <w:abstractNumId w:val="18"/>
  </w:num>
  <w:num w:numId="13">
    <w:abstractNumId w:val="36"/>
  </w:num>
  <w:num w:numId="14">
    <w:abstractNumId w:val="20"/>
  </w:num>
  <w:num w:numId="15">
    <w:abstractNumId w:val="35"/>
  </w:num>
  <w:num w:numId="16">
    <w:abstractNumId w:val="29"/>
  </w:num>
  <w:num w:numId="17">
    <w:abstractNumId w:val="24"/>
  </w:num>
  <w:num w:numId="18">
    <w:abstractNumId w:val="42"/>
  </w:num>
  <w:num w:numId="19">
    <w:abstractNumId w:val="13"/>
  </w:num>
  <w:num w:numId="20">
    <w:abstractNumId w:val="8"/>
  </w:num>
  <w:num w:numId="21">
    <w:abstractNumId w:val="31"/>
  </w:num>
  <w:num w:numId="22">
    <w:abstractNumId w:val="22"/>
  </w:num>
  <w:num w:numId="23">
    <w:abstractNumId w:val="14"/>
  </w:num>
  <w:num w:numId="24">
    <w:abstractNumId w:val="27"/>
  </w:num>
  <w:num w:numId="25">
    <w:abstractNumId w:val="25"/>
  </w:num>
  <w:num w:numId="26">
    <w:abstractNumId w:val="10"/>
  </w:num>
  <w:num w:numId="27">
    <w:abstractNumId w:val="17"/>
  </w:num>
  <w:num w:numId="28">
    <w:abstractNumId w:val="21"/>
  </w:num>
  <w:num w:numId="29">
    <w:abstractNumId w:val="28"/>
  </w:num>
  <w:num w:numId="30">
    <w:abstractNumId w:val="15"/>
  </w:num>
  <w:num w:numId="31">
    <w:abstractNumId w:val="39"/>
  </w:num>
  <w:num w:numId="32">
    <w:abstractNumId w:val="43"/>
  </w:num>
  <w:num w:numId="33">
    <w:abstractNumId w:val="16"/>
  </w:num>
  <w:num w:numId="34">
    <w:abstractNumId w:val="7"/>
  </w:num>
  <w:num w:numId="35">
    <w:abstractNumId w:val="6"/>
  </w:num>
  <w:num w:numId="36">
    <w:abstractNumId w:val="26"/>
  </w:num>
  <w:num w:numId="37">
    <w:abstractNumId w:val="23"/>
  </w:num>
  <w:num w:numId="38">
    <w:abstractNumId w:val="37"/>
  </w:num>
  <w:num w:numId="39">
    <w:abstractNumId w:val="34"/>
  </w:num>
  <w:num w:numId="40">
    <w:abstractNumId w:val="41"/>
  </w:num>
  <w:num w:numId="41">
    <w:abstractNumId w:val="40"/>
  </w:num>
  <w:num w:numId="42">
    <w:abstractNumId w:val="11"/>
  </w:num>
  <w:num w:numId="43">
    <w:abstractNumId w:val="19"/>
  </w:num>
  <w:num w:numId="44">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CEE"/>
    <w:rsid w:val="0006063C"/>
    <w:rsid w:val="000627E1"/>
    <w:rsid w:val="0007701B"/>
    <w:rsid w:val="00086125"/>
    <w:rsid w:val="000941A3"/>
    <w:rsid w:val="000A54C0"/>
    <w:rsid w:val="000F510F"/>
    <w:rsid w:val="00141B72"/>
    <w:rsid w:val="0015074B"/>
    <w:rsid w:val="001518A1"/>
    <w:rsid w:val="00183662"/>
    <w:rsid w:val="001A2DC1"/>
    <w:rsid w:val="001D060D"/>
    <w:rsid w:val="00205170"/>
    <w:rsid w:val="00206459"/>
    <w:rsid w:val="00213A20"/>
    <w:rsid w:val="00227E6C"/>
    <w:rsid w:val="002355AC"/>
    <w:rsid w:val="0029639D"/>
    <w:rsid w:val="002A5AB1"/>
    <w:rsid w:val="002B4F21"/>
    <w:rsid w:val="002D2451"/>
    <w:rsid w:val="002E229E"/>
    <w:rsid w:val="002E6C9A"/>
    <w:rsid w:val="002F5C25"/>
    <w:rsid w:val="00307EB4"/>
    <w:rsid w:val="00317C3C"/>
    <w:rsid w:val="00326F90"/>
    <w:rsid w:val="00360874"/>
    <w:rsid w:val="00364F41"/>
    <w:rsid w:val="00394F5A"/>
    <w:rsid w:val="003C3F9D"/>
    <w:rsid w:val="003D50FD"/>
    <w:rsid w:val="00407E91"/>
    <w:rsid w:val="00440E12"/>
    <w:rsid w:val="0045458C"/>
    <w:rsid w:val="00460330"/>
    <w:rsid w:val="00462070"/>
    <w:rsid w:val="00505B40"/>
    <w:rsid w:val="00543F77"/>
    <w:rsid w:val="00556B00"/>
    <w:rsid w:val="00560BA3"/>
    <w:rsid w:val="00562687"/>
    <w:rsid w:val="00563070"/>
    <w:rsid w:val="0057389C"/>
    <w:rsid w:val="005A339D"/>
    <w:rsid w:val="005C11D2"/>
    <w:rsid w:val="005C5425"/>
    <w:rsid w:val="00645624"/>
    <w:rsid w:val="006A027C"/>
    <w:rsid w:val="006B469E"/>
    <w:rsid w:val="006E62C5"/>
    <w:rsid w:val="006F5235"/>
    <w:rsid w:val="007118EE"/>
    <w:rsid w:val="00716A2A"/>
    <w:rsid w:val="00750B28"/>
    <w:rsid w:val="00782B23"/>
    <w:rsid w:val="008140B4"/>
    <w:rsid w:val="0081504B"/>
    <w:rsid w:val="00826C60"/>
    <w:rsid w:val="00832A12"/>
    <w:rsid w:val="008368CA"/>
    <w:rsid w:val="008643DB"/>
    <w:rsid w:val="00883075"/>
    <w:rsid w:val="008B67C9"/>
    <w:rsid w:val="008C4DDC"/>
    <w:rsid w:val="00901DF6"/>
    <w:rsid w:val="00927275"/>
    <w:rsid w:val="009A27F2"/>
    <w:rsid w:val="009A6811"/>
    <w:rsid w:val="009C2942"/>
    <w:rsid w:val="009C5DDA"/>
    <w:rsid w:val="00A007F3"/>
    <w:rsid w:val="00A077D4"/>
    <w:rsid w:val="00AA1D8D"/>
    <w:rsid w:val="00AA4ECE"/>
    <w:rsid w:val="00AD5BFB"/>
    <w:rsid w:val="00AE095C"/>
    <w:rsid w:val="00B03500"/>
    <w:rsid w:val="00B0510B"/>
    <w:rsid w:val="00B25721"/>
    <w:rsid w:val="00B34063"/>
    <w:rsid w:val="00B47730"/>
    <w:rsid w:val="00B47DBF"/>
    <w:rsid w:val="00B54380"/>
    <w:rsid w:val="00B81747"/>
    <w:rsid w:val="00B963E2"/>
    <w:rsid w:val="00BA06A0"/>
    <w:rsid w:val="00BB7814"/>
    <w:rsid w:val="00C330DF"/>
    <w:rsid w:val="00C46B6A"/>
    <w:rsid w:val="00C8491B"/>
    <w:rsid w:val="00C91D25"/>
    <w:rsid w:val="00C91DD1"/>
    <w:rsid w:val="00C97700"/>
    <w:rsid w:val="00CB0664"/>
    <w:rsid w:val="00D4157C"/>
    <w:rsid w:val="00D45323"/>
    <w:rsid w:val="00D6792C"/>
    <w:rsid w:val="00D83F8B"/>
    <w:rsid w:val="00DB7F6D"/>
    <w:rsid w:val="00DD4932"/>
    <w:rsid w:val="00E43505"/>
    <w:rsid w:val="00E50FC7"/>
    <w:rsid w:val="00E61132"/>
    <w:rsid w:val="00E74CDE"/>
    <w:rsid w:val="00E8725F"/>
    <w:rsid w:val="00E87C33"/>
    <w:rsid w:val="00E97356"/>
    <w:rsid w:val="00EA273F"/>
    <w:rsid w:val="00EA4BBA"/>
    <w:rsid w:val="00EB1D45"/>
    <w:rsid w:val="00ED0939"/>
    <w:rsid w:val="00EF68B5"/>
    <w:rsid w:val="00F06467"/>
    <w:rsid w:val="00F07C05"/>
    <w:rsid w:val="00F435C6"/>
    <w:rsid w:val="00FB17E6"/>
    <w:rsid w:val="00FB2A3A"/>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semiHidden/>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89146-DE41-440E-BA45-3D83B4953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2026-07-14T07:01:00Z</dcterms:created>
  <dcterms:modified xsi:type="dcterms:W3CDTF">2026-07-29T03:45:00Z</dcterms:modified>
  <cp:category/>
</cp:coreProperties>
</file>