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B40"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433EC3">
        <w:rPr>
          <w:rStyle w:val="BookTitle"/>
        </w:rPr>
        <w:t>CR-011</w:t>
      </w:r>
    </w:p>
    <w:p w:rsidR="009C2942" w:rsidRPr="00505B40" w:rsidRDefault="009C2942" w:rsidP="009C2942">
      <w:pPr>
        <w:rPr>
          <w:color w:val="4A442A" w:themeColor="background2" w:themeShade="40"/>
        </w:rPr>
      </w:pPr>
    </w:p>
    <w:p w:rsidR="009C2942" w:rsidRPr="00B81747" w:rsidRDefault="00433EC3" w:rsidP="00505B40">
      <w:pPr>
        <w:pStyle w:val="Heading2"/>
        <w:rPr>
          <w:rStyle w:val="BookTitle"/>
        </w:rPr>
      </w:pPr>
      <w:r>
        <w:t>Enterprise WAN Redundancy with GRE Tunnel</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354"/>
        <w:gridCol w:w="6006"/>
      </w:tblGrid>
      <w:tr w:rsidR="00645624" w:rsidTr="00DC3BBF">
        <w:trPr>
          <w:tblHeader/>
          <w:tblCellSpacing w:w="15" w:type="dxa"/>
        </w:trPr>
        <w:tc>
          <w:tcPr>
            <w:tcW w:w="0" w:type="auto"/>
            <w:shd w:val="clear" w:color="auto" w:fill="FFDAA3"/>
            <w:vAlign w:val="center"/>
            <w:hideMark/>
          </w:tcPr>
          <w:p w:rsidR="00645624" w:rsidRPr="00E43505" w:rsidRDefault="009E6BB9">
            <w:pPr>
              <w:jc w:val="center"/>
              <w:rPr>
                <w:b/>
                <w:bCs/>
                <w:sz w:val="28"/>
                <w:szCs w:val="28"/>
              </w:rPr>
            </w:pPr>
            <w:r>
              <w:rPr>
                <w:b/>
                <w:bCs/>
                <w:sz w:val="28"/>
                <w:szCs w:val="28"/>
              </w:rPr>
              <w:t>Field</w:t>
            </w:r>
          </w:p>
        </w:tc>
        <w:tc>
          <w:tcPr>
            <w:tcW w:w="0" w:type="auto"/>
            <w:shd w:val="clear" w:color="auto" w:fill="FFDAA3"/>
            <w:vAlign w:val="center"/>
            <w:hideMark/>
          </w:tcPr>
          <w:p w:rsidR="00645624" w:rsidRPr="00E43505" w:rsidRDefault="00797BE7">
            <w:pPr>
              <w:jc w:val="center"/>
              <w:rPr>
                <w:b/>
                <w:bCs/>
                <w:sz w:val="28"/>
                <w:szCs w:val="28"/>
              </w:rPr>
            </w:pPr>
            <w:r>
              <w:rPr>
                <w:b/>
                <w:bCs/>
                <w:sz w:val="28"/>
                <w:szCs w:val="28"/>
              </w:rPr>
              <w:t>Scope</w:t>
            </w:r>
          </w:p>
        </w:tc>
      </w:tr>
      <w:tr w:rsidR="00645624" w:rsidTr="00DC3BBF">
        <w:trPr>
          <w:tblCellSpacing w:w="15" w:type="dxa"/>
        </w:trPr>
        <w:tc>
          <w:tcPr>
            <w:tcW w:w="0" w:type="auto"/>
            <w:vAlign w:val="center"/>
          </w:tcPr>
          <w:p w:rsidR="00645624" w:rsidRDefault="009E6BB9">
            <w:r>
              <w:t>Requested by</w:t>
            </w:r>
          </w:p>
        </w:tc>
        <w:tc>
          <w:tcPr>
            <w:tcW w:w="0" w:type="auto"/>
            <w:vAlign w:val="center"/>
          </w:tcPr>
          <w:p w:rsidR="00645624" w:rsidRDefault="009E6BB9">
            <w:r>
              <w:t>Network Engineering Department</w:t>
            </w:r>
          </w:p>
        </w:tc>
      </w:tr>
      <w:tr w:rsidR="009E6BB9" w:rsidTr="00DC3BBF">
        <w:trPr>
          <w:tblCellSpacing w:w="15" w:type="dxa"/>
        </w:trPr>
        <w:tc>
          <w:tcPr>
            <w:tcW w:w="0" w:type="auto"/>
            <w:vAlign w:val="center"/>
          </w:tcPr>
          <w:p w:rsidR="009E6BB9" w:rsidRDefault="009E6BB9" w:rsidP="009E6BB9">
            <w:r>
              <w:t>Assigned to</w:t>
            </w:r>
          </w:p>
        </w:tc>
        <w:tc>
          <w:tcPr>
            <w:tcW w:w="0" w:type="auto"/>
            <w:vAlign w:val="center"/>
          </w:tcPr>
          <w:p w:rsidR="009E6BB9" w:rsidRDefault="009E6BB9" w:rsidP="009E6BB9">
            <w:r>
              <w:t>Junior Network Engineer</w:t>
            </w:r>
          </w:p>
        </w:tc>
      </w:tr>
      <w:tr w:rsidR="009E6BB9" w:rsidTr="00DC3BBF">
        <w:trPr>
          <w:tblCellSpacing w:w="15" w:type="dxa"/>
        </w:trPr>
        <w:tc>
          <w:tcPr>
            <w:tcW w:w="0" w:type="auto"/>
            <w:vAlign w:val="center"/>
          </w:tcPr>
          <w:p w:rsidR="009E6BB9" w:rsidRDefault="009E6BB9" w:rsidP="009E6BB9">
            <w:r>
              <w:t>Priority</w:t>
            </w:r>
          </w:p>
        </w:tc>
        <w:tc>
          <w:tcPr>
            <w:tcW w:w="0" w:type="auto"/>
            <w:vAlign w:val="center"/>
          </w:tcPr>
          <w:p w:rsidR="009E6BB9" w:rsidRDefault="00E3286F" w:rsidP="009E6BB9">
            <w:r>
              <w:t>Low</w:t>
            </w:r>
          </w:p>
        </w:tc>
      </w:tr>
      <w:tr w:rsidR="009E6BB9" w:rsidTr="00DC3BBF">
        <w:trPr>
          <w:tblCellSpacing w:w="15" w:type="dxa"/>
        </w:trPr>
        <w:tc>
          <w:tcPr>
            <w:tcW w:w="0" w:type="auto"/>
            <w:vAlign w:val="center"/>
          </w:tcPr>
          <w:p w:rsidR="009E6BB9" w:rsidRDefault="009E6BB9" w:rsidP="009E6BB9">
            <w:r>
              <w:t>Change type</w:t>
            </w:r>
          </w:p>
        </w:tc>
        <w:tc>
          <w:tcPr>
            <w:tcW w:w="0" w:type="auto"/>
            <w:vAlign w:val="center"/>
          </w:tcPr>
          <w:p w:rsidR="009E6BB9" w:rsidRDefault="00715BD5" w:rsidP="009E6BB9">
            <w:r>
              <w:t>Normal</w:t>
            </w:r>
          </w:p>
        </w:tc>
      </w:tr>
      <w:tr w:rsidR="009E6BB9" w:rsidTr="00DC3BBF">
        <w:trPr>
          <w:tblCellSpacing w:w="15" w:type="dxa"/>
        </w:trPr>
        <w:tc>
          <w:tcPr>
            <w:tcW w:w="0" w:type="auto"/>
            <w:vAlign w:val="center"/>
          </w:tcPr>
          <w:p w:rsidR="009E6BB9" w:rsidRDefault="009E6BB9" w:rsidP="009E6BB9">
            <w:r>
              <w:t>Implementation Window</w:t>
            </w:r>
          </w:p>
        </w:tc>
        <w:tc>
          <w:tcPr>
            <w:tcW w:w="0" w:type="auto"/>
            <w:vAlign w:val="center"/>
          </w:tcPr>
          <w:p w:rsidR="009E6BB9" w:rsidRDefault="009E6BB9" w:rsidP="009E6BB9">
            <w:r>
              <w:rPr>
                <w:rStyle w:val="Strong"/>
              </w:rPr>
              <w:t>Estimated Implementation Effort:</w:t>
            </w:r>
            <w:r>
              <w:t xml:space="preserve"> </w:t>
            </w:r>
            <w:r w:rsidR="005D0162">
              <w:t>1–3</w:t>
            </w:r>
            <w:r>
              <w:t xml:space="preserve"> hours</w:t>
            </w:r>
          </w:p>
          <w:p w:rsidR="009E6BB9" w:rsidRDefault="009E6BB9" w:rsidP="009E6BB9">
            <w:r>
              <w:t>See established due date</w:t>
            </w:r>
          </w:p>
        </w:tc>
      </w:tr>
      <w:tr w:rsidR="009E6BB9" w:rsidTr="00DC3BBF">
        <w:trPr>
          <w:tblCellSpacing w:w="15" w:type="dxa"/>
        </w:trPr>
        <w:tc>
          <w:tcPr>
            <w:tcW w:w="0" w:type="auto"/>
            <w:vAlign w:val="center"/>
          </w:tcPr>
          <w:p w:rsidR="009E6BB9" w:rsidRDefault="009E6BB9" w:rsidP="009E6BB9">
            <w:r>
              <w:t>Business Impact</w:t>
            </w:r>
          </w:p>
        </w:tc>
        <w:tc>
          <w:tcPr>
            <w:tcW w:w="0" w:type="auto"/>
            <w:vAlign w:val="center"/>
          </w:tcPr>
          <w:p w:rsidR="009E6BB9" w:rsidRDefault="0059681D" w:rsidP="003A2497">
            <w:r>
              <w:t>Low</w:t>
            </w:r>
            <w:r w:rsidR="009E6BB9">
              <w:t xml:space="preserve"> </w:t>
            </w:r>
          </w:p>
        </w:tc>
      </w:tr>
    </w:tbl>
    <w:p w:rsidR="009A27F2" w:rsidRDefault="001716B3" w:rsidP="00563070">
      <w:pPr>
        <w:spacing w:before="100" w:beforeAutospacing="1"/>
      </w:pPr>
      <w:r>
        <w:rPr>
          <w:color w:val="4F6228" w:themeColor="accent3" w:themeShade="80"/>
        </w:rPr>
        <w:pict>
          <v:rect id="_x0000_i1025" style="width:468pt;height:2.5pt" o:hralign="center" o:hrstd="t" o:hrnoshade="t" o:hr="t" fillcolor="#4e6128 [1606]" stroked="f"/>
        </w:pict>
      </w:r>
    </w:p>
    <w:p w:rsidR="002D2451" w:rsidRDefault="00563070" w:rsidP="002D2451">
      <w:pPr>
        <w:pStyle w:val="Heading2"/>
      </w:pPr>
      <w:r>
        <w:t>Business Justification</w:t>
      </w:r>
    </w:p>
    <w:p w:rsidR="00433EC3" w:rsidRPr="00433EC3" w:rsidRDefault="00433EC3" w:rsidP="00433EC3">
      <w:pPr>
        <w:spacing w:before="100" w:beforeAutospacing="1" w:after="100" w:afterAutospacing="1"/>
      </w:pPr>
      <w:r w:rsidRPr="00433EC3">
        <w:t>As Sonoran Outdoor Equipment continues to expand, uninterrupted communication between Phoenix Headquarters and the Tucson Distribution Center has become increasingly critical to daily business operations. The Tucson Distribution Center relies on continuous access to enterprise resources, including inventory management systems, shipping applications, employee records, centralized file storage, and other business services hosted throughout the enterprise network. A failure of the existing WAN connection would isolate the distribution center and significantly disrupt warehouse operations, order fulfillment, and internal communications.</w:t>
      </w:r>
    </w:p>
    <w:p w:rsidR="00433EC3" w:rsidRPr="00433EC3" w:rsidRDefault="00433EC3" w:rsidP="00433EC3">
      <w:pPr>
        <w:spacing w:before="100" w:beforeAutospacing="1" w:after="100" w:afterAutospacing="1"/>
      </w:pPr>
      <w:r w:rsidRPr="00433EC3">
        <w:t xml:space="preserve">To improve enterprise resiliency, the Network Engineering Department has approved the deployment of a secondary WAN path using Generic Routing Encapsulation (GRE). A new public ISP connection will be installed at the Tucson Distribution Center to provide an alternate transport path across the Internet. Unlike the primary enterprise WAN, this ISP connection is </w:t>
      </w:r>
      <w:r w:rsidRPr="00433EC3">
        <w:rPr>
          <w:b/>
          <w:bCs/>
        </w:rPr>
        <w:t>not</w:t>
      </w:r>
      <w:r w:rsidRPr="00433EC3">
        <w:t xml:space="preserve"> intended to provide direct Internet access for Tucson users. Instead, it will serve exclusively as the public network used to transport GRE tunnel traffic between Tucson and Phoenix Headquarters.</w:t>
      </w:r>
    </w:p>
    <w:p w:rsidR="00433EC3" w:rsidRPr="00433EC3" w:rsidRDefault="00433EC3" w:rsidP="00433EC3">
      <w:pPr>
        <w:spacing w:before="100" w:beforeAutospacing="1" w:after="100" w:afterAutospacing="1"/>
      </w:pPr>
      <w:r w:rsidRPr="00433EC3">
        <w:t xml:space="preserve">During normal operations, all enterprise traffic will continue to use the existing private WAN connection between Phoenix Headquarters and the Tucson Distribution Center. If the primary WAN connection becomes unavailable, enterprise routing will automatically transition to the </w:t>
      </w:r>
      <w:r w:rsidRPr="00433EC3">
        <w:lastRenderedPageBreak/>
        <w:t>GRE tunnel, allowing the Tucson Distribution Center to maintain connectivity with critical enterprise resources. Internet access for authorized users will remain centralized through Phoenix Headquarters, where existing enterprise security policies, Port Address Translation (PAT), and Internet access controls continue to be enforced.</w:t>
      </w:r>
    </w:p>
    <w:p w:rsidR="00433EC3" w:rsidRPr="00433EC3" w:rsidRDefault="00433EC3" w:rsidP="00433EC3">
      <w:pPr>
        <w:spacing w:before="100" w:beforeAutospacing="1" w:after="100" w:afterAutospacing="1"/>
      </w:pPr>
      <w:r w:rsidRPr="00433EC3">
        <w:t>As part of this Enterprise Change Request (ECR), a public WAN connection will be established between the Tucson Distribution Center and ISP-</w:t>
      </w:r>
      <w:r w:rsidR="00B14419">
        <w:t>R</w:t>
      </w:r>
      <w:r w:rsidR="00255273">
        <w:t>2</w:t>
      </w:r>
      <w:r w:rsidRPr="00433EC3">
        <w:t>. A GRE tunnel will then be configured between Phoenix Headquarters and Tucson using the public ISP infrastructure as the transport network. OSPFv2 routing information will be exchanged across the GRE tunnel to provide an automatic backup path while maintaining the existing private WAN connection as the preferred route during normal operations.</w:t>
      </w:r>
    </w:p>
    <w:p w:rsidR="00D441BE" w:rsidRPr="00D441BE" w:rsidRDefault="00433EC3" w:rsidP="00D441BE">
      <w:pPr>
        <w:spacing w:before="100" w:beforeAutospacing="1" w:after="100" w:afterAutospacing="1"/>
      </w:pPr>
      <w:r w:rsidRPr="00433EC3">
        <w:t>Following implementation, Sonoran Outdoor Equipment will benefit from a resilient dual-path WAN architecture that improves business continuity, reduces the impact of WAN outages, and ensures the Tucson Distribution Center can continue accessing essential enterprise resources without requiring a separate branch Internet deployment.</w:t>
      </w:r>
    </w:p>
    <w:p w:rsidR="00563070" w:rsidRPr="009C2942" w:rsidRDefault="001716B3" w:rsidP="00563070">
      <w:r>
        <w:rPr>
          <w:color w:val="4F6228" w:themeColor="accent3" w:themeShade="80"/>
        </w:rPr>
        <w:pict>
          <v:rect id="_x0000_i1026" style="width:468pt;height:2.5pt" o:hralign="center" o:hrstd="t" o:hrnoshade="t" o:hr="t" fillcolor="#4e6128 [1606]" stroked="f"/>
        </w:pict>
      </w:r>
    </w:p>
    <w:p w:rsidR="00563070" w:rsidRPr="009C2942" w:rsidRDefault="00563070" w:rsidP="00563070">
      <w:pPr>
        <w:pStyle w:val="Heading2"/>
      </w:pPr>
      <w:r>
        <w:t>Objectives</w:t>
      </w:r>
    </w:p>
    <w:p w:rsidR="00901DF6" w:rsidRDefault="00901DF6" w:rsidP="00901DF6">
      <w:pPr>
        <w:spacing w:before="100" w:beforeAutospacing="1" w:after="100" w:afterAutospacing="1"/>
      </w:pPr>
      <w:r w:rsidRPr="00901DF6">
        <w:t>Upon successful completion of this Enterprise Change Request, you will be able to:</w:t>
      </w:r>
    </w:p>
    <w:p w:rsidR="00B222E2" w:rsidRPr="00B222E2" w:rsidRDefault="00B222E2" w:rsidP="00B222E2">
      <w:pPr>
        <w:pStyle w:val="Bullet"/>
      </w:pPr>
      <w:r w:rsidRPr="00B222E2">
        <w:t xml:space="preserve">Explain the business purpose of deploying a GRE tunnel as a backup WAN solution. </w:t>
      </w:r>
    </w:p>
    <w:p w:rsidR="00B222E2" w:rsidRPr="00B222E2" w:rsidRDefault="00B222E2" w:rsidP="00B222E2">
      <w:pPr>
        <w:pStyle w:val="Bullet"/>
      </w:pPr>
      <w:r w:rsidRPr="00B222E2">
        <w:t xml:space="preserve">Configure public IPv4 transport connectivity between an enterprise router and an ISP. </w:t>
      </w:r>
    </w:p>
    <w:p w:rsidR="00B222E2" w:rsidRPr="00B222E2" w:rsidRDefault="00B222E2" w:rsidP="00B222E2">
      <w:pPr>
        <w:pStyle w:val="Bullet"/>
      </w:pPr>
      <w:r w:rsidRPr="00B222E2">
        <w:t xml:space="preserve">Configure directly connected host static routes to reach GRE tunnel endpoints. </w:t>
      </w:r>
    </w:p>
    <w:p w:rsidR="00B222E2" w:rsidRPr="00B222E2" w:rsidRDefault="00B222E2" w:rsidP="00B222E2">
      <w:pPr>
        <w:pStyle w:val="Bullet"/>
      </w:pPr>
      <w:r w:rsidRPr="00B222E2">
        <w:t xml:space="preserve">Plan and implement dual-stack IPv4 and IPv6 GRE overlay addressing. </w:t>
      </w:r>
    </w:p>
    <w:p w:rsidR="00B222E2" w:rsidRPr="00B222E2" w:rsidRDefault="00B222E2" w:rsidP="00B222E2">
      <w:pPr>
        <w:pStyle w:val="Bullet"/>
      </w:pPr>
      <w:r w:rsidRPr="00B222E2">
        <w:t xml:space="preserve">Configure a dual-stack GRE tunnel using Cisco IOS. </w:t>
      </w:r>
    </w:p>
    <w:p w:rsidR="00B222E2" w:rsidRPr="00B222E2" w:rsidRDefault="00B222E2" w:rsidP="00B222E2">
      <w:pPr>
        <w:pStyle w:val="Bullet"/>
      </w:pPr>
      <w:r w:rsidRPr="00B222E2">
        <w:t xml:space="preserve">Integrate </w:t>
      </w:r>
      <w:r w:rsidR="00255273">
        <w:t>the</w:t>
      </w:r>
      <w:r w:rsidRPr="00B222E2">
        <w:t xml:space="preserve"> GRE tunnel </w:t>
      </w:r>
      <w:r w:rsidR="00255273">
        <w:t xml:space="preserve">into the enterprise IPv4 routing domain using </w:t>
      </w:r>
      <w:r w:rsidRPr="00B222E2">
        <w:t xml:space="preserve">OSPFv2. </w:t>
      </w:r>
    </w:p>
    <w:p w:rsidR="00B222E2" w:rsidRPr="00B222E2" w:rsidRDefault="00255273" w:rsidP="00B222E2">
      <w:pPr>
        <w:pStyle w:val="Bullet"/>
      </w:pPr>
      <w:r>
        <w:t>Analyze OSPF interface costs to determine path preference between the primary private WAN and GRE backup path.</w:t>
      </w:r>
      <w:r w:rsidR="00B222E2" w:rsidRPr="00B222E2">
        <w:t xml:space="preserve"> </w:t>
      </w:r>
    </w:p>
    <w:p w:rsidR="00B222E2" w:rsidRPr="00B222E2" w:rsidRDefault="00B222E2" w:rsidP="00B222E2">
      <w:pPr>
        <w:pStyle w:val="Bullet"/>
      </w:pPr>
      <w:r w:rsidRPr="00B222E2">
        <w:t xml:space="preserve">Verify GRE tunnel operation using Cisco IOS show commands. </w:t>
      </w:r>
    </w:p>
    <w:p w:rsidR="00B222E2" w:rsidRPr="00B222E2" w:rsidRDefault="00B222E2" w:rsidP="00B222E2">
      <w:pPr>
        <w:pStyle w:val="Bullet"/>
      </w:pPr>
      <w:r w:rsidRPr="00B222E2">
        <w:t xml:space="preserve">Validate enterprise connectivity before, during, and after a simulated WAN failure. </w:t>
      </w:r>
    </w:p>
    <w:p w:rsidR="00B222E2" w:rsidRPr="00B222E2" w:rsidRDefault="00B222E2" w:rsidP="00B222E2">
      <w:pPr>
        <w:pStyle w:val="Bullet"/>
      </w:pPr>
      <w:r w:rsidRPr="00B222E2">
        <w:t xml:space="preserve">Analyze traceroute output to identify routing path changes during GRE failover. </w:t>
      </w:r>
    </w:p>
    <w:p w:rsidR="00B222E2" w:rsidRPr="00B222E2" w:rsidRDefault="00B222E2" w:rsidP="00B222E2">
      <w:pPr>
        <w:pStyle w:val="Bullet"/>
      </w:pPr>
      <w:r w:rsidRPr="00B222E2">
        <w:t>Verify automatic OSPF convergence and restoration of the preferred enterprise WAN path.</w:t>
      </w:r>
    </w:p>
    <w:p w:rsidR="00B222E2" w:rsidRPr="00B222E2" w:rsidRDefault="00B222E2" w:rsidP="00B222E2">
      <w:pPr>
        <w:pStyle w:val="Bullet"/>
      </w:pPr>
      <w:r w:rsidRPr="00B222E2">
        <w:t>Update enterprise network documentation to reflect the new WAN design and GRE implementation.</w:t>
      </w:r>
    </w:p>
    <w:p w:rsidR="00563070" w:rsidRPr="009C2942" w:rsidRDefault="001716B3" w:rsidP="00563070">
      <w:pPr>
        <w:spacing w:before="240"/>
      </w:pPr>
      <w:r>
        <w:rPr>
          <w:color w:val="4F6228" w:themeColor="accent3" w:themeShade="80"/>
        </w:rPr>
        <w:pict>
          <v:rect id="_x0000_i1027" style="width:468pt;height:2.5pt" o:hralign="center" o:hrstd="t" o:hrnoshade="t" o:hr="t" fillcolor="#4e6128 [1606]" stroked="f"/>
        </w:pict>
      </w:r>
    </w:p>
    <w:p w:rsidR="00563070" w:rsidRDefault="00563070" w:rsidP="00563070">
      <w:pPr>
        <w:pStyle w:val="Heading2"/>
      </w:pPr>
      <w:r>
        <w:lastRenderedPageBreak/>
        <w:t>Prerequisites</w:t>
      </w:r>
    </w:p>
    <w:p w:rsidR="00563070" w:rsidRPr="00563070" w:rsidRDefault="00563070" w:rsidP="00563070">
      <w:pPr>
        <w:spacing w:before="100" w:beforeAutospacing="1" w:after="100" w:afterAutospacing="1"/>
      </w:pPr>
      <w:r w:rsidRPr="00563070">
        <w:t>Before beginning this change request, verify that the following tasks have been completed:</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Company Overview</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Standards Guide</w:t>
      </w:r>
    </w:p>
    <w:p w:rsidR="00563070" w:rsidRPr="00563070" w:rsidRDefault="00563070" w:rsidP="002450C4">
      <w:pPr>
        <w:spacing w:line="276" w:lineRule="auto"/>
        <w:ind w:left="720"/>
      </w:pPr>
      <w:r w:rsidRPr="00563070">
        <w:rPr>
          <w:rFonts w:ascii="Segoe UI Symbol" w:hAnsi="Segoe UI Symbol" w:cs="Segoe UI Symbol"/>
        </w:rPr>
        <w:t>✔</w:t>
      </w:r>
      <w:r w:rsidRPr="00563070">
        <w:t xml:space="preserve"> Enterprise Network Addressing Plan</w:t>
      </w:r>
    </w:p>
    <w:p w:rsidR="00563070" w:rsidRPr="00563070" w:rsidRDefault="00563070" w:rsidP="002450C4">
      <w:pPr>
        <w:spacing w:line="276" w:lineRule="auto"/>
        <w:ind w:left="720"/>
      </w:pPr>
      <w:r w:rsidRPr="00563070">
        <w:rPr>
          <w:rFonts w:ascii="Segoe UI Symbol" w:hAnsi="Segoe UI Symbol" w:cs="Segoe UI Symbol"/>
        </w:rPr>
        <w:t>✔</w:t>
      </w:r>
      <w:r w:rsidR="0065508E">
        <w:t xml:space="preserve"> Enterprise Topology</w:t>
      </w:r>
    </w:p>
    <w:p w:rsidR="00563070" w:rsidRDefault="00563070" w:rsidP="002450C4">
      <w:pPr>
        <w:spacing w:line="276" w:lineRule="auto"/>
        <w:ind w:left="720"/>
      </w:pPr>
      <w:r w:rsidRPr="00563070">
        <w:rPr>
          <w:rFonts w:ascii="Segoe UI Symbol" w:hAnsi="Segoe UI Symbol" w:cs="Segoe UI Symbol"/>
        </w:rPr>
        <w:t>✔</w:t>
      </w:r>
      <w:r w:rsidRPr="00563070">
        <w:t xml:space="preserve"> Interface Addressing Plan</w:t>
      </w:r>
    </w:p>
    <w:p w:rsidR="002450C4" w:rsidRPr="00563070" w:rsidRDefault="002450C4" w:rsidP="00802CD5">
      <w:pPr>
        <w:spacing w:line="276" w:lineRule="auto"/>
        <w:ind w:left="720"/>
      </w:pPr>
      <w:r w:rsidRPr="00563070">
        <w:rPr>
          <w:rFonts w:ascii="Segoe UI Symbol" w:hAnsi="Segoe UI Symbol" w:cs="Segoe UI Symbol"/>
        </w:rPr>
        <w:t>✔</w:t>
      </w:r>
      <w:r w:rsidRPr="00563070">
        <w:t xml:space="preserve"> </w:t>
      </w:r>
      <w:r>
        <w:t>Update the Enterprise Topology to accurately reflect the current enterprise design and documentation before implementing the requested changes.</w:t>
      </w:r>
    </w:p>
    <w:p w:rsidR="00563070" w:rsidRPr="00563070" w:rsidRDefault="00563070" w:rsidP="00563070"/>
    <w:p w:rsidR="00563070" w:rsidRPr="009C2942" w:rsidRDefault="001716B3" w:rsidP="00563070">
      <w:r>
        <w:rPr>
          <w:color w:val="4F6228" w:themeColor="accent3" w:themeShade="80"/>
        </w:rPr>
        <w:pict>
          <v:rect id="_x0000_i1028" style="width:468pt;height:2.5pt" o:hralign="center" o:hrstd="t" o:hrnoshade="t" o:hr="t" fillcolor="#4e6128 [1606]" stroked="f"/>
        </w:pict>
      </w:r>
    </w:p>
    <w:p w:rsidR="00802CD5" w:rsidRPr="00802CD5" w:rsidRDefault="00563070" w:rsidP="00802CD5">
      <w:pPr>
        <w:pStyle w:val="Heading2"/>
      </w:pPr>
      <w:r>
        <w:t xml:space="preserve">Required </w:t>
      </w:r>
      <w:r w:rsidR="00D6792C">
        <w:t>Resources</w:t>
      </w:r>
    </w:p>
    <w:p w:rsidR="00802CD5" w:rsidRPr="0059681D" w:rsidRDefault="00802CD5" w:rsidP="0059681D">
      <w:pPr>
        <w:pStyle w:val="Bullet"/>
      </w:pPr>
      <w:r w:rsidRPr="0059681D">
        <w:t xml:space="preserve">Enterprise Network Topology </w:t>
      </w:r>
    </w:p>
    <w:p w:rsidR="00802CD5" w:rsidRPr="0059681D" w:rsidRDefault="00802CD5" w:rsidP="0059681D">
      <w:pPr>
        <w:pStyle w:val="Bullet"/>
      </w:pPr>
      <w:r w:rsidRPr="0059681D">
        <w:t xml:space="preserve">Enterprise Network Standards Guide </w:t>
      </w:r>
    </w:p>
    <w:p w:rsidR="00802CD5" w:rsidRPr="0059681D" w:rsidRDefault="00802CD5" w:rsidP="0059681D">
      <w:pPr>
        <w:pStyle w:val="Bullet"/>
      </w:pPr>
      <w:r w:rsidRPr="0059681D">
        <w:t xml:space="preserve">Enterprise IP Addressing Plan </w:t>
      </w:r>
    </w:p>
    <w:p w:rsidR="0059681D" w:rsidRPr="0059681D" w:rsidRDefault="00802CD5" w:rsidP="0059681D">
      <w:pPr>
        <w:pStyle w:val="Bullet"/>
      </w:pPr>
      <w:r w:rsidRPr="0059681D">
        <w:t>This En</w:t>
      </w:r>
      <w:r w:rsidR="00FE1461" w:rsidRPr="0059681D">
        <w:t>terprise Change Request (ECR-0</w:t>
      </w:r>
      <w:r w:rsidR="00226157" w:rsidRPr="0059681D">
        <w:t>1</w:t>
      </w:r>
      <w:r w:rsidR="0059681D" w:rsidRPr="0059681D">
        <w:t>1</w:t>
      </w:r>
      <w:r w:rsidRPr="0059681D">
        <w:t>)</w:t>
      </w:r>
    </w:p>
    <w:p w:rsidR="00563070" w:rsidRPr="009C2942" w:rsidRDefault="001716B3" w:rsidP="00563070">
      <w:r>
        <w:rPr>
          <w:color w:val="4F6228" w:themeColor="accent3" w:themeShade="80"/>
        </w:rPr>
        <w:pict>
          <v:rect id="_x0000_i1029" style="width:468pt;height:2.5pt" o:hralign="center" o:hrstd="t" o:hrnoshade="t" o:hr="t" fillcolor="#4e6128 [1606]" stroked="f"/>
        </w:pict>
      </w:r>
    </w:p>
    <w:p w:rsidR="00563070" w:rsidRPr="009C2942" w:rsidRDefault="00563070" w:rsidP="00563070">
      <w:pPr>
        <w:pStyle w:val="Heading2"/>
      </w:pPr>
      <w:r>
        <w:t>Implementation Plan</w:t>
      </w:r>
    </w:p>
    <w:p w:rsidR="00E3286F" w:rsidRPr="00E3286F" w:rsidRDefault="00E3286F" w:rsidP="00E3286F">
      <w:pPr>
        <w:pStyle w:val="Heading3"/>
      </w:pPr>
      <w:r w:rsidRPr="00E3286F">
        <w:t xml:space="preserve">Phase 1 – </w:t>
      </w:r>
      <w:r w:rsidR="00B242B5">
        <w:t>Deploy the Tucson ISP Transport Connection</w:t>
      </w:r>
    </w:p>
    <w:p w:rsidR="00E3286F" w:rsidRPr="00E3286F" w:rsidRDefault="00E3286F" w:rsidP="00E3286F">
      <w:pPr>
        <w:spacing w:before="100" w:beforeAutospacing="1" w:after="100" w:afterAutospacing="1"/>
        <w:outlineLvl w:val="2"/>
        <w:rPr>
          <w:b/>
          <w:bCs/>
          <w:sz w:val="27"/>
          <w:szCs w:val="27"/>
        </w:rPr>
      </w:pPr>
      <w:r w:rsidRPr="00E3286F">
        <w:rPr>
          <w:b/>
          <w:bCs/>
          <w:sz w:val="27"/>
          <w:szCs w:val="27"/>
        </w:rPr>
        <w:t>Background</w:t>
      </w:r>
    </w:p>
    <w:p w:rsidR="00E3286F" w:rsidRPr="00E3286F" w:rsidRDefault="00B242B5" w:rsidP="00E3286F">
      <w:pPr>
        <w:spacing w:before="100" w:beforeAutospacing="1" w:after="100" w:afterAutospacing="1"/>
      </w:pPr>
      <w:r>
        <w:t xml:space="preserve">The GRE backup tunnel requires public IPv4 connectivity between the tunnel endpoints at Phoenix Headquarters and the Tucson Distribution Center. </w:t>
      </w:r>
      <w:r w:rsidR="00B14419">
        <w:t>ISP-R2</w:t>
      </w:r>
      <w:r>
        <w:t xml:space="preserve"> will provide the public transport network used to carry the encapsulated GRE traffic. This connection is not intended to provide direct Internet access to Tucson users and will not replace the centralized Internet access and security services provided through Phoenix Headquarters.</w:t>
      </w:r>
    </w:p>
    <w:p w:rsidR="00E3286F" w:rsidRPr="00E3286F" w:rsidRDefault="001716B3" w:rsidP="00E3286F">
      <w:pPr>
        <w:spacing w:before="100" w:beforeAutospacing="1" w:after="100" w:afterAutospacing="1"/>
        <w:rPr>
          <w:b/>
        </w:rPr>
      </w:pPr>
      <w:sdt>
        <w:sdtPr>
          <w:id w:val="996157061"/>
          <w14:checkbox>
            <w14:checked w14:val="0"/>
            <w14:checkedState w14:val="2612" w14:font="MS Gothic"/>
            <w14:uncheckedState w14:val="2610" w14:font="MS Gothic"/>
          </w14:checkbox>
        </w:sdtPr>
        <w:sdtEndPr/>
        <w:sdtContent>
          <w:r w:rsidR="00A80267" w:rsidRPr="0059681D">
            <w:rPr>
              <w:rFonts w:ascii="MS Gothic" w:eastAsia="MS Gothic" w:hAnsi="MS Gothic" w:hint="eastAsia"/>
            </w:rPr>
            <w:t>☐</w:t>
          </w:r>
        </w:sdtContent>
      </w:sdt>
      <w:r w:rsidR="00E3286F" w:rsidRPr="00E3286F">
        <w:rPr>
          <w:b/>
        </w:rPr>
        <w:t xml:space="preserve"> </w:t>
      </w:r>
      <w:r w:rsidR="00B242B5">
        <w:t>Deploy the Tucson ISP transport connection.</w:t>
      </w:r>
    </w:p>
    <w:p w:rsidR="00826262" w:rsidRDefault="001716B3" w:rsidP="00E3286F">
      <w:pPr>
        <w:pStyle w:val="Heading4"/>
      </w:pPr>
      <w:r>
        <w:pict>
          <v:rect id="_x0000_i1030" style="width:468pt;height:2pt" o:hralign="center" o:hrstd="t" o:hrnoshade="t" o:hr="t" fillcolor="#974706 [1609]" stroked="f"/>
        </w:pict>
      </w:r>
    </w:p>
    <w:p w:rsidR="00E3286F" w:rsidRPr="00E3286F" w:rsidRDefault="00B242B5" w:rsidP="00E3286F">
      <w:pPr>
        <w:pStyle w:val="Heading4"/>
      </w:pPr>
      <w:r>
        <w:lastRenderedPageBreak/>
        <w:t xml:space="preserve">Step 1 – Connect TUC-R2 to </w:t>
      </w:r>
      <w:r w:rsidR="00B14419">
        <w:t>ISP-R2</w:t>
      </w:r>
    </w:p>
    <w:p w:rsidR="0011796A" w:rsidRPr="0011796A" w:rsidRDefault="001716B3" w:rsidP="001179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sdt>
        <w:sdtPr>
          <w:id w:val="1923374401"/>
          <w14:checkbox>
            <w14:checked w14:val="0"/>
            <w14:checkedState w14:val="2612" w14:font="MS Gothic"/>
            <w14:uncheckedState w14:val="2610" w14:font="MS Gothic"/>
          </w14:checkbox>
        </w:sdtPr>
        <w:sdtEndPr/>
        <w:sdtContent>
          <w:r w:rsidR="0011796A">
            <w:rPr>
              <w:rFonts w:ascii="MS Gothic" w:eastAsia="MS Gothic" w:hAnsi="MS Gothic" w:hint="eastAsia"/>
            </w:rPr>
            <w:t>☐</w:t>
          </w:r>
        </w:sdtContent>
      </w:sdt>
      <w:r w:rsidR="0011796A" w:rsidRPr="0011796A">
        <w:t xml:space="preserve"> Connect TUC-R2 GigabitEthernet0/2 to </w:t>
      </w:r>
      <w:r w:rsidR="00B14419">
        <w:t>ISP-R2</w:t>
      </w:r>
      <w:r w:rsidR="0011796A" w:rsidRPr="0011796A">
        <w:t xml:space="preserve"> GigabitEthernet0/</w:t>
      </w:r>
      <w:r w:rsidR="00B14419">
        <w:t>2</w:t>
      </w:r>
      <w:r w:rsidR="0011796A" w:rsidRPr="0011796A">
        <w:t>.</w:t>
      </w:r>
    </w:p>
    <w:p w:rsidR="002234D7" w:rsidRDefault="001716B3" w:rsidP="00B242B5">
      <w:r>
        <w:pict>
          <v:rect id="_x0000_i1031" style="width:468pt;height:2pt" o:hralign="center" o:hrstd="t" o:hrnoshade="t" o:hr="t" fillcolor="#974706 [1609]" stroked="f"/>
        </w:pict>
      </w:r>
    </w:p>
    <w:p w:rsidR="00E3286F" w:rsidRPr="00E3286F" w:rsidRDefault="00E3286F" w:rsidP="00E3286F">
      <w:pPr>
        <w:pStyle w:val="Heading4"/>
      </w:pPr>
      <w:r w:rsidRPr="00E3286F">
        <w:t xml:space="preserve">Step 2 – </w:t>
      </w:r>
      <w:r w:rsidR="00B242B5">
        <w:t>Configure the Public IPv4 Transport Network</w:t>
      </w:r>
    </w:p>
    <w:p w:rsidR="00B242B5" w:rsidRPr="00B242B5" w:rsidRDefault="00B242B5" w:rsidP="00B242B5">
      <w:pPr>
        <w:spacing w:before="100" w:beforeAutospacing="1" w:after="100" w:afterAutospacing="1"/>
      </w:pPr>
      <w:r w:rsidRPr="00B242B5">
        <w:t xml:space="preserve">The Tucson ISP transport connection uses the public IPv4 network </w:t>
      </w:r>
      <w:r w:rsidRPr="00B242B5">
        <w:rPr>
          <w:b/>
          <w:bCs/>
        </w:rPr>
        <w:t>203.0.113.</w:t>
      </w:r>
      <w:r w:rsidR="00B14419">
        <w:rPr>
          <w:b/>
          <w:bCs/>
        </w:rPr>
        <w:t>12</w:t>
      </w:r>
      <w:r w:rsidRPr="00B242B5">
        <w:rPr>
          <w:b/>
          <w:bCs/>
        </w:rPr>
        <w:t>/30</w:t>
      </w:r>
      <w:r w:rsidRPr="00B242B5">
        <w: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340"/>
        <w:gridCol w:w="2340"/>
        <w:gridCol w:w="2340"/>
        <w:gridCol w:w="2340"/>
      </w:tblGrid>
      <w:tr w:rsidR="000402CB" w:rsidRPr="00F32611" w:rsidTr="000402CB">
        <w:trPr>
          <w:trHeight w:val="322"/>
          <w:tblHeader/>
          <w:tblCellSpacing w:w="15" w:type="dxa"/>
        </w:trPr>
        <w:tc>
          <w:tcPr>
            <w:tcW w:w="2295" w:type="dxa"/>
            <w:shd w:val="clear" w:color="auto" w:fill="FFDAA3"/>
            <w:vAlign w:val="center"/>
            <w:hideMark/>
          </w:tcPr>
          <w:p w:rsidR="000402CB" w:rsidRPr="00F32611" w:rsidRDefault="000402CB" w:rsidP="00134810">
            <w:pPr>
              <w:jc w:val="center"/>
              <w:rPr>
                <w:b/>
                <w:bCs/>
                <w:sz w:val="28"/>
                <w:szCs w:val="28"/>
              </w:rPr>
            </w:pPr>
            <w:r>
              <w:rPr>
                <w:b/>
                <w:bCs/>
                <w:sz w:val="28"/>
                <w:szCs w:val="28"/>
              </w:rPr>
              <w:t>Device</w:t>
            </w:r>
          </w:p>
        </w:tc>
        <w:tc>
          <w:tcPr>
            <w:tcW w:w="2310" w:type="dxa"/>
            <w:shd w:val="clear" w:color="auto" w:fill="FFDAA3"/>
            <w:vAlign w:val="center"/>
            <w:hideMark/>
          </w:tcPr>
          <w:p w:rsidR="000402CB" w:rsidRPr="00F32611" w:rsidRDefault="000402CB" w:rsidP="00134810">
            <w:pPr>
              <w:jc w:val="center"/>
              <w:rPr>
                <w:b/>
                <w:bCs/>
                <w:sz w:val="28"/>
                <w:szCs w:val="28"/>
              </w:rPr>
            </w:pPr>
            <w:r>
              <w:rPr>
                <w:b/>
                <w:bCs/>
                <w:sz w:val="28"/>
                <w:szCs w:val="28"/>
              </w:rPr>
              <w:t>Interface</w:t>
            </w:r>
          </w:p>
        </w:tc>
        <w:tc>
          <w:tcPr>
            <w:tcW w:w="2310" w:type="dxa"/>
            <w:shd w:val="clear" w:color="auto" w:fill="FFDAA3"/>
            <w:vAlign w:val="center"/>
            <w:hideMark/>
          </w:tcPr>
          <w:p w:rsidR="000402CB" w:rsidRPr="00F32611" w:rsidRDefault="000402CB" w:rsidP="00134810">
            <w:pPr>
              <w:jc w:val="center"/>
              <w:rPr>
                <w:b/>
                <w:bCs/>
                <w:sz w:val="28"/>
                <w:szCs w:val="28"/>
              </w:rPr>
            </w:pPr>
            <w:r>
              <w:rPr>
                <w:b/>
                <w:bCs/>
                <w:sz w:val="28"/>
                <w:szCs w:val="28"/>
              </w:rPr>
              <w:t>IPv4 Address</w:t>
            </w:r>
          </w:p>
        </w:tc>
        <w:tc>
          <w:tcPr>
            <w:tcW w:w="2295" w:type="dxa"/>
            <w:shd w:val="clear" w:color="auto" w:fill="FFDAA3"/>
            <w:vAlign w:val="center"/>
            <w:hideMark/>
          </w:tcPr>
          <w:p w:rsidR="000402CB" w:rsidRPr="00F32611" w:rsidRDefault="000402CB" w:rsidP="00134810">
            <w:pPr>
              <w:jc w:val="center"/>
              <w:rPr>
                <w:b/>
                <w:bCs/>
                <w:sz w:val="28"/>
                <w:szCs w:val="28"/>
              </w:rPr>
            </w:pPr>
            <w:r>
              <w:rPr>
                <w:b/>
                <w:bCs/>
                <w:sz w:val="28"/>
                <w:szCs w:val="28"/>
              </w:rPr>
              <w:t>Subnet Mask</w:t>
            </w:r>
          </w:p>
        </w:tc>
      </w:tr>
      <w:tr w:rsidR="000402CB" w:rsidRPr="00F32611" w:rsidTr="000402CB">
        <w:trPr>
          <w:trHeight w:val="322"/>
          <w:tblCellSpacing w:w="15" w:type="dxa"/>
        </w:trPr>
        <w:tc>
          <w:tcPr>
            <w:tcW w:w="2295" w:type="dxa"/>
            <w:vAlign w:val="center"/>
            <w:hideMark/>
          </w:tcPr>
          <w:p w:rsidR="000402CB" w:rsidRPr="00E3286F" w:rsidRDefault="00255273" w:rsidP="000402CB">
            <w:r>
              <w:t>ISP-R2</w:t>
            </w:r>
          </w:p>
        </w:tc>
        <w:tc>
          <w:tcPr>
            <w:tcW w:w="2310" w:type="dxa"/>
            <w:vAlign w:val="center"/>
            <w:hideMark/>
          </w:tcPr>
          <w:p w:rsidR="000402CB" w:rsidRPr="00E3286F" w:rsidRDefault="000402CB" w:rsidP="000402CB">
            <w:r>
              <w:t>G</w:t>
            </w:r>
            <w:r w:rsidR="00B14419">
              <w:t>0/2</w:t>
            </w:r>
          </w:p>
        </w:tc>
        <w:tc>
          <w:tcPr>
            <w:tcW w:w="2310" w:type="dxa"/>
            <w:vAlign w:val="center"/>
            <w:hideMark/>
          </w:tcPr>
          <w:p w:rsidR="000402CB" w:rsidRPr="00E3286F" w:rsidRDefault="00B14419" w:rsidP="000402CB">
            <w:r>
              <w:t>203.0.113.13</w:t>
            </w:r>
          </w:p>
        </w:tc>
        <w:tc>
          <w:tcPr>
            <w:tcW w:w="2295" w:type="dxa"/>
            <w:vAlign w:val="center"/>
            <w:hideMark/>
          </w:tcPr>
          <w:p w:rsidR="000402CB" w:rsidRPr="00E3286F" w:rsidRDefault="000402CB" w:rsidP="000402CB">
            <w:r w:rsidRPr="00E3286F">
              <w:t>255.255.255.252</w:t>
            </w:r>
          </w:p>
        </w:tc>
      </w:tr>
      <w:tr w:rsidR="000402CB" w:rsidRPr="00F32611" w:rsidTr="000402CB">
        <w:trPr>
          <w:trHeight w:val="322"/>
          <w:tblCellSpacing w:w="15" w:type="dxa"/>
        </w:trPr>
        <w:tc>
          <w:tcPr>
            <w:tcW w:w="2295" w:type="dxa"/>
            <w:vAlign w:val="center"/>
          </w:tcPr>
          <w:p w:rsidR="000402CB" w:rsidRPr="00E3286F" w:rsidRDefault="00B242B5" w:rsidP="000402CB">
            <w:r>
              <w:t>TUC</w:t>
            </w:r>
            <w:r w:rsidR="000402CB" w:rsidRPr="00E3286F">
              <w:t>-R2</w:t>
            </w:r>
          </w:p>
        </w:tc>
        <w:tc>
          <w:tcPr>
            <w:tcW w:w="2310" w:type="dxa"/>
            <w:vAlign w:val="center"/>
            <w:hideMark/>
          </w:tcPr>
          <w:p w:rsidR="000402CB" w:rsidRPr="00E3286F" w:rsidRDefault="000402CB" w:rsidP="000402CB">
            <w:r w:rsidRPr="00E3286F">
              <w:t>G0/2</w:t>
            </w:r>
          </w:p>
        </w:tc>
        <w:tc>
          <w:tcPr>
            <w:tcW w:w="2310" w:type="dxa"/>
            <w:vAlign w:val="center"/>
            <w:hideMark/>
          </w:tcPr>
          <w:p w:rsidR="000402CB" w:rsidRPr="00E3286F" w:rsidRDefault="00B14419" w:rsidP="000402CB">
            <w:r>
              <w:t>203.0.113.14</w:t>
            </w:r>
          </w:p>
        </w:tc>
        <w:tc>
          <w:tcPr>
            <w:tcW w:w="2295" w:type="dxa"/>
            <w:vAlign w:val="center"/>
            <w:hideMark/>
          </w:tcPr>
          <w:p w:rsidR="000402CB" w:rsidRPr="00E3286F" w:rsidRDefault="000402CB" w:rsidP="000402CB">
            <w:r w:rsidRPr="00E3286F">
              <w:t>255.255.255.252</w:t>
            </w:r>
          </w:p>
        </w:tc>
      </w:tr>
    </w:tbl>
    <w:p w:rsidR="00E3286F" w:rsidRPr="00E3286F" w:rsidRDefault="00E3286F" w:rsidP="00E3286F">
      <w:pPr>
        <w:spacing w:before="100" w:beforeAutospacing="1" w:after="100" w:afterAutospacing="1"/>
      </w:pPr>
      <w:r w:rsidRPr="00CC184D">
        <w:rPr>
          <w:rStyle w:val="IntenseReference"/>
        </w:rPr>
        <w:t>At a minimum</w:t>
      </w:r>
      <w:r w:rsidRPr="00E3286F">
        <w:t>:</w:t>
      </w:r>
    </w:p>
    <w:p w:rsidR="00B14419" w:rsidRDefault="00B14419" w:rsidP="00B14419">
      <w:pPr>
        <w:pStyle w:val="Bullet"/>
      </w:pPr>
      <w:r>
        <w:t xml:space="preserve">Verify that </w:t>
      </w:r>
      <w:r>
        <w:rPr>
          <w:rStyle w:val="Strong"/>
        </w:rPr>
        <w:t>ISP-R2 GigabitEthernet0/2</w:t>
      </w:r>
      <w:r>
        <w:t xml:space="preserve"> is configured with </w:t>
      </w:r>
      <w:r>
        <w:rPr>
          <w:rStyle w:val="Strong"/>
        </w:rPr>
        <w:t>203.0.113.13/30</w:t>
      </w:r>
      <w:r>
        <w:t xml:space="preserve">. </w:t>
      </w:r>
    </w:p>
    <w:p w:rsidR="00B14419" w:rsidRDefault="00B14419" w:rsidP="00B14419">
      <w:pPr>
        <w:pStyle w:val="Bullet"/>
      </w:pPr>
      <w:r>
        <w:t xml:space="preserve">Configure </w:t>
      </w:r>
      <w:r>
        <w:rPr>
          <w:rStyle w:val="Strong"/>
        </w:rPr>
        <w:t>TUC-R2 GigabitEthernet0/2</w:t>
      </w:r>
      <w:r>
        <w:t xml:space="preserve"> with </w:t>
      </w:r>
      <w:r>
        <w:rPr>
          <w:rStyle w:val="Strong"/>
        </w:rPr>
        <w:t>203.0.113.14/30</w:t>
      </w:r>
      <w:r>
        <w:t xml:space="preserve">. </w:t>
      </w:r>
    </w:p>
    <w:p w:rsidR="00B14419" w:rsidRDefault="00B14419" w:rsidP="00B14419">
      <w:pPr>
        <w:pStyle w:val="Bullet"/>
      </w:pPr>
      <w:r>
        <w:t xml:space="preserve">Enable the TUC-R2 GigabitEthernet0/2 interface. </w:t>
      </w:r>
    </w:p>
    <w:p w:rsidR="00B14419" w:rsidRDefault="00B14419" w:rsidP="00B14419">
      <w:pPr>
        <w:pStyle w:val="Bullet"/>
      </w:pPr>
      <w:r>
        <w:t xml:space="preserve">Configure the TUC-R2 interface description according to the </w:t>
      </w:r>
      <w:r>
        <w:rPr>
          <w:rStyle w:val="Strong"/>
        </w:rPr>
        <w:t>Enterprise Network Standards Guide</w:t>
      </w:r>
      <w:r>
        <w:t xml:space="preserve">. </w:t>
      </w:r>
    </w:p>
    <w:p w:rsidR="00B14419" w:rsidRDefault="00B14419" w:rsidP="00B14419">
      <w:pPr>
        <w:pStyle w:val="Bullet"/>
      </w:pPr>
      <w:r>
        <w:t xml:space="preserve">Verify IPv4 connectivity between </w:t>
      </w:r>
      <w:r>
        <w:rPr>
          <w:rStyle w:val="Strong"/>
        </w:rPr>
        <w:t>TUC-R2 and ISP-R2</w:t>
      </w:r>
      <w:r>
        <w:t xml:space="preserve"> using the directly connected public IPv4 addresses. </w:t>
      </w:r>
    </w:p>
    <w:p w:rsidR="00B14419" w:rsidRDefault="00B14419" w:rsidP="00B14419">
      <w:pPr>
        <w:pStyle w:val="Bullet"/>
      </w:pPr>
      <w:r>
        <w:t xml:space="preserve">Confirm that the Tucson ISP connection is </w:t>
      </w:r>
      <w:r>
        <w:rPr>
          <w:rStyle w:val="Strong"/>
        </w:rPr>
        <w:t>not configured as a NAT outside interface</w:t>
      </w:r>
      <w:r>
        <w:t xml:space="preserve">. </w:t>
      </w:r>
    </w:p>
    <w:p w:rsidR="00B14419" w:rsidRDefault="00B14419" w:rsidP="00B14419">
      <w:pPr>
        <w:pStyle w:val="Bullet"/>
      </w:pPr>
      <w:r>
        <w:t xml:space="preserve">Confirm that Tucson users are </w:t>
      </w:r>
      <w:r>
        <w:rPr>
          <w:rStyle w:val="Strong"/>
        </w:rPr>
        <w:t>not provided direct Internet access</w:t>
      </w:r>
      <w:r>
        <w:t xml:space="preserve"> through this connection. This connection provides the public IPv4 underlay required for the GRE backup path. </w:t>
      </w:r>
    </w:p>
    <w:p w:rsidR="00B14419" w:rsidRDefault="00B14419" w:rsidP="00B14419">
      <w:pPr>
        <w:pStyle w:val="Bullet"/>
      </w:pPr>
      <w:r>
        <w:t>Save the device configuration.</w:t>
      </w:r>
    </w:p>
    <w:p w:rsidR="00E3286F" w:rsidRPr="00E3286F" w:rsidRDefault="001716B3" w:rsidP="00B14419">
      <w:pPr>
        <w:pStyle w:val="Bullet"/>
        <w:numPr>
          <w:ilvl w:val="0"/>
          <w:numId w:val="0"/>
        </w:numPr>
      </w:pPr>
      <w:r>
        <w:rPr>
          <w:color w:val="4F6228" w:themeColor="accent3" w:themeShade="80"/>
        </w:rPr>
        <w:pict>
          <v:rect id="_x0000_i1032" style="width:468pt;height:2.5pt" o:hralign="center" o:hrstd="t" o:hrnoshade="t" o:hr="t" fillcolor="#4e6128 [1606]" stroked="f"/>
        </w:pict>
      </w:r>
    </w:p>
    <w:p w:rsidR="00E3286F" w:rsidRPr="00E3286F" w:rsidRDefault="00E3286F" w:rsidP="002234D7">
      <w:pPr>
        <w:pStyle w:val="Heading3"/>
        <w:spacing w:before="0" w:beforeAutospacing="0"/>
      </w:pPr>
      <w:r w:rsidRPr="00E3286F">
        <w:t xml:space="preserve">Phase 2 – </w:t>
      </w:r>
      <w:r w:rsidR="00B242B5">
        <w:t>Establish GRE Underlay Reachability</w:t>
      </w:r>
    </w:p>
    <w:p w:rsidR="008542F8" w:rsidRPr="008542F8" w:rsidRDefault="008542F8" w:rsidP="008542F8">
      <w:pPr>
        <w:spacing w:before="100" w:beforeAutospacing="1" w:after="100" w:afterAutospacing="1"/>
        <w:outlineLvl w:val="3"/>
        <w:rPr>
          <w:rStyle w:val="IntenseReference"/>
        </w:rPr>
      </w:pPr>
      <w:r w:rsidRPr="008542F8">
        <w:rPr>
          <w:rStyle w:val="IntenseReference"/>
        </w:rPr>
        <w:t>Background</w:t>
      </w:r>
    </w:p>
    <w:p w:rsidR="008542F8" w:rsidRPr="008542F8" w:rsidRDefault="008542F8" w:rsidP="008542F8">
      <w:pPr>
        <w:spacing w:before="100" w:beforeAutospacing="1" w:after="100" w:afterAutospacing="1"/>
      </w:pPr>
      <w:r w:rsidRPr="008542F8">
        <w:t xml:space="preserve">Before a GRE tunnel can be established, each tunnel endpoint must be able to reach the remote public IPv4 address through the ISP transport network. One efficient method of accomplishing </w:t>
      </w:r>
      <w:r w:rsidRPr="008542F8">
        <w:lastRenderedPageBreak/>
        <w:t xml:space="preserve">this is by configuring a </w:t>
      </w:r>
      <w:r w:rsidRPr="008542F8">
        <w:rPr>
          <w:b/>
          <w:bCs/>
        </w:rPr>
        <w:t>host static route</w:t>
      </w:r>
      <w:r w:rsidRPr="008542F8">
        <w:t>, which creates a route to a single destination rather than an entire network. This approach ensures that only the remote GRE endpoint is reachable through the public ISP connection while maintaining the existing enterprise routing design.</w:t>
      </w:r>
      <w:r w:rsidR="003A26B3">
        <w:t xml:space="preserve"> Using host routes instead of broader network routes minimizes the amount of public routing introduced into the enterprise and limits the ISP transport connection to only the required GRE endpoints.</w:t>
      </w:r>
    </w:p>
    <w:p w:rsidR="008542F8" w:rsidRPr="008542F8" w:rsidRDefault="001716B3" w:rsidP="008542F8">
      <w:pPr>
        <w:spacing w:before="100" w:beforeAutospacing="1" w:after="100" w:afterAutospacing="1"/>
      </w:pPr>
      <w:sdt>
        <w:sdtPr>
          <w:id w:val="18828284"/>
          <w14:checkbox>
            <w14:checked w14:val="0"/>
            <w14:checkedState w14:val="2612" w14:font="MS Gothic"/>
            <w14:uncheckedState w14:val="2610" w14:font="MS Gothic"/>
          </w14:checkbox>
        </w:sdtPr>
        <w:sdtEndPr/>
        <w:sdtContent>
          <w:r w:rsidR="008542F8">
            <w:rPr>
              <w:rFonts w:ascii="MS Gothic" w:eastAsia="MS Gothic" w:hAnsi="MS Gothic" w:hint="eastAsia"/>
            </w:rPr>
            <w:t>☐</w:t>
          </w:r>
        </w:sdtContent>
      </w:sdt>
      <w:r w:rsidR="008542F8" w:rsidRPr="008542F8">
        <w:t xml:space="preserve"> </w:t>
      </w:r>
      <w:r w:rsidR="008542F8" w:rsidRPr="008542F8">
        <w:rPr>
          <w:bCs/>
        </w:rPr>
        <w:t>Configure static routes to the GRE tunnel endpoints.</w:t>
      </w:r>
    </w:p>
    <w:p w:rsidR="00CF6619" w:rsidRDefault="001716B3" w:rsidP="00CF6619">
      <w:pPr>
        <w:pStyle w:val="Heading4"/>
      </w:pPr>
      <w:r>
        <w:pict>
          <v:rect id="_x0000_i1033" style="width:468pt;height:2pt" o:hralign="center" o:hrstd="t" o:hrnoshade="t" o:hr="t" fillcolor="#974706 [1609]" stroked="f"/>
        </w:pict>
      </w:r>
    </w:p>
    <w:p w:rsidR="00CF6619" w:rsidRDefault="00CF6619" w:rsidP="00CF6619">
      <w:pPr>
        <w:pStyle w:val="Heading4"/>
      </w:pPr>
      <w:r w:rsidRPr="008542F8">
        <w:t>Step 1 – Configure Static Routes to the GRE Tunnel Endpoints</w:t>
      </w:r>
    </w:p>
    <w:p w:rsidR="008542F8" w:rsidRPr="008542F8" w:rsidRDefault="008542F8" w:rsidP="008542F8">
      <w:pPr>
        <w:spacing w:before="100" w:beforeAutospacing="1" w:after="100" w:afterAutospacing="1"/>
      </w:pPr>
      <w:r w:rsidRPr="008542F8">
        <w:t>Use the following command template, replacing the placeholders with the appropria</w:t>
      </w:r>
      <w:r w:rsidR="004768AE">
        <w:t>te addressing and next hop IPv4 address</w:t>
      </w:r>
      <w:r w:rsidRPr="008542F8">
        <w:t>.</w:t>
      </w:r>
    </w:p>
    <w:p w:rsidR="008542F8" w:rsidRPr="008542F8" w:rsidRDefault="008542F8" w:rsidP="00854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spellStart"/>
      <w:proofErr w:type="gramStart"/>
      <w:r w:rsidRPr="008542F8">
        <w:rPr>
          <w:rFonts w:ascii="Courier New" w:hAnsi="Courier New" w:cs="Courier New"/>
        </w:rPr>
        <w:t>ip</w:t>
      </w:r>
      <w:proofErr w:type="spellEnd"/>
      <w:proofErr w:type="gramEnd"/>
      <w:r w:rsidRPr="008542F8">
        <w:rPr>
          <w:rFonts w:ascii="Courier New" w:hAnsi="Courier New" w:cs="Courier New"/>
        </w:rPr>
        <w:t xml:space="preserve"> route &lt;Remote Public IPv4 Address&gt; 255.255.255.255 &lt;</w:t>
      </w:r>
      <w:r w:rsidR="00B14419">
        <w:rPr>
          <w:rFonts w:ascii="Courier New" w:hAnsi="Courier New" w:cs="Courier New"/>
        </w:rPr>
        <w:t>next IP address</w:t>
      </w:r>
      <w:r w:rsidRPr="008542F8">
        <w:rPr>
          <w:rFonts w:ascii="Courier New" w:hAnsi="Courier New" w:cs="Courier New"/>
        </w:rPr>
        <w:t>&gt;</w:t>
      </w:r>
    </w:p>
    <w:p w:rsidR="008542F8" w:rsidRPr="008542F8" w:rsidRDefault="008542F8" w:rsidP="008542F8">
      <w:pPr>
        <w:spacing w:before="100" w:beforeAutospacing="1" w:after="100" w:afterAutospacing="1"/>
      </w:pPr>
      <w:r w:rsidRPr="008542F8">
        <w:rPr>
          <w:b/>
          <w:bCs/>
        </w:rPr>
        <w:t>Example</w:t>
      </w:r>
    </w:p>
    <w:p w:rsidR="00B14419" w:rsidRPr="00B14419" w:rsidRDefault="00B14419" w:rsidP="00B1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B14419">
        <w:rPr>
          <w:rFonts w:ascii="Courier New" w:hAnsi="Courier New" w:cs="Courier New"/>
        </w:rPr>
        <w:t>HQ-R1:</w:t>
      </w:r>
    </w:p>
    <w:p w:rsidR="00B14419" w:rsidRPr="00B14419" w:rsidRDefault="00B14419" w:rsidP="00B1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spellStart"/>
      <w:proofErr w:type="gramStart"/>
      <w:r w:rsidRPr="00B14419">
        <w:rPr>
          <w:rFonts w:ascii="Courier New" w:hAnsi="Courier New" w:cs="Courier New"/>
        </w:rPr>
        <w:t>ip</w:t>
      </w:r>
      <w:proofErr w:type="spellEnd"/>
      <w:proofErr w:type="gramEnd"/>
      <w:r w:rsidRPr="00B14419">
        <w:rPr>
          <w:rFonts w:ascii="Courier New" w:hAnsi="Courier New" w:cs="Courier New"/>
        </w:rPr>
        <w:t xml:space="preserve"> route 203.0.113.14 255.255.255.255 203.0.113.1</w:t>
      </w:r>
    </w:p>
    <w:p w:rsidR="00B14419" w:rsidRPr="00B14419" w:rsidRDefault="00B14419" w:rsidP="00B1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
    <w:p w:rsidR="00B14419" w:rsidRPr="00B14419" w:rsidRDefault="00B14419" w:rsidP="00B1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B14419">
        <w:rPr>
          <w:rFonts w:ascii="Courier New" w:hAnsi="Courier New" w:cs="Courier New"/>
        </w:rPr>
        <w:t>TUC-R2:</w:t>
      </w:r>
    </w:p>
    <w:p w:rsidR="008542F8" w:rsidRPr="008542F8" w:rsidRDefault="00B14419" w:rsidP="00B1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proofErr w:type="spellStart"/>
      <w:proofErr w:type="gramStart"/>
      <w:r w:rsidRPr="00B14419">
        <w:rPr>
          <w:rFonts w:ascii="Courier New" w:hAnsi="Courier New" w:cs="Courier New"/>
        </w:rPr>
        <w:t>ip</w:t>
      </w:r>
      <w:proofErr w:type="spellEnd"/>
      <w:proofErr w:type="gramEnd"/>
      <w:r w:rsidRPr="00B14419">
        <w:rPr>
          <w:rFonts w:ascii="Courier New" w:hAnsi="Courier New" w:cs="Courier New"/>
        </w:rPr>
        <w:t xml:space="preserve"> route 203.0.113.2 255.255.255.255 203.0.113.13</w:t>
      </w:r>
    </w:p>
    <w:p w:rsidR="008542F8" w:rsidRPr="008542F8" w:rsidRDefault="008542F8" w:rsidP="008542F8">
      <w:pPr>
        <w:spacing w:before="100" w:beforeAutospacing="1" w:after="100" w:afterAutospacing="1"/>
        <w:rPr>
          <w:rStyle w:val="IntenseReference"/>
        </w:rPr>
      </w:pPr>
      <w:r w:rsidRPr="008542F8">
        <w:rPr>
          <w:rStyle w:val="IntenseReference"/>
        </w:rPr>
        <w:t>At a minimum:</w:t>
      </w:r>
    </w:p>
    <w:p w:rsidR="00255273" w:rsidRDefault="00255273" w:rsidP="00CA0FC2">
      <w:pPr>
        <w:numPr>
          <w:ilvl w:val="0"/>
          <w:numId w:val="14"/>
        </w:numPr>
        <w:spacing w:before="100" w:beforeAutospacing="1" w:after="100" w:afterAutospacing="1" w:line="276" w:lineRule="auto"/>
      </w:pPr>
      <w:r>
        <w:t>Configure a host static route on HQ-R1 to reach the public IPv4 address assigned to TUC-R2.</w:t>
      </w:r>
      <w:r>
        <w:br/>
        <w:t>Configure a host static route on TUC-R2 to reach the public IPv4 address assigned to HQ-R1.</w:t>
      </w:r>
    </w:p>
    <w:p w:rsidR="008542F8" w:rsidRPr="008542F8" w:rsidRDefault="00255273" w:rsidP="00CA0FC2">
      <w:pPr>
        <w:numPr>
          <w:ilvl w:val="0"/>
          <w:numId w:val="14"/>
        </w:numPr>
        <w:spacing w:before="100" w:beforeAutospacing="1" w:after="100" w:afterAutospacing="1" w:line="276" w:lineRule="auto"/>
      </w:pPr>
      <w:r>
        <w:rPr>
          <w:rStyle w:val="Strong"/>
        </w:rPr>
        <w:t>Use the appropriate next-hop IPv4 address.</w:t>
      </w:r>
      <w:r w:rsidR="004768AE">
        <w:rPr>
          <w:rStyle w:val="Strong"/>
        </w:rPr>
        <w:t xml:space="preserve"> </w:t>
      </w:r>
      <w:r w:rsidR="008542F8" w:rsidRPr="008542F8">
        <w:t xml:space="preserve">Verify that each router can successfully reach the remote GRE tunnel endpoint. </w:t>
      </w:r>
    </w:p>
    <w:p w:rsidR="008542F8" w:rsidRPr="008542F8" w:rsidRDefault="008542F8" w:rsidP="00CA0FC2">
      <w:pPr>
        <w:numPr>
          <w:ilvl w:val="0"/>
          <w:numId w:val="14"/>
        </w:numPr>
        <w:spacing w:before="100" w:beforeAutospacing="1" w:after="100" w:afterAutospacing="1" w:line="276" w:lineRule="auto"/>
      </w:pPr>
      <w:r w:rsidRPr="008542F8">
        <w:t xml:space="preserve">Troubleshoot and resolve any connectivity issues before continuing. </w:t>
      </w:r>
    </w:p>
    <w:p w:rsidR="008542F8" w:rsidRPr="008542F8" w:rsidRDefault="008542F8" w:rsidP="00CA0FC2">
      <w:pPr>
        <w:numPr>
          <w:ilvl w:val="0"/>
          <w:numId w:val="14"/>
        </w:numPr>
        <w:spacing w:before="100" w:beforeAutospacing="1" w:after="100" w:afterAutospacing="1" w:line="276" w:lineRule="auto"/>
      </w:pPr>
      <w:r w:rsidRPr="008542F8">
        <w:t>Save the device configurations.</w:t>
      </w:r>
    </w:p>
    <w:p w:rsidR="00CF6619" w:rsidRDefault="001716B3" w:rsidP="008542F8">
      <w:pPr>
        <w:pStyle w:val="Heading4"/>
      </w:pPr>
      <w:r>
        <w:pict>
          <v:rect id="_x0000_i1034" style="width:468pt;height:2pt" o:hralign="center" o:hrstd="t" o:hrnoshade="t" o:hr="t" fillcolor="#974706 [1609]" stroked="f"/>
        </w:pict>
      </w:r>
    </w:p>
    <w:p w:rsidR="008542F8" w:rsidRDefault="008542F8" w:rsidP="008542F8">
      <w:pPr>
        <w:pStyle w:val="Heading4"/>
        <w:rPr>
          <w:sz w:val="36"/>
          <w:szCs w:val="36"/>
        </w:rPr>
      </w:pPr>
      <w:r>
        <w:lastRenderedPageBreak/>
        <w:t>Step 2 – Verify GRE Underlay Connectivity</w:t>
      </w:r>
    </w:p>
    <w:p w:rsidR="008542F8" w:rsidRPr="00CF6619" w:rsidRDefault="008542F8" w:rsidP="008542F8">
      <w:pPr>
        <w:pStyle w:val="Heading3"/>
        <w:rPr>
          <w:rStyle w:val="IntenseReference"/>
          <w:b/>
          <w:color w:val="auto"/>
        </w:rPr>
      </w:pPr>
      <w:r w:rsidRPr="00CF6619">
        <w:rPr>
          <w:rStyle w:val="IntenseReference"/>
          <w:b/>
          <w:color w:val="auto"/>
        </w:rPr>
        <w:t>Background</w:t>
      </w:r>
    </w:p>
    <w:p w:rsidR="008542F8" w:rsidRDefault="008542F8" w:rsidP="008542F8">
      <w:pPr>
        <w:pStyle w:val="NormalWeb"/>
      </w:pPr>
      <w:r>
        <w:t>Before configuring the GRE tunnel, verify that the public tunnel endpoints can successfully communicate across the ISP transport network. GRE cannot establish a tunnel if the tunnel source and destination are unable to reach one another. Confirming underlay connectivity before configuring Tunnel0 simplifies troubleshooting and helps isolate any addressing or routing issues.</w:t>
      </w:r>
    </w:p>
    <w:p w:rsidR="00B14419" w:rsidRDefault="001716B3" w:rsidP="008542F8">
      <w:pPr>
        <w:pStyle w:val="NormalWeb"/>
        <w:rPr>
          <w:rStyle w:val="Strong"/>
          <w:b w:val="0"/>
        </w:rPr>
      </w:pPr>
      <w:sdt>
        <w:sdtPr>
          <w:rPr>
            <w:b/>
            <w:bCs/>
          </w:rPr>
          <w:id w:val="708920397"/>
          <w14:checkbox>
            <w14:checked w14:val="0"/>
            <w14:checkedState w14:val="2612" w14:font="MS Gothic"/>
            <w14:uncheckedState w14:val="2610" w14:font="MS Gothic"/>
          </w14:checkbox>
        </w:sdtPr>
        <w:sdtEndPr>
          <w:rPr>
            <w:b w:val="0"/>
            <w:bCs w:val="0"/>
          </w:rPr>
        </w:sdtEndPr>
        <w:sdtContent>
          <w:r w:rsidR="00CF6619">
            <w:rPr>
              <w:rFonts w:ascii="MS Gothic" w:eastAsia="MS Gothic" w:hAnsi="MS Gothic" w:hint="eastAsia"/>
            </w:rPr>
            <w:t>☐</w:t>
          </w:r>
        </w:sdtContent>
      </w:sdt>
      <w:r w:rsidR="008542F8">
        <w:t xml:space="preserve"> </w:t>
      </w:r>
      <w:r w:rsidR="008542F8" w:rsidRPr="00CF6619">
        <w:rPr>
          <w:rStyle w:val="Strong"/>
          <w:b w:val="0"/>
        </w:rPr>
        <w:t>Verify GRE underlay connectivity.</w:t>
      </w:r>
    </w:p>
    <w:tbl>
      <w:tblPr>
        <w:tblW w:w="5000" w:type="pct"/>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559"/>
        <w:gridCol w:w="2563"/>
        <w:gridCol w:w="2121"/>
        <w:gridCol w:w="2117"/>
      </w:tblGrid>
      <w:tr w:rsidR="00E26E75" w:rsidRPr="00F32611" w:rsidTr="00E26E75">
        <w:trPr>
          <w:tblHeader/>
          <w:tblCellSpacing w:w="15" w:type="dxa"/>
        </w:trPr>
        <w:tc>
          <w:tcPr>
            <w:tcW w:w="1965" w:type="dxa"/>
            <w:shd w:val="clear" w:color="auto" w:fill="FFDAA3"/>
            <w:vAlign w:val="center"/>
            <w:hideMark/>
          </w:tcPr>
          <w:p w:rsidR="00E26E75" w:rsidRPr="00F32611" w:rsidRDefault="00E26E75" w:rsidP="00B14419">
            <w:pPr>
              <w:jc w:val="center"/>
              <w:rPr>
                <w:b/>
                <w:bCs/>
                <w:sz w:val="28"/>
                <w:szCs w:val="28"/>
              </w:rPr>
            </w:pPr>
            <w:r w:rsidRPr="00F32611">
              <w:rPr>
                <w:b/>
                <w:bCs/>
                <w:sz w:val="28"/>
                <w:szCs w:val="28"/>
              </w:rPr>
              <w:t>Source De</w:t>
            </w:r>
            <w:r>
              <w:rPr>
                <w:b/>
                <w:bCs/>
                <w:sz w:val="28"/>
                <w:szCs w:val="28"/>
              </w:rPr>
              <w:t>vice</w:t>
            </w:r>
          </w:p>
        </w:tc>
        <w:tc>
          <w:tcPr>
            <w:tcW w:w="1980" w:type="dxa"/>
            <w:shd w:val="clear" w:color="auto" w:fill="FFDAA3"/>
          </w:tcPr>
          <w:p w:rsidR="00E26E75" w:rsidRPr="00F32611" w:rsidRDefault="00E26E75" w:rsidP="00B14419">
            <w:pPr>
              <w:jc w:val="center"/>
              <w:rPr>
                <w:b/>
                <w:bCs/>
                <w:sz w:val="28"/>
                <w:szCs w:val="28"/>
              </w:rPr>
            </w:pPr>
            <w:r>
              <w:rPr>
                <w:b/>
                <w:bCs/>
                <w:sz w:val="28"/>
                <w:szCs w:val="28"/>
              </w:rPr>
              <w:t>Destination IPv4 Address</w:t>
            </w:r>
          </w:p>
        </w:tc>
        <w:tc>
          <w:tcPr>
            <w:tcW w:w="1635" w:type="dxa"/>
            <w:shd w:val="clear" w:color="auto" w:fill="FFDAA3"/>
            <w:vAlign w:val="center"/>
            <w:hideMark/>
          </w:tcPr>
          <w:p w:rsidR="00E26E75" w:rsidRPr="00F32611" w:rsidRDefault="00E26E75" w:rsidP="00B14419">
            <w:pPr>
              <w:jc w:val="center"/>
              <w:rPr>
                <w:b/>
                <w:bCs/>
                <w:sz w:val="28"/>
                <w:szCs w:val="28"/>
              </w:rPr>
            </w:pPr>
            <w:r w:rsidRPr="00F32611">
              <w:rPr>
                <w:b/>
                <w:bCs/>
                <w:sz w:val="28"/>
                <w:szCs w:val="28"/>
              </w:rPr>
              <w:t>Success</w:t>
            </w:r>
          </w:p>
        </w:tc>
        <w:tc>
          <w:tcPr>
            <w:tcW w:w="1620" w:type="dxa"/>
            <w:shd w:val="clear" w:color="auto" w:fill="FFDAA3"/>
            <w:vAlign w:val="center"/>
            <w:hideMark/>
          </w:tcPr>
          <w:p w:rsidR="00E26E75" w:rsidRPr="00F32611" w:rsidRDefault="00E26E75" w:rsidP="00B14419">
            <w:pPr>
              <w:jc w:val="center"/>
              <w:rPr>
                <w:b/>
                <w:bCs/>
                <w:sz w:val="28"/>
                <w:szCs w:val="28"/>
              </w:rPr>
            </w:pPr>
            <w:r>
              <w:rPr>
                <w:b/>
                <w:bCs/>
                <w:sz w:val="28"/>
                <w:szCs w:val="28"/>
              </w:rPr>
              <w:t>Fail</w:t>
            </w:r>
          </w:p>
        </w:tc>
      </w:tr>
      <w:tr w:rsidR="00E26E75" w:rsidRPr="00F32611" w:rsidTr="00E26E75">
        <w:trPr>
          <w:tblCellSpacing w:w="15" w:type="dxa"/>
        </w:trPr>
        <w:tc>
          <w:tcPr>
            <w:tcW w:w="1965" w:type="dxa"/>
            <w:vAlign w:val="center"/>
            <w:hideMark/>
          </w:tcPr>
          <w:p w:rsidR="00E26E75" w:rsidRPr="00F32611" w:rsidRDefault="00E26E75" w:rsidP="00B14419">
            <w:r>
              <w:t>HQ-R1</w:t>
            </w:r>
          </w:p>
        </w:tc>
        <w:tc>
          <w:tcPr>
            <w:tcW w:w="1980" w:type="dxa"/>
          </w:tcPr>
          <w:p w:rsidR="00E26E75" w:rsidRDefault="00E26E75" w:rsidP="00B14419">
            <w:pPr>
              <w:jc w:val="center"/>
            </w:pPr>
            <w:r>
              <w:t>203.0.113.14</w:t>
            </w:r>
          </w:p>
        </w:tc>
        <w:sdt>
          <w:sdtPr>
            <w:id w:val="888694065"/>
            <w14:checkbox>
              <w14:checked w14:val="0"/>
              <w14:checkedState w14:val="2612" w14:font="MS Gothic"/>
              <w14:uncheckedState w14:val="2610" w14:font="MS Gothic"/>
            </w14:checkbox>
          </w:sdtPr>
          <w:sdtEndPr/>
          <w:sdtContent>
            <w:tc>
              <w:tcPr>
                <w:tcW w:w="1635" w:type="dxa"/>
                <w:vAlign w:val="center"/>
                <w:hideMark/>
              </w:tcPr>
              <w:p w:rsidR="00E26E75" w:rsidRPr="00F32611" w:rsidRDefault="00E26E75" w:rsidP="00B14419">
                <w:pPr>
                  <w:jc w:val="center"/>
                </w:pPr>
                <w:r>
                  <w:rPr>
                    <w:rFonts w:ascii="MS Gothic" w:eastAsia="MS Gothic" w:hAnsi="MS Gothic" w:hint="eastAsia"/>
                  </w:rPr>
                  <w:t>☐</w:t>
                </w:r>
              </w:p>
            </w:tc>
          </w:sdtContent>
        </w:sdt>
        <w:sdt>
          <w:sdtPr>
            <w:id w:val="1700354745"/>
            <w14:checkbox>
              <w14:checked w14:val="0"/>
              <w14:checkedState w14:val="2612" w14:font="MS Gothic"/>
              <w14:uncheckedState w14:val="2610" w14:font="MS Gothic"/>
            </w14:checkbox>
          </w:sdtPr>
          <w:sdtEndPr/>
          <w:sdtContent>
            <w:tc>
              <w:tcPr>
                <w:tcW w:w="1620" w:type="dxa"/>
                <w:vAlign w:val="center"/>
                <w:hideMark/>
              </w:tcPr>
              <w:p w:rsidR="00E26E75" w:rsidRPr="00F32611" w:rsidRDefault="00E26E75" w:rsidP="00B14419">
                <w:pPr>
                  <w:jc w:val="center"/>
                </w:pPr>
                <w:r>
                  <w:rPr>
                    <w:rFonts w:ascii="MS Gothic" w:eastAsia="MS Gothic" w:hAnsi="MS Gothic" w:hint="eastAsia"/>
                  </w:rPr>
                  <w:t>☐</w:t>
                </w:r>
              </w:p>
            </w:tc>
          </w:sdtContent>
        </w:sdt>
      </w:tr>
      <w:tr w:rsidR="00E26E75" w:rsidRPr="00F32611" w:rsidTr="00E26E75">
        <w:trPr>
          <w:tblCellSpacing w:w="15" w:type="dxa"/>
        </w:trPr>
        <w:tc>
          <w:tcPr>
            <w:tcW w:w="1965" w:type="dxa"/>
            <w:vAlign w:val="center"/>
          </w:tcPr>
          <w:p w:rsidR="00E26E75" w:rsidRPr="00F32611" w:rsidRDefault="00E26E75" w:rsidP="00B14419">
            <w:r>
              <w:t>TUC-R2</w:t>
            </w:r>
          </w:p>
        </w:tc>
        <w:tc>
          <w:tcPr>
            <w:tcW w:w="1980" w:type="dxa"/>
          </w:tcPr>
          <w:p w:rsidR="00E26E75" w:rsidRDefault="00E26E75" w:rsidP="00B14419">
            <w:pPr>
              <w:jc w:val="center"/>
            </w:pPr>
            <w:r>
              <w:t>203.0.113.2</w:t>
            </w:r>
          </w:p>
        </w:tc>
        <w:sdt>
          <w:sdtPr>
            <w:id w:val="-1162551052"/>
            <w14:checkbox>
              <w14:checked w14:val="0"/>
              <w14:checkedState w14:val="2612" w14:font="MS Gothic"/>
              <w14:uncheckedState w14:val="2610" w14:font="MS Gothic"/>
            </w14:checkbox>
          </w:sdtPr>
          <w:sdtEndPr/>
          <w:sdtContent>
            <w:tc>
              <w:tcPr>
                <w:tcW w:w="1635" w:type="dxa"/>
                <w:vAlign w:val="center"/>
              </w:tcPr>
              <w:p w:rsidR="00E26E75" w:rsidRPr="00F32611" w:rsidRDefault="00E26E75" w:rsidP="00B14419">
                <w:pPr>
                  <w:jc w:val="center"/>
                </w:pPr>
                <w:r>
                  <w:rPr>
                    <w:rFonts w:ascii="MS Gothic" w:eastAsia="MS Gothic" w:hAnsi="MS Gothic" w:hint="eastAsia"/>
                  </w:rPr>
                  <w:t>☐</w:t>
                </w:r>
              </w:p>
            </w:tc>
          </w:sdtContent>
        </w:sdt>
        <w:sdt>
          <w:sdtPr>
            <w:id w:val="1689099824"/>
            <w14:checkbox>
              <w14:checked w14:val="0"/>
              <w14:checkedState w14:val="2612" w14:font="MS Gothic"/>
              <w14:uncheckedState w14:val="2610" w14:font="MS Gothic"/>
            </w14:checkbox>
          </w:sdtPr>
          <w:sdtEndPr/>
          <w:sdtContent>
            <w:tc>
              <w:tcPr>
                <w:tcW w:w="1620" w:type="dxa"/>
                <w:vAlign w:val="center"/>
              </w:tcPr>
              <w:p w:rsidR="00E26E75" w:rsidRPr="00F32611" w:rsidRDefault="00E26E75" w:rsidP="00B14419">
                <w:pPr>
                  <w:jc w:val="center"/>
                </w:pPr>
                <w:r>
                  <w:rPr>
                    <w:rFonts w:ascii="MS Gothic" w:eastAsia="MS Gothic" w:hAnsi="MS Gothic" w:hint="eastAsia"/>
                  </w:rPr>
                  <w:t>☐</w:t>
                </w:r>
              </w:p>
            </w:tc>
          </w:sdtContent>
        </w:sdt>
      </w:tr>
    </w:tbl>
    <w:p w:rsidR="00B14419" w:rsidRPr="00B14419" w:rsidRDefault="00B14419" w:rsidP="00B14419">
      <w:pPr>
        <w:pStyle w:val="pdq2pgselectionanchorcontainer"/>
        <w:rPr>
          <w:sz w:val="27"/>
          <w:szCs w:val="27"/>
        </w:rPr>
      </w:pPr>
      <w:r w:rsidRPr="00B14419">
        <w:rPr>
          <w:rStyle w:val="Strong"/>
          <w:sz w:val="27"/>
          <w:szCs w:val="27"/>
        </w:rPr>
        <w:t>Both connectivity tests must be successful before proceeding.</w:t>
      </w:r>
    </w:p>
    <w:p w:rsidR="00B14419" w:rsidRDefault="00B14419" w:rsidP="00B14419">
      <w:pPr>
        <w:pStyle w:val="NormalWeb"/>
      </w:pPr>
      <w:r>
        <w:t>If either test fails, troubleshoot and correct the underlay connectivity issue before configuring the GRE tunnel. At a minimum, verify the public IPv4 interface addressing, interface status, host static routes, next-hop reachability, and ISP transport routing.</w:t>
      </w:r>
    </w:p>
    <w:p w:rsidR="00B14419" w:rsidRDefault="00B14419" w:rsidP="00B14419">
      <w:pPr>
        <w:pStyle w:val="Important"/>
      </w:pPr>
      <w:r w:rsidRPr="00B14419">
        <w:rPr>
          <w:rStyle w:val="Strong"/>
          <w:b/>
        </w:rPr>
        <w:t>Important:</w:t>
      </w:r>
      <w:r w:rsidRPr="00B14419">
        <w:t xml:space="preserve"> </w:t>
      </w:r>
    </w:p>
    <w:p w:rsidR="00B14419" w:rsidRPr="00B14419" w:rsidRDefault="00B14419" w:rsidP="00B14419">
      <w:pPr>
        <w:pStyle w:val="Important"/>
      </w:pPr>
    </w:p>
    <w:p w:rsidR="00B14419" w:rsidRPr="007918F1" w:rsidRDefault="00B14419" w:rsidP="007918F1">
      <w:pPr>
        <w:pStyle w:val="Important"/>
        <w:rPr>
          <w:rStyle w:val="Strong"/>
          <w:bCs/>
        </w:rPr>
      </w:pPr>
      <w:r w:rsidRPr="00B14419">
        <w:rPr>
          <w:b w:val="0"/>
        </w:rPr>
        <w:t xml:space="preserve">Do not proceed to GRE tunnel configuration until </w:t>
      </w:r>
      <w:r w:rsidRPr="00B14419">
        <w:rPr>
          <w:rStyle w:val="Strong"/>
          <w:b/>
        </w:rPr>
        <w:t>both tunnel endpoints have successful bidirectional IPv4 connectivity</w:t>
      </w:r>
      <w:r w:rsidRPr="00B14419">
        <w:rPr>
          <w:b w:val="0"/>
        </w:rPr>
        <w:t>. GRE depends on the underlying IPv4 transport network. If the tunnel endpoints cannot communicate before the tunnel is configured, the GRE tun</w:t>
      </w:r>
      <w:r w:rsidR="007918F1">
        <w:rPr>
          <w:b w:val="0"/>
        </w:rPr>
        <w:t>nel will not operate correctly.</w:t>
      </w:r>
    </w:p>
    <w:p w:rsidR="00B242B5" w:rsidRDefault="001716B3" w:rsidP="00B242B5">
      <w:pPr>
        <w:spacing w:before="100" w:beforeAutospacing="1"/>
      </w:pPr>
      <w:r>
        <w:rPr>
          <w:color w:val="4F6228" w:themeColor="accent3" w:themeShade="80"/>
        </w:rPr>
        <w:pict>
          <v:rect id="_x0000_i1035" style="width:468pt;height:2.5pt" o:hralign="center" o:hrstd="t" o:hrnoshade="t" o:hr="t" fillcolor="#4e6128 [1606]" stroked="f"/>
        </w:pict>
      </w:r>
    </w:p>
    <w:p w:rsidR="00B242B5" w:rsidRPr="00E3286F" w:rsidRDefault="00B242B5" w:rsidP="00B242B5">
      <w:pPr>
        <w:pStyle w:val="Heading3"/>
        <w:spacing w:before="0" w:beforeAutospacing="0"/>
      </w:pPr>
      <w:r w:rsidRPr="00E3286F">
        <w:t xml:space="preserve">Phase 3 – </w:t>
      </w:r>
      <w:r w:rsidR="00CF6619">
        <w:t>Plan the GRE Overlay Addressing</w:t>
      </w:r>
    </w:p>
    <w:p w:rsidR="00B242B5" w:rsidRPr="00E3286F" w:rsidRDefault="00B242B5" w:rsidP="00B242B5">
      <w:pPr>
        <w:spacing w:before="100" w:beforeAutospacing="1" w:after="100" w:afterAutospacing="1"/>
        <w:outlineLvl w:val="2"/>
        <w:rPr>
          <w:b/>
          <w:bCs/>
          <w:sz w:val="27"/>
          <w:szCs w:val="27"/>
        </w:rPr>
      </w:pPr>
      <w:r w:rsidRPr="00E3286F">
        <w:rPr>
          <w:b/>
          <w:bCs/>
          <w:sz w:val="27"/>
          <w:szCs w:val="27"/>
        </w:rPr>
        <w:t>Background</w:t>
      </w:r>
    </w:p>
    <w:p w:rsidR="00E40190" w:rsidRPr="00E40190" w:rsidRDefault="00E40190" w:rsidP="00E40190">
      <w:pPr>
        <w:spacing w:before="100" w:beforeAutospacing="1" w:after="100" w:afterAutospacing="1"/>
      </w:pPr>
      <w:r w:rsidRPr="00E40190">
        <w:t>Although Tunnel0 is a virtual interface, it functions as a routed point-to-point connection between HQ-R1 and TUC-R2. Just like two physical router interfaces connected by a private WAN link, the two Tunnel0 interfaces must share their own private network.</w:t>
      </w:r>
    </w:p>
    <w:p w:rsidR="00E40190" w:rsidRPr="00E40190" w:rsidRDefault="00E26E75" w:rsidP="00E40190">
      <w:pPr>
        <w:spacing w:before="100" w:beforeAutospacing="1" w:after="100" w:afterAutospacing="1"/>
      </w:pPr>
      <w:r>
        <w:lastRenderedPageBreak/>
        <w:t xml:space="preserve">The GRE tunnel addressing is separate from the public IPv4 addresses used to transport the tunnel across the ISP infrastructure. </w:t>
      </w:r>
      <w:r w:rsidR="00E40190" w:rsidRPr="00E40190">
        <w:t xml:space="preserve">The public addresses form the </w:t>
      </w:r>
      <w:r w:rsidR="00E40190" w:rsidRPr="00E40190">
        <w:rPr>
          <w:b/>
          <w:bCs/>
        </w:rPr>
        <w:t>underlay</w:t>
      </w:r>
      <w:r w:rsidR="00E40190" w:rsidRPr="00E40190">
        <w:t xml:space="preserve">, while the private IPv4 and IPv6 addresses assigned to Tunnel0 form the </w:t>
      </w:r>
      <w:r w:rsidR="00E40190" w:rsidRPr="00E40190">
        <w:rPr>
          <w:b/>
          <w:bCs/>
        </w:rPr>
        <w:t>overlay</w:t>
      </w:r>
      <w:r w:rsidR="00E40190" w:rsidRPr="00E40190">
        <w:t xml:space="preserve"> used by the enterprise network.</w:t>
      </w:r>
    </w:p>
    <w:p w:rsidR="00E40190" w:rsidRPr="00E40190" w:rsidRDefault="00E40190" w:rsidP="00E40190">
      <w:pPr>
        <w:spacing w:before="100" w:beforeAutospacing="1" w:after="100" w:afterAutospacing="1"/>
      </w:pPr>
      <w:r w:rsidRPr="00E40190">
        <w:t>In this phase, review the current Enterprise IP Addressing Plan and determine the next available private IPv4 and IPv6 networks for the GRE tunnel. Assign an address from each network to the Tunnel0 virtual interfaces on HQ-R1 and TUC-R2.</w:t>
      </w:r>
    </w:p>
    <w:p w:rsidR="00B242B5" w:rsidRPr="00E3286F" w:rsidRDefault="001716B3" w:rsidP="00B242B5">
      <w:pPr>
        <w:spacing w:before="100" w:beforeAutospacing="1" w:after="100" w:afterAutospacing="1"/>
      </w:pPr>
      <w:sdt>
        <w:sdtPr>
          <w:id w:val="1709293245"/>
          <w14:checkbox>
            <w14:checked w14:val="0"/>
            <w14:checkedState w14:val="2612" w14:font="MS Gothic"/>
            <w14:uncheckedState w14:val="2610" w14:font="MS Gothic"/>
          </w14:checkbox>
        </w:sdtPr>
        <w:sdtEndPr/>
        <w:sdtContent>
          <w:r w:rsidR="00B242B5">
            <w:rPr>
              <w:rFonts w:ascii="MS Gothic" w:eastAsia="MS Gothic" w:hAnsi="MS Gothic" w:hint="eastAsia"/>
            </w:rPr>
            <w:t>☐</w:t>
          </w:r>
        </w:sdtContent>
      </w:sdt>
      <w:r w:rsidR="00B242B5" w:rsidRPr="00E3286F">
        <w:t xml:space="preserve"> </w:t>
      </w:r>
      <w:r w:rsidR="00B242B5">
        <w:t>Plan the dual-stack GRE overlay addressing.</w:t>
      </w:r>
    </w:p>
    <w:p w:rsidR="00B242B5" w:rsidRPr="00B242B5" w:rsidRDefault="00B242B5" w:rsidP="00B242B5">
      <w:pPr>
        <w:spacing w:before="100" w:beforeAutospacing="1" w:after="100" w:afterAutospacing="1"/>
        <w:outlineLvl w:val="2"/>
        <w:rPr>
          <w:rStyle w:val="IntenseReference"/>
        </w:rPr>
      </w:pPr>
      <w:r w:rsidRPr="00B242B5">
        <w:rPr>
          <w:rStyle w:val="IntenseReference"/>
        </w:rPr>
        <w:t>At a minimum:</w:t>
      </w:r>
    </w:p>
    <w:p w:rsidR="009264AA" w:rsidRPr="009264AA" w:rsidRDefault="009264AA" w:rsidP="009264AA">
      <w:pPr>
        <w:pStyle w:val="ListParagraph"/>
        <w:numPr>
          <w:ilvl w:val="0"/>
          <w:numId w:val="14"/>
        </w:numPr>
        <w:spacing w:line="276" w:lineRule="auto"/>
      </w:pPr>
      <w:r w:rsidRPr="009264AA">
        <w:t xml:space="preserve">Review the updated Enterprise IP Addressing Plan and identify the next available private IPv4 </w:t>
      </w:r>
      <w:r w:rsidRPr="009264AA">
        <w:rPr>
          <w:rStyle w:val="HTMLCode"/>
          <w:sz w:val="24"/>
          <w:szCs w:val="24"/>
        </w:rPr>
        <w:t>/30</w:t>
      </w:r>
      <w:r w:rsidRPr="009264AA">
        <w:t xml:space="preserve"> network for the GRE Tunnel0 point-to-point connection. </w:t>
      </w:r>
    </w:p>
    <w:p w:rsidR="009264AA" w:rsidRPr="009264AA" w:rsidRDefault="009264AA" w:rsidP="009264AA">
      <w:pPr>
        <w:pStyle w:val="ListParagraph"/>
        <w:numPr>
          <w:ilvl w:val="0"/>
          <w:numId w:val="14"/>
        </w:numPr>
        <w:spacing w:line="276" w:lineRule="auto"/>
      </w:pPr>
      <w:r w:rsidRPr="009264AA">
        <w:t xml:space="preserve">Use the next available enterprise private WAN network, </w:t>
      </w:r>
      <w:r w:rsidRPr="009264AA">
        <w:rPr>
          <w:rStyle w:val="Strong"/>
        </w:rPr>
        <w:t>10.10.12.80/30</w:t>
      </w:r>
      <w:r w:rsidRPr="009264AA">
        <w:t xml:space="preserve">, for the GRE IPv4 overlay. </w:t>
      </w:r>
    </w:p>
    <w:p w:rsidR="009264AA" w:rsidRPr="009264AA" w:rsidRDefault="009264AA" w:rsidP="009264AA">
      <w:pPr>
        <w:pStyle w:val="ListParagraph"/>
        <w:numPr>
          <w:ilvl w:val="0"/>
          <w:numId w:val="14"/>
        </w:numPr>
        <w:spacing w:line="276" w:lineRule="auto"/>
      </w:pPr>
      <w:r w:rsidRPr="009264AA">
        <w:t xml:space="preserve">Assign the first usable IPv4 address, </w:t>
      </w:r>
      <w:r w:rsidRPr="009264AA">
        <w:rPr>
          <w:rStyle w:val="Strong"/>
        </w:rPr>
        <w:t>10.10.12.81/30</w:t>
      </w:r>
      <w:r w:rsidRPr="009264AA">
        <w:t xml:space="preserve">, to HQ-R1 Tunnel0. </w:t>
      </w:r>
    </w:p>
    <w:p w:rsidR="009264AA" w:rsidRPr="009264AA" w:rsidRDefault="009264AA" w:rsidP="009264AA">
      <w:pPr>
        <w:pStyle w:val="ListParagraph"/>
        <w:numPr>
          <w:ilvl w:val="0"/>
          <w:numId w:val="14"/>
        </w:numPr>
        <w:spacing w:line="276" w:lineRule="auto"/>
      </w:pPr>
      <w:r w:rsidRPr="009264AA">
        <w:t xml:space="preserve">Assign the second usable IPv4 address, </w:t>
      </w:r>
      <w:r w:rsidRPr="009264AA">
        <w:rPr>
          <w:rStyle w:val="Strong"/>
        </w:rPr>
        <w:t>10.10.12.82/30</w:t>
      </w:r>
      <w:r w:rsidRPr="009264AA">
        <w:t xml:space="preserve">, to TUC-R2 Tunnel0. </w:t>
      </w:r>
    </w:p>
    <w:p w:rsidR="009264AA" w:rsidRPr="009264AA" w:rsidRDefault="009264AA" w:rsidP="009264AA">
      <w:pPr>
        <w:pStyle w:val="ListParagraph"/>
        <w:numPr>
          <w:ilvl w:val="0"/>
          <w:numId w:val="14"/>
        </w:numPr>
        <w:spacing w:line="276" w:lineRule="auto"/>
      </w:pPr>
      <w:r w:rsidRPr="009264AA">
        <w:t xml:space="preserve">Use the next available enterprise IPv6 </w:t>
      </w:r>
      <w:r w:rsidRPr="009264AA">
        <w:rPr>
          <w:rStyle w:val="HTMLCode"/>
          <w:sz w:val="24"/>
          <w:szCs w:val="24"/>
        </w:rPr>
        <w:t>/64</w:t>
      </w:r>
      <w:r w:rsidRPr="009264AA">
        <w:t xml:space="preserve"> subnet, </w:t>
      </w:r>
      <w:r w:rsidRPr="009264AA">
        <w:rPr>
          <w:rStyle w:val="Strong"/>
        </w:rPr>
        <w:t>2001:DB8:C001:0005:</w:t>
      </w:r>
      <w:proofErr w:type="gramStart"/>
      <w:r w:rsidRPr="009264AA">
        <w:rPr>
          <w:rStyle w:val="Strong"/>
        </w:rPr>
        <w:t>:/</w:t>
      </w:r>
      <w:proofErr w:type="gramEnd"/>
      <w:r w:rsidRPr="009264AA">
        <w:rPr>
          <w:rStyle w:val="Strong"/>
        </w:rPr>
        <w:t>64</w:t>
      </w:r>
      <w:r w:rsidRPr="009264AA">
        <w:t xml:space="preserve">, for the GRE IPv6 overlay. </w:t>
      </w:r>
    </w:p>
    <w:p w:rsidR="009264AA" w:rsidRPr="009264AA" w:rsidRDefault="009264AA" w:rsidP="009264AA">
      <w:pPr>
        <w:pStyle w:val="ListParagraph"/>
        <w:numPr>
          <w:ilvl w:val="0"/>
          <w:numId w:val="14"/>
        </w:numPr>
        <w:spacing w:line="276" w:lineRule="auto"/>
      </w:pPr>
      <w:r w:rsidRPr="009264AA">
        <w:t xml:space="preserve">Assign </w:t>
      </w:r>
      <w:r w:rsidRPr="009264AA">
        <w:rPr>
          <w:rStyle w:val="Strong"/>
        </w:rPr>
        <w:t>2001:DB8:C001:0005:</w:t>
      </w:r>
      <w:proofErr w:type="gramStart"/>
      <w:r w:rsidRPr="009264AA">
        <w:rPr>
          <w:rStyle w:val="Strong"/>
        </w:rPr>
        <w:t>:1</w:t>
      </w:r>
      <w:proofErr w:type="gramEnd"/>
      <w:r w:rsidRPr="009264AA">
        <w:rPr>
          <w:rStyle w:val="Strong"/>
        </w:rPr>
        <w:t>/64</w:t>
      </w:r>
      <w:r w:rsidRPr="009264AA">
        <w:t xml:space="preserve"> and </w:t>
      </w:r>
      <w:r w:rsidRPr="009264AA">
        <w:rPr>
          <w:rStyle w:val="HTMLCode"/>
          <w:sz w:val="24"/>
          <w:szCs w:val="24"/>
        </w:rPr>
        <w:t>FE80::1</w:t>
      </w:r>
      <w:r w:rsidRPr="009264AA">
        <w:t xml:space="preserve"> to HQ-R1 Tunnel0. </w:t>
      </w:r>
    </w:p>
    <w:p w:rsidR="009264AA" w:rsidRPr="009264AA" w:rsidRDefault="009264AA" w:rsidP="009264AA">
      <w:pPr>
        <w:pStyle w:val="ListParagraph"/>
        <w:numPr>
          <w:ilvl w:val="0"/>
          <w:numId w:val="14"/>
        </w:numPr>
        <w:spacing w:line="276" w:lineRule="auto"/>
      </w:pPr>
      <w:r w:rsidRPr="009264AA">
        <w:t xml:space="preserve">Assign </w:t>
      </w:r>
      <w:r w:rsidRPr="009264AA">
        <w:rPr>
          <w:rStyle w:val="Strong"/>
        </w:rPr>
        <w:t>2001:DB8:C001:0005:</w:t>
      </w:r>
      <w:proofErr w:type="gramStart"/>
      <w:r w:rsidRPr="009264AA">
        <w:rPr>
          <w:rStyle w:val="Strong"/>
        </w:rPr>
        <w:t>:2</w:t>
      </w:r>
      <w:proofErr w:type="gramEnd"/>
      <w:r w:rsidRPr="009264AA">
        <w:rPr>
          <w:rStyle w:val="Strong"/>
        </w:rPr>
        <w:t>/64</w:t>
      </w:r>
      <w:r w:rsidRPr="009264AA">
        <w:t xml:space="preserve"> and </w:t>
      </w:r>
      <w:r w:rsidRPr="009264AA">
        <w:rPr>
          <w:rStyle w:val="HTMLCode"/>
          <w:sz w:val="24"/>
          <w:szCs w:val="24"/>
        </w:rPr>
        <w:t>FE80::2</w:t>
      </w:r>
      <w:r w:rsidRPr="009264AA">
        <w:t xml:space="preserve"> to TUC-R2 Tunnel0. </w:t>
      </w:r>
    </w:p>
    <w:p w:rsidR="009264AA" w:rsidRPr="009264AA" w:rsidRDefault="009264AA" w:rsidP="009264AA">
      <w:pPr>
        <w:pStyle w:val="ListParagraph"/>
        <w:numPr>
          <w:ilvl w:val="0"/>
          <w:numId w:val="14"/>
        </w:numPr>
        <w:spacing w:line="276" w:lineRule="auto"/>
        <w:rPr>
          <w:color w:val="4F6228" w:themeColor="accent3" w:themeShade="80"/>
        </w:rPr>
      </w:pPr>
      <w:r w:rsidRPr="009264AA">
        <w:t>Record the planned addressing in the Enterprise IP Addressing Plan before configuring Tunnel0.</w:t>
      </w:r>
      <w:r w:rsidRPr="009264AA">
        <w:rPr>
          <w:color w:val="4F6228" w:themeColor="accent3" w:themeShade="80"/>
        </w:rPr>
        <w:t xml:space="preserve"> </w:t>
      </w:r>
    </w:p>
    <w:p w:rsidR="00B242B5" w:rsidRPr="00E3286F" w:rsidRDefault="001716B3" w:rsidP="009264AA">
      <w:pPr>
        <w:spacing w:before="240"/>
      </w:pPr>
      <w:r>
        <w:rPr>
          <w:color w:val="4F6228" w:themeColor="accent3" w:themeShade="80"/>
        </w:rPr>
        <w:pict>
          <v:rect id="_x0000_i1036" style="width:468pt;height:2.5pt" o:hralign="center" o:hrstd="t" o:hrnoshade="t" o:hr="t" fillcolor="#4e6128 [1606]" stroked="f"/>
        </w:pict>
      </w:r>
    </w:p>
    <w:p w:rsidR="00CF6619" w:rsidRDefault="00B242B5" w:rsidP="00CF6619">
      <w:pPr>
        <w:pStyle w:val="Heading3"/>
        <w:spacing w:before="0" w:beforeAutospacing="0"/>
      </w:pPr>
      <w:r w:rsidRPr="00E3286F">
        <w:t xml:space="preserve">Phase 4 – </w:t>
      </w:r>
      <w:r w:rsidR="00CF6619">
        <w:t>Configure the Dual-Stack GRE Tunnel</w:t>
      </w:r>
    </w:p>
    <w:p w:rsidR="00B242B5" w:rsidRPr="00CF6619" w:rsidRDefault="00B242B5" w:rsidP="00CF6619">
      <w:pPr>
        <w:pStyle w:val="Heading3"/>
        <w:spacing w:before="0" w:beforeAutospacing="0"/>
        <w:rPr>
          <w:rStyle w:val="IntenseReference"/>
          <w:b/>
          <w:color w:val="auto"/>
        </w:rPr>
      </w:pPr>
      <w:r w:rsidRPr="00CF6619">
        <w:rPr>
          <w:rStyle w:val="IntenseReference"/>
          <w:b/>
          <w:color w:val="auto"/>
        </w:rPr>
        <w:t>Background</w:t>
      </w:r>
    </w:p>
    <w:p w:rsidR="00B242B5" w:rsidRDefault="00B242B5" w:rsidP="00B242B5">
      <w:pPr>
        <w:spacing w:before="100" w:beforeAutospacing="1" w:after="100" w:afterAutospacing="1"/>
      </w:pPr>
      <w:r w:rsidRPr="00B242B5">
        <w:t>Generic Routing Encapsulation creates a logical point-to-point tunnel between Phoenix Headquarters and the Tucson Distribution Center. The tunnel uses the public IPv4 ISP connections as its underlay while carrying private enterprise IPv4, IPv6, and routing protocol traffic through the overlay.</w:t>
      </w:r>
    </w:p>
    <w:p w:rsidR="00785AF0" w:rsidRPr="00B242B5" w:rsidRDefault="00785AF0" w:rsidP="00B242B5">
      <w:pPr>
        <w:spacing w:before="100" w:beforeAutospacing="1" w:after="100" w:afterAutospacing="1"/>
      </w:pPr>
      <w:r>
        <w:t>Tunnel0 functions as a logical point-to-point interface between Phoenix Headquarters and the Tucson Distribution Center. Although no physical cable exists between the two routers, OSPF treats the GRE tunnel as another routed interface over which routing information can be exchanged.</w:t>
      </w:r>
    </w:p>
    <w:p w:rsidR="00B242B5" w:rsidRPr="00B242B5" w:rsidRDefault="00B242B5" w:rsidP="00B242B5">
      <w:pPr>
        <w:spacing w:before="100" w:beforeAutospacing="1" w:after="100" w:afterAutospacing="1"/>
      </w:pPr>
      <w:r w:rsidRPr="00B242B5">
        <w:lastRenderedPageBreak/>
        <w:t>GRE does not provide encryption. The tunnel improves WAN availability, but it should not be interpreted as a secure encrypted VPN.</w:t>
      </w:r>
    </w:p>
    <w:p w:rsidR="00B242B5" w:rsidRPr="00B242B5" w:rsidRDefault="00B242B5" w:rsidP="00B242B5">
      <w:pPr>
        <w:spacing w:before="100" w:beforeAutospacing="1" w:after="100" w:afterAutospacing="1"/>
      </w:pPr>
      <w:r w:rsidRPr="00B242B5">
        <w:t xml:space="preserve">Because GRE configuration syntax is not provided in the </w:t>
      </w:r>
      <w:proofErr w:type="spellStart"/>
      <w:r w:rsidRPr="00B242B5">
        <w:t>NetAcad</w:t>
      </w:r>
      <w:proofErr w:type="spellEnd"/>
      <w:r w:rsidRPr="00B242B5">
        <w:t xml:space="preserve"> module, use the approved command templates below.</w:t>
      </w:r>
    </w:p>
    <w:p w:rsidR="00B242B5" w:rsidRPr="00B242B5" w:rsidRDefault="001716B3" w:rsidP="00B242B5">
      <w:pPr>
        <w:spacing w:before="100" w:beforeAutospacing="1" w:after="100" w:afterAutospacing="1"/>
      </w:pPr>
      <w:sdt>
        <w:sdtPr>
          <w:id w:val="439503670"/>
          <w14:checkbox>
            <w14:checked w14:val="0"/>
            <w14:checkedState w14:val="2612" w14:font="MS Gothic"/>
            <w14:uncheckedState w14:val="2610" w14:font="MS Gothic"/>
          </w14:checkbox>
        </w:sdtPr>
        <w:sdtEndPr/>
        <w:sdtContent>
          <w:r w:rsidR="00B242B5">
            <w:rPr>
              <w:rFonts w:ascii="MS Gothic" w:eastAsia="MS Gothic" w:hAnsi="MS Gothic" w:hint="eastAsia"/>
            </w:rPr>
            <w:t>☐</w:t>
          </w:r>
        </w:sdtContent>
      </w:sdt>
      <w:r w:rsidR="00B242B5" w:rsidRPr="00B242B5">
        <w:t xml:space="preserve"> </w:t>
      </w:r>
      <w:r w:rsidR="00B242B5" w:rsidRPr="00B242B5">
        <w:rPr>
          <w:bCs/>
        </w:rPr>
        <w:t>Configure the dual-stack GRE backup tunnel.</w:t>
      </w:r>
    </w:p>
    <w:p w:rsidR="00E302EB" w:rsidRDefault="001716B3" w:rsidP="00E302EB">
      <w:pPr>
        <w:pStyle w:val="Heading4"/>
      </w:pPr>
      <w:r>
        <w:pict>
          <v:rect id="_x0000_i1037" style="width:468pt;height:2pt" o:hralign="center" o:hrstd="t" o:hrnoshade="t" o:hr="t" fillcolor="#974706 [1609]" stroked="f"/>
        </w:pict>
      </w:r>
    </w:p>
    <w:p w:rsidR="00B242B5" w:rsidRPr="00B242B5" w:rsidRDefault="00B242B5" w:rsidP="00E302EB">
      <w:pPr>
        <w:pStyle w:val="Heading4"/>
      </w:pPr>
      <w:r w:rsidRPr="00B242B5">
        <w:t>Step 1 – Configure Tunnel0 on HQ-R1</w:t>
      </w:r>
    </w:p>
    <w:p w:rsidR="00734FA5" w:rsidRDefault="00734FA5" w:rsidP="00747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pPr>
      <w:r>
        <w:t>Use the following command template to assign the IPv4 and IPv6 addresses planned in Phase 3 to the Tunnel0 interface and configure the GRE tunnel. Replace each placeholder with the appropriate values from your Enterprise IP Addressing Plan.</w:t>
      </w:r>
    </w:p>
    <w:p w:rsidR="009264AA" w:rsidRPr="009264AA" w:rsidRDefault="009264AA" w:rsidP="00747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76" w:lineRule="auto"/>
        <w:rPr>
          <w:b/>
        </w:rPr>
      </w:pPr>
      <w:r w:rsidRPr="009264AA">
        <w:rPr>
          <w:b/>
        </w:rPr>
        <w:t>HQ-R1</w:t>
      </w:r>
    </w:p>
    <w:p w:rsidR="009264AA" w:rsidRPr="009264AA" w:rsidRDefault="009264AA" w:rsidP="009264AA">
      <w:pPr>
        <w:pStyle w:val="LabCommands"/>
      </w:pPr>
      <w:proofErr w:type="gramStart"/>
      <w:r w:rsidRPr="009264AA">
        <w:t>interface</w:t>
      </w:r>
      <w:proofErr w:type="gramEnd"/>
      <w:r w:rsidRPr="009264AA">
        <w:t xml:space="preserve"> Tunnel0</w:t>
      </w:r>
    </w:p>
    <w:p w:rsidR="009264AA" w:rsidRPr="009264AA" w:rsidRDefault="009264AA" w:rsidP="009264AA">
      <w:pPr>
        <w:pStyle w:val="LabCommands"/>
      </w:pPr>
      <w:r w:rsidRPr="009264AA">
        <w:t xml:space="preserve"> </w:t>
      </w:r>
      <w:proofErr w:type="spellStart"/>
      <w:proofErr w:type="gramStart"/>
      <w:r w:rsidRPr="009264AA">
        <w:t>ip</w:t>
      </w:r>
      <w:proofErr w:type="spellEnd"/>
      <w:proofErr w:type="gramEnd"/>
      <w:r w:rsidRPr="009264AA">
        <w:t xml:space="preserve"> address 10.10.12.81 255.255.255.252</w:t>
      </w:r>
    </w:p>
    <w:p w:rsidR="009264AA" w:rsidRPr="009264AA" w:rsidRDefault="009264AA" w:rsidP="009264AA">
      <w:pPr>
        <w:pStyle w:val="LabCommands"/>
      </w:pPr>
      <w:r w:rsidRPr="009264AA">
        <w:t xml:space="preserve"> </w:t>
      </w:r>
      <w:proofErr w:type="gramStart"/>
      <w:r w:rsidRPr="009264AA">
        <w:t>ipv6</w:t>
      </w:r>
      <w:proofErr w:type="gramEnd"/>
      <w:r w:rsidRPr="009264AA">
        <w:t xml:space="preserve"> address 2001:DB8:C001:0005::1/64</w:t>
      </w:r>
    </w:p>
    <w:p w:rsidR="009264AA" w:rsidRPr="009264AA" w:rsidRDefault="009264AA" w:rsidP="009264AA">
      <w:pPr>
        <w:pStyle w:val="LabCommands"/>
      </w:pPr>
      <w:r w:rsidRPr="009264AA">
        <w:t xml:space="preserve"> </w:t>
      </w:r>
      <w:proofErr w:type="gramStart"/>
      <w:r w:rsidRPr="009264AA">
        <w:t>ipv6</w:t>
      </w:r>
      <w:proofErr w:type="gramEnd"/>
      <w:r w:rsidRPr="009264AA">
        <w:t xml:space="preserve"> address FE80::1 link-local</w:t>
      </w:r>
    </w:p>
    <w:p w:rsidR="009264AA" w:rsidRPr="009264AA" w:rsidRDefault="009264AA" w:rsidP="009264AA">
      <w:pPr>
        <w:pStyle w:val="LabCommands"/>
      </w:pPr>
      <w:r w:rsidRPr="009264AA">
        <w:t xml:space="preserve"> </w:t>
      </w:r>
      <w:proofErr w:type="gramStart"/>
      <w:r w:rsidRPr="009264AA">
        <w:t>description</w:t>
      </w:r>
      <w:proofErr w:type="gramEnd"/>
      <w:r w:rsidRPr="009264AA">
        <w:t xml:space="preserve"> HQ-R1 T0 GRE Backup Tunnel to TUC-R2 | IPv4 10.10.12.80/30 | IPv6 2001:DB8:C001:0005::/64</w:t>
      </w:r>
    </w:p>
    <w:p w:rsidR="009264AA" w:rsidRPr="009264AA" w:rsidRDefault="009264AA" w:rsidP="009264AA">
      <w:pPr>
        <w:pStyle w:val="LabCommands"/>
      </w:pPr>
      <w:r w:rsidRPr="009264AA">
        <w:t xml:space="preserve"> </w:t>
      </w:r>
      <w:proofErr w:type="gramStart"/>
      <w:r w:rsidRPr="009264AA">
        <w:t>tunnel</w:t>
      </w:r>
      <w:proofErr w:type="gramEnd"/>
      <w:r w:rsidRPr="009264AA">
        <w:t xml:space="preserve"> source GigabitEthernet0/1</w:t>
      </w:r>
    </w:p>
    <w:p w:rsidR="009264AA" w:rsidRPr="009264AA" w:rsidRDefault="009264AA" w:rsidP="009264AA">
      <w:pPr>
        <w:pStyle w:val="LabCommands"/>
      </w:pPr>
      <w:r w:rsidRPr="009264AA">
        <w:t xml:space="preserve"> </w:t>
      </w:r>
      <w:proofErr w:type="gramStart"/>
      <w:r w:rsidRPr="009264AA">
        <w:t>tunnel</w:t>
      </w:r>
      <w:proofErr w:type="gramEnd"/>
      <w:r w:rsidRPr="009264AA">
        <w:t xml:space="preserve"> destination 203.0.113.14</w:t>
      </w:r>
    </w:p>
    <w:p w:rsidR="009264AA" w:rsidRPr="009264AA" w:rsidRDefault="009264AA" w:rsidP="009264AA">
      <w:pPr>
        <w:pStyle w:val="LabCommands"/>
      </w:pPr>
      <w:r w:rsidRPr="009264AA">
        <w:t xml:space="preserve"> </w:t>
      </w:r>
      <w:proofErr w:type="gramStart"/>
      <w:r w:rsidRPr="009264AA">
        <w:t>tunnel</w:t>
      </w:r>
      <w:proofErr w:type="gramEnd"/>
      <w:r w:rsidRPr="009264AA">
        <w:t xml:space="preserve"> mode </w:t>
      </w:r>
      <w:proofErr w:type="spellStart"/>
      <w:r w:rsidRPr="009264AA">
        <w:t>gre</w:t>
      </w:r>
      <w:proofErr w:type="spellEnd"/>
      <w:r w:rsidRPr="009264AA">
        <w:t xml:space="preserve"> </w:t>
      </w:r>
      <w:proofErr w:type="spellStart"/>
      <w:r w:rsidRPr="009264AA">
        <w:t>ip</w:t>
      </w:r>
      <w:proofErr w:type="spellEnd"/>
    </w:p>
    <w:p w:rsidR="009264AA" w:rsidRPr="00E26E75" w:rsidRDefault="009264AA" w:rsidP="00E26E75">
      <w:pPr>
        <w:pStyle w:val="LabCommands"/>
        <w:rPr>
          <w:rStyle w:val="IntenseReference"/>
          <w:sz w:val="24"/>
          <w:szCs w:val="24"/>
        </w:rPr>
      </w:pPr>
      <w:r w:rsidRPr="009264AA">
        <w:t xml:space="preserve"> </w:t>
      </w:r>
      <w:proofErr w:type="gramStart"/>
      <w:r w:rsidRPr="009264AA">
        <w:t>no</w:t>
      </w:r>
      <w:proofErr w:type="gramEnd"/>
      <w:r w:rsidRPr="009264AA">
        <w:t xml:space="preserve"> shutdown</w:t>
      </w:r>
      <w:r w:rsidRPr="009264AA">
        <w:rPr>
          <w:rStyle w:val="IntenseReference"/>
          <w:sz w:val="24"/>
          <w:szCs w:val="24"/>
        </w:rPr>
        <w:t xml:space="preserve"> </w:t>
      </w:r>
    </w:p>
    <w:p w:rsidR="00B242B5" w:rsidRPr="00E302EB" w:rsidRDefault="00B242B5" w:rsidP="009264AA">
      <w:pPr>
        <w:spacing w:before="100" w:beforeAutospacing="1" w:after="100" w:afterAutospacing="1"/>
        <w:rPr>
          <w:rStyle w:val="IntenseReference"/>
        </w:rPr>
      </w:pPr>
      <w:r w:rsidRPr="00E302EB">
        <w:rPr>
          <w:rStyle w:val="IntenseReference"/>
        </w:rPr>
        <w:t>At a minimum:</w:t>
      </w:r>
    </w:p>
    <w:p w:rsidR="00B242B5" w:rsidRPr="00B242B5" w:rsidRDefault="00B242B5" w:rsidP="00CA0FC2">
      <w:pPr>
        <w:numPr>
          <w:ilvl w:val="0"/>
          <w:numId w:val="9"/>
        </w:numPr>
        <w:spacing w:before="100" w:beforeAutospacing="1" w:after="100" w:afterAutospacing="1" w:line="276" w:lineRule="auto"/>
      </w:pPr>
      <w:r w:rsidRPr="00B242B5">
        <w:t xml:space="preserve">Configure the approved IPv4 and IPv6 Tunnel0 addressing. </w:t>
      </w:r>
    </w:p>
    <w:p w:rsidR="00B242B5" w:rsidRPr="00B242B5" w:rsidRDefault="00B242B5" w:rsidP="00CA0FC2">
      <w:pPr>
        <w:numPr>
          <w:ilvl w:val="0"/>
          <w:numId w:val="9"/>
        </w:numPr>
        <w:spacing w:before="100" w:beforeAutospacing="1" w:after="100" w:afterAutospacing="1" w:line="276" w:lineRule="auto"/>
      </w:pPr>
      <w:r w:rsidRPr="00B242B5">
        <w:t xml:space="preserve">Use </w:t>
      </w:r>
      <w:r w:rsidRPr="00B242B5">
        <w:rPr>
          <w:b/>
          <w:bCs/>
        </w:rPr>
        <w:t>GigabitEthernet0/1</w:t>
      </w:r>
      <w:r w:rsidRPr="00B242B5">
        <w:t xml:space="preserve"> as the tunnel source. </w:t>
      </w:r>
    </w:p>
    <w:p w:rsidR="00B242B5" w:rsidRPr="00B242B5" w:rsidRDefault="00B242B5" w:rsidP="00CA0FC2">
      <w:pPr>
        <w:numPr>
          <w:ilvl w:val="0"/>
          <w:numId w:val="9"/>
        </w:numPr>
        <w:spacing w:before="100" w:beforeAutospacing="1" w:after="100" w:afterAutospacing="1" w:line="276" w:lineRule="auto"/>
      </w:pPr>
      <w:r w:rsidRPr="00B242B5">
        <w:t xml:space="preserve">Use </w:t>
      </w:r>
      <w:r w:rsidRPr="00B242B5">
        <w:rPr>
          <w:b/>
          <w:bCs/>
        </w:rPr>
        <w:t>203.0.113.1</w:t>
      </w:r>
      <w:r w:rsidR="00E26E75">
        <w:rPr>
          <w:b/>
          <w:bCs/>
        </w:rPr>
        <w:t>4</w:t>
      </w:r>
      <w:r w:rsidRPr="00B242B5">
        <w:t xml:space="preserve"> as the tunnel destination. </w:t>
      </w:r>
    </w:p>
    <w:p w:rsidR="00B242B5" w:rsidRPr="00B242B5" w:rsidRDefault="00B242B5" w:rsidP="00CA0FC2">
      <w:pPr>
        <w:numPr>
          <w:ilvl w:val="0"/>
          <w:numId w:val="9"/>
        </w:numPr>
        <w:spacing w:before="100" w:beforeAutospacing="1" w:after="100" w:afterAutospacing="1" w:line="276" w:lineRule="auto"/>
      </w:pPr>
      <w:r w:rsidRPr="00B242B5">
        <w:t xml:space="preserve">Configure the approved interface description. </w:t>
      </w:r>
    </w:p>
    <w:p w:rsidR="00B242B5" w:rsidRPr="00B242B5" w:rsidRDefault="00B242B5" w:rsidP="00CA0FC2">
      <w:pPr>
        <w:numPr>
          <w:ilvl w:val="0"/>
          <w:numId w:val="9"/>
        </w:numPr>
        <w:spacing w:before="100" w:beforeAutospacing="1" w:after="100" w:afterAutospacing="1" w:line="276" w:lineRule="auto"/>
      </w:pPr>
      <w:r w:rsidRPr="00B242B5">
        <w:t xml:space="preserve">Verify that Tunnel0 becomes operational. </w:t>
      </w:r>
    </w:p>
    <w:p w:rsidR="00B242B5" w:rsidRPr="00B242B5" w:rsidRDefault="00B242B5" w:rsidP="00CA0FC2">
      <w:pPr>
        <w:numPr>
          <w:ilvl w:val="0"/>
          <w:numId w:val="9"/>
        </w:numPr>
        <w:spacing w:before="100" w:beforeAutospacing="1" w:after="100" w:afterAutospacing="1" w:line="276" w:lineRule="auto"/>
      </w:pPr>
      <w:r w:rsidRPr="00B242B5">
        <w:t xml:space="preserve">Save the device configuration. </w:t>
      </w:r>
    </w:p>
    <w:p w:rsidR="00E302EB" w:rsidRDefault="001716B3" w:rsidP="00E302EB">
      <w:pPr>
        <w:pStyle w:val="Heading4"/>
      </w:pPr>
      <w:r>
        <w:pict>
          <v:rect id="_x0000_i1038" style="width:468pt;height:2pt" o:hralign="center" o:hrstd="t" o:hrnoshade="t" o:hr="t" fillcolor="#974706 [1609]" stroked="f"/>
        </w:pict>
      </w:r>
    </w:p>
    <w:p w:rsidR="00B242B5" w:rsidRDefault="00B242B5" w:rsidP="00E302EB">
      <w:pPr>
        <w:pStyle w:val="Heading4"/>
      </w:pPr>
      <w:r w:rsidRPr="00B242B5">
        <w:lastRenderedPageBreak/>
        <w:t>Step 2 – Configure Tunnel0 on TUC-R2</w:t>
      </w:r>
    </w:p>
    <w:p w:rsidR="00CF6619" w:rsidRPr="00B242B5" w:rsidRDefault="007473EF" w:rsidP="00CF6619">
      <w:pPr>
        <w:spacing w:before="100" w:beforeAutospacing="1" w:after="100" w:afterAutospacing="1"/>
      </w:pPr>
      <w:r>
        <w:t>Use the following command template to assign the IPv4 and IPv6 addresses planned in Phase 3 to the Tunnel0 interface and configure the GRE tunnel. Replace each placeholder with the appropriate values from your Enterprise IP Addressing Plan</w:t>
      </w:r>
      <w:r w:rsidR="00CF6619" w:rsidRPr="00B242B5">
        <w:t>.</w:t>
      </w:r>
    </w:p>
    <w:p w:rsidR="00760E77" w:rsidRDefault="00760E77" w:rsidP="00760E77">
      <w:pPr>
        <w:spacing w:before="100" w:beforeAutospacing="1" w:after="100" w:afterAutospacing="1"/>
        <w:rPr>
          <w:rStyle w:val="IntenseReference"/>
        </w:rPr>
      </w:pPr>
      <w:r>
        <w:rPr>
          <w:rStyle w:val="IntenseReference"/>
        </w:rPr>
        <w:t>TUC-R2</w:t>
      </w:r>
    </w:p>
    <w:p w:rsidR="00760E77" w:rsidRPr="009264AA" w:rsidRDefault="00760E77" w:rsidP="00760E77">
      <w:pPr>
        <w:pStyle w:val="LabCommands"/>
        <w:rPr>
          <w:rStyle w:val="IntenseReference"/>
          <w:b w:val="0"/>
          <w:sz w:val="24"/>
          <w:szCs w:val="24"/>
        </w:rPr>
      </w:pPr>
      <w:proofErr w:type="gramStart"/>
      <w:r w:rsidRPr="009264AA">
        <w:rPr>
          <w:rStyle w:val="IntenseReference"/>
          <w:b w:val="0"/>
          <w:sz w:val="24"/>
          <w:szCs w:val="24"/>
        </w:rPr>
        <w:t>interface</w:t>
      </w:r>
      <w:proofErr w:type="gramEnd"/>
      <w:r w:rsidRPr="009264AA">
        <w:rPr>
          <w:rStyle w:val="IntenseReference"/>
          <w:b w:val="0"/>
          <w:sz w:val="24"/>
          <w:szCs w:val="24"/>
        </w:rPr>
        <w:t xml:space="preserve"> Tunnel0</w:t>
      </w:r>
    </w:p>
    <w:p w:rsidR="00760E77" w:rsidRPr="009264AA" w:rsidRDefault="00760E77" w:rsidP="00760E77">
      <w:pPr>
        <w:pStyle w:val="LabCommands"/>
        <w:rPr>
          <w:rStyle w:val="IntenseReference"/>
          <w:b w:val="0"/>
          <w:sz w:val="24"/>
          <w:szCs w:val="24"/>
        </w:rPr>
      </w:pPr>
      <w:r w:rsidRPr="009264AA">
        <w:rPr>
          <w:rStyle w:val="IntenseReference"/>
          <w:b w:val="0"/>
          <w:sz w:val="24"/>
          <w:szCs w:val="24"/>
        </w:rPr>
        <w:t xml:space="preserve"> </w:t>
      </w:r>
      <w:proofErr w:type="spellStart"/>
      <w:proofErr w:type="gramStart"/>
      <w:r w:rsidRPr="009264AA">
        <w:rPr>
          <w:rStyle w:val="IntenseReference"/>
          <w:b w:val="0"/>
          <w:sz w:val="24"/>
          <w:szCs w:val="24"/>
        </w:rPr>
        <w:t>ip</w:t>
      </w:r>
      <w:proofErr w:type="spellEnd"/>
      <w:proofErr w:type="gramEnd"/>
      <w:r w:rsidRPr="009264AA">
        <w:rPr>
          <w:rStyle w:val="IntenseReference"/>
          <w:b w:val="0"/>
          <w:sz w:val="24"/>
          <w:szCs w:val="24"/>
        </w:rPr>
        <w:t xml:space="preserve"> address 10.10.12.82 255.255.255.252</w:t>
      </w:r>
    </w:p>
    <w:p w:rsidR="00760E77" w:rsidRPr="009264AA" w:rsidRDefault="00760E77" w:rsidP="00760E77">
      <w:pPr>
        <w:pStyle w:val="LabCommands"/>
        <w:rPr>
          <w:rStyle w:val="IntenseReference"/>
          <w:b w:val="0"/>
          <w:sz w:val="24"/>
          <w:szCs w:val="24"/>
        </w:rPr>
      </w:pPr>
      <w:r w:rsidRPr="009264AA">
        <w:rPr>
          <w:rStyle w:val="IntenseReference"/>
          <w:b w:val="0"/>
          <w:sz w:val="24"/>
          <w:szCs w:val="24"/>
        </w:rPr>
        <w:t xml:space="preserve"> </w:t>
      </w:r>
      <w:proofErr w:type="gramStart"/>
      <w:r w:rsidRPr="009264AA">
        <w:rPr>
          <w:rStyle w:val="IntenseReference"/>
          <w:b w:val="0"/>
          <w:sz w:val="24"/>
          <w:szCs w:val="24"/>
        </w:rPr>
        <w:t>ipv6</w:t>
      </w:r>
      <w:proofErr w:type="gramEnd"/>
      <w:r w:rsidRPr="009264AA">
        <w:rPr>
          <w:rStyle w:val="IntenseReference"/>
          <w:b w:val="0"/>
          <w:sz w:val="24"/>
          <w:szCs w:val="24"/>
        </w:rPr>
        <w:t xml:space="preserve"> address 2001:DB8:C001:0005::2/64</w:t>
      </w:r>
    </w:p>
    <w:p w:rsidR="00760E77" w:rsidRPr="009264AA" w:rsidRDefault="00760E77" w:rsidP="00760E77">
      <w:pPr>
        <w:pStyle w:val="LabCommands"/>
        <w:rPr>
          <w:rStyle w:val="IntenseReference"/>
          <w:b w:val="0"/>
          <w:sz w:val="24"/>
          <w:szCs w:val="24"/>
        </w:rPr>
      </w:pPr>
      <w:r w:rsidRPr="009264AA">
        <w:rPr>
          <w:rStyle w:val="IntenseReference"/>
          <w:b w:val="0"/>
          <w:sz w:val="24"/>
          <w:szCs w:val="24"/>
        </w:rPr>
        <w:t xml:space="preserve"> </w:t>
      </w:r>
      <w:proofErr w:type="gramStart"/>
      <w:r w:rsidRPr="009264AA">
        <w:rPr>
          <w:rStyle w:val="IntenseReference"/>
          <w:b w:val="0"/>
          <w:sz w:val="24"/>
          <w:szCs w:val="24"/>
        </w:rPr>
        <w:t>ipv6</w:t>
      </w:r>
      <w:proofErr w:type="gramEnd"/>
      <w:r w:rsidRPr="009264AA">
        <w:rPr>
          <w:rStyle w:val="IntenseReference"/>
          <w:b w:val="0"/>
          <w:sz w:val="24"/>
          <w:szCs w:val="24"/>
        </w:rPr>
        <w:t xml:space="preserve"> address FE80::2 link-local</w:t>
      </w:r>
    </w:p>
    <w:p w:rsidR="00760E77" w:rsidRPr="009264AA" w:rsidRDefault="00760E77" w:rsidP="00760E77">
      <w:pPr>
        <w:pStyle w:val="LabCommands"/>
        <w:rPr>
          <w:rStyle w:val="IntenseReference"/>
          <w:b w:val="0"/>
          <w:sz w:val="24"/>
          <w:szCs w:val="24"/>
        </w:rPr>
      </w:pPr>
      <w:r w:rsidRPr="009264AA">
        <w:rPr>
          <w:rStyle w:val="IntenseReference"/>
          <w:b w:val="0"/>
          <w:sz w:val="24"/>
          <w:szCs w:val="24"/>
        </w:rPr>
        <w:t xml:space="preserve"> </w:t>
      </w:r>
      <w:proofErr w:type="gramStart"/>
      <w:r w:rsidRPr="009264AA">
        <w:rPr>
          <w:rStyle w:val="IntenseReference"/>
          <w:b w:val="0"/>
          <w:sz w:val="24"/>
          <w:szCs w:val="24"/>
        </w:rPr>
        <w:t>description</w:t>
      </w:r>
      <w:proofErr w:type="gramEnd"/>
      <w:r w:rsidRPr="009264AA">
        <w:rPr>
          <w:rStyle w:val="IntenseReference"/>
          <w:b w:val="0"/>
          <w:sz w:val="24"/>
          <w:szCs w:val="24"/>
        </w:rPr>
        <w:t xml:space="preserve"> TUC-R2 T0 GRE Backup Tunnel to HQ-R1 | IPv4 10.10.12.80/30 | IPv6 2001:DB8:C001:0005::/64</w:t>
      </w:r>
    </w:p>
    <w:p w:rsidR="00760E77" w:rsidRPr="009264AA" w:rsidRDefault="00760E77" w:rsidP="00760E77">
      <w:pPr>
        <w:pStyle w:val="LabCommands"/>
        <w:rPr>
          <w:rStyle w:val="IntenseReference"/>
          <w:b w:val="0"/>
          <w:sz w:val="24"/>
          <w:szCs w:val="24"/>
        </w:rPr>
      </w:pPr>
      <w:r w:rsidRPr="009264AA">
        <w:rPr>
          <w:rStyle w:val="IntenseReference"/>
          <w:b w:val="0"/>
          <w:sz w:val="24"/>
          <w:szCs w:val="24"/>
        </w:rPr>
        <w:t xml:space="preserve"> </w:t>
      </w:r>
      <w:proofErr w:type="gramStart"/>
      <w:r w:rsidRPr="009264AA">
        <w:rPr>
          <w:rStyle w:val="IntenseReference"/>
          <w:b w:val="0"/>
          <w:sz w:val="24"/>
          <w:szCs w:val="24"/>
        </w:rPr>
        <w:t>tunnel</w:t>
      </w:r>
      <w:proofErr w:type="gramEnd"/>
      <w:r w:rsidRPr="009264AA">
        <w:rPr>
          <w:rStyle w:val="IntenseReference"/>
          <w:b w:val="0"/>
          <w:sz w:val="24"/>
          <w:szCs w:val="24"/>
        </w:rPr>
        <w:t xml:space="preserve"> source GigabitEthernet0/2</w:t>
      </w:r>
    </w:p>
    <w:p w:rsidR="00760E77" w:rsidRPr="009264AA" w:rsidRDefault="00760E77" w:rsidP="00760E77">
      <w:pPr>
        <w:pStyle w:val="LabCommands"/>
        <w:rPr>
          <w:rStyle w:val="IntenseReference"/>
          <w:b w:val="0"/>
          <w:sz w:val="24"/>
          <w:szCs w:val="24"/>
        </w:rPr>
      </w:pPr>
      <w:r w:rsidRPr="009264AA">
        <w:rPr>
          <w:rStyle w:val="IntenseReference"/>
          <w:b w:val="0"/>
          <w:sz w:val="24"/>
          <w:szCs w:val="24"/>
        </w:rPr>
        <w:t xml:space="preserve"> </w:t>
      </w:r>
      <w:proofErr w:type="gramStart"/>
      <w:r w:rsidRPr="009264AA">
        <w:rPr>
          <w:rStyle w:val="IntenseReference"/>
          <w:b w:val="0"/>
          <w:sz w:val="24"/>
          <w:szCs w:val="24"/>
        </w:rPr>
        <w:t>tunnel</w:t>
      </w:r>
      <w:proofErr w:type="gramEnd"/>
      <w:r w:rsidRPr="009264AA">
        <w:rPr>
          <w:rStyle w:val="IntenseReference"/>
          <w:b w:val="0"/>
          <w:sz w:val="24"/>
          <w:szCs w:val="24"/>
        </w:rPr>
        <w:t xml:space="preserve"> destination 203.0.113.2</w:t>
      </w:r>
    </w:p>
    <w:p w:rsidR="00B242B5" w:rsidRPr="00E302EB" w:rsidRDefault="00B242B5" w:rsidP="00B242B5">
      <w:pPr>
        <w:spacing w:before="100" w:beforeAutospacing="1" w:after="100" w:afterAutospacing="1"/>
        <w:rPr>
          <w:rStyle w:val="IntenseReference"/>
        </w:rPr>
      </w:pPr>
      <w:r w:rsidRPr="00E302EB">
        <w:rPr>
          <w:rStyle w:val="IntenseReference"/>
        </w:rPr>
        <w:t>At a minimum:</w:t>
      </w:r>
    </w:p>
    <w:p w:rsidR="00B242B5" w:rsidRPr="00B242B5" w:rsidRDefault="00B242B5" w:rsidP="00CA0FC2">
      <w:pPr>
        <w:numPr>
          <w:ilvl w:val="0"/>
          <w:numId w:val="10"/>
        </w:numPr>
        <w:spacing w:before="100" w:beforeAutospacing="1" w:after="100" w:afterAutospacing="1" w:line="276" w:lineRule="auto"/>
      </w:pPr>
      <w:r w:rsidRPr="00B242B5">
        <w:t xml:space="preserve">Configure the approved IPv4 and IPv6 Tunnel0 addressing. </w:t>
      </w:r>
    </w:p>
    <w:p w:rsidR="00B242B5" w:rsidRPr="00B242B5" w:rsidRDefault="00B242B5" w:rsidP="00CA0FC2">
      <w:pPr>
        <w:numPr>
          <w:ilvl w:val="0"/>
          <w:numId w:val="10"/>
        </w:numPr>
        <w:spacing w:before="100" w:beforeAutospacing="1" w:after="100" w:afterAutospacing="1" w:line="276" w:lineRule="auto"/>
      </w:pPr>
      <w:r w:rsidRPr="00B242B5">
        <w:t xml:space="preserve">Use </w:t>
      </w:r>
      <w:r w:rsidRPr="00B242B5">
        <w:rPr>
          <w:b/>
          <w:bCs/>
        </w:rPr>
        <w:t>GigabitEthernet0/2</w:t>
      </w:r>
      <w:r w:rsidRPr="00B242B5">
        <w:t xml:space="preserve"> as the tunnel source. </w:t>
      </w:r>
    </w:p>
    <w:p w:rsidR="00B242B5" w:rsidRPr="00B242B5" w:rsidRDefault="00B242B5" w:rsidP="00CA0FC2">
      <w:pPr>
        <w:numPr>
          <w:ilvl w:val="0"/>
          <w:numId w:val="10"/>
        </w:numPr>
        <w:spacing w:before="100" w:beforeAutospacing="1" w:after="100" w:afterAutospacing="1" w:line="276" w:lineRule="auto"/>
      </w:pPr>
      <w:r w:rsidRPr="00B242B5">
        <w:t xml:space="preserve">Use HQ-R1’s </w:t>
      </w:r>
      <w:r w:rsidR="00B14419">
        <w:t>ISP-R1</w:t>
      </w:r>
      <w:r w:rsidRPr="00B242B5">
        <w:t xml:space="preserve">-facing public IPv4 address as the tunnel destination. </w:t>
      </w:r>
    </w:p>
    <w:p w:rsidR="00B242B5" w:rsidRPr="00B242B5" w:rsidRDefault="00B242B5" w:rsidP="00CA0FC2">
      <w:pPr>
        <w:numPr>
          <w:ilvl w:val="0"/>
          <w:numId w:val="10"/>
        </w:numPr>
        <w:spacing w:before="100" w:beforeAutospacing="1" w:after="100" w:afterAutospacing="1" w:line="276" w:lineRule="auto"/>
      </w:pPr>
      <w:r w:rsidRPr="00B242B5">
        <w:t xml:space="preserve">Configure the approved interface description. </w:t>
      </w:r>
    </w:p>
    <w:p w:rsidR="00B242B5" w:rsidRPr="00B242B5" w:rsidRDefault="00B242B5" w:rsidP="00CA0FC2">
      <w:pPr>
        <w:numPr>
          <w:ilvl w:val="0"/>
          <w:numId w:val="10"/>
        </w:numPr>
        <w:spacing w:before="100" w:beforeAutospacing="1" w:after="100" w:afterAutospacing="1" w:line="276" w:lineRule="auto"/>
      </w:pPr>
      <w:r w:rsidRPr="00B242B5">
        <w:t xml:space="preserve">Verify that Tunnel0 becomes operational. </w:t>
      </w:r>
    </w:p>
    <w:p w:rsidR="00B242B5" w:rsidRPr="00B242B5" w:rsidRDefault="00B242B5" w:rsidP="00CA0FC2">
      <w:pPr>
        <w:numPr>
          <w:ilvl w:val="0"/>
          <w:numId w:val="10"/>
        </w:numPr>
        <w:spacing w:before="100" w:beforeAutospacing="1" w:after="100" w:afterAutospacing="1" w:line="276" w:lineRule="auto"/>
      </w:pPr>
      <w:r w:rsidRPr="00B242B5">
        <w:t xml:space="preserve">Save the device configuration. </w:t>
      </w:r>
    </w:p>
    <w:p w:rsidR="00E302EB" w:rsidRDefault="001716B3" w:rsidP="00E302EB">
      <w:pPr>
        <w:pStyle w:val="Heading4"/>
      </w:pPr>
      <w:r>
        <w:pict>
          <v:rect id="_x0000_i1039" style="width:468pt;height:2pt" o:hralign="center" o:hrstd="t" o:hrnoshade="t" o:hr="t" fillcolor="#974706 [1609]" stroked="f"/>
        </w:pict>
      </w:r>
    </w:p>
    <w:p w:rsidR="00B242B5" w:rsidRDefault="00B242B5" w:rsidP="00E302EB">
      <w:pPr>
        <w:pStyle w:val="Heading4"/>
      </w:pPr>
      <w:r w:rsidRPr="00B242B5">
        <w:t>Step 3 – Verify Tunnel Connectivity</w:t>
      </w:r>
    </w:p>
    <w:p w:rsidR="00760E77" w:rsidRDefault="00760E77" w:rsidP="00760E77">
      <w:r>
        <w:t xml:space="preserve">Verify the GRE tunnel configuration and operational status on </w:t>
      </w:r>
      <w:r>
        <w:rPr>
          <w:rStyle w:val="Strong"/>
        </w:rPr>
        <w:t>HQ-R1 and TUC-R2</w:t>
      </w:r>
      <w:r>
        <w:t>. Complete each verification item before proceeding.</w:t>
      </w:r>
    </w:p>
    <w:p w:rsidR="00760E77" w:rsidRPr="00760E77" w:rsidRDefault="00760E77" w:rsidP="00760E77"/>
    <w:p w:rsidR="00760E77" w:rsidRDefault="00760E77" w:rsidP="00760E77">
      <w:pPr>
        <w:pStyle w:val="Important"/>
      </w:pPr>
      <w:r>
        <w:t xml:space="preserve">Important: </w:t>
      </w:r>
    </w:p>
    <w:p w:rsidR="00760E77" w:rsidRDefault="00760E77" w:rsidP="00760E77">
      <w:pPr>
        <w:pStyle w:val="Important"/>
      </w:pPr>
    </w:p>
    <w:p w:rsidR="00760E77" w:rsidRPr="00760E77" w:rsidRDefault="00760E77" w:rsidP="00760E77">
      <w:pPr>
        <w:pStyle w:val="Important"/>
        <w:rPr>
          <w:rStyle w:val="IntenseReference"/>
          <w:b/>
        </w:rPr>
      </w:pPr>
      <w:r w:rsidRPr="00760E77">
        <w:rPr>
          <w:b w:val="0"/>
        </w:rPr>
        <w:t xml:space="preserve">Packet Tracer supports the dual-stack Tunnel0 configuration and correctly displays the assigned IPv6 addresses and connected IPv6 route. However, in this simulated environment, IPv6 traffic may not successfully traverse the IPv4 GRE tunnel. You are still required to configure and verify </w:t>
      </w:r>
      <w:r w:rsidRPr="00760E77">
        <w:rPr>
          <w:b w:val="0"/>
        </w:rPr>
        <w:lastRenderedPageBreak/>
        <w:t>the IPv6 Tunnel0 addressing as directed. IPv4 GRE connectivity must operate successfully before proceeding.</w:t>
      </w:r>
    </w:p>
    <w:p w:rsidR="00760E77" w:rsidRDefault="00760E77" w:rsidP="00760E77">
      <w:pPr>
        <w:spacing w:after="100" w:afterAutospacing="1"/>
        <w:rPr>
          <w:rStyle w:val="IntenseReference"/>
        </w:rPr>
      </w:pP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2475"/>
        <w:gridCol w:w="2475"/>
        <w:gridCol w:w="2205"/>
        <w:gridCol w:w="2205"/>
      </w:tblGrid>
      <w:tr w:rsidR="00760E77" w:rsidRPr="00F32611" w:rsidTr="00760E77">
        <w:trPr>
          <w:tblHeader/>
          <w:tblCellSpacing w:w="15" w:type="dxa"/>
        </w:trPr>
        <w:tc>
          <w:tcPr>
            <w:tcW w:w="2430" w:type="dxa"/>
            <w:shd w:val="clear" w:color="auto" w:fill="FFDAA3"/>
            <w:vAlign w:val="center"/>
            <w:hideMark/>
          </w:tcPr>
          <w:p w:rsidR="00760E77" w:rsidRPr="00F32611" w:rsidRDefault="00760E77" w:rsidP="003A7A16">
            <w:pPr>
              <w:jc w:val="center"/>
              <w:rPr>
                <w:b/>
                <w:bCs/>
                <w:sz w:val="28"/>
                <w:szCs w:val="28"/>
              </w:rPr>
            </w:pPr>
            <w:r>
              <w:rPr>
                <w:b/>
                <w:bCs/>
                <w:sz w:val="28"/>
                <w:szCs w:val="28"/>
              </w:rPr>
              <w:t>Verification</w:t>
            </w:r>
          </w:p>
        </w:tc>
        <w:tc>
          <w:tcPr>
            <w:tcW w:w="2445" w:type="dxa"/>
            <w:shd w:val="clear" w:color="auto" w:fill="FFDAA3"/>
            <w:vAlign w:val="center"/>
            <w:hideMark/>
          </w:tcPr>
          <w:p w:rsidR="00760E77" w:rsidRPr="00F32611" w:rsidRDefault="00760E77" w:rsidP="003A7A16">
            <w:pPr>
              <w:jc w:val="center"/>
              <w:rPr>
                <w:b/>
                <w:bCs/>
                <w:sz w:val="28"/>
                <w:szCs w:val="28"/>
              </w:rPr>
            </w:pPr>
            <w:r>
              <w:rPr>
                <w:b/>
                <w:bCs/>
                <w:sz w:val="28"/>
                <w:szCs w:val="28"/>
              </w:rPr>
              <w:t>Device(s) / Test</w:t>
            </w:r>
          </w:p>
        </w:tc>
        <w:tc>
          <w:tcPr>
            <w:tcW w:w="2175" w:type="dxa"/>
            <w:shd w:val="clear" w:color="auto" w:fill="FFDAA3"/>
            <w:vAlign w:val="center"/>
            <w:hideMark/>
          </w:tcPr>
          <w:p w:rsidR="00760E77" w:rsidRPr="00F32611" w:rsidRDefault="00760E77" w:rsidP="003A7A16">
            <w:pPr>
              <w:jc w:val="center"/>
              <w:rPr>
                <w:b/>
                <w:bCs/>
                <w:sz w:val="28"/>
                <w:szCs w:val="28"/>
              </w:rPr>
            </w:pPr>
            <w:r>
              <w:rPr>
                <w:b/>
                <w:bCs/>
                <w:sz w:val="28"/>
                <w:szCs w:val="28"/>
              </w:rPr>
              <w:t>Expected Result</w:t>
            </w:r>
          </w:p>
        </w:tc>
        <w:tc>
          <w:tcPr>
            <w:tcW w:w="2160" w:type="dxa"/>
            <w:shd w:val="clear" w:color="auto" w:fill="FFDAA3"/>
            <w:vAlign w:val="center"/>
            <w:hideMark/>
          </w:tcPr>
          <w:p w:rsidR="00760E77" w:rsidRPr="00F32611" w:rsidRDefault="00760E77" w:rsidP="003A7A16">
            <w:pPr>
              <w:jc w:val="center"/>
              <w:rPr>
                <w:b/>
                <w:bCs/>
                <w:sz w:val="28"/>
                <w:szCs w:val="28"/>
              </w:rPr>
            </w:pPr>
            <w:r>
              <w:rPr>
                <w:b/>
                <w:bCs/>
                <w:sz w:val="28"/>
                <w:szCs w:val="28"/>
              </w:rPr>
              <w:t>Result</w:t>
            </w:r>
          </w:p>
        </w:tc>
      </w:tr>
      <w:tr w:rsidR="00760E77" w:rsidRPr="00F32611" w:rsidTr="00760E77">
        <w:trPr>
          <w:tblCellSpacing w:w="15" w:type="dxa"/>
        </w:trPr>
        <w:tc>
          <w:tcPr>
            <w:tcW w:w="2430" w:type="dxa"/>
            <w:vAlign w:val="center"/>
            <w:hideMark/>
          </w:tcPr>
          <w:p w:rsidR="00760E77" w:rsidRPr="00F32611" w:rsidRDefault="00760E77" w:rsidP="003A7A16">
            <w:r>
              <w:t>IPv4 GRE overlay connectivity</w:t>
            </w:r>
          </w:p>
        </w:tc>
        <w:tc>
          <w:tcPr>
            <w:tcW w:w="2445" w:type="dxa"/>
            <w:vAlign w:val="center"/>
            <w:hideMark/>
          </w:tcPr>
          <w:p w:rsidR="00760E77" w:rsidRPr="00F32611" w:rsidRDefault="00760E77" w:rsidP="003A7A16">
            <w:r>
              <w:t xml:space="preserve">HQ-R1 </w:t>
            </w:r>
            <w:r w:rsidRPr="00760E77">
              <w:t xml:space="preserve">→ </w:t>
            </w:r>
            <w:r w:rsidRPr="00760E77">
              <w:rPr>
                <w:rStyle w:val="HTMLCode"/>
                <w:sz w:val="24"/>
                <w:szCs w:val="24"/>
              </w:rPr>
              <w:t>10.10.12.82</w:t>
            </w:r>
          </w:p>
        </w:tc>
        <w:tc>
          <w:tcPr>
            <w:tcW w:w="2175" w:type="dxa"/>
            <w:vAlign w:val="center"/>
            <w:hideMark/>
          </w:tcPr>
          <w:p w:rsidR="00760E77" w:rsidRPr="00F32611" w:rsidRDefault="00760E77" w:rsidP="003A7A16">
            <w:pPr>
              <w:jc w:val="center"/>
            </w:pPr>
            <w:r>
              <w:t>Ping successful</w:t>
            </w:r>
          </w:p>
        </w:tc>
        <w:tc>
          <w:tcPr>
            <w:tcW w:w="2160" w:type="dxa"/>
            <w:vAlign w:val="center"/>
            <w:hideMark/>
          </w:tcPr>
          <w:p w:rsidR="00760E77" w:rsidRPr="00F32611" w:rsidRDefault="001716B3" w:rsidP="003A7A16">
            <w:pPr>
              <w:jc w:val="center"/>
            </w:pPr>
            <w:sdt>
              <w:sdtPr>
                <w:id w:val="-77293392"/>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Pass  </w:t>
            </w:r>
            <w:sdt>
              <w:sdtPr>
                <w:id w:val="-233013429"/>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Fail</w:t>
            </w:r>
          </w:p>
        </w:tc>
      </w:tr>
      <w:tr w:rsidR="00760E77" w:rsidRPr="00F32611" w:rsidTr="00760E77">
        <w:trPr>
          <w:tblCellSpacing w:w="15" w:type="dxa"/>
        </w:trPr>
        <w:tc>
          <w:tcPr>
            <w:tcW w:w="2430" w:type="dxa"/>
            <w:vAlign w:val="center"/>
          </w:tcPr>
          <w:p w:rsidR="00760E77" w:rsidRPr="00F32611" w:rsidRDefault="00760E77" w:rsidP="00760E77">
            <w:r>
              <w:t>IPv4 GRE overlay connectivity</w:t>
            </w:r>
          </w:p>
        </w:tc>
        <w:tc>
          <w:tcPr>
            <w:tcW w:w="2445" w:type="dxa"/>
            <w:vAlign w:val="center"/>
            <w:hideMark/>
          </w:tcPr>
          <w:p w:rsidR="00760E77" w:rsidRPr="00F32611" w:rsidRDefault="00760E77" w:rsidP="00760E77">
            <w:r>
              <w:t xml:space="preserve">TUC-R2 → </w:t>
            </w:r>
            <w:r w:rsidRPr="00760E77">
              <w:rPr>
                <w:rStyle w:val="HTMLCode"/>
                <w:sz w:val="24"/>
                <w:szCs w:val="24"/>
              </w:rPr>
              <w:t>10.10.12.81</w:t>
            </w:r>
          </w:p>
        </w:tc>
        <w:tc>
          <w:tcPr>
            <w:tcW w:w="2175" w:type="dxa"/>
            <w:vAlign w:val="center"/>
            <w:hideMark/>
          </w:tcPr>
          <w:p w:rsidR="00760E77" w:rsidRPr="00F32611" w:rsidRDefault="00760E77" w:rsidP="00760E77">
            <w:pPr>
              <w:jc w:val="center"/>
            </w:pPr>
            <w:r>
              <w:t>Ping successful</w:t>
            </w:r>
          </w:p>
        </w:tc>
        <w:tc>
          <w:tcPr>
            <w:tcW w:w="2160" w:type="dxa"/>
            <w:vAlign w:val="center"/>
            <w:hideMark/>
          </w:tcPr>
          <w:p w:rsidR="00760E77" w:rsidRPr="00F32611" w:rsidRDefault="001716B3" w:rsidP="00760E77">
            <w:pPr>
              <w:jc w:val="center"/>
            </w:pPr>
            <w:sdt>
              <w:sdtPr>
                <w:id w:val="-887110384"/>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Pass  </w:t>
            </w:r>
            <w:sdt>
              <w:sdtPr>
                <w:id w:val="1567844459"/>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Fail</w:t>
            </w:r>
          </w:p>
        </w:tc>
      </w:tr>
      <w:tr w:rsidR="00760E77" w:rsidRPr="00F32611" w:rsidTr="00167300">
        <w:trPr>
          <w:tblCellSpacing w:w="15" w:type="dxa"/>
        </w:trPr>
        <w:tc>
          <w:tcPr>
            <w:tcW w:w="2430" w:type="dxa"/>
            <w:vAlign w:val="center"/>
          </w:tcPr>
          <w:p w:rsidR="00760E77" w:rsidRPr="00F32611" w:rsidRDefault="00760E77" w:rsidP="003A7A16">
            <w:r>
              <w:t>Tunnel0 operational status</w:t>
            </w:r>
          </w:p>
        </w:tc>
        <w:tc>
          <w:tcPr>
            <w:tcW w:w="2445" w:type="dxa"/>
            <w:vAlign w:val="center"/>
            <w:hideMark/>
          </w:tcPr>
          <w:p w:rsidR="00760E77" w:rsidRPr="00F32611" w:rsidRDefault="00760E77" w:rsidP="003A7A16">
            <w:r>
              <w:t>HQ-R1</w:t>
            </w:r>
          </w:p>
        </w:tc>
        <w:tc>
          <w:tcPr>
            <w:tcW w:w="2175" w:type="dxa"/>
            <w:vAlign w:val="center"/>
            <w:hideMark/>
          </w:tcPr>
          <w:p w:rsidR="00760E77" w:rsidRPr="00F32611" w:rsidRDefault="00760E77" w:rsidP="00167300">
            <w:pPr>
              <w:jc w:val="center"/>
            </w:pPr>
            <w:r>
              <w:t xml:space="preserve">Tunnel0 is </w:t>
            </w:r>
            <w:r>
              <w:rPr>
                <w:rStyle w:val="Strong"/>
              </w:rPr>
              <w:t>up/up</w:t>
            </w:r>
          </w:p>
        </w:tc>
        <w:tc>
          <w:tcPr>
            <w:tcW w:w="2160" w:type="dxa"/>
            <w:vAlign w:val="center"/>
            <w:hideMark/>
          </w:tcPr>
          <w:p w:rsidR="00760E77" w:rsidRPr="00F32611" w:rsidRDefault="001716B3" w:rsidP="003A7A16">
            <w:pPr>
              <w:jc w:val="center"/>
            </w:pPr>
            <w:sdt>
              <w:sdtPr>
                <w:id w:val="347373812"/>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Verified</w:t>
            </w:r>
          </w:p>
        </w:tc>
      </w:tr>
      <w:tr w:rsidR="00760E77" w:rsidRPr="00F32611" w:rsidTr="00167300">
        <w:trPr>
          <w:tblCellSpacing w:w="15" w:type="dxa"/>
        </w:trPr>
        <w:tc>
          <w:tcPr>
            <w:tcW w:w="2430" w:type="dxa"/>
            <w:vAlign w:val="center"/>
            <w:hideMark/>
          </w:tcPr>
          <w:p w:rsidR="00760E77" w:rsidRPr="00F32611" w:rsidRDefault="00167300" w:rsidP="003A7A16">
            <w:r>
              <w:t>Tunnel0 operational status</w:t>
            </w:r>
          </w:p>
        </w:tc>
        <w:tc>
          <w:tcPr>
            <w:tcW w:w="2445" w:type="dxa"/>
            <w:vAlign w:val="center"/>
            <w:hideMark/>
          </w:tcPr>
          <w:p w:rsidR="00760E77" w:rsidRPr="00F32611" w:rsidRDefault="00167300" w:rsidP="003A7A16">
            <w:r>
              <w:t>TUC-R2</w:t>
            </w:r>
          </w:p>
        </w:tc>
        <w:tc>
          <w:tcPr>
            <w:tcW w:w="2175" w:type="dxa"/>
            <w:vAlign w:val="center"/>
            <w:hideMark/>
          </w:tcPr>
          <w:p w:rsidR="00760E77" w:rsidRPr="00F32611" w:rsidRDefault="00760E77" w:rsidP="00167300">
            <w:pPr>
              <w:jc w:val="center"/>
            </w:pPr>
            <w:r>
              <w:t xml:space="preserve">Tunnel0 is </w:t>
            </w:r>
            <w:r>
              <w:rPr>
                <w:rStyle w:val="Strong"/>
              </w:rPr>
              <w:t>up/up</w:t>
            </w:r>
          </w:p>
        </w:tc>
        <w:tc>
          <w:tcPr>
            <w:tcW w:w="2160" w:type="dxa"/>
            <w:vAlign w:val="center"/>
            <w:hideMark/>
          </w:tcPr>
          <w:p w:rsidR="00760E77" w:rsidRPr="00F32611" w:rsidRDefault="001716B3" w:rsidP="003A7A16">
            <w:pPr>
              <w:jc w:val="center"/>
            </w:pPr>
            <w:sdt>
              <w:sdtPr>
                <w:id w:val="-377544172"/>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Verified</w:t>
            </w:r>
          </w:p>
        </w:tc>
      </w:tr>
      <w:tr w:rsidR="00760E77" w:rsidRPr="00F32611" w:rsidTr="00760E77">
        <w:trPr>
          <w:tblCellSpacing w:w="15" w:type="dxa"/>
        </w:trPr>
        <w:tc>
          <w:tcPr>
            <w:tcW w:w="2430" w:type="dxa"/>
            <w:vAlign w:val="center"/>
          </w:tcPr>
          <w:p w:rsidR="00760E77" w:rsidRPr="00F32611" w:rsidRDefault="00760E77" w:rsidP="003A7A16">
            <w:r>
              <w:t xml:space="preserve"> </w:t>
            </w:r>
            <w:r w:rsidR="00167300">
              <w:t>IPv6 global unicast addressing</w:t>
            </w:r>
          </w:p>
        </w:tc>
        <w:tc>
          <w:tcPr>
            <w:tcW w:w="2445" w:type="dxa"/>
            <w:vAlign w:val="center"/>
          </w:tcPr>
          <w:p w:rsidR="00760E77" w:rsidRDefault="00167300" w:rsidP="003A7A16">
            <w:r>
              <w:t>HQ-R1 and TUC-R2</w:t>
            </w:r>
          </w:p>
        </w:tc>
        <w:tc>
          <w:tcPr>
            <w:tcW w:w="2175" w:type="dxa"/>
            <w:vAlign w:val="center"/>
          </w:tcPr>
          <w:p w:rsidR="00760E77" w:rsidRPr="00F32611" w:rsidRDefault="00167300" w:rsidP="003A7A16">
            <w:pPr>
              <w:jc w:val="center"/>
            </w:pPr>
            <w:r>
              <w:t>Correctly assigned to Tunnel0</w:t>
            </w:r>
          </w:p>
        </w:tc>
        <w:tc>
          <w:tcPr>
            <w:tcW w:w="2160" w:type="dxa"/>
            <w:vAlign w:val="center"/>
          </w:tcPr>
          <w:p w:rsidR="00760E77" w:rsidRPr="00F32611" w:rsidRDefault="001716B3" w:rsidP="003A7A16">
            <w:pPr>
              <w:jc w:val="center"/>
            </w:pPr>
            <w:sdt>
              <w:sdtPr>
                <w:id w:val="307060174"/>
                <w14:checkbox>
                  <w14:checked w14:val="0"/>
                  <w14:checkedState w14:val="2612" w14:font="MS Gothic"/>
                  <w14:uncheckedState w14:val="2610" w14:font="MS Gothic"/>
                </w14:checkbox>
              </w:sdtPr>
              <w:sdtEndPr/>
              <w:sdtContent>
                <w:r w:rsidR="00760E77">
                  <w:rPr>
                    <w:rFonts w:ascii="MS Gothic" w:eastAsia="MS Gothic" w:hAnsi="MS Gothic" w:hint="eastAsia"/>
                  </w:rPr>
                  <w:t>☐</w:t>
                </w:r>
              </w:sdtContent>
            </w:sdt>
            <w:r w:rsidR="00760E77">
              <w:t xml:space="preserve"> Verified</w:t>
            </w:r>
          </w:p>
        </w:tc>
      </w:tr>
      <w:tr w:rsidR="00167300" w:rsidRPr="00F32611" w:rsidTr="00760E77">
        <w:trPr>
          <w:tblCellSpacing w:w="15" w:type="dxa"/>
        </w:trPr>
        <w:tc>
          <w:tcPr>
            <w:tcW w:w="2430" w:type="dxa"/>
            <w:vAlign w:val="center"/>
          </w:tcPr>
          <w:p w:rsidR="00167300" w:rsidRDefault="00167300" w:rsidP="00167300">
            <w:r>
              <w:t>IPv6 link-local addressing</w:t>
            </w:r>
          </w:p>
        </w:tc>
        <w:tc>
          <w:tcPr>
            <w:tcW w:w="2445" w:type="dxa"/>
            <w:vAlign w:val="center"/>
          </w:tcPr>
          <w:p w:rsidR="00167300" w:rsidRDefault="00167300" w:rsidP="00167300">
            <w:r>
              <w:t>HQ-R1 and TUC-R2</w:t>
            </w:r>
          </w:p>
        </w:tc>
        <w:tc>
          <w:tcPr>
            <w:tcW w:w="2175" w:type="dxa"/>
            <w:vAlign w:val="center"/>
          </w:tcPr>
          <w:p w:rsidR="00167300" w:rsidRPr="00F32611" w:rsidRDefault="00167300" w:rsidP="00167300">
            <w:pPr>
              <w:jc w:val="center"/>
            </w:pPr>
            <w:r>
              <w:t>Correctly assigned to Tunnel0</w:t>
            </w:r>
          </w:p>
        </w:tc>
        <w:tc>
          <w:tcPr>
            <w:tcW w:w="2160" w:type="dxa"/>
            <w:vAlign w:val="center"/>
          </w:tcPr>
          <w:p w:rsidR="00167300" w:rsidRPr="00F32611" w:rsidRDefault="001716B3" w:rsidP="00167300">
            <w:pPr>
              <w:jc w:val="center"/>
            </w:pPr>
            <w:sdt>
              <w:sdtPr>
                <w:id w:val="-2017295642"/>
                <w14:checkbox>
                  <w14:checked w14:val="0"/>
                  <w14:checkedState w14:val="2612" w14:font="MS Gothic"/>
                  <w14:uncheckedState w14:val="2610" w14:font="MS Gothic"/>
                </w14:checkbox>
              </w:sdtPr>
              <w:sdtEndPr/>
              <w:sdtContent>
                <w:r w:rsidR="00167300">
                  <w:rPr>
                    <w:rFonts w:ascii="MS Gothic" w:eastAsia="MS Gothic" w:hAnsi="MS Gothic" w:hint="eastAsia"/>
                  </w:rPr>
                  <w:t>☐</w:t>
                </w:r>
              </w:sdtContent>
            </w:sdt>
            <w:r w:rsidR="00167300">
              <w:t xml:space="preserve"> Verified</w:t>
            </w:r>
          </w:p>
        </w:tc>
      </w:tr>
      <w:tr w:rsidR="00167300" w:rsidRPr="00F32611" w:rsidTr="00760E77">
        <w:trPr>
          <w:tblCellSpacing w:w="15" w:type="dxa"/>
        </w:trPr>
        <w:tc>
          <w:tcPr>
            <w:tcW w:w="2430" w:type="dxa"/>
            <w:vAlign w:val="center"/>
          </w:tcPr>
          <w:p w:rsidR="00167300" w:rsidRDefault="00167300" w:rsidP="00167300">
            <w:r>
              <w:t>IPv6 connected route</w:t>
            </w:r>
          </w:p>
        </w:tc>
        <w:tc>
          <w:tcPr>
            <w:tcW w:w="2445" w:type="dxa"/>
            <w:vAlign w:val="center"/>
          </w:tcPr>
          <w:p w:rsidR="00167300" w:rsidRDefault="00167300" w:rsidP="00167300">
            <w:r>
              <w:t>HQ-R1 and TUC-R2</w:t>
            </w:r>
          </w:p>
        </w:tc>
        <w:tc>
          <w:tcPr>
            <w:tcW w:w="2175" w:type="dxa"/>
            <w:vAlign w:val="center"/>
          </w:tcPr>
          <w:p w:rsidR="00167300" w:rsidRDefault="00167300" w:rsidP="00167300">
            <w:pPr>
              <w:jc w:val="center"/>
            </w:pPr>
            <w:r w:rsidRPr="00167300">
              <w:rPr>
                <w:rStyle w:val="HTMLCode"/>
                <w:sz w:val="24"/>
                <w:szCs w:val="24"/>
              </w:rPr>
              <w:t>2001:DB8:C001:0005::/64</w:t>
            </w:r>
            <w:r w:rsidRPr="00167300">
              <w:t xml:space="preserve"> is directly</w:t>
            </w:r>
            <w:r>
              <w:t xml:space="preserve"> connected via Tunnel0</w:t>
            </w:r>
          </w:p>
        </w:tc>
        <w:tc>
          <w:tcPr>
            <w:tcW w:w="2160" w:type="dxa"/>
            <w:vAlign w:val="center"/>
          </w:tcPr>
          <w:p w:rsidR="00167300" w:rsidRPr="00F32611" w:rsidRDefault="001716B3" w:rsidP="00167300">
            <w:pPr>
              <w:jc w:val="center"/>
            </w:pPr>
            <w:sdt>
              <w:sdtPr>
                <w:id w:val="-63192205"/>
                <w14:checkbox>
                  <w14:checked w14:val="0"/>
                  <w14:checkedState w14:val="2612" w14:font="MS Gothic"/>
                  <w14:uncheckedState w14:val="2610" w14:font="MS Gothic"/>
                </w14:checkbox>
              </w:sdtPr>
              <w:sdtEndPr/>
              <w:sdtContent>
                <w:r w:rsidR="00167300">
                  <w:rPr>
                    <w:rFonts w:ascii="MS Gothic" w:eastAsia="MS Gothic" w:hAnsi="MS Gothic" w:hint="eastAsia"/>
                  </w:rPr>
                  <w:t>☐</w:t>
                </w:r>
              </w:sdtContent>
            </w:sdt>
            <w:r w:rsidR="00167300">
              <w:t xml:space="preserve"> Verified</w:t>
            </w:r>
          </w:p>
        </w:tc>
      </w:tr>
    </w:tbl>
    <w:p w:rsidR="00167300" w:rsidRDefault="00167300" w:rsidP="00167300">
      <w:pPr>
        <w:pStyle w:val="Important"/>
      </w:pPr>
      <w:r>
        <w:t xml:space="preserve">Important </w:t>
      </w:r>
      <w:r w:rsidRPr="00167300">
        <w:t xml:space="preserve">Packet Tracer IPv6 GRE Limitation: </w:t>
      </w:r>
    </w:p>
    <w:p w:rsidR="00167300" w:rsidRPr="00167300" w:rsidRDefault="00167300" w:rsidP="00167300">
      <w:pPr>
        <w:pStyle w:val="Important"/>
        <w:spacing w:before="240"/>
        <w:rPr>
          <w:b w:val="0"/>
        </w:rPr>
      </w:pPr>
      <w:r w:rsidRPr="00167300">
        <w:rPr>
          <w:b w:val="0"/>
        </w:rPr>
        <w:t>Successful IPv6 ping connectivity across Tunnel0 is not required for this activity. Packet Tracer allows the IPv6 Tunnel0 addressing and connected IPv6 route to be configured and verified; however, IPv6 traffic may not successfully traverse the IPv4 GRE tunnel in the simulated environment.</w:t>
      </w:r>
    </w:p>
    <w:p w:rsidR="00167300" w:rsidRPr="00167300" w:rsidRDefault="00167300" w:rsidP="00167300">
      <w:pPr>
        <w:spacing w:beforeAutospacing="1" w:afterAutospacing="1"/>
      </w:pPr>
      <w:r w:rsidRPr="00167300">
        <w:rPr>
          <w:b/>
          <w:bCs/>
        </w:rPr>
        <w:t>Do not proceed until both IPv4 GRE connectivity tests are successful and all Tunnel0 configuration and status items have been verified.</w:t>
      </w:r>
      <w:r w:rsidRPr="00167300">
        <w:t xml:space="preserve"> Troubleshoot and correct any IPv4 GRE tunnel issues before continuing.</w:t>
      </w:r>
    </w:p>
    <w:p w:rsidR="00B242B5" w:rsidRPr="00B242B5" w:rsidRDefault="001716B3" w:rsidP="00B242B5">
      <w:r>
        <w:rPr>
          <w:color w:val="4F6228" w:themeColor="accent3" w:themeShade="80"/>
        </w:rPr>
        <w:pict>
          <v:rect id="_x0000_i1040" style="width:468pt;height:2.5pt" o:hralign="center" o:hrstd="t" o:hrnoshade="t" o:hr="t" fillcolor="#4e6128 [1606]" stroked="f"/>
        </w:pict>
      </w:r>
    </w:p>
    <w:p w:rsidR="00B242B5" w:rsidRPr="00B242B5" w:rsidRDefault="00B242B5" w:rsidP="00CF6619">
      <w:pPr>
        <w:pStyle w:val="Heading3"/>
        <w:spacing w:before="0" w:beforeAutospacing="0"/>
      </w:pPr>
      <w:r w:rsidRPr="00B242B5">
        <w:t>Phase 5 – Integrate the GRE Tunnel into the Enterprise Routing Domain</w:t>
      </w:r>
    </w:p>
    <w:p w:rsidR="00B242B5" w:rsidRPr="00B242B5" w:rsidRDefault="00B242B5" w:rsidP="00B242B5">
      <w:pPr>
        <w:spacing w:before="100" w:beforeAutospacing="1" w:after="100" w:afterAutospacing="1"/>
        <w:outlineLvl w:val="2"/>
        <w:rPr>
          <w:b/>
          <w:bCs/>
          <w:sz w:val="27"/>
          <w:szCs w:val="27"/>
        </w:rPr>
      </w:pPr>
      <w:r w:rsidRPr="00B242B5">
        <w:rPr>
          <w:b/>
          <w:bCs/>
          <w:sz w:val="27"/>
          <w:szCs w:val="27"/>
        </w:rPr>
        <w:lastRenderedPageBreak/>
        <w:t>Background</w:t>
      </w:r>
    </w:p>
    <w:p w:rsidR="00167300" w:rsidRPr="00167300" w:rsidRDefault="00167300" w:rsidP="00167300">
      <w:pPr>
        <w:spacing w:before="100" w:beforeAutospacing="1" w:after="100" w:afterAutospacing="1"/>
      </w:pPr>
      <w:r w:rsidRPr="00167300">
        <w:t xml:space="preserve">The GRE tunnel must exchange enterprise IPv4 routes while remaining a backup path. </w:t>
      </w:r>
      <w:r w:rsidRPr="00167300">
        <w:rPr>
          <w:b/>
          <w:bCs/>
        </w:rPr>
        <w:t>OSPFv2 will operate across Tunnel0</w:t>
      </w:r>
      <w:r w:rsidRPr="00167300">
        <w:t>, allowing the GRE tunnel to participate in the existing enterprise routing domain. The existing private WAN connection must remain the preferred Phoenix-to-Tucson path during normal operations.</w:t>
      </w:r>
    </w:p>
    <w:p w:rsidR="00B242B5" w:rsidRPr="00B242B5" w:rsidRDefault="00167300" w:rsidP="00B242B5">
      <w:pPr>
        <w:spacing w:before="100" w:beforeAutospacing="1" w:after="100" w:afterAutospacing="1"/>
      </w:pPr>
      <w:r w:rsidRPr="00167300">
        <w:t xml:space="preserve">OSPF selects the path with the </w:t>
      </w:r>
      <w:r w:rsidRPr="00167300">
        <w:rPr>
          <w:b/>
          <w:bCs/>
        </w:rPr>
        <w:t>lowest cumulative cost</w:t>
      </w:r>
      <w:r w:rsidRPr="00167300">
        <w:t xml:space="preserve">. Before conducting failover testing, you will compare the OSPF cost of the existing private WAN connection with the GRE tunnel. The GRE tunnel should have a </w:t>
      </w:r>
      <w:r w:rsidRPr="00167300">
        <w:rPr>
          <w:b/>
          <w:bCs/>
        </w:rPr>
        <w:t>higher OSPF cost</w:t>
      </w:r>
      <w:r w:rsidRPr="00167300">
        <w:t>, allowing the existing private WAN to remain the preferred path while Tunnel0 remains available as a backup.</w:t>
      </w:r>
    </w:p>
    <w:p w:rsidR="00B242B5" w:rsidRPr="00B242B5" w:rsidRDefault="001716B3" w:rsidP="00B242B5">
      <w:pPr>
        <w:spacing w:before="100" w:beforeAutospacing="1" w:after="100" w:afterAutospacing="1"/>
      </w:pPr>
      <w:sdt>
        <w:sdtPr>
          <w:id w:val="964928243"/>
          <w14:checkbox>
            <w14:checked w14:val="0"/>
            <w14:checkedState w14:val="2612" w14:font="MS Gothic"/>
            <w14:uncheckedState w14:val="2610" w14:font="MS Gothic"/>
          </w14:checkbox>
        </w:sdtPr>
        <w:sdtEndPr/>
        <w:sdtContent>
          <w:r w:rsidR="00E302EB" w:rsidRPr="00E302EB">
            <w:rPr>
              <w:rFonts w:ascii="MS Gothic" w:eastAsia="MS Gothic" w:hAnsi="MS Gothic" w:hint="eastAsia"/>
            </w:rPr>
            <w:t>☐</w:t>
          </w:r>
        </w:sdtContent>
      </w:sdt>
      <w:r w:rsidR="00B242B5" w:rsidRPr="00B242B5">
        <w:t xml:space="preserve"> </w:t>
      </w:r>
      <w:r w:rsidR="00B242B5" w:rsidRPr="00B242B5">
        <w:rPr>
          <w:bCs/>
        </w:rPr>
        <w:t xml:space="preserve">Integrate the GRE tunnel into the enterprise </w:t>
      </w:r>
      <w:r w:rsidR="00167300">
        <w:t>IPv4 routing domain and verify the intended OSPF path preference</w:t>
      </w:r>
      <w:r w:rsidR="00B242B5" w:rsidRPr="00B242B5">
        <w:rPr>
          <w:bCs/>
        </w:rPr>
        <w:t>.</w:t>
      </w:r>
    </w:p>
    <w:p w:rsidR="00E302EB" w:rsidRDefault="001716B3" w:rsidP="00E302EB">
      <w:pPr>
        <w:pStyle w:val="Heading4"/>
      </w:pPr>
      <w:r>
        <w:pict>
          <v:rect id="_x0000_i1041" style="width:468pt;height:2pt" o:hralign="center" o:hrstd="t" o:hrnoshade="t" o:hr="t" fillcolor="#974706 [1609]" stroked="f"/>
        </w:pict>
      </w:r>
    </w:p>
    <w:p w:rsidR="00B242B5" w:rsidRPr="00B242B5" w:rsidRDefault="00B242B5" w:rsidP="00E302EB">
      <w:pPr>
        <w:pStyle w:val="Heading4"/>
      </w:pPr>
      <w:r w:rsidRPr="00B242B5">
        <w:t xml:space="preserve">Step 1 – Configure </w:t>
      </w:r>
      <w:r w:rsidR="00167300">
        <w:t xml:space="preserve">and Verify </w:t>
      </w:r>
      <w:r w:rsidRPr="00B242B5">
        <w:t>OSPFv2 on Tunnel0</w:t>
      </w:r>
    </w:p>
    <w:p w:rsidR="00B242B5" w:rsidRPr="00E302EB" w:rsidRDefault="00B242B5" w:rsidP="00B242B5">
      <w:pPr>
        <w:spacing w:before="100" w:beforeAutospacing="1" w:after="100" w:afterAutospacing="1"/>
        <w:rPr>
          <w:rStyle w:val="IntenseReference"/>
        </w:rPr>
      </w:pPr>
      <w:r w:rsidRPr="00E302EB">
        <w:rPr>
          <w:rStyle w:val="IntenseReference"/>
        </w:rPr>
        <w:t>At a minimum:</w:t>
      </w:r>
    </w:p>
    <w:p w:rsidR="00167300" w:rsidRPr="00167300" w:rsidRDefault="00167300" w:rsidP="00167300">
      <w:pPr>
        <w:pStyle w:val="Bullet"/>
      </w:pPr>
      <w:r w:rsidRPr="00167300">
        <w:t xml:space="preserve">Configure OSPFv2 Area 0 on Tunnel0 for both tunnel endpoints on HQ-R1 and TUC-R2. </w:t>
      </w:r>
    </w:p>
    <w:p w:rsidR="00DC2B36" w:rsidRDefault="00167300" w:rsidP="00167300">
      <w:pPr>
        <w:pStyle w:val="Bullet"/>
      </w:pPr>
      <w:r w:rsidRPr="00167300">
        <w:t xml:space="preserve">Advertise the GRE IPv4 private overlay network, 10.10.12.80/30, on both HQ-R1 and TUC-R2. </w:t>
      </w:r>
    </w:p>
    <w:p w:rsidR="00167300" w:rsidRPr="00167300" w:rsidRDefault="00167300" w:rsidP="00167300">
      <w:pPr>
        <w:pStyle w:val="Bullet"/>
      </w:pPr>
      <w:r w:rsidRPr="00167300">
        <w:t xml:space="preserve">Ensure Tunnel0 is not configured as a passive interface. </w:t>
      </w:r>
    </w:p>
    <w:p w:rsidR="00167300" w:rsidRPr="00167300" w:rsidRDefault="00167300" w:rsidP="00167300">
      <w:pPr>
        <w:pStyle w:val="Bullet"/>
      </w:pPr>
      <w:r w:rsidRPr="00167300">
        <w:t>Use the appropriate OSPF verification commands to confirm the OSPFv2 neighbor relationship across Tunnel0 and verify the intended path preference.</w:t>
      </w:r>
    </w:p>
    <w:tbl>
      <w:tblPr>
        <w:tblW w:w="5000" w:type="pct"/>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4860"/>
        <w:gridCol w:w="2610"/>
        <w:gridCol w:w="1890"/>
      </w:tblGrid>
      <w:tr w:rsidR="00167300" w:rsidRPr="00F32611" w:rsidTr="00167300">
        <w:trPr>
          <w:tblHeader/>
          <w:tblCellSpacing w:w="15" w:type="dxa"/>
        </w:trPr>
        <w:tc>
          <w:tcPr>
            <w:tcW w:w="4815" w:type="dxa"/>
            <w:shd w:val="clear" w:color="auto" w:fill="FFDAA3"/>
            <w:vAlign w:val="center"/>
            <w:hideMark/>
          </w:tcPr>
          <w:p w:rsidR="00167300" w:rsidRPr="00F32611" w:rsidRDefault="00167300" w:rsidP="003A7A16">
            <w:pPr>
              <w:jc w:val="center"/>
              <w:rPr>
                <w:b/>
                <w:bCs/>
                <w:sz w:val="28"/>
                <w:szCs w:val="28"/>
              </w:rPr>
            </w:pPr>
            <w:r>
              <w:rPr>
                <w:b/>
                <w:bCs/>
                <w:sz w:val="28"/>
                <w:szCs w:val="28"/>
              </w:rPr>
              <w:t>Verification</w:t>
            </w:r>
          </w:p>
        </w:tc>
        <w:tc>
          <w:tcPr>
            <w:tcW w:w="2580" w:type="dxa"/>
            <w:shd w:val="clear" w:color="auto" w:fill="FFDAA3"/>
            <w:vAlign w:val="center"/>
            <w:hideMark/>
          </w:tcPr>
          <w:p w:rsidR="00167300" w:rsidRPr="00F32611" w:rsidRDefault="00167300" w:rsidP="003A7A16">
            <w:pPr>
              <w:jc w:val="center"/>
              <w:rPr>
                <w:b/>
                <w:bCs/>
                <w:sz w:val="28"/>
                <w:szCs w:val="28"/>
              </w:rPr>
            </w:pPr>
            <w:r>
              <w:rPr>
                <w:b/>
                <w:bCs/>
                <w:sz w:val="28"/>
                <w:szCs w:val="28"/>
              </w:rPr>
              <w:t>Expected Result</w:t>
            </w:r>
          </w:p>
        </w:tc>
        <w:tc>
          <w:tcPr>
            <w:tcW w:w="1845" w:type="dxa"/>
            <w:shd w:val="clear" w:color="auto" w:fill="FFDAA3"/>
            <w:vAlign w:val="center"/>
            <w:hideMark/>
          </w:tcPr>
          <w:p w:rsidR="00167300" w:rsidRPr="00F32611" w:rsidRDefault="00167300" w:rsidP="003A7A16">
            <w:pPr>
              <w:jc w:val="center"/>
              <w:rPr>
                <w:b/>
                <w:bCs/>
                <w:sz w:val="28"/>
                <w:szCs w:val="28"/>
              </w:rPr>
            </w:pPr>
            <w:r>
              <w:rPr>
                <w:b/>
                <w:bCs/>
                <w:sz w:val="28"/>
                <w:szCs w:val="28"/>
              </w:rPr>
              <w:t>Result</w:t>
            </w:r>
          </w:p>
        </w:tc>
      </w:tr>
      <w:tr w:rsidR="00167300" w:rsidRPr="00F32611" w:rsidTr="00167300">
        <w:trPr>
          <w:tblCellSpacing w:w="15" w:type="dxa"/>
        </w:trPr>
        <w:tc>
          <w:tcPr>
            <w:tcW w:w="4815" w:type="dxa"/>
            <w:vAlign w:val="center"/>
          </w:tcPr>
          <w:p w:rsidR="00167300" w:rsidRPr="00F32611" w:rsidRDefault="00167300" w:rsidP="003A7A16">
            <w:r>
              <w:t xml:space="preserve"> HQ-R1 forms an OSPFv2 neighbor relationship with TUC-R2 across Tunnel0</w:t>
            </w:r>
          </w:p>
        </w:tc>
        <w:tc>
          <w:tcPr>
            <w:tcW w:w="2580" w:type="dxa"/>
            <w:vAlign w:val="center"/>
          </w:tcPr>
          <w:p w:rsidR="00167300" w:rsidRPr="00F32611" w:rsidRDefault="00167300" w:rsidP="003A7A16">
            <w:pPr>
              <w:jc w:val="center"/>
            </w:pPr>
            <w:r>
              <w:t>Full adjacency</w:t>
            </w:r>
          </w:p>
        </w:tc>
        <w:tc>
          <w:tcPr>
            <w:tcW w:w="1845" w:type="dxa"/>
            <w:vAlign w:val="center"/>
          </w:tcPr>
          <w:p w:rsidR="00167300" w:rsidRPr="00F32611" w:rsidRDefault="001716B3" w:rsidP="003A7A16">
            <w:pPr>
              <w:jc w:val="center"/>
            </w:pPr>
            <w:sdt>
              <w:sdtPr>
                <w:id w:val="-1253421447"/>
                <w14:checkbox>
                  <w14:checked w14:val="0"/>
                  <w14:checkedState w14:val="2612" w14:font="MS Gothic"/>
                  <w14:uncheckedState w14:val="2610" w14:font="MS Gothic"/>
                </w14:checkbox>
              </w:sdtPr>
              <w:sdtEndPr/>
              <w:sdtContent>
                <w:r w:rsidR="00167300">
                  <w:rPr>
                    <w:rFonts w:ascii="MS Gothic" w:eastAsia="MS Gothic" w:hAnsi="MS Gothic" w:hint="eastAsia"/>
                  </w:rPr>
                  <w:t>☐</w:t>
                </w:r>
              </w:sdtContent>
            </w:sdt>
            <w:r w:rsidR="00167300">
              <w:t xml:space="preserve"> Verified</w:t>
            </w:r>
          </w:p>
        </w:tc>
      </w:tr>
      <w:tr w:rsidR="00167300" w:rsidRPr="00F32611" w:rsidTr="00167300">
        <w:trPr>
          <w:tblCellSpacing w:w="15" w:type="dxa"/>
        </w:trPr>
        <w:tc>
          <w:tcPr>
            <w:tcW w:w="4815" w:type="dxa"/>
            <w:vAlign w:val="center"/>
          </w:tcPr>
          <w:p w:rsidR="00167300" w:rsidRDefault="00167300" w:rsidP="003A7A16">
            <w:r>
              <w:t>TUC-R2 forms an OSPFv2 neighbor relationship with HQ-R1 across Tunnel0</w:t>
            </w:r>
          </w:p>
        </w:tc>
        <w:tc>
          <w:tcPr>
            <w:tcW w:w="2580" w:type="dxa"/>
            <w:vAlign w:val="center"/>
          </w:tcPr>
          <w:p w:rsidR="00167300" w:rsidRPr="00F32611" w:rsidRDefault="00167300" w:rsidP="003A7A16">
            <w:pPr>
              <w:jc w:val="center"/>
            </w:pPr>
            <w:r>
              <w:t>Full adjacency</w:t>
            </w:r>
          </w:p>
        </w:tc>
        <w:tc>
          <w:tcPr>
            <w:tcW w:w="1845" w:type="dxa"/>
            <w:vAlign w:val="center"/>
          </w:tcPr>
          <w:p w:rsidR="00167300" w:rsidRPr="00F32611" w:rsidRDefault="001716B3" w:rsidP="003A7A16">
            <w:pPr>
              <w:jc w:val="center"/>
            </w:pPr>
            <w:sdt>
              <w:sdtPr>
                <w:id w:val="-1072198350"/>
                <w14:checkbox>
                  <w14:checked w14:val="1"/>
                  <w14:checkedState w14:val="2612" w14:font="MS Gothic"/>
                  <w14:uncheckedState w14:val="2610" w14:font="MS Gothic"/>
                </w14:checkbox>
              </w:sdtPr>
              <w:sdtEndPr/>
              <w:sdtContent>
                <w:r w:rsidR="00DC2B36">
                  <w:rPr>
                    <w:rFonts w:ascii="MS Gothic" w:eastAsia="MS Gothic" w:hAnsi="MS Gothic" w:hint="eastAsia"/>
                  </w:rPr>
                  <w:t>☒</w:t>
                </w:r>
              </w:sdtContent>
            </w:sdt>
            <w:r w:rsidR="00167300">
              <w:t xml:space="preserve"> Verified</w:t>
            </w:r>
          </w:p>
        </w:tc>
      </w:tr>
    </w:tbl>
    <w:p w:rsidR="00DC2B36" w:rsidRPr="00DC2B36" w:rsidRDefault="00DC2B36" w:rsidP="00DC2B36">
      <w:pPr>
        <w:spacing w:before="100" w:beforeAutospacing="1" w:after="100" w:afterAutospacing="1"/>
        <w:outlineLvl w:val="3"/>
        <w:rPr>
          <w:b/>
          <w:bCs/>
          <w:sz w:val="27"/>
          <w:szCs w:val="27"/>
        </w:rPr>
      </w:pPr>
      <w:r w:rsidRPr="00DC2B36">
        <w:rPr>
          <w:b/>
          <w:bCs/>
          <w:sz w:val="27"/>
          <w:szCs w:val="27"/>
        </w:rPr>
        <w:t>Verify OSPF Path Preference</w:t>
      </w:r>
    </w:p>
    <w:p w:rsidR="00DC2B36" w:rsidRDefault="00DC2B36" w:rsidP="00DC2B36">
      <w:pPr>
        <w:spacing w:before="100" w:beforeAutospacing="1" w:after="100" w:afterAutospacing="1"/>
        <w:rPr>
          <w:b/>
          <w:bCs/>
        </w:rPr>
      </w:pPr>
      <w:r w:rsidRPr="00DC2B36">
        <w:t xml:space="preserve">Use </w:t>
      </w:r>
      <w:r w:rsidRPr="00DC2B36">
        <w:rPr>
          <w:rFonts w:ascii="Courier New" w:hAnsi="Courier New" w:cs="Courier New"/>
        </w:rPr>
        <w:t xml:space="preserve">show </w:t>
      </w:r>
      <w:proofErr w:type="spellStart"/>
      <w:r w:rsidRPr="00DC2B36">
        <w:rPr>
          <w:rFonts w:ascii="Courier New" w:hAnsi="Courier New" w:cs="Courier New"/>
        </w:rPr>
        <w:t>ip</w:t>
      </w:r>
      <w:proofErr w:type="spellEnd"/>
      <w:r w:rsidRPr="00DC2B36">
        <w:rPr>
          <w:rFonts w:ascii="Courier New" w:hAnsi="Courier New" w:cs="Courier New"/>
        </w:rPr>
        <w:t xml:space="preserve"> </w:t>
      </w:r>
      <w:proofErr w:type="spellStart"/>
      <w:r w:rsidRPr="00DC2B36">
        <w:rPr>
          <w:rFonts w:ascii="Courier New" w:hAnsi="Courier New" w:cs="Courier New"/>
        </w:rPr>
        <w:t>ospf</w:t>
      </w:r>
      <w:proofErr w:type="spellEnd"/>
      <w:r w:rsidRPr="00DC2B36">
        <w:rPr>
          <w:rFonts w:ascii="Courier New" w:hAnsi="Courier New" w:cs="Courier New"/>
        </w:rPr>
        <w:t xml:space="preserve"> interface</w:t>
      </w:r>
      <w:r w:rsidRPr="00DC2B36">
        <w:t xml:space="preserve"> to identify the OSPF cost of the existing private WAN connection and the GRE backup tunnel. </w:t>
      </w:r>
      <w:r w:rsidRPr="00DC2B36">
        <w:rPr>
          <w:b/>
          <w:bCs/>
        </w:rPr>
        <w:t>Record the observed values below.</w:t>
      </w:r>
    </w:p>
    <w:tbl>
      <w:tblPr>
        <w:tblW w:w="5000" w:type="pct"/>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20"/>
        <w:gridCol w:w="3120"/>
        <w:gridCol w:w="3120"/>
      </w:tblGrid>
      <w:tr w:rsidR="00DC2B36" w:rsidRPr="00F32611" w:rsidTr="00DC2B36">
        <w:trPr>
          <w:tblHeader/>
          <w:tblCellSpacing w:w="15" w:type="dxa"/>
        </w:trPr>
        <w:tc>
          <w:tcPr>
            <w:tcW w:w="3075" w:type="dxa"/>
            <w:shd w:val="clear" w:color="auto" w:fill="FFDAA3"/>
            <w:vAlign w:val="center"/>
            <w:hideMark/>
          </w:tcPr>
          <w:p w:rsidR="00DC2B36" w:rsidRPr="00F32611" w:rsidRDefault="00DC2B36" w:rsidP="003A7A16">
            <w:pPr>
              <w:jc w:val="center"/>
              <w:rPr>
                <w:b/>
                <w:bCs/>
                <w:sz w:val="28"/>
                <w:szCs w:val="28"/>
              </w:rPr>
            </w:pPr>
            <w:r>
              <w:rPr>
                <w:b/>
                <w:bCs/>
                <w:sz w:val="28"/>
                <w:szCs w:val="28"/>
              </w:rPr>
              <w:lastRenderedPageBreak/>
              <w:t>Verification</w:t>
            </w:r>
          </w:p>
        </w:tc>
        <w:tc>
          <w:tcPr>
            <w:tcW w:w="3090" w:type="dxa"/>
            <w:shd w:val="clear" w:color="auto" w:fill="FFDAA3"/>
            <w:vAlign w:val="center"/>
            <w:hideMark/>
          </w:tcPr>
          <w:p w:rsidR="00DC2B36" w:rsidRPr="00F32611" w:rsidRDefault="00DC2B36" w:rsidP="003A7A16">
            <w:pPr>
              <w:jc w:val="center"/>
              <w:rPr>
                <w:b/>
                <w:bCs/>
                <w:sz w:val="28"/>
                <w:szCs w:val="28"/>
              </w:rPr>
            </w:pPr>
            <w:r>
              <w:rPr>
                <w:b/>
                <w:bCs/>
                <w:sz w:val="28"/>
                <w:szCs w:val="28"/>
              </w:rPr>
              <w:t>Expected Result</w:t>
            </w:r>
          </w:p>
        </w:tc>
        <w:tc>
          <w:tcPr>
            <w:tcW w:w="3075" w:type="dxa"/>
            <w:shd w:val="clear" w:color="auto" w:fill="FFDAA3"/>
            <w:vAlign w:val="center"/>
            <w:hideMark/>
          </w:tcPr>
          <w:p w:rsidR="00DC2B36" w:rsidRPr="00F32611" w:rsidRDefault="00DC2B36" w:rsidP="003A7A16">
            <w:pPr>
              <w:jc w:val="center"/>
              <w:rPr>
                <w:b/>
                <w:bCs/>
                <w:sz w:val="28"/>
                <w:szCs w:val="28"/>
              </w:rPr>
            </w:pPr>
            <w:r>
              <w:rPr>
                <w:b/>
                <w:bCs/>
                <w:sz w:val="28"/>
                <w:szCs w:val="28"/>
              </w:rPr>
              <w:t>Observed OSPF Cost</w:t>
            </w:r>
          </w:p>
        </w:tc>
      </w:tr>
      <w:tr w:rsidR="00DC2B36" w:rsidRPr="00F32611" w:rsidTr="00DC2B36">
        <w:trPr>
          <w:tblCellSpacing w:w="15" w:type="dxa"/>
        </w:trPr>
        <w:tc>
          <w:tcPr>
            <w:tcW w:w="3075" w:type="dxa"/>
            <w:vAlign w:val="center"/>
          </w:tcPr>
          <w:p w:rsidR="00DC2B36" w:rsidRPr="00F32611" w:rsidRDefault="00DC2B36" w:rsidP="003A7A16">
            <w:r>
              <w:t xml:space="preserve"> Primary Private WAN</w:t>
            </w:r>
          </w:p>
        </w:tc>
        <w:tc>
          <w:tcPr>
            <w:tcW w:w="3090" w:type="dxa"/>
            <w:vAlign w:val="center"/>
          </w:tcPr>
          <w:p w:rsidR="00DC2B36" w:rsidRPr="00F32611" w:rsidRDefault="00DC2B36" w:rsidP="003A7A16">
            <w:pPr>
              <w:jc w:val="center"/>
            </w:pPr>
            <w:r>
              <w:t>Serial0/0/0</w:t>
            </w:r>
          </w:p>
        </w:tc>
        <w:tc>
          <w:tcPr>
            <w:tcW w:w="3075" w:type="dxa"/>
            <w:vAlign w:val="center"/>
          </w:tcPr>
          <w:p w:rsidR="00DC2B36" w:rsidRPr="00F32611" w:rsidRDefault="00DC2B36" w:rsidP="00DC2B36">
            <w:r>
              <w:t>Enter cost value:______</w:t>
            </w:r>
          </w:p>
        </w:tc>
      </w:tr>
      <w:tr w:rsidR="00DC2B36" w:rsidRPr="00F32611" w:rsidTr="00DC2B36">
        <w:trPr>
          <w:tblCellSpacing w:w="15" w:type="dxa"/>
        </w:trPr>
        <w:tc>
          <w:tcPr>
            <w:tcW w:w="3075" w:type="dxa"/>
            <w:vAlign w:val="center"/>
          </w:tcPr>
          <w:p w:rsidR="00DC2B36" w:rsidRDefault="00DC2B36" w:rsidP="003A7A16">
            <w:r>
              <w:t>GRE Backup Path</w:t>
            </w:r>
          </w:p>
        </w:tc>
        <w:tc>
          <w:tcPr>
            <w:tcW w:w="3090" w:type="dxa"/>
            <w:vAlign w:val="center"/>
          </w:tcPr>
          <w:p w:rsidR="00DC2B36" w:rsidRPr="00F32611" w:rsidRDefault="00DC2B36" w:rsidP="003A7A16">
            <w:pPr>
              <w:jc w:val="center"/>
            </w:pPr>
            <w:r>
              <w:t>Tunnel0</w:t>
            </w:r>
          </w:p>
        </w:tc>
        <w:tc>
          <w:tcPr>
            <w:tcW w:w="3075" w:type="dxa"/>
            <w:vAlign w:val="center"/>
          </w:tcPr>
          <w:p w:rsidR="00DC2B36" w:rsidRPr="00F32611" w:rsidRDefault="00DC2B36" w:rsidP="00DC2B36">
            <w:r>
              <w:t>Enter cost value:______</w:t>
            </w:r>
          </w:p>
        </w:tc>
      </w:tr>
    </w:tbl>
    <w:p w:rsidR="00DC2B36" w:rsidRPr="00DC2B36" w:rsidRDefault="00DC2B36" w:rsidP="00DC2B36">
      <w:pPr>
        <w:spacing w:before="100" w:beforeAutospacing="1" w:after="100" w:afterAutospacing="1"/>
      </w:pPr>
      <w:r>
        <w:rPr>
          <w:rStyle w:val="Strong"/>
        </w:rPr>
        <w:t>Compare the two OSPF costs.</w:t>
      </w:r>
      <w:r>
        <w:t xml:space="preserve"> OSPF prefers the path with the lower cumulative cost. Confirm that Tunnel0 has a higher OSPF cost than the existing private WAN connection, allowing the private WAN to remain the preferred path during normal operations while the GRE tunnel remains available as a backup path.</w:t>
      </w:r>
    </w:p>
    <w:p w:rsidR="00167300" w:rsidRPr="00DC2B36" w:rsidRDefault="001716B3" w:rsidP="00167300">
      <w:pPr>
        <w:pStyle w:val="Heading4"/>
        <w:rPr>
          <w:b w:val="0"/>
          <w:bCs w:val="0"/>
          <w:color w:val="auto"/>
          <w:sz w:val="27"/>
          <w:szCs w:val="27"/>
        </w:rPr>
      </w:pPr>
      <w:sdt>
        <w:sdtPr>
          <w:rPr>
            <w:color w:val="auto"/>
            <w:sz w:val="27"/>
            <w:szCs w:val="27"/>
          </w:rPr>
          <w:id w:val="2097971739"/>
          <w14:checkbox>
            <w14:checked w14:val="0"/>
            <w14:checkedState w14:val="2612" w14:font="MS Gothic"/>
            <w14:uncheckedState w14:val="2610" w14:font="MS Gothic"/>
          </w14:checkbox>
        </w:sdtPr>
        <w:sdtEndPr/>
        <w:sdtContent>
          <w:r w:rsidR="00DC2B36" w:rsidRPr="00DC2B36">
            <w:rPr>
              <w:rFonts w:ascii="MS Gothic" w:eastAsia="MS Gothic" w:hAnsi="MS Gothic" w:hint="eastAsia"/>
              <w:color w:val="auto"/>
              <w:sz w:val="27"/>
              <w:szCs w:val="27"/>
            </w:rPr>
            <w:t>☐</w:t>
          </w:r>
        </w:sdtContent>
      </w:sdt>
      <w:r w:rsidR="00DC2B36" w:rsidRPr="00DC2B36">
        <w:rPr>
          <w:color w:val="auto"/>
          <w:sz w:val="27"/>
          <w:szCs w:val="27"/>
        </w:rPr>
        <w:t xml:space="preserve"> I verified that the existing private WAN has the lower OSPF cost and remains the preferred path during normal operations.</w:t>
      </w:r>
    </w:p>
    <w:p w:rsidR="00B242B5" w:rsidRPr="00B242B5" w:rsidRDefault="001716B3" w:rsidP="00B242B5">
      <w:r>
        <w:rPr>
          <w:color w:val="4F6228" w:themeColor="accent3" w:themeShade="80"/>
        </w:rPr>
        <w:pict>
          <v:rect id="_x0000_i1042" style="width:468pt;height:2.5pt" o:hralign="center" o:hrstd="t" o:hrnoshade="t" o:hr="t" fillcolor="#4e6128 [1606]" stroked="f"/>
        </w:pict>
      </w:r>
    </w:p>
    <w:p w:rsidR="00B242B5" w:rsidRPr="00B242B5" w:rsidRDefault="00B242B5" w:rsidP="00785AF0">
      <w:pPr>
        <w:pStyle w:val="Heading3"/>
        <w:spacing w:before="0" w:beforeAutospacing="0"/>
      </w:pPr>
      <w:r w:rsidRPr="00B242B5">
        <w:t>Phase 6 – Confirm GRE Backup-WAN Readiness</w:t>
      </w:r>
    </w:p>
    <w:p w:rsidR="00B242B5" w:rsidRPr="00B242B5" w:rsidRDefault="00B242B5" w:rsidP="00B242B5">
      <w:pPr>
        <w:spacing w:before="100" w:beforeAutospacing="1" w:after="100" w:afterAutospacing="1"/>
        <w:outlineLvl w:val="2"/>
        <w:rPr>
          <w:b/>
          <w:bCs/>
          <w:sz w:val="27"/>
          <w:szCs w:val="27"/>
        </w:rPr>
      </w:pPr>
      <w:r w:rsidRPr="00B242B5">
        <w:rPr>
          <w:b/>
          <w:bCs/>
          <w:sz w:val="27"/>
          <w:szCs w:val="27"/>
        </w:rPr>
        <w:t>Background</w:t>
      </w:r>
    </w:p>
    <w:p w:rsidR="00DC2B36" w:rsidRPr="00DC2B36" w:rsidRDefault="00DC2B36" w:rsidP="00DC2B36">
      <w:pPr>
        <w:spacing w:before="100" w:beforeAutospacing="1" w:after="100" w:afterAutospacing="1"/>
      </w:pPr>
      <w:r w:rsidRPr="00DC2B36">
        <w:t>Before beginning the formal Enterprise Verification &amp; Validation procedures, confirm that all GRE backup-WAN implementation tasks have been completed and that no unresolved configuration issues remain.</w:t>
      </w:r>
    </w:p>
    <w:p w:rsidR="00DC2B36" w:rsidRPr="00DC2B36" w:rsidRDefault="00DC2B36" w:rsidP="00DC2B36">
      <w:pPr>
        <w:spacing w:before="100" w:beforeAutospacing="1" w:after="100" w:afterAutospacing="1"/>
      </w:pPr>
      <w:r w:rsidRPr="00DC2B36">
        <w:t xml:space="preserve">The detailed operational behavior of the enterprise network, preferred routing path, and GRE failover capability will be formally tested and documented during the </w:t>
      </w:r>
      <w:r w:rsidRPr="00DC2B36">
        <w:rPr>
          <w:b/>
          <w:bCs/>
        </w:rPr>
        <w:t>Enterprise Verification &amp; Validation</w:t>
      </w:r>
      <w:r w:rsidRPr="00DC2B36">
        <w:t xml:space="preserve"> procedures.</w:t>
      </w:r>
    </w:p>
    <w:p w:rsidR="00B242B5" w:rsidRPr="00B242B5" w:rsidRDefault="001716B3" w:rsidP="00B242B5">
      <w:pPr>
        <w:spacing w:before="100" w:beforeAutospacing="1" w:after="100" w:afterAutospacing="1"/>
      </w:pPr>
      <w:sdt>
        <w:sdtPr>
          <w:id w:val="1999147931"/>
          <w14:checkbox>
            <w14:checked w14:val="0"/>
            <w14:checkedState w14:val="2612" w14:font="MS Gothic"/>
            <w14:uncheckedState w14:val="2610" w14:font="MS Gothic"/>
          </w14:checkbox>
        </w:sdtPr>
        <w:sdtEndPr/>
        <w:sdtContent>
          <w:r w:rsidR="00E302EB">
            <w:rPr>
              <w:rFonts w:ascii="MS Gothic" w:eastAsia="MS Gothic" w:hAnsi="MS Gothic" w:hint="eastAsia"/>
            </w:rPr>
            <w:t>☐</w:t>
          </w:r>
        </w:sdtContent>
      </w:sdt>
      <w:r w:rsidR="00B242B5" w:rsidRPr="00B242B5">
        <w:t xml:space="preserve"> </w:t>
      </w:r>
      <w:r w:rsidR="00B242B5" w:rsidRPr="00B242B5">
        <w:rPr>
          <w:bCs/>
        </w:rPr>
        <w:t>Confirm GRE backup-WAN readiness.</w:t>
      </w:r>
    </w:p>
    <w:p w:rsidR="00B242B5" w:rsidRPr="00E302EB" w:rsidRDefault="00B242B5" w:rsidP="00B242B5">
      <w:pPr>
        <w:spacing w:before="100" w:beforeAutospacing="1" w:after="100" w:afterAutospacing="1"/>
        <w:rPr>
          <w:rStyle w:val="IntenseReference"/>
        </w:rPr>
      </w:pPr>
      <w:r w:rsidRPr="00E302EB">
        <w:rPr>
          <w:rStyle w:val="IntenseReference"/>
        </w:rPr>
        <w:t>At a minimum:</w:t>
      </w:r>
    </w:p>
    <w:p w:rsidR="00DC2B36" w:rsidRPr="00DC2B36" w:rsidRDefault="00DC2B36" w:rsidP="00DC2B36">
      <w:pPr>
        <w:pStyle w:val="Bullet"/>
      </w:pPr>
      <w:r w:rsidRPr="00DC2B36">
        <w:t xml:space="preserve">Confirm that all required GRE underlay, Tunnel0, and OSPFv2 configuration tasks have been completed. </w:t>
      </w:r>
    </w:p>
    <w:p w:rsidR="00DC2B36" w:rsidRPr="00DC2B36" w:rsidRDefault="00DC2B36" w:rsidP="00DC2B36">
      <w:pPr>
        <w:pStyle w:val="Bullet"/>
      </w:pPr>
      <w:r w:rsidRPr="00DC2B36">
        <w:t xml:space="preserve">Confirm that all verification checkpoints from the previous implementation phases were successfully completed. </w:t>
      </w:r>
    </w:p>
    <w:p w:rsidR="00DC2B36" w:rsidRPr="00DC2B36" w:rsidRDefault="00DC2B36" w:rsidP="00DC2B36">
      <w:pPr>
        <w:pStyle w:val="Bullet"/>
      </w:pPr>
      <w:r w:rsidRPr="00DC2B36">
        <w:t xml:space="preserve">Troubleshoot and resolve any outstanding configuration issues before beginning Enterprise Verification &amp; Validation. </w:t>
      </w:r>
    </w:p>
    <w:p w:rsidR="00DC2B36" w:rsidRDefault="00DC2B36" w:rsidP="00DC2B36">
      <w:pPr>
        <w:pStyle w:val="Bullet"/>
      </w:pPr>
      <w:r w:rsidRPr="00DC2B36">
        <w:t>Save the device configurations.</w:t>
      </w:r>
    </w:p>
    <w:p w:rsidR="00563070" w:rsidRPr="009C2942" w:rsidRDefault="001716B3" w:rsidP="00DC2B36">
      <w:pPr>
        <w:pStyle w:val="Bullet"/>
        <w:numPr>
          <w:ilvl w:val="0"/>
          <w:numId w:val="0"/>
        </w:numPr>
      </w:pPr>
      <w:r>
        <w:rPr>
          <w:color w:val="4F6228" w:themeColor="accent3" w:themeShade="80"/>
        </w:rPr>
        <w:pict>
          <v:rect id="_x0000_i1043" style="width:468pt;height:2.5pt" o:hralign="center" o:hrstd="t" o:hrnoshade="t" o:hr="t" fillcolor="#4e6128 [1606]" stroked="f"/>
        </w:pict>
      </w:r>
    </w:p>
    <w:p w:rsidR="00563070" w:rsidRDefault="00EA4BBA" w:rsidP="00563070">
      <w:pPr>
        <w:pStyle w:val="Heading2"/>
      </w:pPr>
      <w:r>
        <w:lastRenderedPageBreak/>
        <w:t xml:space="preserve">Enterprise </w:t>
      </w:r>
      <w:r w:rsidR="00307EB4">
        <w:t>Verification</w:t>
      </w:r>
      <w:r>
        <w:t xml:space="preserve"> &amp; Validation</w:t>
      </w:r>
    </w:p>
    <w:p w:rsidR="002F5C25" w:rsidRPr="002F5C25" w:rsidRDefault="002F5C25" w:rsidP="002F5C25">
      <w:pPr>
        <w:spacing w:before="100" w:beforeAutospacing="1" w:after="100" w:afterAutospacing="1"/>
      </w:pPr>
      <w:r w:rsidRPr="002F5C25">
        <w:t xml:space="preserve">After completing all implementation phases, verify that the Enterprise Change Request has been successfully implemented. This section serves as the official validation package submitted to the </w:t>
      </w:r>
      <w:r w:rsidRPr="002F5C25">
        <w:rPr>
          <w:b/>
          <w:bCs/>
        </w:rPr>
        <w:t>Director of Network Engineering</w:t>
      </w:r>
      <w:r w:rsidRPr="002F5C25">
        <w:t xml:space="preserve"> to demonstrate that the requested changes were implemented successfully.</w:t>
      </w:r>
    </w:p>
    <w:p w:rsidR="002F5C25" w:rsidRPr="002F5C25" w:rsidRDefault="002F5C25" w:rsidP="002F5C25">
      <w:pPr>
        <w:spacing w:before="100" w:beforeAutospacing="1" w:after="100" w:afterAutospacing="1"/>
        <w:outlineLvl w:val="2"/>
        <w:rPr>
          <w:b/>
          <w:bCs/>
          <w:color w:val="FF9900"/>
          <w:sz w:val="27"/>
          <w:szCs w:val="27"/>
        </w:rPr>
      </w:pPr>
      <w:r w:rsidRPr="002F5C25">
        <w:rPr>
          <w:b/>
          <w:bCs/>
          <w:color w:val="FF9900"/>
          <w:sz w:val="30"/>
          <w:szCs w:val="30"/>
        </w:rPr>
        <w:t>Validation Evidence Requirements</w:t>
      </w:r>
    </w:p>
    <w:p w:rsidR="002F5C25" w:rsidRPr="002F5C25" w:rsidRDefault="002F5C25" w:rsidP="002F5C25">
      <w:pPr>
        <w:spacing w:before="100" w:beforeAutospacing="1" w:after="100" w:afterAutospacing="1"/>
      </w:pPr>
      <w:r w:rsidRPr="002F5C25">
        <w:t>Each required validation test must include sufficient evidence for the Director of Network Engineering to verify the results.</w:t>
      </w:r>
    </w:p>
    <w:p w:rsidR="002F5C25" w:rsidRPr="002F5C25" w:rsidRDefault="002F5C25" w:rsidP="0059681D">
      <w:pPr>
        <w:pStyle w:val="Bullet"/>
      </w:pPr>
      <w:r w:rsidRPr="002F5C25">
        <w:t xml:space="preserve">Include the </w:t>
      </w:r>
      <w:r w:rsidRPr="002F5C25">
        <w:rPr>
          <w:b/>
          <w:bCs/>
        </w:rPr>
        <w:t>source device</w:t>
      </w:r>
      <w:r w:rsidRPr="002F5C25">
        <w:t xml:space="preserve"> in every screenshot. </w:t>
      </w:r>
    </w:p>
    <w:p w:rsidR="002F5C25" w:rsidRPr="002F5C25" w:rsidRDefault="002F5C25" w:rsidP="0059681D">
      <w:pPr>
        <w:pStyle w:val="Bullet"/>
      </w:pPr>
      <w:r w:rsidRPr="002F5C25">
        <w:t xml:space="preserve">Ensure the </w:t>
      </w:r>
      <w:r w:rsidRPr="002F5C25">
        <w:rPr>
          <w:b/>
          <w:bCs/>
        </w:rPr>
        <w:t>destination address</w:t>
      </w:r>
      <w:r w:rsidRPr="002F5C25">
        <w:t xml:space="preserve"> or device is visible. </w:t>
      </w:r>
    </w:p>
    <w:p w:rsidR="00D92E48" w:rsidRDefault="00D92E48" w:rsidP="0059681D">
      <w:pPr>
        <w:pStyle w:val="Bullet"/>
      </w:pPr>
      <w:r>
        <w:t xml:space="preserve">Include the </w:t>
      </w:r>
      <w:r w:rsidRPr="00B222E2">
        <w:rPr>
          <w:b/>
        </w:rPr>
        <w:t>complete output</w:t>
      </w:r>
      <w:r>
        <w:t xml:space="preserve"> for all required verification commands.</w:t>
      </w:r>
    </w:p>
    <w:p w:rsidR="002F5C25" w:rsidRPr="002F5C25" w:rsidRDefault="002F5C25" w:rsidP="0059681D">
      <w:pPr>
        <w:pStyle w:val="Bullet"/>
      </w:pPr>
      <w:r w:rsidRPr="002F5C25">
        <w:t xml:space="preserve">If a required test is unsuccessful, include a screenshot of the failed test and record the result as </w:t>
      </w:r>
      <w:r w:rsidRPr="002F5C25">
        <w:rPr>
          <w:b/>
          <w:bCs/>
        </w:rPr>
        <w:t>Failed</w:t>
      </w:r>
      <w:r w:rsidRPr="002F5C25">
        <w:t xml:space="preserve">. Do not omit failed validation tests. </w:t>
      </w:r>
    </w:p>
    <w:p w:rsidR="00EA4BBA" w:rsidRDefault="00EA4BBA" w:rsidP="00EA4BBA">
      <w:pPr>
        <w:spacing w:before="100" w:beforeAutospacing="1" w:after="100" w:afterAutospacing="1"/>
      </w:pPr>
      <w:r w:rsidRPr="00EA4BBA">
        <w:t>Provide the following evidence.</w:t>
      </w:r>
    </w:p>
    <w:p w:rsidR="00227E6C" w:rsidRDefault="001716B3" w:rsidP="00EA4BBA">
      <w:pPr>
        <w:spacing w:before="100" w:beforeAutospacing="1" w:after="100" w:afterAutospacing="1"/>
      </w:pPr>
      <w:r>
        <w:pict>
          <v:rect id="_x0000_i1044" style="width:468pt;height:2pt" o:hralign="center" o:hrstd="t" o:hrnoshade="t" o:hr="t" fillcolor="#974706 [1609]" stroked="f"/>
        </w:pict>
      </w:r>
    </w:p>
    <w:p w:rsidR="00227E6C" w:rsidRDefault="00227E6C" w:rsidP="00227E6C">
      <w:pPr>
        <w:pStyle w:val="Heading4"/>
      </w:pPr>
      <w:r>
        <w:t xml:space="preserve">Step 1 – </w:t>
      </w:r>
      <w:r w:rsidR="00122D02">
        <w:t xml:space="preserve">Validate </w:t>
      </w:r>
      <w:r w:rsidR="002F2A3F">
        <w:t xml:space="preserve">Normal </w:t>
      </w:r>
      <w:r w:rsidR="00122D02">
        <w:t xml:space="preserve">Enterprise </w:t>
      </w:r>
      <w:r w:rsidR="002F2A3F">
        <w:t>Network Operations</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Background</w:t>
      </w:r>
    </w:p>
    <w:p w:rsidR="00122D02" w:rsidRPr="00122D02" w:rsidRDefault="002F2A3F" w:rsidP="00122D02">
      <w:pPr>
        <w:spacing w:before="100" w:beforeAutospacing="1" w:after="100" w:afterAutospacing="1"/>
      </w:pPr>
      <w:r>
        <w:t>Before testing the GRE backup tunnel, verify that the enterprise network is operating normally using the existing private WAN connection between Phoenix Headquarters and the Tucson Distribution Center. These baseline tests confirm that all enterprise resources remain accessible prior to simulating a WAN failure.</w:t>
      </w:r>
    </w:p>
    <w:p w:rsidR="00122D02" w:rsidRPr="00122D02" w:rsidRDefault="001716B3" w:rsidP="00122D02">
      <w:pPr>
        <w:spacing w:before="100" w:beforeAutospacing="1" w:after="100" w:afterAutospacing="1"/>
      </w:pPr>
      <w:sdt>
        <w:sdtPr>
          <w:id w:val="38885594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22D02" w:rsidRPr="00122D02">
        <w:t xml:space="preserve"> </w:t>
      </w:r>
      <w:r w:rsidR="00122D02" w:rsidRPr="00122D02">
        <w:rPr>
          <w:bCs/>
        </w:rPr>
        <w:t xml:space="preserve">Validate </w:t>
      </w:r>
      <w:r w:rsidR="00D441BE">
        <w:rPr>
          <w:bCs/>
        </w:rPr>
        <w:t xml:space="preserve">normal </w:t>
      </w:r>
      <w:r w:rsidR="00122D02" w:rsidRPr="00122D02">
        <w:rPr>
          <w:bCs/>
        </w:rPr>
        <w:t xml:space="preserve">enterprise </w:t>
      </w:r>
      <w:r w:rsidR="002F2A3F">
        <w:rPr>
          <w:bCs/>
        </w:rPr>
        <w:t xml:space="preserve">network </w:t>
      </w:r>
      <w:r w:rsidR="00D441BE">
        <w:rPr>
          <w:bCs/>
        </w:rPr>
        <w:t>operations</w:t>
      </w:r>
      <w:r w:rsidR="00122D02" w:rsidRPr="00122D02">
        <w:rPr>
          <w:bCs/>
        </w:rPr>
        <w:t>.</w:t>
      </w:r>
    </w:p>
    <w:p w:rsidR="00122D02" w:rsidRPr="00122D02" w:rsidRDefault="00122D02" w:rsidP="00122D02">
      <w:pPr>
        <w:spacing w:before="100" w:beforeAutospacing="1" w:after="100" w:afterAutospacing="1"/>
        <w:rPr>
          <w:sz w:val="27"/>
          <w:szCs w:val="27"/>
        </w:rPr>
      </w:pPr>
      <w:r w:rsidRPr="00122D02">
        <w:rPr>
          <w:b/>
          <w:bCs/>
          <w:sz w:val="27"/>
          <w:szCs w:val="27"/>
        </w:rPr>
        <w:t>At a minimum:</w:t>
      </w:r>
    </w:p>
    <w:p w:rsidR="00122D02" w:rsidRPr="00122D02" w:rsidRDefault="00122D02" w:rsidP="0059681D">
      <w:pPr>
        <w:pStyle w:val="Bullet"/>
      </w:pPr>
      <w:r w:rsidRPr="00122D02">
        <w:t xml:space="preserve">Perform the required IPv4 </w:t>
      </w:r>
      <w:r w:rsidR="002F2A3F">
        <w:t xml:space="preserve">&amp; IPv6 </w:t>
      </w:r>
      <w:r w:rsidRPr="00122D02">
        <w:t xml:space="preserve">connectivity tests using the validation table below. </w:t>
      </w:r>
    </w:p>
    <w:p w:rsidR="00122D02" w:rsidRPr="00122D02" w:rsidRDefault="00122D02" w:rsidP="0059681D">
      <w:pPr>
        <w:pStyle w:val="Bullet"/>
      </w:pPr>
      <w:r w:rsidRPr="00122D02">
        <w:t xml:space="preserve">Record the results of each test using the </w:t>
      </w:r>
      <w:r w:rsidRPr="00122D02">
        <w:rPr>
          <w:b/>
          <w:bCs/>
        </w:rPr>
        <w:t>Success</w:t>
      </w:r>
      <w:r w:rsidRPr="00122D02">
        <w:t xml:space="preserve"> or </w:t>
      </w:r>
      <w:r w:rsidRPr="00122D02">
        <w:rPr>
          <w:b/>
          <w:bCs/>
        </w:rPr>
        <w:t>Fail</w:t>
      </w:r>
      <w:r w:rsidRPr="00122D02">
        <w:t xml:space="preserve"> checkboxes. </w:t>
      </w:r>
    </w:p>
    <w:p w:rsidR="002F2A3F" w:rsidRDefault="002F2A3F" w:rsidP="0059681D">
      <w:pPr>
        <w:pStyle w:val="Bullet"/>
      </w:pPr>
      <w:r>
        <w:t xml:space="preserve">Verify that all enterprise departments can successfully communicate. </w:t>
      </w:r>
    </w:p>
    <w:p w:rsidR="00A31956" w:rsidRPr="00A31956" w:rsidRDefault="002F2A3F" w:rsidP="0059681D">
      <w:pPr>
        <w:pStyle w:val="Bullet"/>
        <w:rPr>
          <w:b/>
          <w:sz w:val="28"/>
          <w:szCs w:val="28"/>
        </w:rPr>
      </w:pPr>
      <w:r>
        <w:lastRenderedPageBreak/>
        <w:t>Troubleshoot and resolve any connectivity issues before proceeding to the next validation step.</w:t>
      </w:r>
    </w:p>
    <w:p w:rsidR="00A31956" w:rsidRPr="00A31956" w:rsidRDefault="00A31956" w:rsidP="00A31956">
      <w:pPr>
        <w:spacing w:before="100" w:beforeAutospacing="1" w:after="100" w:afterAutospacing="1"/>
        <w:rPr>
          <w:b/>
          <w:sz w:val="28"/>
          <w:szCs w:val="28"/>
        </w:rPr>
      </w:pPr>
      <w:r w:rsidRPr="00A31956">
        <w:rPr>
          <w:b/>
          <w:sz w:val="28"/>
          <w:szCs w:val="28"/>
        </w:rPr>
        <w:t xml:space="preserve">IPv4 Ping Connectivity </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2"/>
        <w:gridCol w:w="3423"/>
        <w:gridCol w:w="1385"/>
        <w:gridCol w:w="1400"/>
      </w:tblGrid>
      <w:tr w:rsidR="00A31956" w:rsidRPr="00F32611" w:rsidTr="001C4975">
        <w:trPr>
          <w:tblHeader/>
          <w:tblCellSpacing w:w="15" w:type="dxa"/>
        </w:trPr>
        <w:tc>
          <w:tcPr>
            <w:tcW w:w="3105"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Source Department</w:t>
            </w:r>
          </w:p>
        </w:tc>
        <w:tc>
          <w:tcPr>
            <w:tcW w:w="3390"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 xml:space="preserve">Destination </w:t>
            </w:r>
          </w:p>
        </w:tc>
        <w:tc>
          <w:tcPr>
            <w:tcW w:w="1354"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Success</w:t>
            </w:r>
          </w:p>
        </w:tc>
        <w:tc>
          <w:tcPr>
            <w:tcW w:w="1354"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Fail</w:t>
            </w:r>
          </w:p>
        </w:tc>
      </w:tr>
      <w:tr w:rsidR="00A31956" w:rsidRPr="00F32611" w:rsidTr="001C4975">
        <w:trPr>
          <w:tblCellSpacing w:w="15" w:type="dxa"/>
        </w:trPr>
        <w:tc>
          <w:tcPr>
            <w:tcW w:w="3105" w:type="dxa"/>
            <w:vAlign w:val="center"/>
            <w:hideMark/>
          </w:tcPr>
          <w:p w:rsidR="00A31956" w:rsidRPr="00F32611" w:rsidRDefault="00A31956" w:rsidP="00DC2B36">
            <w:r w:rsidRPr="00F32611">
              <w:t xml:space="preserve">Phoenix </w:t>
            </w:r>
            <w:r w:rsidR="00DC2B36">
              <w:t>PC-IT1</w:t>
            </w:r>
          </w:p>
        </w:tc>
        <w:tc>
          <w:tcPr>
            <w:tcW w:w="3390" w:type="dxa"/>
            <w:vAlign w:val="center"/>
            <w:hideMark/>
          </w:tcPr>
          <w:p w:rsidR="00A31956" w:rsidRPr="00F32611" w:rsidRDefault="00DC2B36" w:rsidP="001C4975">
            <w:r>
              <w:t>Tucson PC-WH1</w:t>
            </w:r>
          </w:p>
        </w:tc>
        <w:sdt>
          <w:sdtPr>
            <w:id w:val="-1953078114"/>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sdt>
          <w:sdtPr>
            <w:id w:val="1691869170"/>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tr>
      <w:tr w:rsidR="00A31956" w:rsidRPr="00F32611" w:rsidTr="001C4975">
        <w:trPr>
          <w:tblCellSpacing w:w="15" w:type="dxa"/>
        </w:trPr>
        <w:tc>
          <w:tcPr>
            <w:tcW w:w="3105" w:type="dxa"/>
            <w:vAlign w:val="center"/>
          </w:tcPr>
          <w:p w:rsidR="00A31956" w:rsidRPr="00F32611" w:rsidRDefault="00A31956" w:rsidP="00DC2B36">
            <w:r>
              <w:t xml:space="preserve">Phoenix </w:t>
            </w:r>
            <w:r w:rsidR="00DC2B36">
              <w:t>PC-</w:t>
            </w:r>
            <w:r>
              <w:t>HR</w:t>
            </w:r>
            <w:r w:rsidR="00DC2B36">
              <w:t>1</w:t>
            </w:r>
          </w:p>
        </w:tc>
        <w:tc>
          <w:tcPr>
            <w:tcW w:w="3390" w:type="dxa"/>
            <w:vAlign w:val="center"/>
            <w:hideMark/>
          </w:tcPr>
          <w:p w:rsidR="00A31956" w:rsidRPr="00F32611" w:rsidRDefault="00DC2B36" w:rsidP="001C4975">
            <w:r>
              <w:t>Tucson PC-WH1</w:t>
            </w:r>
          </w:p>
        </w:tc>
        <w:sdt>
          <w:sdtPr>
            <w:id w:val="-1064872693"/>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sdt>
          <w:sdtPr>
            <w:id w:val="-328220053"/>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tr>
      <w:tr w:rsidR="00A31956" w:rsidRPr="00F32611" w:rsidTr="001C4975">
        <w:trPr>
          <w:tblCellSpacing w:w="15" w:type="dxa"/>
        </w:trPr>
        <w:tc>
          <w:tcPr>
            <w:tcW w:w="3105" w:type="dxa"/>
            <w:vAlign w:val="center"/>
          </w:tcPr>
          <w:p w:rsidR="00A31956" w:rsidRPr="00F32611" w:rsidRDefault="00A31956" w:rsidP="00DC2B36">
            <w:r>
              <w:t xml:space="preserve">Phoenix </w:t>
            </w:r>
            <w:r w:rsidR="00DC2B36">
              <w:t>PC-</w:t>
            </w:r>
            <w:r>
              <w:t>S</w:t>
            </w:r>
            <w:r w:rsidR="00DC2B36">
              <w:t>CS1</w:t>
            </w:r>
          </w:p>
        </w:tc>
        <w:tc>
          <w:tcPr>
            <w:tcW w:w="3390" w:type="dxa"/>
            <w:vAlign w:val="center"/>
            <w:hideMark/>
          </w:tcPr>
          <w:p w:rsidR="00A31956" w:rsidRPr="00F32611" w:rsidRDefault="00DC2B36" w:rsidP="001C4975">
            <w:r>
              <w:t>Flagstaff PC-SCS1</w:t>
            </w:r>
          </w:p>
        </w:tc>
        <w:sdt>
          <w:sdtPr>
            <w:id w:val="-679891962"/>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sdt>
          <w:sdtPr>
            <w:id w:val="-716044090"/>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tr>
      <w:tr w:rsidR="00A31956" w:rsidRPr="00F32611" w:rsidTr="001C4975">
        <w:trPr>
          <w:tblCellSpacing w:w="15" w:type="dxa"/>
        </w:trPr>
        <w:tc>
          <w:tcPr>
            <w:tcW w:w="3105" w:type="dxa"/>
            <w:vAlign w:val="center"/>
            <w:hideMark/>
          </w:tcPr>
          <w:p w:rsidR="00A31956" w:rsidRPr="00F32611" w:rsidRDefault="00A31956" w:rsidP="00DC2B36">
            <w:r>
              <w:t xml:space="preserve">Flagstaff </w:t>
            </w:r>
            <w:r w:rsidR="00DC2B36">
              <w:t>PC-SCS1</w:t>
            </w:r>
          </w:p>
        </w:tc>
        <w:tc>
          <w:tcPr>
            <w:tcW w:w="3390" w:type="dxa"/>
            <w:vAlign w:val="center"/>
            <w:hideMark/>
          </w:tcPr>
          <w:p w:rsidR="00A31956" w:rsidRPr="00F32611" w:rsidRDefault="00A31956" w:rsidP="00DC2B36">
            <w:r>
              <w:t xml:space="preserve">Phoenix </w:t>
            </w:r>
            <w:r w:rsidR="00DC2B36">
              <w:t>PC-AF1</w:t>
            </w:r>
          </w:p>
        </w:tc>
        <w:sdt>
          <w:sdtPr>
            <w:id w:val="-243571913"/>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sdt>
          <w:sdtPr>
            <w:id w:val="-2063939122"/>
            <w14:checkbox>
              <w14:checked w14:val="0"/>
              <w14:checkedState w14:val="2612" w14:font="MS Gothic"/>
              <w14:uncheckedState w14:val="2610" w14:font="MS Gothic"/>
            </w14:checkbox>
          </w:sdtPr>
          <w:sdtEndPr/>
          <w:sdtContent>
            <w:tc>
              <w:tcPr>
                <w:tcW w:w="1354" w:type="dxa"/>
                <w:vAlign w:val="center"/>
                <w:hideMark/>
              </w:tcPr>
              <w:p w:rsidR="00A31956" w:rsidRPr="00F32611" w:rsidRDefault="00A31956" w:rsidP="001C4975">
                <w:pPr>
                  <w:jc w:val="center"/>
                </w:pPr>
                <w:r>
                  <w:rPr>
                    <w:rFonts w:ascii="MS Gothic" w:eastAsia="MS Gothic" w:hAnsi="MS Gothic" w:hint="eastAsia"/>
                  </w:rPr>
                  <w:t>☐</w:t>
                </w:r>
              </w:p>
            </w:tc>
          </w:sdtContent>
        </w:sdt>
      </w:tr>
      <w:tr w:rsidR="00A31956" w:rsidRPr="00F32611" w:rsidTr="001C4975">
        <w:trPr>
          <w:tblCellSpacing w:w="15" w:type="dxa"/>
        </w:trPr>
        <w:tc>
          <w:tcPr>
            <w:tcW w:w="3105" w:type="dxa"/>
            <w:vAlign w:val="center"/>
          </w:tcPr>
          <w:p w:rsidR="00A31956" w:rsidRPr="00F32611" w:rsidRDefault="00A31956" w:rsidP="00DC2B36">
            <w:r>
              <w:t xml:space="preserve">Tucson </w:t>
            </w:r>
            <w:r w:rsidR="00DC2B36">
              <w:t>PC-WH1</w:t>
            </w:r>
          </w:p>
        </w:tc>
        <w:tc>
          <w:tcPr>
            <w:tcW w:w="3390" w:type="dxa"/>
            <w:vAlign w:val="center"/>
          </w:tcPr>
          <w:p w:rsidR="00A31956" w:rsidRDefault="00A31956" w:rsidP="001C4975">
            <w:r>
              <w:t>ISP</w:t>
            </w:r>
            <w:r w:rsidR="009E1CA6">
              <w:t>-WEB1 198.51.100.10</w:t>
            </w:r>
          </w:p>
        </w:tc>
        <w:sdt>
          <w:sdtPr>
            <w:id w:val="1569927991"/>
            <w14:checkbox>
              <w14:checked w14:val="0"/>
              <w14:checkedState w14:val="2612" w14:font="MS Gothic"/>
              <w14:uncheckedState w14:val="2610" w14:font="MS Gothic"/>
            </w14:checkbox>
          </w:sdtPr>
          <w:sdtEndPr/>
          <w:sdtContent>
            <w:tc>
              <w:tcPr>
                <w:tcW w:w="1354" w:type="dxa"/>
                <w:vAlign w:val="center"/>
              </w:tcPr>
              <w:p w:rsidR="00A31956" w:rsidRPr="00F32611" w:rsidRDefault="00A31956" w:rsidP="001C4975">
                <w:pPr>
                  <w:jc w:val="center"/>
                </w:pPr>
                <w:r>
                  <w:rPr>
                    <w:rFonts w:ascii="MS Gothic" w:eastAsia="MS Gothic" w:hAnsi="MS Gothic" w:hint="eastAsia"/>
                  </w:rPr>
                  <w:t>☐</w:t>
                </w:r>
              </w:p>
            </w:tc>
          </w:sdtContent>
        </w:sdt>
        <w:sdt>
          <w:sdtPr>
            <w:id w:val="628816876"/>
            <w14:checkbox>
              <w14:checked w14:val="0"/>
              <w14:checkedState w14:val="2612" w14:font="MS Gothic"/>
              <w14:uncheckedState w14:val="2610" w14:font="MS Gothic"/>
            </w14:checkbox>
          </w:sdtPr>
          <w:sdtEndPr/>
          <w:sdtContent>
            <w:tc>
              <w:tcPr>
                <w:tcW w:w="1354" w:type="dxa"/>
                <w:vAlign w:val="center"/>
              </w:tcPr>
              <w:p w:rsidR="00A31956" w:rsidRPr="00F32611" w:rsidRDefault="00A31956" w:rsidP="001C4975">
                <w:pPr>
                  <w:jc w:val="center"/>
                </w:pPr>
                <w:r>
                  <w:rPr>
                    <w:rFonts w:ascii="MS Gothic" w:eastAsia="MS Gothic" w:hAnsi="MS Gothic" w:hint="eastAsia"/>
                  </w:rPr>
                  <w:t>☐</w:t>
                </w:r>
              </w:p>
            </w:tc>
          </w:sdtContent>
        </w:sdt>
      </w:tr>
    </w:tbl>
    <w:p w:rsidR="00F32611" w:rsidRPr="00A31956" w:rsidRDefault="00F32611" w:rsidP="00A31956">
      <w:pPr>
        <w:spacing w:before="100" w:beforeAutospacing="1" w:after="100" w:afterAutospacing="1"/>
        <w:rPr>
          <w:b/>
          <w:sz w:val="28"/>
          <w:szCs w:val="28"/>
        </w:rPr>
      </w:pPr>
      <w:r w:rsidRPr="00A31956">
        <w:rPr>
          <w:b/>
          <w:sz w:val="28"/>
          <w:szCs w:val="28"/>
        </w:rPr>
        <w:t>IPv</w:t>
      </w:r>
      <w:r w:rsidR="00A31956">
        <w:rPr>
          <w:b/>
          <w:sz w:val="28"/>
          <w:szCs w:val="28"/>
        </w:rPr>
        <w:t>6</w:t>
      </w:r>
      <w:r w:rsidRPr="00A31956">
        <w:rPr>
          <w:b/>
          <w:sz w:val="28"/>
          <w:szCs w:val="28"/>
        </w:rPr>
        <w:t xml:space="preserve"> Ping Connectivity </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2"/>
        <w:gridCol w:w="3423"/>
        <w:gridCol w:w="1385"/>
        <w:gridCol w:w="1400"/>
      </w:tblGrid>
      <w:tr w:rsidR="00F32611" w:rsidRPr="00F32611" w:rsidTr="00396490">
        <w:trPr>
          <w:tblHeader/>
          <w:tblCellSpacing w:w="15" w:type="dxa"/>
        </w:trPr>
        <w:tc>
          <w:tcPr>
            <w:tcW w:w="3107"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Source Department</w:t>
            </w:r>
          </w:p>
        </w:tc>
        <w:tc>
          <w:tcPr>
            <w:tcW w:w="3393" w:type="dxa"/>
            <w:shd w:val="clear" w:color="auto" w:fill="FFDAA3"/>
            <w:vAlign w:val="center"/>
            <w:hideMark/>
          </w:tcPr>
          <w:p w:rsidR="00F32611" w:rsidRPr="00F32611" w:rsidRDefault="00F32611" w:rsidP="00FE6D89">
            <w:pPr>
              <w:jc w:val="center"/>
              <w:rPr>
                <w:b/>
                <w:bCs/>
                <w:sz w:val="28"/>
                <w:szCs w:val="28"/>
              </w:rPr>
            </w:pPr>
            <w:r w:rsidRPr="00F32611">
              <w:rPr>
                <w:b/>
                <w:bCs/>
                <w:sz w:val="28"/>
                <w:szCs w:val="28"/>
              </w:rPr>
              <w:t xml:space="preserve">Destination </w:t>
            </w:r>
          </w:p>
        </w:tc>
        <w:tc>
          <w:tcPr>
            <w:tcW w:w="135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Success</w:t>
            </w:r>
          </w:p>
        </w:tc>
        <w:tc>
          <w:tcPr>
            <w:tcW w:w="1355" w:type="dxa"/>
            <w:shd w:val="clear" w:color="auto" w:fill="FFDAA3"/>
            <w:vAlign w:val="center"/>
            <w:hideMark/>
          </w:tcPr>
          <w:p w:rsidR="00F32611" w:rsidRPr="00F32611" w:rsidRDefault="00F32611" w:rsidP="00F32611">
            <w:pPr>
              <w:jc w:val="center"/>
              <w:rPr>
                <w:b/>
                <w:bCs/>
                <w:sz w:val="28"/>
                <w:szCs w:val="28"/>
              </w:rPr>
            </w:pPr>
            <w:r w:rsidRPr="00F32611">
              <w:rPr>
                <w:b/>
                <w:bCs/>
                <w:sz w:val="28"/>
                <w:szCs w:val="28"/>
              </w:rPr>
              <w:t>Fail</w:t>
            </w:r>
          </w:p>
        </w:tc>
      </w:tr>
      <w:tr w:rsidR="00396490" w:rsidRPr="00F32611" w:rsidTr="00396490">
        <w:trPr>
          <w:tblCellSpacing w:w="15" w:type="dxa"/>
        </w:trPr>
        <w:tc>
          <w:tcPr>
            <w:tcW w:w="3107" w:type="dxa"/>
            <w:vAlign w:val="center"/>
            <w:hideMark/>
          </w:tcPr>
          <w:p w:rsidR="00396490" w:rsidRPr="00F32611" w:rsidRDefault="00396490" w:rsidP="00396490">
            <w:r>
              <w:t>Phoenix PC-IT1</w:t>
            </w:r>
          </w:p>
        </w:tc>
        <w:tc>
          <w:tcPr>
            <w:tcW w:w="3393" w:type="dxa"/>
            <w:vAlign w:val="center"/>
            <w:hideMark/>
          </w:tcPr>
          <w:p w:rsidR="00396490" w:rsidRPr="00F32611" w:rsidRDefault="00396490" w:rsidP="00396490">
            <w:r>
              <w:t>Tucson PC-WH1</w:t>
            </w:r>
          </w:p>
        </w:tc>
        <w:sdt>
          <w:sdtPr>
            <w:id w:val="-528186841"/>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sdt>
          <w:sdtPr>
            <w:id w:val="1048178074"/>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tr>
      <w:tr w:rsidR="00396490" w:rsidRPr="00F32611" w:rsidTr="00396490">
        <w:trPr>
          <w:tblCellSpacing w:w="15" w:type="dxa"/>
        </w:trPr>
        <w:tc>
          <w:tcPr>
            <w:tcW w:w="3107" w:type="dxa"/>
            <w:vAlign w:val="center"/>
          </w:tcPr>
          <w:p w:rsidR="00396490" w:rsidRPr="00F32611" w:rsidRDefault="00396490" w:rsidP="00396490">
            <w:r>
              <w:t>Phoenix PC-HR1</w:t>
            </w:r>
          </w:p>
        </w:tc>
        <w:tc>
          <w:tcPr>
            <w:tcW w:w="3393" w:type="dxa"/>
            <w:vAlign w:val="center"/>
            <w:hideMark/>
          </w:tcPr>
          <w:p w:rsidR="00396490" w:rsidRPr="00F32611" w:rsidRDefault="00396490" w:rsidP="00396490">
            <w:r>
              <w:t>Tucson PC-WH1</w:t>
            </w:r>
          </w:p>
        </w:tc>
        <w:sdt>
          <w:sdtPr>
            <w:id w:val="1687028441"/>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sdt>
          <w:sdtPr>
            <w:id w:val="-1446314123"/>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tr>
      <w:tr w:rsidR="00396490" w:rsidRPr="00F32611" w:rsidTr="00396490">
        <w:trPr>
          <w:tblCellSpacing w:w="15" w:type="dxa"/>
        </w:trPr>
        <w:tc>
          <w:tcPr>
            <w:tcW w:w="3107" w:type="dxa"/>
            <w:vAlign w:val="center"/>
          </w:tcPr>
          <w:p w:rsidR="00396490" w:rsidRPr="00F32611" w:rsidRDefault="00396490" w:rsidP="00396490">
            <w:r>
              <w:t>Phoenix PC-SCS1</w:t>
            </w:r>
          </w:p>
        </w:tc>
        <w:tc>
          <w:tcPr>
            <w:tcW w:w="3393" w:type="dxa"/>
            <w:vAlign w:val="center"/>
            <w:hideMark/>
          </w:tcPr>
          <w:p w:rsidR="00396490" w:rsidRPr="00F32611" w:rsidRDefault="00396490" w:rsidP="00396490">
            <w:r>
              <w:t>Flagstaff PC-SCS1</w:t>
            </w:r>
          </w:p>
        </w:tc>
        <w:sdt>
          <w:sdtPr>
            <w:id w:val="2014560567"/>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sdt>
          <w:sdtPr>
            <w:id w:val="-1494493708"/>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tr>
      <w:tr w:rsidR="00396490" w:rsidRPr="00F32611" w:rsidTr="00396490">
        <w:trPr>
          <w:tblCellSpacing w:w="15" w:type="dxa"/>
        </w:trPr>
        <w:tc>
          <w:tcPr>
            <w:tcW w:w="3107" w:type="dxa"/>
            <w:vAlign w:val="center"/>
            <w:hideMark/>
          </w:tcPr>
          <w:p w:rsidR="00396490" w:rsidRPr="00F32611" w:rsidRDefault="00396490" w:rsidP="00396490">
            <w:r>
              <w:t>Flagstaff PC-SCS1</w:t>
            </w:r>
          </w:p>
        </w:tc>
        <w:tc>
          <w:tcPr>
            <w:tcW w:w="3393" w:type="dxa"/>
            <w:vAlign w:val="center"/>
            <w:hideMark/>
          </w:tcPr>
          <w:p w:rsidR="00396490" w:rsidRPr="00F32611" w:rsidRDefault="004768AE" w:rsidP="00396490">
            <w:r>
              <w:t>Phoenix PC-AF1</w:t>
            </w:r>
          </w:p>
        </w:tc>
        <w:sdt>
          <w:sdtPr>
            <w:id w:val="-1316331940"/>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sdt>
          <w:sdtPr>
            <w:id w:val="1454896951"/>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tr>
      <w:tr w:rsidR="00396490" w:rsidRPr="00F32611" w:rsidTr="00396490">
        <w:trPr>
          <w:tblCellSpacing w:w="15" w:type="dxa"/>
        </w:trPr>
        <w:tc>
          <w:tcPr>
            <w:tcW w:w="3107" w:type="dxa"/>
            <w:vAlign w:val="center"/>
          </w:tcPr>
          <w:p w:rsidR="00396490" w:rsidRPr="00F32611" w:rsidRDefault="00396490" w:rsidP="00396490">
            <w:r>
              <w:t>Tucson PC-WH1</w:t>
            </w:r>
          </w:p>
        </w:tc>
        <w:tc>
          <w:tcPr>
            <w:tcW w:w="3393" w:type="dxa"/>
            <w:vAlign w:val="center"/>
          </w:tcPr>
          <w:p w:rsidR="00396490" w:rsidRDefault="00396490" w:rsidP="00396490">
            <w:r>
              <w:t>ISP</w:t>
            </w:r>
            <w:r w:rsidR="009E1CA6">
              <w:t>-WEB1 2001:DB8:FFFF:1::10</w:t>
            </w:r>
          </w:p>
        </w:tc>
        <w:sdt>
          <w:sdtPr>
            <w:id w:val="1638836659"/>
            <w14:checkbox>
              <w14:checked w14:val="0"/>
              <w14:checkedState w14:val="2612" w14:font="MS Gothic"/>
              <w14:uncheckedState w14:val="2610" w14:font="MS Gothic"/>
            </w14:checkbox>
          </w:sdtPr>
          <w:sdtEndPr/>
          <w:sdtContent>
            <w:tc>
              <w:tcPr>
                <w:tcW w:w="1355" w:type="dxa"/>
                <w:vAlign w:val="center"/>
              </w:tcPr>
              <w:p w:rsidR="00396490" w:rsidRPr="00F32611" w:rsidRDefault="00396490" w:rsidP="00396490">
                <w:pPr>
                  <w:jc w:val="center"/>
                </w:pPr>
                <w:r>
                  <w:rPr>
                    <w:rFonts w:ascii="MS Gothic" w:eastAsia="MS Gothic" w:hAnsi="MS Gothic" w:hint="eastAsia"/>
                  </w:rPr>
                  <w:t>☐</w:t>
                </w:r>
              </w:p>
            </w:tc>
          </w:sdtContent>
        </w:sdt>
        <w:sdt>
          <w:sdtPr>
            <w:id w:val="-1628468929"/>
            <w14:checkbox>
              <w14:checked w14:val="0"/>
              <w14:checkedState w14:val="2612" w14:font="MS Gothic"/>
              <w14:uncheckedState w14:val="2610" w14:font="MS Gothic"/>
            </w14:checkbox>
          </w:sdtPr>
          <w:sdtEndPr/>
          <w:sdtContent>
            <w:tc>
              <w:tcPr>
                <w:tcW w:w="1355" w:type="dxa"/>
                <w:vAlign w:val="center"/>
              </w:tcPr>
              <w:p w:rsidR="00396490" w:rsidRPr="00F32611" w:rsidRDefault="00396490" w:rsidP="00396490">
                <w:pPr>
                  <w:jc w:val="center"/>
                </w:pPr>
                <w:r>
                  <w:rPr>
                    <w:rFonts w:ascii="MS Gothic" w:eastAsia="MS Gothic" w:hAnsi="MS Gothic" w:hint="eastAsia"/>
                  </w:rPr>
                  <w:t>☐</w:t>
                </w:r>
              </w:p>
            </w:tc>
          </w:sdtContent>
        </w:sdt>
      </w:tr>
    </w:tbl>
    <w:p w:rsidR="002F2A3F" w:rsidRDefault="00F32611" w:rsidP="002F2A3F">
      <w:pPr>
        <w:pStyle w:val="Important"/>
        <w:spacing w:before="240"/>
      </w:pPr>
      <w:r>
        <w:t xml:space="preserve">Important: </w:t>
      </w:r>
    </w:p>
    <w:p w:rsidR="002F2A3F" w:rsidRDefault="002F2A3F" w:rsidP="00122D02">
      <w:pPr>
        <w:pStyle w:val="Important"/>
        <w:rPr>
          <w:b w:val="0"/>
        </w:rPr>
      </w:pPr>
    </w:p>
    <w:p w:rsidR="00F32611" w:rsidRPr="002F2A3F" w:rsidRDefault="00F32611" w:rsidP="00122D02">
      <w:pPr>
        <w:pStyle w:val="Important"/>
        <w:rPr>
          <w:b w:val="0"/>
        </w:rPr>
      </w:pPr>
      <w:r w:rsidRPr="002F2A3F">
        <w:rPr>
          <w:b w:val="0"/>
        </w:rPr>
        <w:t xml:space="preserve">If any test </w:t>
      </w:r>
      <w:r w:rsidR="002F2A3F" w:rsidRPr="002F2A3F">
        <w:rPr>
          <w:b w:val="0"/>
        </w:rPr>
        <w:t>produces an unexpected result, troubleshoot, a</w:t>
      </w:r>
      <w:r w:rsidRPr="002F2A3F">
        <w:rPr>
          <w:b w:val="0"/>
        </w:rPr>
        <w:t>nd resolve the issue before continuing with the Enterprise Verifi</w:t>
      </w:r>
      <w:r w:rsidR="00122D02" w:rsidRPr="002F2A3F">
        <w:rPr>
          <w:b w:val="0"/>
        </w:rPr>
        <w:t>cation &amp; Validation procedures.</w:t>
      </w:r>
    </w:p>
    <w:p w:rsidR="00FE6D89" w:rsidRDefault="001716B3" w:rsidP="00FE6D89">
      <w:pPr>
        <w:pStyle w:val="Heading4"/>
      </w:pPr>
      <w:r>
        <w:pict>
          <v:rect id="_x0000_i1045" style="width:468pt;height:2pt" o:hralign="center" o:hrstd="t" o:hrnoshade="t" o:hr="t" fillcolor="#974706 [1609]" stroked="f"/>
        </w:pict>
      </w:r>
    </w:p>
    <w:p w:rsidR="00FE6D89" w:rsidRDefault="00FE6D89" w:rsidP="00FE6D89">
      <w:pPr>
        <w:pStyle w:val="Heading4"/>
        <w:rPr>
          <w:sz w:val="27"/>
          <w:szCs w:val="27"/>
        </w:rPr>
      </w:pPr>
      <w:r>
        <w:t xml:space="preserve">Step 2 – </w:t>
      </w:r>
      <w:r w:rsidR="002F2A3F">
        <w:t>Analyze the Baseline Enterprise Routing Path</w:t>
      </w:r>
    </w:p>
    <w:p w:rsidR="00FE6D89" w:rsidRPr="00FE6D89" w:rsidRDefault="00FE6D89" w:rsidP="00FE6D89">
      <w:pPr>
        <w:pStyle w:val="Heading4"/>
        <w:rPr>
          <w:color w:val="auto"/>
        </w:rPr>
      </w:pPr>
      <w:r w:rsidRPr="00FE6D89">
        <w:rPr>
          <w:color w:val="auto"/>
        </w:rPr>
        <w:lastRenderedPageBreak/>
        <w:t>Background</w:t>
      </w:r>
    </w:p>
    <w:p w:rsidR="002F2A3F" w:rsidRPr="002F2A3F" w:rsidRDefault="002F2A3F" w:rsidP="002F2A3F">
      <w:pPr>
        <w:spacing w:before="100" w:beforeAutospacing="1" w:after="100" w:afterAutospacing="1"/>
      </w:pPr>
      <w:r w:rsidRPr="002F2A3F">
        <w:t>Traceroute identifies the path packets take through the enterprise network to reach their destination. Before simulating a WAN failure, analyze and document the current routing path. During normal operations, traffic between Phoenix Headquarters and the Tucson Distribution Center should travel across the existing private WAN connection because it has a lower OSPF cost than the GRE backup tunnel.</w:t>
      </w:r>
    </w:p>
    <w:p w:rsidR="00FE6D89" w:rsidRDefault="002F2A3F" w:rsidP="002F2A3F">
      <w:pPr>
        <w:spacing w:before="100" w:beforeAutospacing="1" w:after="100" w:afterAutospacing="1"/>
      </w:pPr>
      <w:r w:rsidRPr="002F2A3F">
        <w:t>These baseline traceroute results will be compared with the results collected after the simulated WAN failure to verify that enterprise traffic automatically transitions to the GRE tunnel.</w:t>
      </w:r>
    </w:p>
    <w:p w:rsidR="00FE6D89" w:rsidRPr="00FE6D89" w:rsidRDefault="001716B3" w:rsidP="00FE6D89">
      <w:pPr>
        <w:pStyle w:val="NormalWeb"/>
        <w:rPr>
          <w:b/>
        </w:rPr>
      </w:pPr>
      <w:sdt>
        <w:sdtPr>
          <w:id w:val="1821460115"/>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FE6D89">
        <w:t xml:space="preserve"> </w:t>
      </w:r>
      <w:r w:rsidR="002F2A3F">
        <w:t>Analyze the baseline enterprise routing path.</w:t>
      </w:r>
    </w:p>
    <w:p w:rsidR="00FE6D89" w:rsidRPr="00FE6D89" w:rsidRDefault="00FE6D89" w:rsidP="00FE6D89">
      <w:pPr>
        <w:pStyle w:val="NormalWeb"/>
        <w:rPr>
          <w:sz w:val="27"/>
          <w:szCs w:val="27"/>
        </w:rPr>
      </w:pPr>
      <w:r w:rsidRPr="00FE6D89">
        <w:rPr>
          <w:rStyle w:val="Strong"/>
          <w:sz w:val="27"/>
          <w:szCs w:val="27"/>
        </w:rPr>
        <w:t>At a minimum:</w:t>
      </w:r>
    </w:p>
    <w:p w:rsidR="00FE6D89" w:rsidRDefault="00FE6D89" w:rsidP="0059681D">
      <w:pPr>
        <w:pStyle w:val="Bullet"/>
      </w:pPr>
      <w:r>
        <w:t xml:space="preserve">Run the required traceroute tests listed below. </w:t>
      </w:r>
    </w:p>
    <w:p w:rsidR="002F2A3F" w:rsidRDefault="00FE6D89" w:rsidP="0059681D">
      <w:pPr>
        <w:pStyle w:val="Bullet"/>
      </w:pPr>
      <w:r>
        <w:t xml:space="preserve">Analyze the </w:t>
      </w:r>
      <w:r w:rsidR="002F2A3F">
        <w:t xml:space="preserve">routing </w:t>
      </w:r>
      <w:r>
        <w:t xml:space="preserve">path </w:t>
      </w:r>
      <w:r w:rsidR="002F2A3F">
        <w:t>used to reach each destination.</w:t>
      </w:r>
    </w:p>
    <w:p w:rsidR="00FE6D89" w:rsidRDefault="00FE6D89" w:rsidP="0059681D">
      <w:pPr>
        <w:pStyle w:val="Bullet"/>
      </w:pPr>
      <w:r>
        <w:t xml:space="preserve">Verify </w:t>
      </w:r>
      <w:r w:rsidR="002F2A3F">
        <w:t>that traffic is using the existing private WAN connection.</w:t>
      </w:r>
    </w:p>
    <w:p w:rsidR="00FE6D89" w:rsidRDefault="00FE6D89" w:rsidP="0059681D">
      <w:pPr>
        <w:pStyle w:val="Bullet"/>
      </w:pPr>
      <w:r>
        <w:t xml:space="preserve">Copy and paste the complete traceroute results into the tables provided. </w:t>
      </w:r>
    </w:p>
    <w:p w:rsidR="00FE6D89" w:rsidRPr="00FE6D89" w:rsidRDefault="00FE6D89" w:rsidP="0059681D">
      <w:pPr>
        <w:pStyle w:val="Bullet"/>
      </w:pPr>
      <w:r>
        <w:t xml:space="preserve">Compare these baseline results with the traceroute results collected after the simulated </w:t>
      </w:r>
      <w:r w:rsidR="002F2A3F">
        <w:t xml:space="preserve">WAN </w:t>
      </w:r>
      <w:r>
        <w:t>failure</w:t>
      </w:r>
      <w:r w:rsidR="002F2A3F">
        <w:t xml:space="preserve">. </w:t>
      </w:r>
      <w:r>
        <w:t xml:space="preserve"> </w:t>
      </w:r>
    </w:p>
    <w:p w:rsidR="00FE6D89" w:rsidRPr="00F32611" w:rsidRDefault="00FE6D89" w:rsidP="00FE6D89">
      <w:pPr>
        <w:spacing w:before="100" w:beforeAutospacing="1" w:after="100" w:afterAutospacing="1"/>
        <w:rPr>
          <w:b/>
          <w:sz w:val="28"/>
          <w:szCs w:val="28"/>
        </w:rPr>
      </w:pPr>
      <w:r w:rsidRPr="00F32611">
        <w:rPr>
          <w:b/>
          <w:sz w:val="28"/>
          <w:szCs w:val="28"/>
        </w:rPr>
        <w:t>IPv</w:t>
      </w:r>
      <w:r>
        <w:rPr>
          <w:b/>
          <w:sz w:val="28"/>
          <w:szCs w:val="28"/>
        </w:rPr>
        <w:t xml:space="preserve">4 </w:t>
      </w:r>
      <w:r w:rsidR="002F2A3F">
        <w:rPr>
          <w:b/>
          <w:sz w:val="28"/>
          <w:szCs w:val="28"/>
        </w:rPr>
        <w:t xml:space="preserve">Baseline </w:t>
      </w:r>
      <w:r>
        <w:rPr>
          <w:b/>
          <w:sz w:val="28"/>
          <w:szCs w:val="28"/>
        </w:rPr>
        <w:t>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1722"/>
        <w:gridCol w:w="1987"/>
        <w:gridCol w:w="5651"/>
      </w:tblGrid>
      <w:tr w:rsidR="00FE6D89" w:rsidRPr="00B963E2" w:rsidTr="002F2A3F">
        <w:trPr>
          <w:tblHeader/>
          <w:tblCellSpacing w:w="15" w:type="dxa"/>
        </w:trPr>
        <w:tc>
          <w:tcPr>
            <w:tcW w:w="1677" w:type="dxa"/>
            <w:shd w:val="clear" w:color="auto" w:fill="FFDAA3"/>
            <w:vAlign w:val="center"/>
            <w:hideMark/>
          </w:tcPr>
          <w:p w:rsidR="00FE6D89" w:rsidRPr="00B963E2" w:rsidRDefault="00FE6D89" w:rsidP="00134810">
            <w:pPr>
              <w:jc w:val="center"/>
              <w:rPr>
                <w:b/>
                <w:bCs/>
                <w:sz w:val="28"/>
                <w:szCs w:val="28"/>
              </w:rPr>
            </w:pPr>
            <w:r w:rsidRPr="00B963E2">
              <w:rPr>
                <w:b/>
                <w:bCs/>
                <w:sz w:val="28"/>
                <w:szCs w:val="28"/>
              </w:rPr>
              <w:t>Source Department</w:t>
            </w:r>
          </w:p>
        </w:tc>
        <w:tc>
          <w:tcPr>
            <w:tcW w:w="1957" w:type="dxa"/>
            <w:shd w:val="clear" w:color="auto" w:fill="FFDAA3"/>
            <w:vAlign w:val="center"/>
            <w:hideMark/>
          </w:tcPr>
          <w:p w:rsidR="00FE6D89" w:rsidRPr="00B963E2" w:rsidRDefault="00FE6D89" w:rsidP="00FE6D89">
            <w:pPr>
              <w:jc w:val="center"/>
              <w:rPr>
                <w:b/>
                <w:bCs/>
                <w:sz w:val="28"/>
                <w:szCs w:val="28"/>
              </w:rPr>
            </w:pPr>
            <w:r w:rsidRPr="00B963E2">
              <w:rPr>
                <w:b/>
                <w:bCs/>
                <w:sz w:val="28"/>
                <w:szCs w:val="28"/>
              </w:rPr>
              <w:t xml:space="preserve">Destination </w:t>
            </w:r>
          </w:p>
        </w:tc>
        <w:tc>
          <w:tcPr>
            <w:tcW w:w="5606" w:type="dxa"/>
            <w:shd w:val="clear" w:color="auto" w:fill="FFDAA3"/>
            <w:vAlign w:val="center"/>
            <w:hideMark/>
          </w:tcPr>
          <w:p w:rsidR="00FE6D89" w:rsidRPr="00B963E2" w:rsidRDefault="00FE6D89" w:rsidP="00134810">
            <w:pPr>
              <w:jc w:val="center"/>
              <w:rPr>
                <w:b/>
                <w:bCs/>
                <w:sz w:val="28"/>
                <w:szCs w:val="28"/>
              </w:rPr>
            </w:pPr>
            <w:r w:rsidRPr="00B963E2">
              <w:rPr>
                <w:b/>
                <w:bCs/>
                <w:sz w:val="28"/>
                <w:szCs w:val="28"/>
              </w:rPr>
              <w:t>Screenshot</w:t>
            </w:r>
          </w:p>
        </w:tc>
      </w:tr>
      <w:tr w:rsidR="00FE6D89" w:rsidRPr="00B963E2" w:rsidTr="002F2A3F">
        <w:trPr>
          <w:tblCellSpacing w:w="15" w:type="dxa"/>
        </w:trPr>
        <w:tc>
          <w:tcPr>
            <w:tcW w:w="1677" w:type="dxa"/>
            <w:vAlign w:val="center"/>
            <w:hideMark/>
          </w:tcPr>
          <w:p w:rsidR="00FE6D89" w:rsidRPr="00F32611" w:rsidRDefault="00856DAB" w:rsidP="00FE6D89">
            <w:r>
              <w:t>Phoenix PC-IT1</w:t>
            </w:r>
          </w:p>
        </w:tc>
        <w:tc>
          <w:tcPr>
            <w:tcW w:w="1957" w:type="dxa"/>
            <w:vAlign w:val="center"/>
            <w:hideMark/>
          </w:tcPr>
          <w:p w:rsidR="00FE6D89" w:rsidRPr="00F32611" w:rsidRDefault="002F2A3F" w:rsidP="00856DAB">
            <w:r>
              <w:t xml:space="preserve">Tucson </w:t>
            </w:r>
            <w:r w:rsidR="00856DAB">
              <w:t xml:space="preserve">PC-WH1 </w:t>
            </w:r>
          </w:p>
        </w:tc>
        <w:tc>
          <w:tcPr>
            <w:tcW w:w="5606" w:type="dxa"/>
            <w:vAlign w:val="center"/>
            <w:hideMark/>
          </w:tcPr>
          <w:p w:rsidR="00FE6D89" w:rsidRPr="00B963E2" w:rsidRDefault="00FE6D89" w:rsidP="00FE6D89"/>
        </w:tc>
      </w:tr>
      <w:tr w:rsidR="00856DAB" w:rsidRPr="00B963E2" w:rsidTr="002F2A3F">
        <w:trPr>
          <w:tblCellSpacing w:w="15" w:type="dxa"/>
        </w:trPr>
        <w:tc>
          <w:tcPr>
            <w:tcW w:w="1677" w:type="dxa"/>
            <w:vAlign w:val="center"/>
            <w:hideMark/>
          </w:tcPr>
          <w:p w:rsidR="00856DAB" w:rsidRPr="00F32611" w:rsidRDefault="00856DAB" w:rsidP="00856DAB">
            <w:r>
              <w:t>Phoenix PC-HR1</w:t>
            </w:r>
          </w:p>
        </w:tc>
        <w:tc>
          <w:tcPr>
            <w:tcW w:w="1957" w:type="dxa"/>
            <w:vAlign w:val="center"/>
            <w:hideMark/>
          </w:tcPr>
          <w:p w:rsidR="00856DAB" w:rsidRPr="00F32611" w:rsidRDefault="00856DAB" w:rsidP="00856DAB">
            <w:r>
              <w:t xml:space="preserve">Tucson PC-WH1 </w:t>
            </w:r>
          </w:p>
        </w:tc>
        <w:tc>
          <w:tcPr>
            <w:tcW w:w="5606" w:type="dxa"/>
            <w:vAlign w:val="center"/>
            <w:hideMark/>
          </w:tcPr>
          <w:p w:rsidR="00856DAB" w:rsidRPr="00B963E2" w:rsidRDefault="00856DAB" w:rsidP="00856DAB"/>
        </w:tc>
      </w:tr>
    </w:tbl>
    <w:p w:rsidR="002F2A3F" w:rsidRPr="00F32611" w:rsidRDefault="002F2A3F" w:rsidP="002F2A3F">
      <w:pPr>
        <w:spacing w:before="100" w:beforeAutospacing="1" w:after="100" w:afterAutospacing="1"/>
        <w:rPr>
          <w:b/>
          <w:sz w:val="28"/>
          <w:szCs w:val="28"/>
        </w:rPr>
      </w:pPr>
      <w:r w:rsidRPr="00F32611">
        <w:rPr>
          <w:b/>
          <w:sz w:val="28"/>
          <w:szCs w:val="28"/>
        </w:rPr>
        <w:t>IPv</w:t>
      </w:r>
      <w:r>
        <w:rPr>
          <w:b/>
          <w:sz w:val="28"/>
          <w:szCs w:val="28"/>
        </w:rPr>
        <w:t>6 Baseline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1722"/>
        <w:gridCol w:w="1987"/>
        <w:gridCol w:w="5651"/>
      </w:tblGrid>
      <w:tr w:rsidR="002F2A3F" w:rsidRPr="00B963E2" w:rsidTr="001C4975">
        <w:trPr>
          <w:tblHeader/>
          <w:tblCellSpacing w:w="15" w:type="dxa"/>
        </w:trPr>
        <w:tc>
          <w:tcPr>
            <w:tcW w:w="1677" w:type="dxa"/>
            <w:shd w:val="clear" w:color="auto" w:fill="FFDAA3"/>
            <w:vAlign w:val="center"/>
            <w:hideMark/>
          </w:tcPr>
          <w:p w:rsidR="002F2A3F" w:rsidRPr="00B963E2" w:rsidRDefault="002F2A3F" w:rsidP="001C4975">
            <w:pPr>
              <w:jc w:val="center"/>
              <w:rPr>
                <w:b/>
                <w:bCs/>
                <w:sz w:val="28"/>
                <w:szCs w:val="28"/>
              </w:rPr>
            </w:pPr>
            <w:r w:rsidRPr="00B963E2">
              <w:rPr>
                <w:b/>
                <w:bCs/>
                <w:sz w:val="28"/>
                <w:szCs w:val="28"/>
              </w:rPr>
              <w:lastRenderedPageBreak/>
              <w:t>Source Department</w:t>
            </w:r>
          </w:p>
        </w:tc>
        <w:tc>
          <w:tcPr>
            <w:tcW w:w="1957" w:type="dxa"/>
            <w:shd w:val="clear" w:color="auto" w:fill="FFDAA3"/>
            <w:vAlign w:val="center"/>
            <w:hideMark/>
          </w:tcPr>
          <w:p w:rsidR="002F2A3F" w:rsidRPr="00B963E2" w:rsidRDefault="002F2A3F" w:rsidP="001C4975">
            <w:pPr>
              <w:jc w:val="center"/>
              <w:rPr>
                <w:b/>
                <w:bCs/>
                <w:sz w:val="28"/>
                <w:szCs w:val="28"/>
              </w:rPr>
            </w:pPr>
            <w:r w:rsidRPr="00B963E2">
              <w:rPr>
                <w:b/>
                <w:bCs/>
                <w:sz w:val="28"/>
                <w:szCs w:val="28"/>
              </w:rPr>
              <w:t xml:space="preserve">Destination </w:t>
            </w:r>
          </w:p>
        </w:tc>
        <w:tc>
          <w:tcPr>
            <w:tcW w:w="5606" w:type="dxa"/>
            <w:shd w:val="clear" w:color="auto" w:fill="FFDAA3"/>
            <w:vAlign w:val="center"/>
            <w:hideMark/>
          </w:tcPr>
          <w:p w:rsidR="002F2A3F" w:rsidRPr="00B963E2" w:rsidRDefault="002F2A3F" w:rsidP="001C4975">
            <w:pPr>
              <w:jc w:val="center"/>
              <w:rPr>
                <w:b/>
                <w:bCs/>
                <w:sz w:val="28"/>
                <w:szCs w:val="28"/>
              </w:rPr>
            </w:pPr>
            <w:r w:rsidRPr="00B963E2">
              <w:rPr>
                <w:b/>
                <w:bCs/>
                <w:sz w:val="28"/>
                <w:szCs w:val="28"/>
              </w:rPr>
              <w:t>Screenshot</w:t>
            </w:r>
          </w:p>
        </w:tc>
      </w:tr>
      <w:tr w:rsidR="00856DAB" w:rsidRPr="00B963E2" w:rsidTr="001C4975">
        <w:trPr>
          <w:tblCellSpacing w:w="15" w:type="dxa"/>
        </w:trPr>
        <w:tc>
          <w:tcPr>
            <w:tcW w:w="1677" w:type="dxa"/>
            <w:vAlign w:val="center"/>
            <w:hideMark/>
          </w:tcPr>
          <w:p w:rsidR="00856DAB" w:rsidRPr="00F32611" w:rsidRDefault="00856DAB" w:rsidP="00856DAB">
            <w:r>
              <w:t>Phoenix PC-IT1</w:t>
            </w:r>
          </w:p>
        </w:tc>
        <w:tc>
          <w:tcPr>
            <w:tcW w:w="1957" w:type="dxa"/>
            <w:vAlign w:val="center"/>
            <w:hideMark/>
          </w:tcPr>
          <w:p w:rsidR="00856DAB" w:rsidRPr="00F32611" w:rsidRDefault="00856DAB" w:rsidP="00856DAB">
            <w:r>
              <w:t xml:space="preserve">Tucson PC-WH1 </w:t>
            </w:r>
          </w:p>
        </w:tc>
        <w:tc>
          <w:tcPr>
            <w:tcW w:w="5606" w:type="dxa"/>
            <w:vAlign w:val="center"/>
            <w:hideMark/>
          </w:tcPr>
          <w:p w:rsidR="00856DAB" w:rsidRPr="00B963E2" w:rsidRDefault="00856DAB" w:rsidP="00856DAB"/>
        </w:tc>
      </w:tr>
      <w:tr w:rsidR="00856DAB" w:rsidRPr="00B963E2" w:rsidTr="001C4975">
        <w:trPr>
          <w:tblCellSpacing w:w="15" w:type="dxa"/>
        </w:trPr>
        <w:tc>
          <w:tcPr>
            <w:tcW w:w="1677" w:type="dxa"/>
            <w:vAlign w:val="center"/>
            <w:hideMark/>
          </w:tcPr>
          <w:p w:rsidR="00856DAB" w:rsidRPr="00F32611" w:rsidRDefault="00856DAB" w:rsidP="00856DAB">
            <w:r>
              <w:t>Phoenix PC-HR1</w:t>
            </w:r>
          </w:p>
        </w:tc>
        <w:tc>
          <w:tcPr>
            <w:tcW w:w="1957" w:type="dxa"/>
            <w:vAlign w:val="center"/>
            <w:hideMark/>
          </w:tcPr>
          <w:p w:rsidR="00856DAB" w:rsidRPr="00F32611" w:rsidRDefault="00856DAB" w:rsidP="00856DAB">
            <w:r>
              <w:t xml:space="preserve">Tucson PC-WH1 </w:t>
            </w:r>
          </w:p>
        </w:tc>
        <w:tc>
          <w:tcPr>
            <w:tcW w:w="5606" w:type="dxa"/>
            <w:vAlign w:val="center"/>
            <w:hideMark/>
          </w:tcPr>
          <w:p w:rsidR="00856DAB" w:rsidRPr="00B963E2" w:rsidRDefault="00856DAB" w:rsidP="00856DAB"/>
        </w:tc>
      </w:tr>
    </w:tbl>
    <w:p w:rsidR="002F2A3F" w:rsidRDefault="002F2A3F" w:rsidP="002F2A3F">
      <w:pPr>
        <w:pStyle w:val="Important"/>
        <w:spacing w:before="240"/>
        <w:rPr>
          <w:rStyle w:val="Strong"/>
          <w:b/>
        </w:rPr>
      </w:pPr>
      <w:r w:rsidRPr="003C3F9D">
        <w:rPr>
          <w:rStyle w:val="Strong"/>
          <w:b/>
        </w:rPr>
        <w:t>I</w:t>
      </w:r>
      <w:r>
        <w:rPr>
          <w:rStyle w:val="Strong"/>
          <w:b/>
        </w:rPr>
        <w:t>mportant:</w:t>
      </w:r>
    </w:p>
    <w:p w:rsidR="002F2A3F" w:rsidRPr="00F32611" w:rsidRDefault="002F2A3F" w:rsidP="002F2A3F">
      <w:pPr>
        <w:pStyle w:val="Important"/>
        <w:spacing w:before="240"/>
        <w:rPr>
          <w:bCs w:val="0"/>
        </w:rPr>
      </w:pPr>
      <w:r w:rsidRPr="00FE6D89">
        <w:rPr>
          <w:b w:val="0"/>
        </w:rPr>
        <w:t xml:space="preserve">Your validation package must clearly document the source of each connectivity test. Every screenshot must include </w:t>
      </w:r>
      <w:r w:rsidRPr="00FE6D89">
        <w:rPr>
          <w:rStyle w:val="Strong"/>
          <w:b/>
        </w:rPr>
        <w:t>both the source device and the traceroute results</w:t>
      </w:r>
      <w:r w:rsidRPr="00FE6D89">
        <w:rPr>
          <w:b w:val="0"/>
        </w:rPr>
        <w:t xml:space="preserve"> so the Director of Network Engineering can verify the implementation</w:t>
      </w:r>
      <w:r w:rsidRPr="003C3F9D">
        <w:t>.</w:t>
      </w:r>
    </w:p>
    <w:p w:rsidR="00F32611" w:rsidRDefault="001716B3" w:rsidP="00F32611">
      <w:pPr>
        <w:pStyle w:val="Heading4"/>
      </w:pPr>
      <w:r>
        <w:pict>
          <v:rect id="_x0000_i1046" style="width:468pt;height:2pt" o:hralign="center" o:hrstd="t" o:hrnoshade="t" o:hr="t" fillcolor="#974706 [1609]" stroked="f"/>
        </w:pict>
      </w:r>
    </w:p>
    <w:p w:rsidR="00F32611" w:rsidRPr="00F32611" w:rsidRDefault="00FE6D89" w:rsidP="00F32611">
      <w:pPr>
        <w:pStyle w:val="Heading4"/>
      </w:pPr>
      <w:r>
        <w:t>Step 3</w:t>
      </w:r>
      <w:r w:rsidR="00F32611" w:rsidRPr="00F32611">
        <w:t xml:space="preserve"> – </w:t>
      </w:r>
      <w:r w:rsidR="00134810">
        <w:t xml:space="preserve">Simulate Primary </w:t>
      </w:r>
      <w:r w:rsidR="002F2A3F">
        <w:t xml:space="preserve">WAN </w:t>
      </w:r>
      <w:r w:rsidR="00134810">
        <w:t>Failure</w:t>
      </w:r>
    </w:p>
    <w:p w:rsidR="00122D02" w:rsidRPr="00122D02" w:rsidRDefault="00122D02" w:rsidP="00122D02">
      <w:pPr>
        <w:spacing w:before="100" w:beforeAutospacing="1" w:after="100" w:afterAutospacing="1"/>
        <w:outlineLvl w:val="2"/>
        <w:rPr>
          <w:b/>
          <w:bCs/>
          <w:sz w:val="27"/>
          <w:szCs w:val="27"/>
        </w:rPr>
      </w:pPr>
      <w:r w:rsidRPr="00122D02">
        <w:rPr>
          <w:b/>
          <w:bCs/>
          <w:sz w:val="27"/>
          <w:szCs w:val="27"/>
        </w:rPr>
        <w:t>Background</w:t>
      </w:r>
    </w:p>
    <w:p w:rsidR="00857B33" w:rsidRPr="00857B33" w:rsidRDefault="00857B33" w:rsidP="00857B33">
      <w:pPr>
        <w:spacing w:before="100" w:beforeAutospacing="1" w:after="100" w:afterAutospacing="1"/>
      </w:pPr>
      <w:r w:rsidRPr="00857B33">
        <w:t>The GRE tunnel has been deployed as a backup WAN connection between Phoenix Headquarters and the Tucson Distribution Center. Because the enterprise network contains multiple private WAN paths, the failure of a single WAN connection does not necessarily cause traffic to transition to the GRE tunnel. OSPF evaluates all available routes and continues to use a lower-cost private enterprise path whenever one remains available.</w:t>
      </w:r>
    </w:p>
    <w:p w:rsidR="00EB2B68" w:rsidRDefault="00857B33" w:rsidP="00122D02">
      <w:pPr>
        <w:spacing w:before="100" w:beforeAutospacing="1" w:after="100" w:afterAutospacing="1"/>
      </w:pPr>
      <w:r w:rsidRPr="00857B33">
        <w:t>To validate the GRE backup design, this test will simulate the loss of Tucson's private enterprise WAN connectivity while leaving the public ISP connection and GRE tunnel operational. Once the private WAN paths are unavailable, OSPF should recalculate the routing topology and select Tunnel0 as the remaining path to the Tucson enterprise networks.</w:t>
      </w:r>
    </w:p>
    <w:p w:rsidR="00EB2B68" w:rsidRPr="00EB2B68" w:rsidRDefault="00EB2B68" w:rsidP="00EB2B68">
      <w:pPr>
        <w:pStyle w:val="Important"/>
        <w:spacing w:before="240"/>
        <w:rPr>
          <w:rStyle w:val="Strong"/>
          <w:b/>
        </w:rPr>
      </w:pPr>
      <w:r w:rsidRPr="00EB2B68">
        <w:rPr>
          <w:rStyle w:val="Strong"/>
          <w:b/>
        </w:rPr>
        <w:t xml:space="preserve">Important: </w:t>
      </w:r>
    </w:p>
    <w:p w:rsidR="00EB2B68" w:rsidRPr="00EB2B68" w:rsidRDefault="00EB2B68" w:rsidP="00EB2B68">
      <w:pPr>
        <w:pStyle w:val="Important"/>
        <w:spacing w:before="240"/>
        <w:rPr>
          <w:b w:val="0"/>
        </w:rPr>
      </w:pPr>
      <w:r w:rsidRPr="00EB2B68">
        <w:rPr>
          <w:rStyle w:val="Strong"/>
          <w:b/>
        </w:rPr>
        <w:t>Packet Tracer IPv6 GRE Limitation:</w:t>
      </w:r>
      <w:r w:rsidRPr="00EB2B68">
        <w:rPr>
          <w:b w:val="0"/>
        </w:rPr>
        <w:t xml:space="preserve"> The GRE tunnel has been configured with both IPv4 and IPv6 overlay addressing. However, Packet Tracer does not reliably forward IPv6 traffic across the IPv4 GRE tunnel. Therefore, the following failover validation procedures verify </w:t>
      </w:r>
      <w:r w:rsidRPr="00EB2B68">
        <w:rPr>
          <w:rStyle w:val="Strong"/>
          <w:b/>
        </w:rPr>
        <w:t>IPv4 connectivity and OSPFv2 routing only</w:t>
      </w:r>
      <w:r w:rsidRPr="00EB2B68">
        <w:rPr>
          <w:b w:val="0"/>
        </w:rPr>
        <w:t>. IPv6 ping, traceroute, and OSPFv3 failover validation across Tunnel0 are not required.</w:t>
      </w:r>
    </w:p>
    <w:p w:rsidR="00122D02" w:rsidRDefault="001716B3" w:rsidP="00122D02">
      <w:pPr>
        <w:spacing w:before="100" w:beforeAutospacing="1" w:after="100" w:afterAutospacing="1"/>
        <w:rPr>
          <w:bCs/>
        </w:rPr>
      </w:pPr>
      <w:sdt>
        <w:sdtPr>
          <w:id w:val="-1861266019"/>
          <w14:checkbox>
            <w14:checked w14:val="0"/>
            <w14:checkedState w14:val="2612" w14:font="MS Gothic"/>
            <w14:uncheckedState w14:val="2610" w14:font="MS Gothic"/>
          </w14:checkbox>
        </w:sdtPr>
        <w:sdtEndPr/>
        <w:sdtContent>
          <w:r w:rsidR="00D466DA">
            <w:rPr>
              <w:rFonts w:ascii="MS Gothic" w:eastAsia="MS Gothic" w:hAnsi="MS Gothic" w:hint="eastAsia"/>
            </w:rPr>
            <w:t>☐</w:t>
          </w:r>
        </w:sdtContent>
      </w:sdt>
      <w:r w:rsidR="00122D02" w:rsidRPr="00122D02">
        <w:t xml:space="preserve"> </w:t>
      </w:r>
      <w:r w:rsidR="00FE6D89" w:rsidRPr="00FE6D89">
        <w:rPr>
          <w:bCs/>
        </w:rPr>
        <w:t xml:space="preserve">Simulate the loss of </w:t>
      </w:r>
      <w:r w:rsidR="00857B33">
        <w:rPr>
          <w:bCs/>
        </w:rPr>
        <w:t xml:space="preserve">Tucson private </w:t>
      </w:r>
      <w:r w:rsidR="00D466DA">
        <w:rPr>
          <w:bCs/>
        </w:rPr>
        <w:t>WAN</w:t>
      </w:r>
      <w:r w:rsidR="00FE6D89" w:rsidRPr="00FE6D89">
        <w:rPr>
          <w:bCs/>
        </w:rPr>
        <w:t xml:space="preserve"> connection.</w:t>
      </w:r>
    </w:p>
    <w:p w:rsidR="00FE6D89" w:rsidRPr="00FE6D89" w:rsidRDefault="00FE6D89" w:rsidP="00FE6D89">
      <w:pPr>
        <w:spacing w:before="100" w:beforeAutospacing="1" w:after="100" w:afterAutospacing="1"/>
        <w:outlineLvl w:val="2"/>
        <w:rPr>
          <w:b/>
          <w:bCs/>
          <w:sz w:val="27"/>
          <w:szCs w:val="27"/>
        </w:rPr>
      </w:pPr>
      <w:r w:rsidRPr="00FE6D89">
        <w:rPr>
          <w:b/>
          <w:bCs/>
          <w:sz w:val="27"/>
          <w:szCs w:val="27"/>
        </w:rPr>
        <w:t>At a minimum:</w:t>
      </w:r>
    </w:p>
    <w:p w:rsidR="00857B33" w:rsidRDefault="00857B33" w:rsidP="00857B33">
      <w:pPr>
        <w:pStyle w:val="Bullet"/>
      </w:pPr>
      <w:r>
        <w:t xml:space="preserve">Simulate the loss of Tucson's private enterprise WAN connectivity by disabling the following interfaces:   </w:t>
      </w:r>
    </w:p>
    <w:p w:rsidR="00857B33" w:rsidRDefault="00857B33" w:rsidP="00857B33">
      <w:pPr>
        <w:pStyle w:val="Bullet"/>
        <w:numPr>
          <w:ilvl w:val="0"/>
          <w:numId w:val="25"/>
        </w:numPr>
      </w:pPr>
      <w:r>
        <w:rPr>
          <w:rStyle w:val="Strong"/>
        </w:rPr>
        <w:t>HQ-R1 – Serial0/0/0:</w:t>
      </w:r>
      <w:r>
        <w:t xml:space="preserve"> Primary private WAN connection between HQ-R1 and TUC-R2. </w:t>
      </w:r>
    </w:p>
    <w:p w:rsidR="00857B33" w:rsidRDefault="00857B33" w:rsidP="00857B33">
      <w:pPr>
        <w:pStyle w:val="Bullet"/>
        <w:numPr>
          <w:ilvl w:val="0"/>
          <w:numId w:val="25"/>
        </w:numPr>
      </w:pPr>
      <w:r>
        <w:rPr>
          <w:rStyle w:val="Strong"/>
        </w:rPr>
        <w:t>TUC-R2 – Serial0/0/1:</w:t>
      </w:r>
      <w:r>
        <w:t xml:space="preserve"> Private WAN connection toward Flagstaff. </w:t>
      </w:r>
    </w:p>
    <w:p w:rsidR="00857B33" w:rsidRDefault="00857B33" w:rsidP="00857B33">
      <w:pPr>
        <w:pStyle w:val="Bullet"/>
        <w:numPr>
          <w:ilvl w:val="0"/>
          <w:numId w:val="25"/>
        </w:numPr>
      </w:pPr>
      <w:r>
        <w:rPr>
          <w:rStyle w:val="Strong"/>
        </w:rPr>
        <w:t>TUC-R2 – GigabitEthernet0/1:</w:t>
      </w:r>
      <w:r>
        <w:t xml:space="preserve"> Private WAN connection toward HQ-R2.</w:t>
      </w:r>
    </w:p>
    <w:p w:rsidR="00857B33" w:rsidRPr="00857B33" w:rsidRDefault="00857B33" w:rsidP="00857B33">
      <w:pPr>
        <w:pStyle w:val="Bullet"/>
      </w:pPr>
      <w:r w:rsidRPr="00857B33">
        <w:rPr>
          <w:b/>
          <w:bCs/>
        </w:rPr>
        <w:t>Do not disable TUC-R2 GigabitEthernet0/2.</w:t>
      </w:r>
      <w:r w:rsidRPr="00857B33">
        <w:t xml:space="preserve"> This interface provides the public ISP underlay required for the GRE tunnel. </w:t>
      </w:r>
    </w:p>
    <w:p w:rsidR="00857B33" w:rsidRPr="00857B33" w:rsidRDefault="00857B33" w:rsidP="00857B33">
      <w:pPr>
        <w:pStyle w:val="Bullet"/>
      </w:pPr>
      <w:r w:rsidRPr="00857B33">
        <w:t xml:space="preserve">Verify that </w:t>
      </w:r>
      <w:r w:rsidRPr="00857B33">
        <w:rPr>
          <w:b/>
          <w:bCs/>
        </w:rPr>
        <w:t>Tunnel0 remains up/up</w:t>
      </w:r>
      <w:r w:rsidRPr="00857B33">
        <w:t xml:space="preserve"> on HQ-R1 and TUC-R2. </w:t>
      </w:r>
    </w:p>
    <w:p w:rsidR="00857B33" w:rsidRPr="00857B33" w:rsidRDefault="00857B33" w:rsidP="00857B33">
      <w:pPr>
        <w:pStyle w:val="Bullet"/>
      </w:pPr>
      <w:r w:rsidRPr="00857B33">
        <w:t xml:space="preserve">Allow approximately </w:t>
      </w:r>
      <w:r w:rsidRPr="00857B33">
        <w:rPr>
          <w:b/>
          <w:bCs/>
        </w:rPr>
        <w:t>30–60 seconds</w:t>
      </w:r>
      <w:r w:rsidRPr="00857B33">
        <w:t xml:space="preserve"> for OSPFv2 to detect the failures and complete route convergence. </w:t>
      </w:r>
    </w:p>
    <w:p w:rsidR="00857B33" w:rsidRPr="00857B33" w:rsidRDefault="00857B33" w:rsidP="00857B33">
      <w:pPr>
        <w:pStyle w:val="Bullet"/>
      </w:pPr>
      <w:r w:rsidRPr="00857B33">
        <w:t xml:space="preserve">Verify that the OSPFv2 neighbor relationship across </w:t>
      </w:r>
      <w:r w:rsidRPr="00857B33">
        <w:rPr>
          <w:b/>
          <w:bCs/>
        </w:rPr>
        <w:t>Tunnel0 remains FULL</w:t>
      </w:r>
      <w:r w:rsidRPr="00857B33">
        <w:t xml:space="preserve">. </w:t>
      </w:r>
    </w:p>
    <w:p w:rsidR="00857B33" w:rsidRDefault="00857B33" w:rsidP="00857B33">
      <w:pPr>
        <w:pStyle w:val="Bullet"/>
      </w:pPr>
      <w:r w:rsidRPr="00857B33">
        <w:t xml:space="preserve">Verify that OSPF has selected Tunnel0 as the path to the Tucson enterprise networks. </w:t>
      </w:r>
    </w:p>
    <w:p w:rsidR="00857B33" w:rsidRPr="00857B33" w:rsidRDefault="00857B33" w:rsidP="00857B33">
      <w:pPr>
        <w:pStyle w:val="Bullet"/>
        <w:rPr>
          <w:bCs/>
        </w:rPr>
      </w:pPr>
      <w:r w:rsidRPr="00857B33">
        <w:t>Troubleshoot and resolve any unexpected routing or tunnel issues before proceeding.</w:t>
      </w:r>
    </w:p>
    <w:p w:rsidR="00857B33" w:rsidRPr="00857B33" w:rsidRDefault="00857B33" w:rsidP="00857B33">
      <w:pPr>
        <w:pStyle w:val="Bullet"/>
        <w:numPr>
          <w:ilvl w:val="0"/>
          <w:numId w:val="0"/>
        </w:numPr>
        <w:rPr>
          <w:sz w:val="27"/>
          <w:szCs w:val="27"/>
        </w:rPr>
      </w:pPr>
      <w:r w:rsidRPr="00857B33">
        <w:rPr>
          <w:rStyle w:val="Strong"/>
          <w:sz w:val="27"/>
          <w:szCs w:val="27"/>
        </w:rPr>
        <w:t>Routing Behavior:</w:t>
      </w:r>
      <w:r w:rsidRPr="00857B33">
        <w:rPr>
          <w:sz w:val="27"/>
          <w:szCs w:val="27"/>
        </w:rPr>
        <w:t xml:space="preserve"> </w:t>
      </w:r>
    </w:p>
    <w:p w:rsidR="00857B33" w:rsidRDefault="00857B33" w:rsidP="00857B33">
      <w:pPr>
        <w:pStyle w:val="Bullet"/>
        <w:numPr>
          <w:ilvl w:val="0"/>
          <w:numId w:val="0"/>
        </w:numPr>
      </w:pPr>
      <w:r>
        <w:t>The GRE tunnel is not intended to replace another available lower-cost private enterprise route. If only one Tucson WAN connection fails, OSPF may select another available private WAN path. Tunnel0 becomes the forwarding path when the lower-cost private WAN paths to Tucson are unavailable.</w:t>
      </w:r>
    </w:p>
    <w:p w:rsidR="00FE6D89" w:rsidRDefault="001716B3" w:rsidP="00857B33">
      <w:pPr>
        <w:pStyle w:val="Bullet"/>
        <w:numPr>
          <w:ilvl w:val="0"/>
          <w:numId w:val="0"/>
        </w:numPr>
        <w:rPr>
          <w:bCs/>
        </w:rPr>
      </w:pPr>
      <w:r>
        <w:pict>
          <v:rect id="_x0000_i1047" style="width:468pt;height:2pt" o:hralign="center" o:hrstd="t" o:hrnoshade="t" o:hr="t" fillcolor="#974706 [1609]" stroked="f"/>
        </w:pict>
      </w:r>
    </w:p>
    <w:p w:rsidR="00FE6D89" w:rsidRPr="00FE6D89" w:rsidRDefault="00FE6D89" w:rsidP="00FE6D89">
      <w:pPr>
        <w:pStyle w:val="Heading4"/>
      </w:pPr>
      <w:r w:rsidRPr="00FE6D89">
        <w:t xml:space="preserve">Step </w:t>
      </w:r>
      <w:r>
        <w:t>4</w:t>
      </w:r>
      <w:r w:rsidRPr="00FE6D89">
        <w:t xml:space="preserve"> – Validate Automatic </w:t>
      </w:r>
      <w:r w:rsidR="00A31956">
        <w:t>GRE Tunnel Failover</w:t>
      </w:r>
    </w:p>
    <w:p w:rsidR="00FE6D89" w:rsidRPr="00FE6D89" w:rsidRDefault="00FE6D89" w:rsidP="00FE6D89">
      <w:pPr>
        <w:spacing w:before="100" w:beforeAutospacing="1" w:after="100" w:afterAutospacing="1"/>
        <w:outlineLvl w:val="2"/>
        <w:rPr>
          <w:b/>
          <w:bCs/>
          <w:sz w:val="27"/>
          <w:szCs w:val="27"/>
        </w:rPr>
      </w:pPr>
      <w:r w:rsidRPr="00FE6D89">
        <w:rPr>
          <w:b/>
          <w:bCs/>
          <w:sz w:val="27"/>
          <w:szCs w:val="27"/>
        </w:rPr>
        <w:t>Background</w:t>
      </w:r>
    </w:p>
    <w:p w:rsidR="00A31956" w:rsidRDefault="00A31956" w:rsidP="00FE6D89">
      <w:pPr>
        <w:spacing w:before="100" w:beforeAutospacing="1" w:after="100" w:afterAutospacing="1"/>
      </w:pPr>
      <w:r>
        <w:t>Following the simulated WAN failure, verify that enterprise communication continues uninterrupted using the GRE backup tunnel. These tests confirm that the GRE tunnel and dynamic routing configuration provide automatic failover while maintaining connectivity between enterprise locations.</w:t>
      </w:r>
    </w:p>
    <w:p w:rsidR="00FE6D89" w:rsidRPr="00FE6D89" w:rsidRDefault="001716B3" w:rsidP="00FE6D89">
      <w:pPr>
        <w:spacing w:before="100" w:beforeAutospacing="1" w:after="100" w:afterAutospacing="1"/>
      </w:pPr>
      <w:sdt>
        <w:sdtPr>
          <w:id w:val="-820806848"/>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FE6D89" w:rsidRPr="00FE6D89">
        <w:t xml:space="preserve"> </w:t>
      </w:r>
      <w:r w:rsidR="00A31956">
        <w:t>Validate automatic GRE tunnel failover.</w:t>
      </w:r>
    </w:p>
    <w:p w:rsidR="00FE6D89" w:rsidRPr="00FE6D89" w:rsidRDefault="00FE6D89" w:rsidP="00FE6D89">
      <w:pPr>
        <w:spacing w:before="100" w:beforeAutospacing="1" w:after="100" w:afterAutospacing="1"/>
        <w:outlineLvl w:val="2"/>
        <w:rPr>
          <w:b/>
          <w:bCs/>
          <w:sz w:val="27"/>
          <w:szCs w:val="27"/>
        </w:rPr>
      </w:pPr>
      <w:r w:rsidRPr="00FE6D89">
        <w:rPr>
          <w:b/>
          <w:bCs/>
          <w:sz w:val="27"/>
          <w:szCs w:val="27"/>
        </w:rPr>
        <w:t>At a minimum:</w:t>
      </w:r>
    </w:p>
    <w:p w:rsidR="00A31956" w:rsidRPr="00A31956" w:rsidRDefault="00A31956" w:rsidP="0059681D">
      <w:pPr>
        <w:pStyle w:val="Bullet"/>
      </w:pPr>
      <w:r w:rsidRPr="00A31956">
        <w:t xml:space="preserve">Repeat each IPv4 connectivity test completed in </w:t>
      </w:r>
      <w:r w:rsidRPr="00A31956">
        <w:rPr>
          <w:b/>
          <w:bCs/>
        </w:rPr>
        <w:t>Step 1</w:t>
      </w:r>
      <w:r w:rsidRPr="00A31956">
        <w:t xml:space="preserve">. </w:t>
      </w:r>
    </w:p>
    <w:p w:rsidR="00A31956" w:rsidRPr="00A31956" w:rsidRDefault="00A31956" w:rsidP="0059681D">
      <w:pPr>
        <w:pStyle w:val="Bullet"/>
      </w:pPr>
      <w:r w:rsidRPr="00A31956">
        <w:t xml:space="preserve">Record the results using the </w:t>
      </w:r>
      <w:r w:rsidRPr="00A31956">
        <w:rPr>
          <w:b/>
          <w:bCs/>
        </w:rPr>
        <w:t>Success</w:t>
      </w:r>
      <w:r w:rsidRPr="00A31956">
        <w:t xml:space="preserve"> or </w:t>
      </w:r>
      <w:r w:rsidRPr="00A31956">
        <w:rPr>
          <w:b/>
          <w:bCs/>
        </w:rPr>
        <w:t>Fail</w:t>
      </w:r>
      <w:r w:rsidRPr="00A31956">
        <w:t xml:space="preserve"> checkboxes. </w:t>
      </w:r>
    </w:p>
    <w:p w:rsidR="00A31956" w:rsidRPr="00A31956" w:rsidRDefault="00EB2B68" w:rsidP="0059681D">
      <w:pPr>
        <w:pStyle w:val="Bullet"/>
      </w:pPr>
      <w:r>
        <w:t xml:space="preserve">Verify that the required </w:t>
      </w:r>
      <w:r>
        <w:rPr>
          <w:rStyle w:val="Strong"/>
        </w:rPr>
        <w:t>IPv4 enterprise communication</w:t>
      </w:r>
      <w:r>
        <w:t xml:space="preserve"> continues successfully following the simulated WAN failure.</w:t>
      </w:r>
      <w:r w:rsidR="00A31956" w:rsidRPr="00A31956">
        <w:t xml:space="preserve"> </w:t>
      </w:r>
    </w:p>
    <w:p w:rsidR="00A31956" w:rsidRDefault="00A31956" w:rsidP="0059681D">
      <w:pPr>
        <w:pStyle w:val="Bullet"/>
      </w:pPr>
      <w:r w:rsidRPr="00A31956">
        <w:t xml:space="preserve">Confirm that enterprise traffic continues to reach the Tucson Distribution Center through the GRE tunnel. </w:t>
      </w:r>
    </w:p>
    <w:p w:rsidR="00A31956" w:rsidRDefault="00A31956" w:rsidP="0059681D">
      <w:pPr>
        <w:pStyle w:val="Bullet"/>
      </w:pPr>
      <w:r w:rsidRPr="00A31956">
        <w:t>Troubleshoot and resolve any unexpected connectivity issues before proceeding.</w:t>
      </w:r>
    </w:p>
    <w:p w:rsidR="00A31956" w:rsidRPr="00A31956" w:rsidRDefault="00A31956" w:rsidP="00A31956">
      <w:pPr>
        <w:spacing w:before="100" w:beforeAutospacing="1" w:after="100" w:afterAutospacing="1"/>
        <w:rPr>
          <w:b/>
          <w:sz w:val="28"/>
          <w:szCs w:val="28"/>
        </w:rPr>
      </w:pPr>
      <w:r w:rsidRPr="00A31956">
        <w:rPr>
          <w:b/>
          <w:sz w:val="28"/>
          <w:szCs w:val="28"/>
        </w:rPr>
        <w:t xml:space="preserve">IPv4 Ping Connectivity </w:t>
      </w:r>
    </w:p>
    <w:tbl>
      <w:tblPr>
        <w:tblW w:w="9360" w:type="dxa"/>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3152"/>
        <w:gridCol w:w="3423"/>
        <w:gridCol w:w="1385"/>
        <w:gridCol w:w="1400"/>
      </w:tblGrid>
      <w:tr w:rsidR="00A31956" w:rsidRPr="00F32611" w:rsidTr="00396490">
        <w:trPr>
          <w:tblHeader/>
          <w:tblCellSpacing w:w="15" w:type="dxa"/>
        </w:trPr>
        <w:tc>
          <w:tcPr>
            <w:tcW w:w="3107"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Source Department</w:t>
            </w:r>
          </w:p>
        </w:tc>
        <w:tc>
          <w:tcPr>
            <w:tcW w:w="3393"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 xml:space="preserve">Destination </w:t>
            </w:r>
          </w:p>
        </w:tc>
        <w:tc>
          <w:tcPr>
            <w:tcW w:w="1355"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Success</w:t>
            </w:r>
          </w:p>
        </w:tc>
        <w:tc>
          <w:tcPr>
            <w:tcW w:w="1355" w:type="dxa"/>
            <w:shd w:val="clear" w:color="auto" w:fill="FFDAA3"/>
            <w:vAlign w:val="center"/>
            <w:hideMark/>
          </w:tcPr>
          <w:p w:rsidR="00A31956" w:rsidRPr="00F32611" w:rsidRDefault="00A31956" w:rsidP="001C4975">
            <w:pPr>
              <w:jc w:val="center"/>
              <w:rPr>
                <w:b/>
                <w:bCs/>
                <w:sz w:val="28"/>
                <w:szCs w:val="28"/>
              </w:rPr>
            </w:pPr>
            <w:r w:rsidRPr="00F32611">
              <w:rPr>
                <w:b/>
                <w:bCs/>
                <w:sz w:val="28"/>
                <w:szCs w:val="28"/>
              </w:rPr>
              <w:t>Fail</w:t>
            </w:r>
          </w:p>
        </w:tc>
      </w:tr>
      <w:tr w:rsidR="00396490" w:rsidRPr="00F32611" w:rsidTr="00396490">
        <w:trPr>
          <w:tblCellSpacing w:w="15" w:type="dxa"/>
        </w:trPr>
        <w:tc>
          <w:tcPr>
            <w:tcW w:w="3107" w:type="dxa"/>
            <w:vAlign w:val="center"/>
            <w:hideMark/>
          </w:tcPr>
          <w:p w:rsidR="00396490" w:rsidRPr="00F32611" w:rsidRDefault="00396490" w:rsidP="00396490">
            <w:r>
              <w:t>Phoenix PC-IT1</w:t>
            </w:r>
          </w:p>
        </w:tc>
        <w:tc>
          <w:tcPr>
            <w:tcW w:w="3393" w:type="dxa"/>
            <w:vAlign w:val="center"/>
            <w:hideMark/>
          </w:tcPr>
          <w:p w:rsidR="00396490" w:rsidRPr="00F32611" w:rsidRDefault="00396490" w:rsidP="00396490">
            <w:r>
              <w:t xml:space="preserve">Tucson PC-WH1 </w:t>
            </w:r>
          </w:p>
        </w:tc>
        <w:sdt>
          <w:sdtPr>
            <w:id w:val="972797384"/>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sdt>
          <w:sdtPr>
            <w:id w:val="396861919"/>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tr>
      <w:tr w:rsidR="00396490" w:rsidRPr="00F32611" w:rsidTr="00396490">
        <w:trPr>
          <w:tblCellSpacing w:w="15" w:type="dxa"/>
        </w:trPr>
        <w:tc>
          <w:tcPr>
            <w:tcW w:w="3107" w:type="dxa"/>
            <w:vAlign w:val="center"/>
          </w:tcPr>
          <w:p w:rsidR="00396490" w:rsidRPr="00F32611" w:rsidRDefault="00396490" w:rsidP="00396490">
            <w:r>
              <w:t>Phoenix PC-HR1</w:t>
            </w:r>
          </w:p>
        </w:tc>
        <w:tc>
          <w:tcPr>
            <w:tcW w:w="3393" w:type="dxa"/>
            <w:vAlign w:val="center"/>
            <w:hideMark/>
          </w:tcPr>
          <w:p w:rsidR="00396490" w:rsidRPr="00F32611" w:rsidRDefault="00396490" w:rsidP="00396490">
            <w:r>
              <w:t xml:space="preserve">Tucson PC-WH1 </w:t>
            </w:r>
          </w:p>
        </w:tc>
        <w:sdt>
          <w:sdtPr>
            <w:id w:val="1104387992"/>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sdt>
          <w:sdtPr>
            <w:id w:val="-190532771"/>
            <w14:checkbox>
              <w14:checked w14:val="0"/>
              <w14:checkedState w14:val="2612" w14:font="MS Gothic"/>
              <w14:uncheckedState w14:val="2610" w14:font="MS Gothic"/>
            </w14:checkbox>
          </w:sdtPr>
          <w:sdtEndPr/>
          <w:sdtContent>
            <w:tc>
              <w:tcPr>
                <w:tcW w:w="1355" w:type="dxa"/>
                <w:vAlign w:val="center"/>
                <w:hideMark/>
              </w:tcPr>
              <w:p w:rsidR="00396490" w:rsidRPr="00F32611" w:rsidRDefault="00396490" w:rsidP="00396490">
                <w:pPr>
                  <w:jc w:val="center"/>
                </w:pPr>
                <w:r>
                  <w:rPr>
                    <w:rFonts w:ascii="MS Gothic" w:eastAsia="MS Gothic" w:hAnsi="MS Gothic" w:hint="eastAsia"/>
                  </w:rPr>
                  <w:t>☐</w:t>
                </w:r>
              </w:p>
            </w:tc>
          </w:sdtContent>
        </w:sdt>
      </w:tr>
      <w:tr w:rsidR="00A31956" w:rsidRPr="00F32611" w:rsidTr="00396490">
        <w:trPr>
          <w:tblCellSpacing w:w="15" w:type="dxa"/>
        </w:trPr>
        <w:tc>
          <w:tcPr>
            <w:tcW w:w="3107" w:type="dxa"/>
            <w:vAlign w:val="center"/>
          </w:tcPr>
          <w:p w:rsidR="00A31956" w:rsidRPr="00F32611" w:rsidRDefault="00A31956" w:rsidP="00396490">
            <w:r>
              <w:t xml:space="preserve">Phoenix </w:t>
            </w:r>
            <w:r w:rsidR="00396490">
              <w:t>PC-SCS1</w:t>
            </w:r>
          </w:p>
        </w:tc>
        <w:tc>
          <w:tcPr>
            <w:tcW w:w="3393" w:type="dxa"/>
            <w:vAlign w:val="center"/>
            <w:hideMark/>
          </w:tcPr>
          <w:p w:rsidR="00A31956" w:rsidRPr="00F32611" w:rsidRDefault="00A31956" w:rsidP="00396490">
            <w:r>
              <w:t xml:space="preserve">Flagstaff </w:t>
            </w:r>
            <w:r w:rsidR="00396490">
              <w:t>PC-SCS1</w:t>
            </w:r>
          </w:p>
        </w:tc>
        <w:sdt>
          <w:sdtPr>
            <w:id w:val="1306120007"/>
            <w14:checkbox>
              <w14:checked w14:val="0"/>
              <w14:checkedState w14:val="2612" w14:font="MS Gothic"/>
              <w14:uncheckedState w14:val="2610" w14:font="MS Gothic"/>
            </w14:checkbox>
          </w:sdtPr>
          <w:sdtEndPr/>
          <w:sdtContent>
            <w:tc>
              <w:tcPr>
                <w:tcW w:w="1355" w:type="dxa"/>
                <w:vAlign w:val="center"/>
                <w:hideMark/>
              </w:tcPr>
              <w:p w:rsidR="00A31956" w:rsidRPr="00F32611" w:rsidRDefault="00A31956" w:rsidP="001C4975">
                <w:pPr>
                  <w:jc w:val="center"/>
                </w:pPr>
                <w:r>
                  <w:rPr>
                    <w:rFonts w:ascii="MS Gothic" w:eastAsia="MS Gothic" w:hAnsi="MS Gothic" w:hint="eastAsia"/>
                  </w:rPr>
                  <w:t>☐</w:t>
                </w:r>
              </w:p>
            </w:tc>
          </w:sdtContent>
        </w:sdt>
        <w:sdt>
          <w:sdtPr>
            <w:id w:val="890153753"/>
            <w14:checkbox>
              <w14:checked w14:val="0"/>
              <w14:checkedState w14:val="2612" w14:font="MS Gothic"/>
              <w14:uncheckedState w14:val="2610" w14:font="MS Gothic"/>
            </w14:checkbox>
          </w:sdtPr>
          <w:sdtEndPr/>
          <w:sdtContent>
            <w:tc>
              <w:tcPr>
                <w:tcW w:w="1355" w:type="dxa"/>
                <w:vAlign w:val="center"/>
                <w:hideMark/>
              </w:tcPr>
              <w:p w:rsidR="00A31956" w:rsidRPr="00F32611" w:rsidRDefault="00A31956" w:rsidP="001C4975">
                <w:pPr>
                  <w:jc w:val="center"/>
                </w:pPr>
                <w:r>
                  <w:rPr>
                    <w:rFonts w:ascii="MS Gothic" w:eastAsia="MS Gothic" w:hAnsi="MS Gothic" w:hint="eastAsia"/>
                  </w:rPr>
                  <w:t>☐</w:t>
                </w:r>
              </w:p>
            </w:tc>
          </w:sdtContent>
        </w:sdt>
      </w:tr>
      <w:tr w:rsidR="00A31956" w:rsidRPr="00F32611" w:rsidTr="00396490">
        <w:trPr>
          <w:tblCellSpacing w:w="15" w:type="dxa"/>
        </w:trPr>
        <w:tc>
          <w:tcPr>
            <w:tcW w:w="3107" w:type="dxa"/>
            <w:vAlign w:val="center"/>
            <w:hideMark/>
          </w:tcPr>
          <w:p w:rsidR="00A31956" w:rsidRPr="00F32611" w:rsidRDefault="00396490" w:rsidP="001C4975">
            <w:r>
              <w:t>Flagstaff PC-SCS1</w:t>
            </w:r>
          </w:p>
        </w:tc>
        <w:tc>
          <w:tcPr>
            <w:tcW w:w="3393" w:type="dxa"/>
            <w:vAlign w:val="center"/>
            <w:hideMark/>
          </w:tcPr>
          <w:p w:rsidR="00A31956" w:rsidRPr="00F32611" w:rsidRDefault="00A31956" w:rsidP="00396490">
            <w:r>
              <w:t xml:space="preserve">Phoenix </w:t>
            </w:r>
            <w:r w:rsidR="00396490">
              <w:t>PC-AF1</w:t>
            </w:r>
          </w:p>
        </w:tc>
        <w:sdt>
          <w:sdtPr>
            <w:id w:val="1340733063"/>
            <w14:checkbox>
              <w14:checked w14:val="0"/>
              <w14:checkedState w14:val="2612" w14:font="MS Gothic"/>
              <w14:uncheckedState w14:val="2610" w14:font="MS Gothic"/>
            </w14:checkbox>
          </w:sdtPr>
          <w:sdtEndPr/>
          <w:sdtContent>
            <w:tc>
              <w:tcPr>
                <w:tcW w:w="1355" w:type="dxa"/>
                <w:vAlign w:val="center"/>
                <w:hideMark/>
              </w:tcPr>
              <w:p w:rsidR="00A31956" w:rsidRPr="00F32611" w:rsidRDefault="00A31956" w:rsidP="001C4975">
                <w:pPr>
                  <w:jc w:val="center"/>
                </w:pPr>
                <w:r>
                  <w:rPr>
                    <w:rFonts w:ascii="MS Gothic" w:eastAsia="MS Gothic" w:hAnsi="MS Gothic" w:hint="eastAsia"/>
                  </w:rPr>
                  <w:t>☐</w:t>
                </w:r>
              </w:p>
            </w:tc>
          </w:sdtContent>
        </w:sdt>
        <w:sdt>
          <w:sdtPr>
            <w:id w:val="-52245369"/>
            <w14:checkbox>
              <w14:checked w14:val="0"/>
              <w14:checkedState w14:val="2612" w14:font="MS Gothic"/>
              <w14:uncheckedState w14:val="2610" w14:font="MS Gothic"/>
            </w14:checkbox>
          </w:sdtPr>
          <w:sdtEndPr/>
          <w:sdtContent>
            <w:tc>
              <w:tcPr>
                <w:tcW w:w="1355" w:type="dxa"/>
                <w:vAlign w:val="center"/>
                <w:hideMark/>
              </w:tcPr>
              <w:p w:rsidR="00A31956" w:rsidRPr="00F32611" w:rsidRDefault="00A31956" w:rsidP="001C4975">
                <w:pPr>
                  <w:jc w:val="center"/>
                </w:pPr>
                <w:r>
                  <w:rPr>
                    <w:rFonts w:ascii="MS Gothic" w:eastAsia="MS Gothic" w:hAnsi="MS Gothic" w:hint="eastAsia"/>
                  </w:rPr>
                  <w:t>☐</w:t>
                </w:r>
              </w:p>
            </w:tc>
          </w:sdtContent>
        </w:sdt>
      </w:tr>
      <w:tr w:rsidR="00A31956" w:rsidRPr="00F32611" w:rsidTr="00396490">
        <w:trPr>
          <w:tblCellSpacing w:w="15" w:type="dxa"/>
        </w:trPr>
        <w:tc>
          <w:tcPr>
            <w:tcW w:w="3107" w:type="dxa"/>
            <w:vAlign w:val="center"/>
          </w:tcPr>
          <w:p w:rsidR="00A31956" w:rsidRPr="00F32611" w:rsidRDefault="00396490" w:rsidP="001C4975">
            <w:r>
              <w:t>Tucson PC-WH1</w:t>
            </w:r>
          </w:p>
        </w:tc>
        <w:tc>
          <w:tcPr>
            <w:tcW w:w="3393" w:type="dxa"/>
            <w:vAlign w:val="center"/>
          </w:tcPr>
          <w:p w:rsidR="00A31956" w:rsidRDefault="00A31956" w:rsidP="001C4975">
            <w:r>
              <w:t>ISP</w:t>
            </w:r>
            <w:r w:rsidR="00EB2B68">
              <w:t>-WEB1 198.51.100.10</w:t>
            </w:r>
          </w:p>
        </w:tc>
        <w:sdt>
          <w:sdtPr>
            <w:id w:val="-1249345430"/>
            <w14:checkbox>
              <w14:checked w14:val="0"/>
              <w14:checkedState w14:val="2612" w14:font="MS Gothic"/>
              <w14:uncheckedState w14:val="2610" w14:font="MS Gothic"/>
            </w14:checkbox>
          </w:sdtPr>
          <w:sdtEndPr/>
          <w:sdtContent>
            <w:tc>
              <w:tcPr>
                <w:tcW w:w="1355" w:type="dxa"/>
                <w:vAlign w:val="center"/>
              </w:tcPr>
              <w:p w:rsidR="00A31956" w:rsidRPr="00F32611" w:rsidRDefault="00A31956" w:rsidP="001C4975">
                <w:pPr>
                  <w:jc w:val="center"/>
                </w:pPr>
                <w:r>
                  <w:rPr>
                    <w:rFonts w:ascii="MS Gothic" w:eastAsia="MS Gothic" w:hAnsi="MS Gothic" w:hint="eastAsia"/>
                  </w:rPr>
                  <w:t>☐</w:t>
                </w:r>
              </w:p>
            </w:tc>
          </w:sdtContent>
        </w:sdt>
        <w:sdt>
          <w:sdtPr>
            <w:id w:val="-1178183467"/>
            <w14:checkbox>
              <w14:checked w14:val="0"/>
              <w14:checkedState w14:val="2612" w14:font="MS Gothic"/>
              <w14:uncheckedState w14:val="2610" w14:font="MS Gothic"/>
            </w14:checkbox>
          </w:sdtPr>
          <w:sdtEndPr/>
          <w:sdtContent>
            <w:tc>
              <w:tcPr>
                <w:tcW w:w="1355" w:type="dxa"/>
                <w:vAlign w:val="center"/>
              </w:tcPr>
              <w:p w:rsidR="00A31956" w:rsidRPr="00F32611" w:rsidRDefault="00A31956" w:rsidP="001C4975">
                <w:pPr>
                  <w:jc w:val="center"/>
                </w:pPr>
                <w:r>
                  <w:rPr>
                    <w:rFonts w:ascii="MS Gothic" w:eastAsia="MS Gothic" w:hAnsi="MS Gothic" w:hint="eastAsia"/>
                  </w:rPr>
                  <w:t>☐</w:t>
                </w:r>
              </w:p>
            </w:tc>
          </w:sdtContent>
        </w:sdt>
      </w:tr>
    </w:tbl>
    <w:p w:rsidR="00A31956" w:rsidRDefault="00A31956" w:rsidP="00A31956">
      <w:pPr>
        <w:pStyle w:val="Important"/>
        <w:spacing w:before="240"/>
      </w:pPr>
      <w:r>
        <w:t xml:space="preserve">Important: </w:t>
      </w:r>
    </w:p>
    <w:p w:rsidR="00A31956" w:rsidRDefault="00A31956" w:rsidP="00A31956">
      <w:pPr>
        <w:pStyle w:val="Important"/>
        <w:rPr>
          <w:b w:val="0"/>
        </w:rPr>
      </w:pPr>
    </w:p>
    <w:p w:rsidR="00FE6D89" w:rsidRPr="00134810" w:rsidRDefault="00A31956" w:rsidP="00134810">
      <w:pPr>
        <w:pStyle w:val="Important"/>
        <w:rPr>
          <w:b w:val="0"/>
        </w:rPr>
      </w:pPr>
      <w:r w:rsidRPr="002F2A3F">
        <w:rPr>
          <w:b w:val="0"/>
        </w:rPr>
        <w:t>If any test produces an unexpected result, troubleshoot, and resolve the issue before continuing with the Enterprise Verification &amp; Validation procedures.</w:t>
      </w:r>
    </w:p>
    <w:p w:rsidR="00FE6D89" w:rsidRDefault="001716B3" w:rsidP="00134810">
      <w:pPr>
        <w:spacing w:before="240" w:after="100" w:afterAutospacing="1"/>
        <w:rPr>
          <w:bCs/>
        </w:rPr>
      </w:pPr>
      <w:r>
        <w:pict>
          <v:rect id="_x0000_i1048" style="width:468pt;height:2pt" o:hralign="center" o:hrstd="t" o:hrnoshade="t" o:hr="t" fillcolor="#974706 [1609]" stroked="f"/>
        </w:pict>
      </w:r>
    </w:p>
    <w:p w:rsidR="00134810" w:rsidRPr="00134810" w:rsidRDefault="00134810" w:rsidP="00134810">
      <w:pPr>
        <w:pStyle w:val="Heading4"/>
      </w:pPr>
      <w:r w:rsidRPr="00134810">
        <w:t xml:space="preserve">Step 5 – Analyze the Enterprise Routing Path </w:t>
      </w:r>
      <w:proofErr w:type="gramStart"/>
      <w:r w:rsidRPr="00134810">
        <w:t>After</w:t>
      </w:r>
      <w:proofErr w:type="gramEnd"/>
      <w:r w:rsidRPr="00134810">
        <w:t xml:space="preserve"> Failover</w:t>
      </w:r>
    </w:p>
    <w:p w:rsidR="00134810" w:rsidRPr="00134810" w:rsidRDefault="00134810" w:rsidP="00134810">
      <w:pPr>
        <w:spacing w:before="100" w:beforeAutospacing="1" w:after="100" w:afterAutospacing="1"/>
        <w:outlineLvl w:val="2"/>
        <w:rPr>
          <w:b/>
          <w:bCs/>
          <w:sz w:val="27"/>
          <w:szCs w:val="27"/>
        </w:rPr>
      </w:pPr>
      <w:r w:rsidRPr="00134810">
        <w:rPr>
          <w:b/>
          <w:bCs/>
          <w:sz w:val="27"/>
          <w:szCs w:val="27"/>
        </w:rPr>
        <w:t>Background</w:t>
      </w:r>
    </w:p>
    <w:p w:rsidR="00A31956" w:rsidRDefault="00A31956" w:rsidP="00134810">
      <w:pPr>
        <w:spacing w:before="100" w:beforeAutospacing="1" w:after="100" w:afterAutospacing="1"/>
      </w:pPr>
      <w:r>
        <w:t xml:space="preserve">After OSPF has completed route convergence, analyze the updated routing path to verify that enterprise traffic has successfully transitioned from the primary private WAN connection to the </w:t>
      </w:r>
      <w:r>
        <w:lastRenderedPageBreak/>
        <w:t xml:space="preserve">GRE backup tunnel. Comparing the traceroute results to the baseline collected in </w:t>
      </w:r>
      <w:r>
        <w:rPr>
          <w:rStyle w:val="Strong"/>
        </w:rPr>
        <w:t>Step 2</w:t>
      </w:r>
      <w:r>
        <w:t xml:space="preserve"> provides visual confirmation that the GRE tunnel is now carrying production traffic.</w:t>
      </w:r>
    </w:p>
    <w:p w:rsidR="00134810" w:rsidRPr="00134810" w:rsidRDefault="001716B3" w:rsidP="00134810">
      <w:pPr>
        <w:spacing w:before="100" w:beforeAutospacing="1" w:after="100" w:afterAutospacing="1"/>
      </w:pPr>
      <w:sdt>
        <w:sdtPr>
          <w:id w:val="-83767352"/>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rsidRPr="00134810">
        <w:t xml:space="preserve"> </w:t>
      </w:r>
      <w:r w:rsidR="00134810" w:rsidRPr="00134810">
        <w:rPr>
          <w:bCs/>
        </w:rPr>
        <w:t>Analyze the enterprise routing path after failover.</w:t>
      </w:r>
    </w:p>
    <w:p w:rsidR="00134810" w:rsidRPr="00134810" w:rsidRDefault="00134810" w:rsidP="00134810">
      <w:pPr>
        <w:spacing w:before="100" w:beforeAutospacing="1" w:after="100" w:afterAutospacing="1"/>
        <w:outlineLvl w:val="2"/>
        <w:rPr>
          <w:b/>
          <w:bCs/>
          <w:sz w:val="27"/>
          <w:szCs w:val="27"/>
        </w:rPr>
      </w:pPr>
      <w:r w:rsidRPr="00134810">
        <w:rPr>
          <w:b/>
          <w:bCs/>
          <w:sz w:val="27"/>
          <w:szCs w:val="27"/>
        </w:rPr>
        <w:t>At a minimum:</w:t>
      </w:r>
    </w:p>
    <w:p w:rsidR="00134810" w:rsidRPr="00134810" w:rsidRDefault="00134810" w:rsidP="00A80267">
      <w:pPr>
        <w:pStyle w:val="Bullet"/>
      </w:pPr>
      <w:r w:rsidRPr="00134810">
        <w:t>R</w:t>
      </w:r>
      <w:r w:rsidR="00EB2B68">
        <w:t xml:space="preserve">epeat </w:t>
      </w:r>
      <w:r w:rsidRPr="00134810">
        <w:t xml:space="preserve">the same </w:t>
      </w:r>
      <w:r w:rsidR="00EB2B68">
        <w:t xml:space="preserve">IPv4 </w:t>
      </w:r>
      <w:r w:rsidRPr="00134810">
        <w:t xml:space="preserve">traceroute tests completed in </w:t>
      </w:r>
      <w:r w:rsidRPr="00134810">
        <w:rPr>
          <w:b/>
          <w:bCs/>
        </w:rPr>
        <w:t>Step 2</w:t>
      </w:r>
      <w:r w:rsidRPr="00134810">
        <w:t xml:space="preserve">. </w:t>
      </w:r>
    </w:p>
    <w:p w:rsidR="00134810" w:rsidRPr="00134810" w:rsidRDefault="00134810" w:rsidP="00A80267">
      <w:pPr>
        <w:pStyle w:val="Bullet"/>
      </w:pPr>
      <w:r w:rsidRPr="00134810">
        <w:t xml:space="preserve">Copy and paste the complete traceroute results into the tables provided. </w:t>
      </w:r>
    </w:p>
    <w:p w:rsidR="00134810" w:rsidRPr="00134810" w:rsidRDefault="00134810" w:rsidP="00A80267">
      <w:pPr>
        <w:pStyle w:val="Bullet"/>
      </w:pPr>
      <w:r w:rsidRPr="00134810">
        <w:t xml:space="preserve">Compare the new traceroute results with the baseline traceroute collected in </w:t>
      </w:r>
      <w:r w:rsidRPr="00134810">
        <w:rPr>
          <w:b/>
          <w:bCs/>
        </w:rPr>
        <w:t>Step 2</w:t>
      </w:r>
      <w:r w:rsidRPr="00134810">
        <w:t xml:space="preserve">. </w:t>
      </w:r>
    </w:p>
    <w:p w:rsidR="00134810" w:rsidRPr="00134810" w:rsidRDefault="00EB2B68" w:rsidP="00A80267">
      <w:pPr>
        <w:pStyle w:val="Bullet"/>
      </w:pPr>
      <w:r>
        <w:t xml:space="preserve">Verify that traffic between Phoenix Headquarters and the Tucson Distribution Center is now traveling across the </w:t>
      </w:r>
      <w:r>
        <w:rPr>
          <w:rStyle w:val="Strong"/>
        </w:rPr>
        <w:t>GRE Tunnel0 backup path</w:t>
      </w:r>
      <w:r>
        <w:t xml:space="preserve"> rather than the primary private WAN connection.</w:t>
      </w:r>
      <w:r w:rsidR="00A31956">
        <w:t xml:space="preserve"> </w:t>
      </w:r>
      <w:r w:rsidR="00134810" w:rsidRPr="00134810">
        <w:t xml:space="preserve"> </w:t>
      </w:r>
    </w:p>
    <w:p w:rsidR="00134810" w:rsidRPr="00134810" w:rsidRDefault="00A31956" w:rsidP="00A80267">
      <w:pPr>
        <w:pStyle w:val="Bullet"/>
      </w:pPr>
      <w:r>
        <w:t>Confirm</w:t>
      </w:r>
      <w:r w:rsidR="00134810" w:rsidRPr="00134810">
        <w:t xml:space="preserve"> that the routing path </w:t>
      </w:r>
      <w:r>
        <w:t xml:space="preserve">changed only as expected following the simulated WAN failure. </w:t>
      </w:r>
      <w:r w:rsidR="00134810" w:rsidRPr="00134810">
        <w:t xml:space="preserve"> </w:t>
      </w:r>
    </w:p>
    <w:p w:rsidR="00134810" w:rsidRPr="00134810" w:rsidRDefault="00134810" w:rsidP="00A80267">
      <w:pPr>
        <w:pStyle w:val="Bullet"/>
      </w:pPr>
      <w:r w:rsidRPr="00134810">
        <w:t>Troubleshoot and resolve any unexpected routing behavior before proceeding.</w:t>
      </w:r>
    </w:p>
    <w:p w:rsidR="00A31956" w:rsidRPr="00F32611" w:rsidRDefault="00A31956" w:rsidP="00A31956">
      <w:pPr>
        <w:spacing w:before="100" w:beforeAutospacing="1" w:after="100" w:afterAutospacing="1"/>
        <w:rPr>
          <w:b/>
          <w:sz w:val="28"/>
          <w:szCs w:val="28"/>
        </w:rPr>
      </w:pPr>
      <w:r w:rsidRPr="00F32611">
        <w:rPr>
          <w:b/>
          <w:sz w:val="28"/>
          <w:szCs w:val="28"/>
        </w:rPr>
        <w:t>IPv</w:t>
      </w:r>
      <w:r>
        <w:rPr>
          <w:b/>
          <w:sz w:val="28"/>
          <w:szCs w:val="28"/>
        </w:rPr>
        <w:t xml:space="preserve">4 </w:t>
      </w:r>
      <w:r w:rsidR="00D466DA">
        <w:rPr>
          <w:b/>
          <w:sz w:val="28"/>
          <w:szCs w:val="28"/>
        </w:rPr>
        <w:t>Failover</w:t>
      </w:r>
      <w:r>
        <w:rPr>
          <w:b/>
          <w:sz w:val="28"/>
          <w:szCs w:val="28"/>
        </w:rPr>
        <w:t xml:space="preserve"> Traceroute</w:t>
      </w:r>
      <w:r w:rsidRPr="00F32611">
        <w:rPr>
          <w:b/>
          <w:sz w:val="28"/>
          <w:szCs w:val="28"/>
        </w:rPr>
        <w:t xml:space="preserve"> Connectivity </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column identifies the source and destination networks that must successfully communicate. The second column provides space for students to paste a screenshot showing the results and the source device."/>
      </w:tblPr>
      <w:tblGrid>
        <w:gridCol w:w="1722"/>
        <w:gridCol w:w="1987"/>
        <w:gridCol w:w="5651"/>
      </w:tblGrid>
      <w:tr w:rsidR="00A31956" w:rsidRPr="00B963E2" w:rsidTr="001C4975">
        <w:trPr>
          <w:tblHeader/>
          <w:tblCellSpacing w:w="15" w:type="dxa"/>
        </w:trPr>
        <w:tc>
          <w:tcPr>
            <w:tcW w:w="1677" w:type="dxa"/>
            <w:shd w:val="clear" w:color="auto" w:fill="FFDAA3"/>
            <w:vAlign w:val="center"/>
            <w:hideMark/>
          </w:tcPr>
          <w:p w:rsidR="00A31956" w:rsidRPr="00B963E2" w:rsidRDefault="00A31956" w:rsidP="001C4975">
            <w:pPr>
              <w:jc w:val="center"/>
              <w:rPr>
                <w:b/>
                <w:bCs/>
                <w:sz w:val="28"/>
                <w:szCs w:val="28"/>
              </w:rPr>
            </w:pPr>
            <w:r w:rsidRPr="00B963E2">
              <w:rPr>
                <w:b/>
                <w:bCs/>
                <w:sz w:val="28"/>
                <w:szCs w:val="28"/>
              </w:rPr>
              <w:t>Source Department</w:t>
            </w:r>
          </w:p>
        </w:tc>
        <w:tc>
          <w:tcPr>
            <w:tcW w:w="1957" w:type="dxa"/>
            <w:shd w:val="clear" w:color="auto" w:fill="FFDAA3"/>
            <w:vAlign w:val="center"/>
            <w:hideMark/>
          </w:tcPr>
          <w:p w:rsidR="00A31956" w:rsidRPr="00B963E2" w:rsidRDefault="00A31956" w:rsidP="001C4975">
            <w:pPr>
              <w:jc w:val="center"/>
              <w:rPr>
                <w:b/>
                <w:bCs/>
                <w:sz w:val="28"/>
                <w:szCs w:val="28"/>
              </w:rPr>
            </w:pPr>
            <w:r w:rsidRPr="00B963E2">
              <w:rPr>
                <w:b/>
                <w:bCs/>
                <w:sz w:val="28"/>
                <w:szCs w:val="28"/>
              </w:rPr>
              <w:t xml:space="preserve">Destination </w:t>
            </w:r>
          </w:p>
        </w:tc>
        <w:tc>
          <w:tcPr>
            <w:tcW w:w="5606" w:type="dxa"/>
            <w:shd w:val="clear" w:color="auto" w:fill="FFDAA3"/>
            <w:vAlign w:val="center"/>
            <w:hideMark/>
          </w:tcPr>
          <w:p w:rsidR="00A31956" w:rsidRPr="00B963E2" w:rsidRDefault="00A31956" w:rsidP="001C4975">
            <w:pPr>
              <w:jc w:val="center"/>
              <w:rPr>
                <w:b/>
                <w:bCs/>
                <w:sz w:val="28"/>
                <w:szCs w:val="28"/>
              </w:rPr>
            </w:pPr>
            <w:r w:rsidRPr="00B963E2">
              <w:rPr>
                <w:b/>
                <w:bCs/>
                <w:sz w:val="28"/>
                <w:szCs w:val="28"/>
              </w:rPr>
              <w:t>Screenshot</w:t>
            </w:r>
          </w:p>
        </w:tc>
      </w:tr>
      <w:tr w:rsidR="00A31956" w:rsidRPr="00B963E2" w:rsidTr="001C4975">
        <w:trPr>
          <w:tblCellSpacing w:w="15" w:type="dxa"/>
        </w:trPr>
        <w:tc>
          <w:tcPr>
            <w:tcW w:w="1677" w:type="dxa"/>
            <w:vAlign w:val="center"/>
            <w:hideMark/>
          </w:tcPr>
          <w:p w:rsidR="00A31956" w:rsidRPr="00F32611" w:rsidRDefault="00A31956" w:rsidP="00396490">
            <w:r>
              <w:t xml:space="preserve">Phoenix </w:t>
            </w:r>
            <w:r w:rsidR="00396490">
              <w:t>PC-</w:t>
            </w:r>
            <w:r>
              <w:t>IT</w:t>
            </w:r>
            <w:r w:rsidR="00396490">
              <w:t>1</w:t>
            </w:r>
          </w:p>
        </w:tc>
        <w:tc>
          <w:tcPr>
            <w:tcW w:w="1957" w:type="dxa"/>
            <w:vAlign w:val="center"/>
            <w:hideMark/>
          </w:tcPr>
          <w:p w:rsidR="00A31956" w:rsidRPr="00F32611" w:rsidRDefault="00396490" w:rsidP="001C4975">
            <w:r>
              <w:t>Tucson PC-WH1</w:t>
            </w:r>
          </w:p>
        </w:tc>
        <w:tc>
          <w:tcPr>
            <w:tcW w:w="5606" w:type="dxa"/>
            <w:vAlign w:val="center"/>
            <w:hideMark/>
          </w:tcPr>
          <w:p w:rsidR="00A31956" w:rsidRPr="00B963E2" w:rsidRDefault="00A31956" w:rsidP="001C4975"/>
        </w:tc>
      </w:tr>
      <w:tr w:rsidR="00A31956" w:rsidRPr="00B963E2" w:rsidTr="001C4975">
        <w:trPr>
          <w:tblCellSpacing w:w="15" w:type="dxa"/>
        </w:trPr>
        <w:tc>
          <w:tcPr>
            <w:tcW w:w="1677" w:type="dxa"/>
            <w:vAlign w:val="center"/>
            <w:hideMark/>
          </w:tcPr>
          <w:p w:rsidR="00A31956" w:rsidRPr="00F32611" w:rsidRDefault="00A31956" w:rsidP="00396490">
            <w:r>
              <w:t xml:space="preserve">Phoenix </w:t>
            </w:r>
            <w:r w:rsidR="00396490">
              <w:t>PC-</w:t>
            </w:r>
            <w:r>
              <w:t>H</w:t>
            </w:r>
            <w:r w:rsidR="00396490">
              <w:t>R1</w:t>
            </w:r>
          </w:p>
        </w:tc>
        <w:tc>
          <w:tcPr>
            <w:tcW w:w="1957" w:type="dxa"/>
            <w:vAlign w:val="center"/>
            <w:hideMark/>
          </w:tcPr>
          <w:p w:rsidR="00A31956" w:rsidRPr="00F32611" w:rsidRDefault="00396490" w:rsidP="001C4975">
            <w:r>
              <w:t>Tucson PC-WH1</w:t>
            </w:r>
          </w:p>
        </w:tc>
        <w:tc>
          <w:tcPr>
            <w:tcW w:w="5606" w:type="dxa"/>
            <w:vAlign w:val="center"/>
            <w:hideMark/>
          </w:tcPr>
          <w:p w:rsidR="00A31956" w:rsidRPr="00B963E2" w:rsidRDefault="00A31956" w:rsidP="001C4975"/>
        </w:tc>
      </w:tr>
    </w:tbl>
    <w:p w:rsidR="00134810" w:rsidRDefault="00134810" w:rsidP="00134810">
      <w:pPr>
        <w:pStyle w:val="Important"/>
        <w:spacing w:before="240"/>
        <w:rPr>
          <w:rStyle w:val="Strong"/>
          <w:b/>
        </w:rPr>
      </w:pPr>
      <w:r w:rsidRPr="003C3F9D">
        <w:rPr>
          <w:rStyle w:val="Strong"/>
          <w:b/>
        </w:rPr>
        <w:t>I</w:t>
      </w:r>
      <w:r>
        <w:rPr>
          <w:rStyle w:val="Strong"/>
          <w:b/>
        </w:rPr>
        <w:t>mportant:</w:t>
      </w:r>
    </w:p>
    <w:p w:rsidR="00134810" w:rsidRPr="00F32611" w:rsidRDefault="00134810" w:rsidP="00134810">
      <w:pPr>
        <w:pStyle w:val="Important"/>
        <w:spacing w:before="240"/>
        <w:rPr>
          <w:bCs w:val="0"/>
        </w:rPr>
      </w:pPr>
      <w:r w:rsidRPr="00FE6D89">
        <w:rPr>
          <w:b w:val="0"/>
        </w:rPr>
        <w:t xml:space="preserve">Your validation package must clearly document the source of each connectivity test. Every screenshot must include </w:t>
      </w:r>
      <w:r w:rsidRPr="00FE6D89">
        <w:rPr>
          <w:rStyle w:val="Strong"/>
          <w:b/>
        </w:rPr>
        <w:t>both the source device and the traceroute results</w:t>
      </w:r>
      <w:r w:rsidRPr="00FE6D89">
        <w:rPr>
          <w:b w:val="0"/>
        </w:rPr>
        <w:t xml:space="preserve"> so the Director of Network Engineering can verify the implementation</w:t>
      </w:r>
      <w:r w:rsidRPr="003C3F9D">
        <w:t>.</w:t>
      </w:r>
    </w:p>
    <w:p w:rsidR="0029547B" w:rsidRDefault="001716B3" w:rsidP="00134810">
      <w:pPr>
        <w:pStyle w:val="Heading4"/>
      </w:pPr>
      <w:r>
        <w:pict>
          <v:rect id="_x0000_i1049" style="width:468pt;height:2pt" o:hralign="center" o:hrstd="t" o:hrnoshade="t" o:hr="t" fillcolor="#974706 [1609]" stroked="f"/>
        </w:pict>
      </w:r>
    </w:p>
    <w:p w:rsidR="005B0631" w:rsidRDefault="0029547B" w:rsidP="005B0631">
      <w:pPr>
        <w:pStyle w:val="Heading4"/>
      </w:pPr>
      <w:r>
        <w:t xml:space="preserve">Step 6 - </w:t>
      </w:r>
      <w:r w:rsidR="005B0631">
        <w:t>Restore Normal Enterprise Operations</w:t>
      </w:r>
    </w:p>
    <w:p w:rsidR="0029547B" w:rsidRPr="005B0631" w:rsidRDefault="0029547B" w:rsidP="005B0631">
      <w:pPr>
        <w:pStyle w:val="Heading4"/>
        <w:rPr>
          <w:rStyle w:val="IntenseReference"/>
          <w:b/>
          <w:color w:val="auto"/>
        </w:rPr>
      </w:pPr>
      <w:r w:rsidRPr="005B0631">
        <w:rPr>
          <w:rStyle w:val="IntenseReference"/>
          <w:b/>
          <w:color w:val="auto"/>
        </w:rPr>
        <w:t>Background</w:t>
      </w:r>
    </w:p>
    <w:p w:rsidR="00857B33" w:rsidRPr="00857B33" w:rsidRDefault="00857B33" w:rsidP="00857B33">
      <w:pPr>
        <w:spacing w:before="100" w:beforeAutospacing="1" w:after="100" w:afterAutospacing="1"/>
      </w:pPr>
      <w:r w:rsidRPr="00857B33">
        <w:lastRenderedPageBreak/>
        <w:t>After successfully validating the GRE backup tunnel, restore the private enterprise WAN connections serving the Tucson Distribution Center. During normal enterprise operations, OSPF should prefer the available lower-cost private WAN paths rather than the higher-cost GRE backup tunnel.</w:t>
      </w:r>
    </w:p>
    <w:p w:rsidR="005B0631" w:rsidRDefault="00857B33" w:rsidP="0029547B">
      <w:pPr>
        <w:spacing w:before="100" w:beforeAutospacing="1" w:after="100" w:afterAutospacing="1"/>
      </w:pPr>
      <w:r w:rsidRPr="00857B33">
        <w:t>Once the private WAN connections have been restored, OSPF should automatically recalculate the routing topology and return enterprise traffic to the preferred private WAN path while leaving the GRE tunnel operational and available as a backup.</w:t>
      </w:r>
    </w:p>
    <w:p w:rsidR="0029547B" w:rsidRPr="0029547B" w:rsidRDefault="001716B3" w:rsidP="0029547B">
      <w:pPr>
        <w:spacing w:before="100" w:beforeAutospacing="1" w:after="100" w:afterAutospacing="1"/>
      </w:pPr>
      <w:sdt>
        <w:sdtPr>
          <w:id w:val="1134285568"/>
          <w14:checkbox>
            <w14:checked w14:val="0"/>
            <w14:checkedState w14:val="2612" w14:font="MS Gothic"/>
            <w14:uncheckedState w14:val="2610" w14:font="MS Gothic"/>
          </w14:checkbox>
        </w:sdtPr>
        <w:sdtEndPr/>
        <w:sdtContent>
          <w:r w:rsidR="00B674E5">
            <w:rPr>
              <w:rFonts w:ascii="MS Gothic" w:eastAsia="MS Gothic" w:hAnsi="MS Gothic" w:hint="eastAsia"/>
            </w:rPr>
            <w:t>☐</w:t>
          </w:r>
        </w:sdtContent>
      </w:sdt>
      <w:r w:rsidR="0029547B" w:rsidRPr="0029547B">
        <w:t xml:space="preserve"> </w:t>
      </w:r>
      <w:r w:rsidR="005B0631">
        <w:t>Restore normal enterprise operations.</w:t>
      </w:r>
    </w:p>
    <w:p w:rsidR="005B0631" w:rsidRPr="005B0631" w:rsidRDefault="005B0631" w:rsidP="005B0631">
      <w:pPr>
        <w:spacing w:before="100" w:beforeAutospacing="1" w:after="100" w:afterAutospacing="1"/>
        <w:rPr>
          <w:rStyle w:val="IntenseReference"/>
        </w:rPr>
      </w:pPr>
      <w:r w:rsidRPr="005B0631">
        <w:rPr>
          <w:rStyle w:val="IntenseReference"/>
        </w:rPr>
        <w:t>At a minimum:</w:t>
      </w:r>
    </w:p>
    <w:p w:rsidR="00857B33" w:rsidRDefault="00857B33" w:rsidP="00857B33">
      <w:pPr>
        <w:pStyle w:val="ListParagraph"/>
        <w:numPr>
          <w:ilvl w:val="0"/>
          <w:numId w:val="26"/>
        </w:numPr>
        <w:spacing w:before="100" w:beforeAutospacing="1" w:after="100" w:afterAutospacing="1"/>
      </w:pPr>
      <w:r w:rsidRPr="00857B33">
        <w:t>Restore Tucson's private enterprise WAN connectivity by re-enabling the following interfaces:</w:t>
      </w:r>
    </w:p>
    <w:p w:rsidR="00857B33" w:rsidRDefault="00857B33" w:rsidP="00857B33">
      <w:pPr>
        <w:pStyle w:val="ListParagraph"/>
        <w:spacing w:before="100" w:beforeAutospacing="1" w:after="100" w:afterAutospacing="1"/>
      </w:pPr>
    </w:p>
    <w:p w:rsidR="00857B33" w:rsidRPr="00857B33" w:rsidRDefault="00857B33" w:rsidP="00857B33">
      <w:pPr>
        <w:pStyle w:val="ListParagraph"/>
        <w:numPr>
          <w:ilvl w:val="1"/>
          <w:numId w:val="26"/>
        </w:numPr>
        <w:spacing w:before="100" w:beforeAutospacing="1" w:after="100" w:afterAutospacing="1"/>
      </w:pPr>
      <w:r w:rsidRPr="00857B33">
        <w:rPr>
          <w:b/>
          <w:bCs/>
        </w:rPr>
        <w:t>HQ-R1 – Serial0/0/0:</w:t>
      </w:r>
      <w:r w:rsidRPr="00857B33">
        <w:t xml:space="preserve"> Primary private WAN connection between HQ-R1 and TUC-R2. </w:t>
      </w:r>
    </w:p>
    <w:p w:rsidR="00857B33" w:rsidRPr="00857B33" w:rsidRDefault="00857B33" w:rsidP="00857B33">
      <w:pPr>
        <w:pStyle w:val="ListParagraph"/>
        <w:numPr>
          <w:ilvl w:val="1"/>
          <w:numId w:val="26"/>
        </w:numPr>
        <w:spacing w:before="100" w:beforeAutospacing="1" w:after="100" w:afterAutospacing="1"/>
      </w:pPr>
      <w:r w:rsidRPr="00857B33">
        <w:rPr>
          <w:b/>
          <w:bCs/>
        </w:rPr>
        <w:t>TUC-R2 – Serial0/0/1:</w:t>
      </w:r>
      <w:r w:rsidRPr="00857B33">
        <w:t xml:space="preserve"> Private WAN connection toward Flagstaff. </w:t>
      </w:r>
    </w:p>
    <w:p w:rsidR="005B0631" w:rsidRPr="005B0631" w:rsidRDefault="00857B33" w:rsidP="00857B33">
      <w:pPr>
        <w:pStyle w:val="ListParagraph"/>
        <w:numPr>
          <w:ilvl w:val="1"/>
          <w:numId w:val="26"/>
        </w:numPr>
        <w:spacing w:before="100" w:beforeAutospacing="1" w:after="100" w:afterAutospacing="1"/>
      </w:pPr>
      <w:r w:rsidRPr="00857B33">
        <w:rPr>
          <w:b/>
          <w:bCs/>
        </w:rPr>
        <w:t>TUC-R2 – GigabitEthernet0/1:</w:t>
      </w:r>
      <w:r w:rsidRPr="00857B33">
        <w:t xml:space="preserve"> Private WAN connection toward HQ-R2.</w:t>
      </w:r>
    </w:p>
    <w:p w:rsidR="005B0631" w:rsidRPr="005B0631" w:rsidRDefault="00B674E5" w:rsidP="0059681D">
      <w:pPr>
        <w:pStyle w:val="Bullet"/>
      </w:pPr>
      <w:r>
        <w:t xml:space="preserve">Allow approximately </w:t>
      </w:r>
      <w:r>
        <w:rPr>
          <w:rStyle w:val="Strong"/>
        </w:rPr>
        <w:t>30 to 60 seconds</w:t>
      </w:r>
      <w:r>
        <w:t xml:space="preserve"> for </w:t>
      </w:r>
      <w:r>
        <w:rPr>
          <w:rStyle w:val="Strong"/>
        </w:rPr>
        <w:t>OSPFv2</w:t>
      </w:r>
      <w:r>
        <w:t xml:space="preserve"> to detect the restored WAN connections and complete route convergence</w:t>
      </w:r>
      <w:r w:rsidR="005B0631" w:rsidRPr="005B0631">
        <w:t xml:space="preserve">. </w:t>
      </w:r>
    </w:p>
    <w:p w:rsidR="005B0631" w:rsidRPr="005B0631" w:rsidRDefault="005B0631" w:rsidP="0059681D">
      <w:pPr>
        <w:pStyle w:val="Bullet"/>
      </w:pPr>
      <w:r w:rsidRPr="005B0631">
        <w:t xml:space="preserve">Verify that the existing private WAN connection once again becomes the preferred path between Phoenix Headquarters and the Tucson Distribution Center. </w:t>
      </w:r>
    </w:p>
    <w:p w:rsidR="005B0631" w:rsidRPr="005B0631" w:rsidRDefault="005B0631" w:rsidP="0059681D">
      <w:pPr>
        <w:pStyle w:val="Bullet"/>
      </w:pPr>
      <w:r w:rsidRPr="005B0631">
        <w:t xml:space="preserve">Verify that the </w:t>
      </w:r>
      <w:r w:rsidRPr="00857B33">
        <w:rPr>
          <w:b/>
        </w:rPr>
        <w:t xml:space="preserve">GRE </w:t>
      </w:r>
      <w:r w:rsidR="00857B33" w:rsidRPr="00857B33">
        <w:rPr>
          <w:b/>
        </w:rPr>
        <w:t>T</w:t>
      </w:r>
      <w:r w:rsidRPr="00857B33">
        <w:rPr>
          <w:b/>
        </w:rPr>
        <w:t>unnel</w:t>
      </w:r>
      <w:r w:rsidR="00857B33" w:rsidRPr="00857B33">
        <w:rPr>
          <w:b/>
        </w:rPr>
        <w:t>0</w:t>
      </w:r>
      <w:r w:rsidRPr="00857B33">
        <w:rPr>
          <w:b/>
        </w:rPr>
        <w:t xml:space="preserve"> remains operational</w:t>
      </w:r>
      <w:r w:rsidRPr="005B0631">
        <w:t xml:space="preserve"> and available as the backup WAN connection. </w:t>
      </w:r>
    </w:p>
    <w:p w:rsidR="005B0631" w:rsidRPr="005B0631" w:rsidRDefault="00EB2B68" w:rsidP="0059681D">
      <w:pPr>
        <w:pStyle w:val="Bullet"/>
      </w:pPr>
      <w:r>
        <w:t xml:space="preserve">Repeat several of the </w:t>
      </w:r>
      <w:r>
        <w:rPr>
          <w:rStyle w:val="Strong"/>
        </w:rPr>
        <w:t>IPv4 and IPv6 baseline connectivity tests from Step 1</w:t>
      </w:r>
      <w:r>
        <w:t xml:space="preserve"> to verify that normal enterprise connectivity has been fully restored.</w:t>
      </w:r>
      <w:r w:rsidR="005B0631" w:rsidRPr="005B0631">
        <w:t xml:space="preserve"> </w:t>
      </w:r>
    </w:p>
    <w:p w:rsidR="005B0631" w:rsidRPr="005B0631" w:rsidRDefault="00EB2B68" w:rsidP="0059681D">
      <w:pPr>
        <w:pStyle w:val="Bullet"/>
      </w:pPr>
      <w:r>
        <w:t xml:space="preserve">Run an </w:t>
      </w:r>
      <w:r>
        <w:rPr>
          <w:rStyle w:val="Strong"/>
        </w:rPr>
        <w:t>IPv4 traceroute</w:t>
      </w:r>
      <w:r>
        <w:t xml:space="preserve"> from </w:t>
      </w:r>
      <w:r>
        <w:rPr>
          <w:rStyle w:val="Strong"/>
        </w:rPr>
        <w:t>Phoenix Information Technology (PC-IT1)</w:t>
      </w:r>
      <w:r>
        <w:t xml:space="preserve"> to </w:t>
      </w:r>
      <w:r>
        <w:rPr>
          <w:rStyle w:val="Strong"/>
        </w:rPr>
        <w:t>Tucson Warehouse &amp; Distribution (PC-WH1)</w:t>
      </w:r>
      <w:r>
        <w:t xml:space="preserve"> and verify that traffic is once again traveling across the primary private WAN connection rather than the GRE backup tunnel.</w:t>
      </w:r>
      <w:r w:rsidR="005B0631" w:rsidRPr="005B0631">
        <w:t xml:space="preserve"> </w:t>
      </w:r>
    </w:p>
    <w:p w:rsidR="005B0631" w:rsidRPr="005B0631" w:rsidRDefault="005B0631" w:rsidP="0059681D">
      <w:pPr>
        <w:pStyle w:val="Bullet"/>
      </w:pPr>
      <w:r w:rsidRPr="005B0631">
        <w:t>Troubleshoot and resolve any unexpected routing or connectivity issues before proceeding to the remaining verification steps.</w:t>
      </w:r>
    </w:p>
    <w:p w:rsidR="00EE5B61" w:rsidRDefault="001716B3" w:rsidP="00134810">
      <w:pPr>
        <w:pStyle w:val="Heading4"/>
      </w:pPr>
      <w:r>
        <w:pict>
          <v:rect id="_x0000_i1050" style="width:468pt;height:2pt" o:hralign="center" o:hrstd="t" o:hrnoshade="t" o:hr="t" fillcolor="#974706 [1609]" stroked="f"/>
        </w:pict>
      </w:r>
    </w:p>
    <w:p w:rsidR="00134810" w:rsidRDefault="00134810" w:rsidP="00134810">
      <w:pPr>
        <w:pStyle w:val="Heading4"/>
        <w:rPr>
          <w:sz w:val="48"/>
          <w:szCs w:val="48"/>
        </w:rPr>
      </w:pPr>
      <w:r>
        <w:t xml:space="preserve">Step </w:t>
      </w:r>
      <w:r w:rsidR="0029547B">
        <w:t>7</w:t>
      </w:r>
      <w:r>
        <w:t xml:space="preserve"> – </w:t>
      </w:r>
      <w:r w:rsidR="005B0631">
        <w:t>Verify Enterprise Routing</w:t>
      </w:r>
      <w:r w:rsidR="00762550">
        <w:t xml:space="preserve"> and OSPF Operation</w:t>
      </w:r>
    </w:p>
    <w:p w:rsidR="00134810" w:rsidRPr="00CC184D" w:rsidRDefault="00134810" w:rsidP="00134810">
      <w:pPr>
        <w:pStyle w:val="Heading3"/>
        <w:rPr>
          <w:rStyle w:val="IntenseReference"/>
          <w:b/>
        </w:rPr>
      </w:pPr>
      <w:r w:rsidRPr="00CC184D">
        <w:rPr>
          <w:rStyle w:val="IntenseReference"/>
          <w:b/>
          <w:color w:val="auto"/>
        </w:rPr>
        <w:lastRenderedPageBreak/>
        <w:t>Background</w:t>
      </w:r>
    </w:p>
    <w:p w:rsidR="005B0631" w:rsidRDefault="005B0631" w:rsidP="00134810">
      <w:pPr>
        <w:pStyle w:val="NormalWeb"/>
      </w:pPr>
      <w:r>
        <w:t xml:space="preserve">Following successful failover testing and restoration of the primary WAN connection, verify that the </w:t>
      </w:r>
      <w:r w:rsidR="004570A2">
        <w:t xml:space="preserve">enterprise routing and GRE </w:t>
      </w:r>
      <w:r>
        <w:t>tunnel</w:t>
      </w:r>
      <w:r w:rsidR="004570A2">
        <w:t xml:space="preserve"> operation have been implemented correctly. </w:t>
      </w:r>
      <w:r>
        <w:t xml:space="preserve">The following Cisco IOS commands provide evidence that the GRE tunnel is operational and that OSPF has selected the appropriate routing path. </w:t>
      </w:r>
    </w:p>
    <w:p w:rsidR="003A26B3" w:rsidRPr="003A26B3" w:rsidRDefault="003A26B3" w:rsidP="003A26B3">
      <w:pPr>
        <w:pStyle w:val="Important"/>
        <w:spacing w:after="240"/>
        <w:rPr>
          <w:rStyle w:val="Strong"/>
          <w:b/>
        </w:rPr>
      </w:pPr>
      <w:r w:rsidRPr="003A26B3">
        <w:rPr>
          <w:rStyle w:val="Strong"/>
          <w:b/>
        </w:rPr>
        <w:t>Important:</w:t>
      </w:r>
    </w:p>
    <w:p w:rsidR="003A26B3" w:rsidRPr="003A26B3" w:rsidRDefault="003A26B3" w:rsidP="003A26B3">
      <w:pPr>
        <w:pStyle w:val="Important"/>
        <w:rPr>
          <w:b w:val="0"/>
        </w:rPr>
      </w:pPr>
      <w:r w:rsidRPr="003A26B3">
        <w:rPr>
          <w:b w:val="0"/>
        </w:rPr>
        <w:t>A GRE tunnel interface may remain operational even if dynamic routing across the tunnel has failed. Always verify both the tunnel status and the OSPF neighbor relationship before concluding that the tunnel is functioning correctly.</w:t>
      </w:r>
    </w:p>
    <w:p w:rsidR="00134810" w:rsidRDefault="001716B3" w:rsidP="00134810">
      <w:pPr>
        <w:pStyle w:val="NormalWeb"/>
      </w:pPr>
      <w:sdt>
        <w:sdtPr>
          <w:id w:val="-1497340257"/>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t xml:space="preserve"> </w:t>
      </w:r>
      <w:r w:rsidR="005B0631">
        <w:t>Verify enterprise routing and GRE tunnel operation.</w:t>
      </w:r>
    </w:p>
    <w:p w:rsidR="001C4975" w:rsidRDefault="001716B3" w:rsidP="001C4975">
      <w:pPr>
        <w:spacing w:before="240"/>
      </w:pPr>
      <w:r>
        <w:pict>
          <v:rect id="_x0000_i1051" style="width:468pt;height:1.5pt" o:hralign="center" o:hrstd="t" o:hrnoshade="t" o:hr="t" fillcolor="#ffdaa3" stroked="f"/>
        </w:pict>
      </w:r>
    </w:p>
    <w:p w:rsidR="00134810" w:rsidRDefault="001C4975" w:rsidP="004570A2">
      <w:pPr>
        <w:pStyle w:val="Heading3"/>
        <w:spacing w:before="0" w:beforeAutospacing="0"/>
        <w:rPr>
          <w:color w:val="auto"/>
        </w:rPr>
      </w:pPr>
      <w:r>
        <w:rPr>
          <w:color w:val="auto"/>
        </w:rPr>
        <w:t>H</w:t>
      </w:r>
      <w:r w:rsidR="00134810" w:rsidRPr="00826262">
        <w:rPr>
          <w:color w:val="auto"/>
        </w:rPr>
        <w:t>Q-R1</w:t>
      </w:r>
      <w:r w:rsidR="004F1DBD">
        <w:rPr>
          <w:color w:val="auto"/>
        </w:rPr>
        <w:t xml:space="preserve"> and TUC-R2</w:t>
      </w:r>
    </w:p>
    <w:p w:rsidR="00826262" w:rsidRPr="00826262" w:rsidRDefault="00826262" w:rsidP="00826262">
      <w:pPr>
        <w:spacing w:line="360" w:lineRule="auto"/>
      </w:pPr>
      <w:r>
        <w:t>Run the following command</w:t>
      </w:r>
      <w:r w:rsidR="002234D7">
        <w:t>.</w:t>
      </w:r>
    </w:p>
    <w:p w:rsidR="00134810" w:rsidRPr="00EE5B61" w:rsidRDefault="00134810" w:rsidP="00826262">
      <w:pPr>
        <w:pStyle w:val="HTMLPreformatted"/>
        <w:spacing w:line="360" w:lineRule="auto"/>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proofErr w:type="spellStart"/>
      <w:r w:rsidRPr="00EE5B61">
        <w:rPr>
          <w:rStyle w:val="HTMLCode"/>
          <w:sz w:val="28"/>
          <w:szCs w:val="28"/>
        </w:rPr>
        <w:t>ip</w:t>
      </w:r>
      <w:proofErr w:type="spellEnd"/>
      <w:r w:rsidRPr="00EE5B61">
        <w:rPr>
          <w:rStyle w:val="HTMLCode"/>
          <w:sz w:val="28"/>
          <w:szCs w:val="28"/>
        </w:rPr>
        <w:t xml:space="preserve"> route</w:t>
      </w:r>
    </w:p>
    <w:p w:rsidR="00134810" w:rsidRPr="00CC184D" w:rsidRDefault="00134810" w:rsidP="00134810">
      <w:pPr>
        <w:pStyle w:val="NormalWeb"/>
        <w:rPr>
          <w:rStyle w:val="IntenseReference"/>
        </w:rPr>
      </w:pPr>
      <w:r w:rsidRPr="00CC184D">
        <w:rPr>
          <w:rStyle w:val="IntenseReference"/>
          <w:highlight w:val="yellow"/>
        </w:rPr>
        <w:t>Highlight</w:t>
      </w:r>
      <w:r w:rsidR="00CC184D" w:rsidRPr="00CC184D">
        <w:rPr>
          <w:rStyle w:val="IntenseReference"/>
        </w:rPr>
        <w:t xml:space="preserve"> the following</w:t>
      </w:r>
      <w:r w:rsidRPr="00CC184D">
        <w:rPr>
          <w:rStyle w:val="IntenseReference"/>
        </w:rPr>
        <w:t>:</w:t>
      </w:r>
    </w:p>
    <w:p w:rsidR="00134810" w:rsidRDefault="00134810" w:rsidP="00A80267">
      <w:pPr>
        <w:pStyle w:val="Bullet"/>
      </w:pPr>
      <w:r>
        <w:t xml:space="preserve">Gateway of Last Resort </w:t>
      </w:r>
    </w:p>
    <w:p w:rsidR="00134810" w:rsidRDefault="009D0E7D" w:rsidP="00CA0FC2">
      <w:pPr>
        <w:pStyle w:val="Bullet"/>
      </w:pPr>
      <w:r>
        <w:t>The preferred OSPF route used to reach the Tucson enterprise networks and verify that traffic is using the primary private WAN connection.</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EE5B61" w:rsidRPr="00407E91" w:rsidTr="001C4975">
        <w:trPr>
          <w:tblHeader/>
          <w:tblCellSpacing w:w="15" w:type="dxa"/>
        </w:trPr>
        <w:tc>
          <w:tcPr>
            <w:tcW w:w="1125" w:type="dxa"/>
            <w:shd w:val="clear" w:color="auto" w:fill="FFDAA3"/>
            <w:vAlign w:val="center"/>
            <w:hideMark/>
          </w:tcPr>
          <w:p w:rsidR="00EE5B61" w:rsidRPr="00407E91" w:rsidRDefault="00EE5B61" w:rsidP="001C4975">
            <w:pPr>
              <w:jc w:val="center"/>
              <w:rPr>
                <w:b/>
                <w:bCs/>
                <w:sz w:val="28"/>
                <w:szCs w:val="28"/>
              </w:rPr>
            </w:pPr>
            <w:r w:rsidRPr="00407E91">
              <w:rPr>
                <w:b/>
                <w:bCs/>
                <w:sz w:val="28"/>
                <w:szCs w:val="28"/>
              </w:rPr>
              <w:t>Device</w:t>
            </w:r>
          </w:p>
        </w:tc>
        <w:tc>
          <w:tcPr>
            <w:tcW w:w="8235" w:type="dxa"/>
            <w:shd w:val="clear" w:color="auto" w:fill="FFDAA3"/>
            <w:vAlign w:val="center"/>
            <w:hideMark/>
          </w:tcPr>
          <w:p w:rsidR="00EE5B61" w:rsidRPr="00797204" w:rsidRDefault="00EE5B61" w:rsidP="00EE5B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r>
              <w:rPr>
                <w:rFonts w:ascii="Courier New" w:hAnsi="Courier New" w:cs="Courier New"/>
                <w:sz w:val="28"/>
                <w:szCs w:val="28"/>
              </w:rPr>
              <w:t>route</w:t>
            </w:r>
          </w:p>
        </w:tc>
      </w:tr>
      <w:tr w:rsidR="00EE5B61" w:rsidRPr="00407E91" w:rsidTr="001C4975">
        <w:trPr>
          <w:tblCellSpacing w:w="15" w:type="dxa"/>
        </w:trPr>
        <w:tc>
          <w:tcPr>
            <w:tcW w:w="1125" w:type="dxa"/>
            <w:vAlign w:val="center"/>
            <w:hideMark/>
          </w:tcPr>
          <w:p w:rsidR="00EE5B61" w:rsidRPr="00407E91" w:rsidRDefault="00EE5B61" w:rsidP="001C4975">
            <w:r w:rsidRPr="00407E91">
              <w:t>HQ-R1</w:t>
            </w:r>
          </w:p>
        </w:tc>
        <w:tc>
          <w:tcPr>
            <w:tcW w:w="8235" w:type="dxa"/>
            <w:vAlign w:val="center"/>
            <w:hideMark/>
          </w:tcPr>
          <w:p w:rsidR="00EE5B61" w:rsidRPr="00407E91" w:rsidRDefault="00EE5B61" w:rsidP="001C4975"/>
        </w:tc>
      </w:tr>
      <w:tr w:rsidR="00762550" w:rsidRPr="00407E91" w:rsidTr="001C4975">
        <w:trPr>
          <w:tblCellSpacing w:w="15" w:type="dxa"/>
        </w:trPr>
        <w:tc>
          <w:tcPr>
            <w:tcW w:w="1125" w:type="dxa"/>
            <w:vAlign w:val="center"/>
          </w:tcPr>
          <w:p w:rsidR="00762550" w:rsidRPr="00407E91" w:rsidRDefault="00762550" w:rsidP="001C4975">
            <w:r>
              <w:t>TUC-R2</w:t>
            </w:r>
          </w:p>
        </w:tc>
        <w:tc>
          <w:tcPr>
            <w:tcW w:w="8235" w:type="dxa"/>
            <w:vAlign w:val="center"/>
          </w:tcPr>
          <w:p w:rsidR="00762550" w:rsidRPr="00407E91" w:rsidRDefault="00762550" w:rsidP="001C4975"/>
        </w:tc>
      </w:tr>
    </w:tbl>
    <w:p w:rsidR="001C4975" w:rsidRDefault="001716B3" w:rsidP="001C4975">
      <w:pPr>
        <w:spacing w:before="240"/>
      </w:pPr>
      <w:r>
        <w:pict>
          <v:rect id="_x0000_i1052" style="width:468pt;height:1.5pt" o:hralign="center" o:hrstd="t" o:hrnoshade="t" o:hr="t" fillcolor="#ffdaa3" stroked="f"/>
        </w:pict>
      </w:r>
    </w:p>
    <w:p w:rsidR="001C4975" w:rsidRDefault="001C4975" w:rsidP="001C4975">
      <w:pPr>
        <w:pStyle w:val="NormalWeb"/>
        <w:spacing w:before="0" w:beforeAutospacing="0"/>
      </w:pPr>
      <w:r>
        <w:t>Run the following command.</w:t>
      </w:r>
    </w:p>
    <w:p w:rsidR="001C4975" w:rsidRPr="00EE5B61" w:rsidRDefault="001C4975" w:rsidP="001C4975">
      <w:pPr>
        <w:pStyle w:val="HTMLPreformatted"/>
        <w:spacing w:line="360" w:lineRule="auto"/>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ip</w:t>
      </w:r>
      <w:r>
        <w:rPr>
          <w:rStyle w:val="HTMLCode"/>
          <w:sz w:val="28"/>
          <w:szCs w:val="28"/>
        </w:rPr>
        <w:t>v6</w:t>
      </w:r>
      <w:r w:rsidRPr="00EE5B61">
        <w:rPr>
          <w:rStyle w:val="HTMLCode"/>
          <w:sz w:val="28"/>
          <w:szCs w:val="28"/>
        </w:rPr>
        <w:t xml:space="preserve"> route</w:t>
      </w:r>
    </w:p>
    <w:p w:rsidR="001C4975" w:rsidRPr="00CC184D" w:rsidRDefault="001C4975" w:rsidP="001C4975">
      <w:pPr>
        <w:pStyle w:val="NormalWeb"/>
        <w:rPr>
          <w:rStyle w:val="IntenseReference"/>
        </w:rPr>
      </w:pPr>
      <w:r w:rsidRPr="00CC184D">
        <w:rPr>
          <w:rStyle w:val="IntenseReference"/>
          <w:highlight w:val="yellow"/>
        </w:rPr>
        <w:lastRenderedPageBreak/>
        <w:t>Highlight</w:t>
      </w:r>
      <w:r w:rsidRPr="00CC184D">
        <w:rPr>
          <w:rStyle w:val="IntenseReference"/>
        </w:rPr>
        <w:t xml:space="preserve"> the following:</w:t>
      </w:r>
    </w:p>
    <w:p w:rsidR="009D0E7D" w:rsidRDefault="009D0E7D" w:rsidP="00CA0FC2">
      <w:pPr>
        <w:pStyle w:val="Bullet"/>
      </w:pPr>
      <w:r>
        <w:t>The preferred OSPF route used to reach the Tucson enterprise networks and verify that traffic is using the primary private WAN connection.</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C4975" w:rsidRPr="00407E91" w:rsidTr="001C4975">
        <w:trPr>
          <w:tblHeader/>
          <w:tblCellSpacing w:w="15" w:type="dxa"/>
        </w:trPr>
        <w:tc>
          <w:tcPr>
            <w:tcW w:w="1125" w:type="dxa"/>
            <w:shd w:val="clear" w:color="auto" w:fill="FFDAA3"/>
            <w:vAlign w:val="center"/>
            <w:hideMark/>
          </w:tcPr>
          <w:p w:rsidR="001C4975" w:rsidRPr="00407E91" w:rsidRDefault="001C4975" w:rsidP="001C4975">
            <w:pPr>
              <w:jc w:val="center"/>
              <w:rPr>
                <w:b/>
                <w:bCs/>
                <w:sz w:val="28"/>
                <w:szCs w:val="28"/>
              </w:rPr>
            </w:pPr>
            <w:r w:rsidRPr="00407E91">
              <w:rPr>
                <w:b/>
                <w:bCs/>
                <w:sz w:val="28"/>
                <w:szCs w:val="28"/>
              </w:rPr>
              <w:t>Device</w:t>
            </w:r>
          </w:p>
        </w:tc>
        <w:tc>
          <w:tcPr>
            <w:tcW w:w="8235" w:type="dxa"/>
            <w:shd w:val="clear" w:color="auto" w:fill="FFDAA3"/>
            <w:vAlign w:val="center"/>
            <w:hideMark/>
          </w:tcPr>
          <w:p w:rsidR="001C4975" w:rsidRPr="00797204" w:rsidRDefault="001C4975" w:rsidP="001C4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show ip</w:t>
            </w:r>
            <w:r>
              <w:rPr>
                <w:rFonts w:ascii="Courier New" w:hAnsi="Courier New" w:cs="Courier New"/>
                <w:sz w:val="28"/>
                <w:szCs w:val="28"/>
              </w:rPr>
              <w:t>v6</w:t>
            </w:r>
            <w:r w:rsidRPr="00122D02">
              <w:rPr>
                <w:rFonts w:ascii="Courier New" w:hAnsi="Courier New" w:cs="Courier New"/>
                <w:sz w:val="28"/>
                <w:szCs w:val="28"/>
              </w:rPr>
              <w:t xml:space="preserve"> </w:t>
            </w:r>
            <w:r>
              <w:rPr>
                <w:rFonts w:ascii="Courier New" w:hAnsi="Courier New" w:cs="Courier New"/>
                <w:sz w:val="28"/>
                <w:szCs w:val="28"/>
              </w:rPr>
              <w:t>route</w:t>
            </w:r>
          </w:p>
        </w:tc>
      </w:tr>
      <w:tr w:rsidR="001C4975" w:rsidRPr="00407E91" w:rsidTr="001C4975">
        <w:trPr>
          <w:tblCellSpacing w:w="15" w:type="dxa"/>
        </w:trPr>
        <w:tc>
          <w:tcPr>
            <w:tcW w:w="1125" w:type="dxa"/>
            <w:vAlign w:val="center"/>
            <w:hideMark/>
          </w:tcPr>
          <w:p w:rsidR="001C4975" w:rsidRPr="00407E91" w:rsidRDefault="001C4975" w:rsidP="001C4975">
            <w:r w:rsidRPr="00407E91">
              <w:t>HQ-R1</w:t>
            </w:r>
          </w:p>
        </w:tc>
        <w:tc>
          <w:tcPr>
            <w:tcW w:w="8235" w:type="dxa"/>
            <w:vAlign w:val="center"/>
            <w:hideMark/>
          </w:tcPr>
          <w:p w:rsidR="001C4975" w:rsidRPr="00407E91" w:rsidRDefault="001C4975" w:rsidP="001C4975"/>
        </w:tc>
      </w:tr>
      <w:tr w:rsidR="00762550" w:rsidRPr="00407E91" w:rsidTr="001C4975">
        <w:trPr>
          <w:tblCellSpacing w:w="15" w:type="dxa"/>
        </w:trPr>
        <w:tc>
          <w:tcPr>
            <w:tcW w:w="1125" w:type="dxa"/>
            <w:vAlign w:val="center"/>
          </w:tcPr>
          <w:p w:rsidR="00762550" w:rsidRPr="00407E91" w:rsidRDefault="00762550" w:rsidP="001C4975">
            <w:r>
              <w:t>TUC-R2</w:t>
            </w:r>
          </w:p>
        </w:tc>
        <w:tc>
          <w:tcPr>
            <w:tcW w:w="8235" w:type="dxa"/>
            <w:vAlign w:val="center"/>
          </w:tcPr>
          <w:p w:rsidR="00762550" w:rsidRPr="00407E91" w:rsidRDefault="00762550" w:rsidP="001C4975"/>
        </w:tc>
      </w:tr>
    </w:tbl>
    <w:p w:rsidR="001C4975" w:rsidRDefault="001716B3" w:rsidP="001C4975">
      <w:pPr>
        <w:spacing w:before="240"/>
      </w:pPr>
      <w:r>
        <w:pict>
          <v:rect id="_x0000_i1053" style="width:468pt;height:1.5pt" o:hralign="center" o:hrstd="t" o:hrnoshade="t" o:hr="t" fillcolor="#ffdaa3" stroked="f"/>
        </w:pict>
      </w:r>
    </w:p>
    <w:p w:rsidR="001C4975" w:rsidRDefault="001C4975" w:rsidP="001C4975">
      <w:pPr>
        <w:pStyle w:val="NormalWeb"/>
        <w:spacing w:before="0" w:beforeAutospacing="0"/>
      </w:pPr>
      <w:r>
        <w:t>Run the following command.</w:t>
      </w:r>
    </w:p>
    <w:p w:rsidR="001C4975" w:rsidRPr="00EE5B61" w:rsidRDefault="001C4975" w:rsidP="001C4975">
      <w:pPr>
        <w:pStyle w:val="HTMLPreformatted"/>
        <w:spacing w:line="360" w:lineRule="auto"/>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proofErr w:type="spellStart"/>
      <w:r w:rsidRPr="00EE5B61">
        <w:rPr>
          <w:rStyle w:val="HTMLCode"/>
          <w:sz w:val="28"/>
          <w:szCs w:val="28"/>
        </w:rPr>
        <w:t>ip</w:t>
      </w:r>
      <w:proofErr w:type="spellEnd"/>
      <w:r>
        <w:rPr>
          <w:rStyle w:val="HTMLCode"/>
          <w:sz w:val="28"/>
          <w:szCs w:val="28"/>
        </w:rPr>
        <w:t xml:space="preserve"> </w:t>
      </w:r>
      <w:proofErr w:type="spellStart"/>
      <w:r>
        <w:rPr>
          <w:rStyle w:val="HTMLCode"/>
          <w:sz w:val="28"/>
          <w:szCs w:val="28"/>
        </w:rPr>
        <w:t>ospf</w:t>
      </w:r>
      <w:proofErr w:type="spellEnd"/>
      <w:r>
        <w:rPr>
          <w:rStyle w:val="HTMLCode"/>
          <w:sz w:val="28"/>
          <w:szCs w:val="28"/>
        </w:rPr>
        <w:t xml:space="preserve"> neighbor</w:t>
      </w:r>
    </w:p>
    <w:p w:rsidR="00933BA0" w:rsidRPr="00933BA0" w:rsidRDefault="00933BA0" w:rsidP="00933BA0">
      <w:pPr>
        <w:spacing w:beforeAutospacing="1" w:afterAutospacing="1"/>
        <w:rPr>
          <w:rStyle w:val="IntenseReference"/>
        </w:rPr>
      </w:pPr>
      <w:r w:rsidRPr="00933BA0">
        <w:rPr>
          <w:rStyle w:val="IntenseReference"/>
        </w:rPr>
        <w:t xml:space="preserve">Locate the OSPF neighbor relationship formed with TUC-R2 across Tunnel0. </w:t>
      </w:r>
      <w:r w:rsidRPr="00933BA0">
        <w:rPr>
          <w:rStyle w:val="IntenseReference"/>
          <w:highlight w:val="yellow"/>
        </w:rPr>
        <w:t>Highlight</w:t>
      </w:r>
      <w:r w:rsidRPr="00933BA0">
        <w:rPr>
          <w:rStyle w:val="IntenseReference"/>
        </w:rPr>
        <w:t xml:space="preserve"> the following:</w:t>
      </w:r>
    </w:p>
    <w:p w:rsidR="001C4975" w:rsidRDefault="009D0E7D" w:rsidP="001C4975">
      <w:pPr>
        <w:pStyle w:val="Bullet"/>
      </w:pPr>
      <w:r>
        <w:t>Neighbor ID</w:t>
      </w:r>
    </w:p>
    <w:p w:rsidR="001C4975" w:rsidRDefault="009D0E7D" w:rsidP="001C4975">
      <w:pPr>
        <w:pStyle w:val="Bullet"/>
      </w:pPr>
      <w:r>
        <w:t>Neighbor state</w:t>
      </w:r>
    </w:p>
    <w:p w:rsidR="00933BA0" w:rsidRDefault="00933BA0" w:rsidP="00B14419">
      <w:pPr>
        <w:pStyle w:val="Bullet"/>
      </w:pPr>
      <w:r>
        <w:t xml:space="preserve">Interface Tunnel0 </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C4975" w:rsidRPr="00407E91" w:rsidTr="001C4975">
        <w:trPr>
          <w:tblHeader/>
          <w:tblCellSpacing w:w="15" w:type="dxa"/>
        </w:trPr>
        <w:tc>
          <w:tcPr>
            <w:tcW w:w="1125" w:type="dxa"/>
            <w:shd w:val="clear" w:color="auto" w:fill="FFDAA3"/>
            <w:vAlign w:val="center"/>
            <w:hideMark/>
          </w:tcPr>
          <w:p w:rsidR="001C4975" w:rsidRPr="00407E91" w:rsidRDefault="001C4975" w:rsidP="001C4975">
            <w:pPr>
              <w:jc w:val="center"/>
              <w:rPr>
                <w:b/>
                <w:bCs/>
                <w:sz w:val="28"/>
                <w:szCs w:val="28"/>
              </w:rPr>
            </w:pPr>
            <w:r w:rsidRPr="00407E91">
              <w:rPr>
                <w:b/>
                <w:bCs/>
                <w:sz w:val="28"/>
                <w:szCs w:val="28"/>
              </w:rPr>
              <w:t>Device</w:t>
            </w:r>
          </w:p>
        </w:tc>
        <w:tc>
          <w:tcPr>
            <w:tcW w:w="8235" w:type="dxa"/>
            <w:shd w:val="clear" w:color="auto" w:fill="FFDAA3"/>
            <w:vAlign w:val="center"/>
            <w:hideMark/>
          </w:tcPr>
          <w:p w:rsidR="001C4975" w:rsidRPr="00797204" w:rsidRDefault="001C4975" w:rsidP="001C4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Pr>
                <w:rFonts w:ascii="Courier New" w:hAnsi="Courier New" w:cs="Courier New"/>
                <w:sz w:val="28"/>
                <w:szCs w:val="28"/>
              </w:rPr>
              <w:t>ospf</w:t>
            </w:r>
            <w:proofErr w:type="spellEnd"/>
            <w:r>
              <w:rPr>
                <w:rFonts w:ascii="Courier New" w:hAnsi="Courier New" w:cs="Courier New"/>
                <w:sz w:val="28"/>
                <w:szCs w:val="28"/>
              </w:rPr>
              <w:t xml:space="preserve"> neighbor</w:t>
            </w:r>
          </w:p>
        </w:tc>
      </w:tr>
      <w:tr w:rsidR="001C4975" w:rsidRPr="00407E91" w:rsidTr="001C4975">
        <w:trPr>
          <w:tblCellSpacing w:w="15" w:type="dxa"/>
        </w:trPr>
        <w:tc>
          <w:tcPr>
            <w:tcW w:w="1125" w:type="dxa"/>
            <w:vAlign w:val="center"/>
            <w:hideMark/>
          </w:tcPr>
          <w:p w:rsidR="001C4975" w:rsidRPr="00407E91" w:rsidRDefault="001C4975" w:rsidP="001C4975">
            <w:r w:rsidRPr="00407E91">
              <w:t>HQ-R1</w:t>
            </w:r>
          </w:p>
        </w:tc>
        <w:tc>
          <w:tcPr>
            <w:tcW w:w="8235" w:type="dxa"/>
            <w:vAlign w:val="center"/>
            <w:hideMark/>
          </w:tcPr>
          <w:p w:rsidR="001C4975" w:rsidRPr="00407E91" w:rsidRDefault="001C4975" w:rsidP="001C4975"/>
        </w:tc>
      </w:tr>
      <w:tr w:rsidR="00762550" w:rsidRPr="00407E91" w:rsidTr="001C4975">
        <w:trPr>
          <w:tblCellSpacing w:w="15" w:type="dxa"/>
        </w:trPr>
        <w:tc>
          <w:tcPr>
            <w:tcW w:w="1125" w:type="dxa"/>
            <w:vAlign w:val="center"/>
          </w:tcPr>
          <w:p w:rsidR="00762550" w:rsidRPr="00407E91" w:rsidRDefault="00762550" w:rsidP="001C4975">
            <w:r>
              <w:t>TUC-R2</w:t>
            </w:r>
          </w:p>
        </w:tc>
        <w:tc>
          <w:tcPr>
            <w:tcW w:w="8235" w:type="dxa"/>
            <w:vAlign w:val="center"/>
          </w:tcPr>
          <w:p w:rsidR="00762550" w:rsidRPr="00407E91" w:rsidRDefault="00762550" w:rsidP="001C4975"/>
        </w:tc>
      </w:tr>
    </w:tbl>
    <w:p w:rsidR="001C4975" w:rsidRDefault="001716B3" w:rsidP="001C4975">
      <w:pPr>
        <w:spacing w:before="240"/>
      </w:pPr>
      <w:r>
        <w:pict>
          <v:rect id="_x0000_i1054" style="width:468pt;height:1.5pt" o:hralign="center" o:hrstd="t" o:hrnoshade="t" o:hr="t" fillcolor="#ffdaa3" stroked="f"/>
        </w:pict>
      </w:r>
    </w:p>
    <w:p w:rsidR="001C4975" w:rsidRDefault="001C4975" w:rsidP="001C4975">
      <w:pPr>
        <w:pStyle w:val="NormalWeb"/>
        <w:spacing w:before="0" w:beforeAutospacing="0"/>
      </w:pPr>
      <w:r>
        <w:t>Run the following command.</w:t>
      </w:r>
    </w:p>
    <w:p w:rsidR="001C4975" w:rsidRPr="00EE5B61" w:rsidRDefault="001C4975" w:rsidP="001C4975">
      <w:pPr>
        <w:pStyle w:val="HTMLPreformatted"/>
        <w:spacing w:line="360" w:lineRule="auto"/>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proofErr w:type="spellStart"/>
      <w:r w:rsidRPr="00EE5B61">
        <w:rPr>
          <w:rStyle w:val="HTMLCode"/>
          <w:sz w:val="28"/>
          <w:szCs w:val="28"/>
        </w:rPr>
        <w:t>ip</w:t>
      </w:r>
      <w:proofErr w:type="spellEnd"/>
      <w:r w:rsidR="00EB2B68">
        <w:rPr>
          <w:rStyle w:val="HTMLCode"/>
          <w:sz w:val="28"/>
          <w:szCs w:val="28"/>
        </w:rPr>
        <w:t xml:space="preserve"> </w:t>
      </w:r>
      <w:proofErr w:type="spellStart"/>
      <w:r>
        <w:rPr>
          <w:rStyle w:val="HTMLCode"/>
          <w:sz w:val="28"/>
          <w:szCs w:val="28"/>
        </w:rPr>
        <w:t>ospf</w:t>
      </w:r>
      <w:proofErr w:type="spellEnd"/>
      <w:r>
        <w:rPr>
          <w:rStyle w:val="HTMLCode"/>
          <w:sz w:val="28"/>
          <w:szCs w:val="28"/>
        </w:rPr>
        <w:t xml:space="preserve"> </w:t>
      </w:r>
      <w:r w:rsidR="00EB2B68">
        <w:rPr>
          <w:rStyle w:val="HTMLCode"/>
          <w:sz w:val="28"/>
          <w:szCs w:val="28"/>
        </w:rPr>
        <w:t>interface</w:t>
      </w:r>
    </w:p>
    <w:p w:rsidR="00933BA0" w:rsidRPr="00933BA0" w:rsidRDefault="00933BA0" w:rsidP="00933BA0">
      <w:pPr>
        <w:spacing w:beforeAutospacing="1" w:afterAutospacing="1"/>
        <w:rPr>
          <w:rStyle w:val="IntenseReference"/>
          <w:b w:val="0"/>
        </w:rPr>
      </w:pPr>
      <w:r w:rsidRPr="00933BA0">
        <w:rPr>
          <w:rStyle w:val="IntenseReference"/>
          <w:b w:val="0"/>
        </w:rPr>
        <w:t xml:space="preserve">Locate the </w:t>
      </w:r>
      <w:r w:rsidR="00EB2B68">
        <w:rPr>
          <w:rStyle w:val="IntenseReference"/>
          <w:b w:val="0"/>
        </w:rPr>
        <w:t xml:space="preserve">following </w:t>
      </w:r>
      <w:r w:rsidRPr="00933BA0">
        <w:rPr>
          <w:rStyle w:val="IntenseReference"/>
          <w:b w:val="0"/>
        </w:rPr>
        <w:t xml:space="preserve">OSPF </w:t>
      </w:r>
      <w:r w:rsidR="00EB2B68">
        <w:rPr>
          <w:rStyle w:val="IntenseReference"/>
          <w:b w:val="0"/>
        </w:rPr>
        <w:t xml:space="preserve">interface information. </w:t>
      </w:r>
      <w:r w:rsidRPr="00933BA0">
        <w:rPr>
          <w:rStyle w:val="IntenseReference"/>
          <w:b w:val="0"/>
        </w:rPr>
        <w:t xml:space="preserve"> </w:t>
      </w:r>
    </w:p>
    <w:p w:rsidR="00933BA0" w:rsidRPr="00933BA0" w:rsidRDefault="00933BA0" w:rsidP="00933BA0">
      <w:pPr>
        <w:spacing w:beforeAutospacing="1" w:afterAutospacing="1"/>
        <w:rPr>
          <w:rStyle w:val="IntenseReference"/>
        </w:rPr>
      </w:pPr>
      <w:r w:rsidRPr="00933BA0">
        <w:rPr>
          <w:rStyle w:val="IntenseReference"/>
          <w:highlight w:val="yellow"/>
        </w:rPr>
        <w:t>Highlight</w:t>
      </w:r>
      <w:r w:rsidRPr="00933BA0">
        <w:rPr>
          <w:rStyle w:val="IntenseReference"/>
        </w:rPr>
        <w:t xml:space="preserve"> the following:</w:t>
      </w:r>
    </w:p>
    <w:p w:rsidR="00EB2B68" w:rsidRPr="00EB2B68" w:rsidRDefault="00EB2B68" w:rsidP="00762550">
      <w:pPr>
        <w:pStyle w:val="Bullet"/>
        <w:numPr>
          <w:ilvl w:val="0"/>
          <w:numId w:val="20"/>
        </w:numPr>
      </w:pPr>
      <w:r w:rsidRPr="00EB2B68">
        <w:t xml:space="preserve">OSPF cost for the primary private WAN interface </w:t>
      </w:r>
      <w:r w:rsidRPr="00EB2B68">
        <w:rPr>
          <w:rFonts w:ascii="Courier New" w:hAnsi="Courier New" w:cs="Courier New"/>
          <w:sz w:val="20"/>
          <w:szCs w:val="20"/>
        </w:rPr>
        <w:t>Serial0/0/0</w:t>
      </w:r>
      <w:r w:rsidRPr="00EB2B68">
        <w:t xml:space="preserve"> </w:t>
      </w:r>
    </w:p>
    <w:p w:rsidR="00EB2B68" w:rsidRPr="00EB2B68" w:rsidRDefault="00EB2B68" w:rsidP="00762550">
      <w:pPr>
        <w:pStyle w:val="Bullet"/>
        <w:numPr>
          <w:ilvl w:val="0"/>
          <w:numId w:val="20"/>
        </w:numPr>
      </w:pPr>
      <w:r w:rsidRPr="00EB2B68">
        <w:lastRenderedPageBreak/>
        <w:t xml:space="preserve">OSPF cost for </w:t>
      </w:r>
      <w:r w:rsidRPr="00EB2B68">
        <w:rPr>
          <w:rFonts w:ascii="Courier New" w:hAnsi="Courier New" w:cs="Courier New"/>
          <w:sz w:val="20"/>
          <w:szCs w:val="20"/>
        </w:rPr>
        <w:t>Tunnel0</w:t>
      </w:r>
      <w:r w:rsidRPr="00EB2B68">
        <w:t xml:space="preserve"> </w:t>
      </w:r>
    </w:p>
    <w:p w:rsidR="00EB2B68" w:rsidRDefault="00EB2B68" w:rsidP="00762550">
      <w:pPr>
        <w:pStyle w:val="Bullet"/>
        <w:numPr>
          <w:ilvl w:val="0"/>
          <w:numId w:val="20"/>
        </w:numPr>
      </w:pPr>
      <w:r w:rsidRPr="00EB2B68">
        <w:t xml:space="preserve">Area 0 participation for both interfaces </w:t>
      </w:r>
    </w:p>
    <w:p w:rsidR="001C4975" w:rsidRDefault="00EB2B68" w:rsidP="00762550">
      <w:pPr>
        <w:pStyle w:val="Bullet"/>
        <w:numPr>
          <w:ilvl w:val="0"/>
          <w:numId w:val="20"/>
        </w:numPr>
      </w:pPr>
      <w:r w:rsidRPr="00EB2B68">
        <w:t>Tunnel0 network type</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C4975" w:rsidRPr="00407E91" w:rsidTr="001C4975">
        <w:trPr>
          <w:tblHeader/>
          <w:tblCellSpacing w:w="15" w:type="dxa"/>
        </w:trPr>
        <w:tc>
          <w:tcPr>
            <w:tcW w:w="1125" w:type="dxa"/>
            <w:shd w:val="clear" w:color="auto" w:fill="FFDAA3"/>
            <w:vAlign w:val="center"/>
            <w:hideMark/>
          </w:tcPr>
          <w:p w:rsidR="001C4975" w:rsidRPr="00407E91" w:rsidRDefault="001C4975" w:rsidP="001C4975">
            <w:pPr>
              <w:jc w:val="center"/>
              <w:rPr>
                <w:b/>
                <w:bCs/>
                <w:sz w:val="28"/>
                <w:szCs w:val="28"/>
              </w:rPr>
            </w:pPr>
            <w:r w:rsidRPr="00407E91">
              <w:rPr>
                <w:b/>
                <w:bCs/>
                <w:sz w:val="28"/>
                <w:szCs w:val="28"/>
              </w:rPr>
              <w:t>Device</w:t>
            </w:r>
          </w:p>
        </w:tc>
        <w:tc>
          <w:tcPr>
            <w:tcW w:w="8235" w:type="dxa"/>
            <w:shd w:val="clear" w:color="auto" w:fill="FFDAA3"/>
            <w:vAlign w:val="center"/>
            <w:hideMark/>
          </w:tcPr>
          <w:p w:rsidR="001C4975" w:rsidRPr="00797204" w:rsidRDefault="001C4975" w:rsidP="00B674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proofErr w:type="spellStart"/>
            <w:r w:rsidRPr="00122D02">
              <w:rPr>
                <w:rFonts w:ascii="Courier New" w:hAnsi="Courier New" w:cs="Courier New"/>
                <w:sz w:val="28"/>
                <w:szCs w:val="28"/>
              </w:rPr>
              <w:t>ip</w:t>
            </w:r>
            <w:proofErr w:type="spellEnd"/>
            <w:r w:rsidRPr="00122D02">
              <w:rPr>
                <w:rFonts w:ascii="Courier New" w:hAnsi="Courier New" w:cs="Courier New"/>
                <w:sz w:val="28"/>
                <w:szCs w:val="28"/>
              </w:rPr>
              <w:t xml:space="preserve"> </w:t>
            </w:r>
            <w:proofErr w:type="spellStart"/>
            <w:r w:rsidR="004768AE">
              <w:rPr>
                <w:rStyle w:val="HTMLCode"/>
                <w:sz w:val="28"/>
                <w:szCs w:val="28"/>
              </w:rPr>
              <w:t>ospf</w:t>
            </w:r>
            <w:proofErr w:type="spellEnd"/>
            <w:r w:rsidR="004768AE">
              <w:rPr>
                <w:rStyle w:val="HTMLCode"/>
                <w:sz w:val="28"/>
                <w:szCs w:val="28"/>
              </w:rPr>
              <w:t xml:space="preserve"> interface</w:t>
            </w:r>
            <w:bookmarkStart w:id="0" w:name="_GoBack"/>
            <w:bookmarkEnd w:id="0"/>
          </w:p>
        </w:tc>
      </w:tr>
      <w:tr w:rsidR="001C4975" w:rsidRPr="00407E91" w:rsidTr="001C4975">
        <w:trPr>
          <w:tblCellSpacing w:w="15" w:type="dxa"/>
        </w:trPr>
        <w:tc>
          <w:tcPr>
            <w:tcW w:w="1125" w:type="dxa"/>
            <w:vAlign w:val="center"/>
            <w:hideMark/>
          </w:tcPr>
          <w:p w:rsidR="001C4975" w:rsidRPr="00407E91" w:rsidRDefault="001C4975" w:rsidP="001C4975">
            <w:r w:rsidRPr="00407E91">
              <w:t>HQ-R1</w:t>
            </w:r>
          </w:p>
        </w:tc>
        <w:tc>
          <w:tcPr>
            <w:tcW w:w="8235" w:type="dxa"/>
            <w:vAlign w:val="center"/>
            <w:hideMark/>
          </w:tcPr>
          <w:p w:rsidR="001C4975" w:rsidRPr="00407E91" w:rsidRDefault="001C4975" w:rsidP="001C4975"/>
        </w:tc>
      </w:tr>
      <w:tr w:rsidR="00762550" w:rsidRPr="00407E91" w:rsidTr="001C4975">
        <w:trPr>
          <w:tblCellSpacing w:w="15" w:type="dxa"/>
        </w:trPr>
        <w:tc>
          <w:tcPr>
            <w:tcW w:w="1125" w:type="dxa"/>
            <w:vAlign w:val="center"/>
          </w:tcPr>
          <w:p w:rsidR="00762550" w:rsidRPr="00407E91" w:rsidRDefault="00762550" w:rsidP="001C4975">
            <w:r>
              <w:t>TUC-R2</w:t>
            </w:r>
          </w:p>
        </w:tc>
        <w:tc>
          <w:tcPr>
            <w:tcW w:w="8235" w:type="dxa"/>
            <w:vAlign w:val="center"/>
          </w:tcPr>
          <w:p w:rsidR="00762550" w:rsidRPr="00407E91" w:rsidRDefault="00762550" w:rsidP="001C4975"/>
        </w:tc>
      </w:tr>
    </w:tbl>
    <w:p w:rsidR="00762550" w:rsidRDefault="00762550" w:rsidP="00762550">
      <w:pPr>
        <w:pStyle w:val="Heading4"/>
        <w:spacing w:before="0" w:beforeAutospacing="0"/>
      </w:pPr>
    </w:p>
    <w:tbl>
      <w:tblPr>
        <w:tblW w:w="5000" w:type="pct"/>
        <w:tblCellSpacing w:w="15" w:type="dxa"/>
        <w:tblLayout w:type="fixed"/>
        <w:tblCellMar>
          <w:top w:w="72" w:type="dxa"/>
          <w:left w:w="115" w:type="dxa"/>
          <w:bottom w:w="72" w:type="dxa"/>
          <w:right w:w="115" w:type="dxa"/>
        </w:tblCellMar>
        <w:tblLook w:val="04A0" w:firstRow="1" w:lastRow="0" w:firstColumn="1" w:lastColumn="0" w:noHBand="0" w:noVBand="1"/>
        <w:tblCaption w:val="IPv4 Ping Connectivity "/>
        <w:tblDescription w:val="Table listing the required enterprise IPv4 ping validation tests. Each row identifies a source department and destination department, with checkboxes to record whether the connectivity test passed or failed."/>
      </w:tblPr>
      <w:tblGrid>
        <w:gridCol w:w="1170"/>
        <w:gridCol w:w="2047"/>
        <w:gridCol w:w="2048"/>
        <w:gridCol w:w="2047"/>
        <w:gridCol w:w="2048"/>
      </w:tblGrid>
      <w:tr w:rsidR="004F1DBD" w:rsidRPr="00F32611" w:rsidTr="004F1DBD">
        <w:trPr>
          <w:tblHeader/>
          <w:tblCellSpacing w:w="15" w:type="dxa"/>
        </w:trPr>
        <w:tc>
          <w:tcPr>
            <w:tcW w:w="1125" w:type="dxa"/>
            <w:shd w:val="clear" w:color="auto" w:fill="FFDAA3"/>
            <w:vAlign w:val="center"/>
            <w:hideMark/>
          </w:tcPr>
          <w:p w:rsidR="004F1DBD" w:rsidRPr="00F32611" w:rsidRDefault="004F1DBD" w:rsidP="004F1DBD">
            <w:pPr>
              <w:jc w:val="center"/>
              <w:rPr>
                <w:b/>
                <w:bCs/>
                <w:sz w:val="28"/>
                <w:szCs w:val="28"/>
              </w:rPr>
            </w:pPr>
            <w:r>
              <w:rPr>
                <w:b/>
                <w:bCs/>
                <w:sz w:val="28"/>
                <w:szCs w:val="28"/>
              </w:rPr>
              <w:t>Device</w:t>
            </w:r>
          </w:p>
        </w:tc>
        <w:tc>
          <w:tcPr>
            <w:tcW w:w="2017" w:type="dxa"/>
            <w:shd w:val="clear" w:color="auto" w:fill="FFDAA3"/>
            <w:vAlign w:val="center"/>
            <w:hideMark/>
          </w:tcPr>
          <w:p w:rsidR="004F1DBD" w:rsidRPr="00F32611" w:rsidRDefault="004F1DBD" w:rsidP="004F1DBD">
            <w:pPr>
              <w:jc w:val="center"/>
              <w:rPr>
                <w:b/>
                <w:bCs/>
                <w:sz w:val="28"/>
                <w:szCs w:val="28"/>
              </w:rPr>
            </w:pPr>
            <w:r w:rsidRPr="00762550">
              <w:rPr>
                <w:b/>
                <w:bCs/>
                <w:sz w:val="28"/>
                <w:szCs w:val="28"/>
              </w:rPr>
              <w:t>Primary WAN Interface</w:t>
            </w:r>
          </w:p>
        </w:tc>
        <w:tc>
          <w:tcPr>
            <w:tcW w:w="2018" w:type="dxa"/>
            <w:shd w:val="clear" w:color="auto" w:fill="FFDAA3"/>
            <w:vAlign w:val="center"/>
          </w:tcPr>
          <w:p w:rsidR="004F1DBD" w:rsidRPr="00F32611" w:rsidRDefault="004F1DBD" w:rsidP="004F1DBD">
            <w:pPr>
              <w:jc w:val="center"/>
              <w:rPr>
                <w:b/>
                <w:bCs/>
                <w:sz w:val="28"/>
                <w:szCs w:val="28"/>
              </w:rPr>
            </w:pPr>
            <w:r>
              <w:rPr>
                <w:b/>
                <w:bCs/>
                <w:sz w:val="28"/>
                <w:szCs w:val="28"/>
              </w:rPr>
              <w:t>Primary WAN OSPF Cost</w:t>
            </w:r>
          </w:p>
        </w:tc>
        <w:tc>
          <w:tcPr>
            <w:tcW w:w="2017" w:type="dxa"/>
            <w:shd w:val="clear" w:color="auto" w:fill="FFDAA3"/>
            <w:vAlign w:val="center"/>
          </w:tcPr>
          <w:p w:rsidR="004F1DBD" w:rsidRDefault="004F1DBD" w:rsidP="004F1DBD">
            <w:pPr>
              <w:jc w:val="center"/>
              <w:rPr>
                <w:b/>
                <w:bCs/>
                <w:sz w:val="28"/>
                <w:szCs w:val="28"/>
              </w:rPr>
            </w:pPr>
            <w:r>
              <w:rPr>
                <w:b/>
                <w:bCs/>
                <w:sz w:val="28"/>
                <w:szCs w:val="28"/>
              </w:rPr>
              <w:t>GRE Interface</w:t>
            </w:r>
          </w:p>
        </w:tc>
        <w:tc>
          <w:tcPr>
            <w:tcW w:w="2003" w:type="dxa"/>
            <w:shd w:val="clear" w:color="auto" w:fill="FFDAA3"/>
            <w:vAlign w:val="center"/>
            <w:hideMark/>
          </w:tcPr>
          <w:p w:rsidR="004F1DBD" w:rsidRPr="00F32611" w:rsidRDefault="004F1DBD" w:rsidP="004F1DBD">
            <w:pPr>
              <w:jc w:val="center"/>
              <w:rPr>
                <w:b/>
                <w:bCs/>
                <w:sz w:val="28"/>
                <w:szCs w:val="28"/>
              </w:rPr>
            </w:pPr>
            <w:r>
              <w:rPr>
                <w:b/>
                <w:bCs/>
                <w:sz w:val="28"/>
                <w:szCs w:val="28"/>
              </w:rPr>
              <w:t>Observed OSPF Cost</w:t>
            </w:r>
          </w:p>
        </w:tc>
      </w:tr>
      <w:tr w:rsidR="004F1DBD" w:rsidRPr="00F32611" w:rsidTr="004F1DBD">
        <w:trPr>
          <w:tblCellSpacing w:w="15" w:type="dxa"/>
        </w:trPr>
        <w:tc>
          <w:tcPr>
            <w:tcW w:w="1125" w:type="dxa"/>
            <w:vAlign w:val="center"/>
          </w:tcPr>
          <w:p w:rsidR="004F1DBD" w:rsidRPr="00F32611" w:rsidRDefault="004F1DBD" w:rsidP="004F1DBD">
            <w:r>
              <w:t>HQ-R1</w:t>
            </w:r>
          </w:p>
        </w:tc>
        <w:tc>
          <w:tcPr>
            <w:tcW w:w="2017" w:type="dxa"/>
            <w:vAlign w:val="center"/>
          </w:tcPr>
          <w:p w:rsidR="004F1DBD" w:rsidRPr="00F32611" w:rsidRDefault="004F1DBD" w:rsidP="004F1DBD">
            <w:pPr>
              <w:jc w:val="center"/>
            </w:pPr>
            <w:r>
              <w:t>Serial0/0/0</w:t>
            </w:r>
          </w:p>
        </w:tc>
        <w:tc>
          <w:tcPr>
            <w:tcW w:w="2018" w:type="dxa"/>
            <w:vAlign w:val="center"/>
          </w:tcPr>
          <w:p w:rsidR="004F1DBD" w:rsidRPr="00F32611" w:rsidRDefault="004F1DBD" w:rsidP="004F1DBD">
            <w:r>
              <w:t>Enter cost value:______</w:t>
            </w:r>
          </w:p>
        </w:tc>
        <w:tc>
          <w:tcPr>
            <w:tcW w:w="2017" w:type="dxa"/>
            <w:vAlign w:val="center"/>
          </w:tcPr>
          <w:p w:rsidR="004F1DBD" w:rsidRDefault="004F1DBD" w:rsidP="004F1DBD">
            <w:pPr>
              <w:jc w:val="center"/>
            </w:pPr>
            <w:r>
              <w:t>Tunnel0</w:t>
            </w:r>
          </w:p>
        </w:tc>
        <w:tc>
          <w:tcPr>
            <w:tcW w:w="2003" w:type="dxa"/>
            <w:vAlign w:val="center"/>
          </w:tcPr>
          <w:p w:rsidR="004F1DBD" w:rsidRPr="00F32611" w:rsidRDefault="004F1DBD" w:rsidP="004F1DBD">
            <w:r>
              <w:t>Enter cost value:______</w:t>
            </w:r>
          </w:p>
        </w:tc>
      </w:tr>
      <w:tr w:rsidR="004F1DBD" w:rsidRPr="00F32611" w:rsidTr="004F1DBD">
        <w:trPr>
          <w:tblCellSpacing w:w="15" w:type="dxa"/>
        </w:trPr>
        <w:tc>
          <w:tcPr>
            <w:tcW w:w="1125" w:type="dxa"/>
            <w:vAlign w:val="center"/>
          </w:tcPr>
          <w:p w:rsidR="004F1DBD" w:rsidRDefault="004F1DBD" w:rsidP="004F1DBD">
            <w:r>
              <w:t>TUC-R2</w:t>
            </w:r>
          </w:p>
        </w:tc>
        <w:tc>
          <w:tcPr>
            <w:tcW w:w="2017" w:type="dxa"/>
            <w:vAlign w:val="center"/>
          </w:tcPr>
          <w:p w:rsidR="004F1DBD" w:rsidRPr="00F32611" w:rsidRDefault="004F1DBD" w:rsidP="004F1DBD">
            <w:pPr>
              <w:jc w:val="center"/>
            </w:pPr>
            <w:r>
              <w:t>Serial0/0/0</w:t>
            </w:r>
          </w:p>
        </w:tc>
        <w:tc>
          <w:tcPr>
            <w:tcW w:w="2018" w:type="dxa"/>
            <w:vAlign w:val="center"/>
          </w:tcPr>
          <w:p w:rsidR="004F1DBD" w:rsidRPr="00F32611" w:rsidRDefault="004F1DBD" w:rsidP="004F1DBD">
            <w:r>
              <w:t>Enter cost value:______</w:t>
            </w:r>
          </w:p>
        </w:tc>
        <w:tc>
          <w:tcPr>
            <w:tcW w:w="2017" w:type="dxa"/>
            <w:vAlign w:val="center"/>
          </w:tcPr>
          <w:p w:rsidR="004F1DBD" w:rsidRDefault="004F1DBD" w:rsidP="004F1DBD">
            <w:pPr>
              <w:jc w:val="center"/>
            </w:pPr>
            <w:r>
              <w:t>Tunnel0</w:t>
            </w:r>
          </w:p>
        </w:tc>
        <w:tc>
          <w:tcPr>
            <w:tcW w:w="2003" w:type="dxa"/>
            <w:vAlign w:val="center"/>
          </w:tcPr>
          <w:p w:rsidR="004F1DBD" w:rsidRPr="00F32611" w:rsidRDefault="004F1DBD" w:rsidP="004F1DBD">
            <w:r>
              <w:t>Enter cost value:______</w:t>
            </w:r>
          </w:p>
        </w:tc>
      </w:tr>
    </w:tbl>
    <w:p w:rsidR="00762550" w:rsidRPr="00762550" w:rsidRDefault="00762550" w:rsidP="00762550"/>
    <w:p w:rsidR="00762550" w:rsidRDefault="001716B3" w:rsidP="00933BA0">
      <w:pPr>
        <w:pStyle w:val="Heading4"/>
      </w:pPr>
      <w:sdt>
        <w:sdtPr>
          <w:rPr>
            <w:color w:val="auto"/>
            <w:sz w:val="27"/>
            <w:szCs w:val="27"/>
          </w:rPr>
          <w:id w:val="-383099207"/>
          <w14:checkbox>
            <w14:checked w14:val="0"/>
            <w14:checkedState w14:val="2612" w14:font="MS Gothic"/>
            <w14:uncheckedState w14:val="2610" w14:font="MS Gothic"/>
          </w14:checkbox>
        </w:sdtPr>
        <w:sdtEndPr/>
        <w:sdtContent>
          <w:r w:rsidR="00762550" w:rsidRPr="00DC2B36">
            <w:rPr>
              <w:rFonts w:ascii="MS Gothic" w:eastAsia="MS Gothic" w:hAnsi="MS Gothic" w:hint="eastAsia"/>
              <w:color w:val="auto"/>
              <w:sz w:val="27"/>
              <w:szCs w:val="27"/>
            </w:rPr>
            <w:t>☐</w:t>
          </w:r>
        </w:sdtContent>
      </w:sdt>
      <w:r w:rsidR="00762550" w:rsidRPr="00DC2B36">
        <w:rPr>
          <w:color w:val="auto"/>
          <w:sz w:val="27"/>
          <w:szCs w:val="27"/>
        </w:rPr>
        <w:t xml:space="preserve"> I verified that the existing private WAN has the lower OSPF cost and remains the preferred path during normal operations.</w:t>
      </w:r>
    </w:p>
    <w:p w:rsidR="00933BA0" w:rsidRDefault="001716B3" w:rsidP="00933BA0">
      <w:pPr>
        <w:pStyle w:val="Heading4"/>
      </w:pPr>
      <w:r>
        <w:pict>
          <v:rect id="_x0000_i1055" style="width:468pt;height:2pt" o:hralign="center" o:hrstd="t" o:hrnoshade="t" o:hr="t" fillcolor="#974706 [1609]" stroked="f"/>
        </w:pict>
      </w:r>
    </w:p>
    <w:p w:rsidR="00EE5B61" w:rsidRDefault="00EE5B61" w:rsidP="00EE5B61">
      <w:pPr>
        <w:pStyle w:val="Heading4"/>
      </w:pPr>
      <w:r>
        <w:t xml:space="preserve">Step </w:t>
      </w:r>
      <w:r w:rsidR="00762550">
        <w:t>8</w:t>
      </w:r>
      <w:r>
        <w:t xml:space="preserve"> – </w:t>
      </w:r>
      <w:r w:rsidR="006A1289">
        <w:t>Verify GRE Tunnel Operation</w:t>
      </w:r>
    </w:p>
    <w:p w:rsidR="00EE5B61" w:rsidRPr="0029547B" w:rsidRDefault="00EE5B61" w:rsidP="00EE5B61">
      <w:pPr>
        <w:pStyle w:val="Heading3"/>
        <w:rPr>
          <w:color w:val="auto"/>
          <w:sz w:val="27"/>
          <w:szCs w:val="27"/>
        </w:rPr>
      </w:pPr>
      <w:r w:rsidRPr="0029547B">
        <w:rPr>
          <w:color w:val="auto"/>
          <w:sz w:val="27"/>
          <w:szCs w:val="27"/>
        </w:rPr>
        <w:t>Background</w:t>
      </w:r>
    </w:p>
    <w:p w:rsidR="004F1DBD" w:rsidRDefault="004F1DBD" w:rsidP="00EE5B61">
      <w:pPr>
        <w:pStyle w:val="NormalWeb"/>
      </w:pPr>
      <w:r>
        <w:t xml:space="preserve">The GRE tunnel provides the backup </w:t>
      </w:r>
      <w:r>
        <w:rPr>
          <w:rStyle w:val="Strong"/>
        </w:rPr>
        <w:t>IPv4 WAN path</w:t>
      </w:r>
      <w:r>
        <w:t xml:space="preserve"> between Phoenix Headquarters and the Tucson Distribution Center. Before completing the Enterprise Change Request, verify that Tunnel0 is operational and that its IPv4 and IPv6 overlay addressing is configured according to enterprise standards.</w:t>
      </w:r>
    </w:p>
    <w:p w:rsidR="00EE5B61" w:rsidRDefault="001716B3" w:rsidP="00EE5B61">
      <w:pPr>
        <w:pStyle w:val="NormalWeb"/>
      </w:pPr>
      <w:sdt>
        <w:sdtPr>
          <w:id w:val="73397690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EE5B61">
        <w:t xml:space="preserve"> </w:t>
      </w:r>
      <w:r w:rsidR="00EE5B61" w:rsidRPr="00EE5B61">
        <w:rPr>
          <w:rStyle w:val="Strong"/>
          <w:b w:val="0"/>
        </w:rPr>
        <w:t xml:space="preserve">Verify </w:t>
      </w:r>
      <w:r w:rsidR="006A1289">
        <w:t>GRE tunnel operation.</w:t>
      </w:r>
    </w:p>
    <w:p w:rsidR="00EE5B61" w:rsidRPr="00826262" w:rsidRDefault="006A1289" w:rsidP="00EE5B61">
      <w:pPr>
        <w:pStyle w:val="Heading3"/>
        <w:rPr>
          <w:color w:val="auto"/>
        </w:rPr>
      </w:pPr>
      <w:r>
        <w:rPr>
          <w:color w:val="auto"/>
        </w:rPr>
        <w:t>HQ-R1</w:t>
      </w:r>
      <w:r w:rsidR="004F1DBD">
        <w:rPr>
          <w:color w:val="auto"/>
        </w:rPr>
        <w:t xml:space="preserve"> and TUC-R2</w:t>
      </w:r>
    </w:p>
    <w:p w:rsidR="00CC184D" w:rsidRDefault="00CC184D" w:rsidP="00CC184D">
      <w:pPr>
        <w:pStyle w:val="NormalWeb"/>
      </w:pPr>
      <w:r>
        <w:lastRenderedPageBreak/>
        <w:t>Run the following command.</w:t>
      </w:r>
    </w:p>
    <w:p w:rsidR="00EE5B61" w:rsidRPr="00EE5B61" w:rsidRDefault="00EE5B61" w:rsidP="00CC184D">
      <w:pPr>
        <w:pStyle w:val="HTMLPreformatted"/>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i</w:t>
      </w:r>
      <w:r w:rsidR="006A1289">
        <w:rPr>
          <w:rStyle w:val="HTMLCode"/>
          <w:sz w:val="28"/>
          <w:szCs w:val="28"/>
        </w:rPr>
        <w:t>nterface tunnel0</w:t>
      </w:r>
    </w:p>
    <w:p w:rsidR="00EE5B61" w:rsidRPr="00EE5B61" w:rsidRDefault="00EE5B61" w:rsidP="00EE5B61">
      <w:pPr>
        <w:pStyle w:val="NormalWeb"/>
        <w:rPr>
          <w:b/>
          <w:sz w:val="27"/>
          <w:szCs w:val="27"/>
        </w:rPr>
      </w:pPr>
      <w:r w:rsidRPr="00EE5B61">
        <w:rPr>
          <w:b/>
          <w:sz w:val="27"/>
          <w:szCs w:val="27"/>
          <w:highlight w:val="yellow"/>
        </w:rPr>
        <w:t>Highlight</w:t>
      </w:r>
      <w:r w:rsidR="0029547B">
        <w:rPr>
          <w:b/>
          <w:sz w:val="27"/>
          <w:szCs w:val="27"/>
        </w:rPr>
        <w:t xml:space="preserve"> the following</w:t>
      </w:r>
      <w:r w:rsidRPr="00EE5B61">
        <w:rPr>
          <w:b/>
          <w:sz w:val="27"/>
          <w:szCs w:val="27"/>
        </w:rPr>
        <w:t>:</w:t>
      </w:r>
    </w:p>
    <w:p w:rsidR="004F1DBD" w:rsidRPr="004F1DBD" w:rsidRDefault="004F1DBD" w:rsidP="004F1DBD">
      <w:pPr>
        <w:pStyle w:val="ListParagraph"/>
        <w:numPr>
          <w:ilvl w:val="0"/>
          <w:numId w:val="20"/>
        </w:numPr>
        <w:spacing w:line="276" w:lineRule="auto"/>
      </w:pPr>
      <w:r w:rsidRPr="004F1DBD">
        <w:t>Tunnel interface status (</w:t>
      </w:r>
      <w:r w:rsidRPr="004F1DBD">
        <w:rPr>
          <w:rFonts w:ascii="Courier New" w:hAnsi="Courier New" w:cs="Courier New"/>
          <w:sz w:val="20"/>
          <w:szCs w:val="20"/>
        </w:rPr>
        <w:t>up/up</w:t>
      </w:r>
      <w:r w:rsidRPr="004F1DBD">
        <w:t xml:space="preserve">) </w:t>
      </w:r>
    </w:p>
    <w:p w:rsidR="004F1DBD" w:rsidRPr="004F1DBD" w:rsidRDefault="004F1DBD" w:rsidP="004F1DBD">
      <w:pPr>
        <w:pStyle w:val="ListParagraph"/>
        <w:numPr>
          <w:ilvl w:val="0"/>
          <w:numId w:val="20"/>
        </w:numPr>
        <w:spacing w:line="276" w:lineRule="auto"/>
      </w:pPr>
      <w:r w:rsidRPr="004F1DBD">
        <w:t xml:space="preserve">IPv4 address assigned to Tunnel0 </w:t>
      </w:r>
    </w:p>
    <w:p w:rsidR="004F1DBD" w:rsidRPr="004F1DBD" w:rsidRDefault="004F1DBD" w:rsidP="004F1DBD">
      <w:pPr>
        <w:pStyle w:val="ListParagraph"/>
        <w:numPr>
          <w:ilvl w:val="0"/>
          <w:numId w:val="20"/>
        </w:numPr>
        <w:spacing w:line="276" w:lineRule="auto"/>
      </w:pPr>
      <w:r w:rsidRPr="004F1DBD">
        <w:t xml:space="preserve">Tunnel source interface </w:t>
      </w:r>
    </w:p>
    <w:p w:rsidR="004F1DBD" w:rsidRDefault="004F1DBD" w:rsidP="004F1DBD">
      <w:pPr>
        <w:pStyle w:val="ListParagraph"/>
        <w:numPr>
          <w:ilvl w:val="0"/>
          <w:numId w:val="20"/>
        </w:numPr>
        <w:spacing w:line="276" w:lineRule="auto"/>
      </w:pPr>
      <w:r w:rsidRPr="004F1DBD">
        <w:t>Tunnel destination IPv4 address</w:t>
      </w:r>
    </w:p>
    <w:p w:rsidR="006A1289" w:rsidRPr="006A1289" w:rsidRDefault="004F1DBD" w:rsidP="004F1DBD">
      <w:pPr>
        <w:pStyle w:val="ListParagraph"/>
        <w:numPr>
          <w:ilvl w:val="0"/>
          <w:numId w:val="20"/>
        </w:numPr>
        <w:spacing w:after="240" w:line="276" w:lineRule="auto"/>
      </w:pPr>
      <w:r w:rsidRPr="004F1DBD">
        <w:t>Tunnel protocol/transport (</w:t>
      </w:r>
      <w:r w:rsidRPr="004F1DBD">
        <w:rPr>
          <w:rFonts w:ascii="Courier New" w:hAnsi="Courier New" w:cs="Courier New"/>
          <w:sz w:val="20"/>
          <w:szCs w:val="20"/>
        </w:rPr>
        <w:t>GRE/IP</w:t>
      </w:r>
      <w:r w:rsidRPr="004F1DBD">
        <w:t>)</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EE5B61" w:rsidRPr="00407E91" w:rsidTr="001C4975">
        <w:trPr>
          <w:tblHeader/>
          <w:tblCellSpacing w:w="15" w:type="dxa"/>
        </w:trPr>
        <w:tc>
          <w:tcPr>
            <w:tcW w:w="1125" w:type="dxa"/>
            <w:shd w:val="clear" w:color="auto" w:fill="FFDAA3"/>
            <w:vAlign w:val="center"/>
            <w:hideMark/>
          </w:tcPr>
          <w:p w:rsidR="00EE5B61" w:rsidRPr="00407E91" w:rsidRDefault="00EE5B61" w:rsidP="001C4975">
            <w:pPr>
              <w:jc w:val="center"/>
              <w:rPr>
                <w:b/>
                <w:bCs/>
                <w:sz w:val="28"/>
                <w:szCs w:val="28"/>
              </w:rPr>
            </w:pPr>
            <w:r w:rsidRPr="00407E91">
              <w:rPr>
                <w:b/>
                <w:bCs/>
                <w:sz w:val="28"/>
                <w:szCs w:val="28"/>
              </w:rPr>
              <w:t>Device</w:t>
            </w:r>
          </w:p>
        </w:tc>
        <w:tc>
          <w:tcPr>
            <w:tcW w:w="8235" w:type="dxa"/>
            <w:shd w:val="clear" w:color="auto" w:fill="FFDAA3"/>
            <w:vAlign w:val="center"/>
            <w:hideMark/>
          </w:tcPr>
          <w:p w:rsidR="00EE5B61" w:rsidRPr="00797204" w:rsidRDefault="00EE5B61" w:rsidP="001C4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r w:rsidR="006A1289" w:rsidRPr="00EE5B61">
              <w:rPr>
                <w:rStyle w:val="HTMLCode"/>
                <w:sz w:val="28"/>
                <w:szCs w:val="28"/>
              </w:rPr>
              <w:t>i</w:t>
            </w:r>
            <w:r w:rsidR="006A1289">
              <w:rPr>
                <w:rStyle w:val="HTMLCode"/>
                <w:sz w:val="28"/>
                <w:szCs w:val="28"/>
              </w:rPr>
              <w:t>nterface tunnel0</w:t>
            </w:r>
          </w:p>
        </w:tc>
      </w:tr>
      <w:tr w:rsidR="00EE5B61" w:rsidRPr="00407E91" w:rsidTr="001C4975">
        <w:trPr>
          <w:tblCellSpacing w:w="15" w:type="dxa"/>
        </w:trPr>
        <w:tc>
          <w:tcPr>
            <w:tcW w:w="1125" w:type="dxa"/>
            <w:vAlign w:val="center"/>
            <w:hideMark/>
          </w:tcPr>
          <w:p w:rsidR="00EE5B61" w:rsidRPr="00407E91" w:rsidRDefault="006A1289" w:rsidP="001C4975">
            <w:r>
              <w:t>HQ-R1</w:t>
            </w:r>
          </w:p>
        </w:tc>
        <w:tc>
          <w:tcPr>
            <w:tcW w:w="8235" w:type="dxa"/>
            <w:vAlign w:val="center"/>
            <w:hideMark/>
          </w:tcPr>
          <w:p w:rsidR="00EE5B61" w:rsidRPr="00407E91" w:rsidRDefault="00EE5B61" w:rsidP="001C4975"/>
        </w:tc>
      </w:tr>
      <w:tr w:rsidR="004F1DBD" w:rsidRPr="00407E91" w:rsidTr="001C4975">
        <w:trPr>
          <w:tblCellSpacing w:w="15" w:type="dxa"/>
        </w:trPr>
        <w:tc>
          <w:tcPr>
            <w:tcW w:w="1125" w:type="dxa"/>
            <w:vAlign w:val="center"/>
          </w:tcPr>
          <w:p w:rsidR="004F1DBD" w:rsidRDefault="004F1DBD" w:rsidP="001C4975">
            <w:r>
              <w:t>TUC-R2</w:t>
            </w:r>
          </w:p>
        </w:tc>
        <w:tc>
          <w:tcPr>
            <w:tcW w:w="8235" w:type="dxa"/>
            <w:vAlign w:val="center"/>
          </w:tcPr>
          <w:p w:rsidR="004F1DBD" w:rsidRPr="00407E91" w:rsidRDefault="004F1DBD" w:rsidP="001C4975"/>
        </w:tc>
      </w:tr>
    </w:tbl>
    <w:p w:rsidR="00134810" w:rsidRDefault="001716B3" w:rsidP="00EE5B61">
      <w:pPr>
        <w:spacing w:before="240"/>
      </w:pPr>
      <w:r>
        <w:pict>
          <v:rect id="_x0000_i1056" style="width:468pt;height:1.5pt" o:hralign="center" o:hrstd="t" o:hrnoshade="t" o:hr="t" fillcolor="#ffdaa3" stroked="f"/>
        </w:pict>
      </w:r>
    </w:p>
    <w:p w:rsidR="00CC184D" w:rsidRDefault="00CC184D" w:rsidP="00CC184D">
      <w:pPr>
        <w:pStyle w:val="NormalWeb"/>
        <w:spacing w:before="0" w:beforeAutospacing="0"/>
      </w:pPr>
      <w:r>
        <w:t>Run the following command.</w:t>
      </w:r>
    </w:p>
    <w:p w:rsidR="006A1289" w:rsidRPr="00EE5B61" w:rsidRDefault="006A1289" w:rsidP="006A1289">
      <w:pPr>
        <w:pStyle w:val="HTMLPreformatted"/>
        <w:ind w:left="720"/>
        <w:rPr>
          <w:sz w:val="28"/>
          <w:szCs w:val="28"/>
        </w:rPr>
      </w:pPr>
      <w:proofErr w:type="gramStart"/>
      <w:r w:rsidRPr="00EE5B61">
        <w:rPr>
          <w:rStyle w:val="HTMLCode"/>
          <w:sz w:val="28"/>
          <w:szCs w:val="28"/>
        </w:rPr>
        <w:t>show</w:t>
      </w:r>
      <w:proofErr w:type="gramEnd"/>
      <w:r w:rsidRPr="00EE5B61">
        <w:rPr>
          <w:rStyle w:val="HTMLCode"/>
          <w:sz w:val="28"/>
          <w:szCs w:val="28"/>
        </w:rPr>
        <w:t xml:space="preserve"> </w:t>
      </w:r>
      <w:r w:rsidR="004F1DBD">
        <w:rPr>
          <w:rStyle w:val="HTMLCode"/>
          <w:sz w:val="28"/>
          <w:szCs w:val="28"/>
        </w:rPr>
        <w:t xml:space="preserve">ipv6 </w:t>
      </w:r>
      <w:r w:rsidRPr="00EE5B61">
        <w:rPr>
          <w:rStyle w:val="HTMLCode"/>
          <w:sz w:val="28"/>
          <w:szCs w:val="28"/>
        </w:rPr>
        <w:t>i</w:t>
      </w:r>
      <w:r>
        <w:rPr>
          <w:rStyle w:val="HTMLCode"/>
          <w:sz w:val="28"/>
          <w:szCs w:val="28"/>
        </w:rPr>
        <w:t>nterface tunnel0</w:t>
      </w:r>
    </w:p>
    <w:p w:rsidR="00134810" w:rsidRPr="0029547B" w:rsidRDefault="00134810" w:rsidP="00134810">
      <w:pPr>
        <w:pStyle w:val="NormalWeb"/>
        <w:rPr>
          <w:b/>
          <w:sz w:val="27"/>
          <w:szCs w:val="27"/>
        </w:rPr>
      </w:pPr>
      <w:r w:rsidRPr="0029547B">
        <w:rPr>
          <w:b/>
          <w:sz w:val="27"/>
          <w:szCs w:val="27"/>
          <w:highlight w:val="yellow"/>
        </w:rPr>
        <w:t>Highlight</w:t>
      </w:r>
      <w:r w:rsidR="0029547B" w:rsidRPr="0029547B">
        <w:rPr>
          <w:b/>
          <w:sz w:val="27"/>
          <w:szCs w:val="27"/>
          <w:highlight w:val="yellow"/>
        </w:rPr>
        <w:t xml:space="preserve"> </w:t>
      </w:r>
      <w:r w:rsidR="0029547B" w:rsidRPr="00CC184D">
        <w:rPr>
          <w:b/>
          <w:sz w:val="27"/>
          <w:szCs w:val="27"/>
        </w:rPr>
        <w:t>the following</w:t>
      </w:r>
      <w:r w:rsidRPr="00CC184D">
        <w:rPr>
          <w:b/>
          <w:sz w:val="27"/>
          <w:szCs w:val="27"/>
        </w:rPr>
        <w:t>:</w:t>
      </w:r>
    </w:p>
    <w:p w:rsidR="004F1DBD" w:rsidRPr="004F1DBD" w:rsidRDefault="004F1DBD" w:rsidP="004F1DBD">
      <w:pPr>
        <w:pStyle w:val="ListParagraph"/>
        <w:numPr>
          <w:ilvl w:val="0"/>
          <w:numId w:val="20"/>
        </w:numPr>
        <w:spacing w:line="276" w:lineRule="auto"/>
      </w:pPr>
      <w:r w:rsidRPr="004F1DBD">
        <w:t>Tunnel interface status (</w:t>
      </w:r>
      <w:r w:rsidRPr="004F1DBD">
        <w:rPr>
          <w:rFonts w:ascii="Courier New" w:hAnsi="Courier New" w:cs="Courier New"/>
          <w:sz w:val="20"/>
          <w:szCs w:val="20"/>
        </w:rPr>
        <w:t>up/up</w:t>
      </w:r>
      <w:r w:rsidRPr="004F1DBD">
        <w:t xml:space="preserve">) </w:t>
      </w:r>
    </w:p>
    <w:p w:rsidR="004F1DBD" w:rsidRPr="004F1DBD" w:rsidRDefault="004F1DBD" w:rsidP="004F1DBD">
      <w:pPr>
        <w:pStyle w:val="ListParagraph"/>
        <w:numPr>
          <w:ilvl w:val="0"/>
          <w:numId w:val="20"/>
        </w:numPr>
        <w:spacing w:line="276" w:lineRule="auto"/>
      </w:pPr>
      <w:r w:rsidRPr="004F1DBD">
        <w:t xml:space="preserve">IPv6 link-local address </w:t>
      </w:r>
    </w:p>
    <w:p w:rsidR="004F1DBD" w:rsidRDefault="004F1DBD" w:rsidP="004F1DBD">
      <w:pPr>
        <w:pStyle w:val="ListParagraph"/>
        <w:numPr>
          <w:ilvl w:val="0"/>
          <w:numId w:val="20"/>
        </w:numPr>
        <w:spacing w:line="276" w:lineRule="auto"/>
      </w:pPr>
      <w:r w:rsidRPr="004F1DBD">
        <w:t xml:space="preserve">IPv6 global unicast address </w:t>
      </w:r>
    </w:p>
    <w:p w:rsidR="006A1289" w:rsidRPr="006A1289" w:rsidRDefault="004F1DBD" w:rsidP="004F1DBD">
      <w:pPr>
        <w:pStyle w:val="ListParagraph"/>
        <w:numPr>
          <w:ilvl w:val="0"/>
          <w:numId w:val="20"/>
        </w:numPr>
        <w:spacing w:before="240" w:after="240" w:line="276" w:lineRule="auto"/>
      </w:pPr>
      <w:r w:rsidRPr="004F1DBD">
        <w:t>IPv6 subnet assigned to Tunnel0</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EE5B61" w:rsidRPr="00407E91" w:rsidTr="001C4975">
        <w:trPr>
          <w:tblHeader/>
          <w:tblCellSpacing w:w="15" w:type="dxa"/>
        </w:trPr>
        <w:tc>
          <w:tcPr>
            <w:tcW w:w="1125" w:type="dxa"/>
            <w:shd w:val="clear" w:color="auto" w:fill="FFDAA3"/>
            <w:vAlign w:val="center"/>
            <w:hideMark/>
          </w:tcPr>
          <w:p w:rsidR="00EE5B61" w:rsidRPr="00407E91" w:rsidRDefault="00EE5B61" w:rsidP="001C4975">
            <w:pPr>
              <w:jc w:val="center"/>
              <w:rPr>
                <w:b/>
                <w:bCs/>
                <w:sz w:val="28"/>
                <w:szCs w:val="28"/>
              </w:rPr>
            </w:pPr>
            <w:r w:rsidRPr="00407E91">
              <w:rPr>
                <w:b/>
                <w:bCs/>
                <w:sz w:val="28"/>
                <w:szCs w:val="28"/>
              </w:rPr>
              <w:t>Device</w:t>
            </w:r>
          </w:p>
        </w:tc>
        <w:tc>
          <w:tcPr>
            <w:tcW w:w="8235" w:type="dxa"/>
            <w:shd w:val="clear" w:color="auto" w:fill="FFDAA3"/>
            <w:vAlign w:val="center"/>
            <w:hideMark/>
          </w:tcPr>
          <w:p w:rsidR="00EE5B61" w:rsidRPr="00797204" w:rsidRDefault="00EE5B61" w:rsidP="0029547B">
            <w:pPr>
              <w:pStyle w:val="HTMLPreformatted"/>
              <w:rPr>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006A1289" w:rsidRPr="00122D02">
              <w:rPr>
                <w:sz w:val="28"/>
                <w:szCs w:val="28"/>
              </w:rPr>
              <w:t xml:space="preserve">show </w:t>
            </w:r>
            <w:r w:rsidR="004F1DBD">
              <w:rPr>
                <w:sz w:val="28"/>
                <w:szCs w:val="28"/>
              </w:rPr>
              <w:t xml:space="preserve">ipv6 </w:t>
            </w:r>
            <w:r w:rsidR="006A1289" w:rsidRPr="00EE5B61">
              <w:rPr>
                <w:rStyle w:val="HTMLCode"/>
                <w:sz w:val="28"/>
                <w:szCs w:val="28"/>
              </w:rPr>
              <w:t>i</w:t>
            </w:r>
            <w:r w:rsidR="006A1289">
              <w:rPr>
                <w:rStyle w:val="HTMLCode"/>
                <w:sz w:val="28"/>
                <w:szCs w:val="28"/>
              </w:rPr>
              <w:t>nterface tunnel0</w:t>
            </w:r>
          </w:p>
        </w:tc>
      </w:tr>
      <w:tr w:rsidR="004F1DBD" w:rsidRPr="00407E91" w:rsidTr="001C4975">
        <w:trPr>
          <w:tblCellSpacing w:w="15" w:type="dxa"/>
        </w:trPr>
        <w:tc>
          <w:tcPr>
            <w:tcW w:w="1125" w:type="dxa"/>
            <w:vAlign w:val="center"/>
            <w:hideMark/>
          </w:tcPr>
          <w:p w:rsidR="004F1DBD" w:rsidRPr="00407E91" w:rsidRDefault="004F1DBD" w:rsidP="004F1DBD">
            <w:r>
              <w:t>HQ-R1</w:t>
            </w:r>
          </w:p>
        </w:tc>
        <w:tc>
          <w:tcPr>
            <w:tcW w:w="8235" w:type="dxa"/>
            <w:vAlign w:val="center"/>
            <w:hideMark/>
          </w:tcPr>
          <w:p w:rsidR="004F1DBD" w:rsidRPr="00407E91" w:rsidRDefault="004F1DBD" w:rsidP="004F1DBD"/>
        </w:tc>
      </w:tr>
      <w:tr w:rsidR="004F1DBD" w:rsidRPr="00407E91" w:rsidTr="001C4975">
        <w:trPr>
          <w:tblCellSpacing w:w="15" w:type="dxa"/>
        </w:trPr>
        <w:tc>
          <w:tcPr>
            <w:tcW w:w="1125" w:type="dxa"/>
            <w:vAlign w:val="center"/>
          </w:tcPr>
          <w:p w:rsidR="004F1DBD" w:rsidRDefault="004F1DBD" w:rsidP="004F1DBD">
            <w:r>
              <w:t>TUC-R2</w:t>
            </w:r>
          </w:p>
        </w:tc>
        <w:tc>
          <w:tcPr>
            <w:tcW w:w="8235" w:type="dxa"/>
            <w:vAlign w:val="center"/>
          </w:tcPr>
          <w:p w:rsidR="004F1DBD" w:rsidRPr="00407E91" w:rsidRDefault="004F1DBD" w:rsidP="004F1DBD"/>
        </w:tc>
      </w:tr>
    </w:tbl>
    <w:p w:rsidR="00134810" w:rsidRDefault="001716B3" w:rsidP="004F1DBD">
      <w:pPr>
        <w:spacing w:before="240"/>
      </w:pPr>
      <w:r>
        <w:pict>
          <v:rect id="_x0000_i1057" style="width:468pt;height:2pt" o:hralign="center" o:hrstd="t" o:hrnoshade="t" o:hr="t" fillcolor="#974706 [1609]" stroked="f"/>
        </w:pict>
      </w:r>
    </w:p>
    <w:p w:rsidR="00134810" w:rsidRDefault="00134810" w:rsidP="00134810">
      <w:pPr>
        <w:pStyle w:val="Heading4"/>
      </w:pPr>
      <w:r>
        <w:lastRenderedPageBreak/>
        <w:t xml:space="preserve">Step </w:t>
      </w:r>
      <w:r w:rsidR="004F1DBD">
        <w:t>9</w:t>
      </w:r>
      <w:r>
        <w:t xml:space="preserve"> – Verify Final Device Configurations</w:t>
      </w:r>
    </w:p>
    <w:p w:rsidR="00134810" w:rsidRPr="00CC184D" w:rsidRDefault="00134810" w:rsidP="00134810">
      <w:pPr>
        <w:pStyle w:val="Heading3"/>
        <w:rPr>
          <w:rStyle w:val="IntenseEmphasis"/>
        </w:rPr>
      </w:pPr>
      <w:r w:rsidRPr="00CC184D">
        <w:rPr>
          <w:rStyle w:val="IntenseEmphasis"/>
        </w:rPr>
        <w:t>Background</w:t>
      </w:r>
    </w:p>
    <w:p w:rsidR="005A5416" w:rsidRDefault="005A5416" w:rsidP="00134810">
      <w:pPr>
        <w:pStyle w:val="NormalWeb"/>
      </w:pPr>
      <w:r>
        <w:t>The running configuration provides a complete record of the active device configuration and is commonly reviewed by network engineers following a planned change. Before closing this Enterprise Change Request, verify that all required GRE backup-WAN configuration elements are present on both routers.</w:t>
      </w:r>
    </w:p>
    <w:p w:rsidR="00134810" w:rsidRDefault="001716B3" w:rsidP="00134810">
      <w:pPr>
        <w:pStyle w:val="NormalWeb"/>
      </w:pPr>
      <w:sdt>
        <w:sdtPr>
          <w:id w:val="-2055989501"/>
          <w14:checkbox>
            <w14:checked w14:val="0"/>
            <w14:checkedState w14:val="2612" w14:font="MS Gothic"/>
            <w14:uncheckedState w14:val="2610" w14:font="MS Gothic"/>
          </w14:checkbox>
        </w:sdtPr>
        <w:sdtEndPr/>
        <w:sdtContent>
          <w:r w:rsidR="00A80267">
            <w:rPr>
              <w:rFonts w:ascii="MS Gothic" w:eastAsia="MS Gothic" w:hAnsi="MS Gothic" w:hint="eastAsia"/>
            </w:rPr>
            <w:t>☐</w:t>
          </w:r>
        </w:sdtContent>
      </w:sdt>
      <w:r w:rsidR="00134810">
        <w:t xml:space="preserve"> </w:t>
      </w:r>
      <w:r w:rsidR="00134810" w:rsidRPr="00134810">
        <w:rPr>
          <w:rStyle w:val="Strong"/>
          <w:b w:val="0"/>
        </w:rPr>
        <w:t>Verify the final device configurations</w:t>
      </w:r>
      <w:r w:rsidR="002F12DB">
        <w:rPr>
          <w:rStyle w:val="Strong"/>
          <w:b w:val="0"/>
        </w:rPr>
        <w:t xml:space="preserve">. </w:t>
      </w:r>
    </w:p>
    <w:p w:rsidR="00CC184D" w:rsidRPr="00CC184D" w:rsidRDefault="006A1289" w:rsidP="00CC184D">
      <w:pPr>
        <w:spacing w:before="100" w:beforeAutospacing="1" w:after="100" w:afterAutospacing="1"/>
        <w:outlineLvl w:val="2"/>
        <w:rPr>
          <w:b/>
          <w:bCs/>
          <w:sz w:val="27"/>
          <w:szCs w:val="27"/>
        </w:rPr>
      </w:pPr>
      <w:r>
        <w:rPr>
          <w:b/>
          <w:bCs/>
          <w:sz w:val="27"/>
          <w:szCs w:val="27"/>
        </w:rPr>
        <w:t>HQ-R1</w:t>
      </w:r>
      <w:r w:rsidR="002F12DB">
        <w:rPr>
          <w:b/>
          <w:bCs/>
          <w:sz w:val="27"/>
          <w:szCs w:val="27"/>
        </w:rPr>
        <w:t xml:space="preserve"> and TUC-R2</w:t>
      </w:r>
    </w:p>
    <w:p w:rsidR="00CC184D" w:rsidRPr="00CC184D" w:rsidRDefault="00CC184D" w:rsidP="00CC184D">
      <w:pPr>
        <w:spacing w:before="100" w:beforeAutospacing="1" w:after="100" w:afterAutospacing="1"/>
      </w:pPr>
      <w:r w:rsidRPr="00CC184D">
        <w:t>Run</w:t>
      </w:r>
      <w:r>
        <w:t xml:space="preserve"> the following command:</w:t>
      </w:r>
    </w:p>
    <w:p w:rsidR="00CC184D" w:rsidRPr="00CC184D" w:rsidRDefault="00CC184D" w:rsidP="00CC1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proofErr w:type="gramStart"/>
      <w:r w:rsidRPr="00CC184D">
        <w:rPr>
          <w:rFonts w:ascii="Courier New" w:hAnsi="Courier New" w:cs="Courier New"/>
          <w:sz w:val="28"/>
          <w:szCs w:val="28"/>
        </w:rPr>
        <w:t>show</w:t>
      </w:r>
      <w:proofErr w:type="gramEnd"/>
      <w:r w:rsidRPr="00CC184D">
        <w:rPr>
          <w:rFonts w:ascii="Courier New" w:hAnsi="Courier New" w:cs="Courier New"/>
          <w:sz w:val="28"/>
          <w:szCs w:val="28"/>
        </w:rPr>
        <w:t xml:space="preserve"> running-</w:t>
      </w:r>
      <w:proofErr w:type="spellStart"/>
      <w:r w:rsidRPr="00CC184D">
        <w:rPr>
          <w:rFonts w:ascii="Courier New" w:hAnsi="Courier New" w:cs="Courier New"/>
          <w:sz w:val="28"/>
          <w:szCs w:val="28"/>
        </w:rPr>
        <w:t>config</w:t>
      </w:r>
      <w:proofErr w:type="spellEnd"/>
    </w:p>
    <w:p w:rsidR="00CC184D" w:rsidRPr="00CC184D" w:rsidRDefault="00CC184D" w:rsidP="00CC184D">
      <w:pPr>
        <w:spacing w:before="100" w:beforeAutospacing="1" w:after="100" w:afterAutospacing="1"/>
        <w:rPr>
          <w:rStyle w:val="IntenseReference"/>
        </w:rPr>
      </w:pPr>
      <w:r w:rsidRPr="00A80267">
        <w:rPr>
          <w:rStyle w:val="IntenseReference"/>
          <w:highlight w:val="yellow"/>
        </w:rPr>
        <w:t>Highlight</w:t>
      </w:r>
      <w:r w:rsidRPr="00CC184D">
        <w:rPr>
          <w:rStyle w:val="IntenseReference"/>
        </w:rPr>
        <w:t xml:space="preserve"> the following:</w:t>
      </w:r>
    </w:p>
    <w:p w:rsidR="00D37EB6" w:rsidRPr="00D37EB6" w:rsidRDefault="00D37EB6" w:rsidP="00D37EB6">
      <w:pPr>
        <w:pStyle w:val="ListParagraph"/>
        <w:numPr>
          <w:ilvl w:val="0"/>
          <w:numId w:val="20"/>
        </w:numPr>
        <w:spacing w:line="276" w:lineRule="auto"/>
      </w:pPr>
      <w:r w:rsidRPr="00D37EB6">
        <w:t xml:space="preserve">Complete </w:t>
      </w:r>
      <w:r w:rsidRPr="00D37EB6">
        <w:rPr>
          <w:b/>
          <w:bCs/>
        </w:rPr>
        <w:t>Tunnel0 interface configuration</w:t>
      </w:r>
      <w:r w:rsidRPr="00D37EB6">
        <w:t xml:space="preserve"> </w:t>
      </w:r>
    </w:p>
    <w:p w:rsidR="00D37EB6" w:rsidRPr="00D37EB6" w:rsidRDefault="00D37EB6" w:rsidP="00D37EB6">
      <w:pPr>
        <w:pStyle w:val="ListParagraph"/>
        <w:numPr>
          <w:ilvl w:val="0"/>
          <w:numId w:val="20"/>
        </w:numPr>
        <w:spacing w:line="276" w:lineRule="auto"/>
      </w:pPr>
      <w:r w:rsidRPr="00D37EB6">
        <w:t xml:space="preserve">Static host route to the remote GRE tunnel endpoint </w:t>
      </w:r>
    </w:p>
    <w:p w:rsidR="00122D02" w:rsidRPr="00D37EB6" w:rsidRDefault="00D37EB6" w:rsidP="00D37EB6">
      <w:pPr>
        <w:pStyle w:val="ListParagraph"/>
        <w:numPr>
          <w:ilvl w:val="0"/>
          <w:numId w:val="20"/>
        </w:numPr>
        <w:spacing w:line="276" w:lineRule="auto"/>
      </w:pPr>
      <w:r w:rsidRPr="00D37EB6">
        <w:t xml:space="preserve">OSPFv2 configuration that includes the GRE overlay network </w:t>
      </w:r>
      <w:r w:rsidRPr="00D37EB6">
        <w:rPr>
          <w:rFonts w:ascii="Courier New" w:hAnsi="Courier New" w:cs="Courier New"/>
        </w:rPr>
        <w:t>10.10.12.80/30</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122D02" w:rsidRPr="00407E91" w:rsidTr="00134810">
        <w:trPr>
          <w:tblHeader/>
          <w:tblCellSpacing w:w="15" w:type="dxa"/>
        </w:trPr>
        <w:tc>
          <w:tcPr>
            <w:tcW w:w="1125" w:type="dxa"/>
            <w:shd w:val="clear" w:color="auto" w:fill="FFDAA3"/>
            <w:vAlign w:val="center"/>
            <w:hideMark/>
          </w:tcPr>
          <w:p w:rsidR="00122D02" w:rsidRPr="00407E91" w:rsidRDefault="00122D02" w:rsidP="00134810">
            <w:pPr>
              <w:jc w:val="center"/>
              <w:rPr>
                <w:b/>
                <w:bCs/>
                <w:sz w:val="28"/>
                <w:szCs w:val="28"/>
              </w:rPr>
            </w:pPr>
            <w:r w:rsidRPr="00407E91">
              <w:rPr>
                <w:b/>
                <w:bCs/>
                <w:sz w:val="28"/>
                <w:szCs w:val="28"/>
              </w:rPr>
              <w:t>Device</w:t>
            </w:r>
          </w:p>
        </w:tc>
        <w:tc>
          <w:tcPr>
            <w:tcW w:w="8235" w:type="dxa"/>
            <w:shd w:val="clear" w:color="auto" w:fill="FFDAA3"/>
            <w:vAlign w:val="center"/>
            <w:hideMark/>
          </w:tcPr>
          <w:p w:rsidR="00122D02" w:rsidRPr="00797204" w:rsidRDefault="00122D02" w:rsidP="00CC18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8"/>
                <w:szCs w:val="28"/>
              </w:rPr>
            </w:pPr>
            <w:r w:rsidRPr="00407E91">
              <w:rPr>
                <w:b/>
                <w:bCs/>
                <w:sz w:val="28"/>
                <w:szCs w:val="28"/>
              </w:rPr>
              <w:t>Required Output</w:t>
            </w:r>
            <w:r>
              <w:rPr>
                <w:b/>
                <w:bCs/>
                <w:sz w:val="28"/>
                <w:szCs w:val="28"/>
              </w:rPr>
              <w:t xml:space="preserve"> - </w:t>
            </w:r>
            <w:r w:rsidRPr="00797204">
              <w:rPr>
                <w:b/>
                <w:sz w:val="28"/>
                <w:szCs w:val="28"/>
              </w:rPr>
              <w:t xml:space="preserve">Paste </w:t>
            </w:r>
            <w:r w:rsidRPr="00122D02">
              <w:rPr>
                <w:rFonts w:ascii="Courier New" w:hAnsi="Courier New" w:cs="Courier New"/>
                <w:sz w:val="28"/>
                <w:szCs w:val="28"/>
              </w:rPr>
              <w:t xml:space="preserve">show </w:t>
            </w:r>
            <w:r w:rsidR="00CC184D">
              <w:rPr>
                <w:rFonts w:ascii="Courier New" w:hAnsi="Courier New" w:cs="Courier New"/>
                <w:sz w:val="28"/>
                <w:szCs w:val="28"/>
              </w:rPr>
              <w:t>running-</w:t>
            </w:r>
            <w:proofErr w:type="spellStart"/>
            <w:r w:rsidR="00CC184D">
              <w:rPr>
                <w:rFonts w:ascii="Courier New" w:hAnsi="Courier New" w:cs="Courier New"/>
                <w:sz w:val="28"/>
                <w:szCs w:val="28"/>
              </w:rPr>
              <w:t>config</w:t>
            </w:r>
            <w:proofErr w:type="spellEnd"/>
          </w:p>
        </w:tc>
      </w:tr>
      <w:tr w:rsidR="00122D02" w:rsidRPr="00407E91" w:rsidTr="00134810">
        <w:trPr>
          <w:tblCellSpacing w:w="15" w:type="dxa"/>
        </w:trPr>
        <w:tc>
          <w:tcPr>
            <w:tcW w:w="1125" w:type="dxa"/>
            <w:vAlign w:val="center"/>
            <w:hideMark/>
          </w:tcPr>
          <w:p w:rsidR="00122D02" w:rsidRPr="00407E91" w:rsidRDefault="002F12DB" w:rsidP="00134810">
            <w:r>
              <w:t>HQ-R1</w:t>
            </w:r>
          </w:p>
        </w:tc>
        <w:tc>
          <w:tcPr>
            <w:tcW w:w="8235" w:type="dxa"/>
            <w:vAlign w:val="center"/>
            <w:hideMark/>
          </w:tcPr>
          <w:p w:rsidR="00122D02" w:rsidRPr="00407E91" w:rsidRDefault="00122D02" w:rsidP="00134810"/>
        </w:tc>
      </w:tr>
      <w:tr w:rsidR="002F12DB" w:rsidRPr="00407E91" w:rsidTr="00134810">
        <w:trPr>
          <w:tblCellSpacing w:w="15" w:type="dxa"/>
        </w:trPr>
        <w:tc>
          <w:tcPr>
            <w:tcW w:w="1125" w:type="dxa"/>
            <w:vAlign w:val="center"/>
          </w:tcPr>
          <w:p w:rsidR="002F12DB" w:rsidRDefault="002F12DB" w:rsidP="00134810">
            <w:r>
              <w:t>TUC-R2</w:t>
            </w:r>
          </w:p>
        </w:tc>
        <w:tc>
          <w:tcPr>
            <w:tcW w:w="8235" w:type="dxa"/>
            <w:vAlign w:val="center"/>
          </w:tcPr>
          <w:p w:rsidR="002F12DB" w:rsidRPr="00407E91" w:rsidRDefault="002F12DB" w:rsidP="00134810"/>
        </w:tc>
      </w:tr>
    </w:tbl>
    <w:p w:rsidR="00071933" w:rsidRDefault="001716B3" w:rsidP="002F12DB">
      <w:pPr>
        <w:pStyle w:val="Heading4"/>
      </w:pPr>
      <w:r>
        <w:pict>
          <v:rect id="_x0000_i1058" style="width:468pt;height:2pt" o:hralign="center" o:hrstd="t" o:hrnoshade="t" o:hr="t" fillcolor="#974706 [1609]" stroked="f"/>
        </w:pict>
      </w:r>
    </w:p>
    <w:p w:rsidR="002F12DB" w:rsidRPr="00D23963" w:rsidRDefault="002F12DB" w:rsidP="002F12DB">
      <w:pPr>
        <w:pStyle w:val="Heading4"/>
      </w:pPr>
      <w:r w:rsidRPr="00D23963">
        <w:t xml:space="preserve">Step </w:t>
      </w:r>
      <w:r>
        <w:t>1</w:t>
      </w:r>
      <w:r w:rsidR="00B674E5">
        <w:t>0</w:t>
      </w:r>
      <w:r w:rsidRPr="00D23963">
        <w:t xml:space="preserve"> – Update Enterprise Documentation</w:t>
      </w:r>
    </w:p>
    <w:p w:rsidR="002F12DB" w:rsidRPr="00D23963" w:rsidRDefault="002F12DB" w:rsidP="002F12DB">
      <w:pPr>
        <w:spacing w:before="100" w:beforeAutospacing="1" w:after="100" w:afterAutospacing="1"/>
        <w:outlineLvl w:val="2"/>
        <w:rPr>
          <w:b/>
          <w:bCs/>
          <w:sz w:val="27"/>
          <w:szCs w:val="27"/>
        </w:rPr>
      </w:pPr>
      <w:r w:rsidRPr="00D23963">
        <w:rPr>
          <w:b/>
          <w:bCs/>
          <w:sz w:val="27"/>
          <w:szCs w:val="27"/>
        </w:rPr>
        <w:t>Background</w:t>
      </w:r>
    </w:p>
    <w:p w:rsidR="002F12DB" w:rsidRPr="00D23963" w:rsidRDefault="00071933" w:rsidP="002F12DB">
      <w:pPr>
        <w:spacing w:before="100" w:beforeAutospacing="1" w:after="100" w:afterAutospacing="1"/>
      </w:pPr>
      <w:r>
        <w:t>Accurate network documentation is essential for maintaining and supporting an enterprise network. Following a successful implementation, update the enterprise documentation to reflect the new GRE backup WAN design. Future network engineers will rely on this documentation when troubleshooting, expanding, or maintaining the enterprise network.</w:t>
      </w:r>
    </w:p>
    <w:p w:rsidR="002F12DB" w:rsidRPr="00D23963" w:rsidRDefault="001716B3" w:rsidP="002F12DB">
      <w:pPr>
        <w:spacing w:before="100" w:beforeAutospacing="1" w:after="100" w:afterAutospacing="1"/>
      </w:pPr>
      <w:sdt>
        <w:sdtPr>
          <w:id w:val="1709298384"/>
          <w14:checkbox>
            <w14:checked w14:val="0"/>
            <w14:checkedState w14:val="2612" w14:font="MS Gothic"/>
            <w14:uncheckedState w14:val="2610" w14:font="MS Gothic"/>
          </w14:checkbox>
        </w:sdtPr>
        <w:sdtEndPr/>
        <w:sdtContent>
          <w:r w:rsidR="002F12DB">
            <w:rPr>
              <w:rFonts w:ascii="MS Gothic" w:eastAsia="MS Gothic" w:hAnsi="MS Gothic" w:hint="eastAsia"/>
            </w:rPr>
            <w:t>☐</w:t>
          </w:r>
        </w:sdtContent>
      </w:sdt>
      <w:r w:rsidR="002F12DB" w:rsidRPr="00D23963">
        <w:t xml:space="preserve"> </w:t>
      </w:r>
      <w:r w:rsidR="002F12DB" w:rsidRPr="00D23963">
        <w:rPr>
          <w:b/>
          <w:bCs/>
        </w:rPr>
        <w:t>Update the enterprise documentation.</w:t>
      </w:r>
    </w:p>
    <w:p w:rsidR="00071933" w:rsidRPr="00071933" w:rsidRDefault="001716B3" w:rsidP="00071933">
      <w:pPr>
        <w:spacing w:before="100" w:beforeAutospacing="1" w:after="100" w:afterAutospacing="1"/>
        <w:outlineLvl w:val="2"/>
        <w:rPr>
          <w:b/>
          <w:bCs/>
          <w:sz w:val="27"/>
          <w:szCs w:val="27"/>
        </w:rPr>
      </w:pPr>
      <w:r>
        <w:lastRenderedPageBreak/>
        <w:pict>
          <v:rect id="_x0000_i1059" style="width:468pt;height:1.5pt" o:hralign="center" o:hrstd="t" o:hrnoshade="t" o:hr="t" fillcolor="#ffdaa3" stroked="f"/>
        </w:pict>
      </w:r>
      <w:r w:rsidR="00071933" w:rsidRPr="00071933">
        <w:rPr>
          <w:b/>
          <w:bCs/>
          <w:sz w:val="27"/>
          <w:szCs w:val="27"/>
        </w:rPr>
        <w:t>Task 1 – Update the Enterprise IP Addressing Plan</w:t>
      </w:r>
    </w:p>
    <w:p w:rsidR="00071933" w:rsidRPr="00071933" w:rsidRDefault="00071933" w:rsidP="00071933">
      <w:pPr>
        <w:spacing w:before="100" w:beforeAutospacing="1" w:after="100" w:afterAutospacing="1"/>
      </w:pPr>
      <w:r w:rsidRPr="00071933">
        <w:t>Update the Enterprise IP Addressing Plan to include the following:</w:t>
      </w:r>
    </w:p>
    <w:p w:rsidR="00071933" w:rsidRPr="00071933" w:rsidRDefault="00071933" w:rsidP="0059681D">
      <w:pPr>
        <w:pStyle w:val="Bullet"/>
      </w:pPr>
      <w:r w:rsidRPr="00071933">
        <w:t xml:space="preserve">The new public IPv4 transport network between </w:t>
      </w:r>
      <w:r w:rsidRPr="00071933">
        <w:rPr>
          <w:b/>
          <w:bCs/>
        </w:rPr>
        <w:t>TUC-R2</w:t>
      </w:r>
      <w:r w:rsidRPr="00071933">
        <w:t xml:space="preserve"> and </w:t>
      </w:r>
      <w:r w:rsidR="00B14419">
        <w:rPr>
          <w:b/>
          <w:bCs/>
        </w:rPr>
        <w:t>ISP-R</w:t>
      </w:r>
      <w:r w:rsidR="005A5416">
        <w:rPr>
          <w:b/>
          <w:bCs/>
        </w:rPr>
        <w:t>2</w:t>
      </w:r>
      <w:r w:rsidRPr="00071933">
        <w:t xml:space="preserve">. </w:t>
      </w:r>
    </w:p>
    <w:p w:rsidR="00071933" w:rsidRPr="00071933" w:rsidRDefault="00071933" w:rsidP="0059681D">
      <w:pPr>
        <w:pStyle w:val="Bullet"/>
      </w:pPr>
      <w:r w:rsidRPr="00071933">
        <w:t xml:space="preserve">The public IPv4 interface addresses assigned to </w:t>
      </w:r>
      <w:r w:rsidRPr="00071933">
        <w:rPr>
          <w:b/>
          <w:bCs/>
        </w:rPr>
        <w:t>TUC-R2</w:t>
      </w:r>
      <w:r w:rsidRPr="00071933">
        <w:t xml:space="preserve"> and </w:t>
      </w:r>
      <w:r w:rsidR="005A5416">
        <w:rPr>
          <w:b/>
          <w:bCs/>
        </w:rPr>
        <w:t>ISP-R2</w:t>
      </w:r>
      <w:r w:rsidRPr="00071933">
        <w:t xml:space="preserve">. </w:t>
      </w:r>
    </w:p>
    <w:p w:rsidR="00071933" w:rsidRPr="00071933" w:rsidRDefault="00071933" w:rsidP="0059681D">
      <w:pPr>
        <w:pStyle w:val="Bullet"/>
      </w:pPr>
      <w:r w:rsidRPr="00071933">
        <w:t xml:space="preserve">The new private IPv4 </w:t>
      </w:r>
      <w:r w:rsidRPr="00071933">
        <w:rPr>
          <w:b/>
          <w:bCs/>
        </w:rPr>
        <w:t>GRE Tunnel0</w:t>
      </w:r>
      <w:r w:rsidRPr="00071933">
        <w:t xml:space="preserve"> overlay network. </w:t>
      </w:r>
    </w:p>
    <w:p w:rsidR="00071933" w:rsidRPr="00071933" w:rsidRDefault="00071933" w:rsidP="0059681D">
      <w:pPr>
        <w:pStyle w:val="Bullet"/>
      </w:pPr>
      <w:r w:rsidRPr="00071933">
        <w:t xml:space="preserve">The IPv4 Tunnel0 interface addresses for </w:t>
      </w:r>
      <w:r w:rsidRPr="00071933">
        <w:rPr>
          <w:b/>
          <w:bCs/>
        </w:rPr>
        <w:t>HQ-R1</w:t>
      </w:r>
      <w:r w:rsidRPr="00071933">
        <w:t xml:space="preserve"> and </w:t>
      </w:r>
      <w:r w:rsidRPr="00071933">
        <w:rPr>
          <w:b/>
          <w:bCs/>
        </w:rPr>
        <w:t>TUC-R2</w:t>
      </w:r>
      <w:r w:rsidRPr="00071933">
        <w:t xml:space="preserve">. </w:t>
      </w:r>
    </w:p>
    <w:p w:rsidR="00071933" w:rsidRPr="00071933" w:rsidRDefault="00071933" w:rsidP="0059681D">
      <w:pPr>
        <w:pStyle w:val="Bullet"/>
      </w:pPr>
      <w:r w:rsidRPr="00071933">
        <w:t xml:space="preserve">The IPv6 </w:t>
      </w:r>
      <w:r w:rsidRPr="00071933">
        <w:rPr>
          <w:b/>
          <w:bCs/>
        </w:rPr>
        <w:t>GRE Tunnel0</w:t>
      </w:r>
      <w:r w:rsidRPr="00071933">
        <w:t xml:space="preserve"> overlay subnet. </w:t>
      </w:r>
    </w:p>
    <w:p w:rsidR="00071933" w:rsidRPr="00071933" w:rsidRDefault="00071933" w:rsidP="0059681D">
      <w:pPr>
        <w:pStyle w:val="Bullet"/>
      </w:pPr>
      <w:r w:rsidRPr="00071933">
        <w:t xml:space="preserve">The IPv6 Tunnel0 global unicast addresses for </w:t>
      </w:r>
      <w:r w:rsidRPr="00071933">
        <w:rPr>
          <w:b/>
          <w:bCs/>
        </w:rPr>
        <w:t>HQ-R1</w:t>
      </w:r>
      <w:r w:rsidRPr="00071933">
        <w:t xml:space="preserve"> and </w:t>
      </w:r>
      <w:r w:rsidRPr="00071933">
        <w:rPr>
          <w:b/>
          <w:bCs/>
        </w:rPr>
        <w:t>TUC-R2</w:t>
      </w:r>
      <w:r w:rsidRPr="00071933">
        <w:t xml:space="preserve">. </w:t>
      </w:r>
    </w:p>
    <w:p w:rsidR="00071933" w:rsidRPr="00071933" w:rsidRDefault="00071933" w:rsidP="0059681D">
      <w:pPr>
        <w:pStyle w:val="Bullet"/>
      </w:pPr>
      <w:r w:rsidRPr="00071933">
        <w:t xml:space="preserve">The Tunnel0 IPv6 link-local addresses. </w:t>
      </w:r>
    </w:p>
    <w:p w:rsidR="00071933" w:rsidRPr="00071933" w:rsidRDefault="001716B3" w:rsidP="00071933">
      <w:r>
        <w:pict>
          <v:rect id="_x0000_i1060" style="width:468pt;height:1.5pt" o:hralign="center" o:hrstd="t" o:hrnoshade="t" o:hr="t" fillcolor="#ffdaa3" stroked="f"/>
        </w:pict>
      </w:r>
    </w:p>
    <w:p w:rsidR="00071933" w:rsidRPr="00071933" w:rsidRDefault="00071933" w:rsidP="00071933">
      <w:pPr>
        <w:spacing w:after="100" w:afterAutospacing="1"/>
        <w:outlineLvl w:val="2"/>
        <w:rPr>
          <w:b/>
          <w:bCs/>
          <w:sz w:val="27"/>
          <w:szCs w:val="27"/>
        </w:rPr>
      </w:pPr>
      <w:r w:rsidRPr="00071933">
        <w:rPr>
          <w:b/>
          <w:bCs/>
          <w:sz w:val="27"/>
          <w:szCs w:val="27"/>
        </w:rPr>
        <w:t>Task 2 – Update the Enterprise Network Standards Guide</w:t>
      </w:r>
    </w:p>
    <w:p w:rsidR="00071933" w:rsidRPr="00071933" w:rsidRDefault="00071933" w:rsidP="00071933">
      <w:pPr>
        <w:spacing w:before="100" w:beforeAutospacing="1" w:after="100" w:afterAutospacing="1"/>
      </w:pPr>
      <w:r w:rsidRPr="00071933">
        <w:t>Update the Enterprise Network Standards Guide to include the following:</w:t>
      </w:r>
    </w:p>
    <w:p w:rsidR="00071933" w:rsidRPr="00071933" w:rsidRDefault="00071933" w:rsidP="0059681D">
      <w:pPr>
        <w:pStyle w:val="Bullet"/>
      </w:pPr>
      <w:r w:rsidRPr="00071933">
        <w:t xml:space="preserve">The new </w:t>
      </w:r>
      <w:r w:rsidRPr="00071933">
        <w:rPr>
          <w:b/>
          <w:bCs/>
        </w:rPr>
        <w:t xml:space="preserve">TUC-R2 to </w:t>
      </w:r>
      <w:r w:rsidR="00B14419">
        <w:rPr>
          <w:b/>
          <w:bCs/>
        </w:rPr>
        <w:t>ISP-R</w:t>
      </w:r>
      <w:r w:rsidR="00041DB3">
        <w:rPr>
          <w:b/>
          <w:bCs/>
        </w:rPr>
        <w:t>2</w:t>
      </w:r>
      <w:r w:rsidRPr="00071933">
        <w:t xml:space="preserve"> public WAN connection. </w:t>
      </w:r>
    </w:p>
    <w:p w:rsidR="00071933" w:rsidRPr="00071933" w:rsidRDefault="00071933" w:rsidP="0059681D">
      <w:pPr>
        <w:pStyle w:val="Bullet"/>
      </w:pPr>
      <w:r w:rsidRPr="00071933">
        <w:t xml:space="preserve">The new </w:t>
      </w:r>
      <w:r w:rsidRPr="00071933">
        <w:rPr>
          <w:b/>
          <w:bCs/>
        </w:rPr>
        <w:t>Tunnel0</w:t>
      </w:r>
      <w:r w:rsidRPr="00071933">
        <w:t xml:space="preserve"> virtual interfaces on </w:t>
      </w:r>
      <w:r w:rsidRPr="00071933">
        <w:rPr>
          <w:b/>
          <w:bCs/>
        </w:rPr>
        <w:t>HQ-R1</w:t>
      </w:r>
      <w:r w:rsidRPr="00071933">
        <w:t xml:space="preserve"> and </w:t>
      </w:r>
      <w:r w:rsidRPr="00071933">
        <w:rPr>
          <w:b/>
          <w:bCs/>
        </w:rPr>
        <w:t>TUC-R2</w:t>
      </w:r>
      <w:r w:rsidRPr="00071933">
        <w:t xml:space="preserve">. </w:t>
      </w:r>
    </w:p>
    <w:p w:rsidR="00071933" w:rsidRPr="00071933" w:rsidRDefault="00071933" w:rsidP="0059681D">
      <w:pPr>
        <w:pStyle w:val="Bullet"/>
      </w:pPr>
      <w:r w:rsidRPr="00071933">
        <w:t xml:space="preserve">The approved Tunnel0 interface description standard. </w:t>
      </w:r>
    </w:p>
    <w:p w:rsidR="00071933" w:rsidRPr="00071933" w:rsidRDefault="00071933" w:rsidP="0059681D">
      <w:pPr>
        <w:pStyle w:val="Bullet"/>
      </w:pPr>
      <w:r w:rsidRPr="00071933">
        <w:t xml:space="preserve">The GRE tunnel source and destination </w:t>
      </w:r>
      <w:r w:rsidR="00041DB3">
        <w:t>configuration</w:t>
      </w:r>
      <w:r w:rsidRPr="00071933">
        <w:t xml:space="preserve"> standards. </w:t>
      </w:r>
    </w:p>
    <w:p w:rsidR="00071933" w:rsidRPr="00071933" w:rsidRDefault="00071933" w:rsidP="0059681D">
      <w:pPr>
        <w:pStyle w:val="Bullet"/>
      </w:pPr>
      <w:r w:rsidRPr="00071933">
        <w:t xml:space="preserve">Any new router interface information introduced by this deployment. </w:t>
      </w:r>
    </w:p>
    <w:p w:rsidR="002F12DB" w:rsidRPr="00071933" w:rsidRDefault="00071933" w:rsidP="0059681D">
      <w:pPr>
        <w:pStyle w:val="Bullet"/>
      </w:pPr>
      <w:r w:rsidRPr="00071933">
        <w:t>Any additional enterprise implementation standards established during this ECR.</w:t>
      </w:r>
    </w:p>
    <w:p w:rsidR="00563070" w:rsidRPr="009C2942" w:rsidRDefault="001716B3" w:rsidP="0029573D">
      <w:pPr>
        <w:spacing w:before="240"/>
      </w:pPr>
      <w:r>
        <w:rPr>
          <w:color w:val="4F6228" w:themeColor="accent3" w:themeShade="80"/>
        </w:rPr>
        <w:pict>
          <v:rect id="_x0000_i1061" style="width:468pt;height:2.5pt" o:hralign="center" o:hrstd="t" o:hrnoshade="t" o:hr="t" fillcolor="#4e6128 [1606]" stroked="f"/>
        </w:pict>
      </w:r>
    </w:p>
    <w:p w:rsidR="00563070" w:rsidRPr="009C2942" w:rsidRDefault="00307EB4" w:rsidP="00563070">
      <w:pPr>
        <w:pStyle w:val="Heading2"/>
      </w:pPr>
      <w:r>
        <w:t>D</w:t>
      </w:r>
      <w:r w:rsidR="003C3F9D">
        <w:t>eliverables</w:t>
      </w:r>
    </w:p>
    <w:p w:rsidR="0087251D" w:rsidRPr="0087251D" w:rsidRDefault="001716B3" w:rsidP="00D23963">
      <w:sdt>
        <w:sdtPr>
          <w:id w:val="-506750475"/>
          <w14:checkbox>
            <w14:checked w14:val="0"/>
            <w14:checkedState w14:val="2612" w14:font="MS Gothic"/>
            <w14:uncheckedState w14:val="2610" w14:font="MS Gothic"/>
          </w14:checkbox>
        </w:sdtPr>
        <w:sdtEndPr/>
        <w:sdtContent>
          <w:r w:rsidR="00D23963">
            <w:rPr>
              <w:rFonts w:ascii="MS Gothic" w:eastAsia="MS Gothic" w:hAnsi="MS Gothic" w:hint="eastAsia"/>
            </w:rPr>
            <w:t>☐</w:t>
          </w:r>
        </w:sdtContent>
      </w:sdt>
      <w:r w:rsidR="0087251D" w:rsidRPr="0087251D">
        <w:t xml:space="preserve">  Completed ECR document</w:t>
      </w:r>
    </w:p>
    <w:p w:rsidR="00D23963" w:rsidRDefault="001716B3" w:rsidP="0065508E">
      <w:sdt>
        <w:sdtPr>
          <w:id w:val="-1357349798"/>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Enterprise Verification &amp; Validation evidence</w:t>
      </w:r>
    </w:p>
    <w:p w:rsidR="00071933" w:rsidRDefault="001716B3" w:rsidP="00071933">
      <w:sdt>
        <w:sdtPr>
          <w:id w:val="-2116205131"/>
          <w14:checkbox>
            <w14:checked w14:val="0"/>
            <w14:checkedState w14:val="2612" w14:font="MS Gothic"/>
            <w14:uncheckedState w14:val="2610" w14:font="MS Gothic"/>
          </w14:checkbox>
        </w:sdtPr>
        <w:sdtEndPr/>
        <w:sdtContent>
          <w:r w:rsidR="00071933" w:rsidRPr="0087251D">
            <w:rPr>
              <w:rFonts w:eastAsia="MS Gothic" w:hint="eastAsia"/>
            </w:rPr>
            <w:t>☐</w:t>
          </w:r>
        </w:sdtContent>
      </w:sdt>
      <w:r w:rsidR="00071933" w:rsidRPr="0087251D">
        <w:t xml:space="preserve">  </w:t>
      </w:r>
      <w:r w:rsidR="00071933">
        <w:t>Updated Enterprise Network Standards Guide</w:t>
      </w:r>
    </w:p>
    <w:p w:rsidR="00071933" w:rsidRPr="0087251D" w:rsidRDefault="001716B3" w:rsidP="0065508E">
      <w:sdt>
        <w:sdtPr>
          <w:id w:val="-397751034"/>
          <w14:checkbox>
            <w14:checked w14:val="0"/>
            <w14:checkedState w14:val="2612" w14:font="MS Gothic"/>
            <w14:uncheckedState w14:val="2610" w14:font="MS Gothic"/>
          </w14:checkbox>
        </w:sdtPr>
        <w:sdtEndPr/>
        <w:sdtContent>
          <w:r w:rsidR="00071933" w:rsidRPr="0087251D">
            <w:rPr>
              <w:rFonts w:eastAsia="MS Gothic" w:hint="eastAsia"/>
            </w:rPr>
            <w:t>☐</w:t>
          </w:r>
        </w:sdtContent>
      </w:sdt>
      <w:r w:rsidR="00071933" w:rsidRPr="0087251D">
        <w:t xml:space="preserve">  </w:t>
      </w:r>
      <w:r w:rsidR="00071933">
        <w:t xml:space="preserve">Updated </w:t>
      </w:r>
      <w:r w:rsidR="00071933" w:rsidRPr="0087251D">
        <w:t>Enterprise</w:t>
      </w:r>
      <w:r w:rsidR="00071933">
        <w:t xml:space="preserve"> IP Addressing Plan</w:t>
      </w:r>
    </w:p>
    <w:p w:rsidR="0087251D" w:rsidRPr="0087251D" w:rsidRDefault="001716B3" w:rsidP="00D23963">
      <w:sdt>
        <w:sdtPr>
          <w:id w:val="-615141063"/>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Topology </w:t>
      </w:r>
    </w:p>
    <w:p w:rsidR="0087251D" w:rsidRPr="0087251D" w:rsidRDefault="001716B3" w:rsidP="00D23963">
      <w:sdt>
        <w:sdtPr>
          <w:id w:val="-1349481350"/>
          <w14:checkbox>
            <w14:checked w14:val="0"/>
            <w14:checkedState w14:val="2612" w14:font="MS Gothic"/>
            <w14:uncheckedState w14:val="2610" w14:font="MS Gothic"/>
          </w14:checkbox>
        </w:sdtPr>
        <w:sdtEndPr/>
        <w:sdtContent>
          <w:r w:rsidR="0087251D" w:rsidRPr="0087251D">
            <w:rPr>
              <w:rFonts w:eastAsia="MS Gothic" w:hint="eastAsia"/>
            </w:rPr>
            <w:t>☐</w:t>
          </w:r>
        </w:sdtContent>
      </w:sdt>
      <w:r w:rsidR="0087251D" w:rsidRPr="0087251D">
        <w:t xml:space="preserve">  Updated Enterprise Implementation </w:t>
      </w:r>
    </w:p>
    <w:p w:rsidR="009C2942" w:rsidRPr="00D6792C" w:rsidRDefault="001716B3" w:rsidP="008C15A7">
      <w:pPr>
        <w:spacing w:before="100" w:beforeAutospacing="1"/>
        <w:rPr>
          <w:b/>
          <w:bCs/>
          <w:color w:val="4F6228" w:themeColor="accent3" w:themeShade="80"/>
          <w:sz w:val="18"/>
          <w:szCs w:val="18"/>
        </w:rPr>
      </w:pPr>
      <w:r>
        <w:rPr>
          <w:color w:val="4F6228" w:themeColor="accent3" w:themeShade="80"/>
        </w:rPr>
        <w:pict>
          <v:rect id="_x0000_i1062" style="width:468pt;height:2.5pt" o:hralign="center" o:hrstd="t" o:hrnoshade="t" o:hr="t" fillcolor="#4e6128 [1606]" stroked="f"/>
        </w:pict>
      </w:r>
      <w:r w:rsidR="00CC184D">
        <w:rPr>
          <w:color w:val="4F6228" w:themeColor="accent3" w:themeShade="80"/>
          <w:sz w:val="18"/>
          <w:szCs w:val="18"/>
        </w:rPr>
        <w:t>Version 1: Updated 07/15</w:t>
      </w:r>
      <w:r w:rsidR="00E74CDE" w:rsidRPr="00D6792C">
        <w:rPr>
          <w:color w:val="4F6228" w:themeColor="accent3" w:themeShade="80"/>
          <w:sz w:val="18"/>
          <w:szCs w:val="18"/>
        </w:rPr>
        <w:t>/2026</w:t>
      </w:r>
    </w:p>
    <w:sectPr w:rsidR="009C2942" w:rsidRPr="00D6792C" w:rsidSect="00C330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16B3" w:rsidRDefault="001716B3" w:rsidP="003D50FD">
      <w:r>
        <w:separator/>
      </w:r>
    </w:p>
  </w:endnote>
  <w:endnote w:type="continuationSeparator" w:id="0">
    <w:p w:rsidR="001716B3" w:rsidRDefault="001716B3"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19" w:rsidRDefault="00B1441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19" w:rsidRDefault="001716B3">
    <w:pPr>
      <w:pStyle w:val="Footer"/>
    </w:pPr>
    <w:r>
      <w:rPr>
        <w:color w:val="4F6228" w:themeColor="accent3" w:themeShade="80"/>
      </w:rPr>
      <w:pict>
        <v:rect id="_x0000_i1063" style="width:468pt;height:2pt" o:hralign="center" o:hrstd="t" o:hrnoshade="t" o:hr="t" fillcolor="#c2d69b [1942]" stroked="f"/>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19" w:rsidRDefault="00B144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16B3" w:rsidRDefault="001716B3" w:rsidP="003D50FD">
      <w:r>
        <w:separator/>
      </w:r>
    </w:p>
  </w:footnote>
  <w:footnote w:type="continuationSeparator" w:id="0">
    <w:p w:rsidR="001716B3" w:rsidRDefault="001716B3"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19" w:rsidRDefault="00B1441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19" w:rsidRDefault="00B14419" w:rsidP="002D2451">
    <w:pPr>
      <w:pStyle w:val="Header"/>
      <w:jc w:val="right"/>
    </w:pPr>
    <w:r>
      <w:rPr>
        <w:noProof/>
      </w:rPr>
      <w:drawing>
        <wp:anchor distT="0" distB="0" distL="114300" distR="114300" simplePos="0" relativeHeight="251658240" behindDoc="0" locked="0" layoutInCell="1" allowOverlap="1">
          <wp:simplePos x="0" y="0"/>
          <wp:positionH relativeFrom="column">
            <wp:posOffset>-786130</wp:posOffset>
          </wp:positionH>
          <wp:positionV relativeFrom="paragraph">
            <wp:posOffset>37465</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4419" w:rsidRDefault="00B144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801F65"/>
    <w:multiLevelType w:val="hybridMultilevel"/>
    <w:tmpl w:val="145A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543C3"/>
    <w:multiLevelType w:val="hybridMultilevel"/>
    <w:tmpl w:val="B730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A60E65"/>
    <w:multiLevelType w:val="multilevel"/>
    <w:tmpl w:val="DC7AF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62D3E"/>
    <w:multiLevelType w:val="hybridMultilevel"/>
    <w:tmpl w:val="C1F8D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E70587"/>
    <w:multiLevelType w:val="hybridMultilevel"/>
    <w:tmpl w:val="5DD4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C2E44"/>
    <w:multiLevelType w:val="hybridMultilevel"/>
    <w:tmpl w:val="69DA7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D003D"/>
    <w:multiLevelType w:val="multilevel"/>
    <w:tmpl w:val="8B1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C2907"/>
    <w:multiLevelType w:val="hybridMultilevel"/>
    <w:tmpl w:val="6F8C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DD68DC"/>
    <w:multiLevelType w:val="multilevel"/>
    <w:tmpl w:val="09E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A4F8F"/>
    <w:multiLevelType w:val="multilevel"/>
    <w:tmpl w:val="7AFC99CE"/>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6" w15:restartNumberingAfterBreak="0">
    <w:nsid w:val="49DA7AB9"/>
    <w:multiLevelType w:val="multilevel"/>
    <w:tmpl w:val="C09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F10EA"/>
    <w:multiLevelType w:val="hybridMultilevel"/>
    <w:tmpl w:val="2ECA4E9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D3A75D6"/>
    <w:multiLevelType w:val="multilevel"/>
    <w:tmpl w:val="C11A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11A35"/>
    <w:multiLevelType w:val="hybridMultilevel"/>
    <w:tmpl w:val="19C8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A468D6"/>
    <w:multiLevelType w:val="multilevel"/>
    <w:tmpl w:val="438A8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E96E1D"/>
    <w:multiLevelType w:val="hybridMultilevel"/>
    <w:tmpl w:val="573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847608"/>
    <w:multiLevelType w:val="multilevel"/>
    <w:tmpl w:val="D31C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67766B"/>
    <w:multiLevelType w:val="multilevel"/>
    <w:tmpl w:val="8DF2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06AE0"/>
    <w:multiLevelType w:val="multilevel"/>
    <w:tmpl w:val="C234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35DAF"/>
    <w:multiLevelType w:val="hybridMultilevel"/>
    <w:tmpl w:val="AD5A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5"/>
  </w:num>
  <w:num w:numId="8">
    <w:abstractNumId w:val="8"/>
  </w:num>
  <w:num w:numId="9">
    <w:abstractNumId w:val="12"/>
  </w:num>
  <w:num w:numId="10">
    <w:abstractNumId w:val="24"/>
  </w:num>
  <w:num w:numId="11">
    <w:abstractNumId w:val="22"/>
  </w:num>
  <w:num w:numId="12">
    <w:abstractNumId w:val="14"/>
  </w:num>
  <w:num w:numId="13">
    <w:abstractNumId w:val="23"/>
  </w:num>
  <w:num w:numId="14">
    <w:abstractNumId w:val="18"/>
  </w:num>
  <w:num w:numId="15">
    <w:abstractNumId w:val="16"/>
  </w:num>
  <w:num w:numId="16">
    <w:abstractNumId w:val="6"/>
  </w:num>
  <w:num w:numId="17">
    <w:abstractNumId w:val="7"/>
  </w:num>
  <w:num w:numId="18">
    <w:abstractNumId w:val="21"/>
  </w:num>
  <w:num w:numId="19">
    <w:abstractNumId w:val="13"/>
  </w:num>
  <w:num w:numId="20">
    <w:abstractNumId w:val="9"/>
  </w:num>
  <w:num w:numId="21">
    <w:abstractNumId w:val="10"/>
  </w:num>
  <w:num w:numId="22">
    <w:abstractNumId w:val="11"/>
  </w:num>
  <w:num w:numId="23">
    <w:abstractNumId w:val="19"/>
  </w:num>
  <w:num w:numId="24">
    <w:abstractNumId w:val="25"/>
  </w:num>
  <w:num w:numId="25">
    <w:abstractNumId w:val="17"/>
  </w:num>
  <w:num w:numId="26">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02CB"/>
    <w:rsid w:val="00041DB3"/>
    <w:rsid w:val="00045CEE"/>
    <w:rsid w:val="0006063C"/>
    <w:rsid w:val="000627E1"/>
    <w:rsid w:val="00071933"/>
    <w:rsid w:val="0007701B"/>
    <w:rsid w:val="00086125"/>
    <w:rsid w:val="00092EA9"/>
    <w:rsid w:val="000941A3"/>
    <w:rsid w:val="000A54C0"/>
    <w:rsid w:val="000D6E4C"/>
    <w:rsid w:val="000F510F"/>
    <w:rsid w:val="00105CCE"/>
    <w:rsid w:val="0011796A"/>
    <w:rsid w:val="00122D02"/>
    <w:rsid w:val="00134810"/>
    <w:rsid w:val="00141B72"/>
    <w:rsid w:val="0015074B"/>
    <w:rsid w:val="001518A1"/>
    <w:rsid w:val="00167300"/>
    <w:rsid w:val="001716B3"/>
    <w:rsid w:val="00183662"/>
    <w:rsid w:val="001A2DC1"/>
    <w:rsid w:val="001C4975"/>
    <w:rsid w:val="00205170"/>
    <w:rsid w:val="00206459"/>
    <w:rsid w:val="00213A20"/>
    <w:rsid w:val="002234D7"/>
    <w:rsid w:val="00226157"/>
    <w:rsid w:val="00227E6C"/>
    <w:rsid w:val="002355AC"/>
    <w:rsid w:val="002450C4"/>
    <w:rsid w:val="00255273"/>
    <w:rsid w:val="00281E3A"/>
    <w:rsid w:val="0029547B"/>
    <w:rsid w:val="0029573D"/>
    <w:rsid w:val="0029639D"/>
    <w:rsid w:val="002A5AB1"/>
    <w:rsid w:val="002B3E42"/>
    <w:rsid w:val="002B4F21"/>
    <w:rsid w:val="002B6591"/>
    <w:rsid w:val="002D194B"/>
    <w:rsid w:val="002D2451"/>
    <w:rsid w:val="002E229E"/>
    <w:rsid w:val="002E6A51"/>
    <w:rsid w:val="002E6C9A"/>
    <w:rsid w:val="002F12DB"/>
    <w:rsid w:val="002F2A3F"/>
    <w:rsid w:val="002F5C25"/>
    <w:rsid w:val="003063DF"/>
    <w:rsid w:val="00307EB4"/>
    <w:rsid w:val="00317C3C"/>
    <w:rsid w:val="00323190"/>
    <w:rsid w:val="00326F90"/>
    <w:rsid w:val="00360874"/>
    <w:rsid w:val="00364F41"/>
    <w:rsid w:val="00394F5A"/>
    <w:rsid w:val="00396490"/>
    <w:rsid w:val="003A2497"/>
    <w:rsid w:val="003A26B3"/>
    <w:rsid w:val="003C3F9D"/>
    <w:rsid w:val="003D50FD"/>
    <w:rsid w:val="00407E91"/>
    <w:rsid w:val="004208E5"/>
    <w:rsid w:val="00433EC3"/>
    <w:rsid w:val="00440E12"/>
    <w:rsid w:val="0045458C"/>
    <w:rsid w:val="004570A2"/>
    <w:rsid w:val="00460330"/>
    <w:rsid w:val="00462070"/>
    <w:rsid w:val="004768AE"/>
    <w:rsid w:val="00480C85"/>
    <w:rsid w:val="004A4639"/>
    <w:rsid w:val="004F1DBD"/>
    <w:rsid w:val="00505B40"/>
    <w:rsid w:val="00543F77"/>
    <w:rsid w:val="00551B9F"/>
    <w:rsid w:val="00556B00"/>
    <w:rsid w:val="00560BA3"/>
    <w:rsid w:val="00562687"/>
    <w:rsid w:val="00563070"/>
    <w:rsid w:val="0057389C"/>
    <w:rsid w:val="0059153D"/>
    <w:rsid w:val="0059260E"/>
    <w:rsid w:val="0059681D"/>
    <w:rsid w:val="005A339D"/>
    <w:rsid w:val="005A5416"/>
    <w:rsid w:val="005B0631"/>
    <w:rsid w:val="005B61F6"/>
    <w:rsid w:val="005C11D2"/>
    <w:rsid w:val="005C5425"/>
    <w:rsid w:val="005D0162"/>
    <w:rsid w:val="00645624"/>
    <w:rsid w:val="0065508E"/>
    <w:rsid w:val="006A027C"/>
    <w:rsid w:val="006A1289"/>
    <w:rsid w:val="006A3E1C"/>
    <w:rsid w:val="006B469E"/>
    <w:rsid w:val="006E62C5"/>
    <w:rsid w:val="006F5235"/>
    <w:rsid w:val="007118EE"/>
    <w:rsid w:val="00715BD5"/>
    <w:rsid w:val="00734FA5"/>
    <w:rsid w:val="007473EF"/>
    <w:rsid w:val="00750B28"/>
    <w:rsid w:val="00760E77"/>
    <w:rsid w:val="00762550"/>
    <w:rsid w:val="00782B23"/>
    <w:rsid w:val="00785AF0"/>
    <w:rsid w:val="007918F1"/>
    <w:rsid w:val="00797204"/>
    <w:rsid w:val="00797BE7"/>
    <w:rsid w:val="007A7A39"/>
    <w:rsid w:val="007D6B25"/>
    <w:rsid w:val="00802CD5"/>
    <w:rsid w:val="0080623A"/>
    <w:rsid w:val="00807242"/>
    <w:rsid w:val="0081504B"/>
    <w:rsid w:val="00826262"/>
    <w:rsid w:val="00826C60"/>
    <w:rsid w:val="00832A12"/>
    <w:rsid w:val="008368CA"/>
    <w:rsid w:val="008542F8"/>
    <w:rsid w:val="00856DAB"/>
    <w:rsid w:val="00857B33"/>
    <w:rsid w:val="008643DB"/>
    <w:rsid w:val="0087251D"/>
    <w:rsid w:val="008963F2"/>
    <w:rsid w:val="008B67C9"/>
    <w:rsid w:val="008C15A7"/>
    <w:rsid w:val="00901DF6"/>
    <w:rsid w:val="009264AA"/>
    <w:rsid w:val="00927275"/>
    <w:rsid w:val="00933BA0"/>
    <w:rsid w:val="00942FF2"/>
    <w:rsid w:val="009A27F2"/>
    <w:rsid w:val="009A6811"/>
    <w:rsid w:val="009C2942"/>
    <w:rsid w:val="009C5DDA"/>
    <w:rsid w:val="009D0E7D"/>
    <w:rsid w:val="009E1CA6"/>
    <w:rsid w:val="009E6BB9"/>
    <w:rsid w:val="009F69AE"/>
    <w:rsid w:val="00A01798"/>
    <w:rsid w:val="00A077D4"/>
    <w:rsid w:val="00A31956"/>
    <w:rsid w:val="00A662EA"/>
    <w:rsid w:val="00A71E5D"/>
    <w:rsid w:val="00A80267"/>
    <w:rsid w:val="00AA1D8D"/>
    <w:rsid w:val="00AA4ECE"/>
    <w:rsid w:val="00AA73D2"/>
    <w:rsid w:val="00AB4737"/>
    <w:rsid w:val="00AD5BFB"/>
    <w:rsid w:val="00AE1E2F"/>
    <w:rsid w:val="00B03500"/>
    <w:rsid w:val="00B0510B"/>
    <w:rsid w:val="00B14419"/>
    <w:rsid w:val="00B222E2"/>
    <w:rsid w:val="00B242B5"/>
    <w:rsid w:val="00B25721"/>
    <w:rsid w:val="00B34063"/>
    <w:rsid w:val="00B44341"/>
    <w:rsid w:val="00B47730"/>
    <w:rsid w:val="00B47DBF"/>
    <w:rsid w:val="00B54380"/>
    <w:rsid w:val="00B671B1"/>
    <w:rsid w:val="00B674E5"/>
    <w:rsid w:val="00B81747"/>
    <w:rsid w:val="00B963E2"/>
    <w:rsid w:val="00BA06A0"/>
    <w:rsid w:val="00BA6583"/>
    <w:rsid w:val="00BB7814"/>
    <w:rsid w:val="00BC034C"/>
    <w:rsid w:val="00BD2603"/>
    <w:rsid w:val="00BE0284"/>
    <w:rsid w:val="00BF74F3"/>
    <w:rsid w:val="00C330DF"/>
    <w:rsid w:val="00C46B6A"/>
    <w:rsid w:val="00C8491B"/>
    <w:rsid w:val="00C91D25"/>
    <w:rsid w:val="00C91DD1"/>
    <w:rsid w:val="00C97700"/>
    <w:rsid w:val="00CA0FC2"/>
    <w:rsid w:val="00CB0664"/>
    <w:rsid w:val="00CC184D"/>
    <w:rsid w:val="00CF6619"/>
    <w:rsid w:val="00D06520"/>
    <w:rsid w:val="00D23963"/>
    <w:rsid w:val="00D37EB6"/>
    <w:rsid w:val="00D4157C"/>
    <w:rsid w:val="00D441BE"/>
    <w:rsid w:val="00D45323"/>
    <w:rsid w:val="00D466DA"/>
    <w:rsid w:val="00D64114"/>
    <w:rsid w:val="00D6792C"/>
    <w:rsid w:val="00D83F8B"/>
    <w:rsid w:val="00D92E48"/>
    <w:rsid w:val="00D95F96"/>
    <w:rsid w:val="00DB7F6D"/>
    <w:rsid w:val="00DC2B36"/>
    <w:rsid w:val="00DC3BBF"/>
    <w:rsid w:val="00DC7076"/>
    <w:rsid w:val="00DD4932"/>
    <w:rsid w:val="00E26E75"/>
    <w:rsid w:val="00E302EB"/>
    <w:rsid w:val="00E3286F"/>
    <w:rsid w:val="00E34B3B"/>
    <w:rsid w:val="00E40190"/>
    <w:rsid w:val="00E43505"/>
    <w:rsid w:val="00E46A04"/>
    <w:rsid w:val="00E50FC7"/>
    <w:rsid w:val="00E51691"/>
    <w:rsid w:val="00E56F72"/>
    <w:rsid w:val="00E61132"/>
    <w:rsid w:val="00E74CB3"/>
    <w:rsid w:val="00E74CDE"/>
    <w:rsid w:val="00E8725F"/>
    <w:rsid w:val="00E87C33"/>
    <w:rsid w:val="00E97356"/>
    <w:rsid w:val="00EA273F"/>
    <w:rsid w:val="00EA4BBA"/>
    <w:rsid w:val="00EB1D45"/>
    <w:rsid w:val="00EB2B68"/>
    <w:rsid w:val="00EC53AD"/>
    <w:rsid w:val="00ED0939"/>
    <w:rsid w:val="00EE5B61"/>
    <w:rsid w:val="00EF68B5"/>
    <w:rsid w:val="00F06467"/>
    <w:rsid w:val="00F07C05"/>
    <w:rsid w:val="00F275AA"/>
    <w:rsid w:val="00F27DC0"/>
    <w:rsid w:val="00F30F74"/>
    <w:rsid w:val="00F32611"/>
    <w:rsid w:val="00F435C6"/>
    <w:rsid w:val="00F702E9"/>
    <w:rsid w:val="00F774EA"/>
    <w:rsid w:val="00F86C4E"/>
    <w:rsid w:val="00FB2A3A"/>
    <w:rsid w:val="00FB769B"/>
    <w:rsid w:val="00FC2474"/>
    <w:rsid w:val="00FC693F"/>
    <w:rsid w:val="00FD02F7"/>
    <w:rsid w:val="00FD7FE2"/>
    <w:rsid w:val="00FE1461"/>
    <w:rsid w:val="00FE4A25"/>
    <w:rsid w:val="00FE6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uiPriority w:val="21"/>
    <w:qFormat/>
    <w:rsid w:val="00CC184D"/>
    <w:rPr>
      <w:color w:val="auto"/>
      <w:sz w:val="27"/>
      <w:szCs w:val="27"/>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uiPriority w:val="32"/>
    <w:qFormat/>
    <w:rsid w:val="00CC184D"/>
    <w:rPr>
      <w:b/>
      <w:bCs/>
      <w:sz w:val="27"/>
      <w:szCs w:val="27"/>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 w:type="paragraph" w:customStyle="1" w:styleId="Bullet">
    <w:name w:val="Bullet"/>
    <w:basedOn w:val="Normal"/>
    <w:link w:val="BulletChar"/>
    <w:qFormat/>
    <w:rsid w:val="004A4639"/>
    <w:pPr>
      <w:numPr>
        <w:numId w:val="7"/>
      </w:numPr>
      <w:spacing w:before="100" w:beforeAutospacing="1" w:after="100" w:afterAutospacing="1" w:line="276" w:lineRule="auto"/>
    </w:pPr>
  </w:style>
  <w:style w:type="character" w:customStyle="1" w:styleId="BulletChar">
    <w:name w:val="Bullet Char"/>
    <w:basedOn w:val="DefaultParagraphFont"/>
    <w:link w:val="Bullet"/>
    <w:rsid w:val="004A4639"/>
    <w:rPr>
      <w:rFonts w:ascii="Times New Roman" w:eastAsia="Times New Roman" w:hAnsi="Times New Roman" w:cs="Times New Roman"/>
      <w:sz w:val="24"/>
      <w:szCs w:val="24"/>
    </w:rPr>
  </w:style>
  <w:style w:type="paragraph" w:customStyle="1" w:styleId="LabCommands">
    <w:name w:val="Lab Commands"/>
    <w:basedOn w:val="NoSpacing"/>
    <w:link w:val="LabCommandsChar"/>
    <w:qFormat/>
    <w:rsid w:val="009264AA"/>
    <w:pPr>
      <w:spacing w:line="276" w:lineRule="auto"/>
      <w:ind w:left="720"/>
    </w:pPr>
    <w:rPr>
      <w:rFonts w:ascii="Courier New" w:hAnsi="Courier New" w:cs="Courier New"/>
      <w:sz w:val="24"/>
      <w:szCs w:val="24"/>
    </w:rPr>
  </w:style>
  <w:style w:type="character" w:customStyle="1" w:styleId="NoSpacingChar">
    <w:name w:val="No Spacing Char"/>
    <w:basedOn w:val="DefaultParagraphFont"/>
    <w:link w:val="NoSpacing"/>
    <w:uiPriority w:val="1"/>
    <w:rsid w:val="009264AA"/>
  </w:style>
  <w:style w:type="character" w:customStyle="1" w:styleId="LabCommandsChar">
    <w:name w:val="Lab Commands Char"/>
    <w:basedOn w:val="NoSpacingChar"/>
    <w:link w:val="LabCommands"/>
    <w:rsid w:val="009264AA"/>
    <w:rPr>
      <w:rFonts w:ascii="Courier New" w:hAnsi="Courier New"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1377">
      <w:bodyDiv w:val="1"/>
      <w:marLeft w:val="0"/>
      <w:marRight w:val="0"/>
      <w:marTop w:val="0"/>
      <w:marBottom w:val="0"/>
      <w:divBdr>
        <w:top w:val="none" w:sz="0" w:space="0" w:color="auto"/>
        <w:left w:val="none" w:sz="0" w:space="0" w:color="auto"/>
        <w:bottom w:val="none" w:sz="0" w:space="0" w:color="auto"/>
        <w:right w:val="none" w:sz="0" w:space="0" w:color="auto"/>
      </w:divBdr>
    </w:div>
    <w:div w:id="47459641">
      <w:bodyDiv w:val="1"/>
      <w:marLeft w:val="0"/>
      <w:marRight w:val="0"/>
      <w:marTop w:val="0"/>
      <w:marBottom w:val="0"/>
      <w:divBdr>
        <w:top w:val="none" w:sz="0" w:space="0" w:color="auto"/>
        <w:left w:val="none" w:sz="0" w:space="0" w:color="auto"/>
        <w:bottom w:val="none" w:sz="0" w:space="0" w:color="auto"/>
        <w:right w:val="none" w:sz="0" w:space="0" w:color="auto"/>
      </w:divBdr>
    </w:div>
    <w:div w:id="53697237">
      <w:bodyDiv w:val="1"/>
      <w:marLeft w:val="0"/>
      <w:marRight w:val="0"/>
      <w:marTop w:val="0"/>
      <w:marBottom w:val="0"/>
      <w:divBdr>
        <w:top w:val="none" w:sz="0" w:space="0" w:color="auto"/>
        <w:left w:val="none" w:sz="0" w:space="0" w:color="auto"/>
        <w:bottom w:val="none" w:sz="0" w:space="0" w:color="auto"/>
        <w:right w:val="none" w:sz="0" w:space="0" w:color="auto"/>
      </w:divBdr>
    </w:div>
    <w:div w:id="117573674">
      <w:bodyDiv w:val="1"/>
      <w:marLeft w:val="0"/>
      <w:marRight w:val="0"/>
      <w:marTop w:val="0"/>
      <w:marBottom w:val="0"/>
      <w:divBdr>
        <w:top w:val="none" w:sz="0" w:space="0" w:color="auto"/>
        <w:left w:val="none" w:sz="0" w:space="0" w:color="auto"/>
        <w:bottom w:val="none" w:sz="0" w:space="0" w:color="auto"/>
        <w:right w:val="none" w:sz="0" w:space="0" w:color="auto"/>
      </w:divBdr>
    </w:div>
    <w:div w:id="132715878">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54479360">
      <w:bodyDiv w:val="1"/>
      <w:marLeft w:val="0"/>
      <w:marRight w:val="0"/>
      <w:marTop w:val="0"/>
      <w:marBottom w:val="0"/>
      <w:divBdr>
        <w:top w:val="none" w:sz="0" w:space="0" w:color="auto"/>
        <w:left w:val="none" w:sz="0" w:space="0" w:color="auto"/>
        <w:bottom w:val="none" w:sz="0" w:space="0" w:color="auto"/>
        <w:right w:val="none" w:sz="0" w:space="0" w:color="auto"/>
      </w:divBdr>
    </w:div>
    <w:div w:id="260455101">
      <w:bodyDiv w:val="1"/>
      <w:marLeft w:val="0"/>
      <w:marRight w:val="0"/>
      <w:marTop w:val="0"/>
      <w:marBottom w:val="0"/>
      <w:divBdr>
        <w:top w:val="none" w:sz="0" w:space="0" w:color="auto"/>
        <w:left w:val="none" w:sz="0" w:space="0" w:color="auto"/>
        <w:bottom w:val="none" w:sz="0" w:space="0" w:color="auto"/>
        <w:right w:val="none" w:sz="0" w:space="0" w:color="auto"/>
      </w:divBdr>
    </w:div>
    <w:div w:id="265042661">
      <w:bodyDiv w:val="1"/>
      <w:marLeft w:val="0"/>
      <w:marRight w:val="0"/>
      <w:marTop w:val="0"/>
      <w:marBottom w:val="0"/>
      <w:divBdr>
        <w:top w:val="none" w:sz="0" w:space="0" w:color="auto"/>
        <w:left w:val="none" w:sz="0" w:space="0" w:color="auto"/>
        <w:bottom w:val="none" w:sz="0" w:space="0" w:color="auto"/>
        <w:right w:val="none" w:sz="0" w:space="0" w:color="auto"/>
      </w:divBdr>
      <w:divsChild>
        <w:div w:id="408697441">
          <w:marLeft w:val="0"/>
          <w:marRight w:val="0"/>
          <w:marTop w:val="0"/>
          <w:marBottom w:val="0"/>
          <w:divBdr>
            <w:top w:val="none" w:sz="0" w:space="0" w:color="auto"/>
            <w:left w:val="none" w:sz="0" w:space="0" w:color="auto"/>
            <w:bottom w:val="none" w:sz="0" w:space="0" w:color="auto"/>
            <w:right w:val="none" w:sz="0" w:space="0" w:color="auto"/>
          </w:divBdr>
          <w:divsChild>
            <w:div w:id="1584947638">
              <w:marLeft w:val="0"/>
              <w:marRight w:val="0"/>
              <w:marTop w:val="0"/>
              <w:marBottom w:val="0"/>
              <w:divBdr>
                <w:top w:val="none" w:sz="0" w:space="0" w:color="auto"/>
                <w:left w:val="none" w:sz="0" w:space="0" w:color="auto"/>
                <w:bottom w:val="none" w:sz="0" w:space="0" w:color="auto"/>
                <w:right w:val="none" w:sz="0" w:space="0" w:color="auto"/>
              </w:divBdr>
              <w:divsChild>
                <w:div w:id="108860903">
                  <w:marLeft w:val="0"/>
                  <w:marRight w:val="0"/>
                  <w:marTop w:val="0"/>
                  <w:marBottom w:val="0"/>
                  <w:divBdr>
                    <w:top w:val="none" w:sz="0" w:space="0" w:color="auto"/>
                    <w:left w:val="none" w:sz="0" w:space="0" w:color="auto"/>
                    <w:bottom w:val="none" w:sz="0" w:space="0" w:color="auto"/>
                    <w:right w:val="none" w:sz="0" w:space="0" w:color="auto"/>
                  </w:divBdr>
                  <w:divsChild>
                    <w:div w:id="993417586">
                      <w:marLeft w:val="0"/>
                      <w:marRight w:val="0"/>
                      <w:marTop w:val="0"/>
                      <w:marBottom w:val="0"/>
                      <w:divBdr>
                        <w:top w:val="none" w:sz="0" w:space="0" w:color="auto"/>
                        <w:left w:val="none" w:sz="0" w:space="0" w:color="auto"/>
                        <w:bottom w:val="none" w:sz="0" w:space="0" w:color="auto"/>
                        <w:right w:val="none" w:sz="0" w:space="0" w:color="auto"/>
                      </w:divBdr>
                      <w:divsChild>
                        <w:div w:id="2131049074">
                          <w:marLeft w:val="0"/>
                          <w:marRight w:val="0"/>
                          <w:marTop w:val="0"/>
                          <w:marBottom w:val="0"/>
                          <w:divBdr>
                            <w:top w:val="none" w:sz="0" w:space="0" w:color="auto"/>
                            <w:left w:val="none" w:sz="0" w:space="0" w:color="auto"/>
                            <w:bottom w:val="none" w:sz="0" w:space="0" w:color="auto"/>
                            <w:right w:val="none" w:sz="0" w:space="0" w:color="auto"/>
                          </w:divBdr>
                          <w:divsChild>
                            <w:div w:id="1022173757">
                              <w:marLeft w:val="0"/>
                              <w:marRight w:val="0"/>
                              <w:marTop w:val="0"/>
                              <w:marBottom w:val="0"/>
                              <w:divBdr>
                                <w:top w:val="none" w:sz="0" w:space="0" w:color="auto"/>
                                <w:left w:val="none" w:sz="0" w:space="0" w:color="auto"/>
                                <w:bottom w:val="none" w:sz="0" w:space="0" w:color="auto"/>
                                <w:right w:val="none" w:sz="0" w:space="0" w:color="auto"/>
                              </w:divBdr>
                              <w:divsChild>
                                <w:div w:id="1043361571">
                                  <w:marLeft w:val="0"/>
                                  <w:marRight w:val="0"/>
                                  <w:marTop w:val="0"/>
                                  <w:marBottom w:val="0"/>
                                  <w:divBdr>
                                    <w:top w:val="none" w:sz="0" w:space="0" w:color="auto"/>
                                    <w:left w:val="none" w:sz="0" w:space="0" w:color="auto"/>
                                    <w:bottom w:val="none" w:sz="0" w:space="0" w:color="auto"/>
                                    <w:right w:val="none" w:sz="0" w:space="0" w:color="auto"/>
                                  </w:divBdr>
                                  <w:divsChild>
                                    <w:div w:id="1999797508">
                                      <w:marLeft w:val="0"/>
                                      <w:marRight w:val="0"/>
                                      <w:marTop w:val="0"/>
                                      <w:marBottom w:val="0"/>
                                      <w:divBdr>
                                        <w:top w:val="none" w:sz="0" w:space="0" w:color="auto"/>
                                        <w:left w:val="none" w:sz="0" w:space="0" w:color="auto"/>
                                        <w:bottom w:val="none" w:sz="0" w:space="0" w:color="auto"/>
                                        <w:right w:val="none" w:sz="0" w:space="0" w:color="auto"/>
                                      </w:divBdr>
                                      <w:divsChild>
                                        <w:div w:id="1868323596">
                                          <w:marLeft w:val="0"/>
                                          <w:marRight w:val="0"/>
                                          <w:marTop w:val="0"/>
                                          <w:marBottom w:val="0"/>
                                          <w:divBdr>
                                            <w:top w:val="none" w:sz="0" w:space="0" w:color="auto"/>
                                            <w:left w:val="none" w:sz="0" w:space="0" w:color="auto"/>
                                            <w:bottom w:val="none" w:sz="0" w:space="0" w:color="auto"/>
                                            <w:right w:val="none" w:sz="0" w:space="0" w:color="auto"/>
                                          </w:divBdr>
                                          <w:divsChild>
                                            <w:div w:id="1873491361">
                                              <w:marLeft w:val="0"/>
                                              <w:marRight w:val="0"/>
                                              <w:marTop w:val="0"/>
                                              <w:marBottom w:val="0"/>
                                              <w:divBdr>
                                                <w:top w:val="none" w:sz="0" w:space="0" w:color="auto"/>
                                                <w:left w:val="none" w:sz="0" w:space="0" w:color="auto"/>
                                                <w:bottom w:val="none" w:sz="0" w:space="0" w:color="auto"/>
                                                <w:right w:val="none" w:sz="0" w:space="0" w:color="auto"/>
                                              </w:divBdr>
                                              <w:divsChild>
                                                <w:div w:id="1525902206">
                                                  <w:marLeft w:val="0"/>
                                                  <w:marRight w:val="0"/>
                                                  <w:marTop w:val="0"/>
                                                  <w:marBottom w:val="0"/>
                                                  <w:divBdr>
                                                    <w:top w:val="none" w:sz="0" w:space="0" w:color="auto"/>
                                                    <w:left w:val="none" w:sz="0" w:space="0" w:color="auto"/>
                                                    <w:bottom w:val="none" w:sz="0" w:space="0" w:color="auto"/>
                                                    <w:right w:val="none" w:sz="0" w:space="0" w:color="auto"/>
                                                  </w:divBdr>
                                                  <w:divsChild>
                                                    <w:div w:id="67119032">
                                                      <w:marLeft w:val="0"/>
                                                      <w:marRight w:val="0"/>
                                                      <w:marTop w:val="0"/>
                                                      <w:marBottom w:val="0"/>
                                                      <w:divBdr>
                                                        <w:top w:val="none" w:sz="0" w:space="0" w:color="auto"/>
                                                        <w:left w:val="none" w:sz="0" w:space="0" w:color="auto"/>
                                                        <w:bottom w:val="none" w:sz="0" w:space="0" w:color="auto"/>
                                                        <w:right w:val="none" w:sz="0" w:space="0" w:color="auto"/>
                                                      </w:divBdr>
                                                      <w:divsChild>
                                                        <w:div w:id="8439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239693">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45139757">
      <w:bodyDiv w:val="1"/>
      <w:marLeft w:val="0"/>
      <w:marRight w:val="0"/>
      <w:marTop w:val="0"/>
      <w:marBottom w:val="0"/>
      <w:divBdr>
        <w:top w:val="none" w:sz="0" w:space="0" w:color="auto"/>
        <w:left w:val="none" w:sz="0" w:space="0" w:color="auto"/>
        <w:bottom w:val="none" w:sz="0" w:space="0" w:color="auto"/>
        <w:right w:val="none" w:sz="0" w:space="0" w:color="auto"/>
      </w:divBdr>
    </w:div>
    <w:div w:id="359666312">
      <w:bodyDiv w:val="1"/>
      <w:marLeft w:val="0"/>
      <w:marRight w:val="0"/>
      <w:marTop w:val="0"/>
      <w:marBottom w:val="0"/>
      <w:divBdr>
        <w:top w:val="none" w:sz="0" w:space="0" w:color="auto"/>
        <w:left w:val="none" w:sz="0" w:space="0" w:color="auto"/>
        <w:bottom w:val="none" w:sz="0" w:space="0" w:color="auto"/>
        <w:right w:val="none" w:sz="0" w:space="0" w:color="auto"/>
      </w:divBdr>
      <w:divsChild>
        <w:div w:id="1495880564">
          <w:marLeft w:val="0"/>
          <w:marRight w:val="0"/>
          <w:marTop w:val="0"/>
          <w:marBottom w:val="0"/>
          <w:divBdr>
            <w:top w:val="none" w:sz="0" w:space="0" w:color="auto"/>
            <w:left w:val="none" w:sz="0" w:space="0" w:color="auto"/>
            <w:bottom w:val="none" w:sz="0" w:space="0" w:color="auto"/>
            <w:right w:val="none" w:sz="0" w:space="0" w:color="auto"/>
          </w:divBdr>
          <w:divsChild>
            <w:div w:id="1440177347">
              <w:marLeft w:val="0"/>
              <w:marRight w:val="0"/>
              <w:marTop w:val="0"/>
              <w:marBottom w:val="0"/>
              <w:divBdr>
                <w:top w:val="none" w:sz="0" w:space="0" w:color="auto"/>
                <w:left w:val="none" w:sz="0" w:space="0" w:color="auto"/>
                <w:bottom w:val="none" w:sz="0" w:space="0" w:color="auto"/>
                <w:right w:val="none" w:sz="0" w:space="0" w:color="auto"/>
              </w:divBdr>
              <w:divsChild>
                <w:div w:id="1562131022">
                  <w:marLeft w:val="0"/>
                  <w:marRight w:val="0"/>
                  <w:marTop w:val="0"/>
                  <w:marBottom w:val="0"/>
                  <w:divBdr>
                    <w:top w:val="none" w:sz="0" w:space="0" w:color="auto"/>
                    <w:left w:val="none" w:sz="0" w:space="0" w:color="auto"/>
                    <w:bottom w:val="none" w:sz="0" w:space="0" w:color="auto"/>
                    <w:right w:val="none" w:sz="0" w:space="0" w:color="auto"/>
                  </w:divBdr>
                  <w:divsChild>
                    <w:div w:id="2125073504">
                      <w:marLeft w:val="0"/>
                      <w:marRight w:val="0"/>
                      <w:marTop w:val="0"/>
                      <w:marBottom w:val="0"/>
                      <w:divBdr>
                        <w:top w:val="none" w:sz="0" w:space="0" w:color="auto"/>
                        <w:left w:val="none" w:sz="0" w:space="0" w:color="auto"/>
                        <w:bottom w:val="none" w:sz="0" w:space="0" w:color="auto"/>
                        <w:right w:val="none" w:sz="0" w:space="0" w:color="auto"/>
                      </w:divBdr>
                      <w:divsChild>
                        <w:div w:id="1907759786">
                          <w:marLeft w:val="0"/>
                          <w:marRight w:val="0"/>
                          <w:marTop w:val="0"/>
                          <w:marBottom w:val="0"/>
                          <w:divBdr>
                            <w:top w:val="none" w:sz="0" w:space="0" w:color="auto"/>
                            <w:left w:val="none" w:sz="0" w:space="0" w:color="auto"/>
                            <w:bottom w:val="none" w:sz="0" w:space="0" w:color="auto"/>
                            <w:right w:val="none" w:sz="0" w:space="0" w:color="auto"/>
                          </w:divBdr>
                          <w:divsChild>
                            <w:div w:id="1676954545">
                              <w:marLeft w:val="0"/>
                              <w:marRight w:val="0"/>
                              <w:marTop w:val="0"/>
                              <w:marBottom w:val="0"/>
                              <w:divBdr>
                                <w:top w:val="none" w:sz="0" w:space="0" w:color="auto"/>
                                <w:left w:val="none" w:sz="0" w:space="0" w:color="auto"/>
                                <w:bottom w:val="none" w:sz="0" w:space="0" w:color="auto"/>
                                <w:right w:val="none" w:sz="0" w:space="0" w:color="auto"/>
                              </w:divBdr>
                              <w:divsChild>
                                <w:div w:id="1128547435">
                                  <w:marLeft w:val="0"/>
                                  <w:marRight w:val="0"/>
                                  <w:marTop w:val="0"/>
                                  <w:marBottom w:val="0"/>
                                  <w:divBdr>
                                    <w:top w:val="none" w:sz="0" w:space="0" w:color="auto"/>
                                    <w:left w:val="none" w:sz="0" w:space="0" w:color="auto"/>
                                    <w:bottom w:val="none" w:sz="0" w:space="0" w:color="auto"/>
                                    <w:right w:val="none" w:sz="0" w:space="0" w:color="auto"/>
                                  </w:divBdr>
                                  <w:divsChild>
                                    <w:div w:id="1490828477">
                                      <w:marLeft w:val="0"/>
                                      <w:marRight w:val="0"/>
                                      <w:marTop w:val="0"/>
                                      <w:marBottom w:val="0"/>
                                      <w:divBdr>
                                        <w:top w:val="none" w:sz="0" w:space="0" w:color="auto"/>
                                        <w:left w:val="none" w:sz="0" w:space="0" w:color="auto"/>
                                        <w:bottom w:val="none" w:sz="0" w:space="0" w:color="auto"/>
                                        <w:right w:val="none" w:sz="0" w:space="0" w:color="auto"/>
                                      </w:divBdr>
                                      <w:divsChild>
                                        <w:div w:id="1323192511">
                                          <w:marLeft w:val="0"/>
                                          <w:marRight w:val="0"/>
                                          <w:marTop w:val="0"/>
                                          <w:marBottom w:val="0"/>
                                          <w:divBdr>
                                            <w:top w:val="none" w:sz="0" w:space="0" w:color="auto"/>
                                            <w:left w:val="none" w:sz="0" w:space="0" w:color="auto"/>
                                            <w:bottom w:val="none" w:sz="0" w:space="0" w:color="auto"/>
                                            <w:right w:val="none" w:sz="0" w:space="0" w:color="auto"/>
                                          </w:divBdr>
                                          <w:divsChild>
                                            <w:div w:id="1715345055">
                                              <w:marLeft w:val="0"/>
                                              <w:marRight w:val="0"/>
                                              <w:marTop w:val="0"/>
                                              <w:marBottom w:val="0"/>
                                              <w:divBdr>
                                                <w:top w:val="none" w:sz="0" w:space="0" w:color="auto"/>
                                                <w:left w:val="none" w:sz="0" w:space="0" w:color="auto"/>
                                                <w:bottom w:val="none" w:sz="0" w:space="0" w:color="auto"/>
                                                <w:right w:val="none" w:sz="0" w:space="0" w:color="auto"/>
                                              </w:divBdr>
                                              <w:divsChild>
                                                <w:div w:id="1562716466">
                                                  <w:marLeft w:val="0"/>
                                                  <w:marRight w:val="0"/>
                                                  <w:marTop w:val="0"/>
                                                  <w:marBottom w:val="0"/>
                                                  <w:divBdr>
                                                    <w:top w:val="none" w:sz="0" w:space="0" w:color="auto"/>
                                                    <w:left w:val="none" w:sz="0" w:space="0" w:color="auto"/>
                                                    <w:bottom w:val="none" w:sz="0" w:space="0" w:color="auto"/>
                                                    <w:right w:val="none" w:sz="0" w:space="0" w:color="auto"/>
                                                  </w:divBdr>
                                                  <w:divsChild>
                                                    <w:div w:id="1980111232">
                                                      <w:marLeft w:val="0"/>
                                                      <w:marRight w:val="0"/>
                                                      <w:marTop w:val="0"/>
                                                      <w:marBottom w:val="0"/>
                                                      <w:divBdr>
                                                        <w:top w:val="none" w:sz="0" w:space="0" w:color="auto"/>
                                                        <w:left w:val="none" w:sz="0" w:space="0" w:color="auto"/>
                                                        <w:bottom w:val="none" w:sz="0" w:space="0" w:color="auto"/>
                                                        <w:right w:val="none" w:sz="0" w:space="0" w:color="auto"/>
                                                      </w:divBdr>
                                                      <w:divsChild>
                                                        <w:div w:id="96824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937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930074">
      <w:bodyDiv w:val="1"/>
      <w:marLeft w:val="0"/>
      <w:marRight w:val="0"/>
      <w:marTop w:val="0"/>
      <w:marBottom w:val="0"/>
      <w:divBdr>
        <w:top w:val="none" w:sz="0" w:space="0" w:color="auto"/>
        <w:left w:val="none" w:sz="0" w:space="0" w:color="auto"/>
        <w:bottom w:val="none" w:sz="0" w:space="0" w:color="auto"/>
        <w:right w:val="none" w:sz="0" w:space="0" w:color="auto"/>
      </w:divBdr>
      <w:divsChild>
        <w:div w:id="300889330">
          <w:marLeft w:val="0"/>
          <w:marRight w:val="0"/>
          <w:marTop w:val="0"/>
          <w:marBottom w:val="0"/>
          <w:divBdr>
            <w:top w:val="none" w:sz="0" w:space="0" w:color="auto"/>
            <w:left w:val="none" w:sz="0" w:space="0" w:color="auto"/>
            <w:bottom w:val="none" w:sz="0" w:space="0" w:color="auto"/>
            <w:right w:val="none" w:sz="0" w:space="0" w:color="auto"/>
          </w:divBdr>
          <w:divsChild>
            <w:div w:id="21376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0957248">
      <w:bodyDiv w:val="1"/>
      <w:marLeft w:val="0"/>
      <w:marRight w:val="0"/>
      <w:marTop w:val="0"/>
      <w:marBottom w:val="0"/>
      <w:divBdr>
        <w:top w:val="none" w:sz="0" w:space="0" w:color="auto"/>
        <w:left w:val="none" w:sz="0" w:space="0" w:color="auto"/>
        <w:bottom w:val="none" w:sz="0" w:space="0" w:color="auto"/>
        <w:right w:val="none" w:sz="0" w:space="0" w:color="auto"/>
      </w:divBdr>
      <w:divsChild>
        <w:div w:id="1539782917">
          <w:marLeft w:val="0"/>
          <w:marRight w:val="0"/>
          <w:marTop w:val="0"/>
          <w:marBottom w:val="0"/>
          <w:divBdr>
            <w:top w:val="none" w:sz="0" w:space="0" w:color="auto"/>
            <w:left w:val="none" w:sz="0" w:space="0" w:color="auto"/>
            <w:bottom w:val="none" w:sz="0" w:space="0" w:color="auto"/>
            <w:right w:val="none" w:sz="0" w:space="0" w:color="auto"/>
          </w:divBdr>
          <w:divsChild>
            <w:div w:id="1270577353">
              <w:marLeft w:val="0"/>
              <w:marRight w:val="0"/>
              <w:marTop w:val="0"/>
              <w:marBottom w:val="0"/>
              <w:divBdr>
                <w:top w:val="none" w:sz="0" w:space="0" w:color="auto"/>
                <w:left w:val="none" w:sz="0" w:space="0" w:color="auto"/>
                <w:bottom w:val="none" w:sz="0" w:space="0" w:color="auto"/>
                <w:right w:val="none" w:sz="0" w:space="0" w:color="auto"/>
              </w:divBdr>
              <w:divsChild>
                <w:div w:id="1282493130">
                  <w:marLeft w:val="0"/>
                  <w:marRight w:val="0"/>
                  <w:marTop w:val="0"/>
                  <w:marBottom w:val="0"/>
                  <w:divBdr>
                    <w:top w:val="none" w:sz="0" w:space="0" w:color="auto"/>
                    <w:left w:val="none" w:sz="0" w:space="0" w:color="auto"/>
                    <w:bottom w:val="none" w:sz="0" w:space="0" w:color="auto"/>
                    <w:right w:val="none" w:sz="0" w:space="0" w:color="auto"/>
                  </w:divBdr>
                  <w:divsChild>
                    <w:div w:id="308706251">
                      <w:marLeft w:val="0"/>
                      <w:marRight w:val="0"/>
                      <w:marTop w:val="0"/>
                      <w:marBottom w:val="0"/>
                      <w:divBdr>
                        <w:top w:val="none" w:sz="0" w:space="0" w:color="auto"/>
                        <w:left w:val="none" w:sz="0" w:space="0" w:color="auto"/>
                        <w:bottom w:val="none" w:sz="0" w:space="0" w:color="auto"/>
                        <w:right w:val="none" w:sz="0" w:space="0" w:color="auto"/>
                      </w:divBdr>
                      <w:divsChild>
                        <w:div w:id="794636779">
                          <w:marLeft w:val="0"/>
                          <w:marRight w:val="0"/>
                          <w:marTop w:val="0"/>
                          <w:marBottom w:val="0"/>
                          <w:divBdr>
                            <w:top w:val="none" w:sz="0" w:space="0" w:color="auto"/>
                            <w:left w:val="none" w:sz="0" w:space="0" w:color="auto"/>
                            <w:bottom w:val="none" w:sz="0" w:space="0" w:color="auto"/>
                            <w:right w:val="none" w:sz="0" w:space="0" w:color="auto"/>
                          </w:divBdr>
                          <w:divsChild>
                            <w:div w:id="1435903607">
                              <w:marLeft w:val="0"/>
                              <w:marRight w:val="0"/>
                              <w:marTop w:val="0"/>
                              <w:marBottom w:val="0"/>
                              <w:divBdr>
                                <w:top w:val="none" w:sz="0" w:space="0" w:color="auto"/>
                                <w:left w:val="none" w:sz="0" w:space="0" w:color="auto"/>
                                <w:bottom w:val="none" w:sz="0" w:space="0" w:color="auto"/>
                                <w:right w:val="none" w:sz="0" w:space="0" w:color="auto"/>
                              </w:divBdr>
                              <w:divsChild>
                                <w:div w:id="1441223785">
                                  <w:marLeft w:val="0"/>
                                  <w:marRight w:val="0"/>
                                  <w:marTop w:val="0"/>
                                  <w:marBottom w:val="0"/>
                                  <w:divBdr>
                                    <w:top w:val="none" w:sz="0" w:space="0" w:color="auto"/>
                                    <w:left w:val="none" w:sz="0" w:space="0" w:color="auto"/>
                                    <w:bottom w:val="none" w:sz="0" w:space="0" w:color="auto"/>
                                    <w:right w:val="none" w:sz="0" w:space="0" w:color="auto"/>
                                  </w:divBdr>
                                  <w:divsChild>
                                    <w:div w:id="562788599">
                                      <w:marLeft w:val="0"/>
                                      <w:marRight w:val="0"/>
                                      <w:marTop w:val="0"/>
                                      <w:marBottom w:val="0"/>
                                      <w:divBdr>
                                        <w:top w:val="none" w:sz="0" w:space="0" w:color="auto"/>
                                        <w:left w:val="none" w:sz="0" w:space="0" w:color="auto"/>
                                        <w:bottom w:val="none" w:sz="0" w:space="0" w:color="auto"/>
                                        <w:right w:val="none" w:sz="0" w:space="0" w:color="auto"/>
                                      </w:divBdr>
                                      <w:divsChild>
                                        <w:div w:id="437216798">
                                          <w:marLeft w:val="0"/>
                                          <w:marRight w:val="0"/>
                                          <w:marTop w:val="0"/>
                                          <w:marBottom w:val="0"/>
                                          <w:divBdr>
                                            <w:top w:val="none" w:sz="0" w:space="0" w:color="auto"/>
                                            <w:left w:val="none" w:sz="0" w:space="0" w:color="auto"/>
                                            <w:bottom w:val="none" w:sz="0" w:space="0" w:color="auto"/>
                                            <w:right w:val="none" w:sz="0" w:space="0" w:color="auto"/>
                                          </w:divBdr>
                                          <w:divsChild>
                                            <w:div w:id="143359369">
                                              <w:marLeft w:val="0"/>
                                              <w:marRight w:val="0"/>
                                              <w:marTop w:val="0"/>
                                              <w:marBottom w:val="0"/>
                                              <w:divBdr>
                                                <w:top w:val="none" w:sz="0" w:space="0" w:color="auto"/>
                                                <w:left w:val="none" w:sz="0" w:space="0" w:color="auto"/>
                                                <w:bottom w:val="none" w:sz="0" w:space="0" w:color="auto"/>
                                                <w:right w:val="none" w:sz="0" w:space="0" w:color="auto"/>
                                              </w:divBdr>
                                              <w:divsChild>
                                                <w:div w:id="576667572">
                                                  <w:marLeft w:val="0"/>
                                                  <w:marRight w:val="0"/>
                                                  <w:marTop w:val="0"/>
                                                  <w:marBottom w:val="0"/>
                                                  <w:divBdr>
                                                    <w:top w:val="none" w:sz="0" w:space="0" w:color="auto"/>
                                                    <w:left w:val="none" w:sz="0" w:space="0" w:color="auto"/>
                                                    <w:bottom w:val="none" w:sz="0" w:space="0" w:color="auto"/>
                                                    <w:right w:val="none" w:sz="0" w:space="0" w:color="auto"/>
                                                  </w:divBdr>
                                                  <w:divsChild>
                                                    <w:div w:id="1377856103">
                                                      <w:marLeft w:val="0"/>
                                                      <w:marRight w:val="0"/>
                                                      <w:marTop w:val="0"/>
                                                      <w:marBottom w:val="0"/>
                                                      <w:divBdr>
                                                        <w:top w:val="none" w:sz="0" w:space="0" w:color="auto"/>
                                                        <w:left w:val="none" w:sz="0" w:space="0" w:color="auto"/>
                                                        <w:bottom w:val="none" w:sz="0" w:space="0" w:color="auto"/>
                                                        <w:right w:val="none" w:sz="0" w:space="0" w:color="auto"/>
                                                      </w:divBdr>
                                                      <w:divsChild>
                                                        <w:div w:id="12012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43500429">
      <w:bodyDiv w:val="1"/>
      <w:marLeft w:val="0"/>
      <w:marRight w:val="0"/>
      <w:marTop w:val="0"/>
      <w:marBottom w:val="0"/>
      <w:divBdr>
        <w:top w:val="none" w:sz="0" w:space="0" w:color="auto"/>
        <w:left w:val="none" w:sz="0" w:space="0" w:color="auto"/>
        <w:bottom w:val="none" w:sz="0" w:space="0" w:color="auto"/>
        <w:right w:val="none" w:sz="0" w:space="0" w:color="auto"/>
      </w:divBdr>
    </w:div>
    <w:div w:id="488909530">
      <w:bodyDiv w:val="1"/>
      <w:marLeft w:val="0"/>
      <w:marRight w:val="0"/>
      <w:marTop w:val="0"/>
      <w:marBottom w:val="0"/>
      <w:divBdr>
        <w:top w:val="none" w:sz="0" w:space="0" w:color="auto"/>
        <w:left w:val="none" w:sz="0" w:space="0" w:color="auto"/>
        <w:bottom w:val="none" w:sz="0" w:space="0" w:color="auto"/>
        <w:right w:val="none" w:sz="0" w:space="0" w:color="auto"/>
      </w:divBdr>
    </w:div>
    <w:div w:id="512379228">
      <w:bodyDiv w:val="1"/>
      <w:marLeft w:val="0"/>
      <w:marRight w:val="0"/>
      <w:marTop w:val="0"/>
      <w:marBottom w:val="0"/>
      <w:divBdr>
        <w:top w:val="none" w:sz="0" w:space="0" w:color="auto"/>
        <w:left w:val="none" w:sz="0" w:space="0" w:color="auto"/>
        <w:bottom w:val="none" w:sz="0" w:space="0" w:color="auto"/>
        <w:right w:val="none" w:sz="0" w:space="0" w:color="auto"/>
      </w:divBdr>
      <w:divsChild>
        <w:div w:id="616715690">
          <w:marLeft w:val="0"/>
          <w:marRight w:val="0"/>
          <w:marTop w:val="0"/>
          <w:marBottom w:val="0"/>
          <w:divBdr>
            <w:top w:val="none" w:sz="0" w:space="0" w:color="auto"/>
            <w:left w:val="none" w:sz="0" w:space="0" w:color="auto"/>
            <w:bottom w:val="none" w:sz="0" w:space="0" w:color="auto"/>
            <w:right w:val="none" w:sz="0" w:space="0" w:color="auto"/>
          </w:divBdr>
          <w:divsChild>
            <w:div w:id="645360421">
              <w:marLeft w:val="0"/>
              <w:marRight w:val="0"/>
              <w:marTop w:val="0"/>
              <w:marBottom w:val="0"/>
              <w:divBdr>
                <w:top w:val="none" w:sz="0" w:space="0" w:color="auto"/>
                <w:left w:val="none" w:sz="0" w:space="0" w:color="auto"/>
                <w:bottom w:val="none" w:sz="0" w:space="0" w:color="auto"/>
                <w:right w:val="none" w:sz="0" w:space="0" w:color="auto"/>
              </w:divBdr>
              <w:divsChild>
                <w:div w:id="346760943">
                  <w:marLeft w:val="0"/>
                  <w:marRight w:val="0"/>
                  <w:marTop w:val="0"/>
                  <w:marBottom w:val="0"/>
                  <w:divBdr>
                    <w:top w:val="none" w:sz="0" w:space="0" w:color="auto"/>
                    <w:left w:val="none" w:sz="0" w:space="0" w:color="auto"/>
                    <w:bottom w:val="none" w:sz="0" w:space="0" w:color="auto"/>
                    <w:right w:val="none" w:sz="0" w:space="0" w:color="auto"/>
                  </w:divBdr>
                  <w:divsChild>
                    <w:div w:id="838468132">
                      <w:marLeft w:val="0"/>
                      <w:marRight w:val="0"/>
                      <w:marTop w:val="0"/>
                      <w:marBottom w:val="0"/>
                      <w:divBdr>
                        <w:top w:val="none" w:sz="0" w:space="0" w:color="auto"/>
                        <w:left w:val="none" w:sz="0" w:space="0" w:color="auto"/>
                        <w:bottom w:val="none" w:sz="0" w:space="0" w:color="auto"/>
                        <w:right w:val="none" w:sz="0" w:space="0" w:color="auto"/>
                      </w:divBdr>
                      <w:divsChild>
                        <w:div w:id="1757509655">
                          <w:marLeft w:val="0"/>
                          <w:marRight w:val="0"/>
                          <w:marTop w:val="0"/>
                          <w:marBottom w:val="0"/>
                          <w:divBdr>
                            <w:top w:val="none" w:sz="0" w:space="0" w:color="auto"/>
                            <w:left w:val="none" w:sz="0" w:space="0" w:color="auto"/>
                            <w:bottom w:val="none" w:sz="0" w:space="0" w:color="auto"/>
                            <w:right w:val="none" w:sz="0" w:space="0" w:color="auto"/>
                          </w:divBdr>
                          <w:divsChild>
                            <w:div w:id="1914899062">
                              <w:marLeft w:val="0"/>
                              <w:marRight w:val="0"/>
                              <w:marTop w:val="0"/>
                              <w:marBottom w:val="0"/>
                              <w:divBdr>
                                <w:top w:val="none" w:sz="0" w:space="0" w:color="auto"/>
                                <w:left w:val="none" w:sz="0" w:space="0" w:color="auto"/>
                                <w:bottom w:val="none" w:sz="0" w:space="0" w:color="auto"/>
                                <w:right w:val="none" w:sz="0" w:space="0" w:color="auto"/>
                              </w:divBdr>
                              <w:divsChild>
                                <w:div w:id="1490245241">
                                  <w:marLeft w:val="0"/>
                                  <w:marRight w:val="0"/>
                                  <w:marTop w:val="0"/>
                                  <w:marBottom w:val="0"/>
                                  <w:divBdr>
                                    <w:top w:val="none" w:sz="0" w:space="0" w:color="auto"/>
                                    <w:left w:val="none" w:sz="0" w:space="0" w:color="auto"/>
                                    <w:bottom w:val="none" w:sz="0" w:space="0" w:color="auto"/>
                                    <w:right w:val="none" w:sz="0" w:space="0" w:color="auto"/>
                                  </w:divBdr>
                                  <w:divsChild>
                                    <w:div w:id="353503829">
                                      <w:marLeft w:val="0"/>
                                      <w:marRight w:val="0"/>
                                      <w:marTop w:val="0"/>
                                      <w:marBottom w:val="0"/>
                                      <w:divBdr>
                                        <w:top w:val="none" w:sz="0" w:space="0" w:color="auto"/>
                                        <w:left w:val="none" w:sz="0" w:space="0" w:color="auto"/>
                                        <w:bottom w:val="none" w:sz="0" w:space="0" w:color="auto"/>
                                        <w:right w:val="none" w:sz="0" w:space="0" w:color="auto"/>
                                      </w:divBdr>
                                      <w:divsChild>
                                        <w:div w:id="408886912">
                                          <w:marLeft w:val="0"/>
                                          <w:marRight w:val="0"/>
                                          <w:marTop w:val="0"/>
                                          <w:marBottom w:val="0"/>
                                          <w:divBdr>
                                            <w:top w:val="none" w:sz="0" w:space="0" w:color="auto"/>
                                            <w:left w:val="none" w:sz="0" w:space="0" w:color="auto"/>
                                            <w:bottom w:val="none" w:sz="0" w:space="0" w:color="auto"/>
                                            <w:right w:val="none" w:sz="0" w:space="0" w:color="auto"/>
                                          </w:divBdr>
                                          <w:divsChild>
                                            <w:div w:id="216816794">
                                              <w:marLeft w:val="0"/>
                                              <w:marRight w:val="0"/>
                                              <w:marTop w:val="0"/>
                                              <w:marBottom w:val="0"/>
                                              <w:divBdr>
                                                <w:top w:val="none" w:sz="0" w:space="0" w:color="auto"/>
                                                <w:left w:val="none" w:sz="0" w:space="0" w:color="auto"/>
                                                <w:bottom w:val="none" w:sz="0" w:space="0" w:color="auto"/>
                                                <w:right w:val="none" w:sz="0" w:space="0" w:color="auto"/>
                                              </w:divBdr>
                                              <w:divsChild>
                                                <w:div w:id="1310936416">
                                                  <w:marLeft w:val="0"/>
                                                  <w:marRight w:val="0"/>
                                                  <w:marTop w:val="0"/>
                                                  <w:marBottom w:val="0"/>
                                                  <w:divBdr>
                                                    <w:top w:val="none" w:sz="0" w:space="0" w:color="auto"/>
                                                    <w:left w:val="none" w:sz="0" w:space="0" w:color="auto"/>
                                                    <w:bottom w:val="none" w:sz="0" w:space="0" w:color="auto"/>
                                                    <w:right w:val="none" w:sz="0" w:space="0" w:color="auto"/>
                                                  </w:divBdr>
                                                  <w:divsChild>
                                                    <w:div w:id="1924875124">
                                                      <w:marLeft w:val="0"/>
                                                      <w:marRight w:val="0"/>
                                                      <w:marTop w:val="0"/>
                                                      <w:marBottom w:val="0"/>
                                                      <w:divBdr>
                                                        <w:top w:val="none" w:sz="0" w:space="0" w:color="auto"/>
                                                        <w:left w:val="none" w:sz="0" w:space="0" w:color="auto"/>
                                                        <w:bottom w:val="none" w:sz="0" w:space="0" w:color="auto"/>
                                                        <w:right w:val="none" w:sz="0" w:space="0" w:color="auto"/>
                                                      </w:divBdr>
                                                      <w:divsChild>
                                                        <w:div w:id="12067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82357">
          <w:marLeft w:val="0"/>
          <w:marRight w:val="0"/>
          <w:marTop w:val="0"/>
          <w:marBottom w:val="0"/>
          <w:divBdr>
            <w:top w:val="none" w:sz="0" w:space="0" w:color="auto"/>
            <w:left w:val="none" w:sz="0" w:space="0" w:color="auto"/>
            <w:bottom w:val="none" w:sz="0" w:space="0" w:color="auto"/>
            <w:right w:val="none" w:sz="0" w:space="0" w:color="auto"/>
          </w:divBdr>
          <w:divsChild>
            <w:div w:id="124783398">
              <w:marLeft w:val="0"/>
              <w:marRight w:val="0"/>
              <w:marTop w:val="0"/>
              <w:marBottom w:val="0"/>
              <w:divBdr>
                <w:top w:val="none" w:sz="0" w:space="0" w:color="auto"/>
                <w:left w:val="none" w:sz="0" w:space="0" w:color="auto"/>
                <w:bottom w:val="none" w:sz="0" w:space="0" w:color="auto"/>
                <w:right w:val="none" w:sz="0" w:space="0" w:color="auto"/>
              </w:divBdr>
              <w:divsChild>
                <w:div w:id="170918122">
                  <w:marLeft w:val="0"/>
                  <w:marRight w:val="0"/>
                  <w:marTop w:val="0"/>
                  <w:marBottom w:val="0"/>
                  <w:divBdr>
                    <w:top w:val="none" w:sz="0" w:space="0" w:color="auto"/>
                    <w:left w:val="none" w:sz="0" w:space="0" w:color="auto"/>
                    <w:bottom w:val="none" w:sz="0" w:space="0" w:color="auto"/>
                    <w:right w:val="none" w:sz="0" w:space="0" w:color="auto"/>
                  </w:divBdr>
                  <w:divsChild>
                    <w:div w:id="662466274">
                      <w:marLeft w:val="0"/>
                      <w:marRight w:val="0"/>
                      <w:marTop w:val="0"/>
                      <w:marBottom w:val="0"/>
                      <w:divBdr>
                        <w:top w:val="none" w:sz="0" w:space="0" w:color="auto"/>
                        <w:left w:val="none" w:sz="0" w:space="0" w:color="auto"/>
                        <w:bottom w:val="none" w:sz="0" w:space="0" w:color="auto"/>
                        <w:right w:val="none" w:sz="0" w:space="0" w:color="auto"/>
                      </w:divBdr>
                      <w:divsChild>
                        <w:div w:id="1119255915">
                          <w:marLeft w:val="0"/>
                          <w:marRight w:val="0"/>
                          <w:marTop w:val="0"/>
                          <w:marBottom w:val="0"/>
                          <w:divBdr>
                            <w:top w:val="none" w:sz="0" w:space="0" w:color="auto"/>
                            <w:left w:val="none" w:sz="0" w:space="0" w:color="auto"/>
                            <w:bottom w:val="none" w:sz="0" w:space="0" w:color="auto"/>
                            <w:right w:val="none" w:sz="0" w:space="0" w:color="auto"/>
                          </w:divBdr>
                          <w:divsChild>
                            <w:div w:id="1689015657">
                              <w:marLeft w:val="0"/>
                              <w:marRight w:val="0"/>
                              <w:marTop w:val="0"/>
                              <w:marBottom w:val="0"/>
                              <w:divBdr>
                                <w:top w:val="none" w:sz="0" w:space="0" w:color="auto"/>
                                <w:left w:val="none" w:sz="0" w:space="0" w:color="auto"/>
                                <w:bottom w:val="none" w:sz="0" w:space="0" w:color="auto"/>
                                <w:right w:val="none" w:sz="0" w:space="0" w:color="auto"/>
                              </w:divBdr>
                              <w:divsChild>
                                <w:div w:id="1512840040">
                                  <w:marLeft w:val="0"/>
                                  <w:marRight w:val="0"/>
                                  <w:marTop w:val="0"/>
                                  <w:marBottom w:val="0"/>
                                  <w:divBdr>
                                    <w:top w:val="none" w:sz="0" w:space="0" w:color="auto"/>
                                    <w:left w:val="none" w:sz="0" w:space="0" w:color="auto"/>
                                    <w:bottom w:val="none" w:sz="0" w:space="0" w:color="auto"/>
                                    <w:right w:val="none" w:sz="0" w:space="0" w:color="auto"/>
                                  </w:divBdr>
                                  <w:divsChild>
                                    <w:div w:id="1185285756">
                                      <w:marLeft w:val="0"/>
                                      <w:marRight w:val="0"/>
                                      <w:marTop w:val="0"/>
                                      <w:marBottom w:val="0"/>
                                      <w:divBdr>
                                        <w:top w:val="none" w:sz="0" w:space="0" w:color="auto"/>
                                        <w:left w:val="none" w:sz="0" w:space="0" w:color="auto"/>
                                        <w:bottom w:val="none" w:sz="0" w:space="0" w:color="auto"/>
                                        <w:right w:val="none" w:sz="0" w:space="0" w:color="auto"/>
                                      </w:divBdr>
                                      <w:divsChild>
                                        <w:div w:id="1015956059">
                                          <w:marLeft w:val="0"/>
                                          <w:marRight w:val="0"/>
                                          <w:marTop w:val="0"/>
                                          <w:marBottom w:val="0"/>
                                          <w:divBdr>
                                            <w:top w:val="none" w:sz="0" w:space="0" w:color="auto"/>
                                            <w:left w:val="none" w:sz="0" w:space="0" w:color="auto"/>
                                            <w:bottom w:val="none" w:sz="0" w:space="0" w:color="auto"/>
                                            <w:right w:val="none" w:sz="0" w:space="0" w:color="auto"/>
                                          </w:divBdr>
                                          <w:divsChild>
                                            <w:div w:id="1963221437">
                                              <w:marLeft w:val="0"/>
                                              <w:marRight w:val="0"/>
                                              <w:marTop w:val="0"/>
                                              <w:marBottom w:val="0"/>
                                              <w:divBdr>
                                                <w:top w:val="none" w:sz="0" w:space="0" w:color="auto"/>
                                                <w:left w:val="none" w:sz="0" w:space="0" w:color="auto"/>
                                                <w:bottom w:val="none" w:sz="0" w:space="0" w:color="auto"/>
                                                <w:right w:val="none" w:sz="0" w:space="0" w:color="auto"/>
                                              </w:divBdr>
                                              <w:divsChild>
                                                <w:div w:id="352458036">
                                                  <w:marLeft w:val="0"/>
                                                  <w:marRight w:val="0"/>
                                                  <w:marTop w:val="0"/>
                                                  <w:marBottom w:val="0"/>
                                                  <w:divBdr>
                                                    <w:top w:val="none" w:sz="0" w:space="0" w:color="auto"/>
                                                    <w:left w:val="none" w:sz="0" w:space="0" w:color="auto"/>
                                                    <w:bottom w:val="none" w:sz="0" w:space="0" w:color="auto"/>
                                                    <w:right w:val="none" w:sz="0" w:space="0" w:color="auto"/>
                                                  </w:divBdr>
                                                  <w:divsChild>
                                                    <w:div w:id="1905211610">
                                                      <w:marLeft w:val="0"/>
                                                      <w:marRight w:val="0"/>
                                                      <w:marTop w:val="0"/>
                                                      <w:marBottom w:val="0"/>
                                                      <w:divBdr>
                                                        <w:top w:val="none" w:sz="0" w:space="0" w:color="auto"/>
                                                        <w:left w:val="none" w:sz="0" w:space="0" w:color="auto"/>
                                                        <w:bottom w:val="none" w:sz="0" w:space="0" w:color="auto"/>
                                                        <w:right w:val="none" w:sz="0" w:space="0" w:color="auto"/>
                                                      </w:divBdr>
                                                      <w:divsChild>
                                                        <w:div w:id="20348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864112">
          <w:marLeft w:val="0"/>
          <w:marRight w:val="0"/>
          <w:marTop w:val="0"/>
          <w:marBottom w:val="0"/>
          <w:divBdr>
            <w:top w:val="none" w:sz="0" w:space="0" w:color="auto"/>
            <w:left w:val="none" w:sz="0" w:space="0" w:color="auto"/>
            <w:bottom w:val="none" w:sz="0" w:space="0" w:color="auto"/>
            <w:right w:val="none" w:sz="0" w:space="0" w:color="auto"/>
          </w:divBdr>
          <w:divsChild>
            <w:div w:id="1721057841">
              <w:marLeft w:val="0"/>
              <w:marRight w:val="0"/>
              <w:marTop w:val="0"/>
              <w:marBottom w:val="0"/>
              <w:divBdr>
                <w:top w:val="none" w:sz="0" w:space="0" w:color="auto"/>
                <w:left w:val="none" w:sz="0" w:space="0" w:color="auto"/>
                <w:bottom w:val="none" w:sz="0" w:space="0" w:color="auto"/>
                <w:right w:val="none" w:sz="0" w:space="0" w:color="auto"/>
              </w:divBdr>
              <w:divsChild>
                <w:div w:id="1121611600">
                  <w:marLeft w:val="0"/>
                  <w:marRight w:val="0"/>
                  <w:marTop w:val="0"/>
                  <w:marBottom w:val="0"/>
                  <w:divBdr>
                    <w:top w:val="none" w:sz="0" w:space="0" w:color="auto"/>
                    <w:left w:val="none" w:sz="0" w:space="0" w:color="auto"/>
                    <w:bottom w:val="none" w:sz="0" w:space="0" w:color="auto"/>
                    <w:right w:val="none" w:sz="0" w:space="0" w:color="auto"/>
                  </w:divBdr>
                  <w:divsChild>
                    <w:div w:id="247884692">
                      <w:marLeft w:val="0"/>
                      <w:marRight w:val="0"/>
                      <w:marTop w:val="0"/>
                      <w:marBottom w:val="0"/>
                      <w:divBdr>
                        <w:top w:val="none" w:sz="0" w:space="0" w:color="auto"/>
                        <w:left w:val="none" w:sz="0" w:space="0" w:color="auto"/>
                        <w:bottom w:val="none" w:sz="0" w:space="0" w:color="auto"/>
                        <w:right w:val="none" w:sz="0" w:space="0" w:color="auto"/>
                      </w:divBdr>
                      <w:divsChild>
                        <w:div w:id="1569534142">
                          <w:marLeft w:val="0"/>
                          <w:marRight w:val="0"/>
                          <w:marTop w:val="0"/>
                          <w:marBottom w:val="0"/>
                          <w:divBdr>
                            <w:top w:val="none" w:sz="0" w:space="0" w:color="auto"/>
                            <w:left w:val="none" w:sz="0" w:space="0" w:color="auto"/>
                            <w:bottom w:val="none" w:sz="0" w:space="0" w:color="auto"/>
                            <w:right w:val="none" w:sz="0" w:space="0" w:color="auto"/>
                          </w:divBdr>
                          <w:divsChild>
                            <w:div w:id="1697921013">
                              <w:marLeft w:val="0"/>
                              <w:marRight w:val="0"/>
                              <w:marTop w:val="0"/>
                              <w:marBottom w:val="0"/>
                              <w:divBdr>
                                <w:top w:val="none" w:sz="0" w:space="0" w:color="auto"/>
                                <w:left w:val="none" w:sz="0" w:space="0" w:color="auto"/>
                                <w:bottom w:val="none" w:sz="0" w:space="0" w:color="auto"/>
                                <w:right w:val="none" w:sz="0" w:space="0" w:color="auto"/>
                              </w:divBdr>
                              <w:divsChild>
                                <w:div w:id="603734013">
                                  <w:marLeft w:val="0"/>
                                  <w:marRight w:val="0"/>
                                  <w:marTop w:val="0"/>
                                  <w:marBottom w:val="0"/>
                                  <w:divBdr>
                                    <w:top w:val="none" w:sz="0" w:space="0" w:color="auto"/>
                                    <w:left w:val="none" w:sz="0" w:space="0" w:color="auto"/>
                                    <w:bottom w:val="none" w:sz="0" w:space="0" w:color="auto"/>
                                    <w:right w:val="none" w:sz="0" w:space="0" w:color="auto"/>
                                  </w:divBdr>
                                  <w:divsChild>
                                    <w:div w:id="1635981241">
                                      <w:marLeft w:val="0"/>
                                      <w:marRight w:val="0"/>
                                      <w:marTop w:val="0"/>
                                      <w:marBottom w:val="0"/>
                                      <w:divBdr>
                                        <w:top w:val="none" w:sz="0" w:space="0" w:color="auto"/>
                                        <w:left w:val="none" w:sz="0" w:space="0" w:color="auto"/>
                                        <w:bottom w:val="none" w:sz="0" w:space="0" w:color="auto"/>
                                        <w:right w:val="none" w:sz="0" w:space="0" w:color="auto"/>
                                      </w:divBdr>
                                      <w:divsChild>
                                        <w:div w:id="1748763844">
                                          <w:marLeft w:val="0"/>
                                          <w:marRight w:val="0"/>
                                          <w:marTop w:val="0"/>
                                          <w:marBottom w:val="0"/>
                                          <w:divBdr>
                                            <w:top w:val="none" w:sz="0" w:space="0" w:color="auto"/>
                                            <w:left w:val="none" w:sz="0" w:space="0" w:color="auto"/>
                                            <w:bottom w:val="none" w:sz="0" w:space="0" w:color="auto"/>
                                            <w:right w:val="none" w:sz="0" w:space="0" w:color="auto"/>
                                          </w:divBdr>
                                          <w:divsChild>
                                            <w:div w:id="1965959337">
                                              <w:marLeft w:val="0"/>
                                              <w:marRight w:val="0"/>
                                              <w:marTop w:val="0"/>
                                              <w:marBottom w:val="0"/>
                                              <w:divBdr>
                                                <w:top w:val="none" w:sz="0" w:space="0" w:color="auto"/>
                                                <w:left w:val="none" w:sz="0" w:space="0" w:color="auto"/>
                                                <w:bottom w:val="none" w:sz="0" w:space="0" w:color="auto"/>
                                                <w:right w:val="none" w:sz="0" w:space="0" w:color="auto"/>
                                              </w:divBdr>
                                              <w:divsChild>
                                                <w:div w:id="239603105">
                                                  <w:marLeft w:val="0"/>
                                                  <w:marRight w:val="0"/>
                                                  <w:marTop w:val="0"/>
                                                  <w:marBottom w:val="0"/>
                                                  <w:divBdr>
                                                    <w:top w:val="none" w:sz="0" w:space="0" w:color="auto"/>
                                                    <w:left w:val="none" w:sz="0" w:space="0" w:color="auto"/>
                                                    <w:bottom w:val="none" w:sz="0" w:space="0" w:color="auto"/>
                                                    <w:right w:val="none" w:sz="0" w:space="0" w:color="auto"/>
                                                  </w:divBdr>
                                                  <w:divsChild>
                                                    <w:div w:id="1622612941">
                                                      <w:marLeft w:val="0"/>
                                                      <w:marRight w:val="0"/>
                                                      <w:marTop w:val="0"/>
                                                      <w:marBottom w:val="0"/>
                                                      <w:divBdr>
                                                        <w:top w:val="none" w:sz="0" w:space="0" w:color="auto"/>
                                                        <w:left w:val="none" w:sz="0" w:space="0" w:color="auto"/>
                                                        <w:bottom w:val="none" w:sz="0" w:space="0" w:color="auto"/>
                                                        <w:right w:val="none" w:sz="0" w:space="0" w:color="auto"/>
                                                      </w:divBdr>
                                                      <w:divsChild>
                                                        <w:div w:id="84725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841626">
          <w:marLeft w:val="0"/>
          <w:marRight w:val="0"/>
          <w:marTop w:val="0"/>
          <w:marBottom w:val="0"/>
          <w:divBdr>
            <w:top w:val="none" w:sz="0" w:space="0" w:color="auto"/>
            <w:left w:val="none" w:sz="0" w:space="0" w:color="auto"/>
            <w:bottom w:val="none" w:sz="0" w:space="0" w:color="auto"/>
            <w:right w:val="none" w:sz="0" w:space="0" w:color="auto"/>
          </w:divBdr>
          <w:divsChild>
            <w:div w:id="122425832">
              <w:marLeft w:val="0"/>
              <w:marRight w:val="0"/>
              <w:marTop w:val="0"/>
              <w:marBottom w:val="0"/>
              <w:divBdr>
                <w:top w:val="none" w:sz="0" w:space="0" w:color="auto"/>
                <w:left w:val="none" w:sz="0" w:space="0" w:color="auto"/>
                <w:bottom w:val="none" w:sz="0" w:space="0" w:color="auto"/>
                <w:right w:val="none" w:sz="0" w:space="0" w:color="auto"/>
              </w:divBdr>
              <w:divsChild>
                <w:div w:id="1697845900">
                  <w:marLeft w:val="0"/>
                  <w:marRight w:val="0"/>
                  <w:marTop w:val="0"/>
                  <w:marBottom w:val="0"/>
                  <w:divBdr>
                    <w:top w:val="none" w:sz="0" w:space="0" w:color="auto"/>
                    <w:left w:val="none" w:sz="0" w:space="0" w:color="auto"/>
                    <w:bottom w:val="none" w:sz="0" w:space="0" w:color="auto"/>
                    <w:right w:val="none" w:sz="0" w:space="0" w:color="auto"/>
                  </w:divBdr>
                  <w:divsChild>
                    <w:div w:id="1660844320">
                      <w:marLeft w:val="0"/>
                      <w:marRight w:val="0"/>
                      <w:marTop w:val="0"/>
                      <w:marBottom w:val="0"/>
                      <w:divBdr>
                        <w:top w:val="none" w:sz="0" w:space="0" w:color="auto"/>
                        <w:left w:val="none" w:sz="0" w:space="0" w:color="auto"/>
                        <w:bottom w:val="none" w:sz="0" w:space="0" w:color="auto"/>
                        <w:right w:val="none" w:sz="0" w:space="0" w:color="auto"/>
                      </w:divBdr>
                      <w:divsChild>
                        <w:div w:id="1013265628">
                          <w:marLeft w:val="0"/>
                          <w:marRight w:val="0"/>
                          <w:marTop w:val="0"/>
                          <w:marBottom w:val="0"/>
                          <w:divBdr>
                            <w:top w:val="none" w:sz="0" w:space="0" w:color="auto"/>
                            <w:left w:val="none" w:sz="0" w:space="0" w:color="auto"/>
                            <w:bottom w:val="none" w:sz="0" w:space="0" w:color="auto"/>
                            <w:right w:val="none" w:sz="0" w:space="0" w:color="auto"/>
                          </w:divBdr>
                          <w:divsChild>
                            <w:div w:id="1769158027">
                              <w:marLeft w:val="0"/>
                              <w:marRight w:val="0"/>
                              <w:marTop w:val="0"/>
                              <w:marBottom w:val="0"/>
                              <w:divBdr>
                                <w:top w:val="none" w:sz="0" w:space="0" w:color="auto"/>
                                <w:left w:val="none" w:sz="0" w:space="0" w:color="auto"/>
                                <w:bottom w:val="none" w:sz="0" w:space="0" w:color="auto"/>
                                <w:right w:val="none" w:sz="0" w:space="0" w:color="auto"/>
                              </w:divBdr>
                              <w:divsChild>
                                <w:div w:id="1983729679">
                                  <w:marLeft w:val="0"/>
                                  <w:marRight w:val="0"/>
                                  <w:marTop w:val="0"/>
                                  <w:marBottom w:val="0"/>
                                  <w:divBdr>
                                    <w:top w:val="none" w:sz="0" w:space="0" w:color="auto"/>
                                    <w:left w:val="none" w:sz="0" w:space="0" w:color="auto"/>
                                    <w:bottom w:val="none" w:sz="0" w:space="0" w:color="auto"/>
                                    <w:right w:val="none" w:sz="0" w:space="0" w:color="auto"/>
                                  </w:divBdr>
                                  <w:divsChild>
                                    <w:div w:id="2082604486">
                                      <w:marLeft w:val="0"/>
                                      <w:marRight w:val="0"/>
                                      <w:marTop w:val="0"/>
                                      <w:marBottom w:val="0"/>
                                      <w:divBdr>
                                        <w:top w:val="none" w:sz="0" w:space="0" w:color="auto"/>
                                        <w:left w:val="none" w:sz="0" w:space="0" w:color="auto"/>
                                        <w:bottom w:val="none" w:sz="0" w:space="0" w:color="auto"/>
                                        <w:right w:val="none" w:sz="0" w:space="0" w:color="auto"/>
                                      </w:divBdr>
                                      <w:divsChild>
                                        <w:div w:id="107354644">
                                          <w:marLeft w:val="0"/>
                                          <w:marRight w:val="0"/>
                                          <w:marTop w:val="0"/>
                                          <w:marBottom w:val="0"/>
                                          <w:divBdr>
                                            <w:top w:val="none" w:sz="0" w:space="0" w:color="auto"/>
                                            <w:left w:val="none" w:sz="0" w:space="0" w:color="auto"/>
                                            <w:bottom w:val="none" w:sz="0" w:space="0" w:color="auto"/>
                                            <w:right w:val="none" w:sz="0" w:space="0" w:color="auto"/>
                                          </w:divBdr>
                                          <w:divsChild>
                                            <w:div w:id="217322601">
                                              <w:marLeft w:val="0"/>
                                              <w:marRight w:val="0"/>
                                              <w:marTop w:val="0"/>
                                              <w:marBottom w:val="0"/>
                                              <w:divBdr>
                                                <w:top w:val="none" w:sz="0" w:space="0" w:color="auto"/>
                                                <w:left w:val="none" w:sz="0" w:space="0" w:color="auto"/>
                                                <w:bottom w:val="none" w:sz="0" w:space="0" w:color="auto"/>
                                                <w:right w:val="none" w:sz="0" w:space="0" w:color="auto"/>
                                              </w:divBdr>
                                              <w:divsChild>
                                                <w:div w:id="617445752">
                                                  <w:marLeft w:val="0"/>
                                                  <w:marRight w:val="0"/>
                                                  <w:marTop w:val="0"/>
                                                  <w:marBottom w:val="0"/>
                                                  <w:divBdr>
                                                    <w:top w:val="none" w:sz="0" w:space="0" w:color="auto"/>
                                                    <w:left w:val="none" w:sz="0" w:space="0" w:color="auto"/>
                                                    <w:bottom w:val="none" w:sz="0" w:space="0" w:color="auto"/>
                                                    <w:right w:val="none" w:sz="0" w:space="0" w:color="auto"/>
                                                  </w:divBdr>
                                                  <w:divsChild>
                                                    <w:div w:id="985663546">
                                                      <w:marLeft w:val="0"/>
                                                      <w:marRight w:val="0"/>
                                                      <w:marTop w:val="0"/>
                                                      <w:marBottom w:val="0"/>
                                                      <w:divBdr>
                                                        <w:top w:val="none" w:sz="0" w:space="0" w:color="auto"/>
                                                        <w:left w:val="none" w:sz="0" w:space="0" w:color="auto"/>
                                                        <w:bottom w:val="none" w:sz="0" w:space="0" w:color="auto"/>
                                                        <w:right w:val="none" w:sz="0" w:space="0" w:color="auto"/>
                                                      </w:divBdr>
                                                      <w:divsChild>
                                                        <w:div w:id="92969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272797">
          <w:marLeft w:val="0"/>
          <w:marRight w:val="0"/>
          <w:marTop w:val="0"/>
          <w:marBottom w:val="0"/>
          <w:divBdr>
            <w:top w:val="none" w:sz="0" w:space="0" w:color="auto"/>
            <w:left w:val="none" w:sz="0" w:space="0" w:color="auto"/>
            <w:bottom w:val="none" w:sz="0" w:space="0" w:color="auto"/>
            <w:right w:val="none" w:sz="0" w:space="0" w:color="auto"/>
          </w:divBdr>
          <w:divsChild>
            <w:div w:id="427115230">
              <w:marLeft w:val="0"/>
              <w:marRight w:val="0"/>
              <w:marTop w:val="0"/>
              <w:marBottom w:val="0"/>
              <w:divBdr>
                <w:top w:val="none" w:sz="0" w:space="0" w:color="auto"/>
                <w:left w:val="none" w:sz="0" w:space="0" w:color="auto"/>
                <w:bottom w:val="none" w:sz="0" w:space="0" w:color="auto"/>
                <w:right w:val="none" w:sz="0" w:space="0" w:color="auto"/>
              </w:divBdr>
              <w:divsChild>
                <w:div w:id="236477977">
                  <w:marLeft w:val="0"/>
                  <w:marRight w:val="0"/>
                  <w:marTop w:val="0"/>
                  <w:marBottom w:val="0"/>
                  <w:divBdr>
                    <w:top w:val="none" w:sz="0" w:space="0" w:color="auto"/>
                    <w:left w:val="none" w:sz="0" w:space="0" w:color="auto"/>
                    <w:bottom w:val="none" w:sz="0" w:space="0" w:color="auto"/>
                    <w:right w:val="none" w:sz="0" w:space="0" w:color="auto"/>
                  </w:divBdr>
                  <w:divsChild>
                    <w:div w:id="2098937147">
                      <w:marLeft w:val="0"/>
                      <w:marRight w:val="0"/>
                      <w:marTop w:val="0"/>
                      <w:marBottom w:val="0"/>
                      <w:divBdr>
                        <w:top w:val="none" w:sz="0" w:space="0" w:color="auto"/>
                        <w:left w:val="none" w:sz="0" w:space="0" w:color="auto"/>
                        <w:bottom w:val="none" w:sz="0" w:space="0" w:color="auto"/>
                        <w:right w:val="none" w:sz="0" w:space="0" w:color="auto"/>
                      </w:divBdr>
                      <w:divsChild>
                        <w:div w:id="65034466">
                          <w:marLeft w:val="0"/>
                          <w:marRight w:val="0"/>
                          <w:marTop w:val="0"/>
                          <w:marBottom w:val="0"/>
                          <w:divBdr>
                            <w:top w:val="none" w:sz="0" w:space="0" w:color="auto"/>
                            <w:left w:val="none" w:sz="0" w:space="0" w:color="auto"/>
                            <w:bottom w:val="none" w:sz="0" w:space="0" w:color="auto"/>
                            <w:right w:val="none" w:sz="0" w:space="0" w:color="auto"/>
                          </w:divBdr>
                          <w:divsChild>
                            <w:div w:id="760102783">
                              <w:marLeft w:val="0"/>
                              <w:marRight w:val="0"/>
                              <w:marTop w:val="0"/>
                              <w:marBottom w:val="0"/>
                              <w:divBdr>
                                <w:top w:val="none" w:sz="0" w:space="0" w:color="auto"/>
                                <w:left w:val="none" w:sz="0" w:space="0" w:color="auto"/>
                                <w:bottom w:val="none" w:sz="0" w:space="0" w:color="auto"/>
                                <w:right w:val="none" w:sz="0" w:space="0" w:color="auto"/>
                              </w:divBdr>
                              <w:divsChild>
                                <w:div w:id="935015579">
                                  <w:marLeft w:val="0"/>
                                  <w:marRight w:val="0"/>
                                  <w:marTop w:val="0"/>
                                  <w:marBottom w:val="0"/>
                                  <w:divBdr>
                                    <w:top w:val="none" w:sz="0" w:space="0" w:color="auto"/>
                                    <w:left w:val="none" w:sz="0" w:space="0" w:color="auto"/>
                                    <w:bottom w:val="none" w:sz="0" w:space="0" w:color="auto"/>
                                    <w:right w:val="none" w:sz="0" w:space="0" w:color="auto"/>
                                  </w:divBdr>
                                  <w:divsChild>
                                    <w:div w:id="2056419208">
                                      <w:marLeft w:val="0"/>
                                      <w:marRight w:val="0"/>
                                      <w:marTop w:val="0"/>
                                      <w:marBottom w:val="0"/>
                                      <w:divBdr>
                                        <w:top w:val="none" w:sz="0" w:space="0" w:color="auto"/>
                                        <w:left w:val="none" w:sz="0" w:space="0" w:color="auto"/>
                                        <w:bottom w:val="none" w:sz="0" w:space="0" w:color="auto"/>
                                        <w:right w:val="none" w:sz="0" w:space="0" w:color="auto"/>
                                      </w:divBdr>
                                      <w:divsChild>
                                        <w:div w:id="1844389917">
                                          <w:marLeft w:val="0"/>
                                          <w:marRight w:val="0"/>
                                          <w:marTop w:val="0"/>
                                          <w:marBottom w:val="0"/>
                                          <w:divBdr>
                                            <w:top w:val="none" w:sz="0" w:space="0" w:color="auto"/>
                                            <w:left w:val="none" w:sz="0" w:space="0" w:color="auto"/>
                                            <w:bottom w:val="none" w:sz="0" w:space="0" w:color="auto"/>
                                            <w:right w:val="none" w:sz="0" w:space="0" w:color="auto"/>
                                          </w:divBdr>
                                          <w:divsChild>
                                            <w:div w:id="322395369">
                                              <w:marLeft w:val="0"/>
                                              <w:marRight w:val="0"/>
                                              <w:marTop w:val="0"/>
                                              <w:marBottom w:val="0"/>
                                              <w:divBdr>
                                                <w:top w:val="none" w:sz="0" w:space="0" w:color="auto"/>
                                                <w:left w:val="none" w:sz="0" w:space="0" w:color="auto"/>
                                                <w:bottom w:val="none" w:sz="0" w:space="0" w:color="auto"/>
                                                <w:right w:val="none" w:sz="0" w:space="0" w:color="auto"/>
                                              </w:divBdr>
                                              <w:divsChild>
                                                <w:div w:id="903413877">
                                                  <w:marLeft w:val="0"/>
                                                  <w:marRight w:val="0"/>
                                                  <w:marTop w:val="0"/>
                                                  <w:marBottom w:val="0"/>
                                                  <w:divBdr>
                                                    <w:top w:val="none" w:sz="0" w:space="0" w:color="auto"/>
                                                    <w:left w:val="none" w:sz="0" w:space="0" w:color="auto"/>
                                                    <w:bottom w:val="none" w:sz="0" w:space="0" w:color="auto"/>
                                                    <w:right w:val="none" w:sz="0" w:space="0" w:color="auto"/>
                                                  </w:divBdr>
                                                  <w:divsChild>
                                                    <w:div w:id="556860885">
                                                      <w:marLeft w:val="0"/>
                                                      <w:marRight w:val="0"/>
                                                      <w:marTop w:val="0"/>
                                                      <w:marBottom w:val="0"/>
                                                      <w:divBdr>
                                                        <w:top w:val="none" w:sz="0" w:space="0" w:color="auto"/>
                                                        <w:left w:val="none" w:sz="0" w:space="0" w:color="auto"/>
                                                        <w:bottom w:val="none" w:sz="0" w:space="0" w:color="auto"/>
                                                        <w:right w:val="none" w:sz="0" w:space="0" w:color="auto"/>
                                                      </w:divBdr>
                                                      <w:divsChild>
                                                        <w:div w:id="14939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3324374">
      <w:bodyDiv w:val="1"/>
      <w:marLeft w:val="0"/>
      <w:marRight w:val="0"/>
      <w:marTop w:val="0"/>
      <w:marBottom w:val="0"/>
      <w:divBdr>
        <w:top w:val="none" w:sz="0" w:space="0" w:color="auto"/>
        <w:left w:val="none" w:sz="0" w:space="0" w:color="auto"/>
        <w:bottom w:val="none" w:sz="0" w:space="0" w:color="auto"/>
        <w:right w:val="none" w:sz="0" w:space="0" w:color="auto"/>
      </w:divBdr>
    </w:div>
    <w:div w:id="526678569">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47841968">
      <w:bodyDiv w:val="1"/>
      <w:marLeft w:val="0"/>
      <w:marRight w:val="0"/>
      <w:marTop w:val="0"/>
      <w:marBottom w:val="0"/>
      <w:divBdr>
        <w:top w:val="none" w:sz="0" w:space="0" w:color="auto"/>
        <w:left w:val="none" w:sz="0" w:space="0" w:color="auto"/>
        <w:bottom w:val="none" w:sz="0" w:space="0" w:color="auto"/>
        <w:right w:val="none" w:sz="0" w:space="0" w:color="auto"/>
      </w:divBdr>
      <w:divsChild>
        <w:div w:id="1258950849">
          <w:marLeft w:val="0"/>
          <w:marRight w:val="0"/>
          <w:marTop w:val="0"/>
          <w:marBottom w:val="0"/>
          <w:divBdr>
            <w:top w:val="none" w:sz="0" w:space="0" w:color="auto"/>
            <w:left w:val="none" w:sz="0" w:space="0" w:color="auto"/>
            <w:bottom w:val="none" w:sz="0" w:space="0" w:color="auto"/>
            <w:right w:val="none" w:sz="0" w:space="0" w:color="auto"/>
          </w:divBdr>
          <w:divsChild>
            <w:div w:id="1647516265">
              <w:marLeft w:val="0"/>
              <w:marRight w:val="0"/>
              <w:marTop w:val="0"/>
              <w:marBottom w:val="0"/>
              <w:divBdr>
                <w:top w:val="none" w:sz="0" w:space="0" w:color="auto"/>
                <w:left w:val="none" w:sz="0" w:space="0" w:color="auto"/>
                <w:bottom w:val="none" w:sz="0" w:space="0" w:color="auto"/>
                <w:right w:val="none" w:sz="0" w:space="0" w:color="auto"/>
              </w:divBdr>
              <w:divsChild>
                <w:div w:id="1816556841">
                  <w:marLeft w:val="0"/>
                  <w:marRight w:val="0"/>
                  <w:marTop w:val="0"/>
                  <w:marBottom w:val="0"/>
                  <w:divBdr>
                    <w:top w:val="none" w:sz="0" w:space="0" w:color="auto"/>
                    <w:left w:val="none" w:sz="0" w:space="0" w:color="auto"/>
                    <w:bottom w:val="none" w:sz="0" w:space="0" w:color="auto"/>
                    <w:right w:val="none" w:sz="0" w:space="0" w:color="auto"/>
                  </w:divBdr>
                  <w:divsChild>
                    <w:div w:id="420301622">
                      <w:marLeft w:val="0"/>
                      <w:marRight w:val="0"/>
                      <w:marTop w:val="0"/>
                      <w:marBottom w:val="0"/>
                      <w:divBdr>
                        <w:top w:val="none" w:sz="0" w:space="0" w:color="auto"/>
                        <w:left w:val="none" w:sz="0" w:space="0" w:color="auto"/>
                        <w:bottom w:val="none" w:sz="0" w:space="0" w:color="auto"/>
                        <w:right w:val="none" w:sz="0" w:space="0" w:color="auto"/>
                      </w:divBdr>
                      <w:divsChild>
                        <w:div w:id="1203010583">
                          <w:marLeft w:val="0"/>
                          <w:marRight w:val="0"/>
                          <w:marTop w:val="0"/>
                          <w:marBottom w:val="0"/>
                          <w:divBdr>
                            <w:top w:val="none" w:sz="0" w:space="0" w:color="auto"/>
                            <w:left w:val="none" w:sz="0" w:space="0" w:color="auto"/>
                            <w:bottom w:val="none" w:sz="0" w:space="0" w:color="auto"/>
                            <w:right w:val="none" w:sz="0" w:space="0" w:color="auto"/>
                          </w:divBdr>
                          <w:divsChild>
                            <w:div w:id="1631789444">
                              <w:marLeft w:val="0"/>
                              <w:marRight w:val="0"/>
                              <w:marTop w:val="0"/>
                              <w:marBottom w:val="0"/>
                              <w:divBdr>
                                <w:top w:val="none" w:sz="0" w:space="0" w:color="auto"/>
                                <w:left w:val="none" w:sz="0" w:space="0" w:color="auto"/>
                                <w:bottom w:val="none" w:sz="0" w:space="0" w:color="auto"/>
                                <w:right w:val="none" w:sz="0" w:space="0" w:color="auto"/>
                              </w:divBdr>
                              <w:divsChild>
                                <w:div w:id="2006129959">
                                  <w:marLeft w:val="0"/>
                                  <w:marRight w:val="0"/>
                                  <w:marTop w:val="0"/>
                                  <w:marBottom w:val="0"/>
                                  <w:divBdr>
                                    <w:top w:val="none" w:sz="0" w:space="0" w:color="auto"/>
                                    <w:left w:val="none" w:sz="0" w:space="0" w:color="auto"/>
                                    <w:bottom w:val="none" w:sz="0" w:space="0" w:color="auto"/>
                                    <w:right w:val="none" w:sz="0" w:space="0" w:color="auto"/>
                                  </w:divBdr>
                                  <w:divsChild>
                                    <w:div w:id="2074814550">
                                      <w:marLeft w:val="0"/>
                                      <w:marRight w:val="0"/>
                                      <w:marTop w:val="0"/>
                                      <w:marBottom w:val="0"/>
                                      <w:divBdr>
                                        <w:top w:val="none" w:sz="0" w:space="0" w:color="auto"/>
                                        <w:left w:val="none" w:sz="0" w:space="0" w:color="auto"/>
                                        <w:bottom w:val="none" w:sz="0" w:space="0" w:color="auto"/>
                                        <w:right w:val="none" w:sz="0" w:space="0" w:color="auto"/>
                                      </w:divBdr>
                                      <w:divsChild>
                                        <w:div w:id="1476798954">
                                          <w:marLeft w:val="0"/>
                                          <w:marRight w:val="0"/>
                                          <w:marTop w:val="0"/>
                                          <w:marBottom w:val="0"/>
                                          <w:divBdr>
                                            <w:top w:val="none" w:sz="0" w:space="0" w:color="auto"/>
                                            <w:left w:val="none" w:sz="0" w:space="0" w:color="auto"/>
                                            <w:bottom w:val="none" w:sz="0" w:space="0" w:color="auto"/>
                                            <w:right w:val="none" w:sz="0" w:space="0" w:color="auto"/>
                                          </w:divBdr>
                                          <w:divsChild>
                                            <w:div w:id="2115973523">
                                              <w:marLeft w:val="0"/>
                                              <w:marRight w:val="0"/>
                                              <w:marTop w:val="0"/>
                                              <w:marBottom w:val="0"/>
                                              <w:divBdr>
                                                <w:top w:val="none" w:sz="0" w:space="0" w:color="auto"/>
                                                <w:left w:val="none" w:sz="0" w:space="0" w:color="auto"/>
                                                <w:bottom w:val="none" w:sz="0" w:space="0" w:color="auto"/>
                                                <w:right w:val="none" w:sz="0" w:space="0" w:color="auto"/>
                                              </w:divBdr>
                                              <w:divsChild>
                                                <w:div w:id="176428030">
                                                  <w:marLeft w:val="0"/>
                                                  <w:marRight w:val="0"/>
                                                  <w:marTop w:val="0"/>
                                                  <w:marBottom w:val="0"/>
                                                  <w:divBdr>
                                                    <w:top w:val="none" w:sz="0" w:space="0" w:color="auto"/>
                                                    <w:left w:val="none" w:sz="0" w:space="0" w:color="auto"/>
                                                    <w:bottom w:val="none" w:sz="0" w:space="0" w:color="auto"/>
                                                    <w:right w:val="none" w:sz="0" w:space="0" w:color="auto"/>
                                                  </w:divBdr>
                                                  <w:divsChild>
                                                    <w:div w:id="1445609570">
                                                      <w:marLeft w:val="0"/>
                                                      <w:marRight w:val="0"/>
                                                      <w:marTop w:val="0"/>
                                                      <w:marBottom w:val="0"/>
                                                      <w:divBdr>
                                                        <w:top w:val="none" w:sz="0" w:space="0" w:color="auto"/>
                                                        <w:left w:val="none" w:sz="0" w:space="0" w:color="auto"/>
                                                        <w:bottom w:val="none" w:sz="0" w:space="0" w:color="auto"/>
                                                        <w:right w:val="none" w:sz="0" w:space="0" w:color="auto"/>
                                                      </w:divBdr>
                                                      <w:divsChild>
                                                        <w:div w:id="16223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82687471">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595791051">
      <w:bodyDiv w:val="1"/>
      <w:marLeft w:val="0"/>
      <w:marRight w:val="0"/>
      <w:marTop w:val="0"/>
      <w:marBottom w:val="0"/>
      <w:divBdr>
        <w:top w:val="none" w:sz="0" w:space="0" w:color="auto"/>
        <w:left w:val="none" w:sz="0" w:space="0" w:color="auto"/>
        <w:bottom w:val="none" w:sz="0" w:space="0" w:color="auto"/>
        <w:right w:val="none" w:sz="0" w:space="0" w:color="auto"/>
      </w:divBdr>
    </w:div>
    <w:div w:id="599531659">
      <w:bodyDiv w:val="1"/>
      <w:marLeft w:val="0"/>
      <w:marRight w:val="0"/>
      <w:marTop w:val="0"/>
      <w:marBottom w:val="0"/>
      <w:divBdr>
        <w:top w:val="none" w:sz="0" w:space="0" w:color="auto"/>
        <w:left w:val="none" w:sz="0" w:space="0" w:color="auto"/>
        <w:bottom w:val="none" w:sz="0" w:space="0" w:color="auto"/>
        <w:right w:val="none" w:sz="0" w:space="0" w:color="auto"/>
      </w:divBdr>
    </w:div>
    <w:div w:id="607853416">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47173254">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684408780">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31348030">
      <w:bodyDiv w:val="1"/>
      <w:marLeft w:val="0"/>
      <w:marRight w:val="0"/>
      <w:marTop w:val="0"/>
      <w:marBottom w:val="0"/>
      <w:divBdr>
        <w:top w:val="none" w:sz="0" w:space="0" w:color="auto"/>
        <w:left w:val="none" w:sz="0" w:space="0" w:color="auto"/>
        <w:bottom w:val="none" w:sz="0" w:space="0" w:color="auto"/>
        <w:right w:val="none" w:sz="0" w:space="0" w:color="auto"/>
      </w:divBdr>
      <w:divsChild>
        <w:div w:id="731730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9987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845909">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0762596">
      <w:bodyDiv w:val="1"/>
      <w:marLeft w:val="0"/>
      <w:marRight w:val="0"/>
      <w:marTop w:val="0"/>
      <w:marBottom w:val="0"/>
      <w:divBdr>
        <w:top w:val="none" w:sz="0" w:space="0" w:color="auto"/>
        <w:left w:val="none" w:sz="0" w:space="0" w:color="auto"/>
        <w:bottom w:val="none" w:sz="0" w:space="0" w:color="auto"/>
        <w:right w:val="none" w:sz="0" w:space="0" w:color="auto"/>
      </w:divBdr>
      <w:divsChild>
        <w:div w:id="770247728">
          <w:marLeft w:val="0"/>
          <w:marRight w:val="0"/>
          <w:marTop w:val="0"/>
          <w:marBottom w:val="0"/>
          <w:divBdr>
            <w:top w:val="none" w:sz="0" w:space="0" w:color="auto"/>
            <w:left w:val="none" w:sz="0" w:space="0" w:color="auto"/>
            <w:bottom w:val="none" w:sz="0" w:space="0" w:color="auto"/>
            <w:right w:val="none" w:sz="0" w:space="0" w:color="auto"/>
          </w:divBdr>
          <w:divsChild>
            <w:div w:id="1009868127">
              <w:marLeft w:val="0"/>
              <w:marRight w:val="0"/>
              <w:marTop w:val="0"/>
              <w:marBottom w:val="0"/>
              <w:divBdr>
                <w:top w:val="none" w:sz="0" w:space="0" w:color="auto"/>
                <w:left w:val="none" w:sz="0" w:space="0" w:color="auto"/>
                <w:bottom w:val="none" w:sz="0" w:space="0" w:color="auto"/>
                <w:right w:val="none" w:sz="0" w:space="0" w:color="auto"/>
              </w:divBdr>
              <w:divsChild>
                <w:div w:id="682511000">
                  <w:marLeft w:val="0"/>
                  <w:marRight w:val="0"/>
                  <w:marTop w:val="0"/>
                  <w:marBottom w:val="0"/>
                  <w:divBdr>
                    <w:top w:val="none" w:sz="0" w:space="0" w:color="auto"/>
                    <w:left w:val="none" w:sz="0" w:space="0" w:color="auto"/>
                    <w:bottom w:val="none" w:sz="0" w:space="0" w:color="auto"/>
                    <w:right w:val="none" w:sz="0" w:space="0" w:color="auto"/>
                  </w:divBdr>
                  <w:divsChild>
                    <w:div w:id="26107681">
                      <w:marLeft w:val="0"/>
                      <w:marRight w:val="0"/>
                      <w:marTop w:val="0"/>
                      <w:marBottom w:val="0"/>
                      <w:divBdr>
                        <w:top w:val="none" w:sz="0" w:space="0" w:color="auto"/>
                        <w:left w:val="none" w:sz="0" w:space="0" w:color="auto"/>
                        <w:bottom w:val="none" w:sz="0" w:space="0" w:color="auto"/>
                        <w:right w:val="none" w:sz="0" w:space="0" w:color="auto"/>
                      </w:divBdr>
                      <w:divsChild>
                        <w:div w:id="194395447">
                          <w:marLeft w:val="0"/>
                          <w:marRight w:val="0"/>
                          <w:marTop w:val="0"/>
                          <w:marBottom w:val="0"/>
                          <w:divBdr>
                            <w:top w:val="none" w:sz="0" w:space="0" w:color="auto"/>
                            <w:left w:val="none" w:sz="0" w:space="0" w:color="auto"/>
                            <w:bottom w:val="none" w:sz="0" w:space="0" w:color="auto"/>
                            <w:right w:val="none" w:sz="0" w:space="0" w:color="auto"/>
                          </w:divBdr>
                          <w:divsChild>
                            <w:div w:id="606742568">
                              <w:marLeft w:val="0"/>
                              <w:marRight w:val="0"/>
                              <w:marTop w:val="0"/>
                              <w:marBottom w:val="0"/>
                              <w:divBdr>
                                <w:top w:val="none" w:sz="0" w:space="0" w:color="auto"/>
                                <w:left w:val="none" w:sz="0" w:space="0" w:color="auto"/>
                                <w:bottom w:val="none" w:sz="0" w:space="0" w:color="auto"/>
                                <w:right w:val="none" w:sz="0" w:space="0" w:color="auto"/>
                              </w:divBdr>
                              <w:divsChild>
                                <w:div w:id="1507525189">
                                  <w:marLeft w:val="0"/>
                                  <w:marRight w:val="0"/>
                                  <w:marTop w:val="0"/>
                                  <w:marBottom w:val="0"/>
                                  <w:divBdr>
                                    <w:top w:val="none" w:sz="0" w:space="0" w:color="auto"/>
                                    <w:left w:val="none" w:sz="0" w:space="0" w:color="auto"/>
                                    <w:bottom w:val="none" w:sz="0" w:space="0" w:color="auto"/>
                                    <w:right w:val="none" w:sz="0" w:space="0" w:color="auto"/>
                                  </w:divBdr>
                                  <w:divsChild>
                                    <w:div w:id="517084961">
                                      <w:marLeft w:val="0"/>
                                      <w:marRight w:val="0"/>
                                      <w:marTop w:val="0"/>
                                      <w:marBottom w:val="0"/>
                                      <w:divBdr>
                                        <w:top w:val="none" w:sz="0" w:space="0" w:color="auto"/>
                                        <w:left w:val="none" w:sz="0" w:space="0" w:color="auto"/>
                                        <w:bottom w:val="none" w:sz="0" w:space="0" w:color="auto"/>
                                        <w:right w:val="none" w:sz="0" w:space="0" w:color="auto"/>
                                      </w:divBdr>
                                      <w:divsChild>
                                        <w:div w:id="1375622311">
                                          <w:marLeft w:val="0"/>
                                          <w:marRight w:val="0"/>
                                          <w:marTop w:val="0"/>
                                          <w:marBottom w:val="0"/>
                                          <w:divBdr>
                                            <w:top w:val="none" w:sz="0" w:space="0" w:color="auto"/>
                                            <w:left w:val="none" w:sz="0" w:space="0" w:color="auto"/>
                                            <w:bottom w:val="none" w:sz="0" w:space="0" w:color="auto"/>
                                            <w:right w:val="none" w:sz="0" w:space="0" w:color="auto"/>
                                          </w:divBdr>
                                          <w:divsChild>
                                            <w:div w:id="1974017959">
                                              <w:marLeft w:val="0"/>
                                              <w:marRight w:val="0"/>
                                              <w:marTop w:val="0"/>
                                              <w:marBottom w:val="0"/>
                                              <w:divBdr>
                                                <w:top w:val="none" w:sz="0" w:space="0" w:color="auto"/>
                                                <w:left w:val="none" w:sz="0" w:space="0" w:color="auto"/>
                                                <w:bottom w:val="none" w:sz="0" w:space="0" w:color="auto"/>
                                                <w:right w:val="none" w:sz="0" w:space="0" w:color="auto"/>
                                              </w:divBdr>
                                              <w:divsChild>
                                                <w:div w:id="1974945503">
                                                  <w:marLeft w:val="0"/>
                                                  <w:marRight w:val="0"/>
                                                  <w:marTop w:val="0"/>
                                                  <w:marBottom w:val="0"/>
                                                  <w:divBdr>
                                                    <w:top w:val="none" w:sz="0" w:space="0" w:color="auto"/>
                                                    <w:left w:val="none" w:sz="0" w:space="0" w:color="auto"/>
                                                    <w:bottom w:val="none" w:sz="0" w:space="0" w:color="auto"/>
                                                    <w:right w:val="none" w:sz="0" w:space="0" w:color="auto"/>
                                                  </w:divBdr>
                                                  <w:divsChild>
                                                    <w:div w:id="1500735031">
                                                      <w:marLeft w:val="0"/>
                                                      <w:marRight w:val="0"/>
                                                      <w:marTop w:val="0"/>
                                                      <w:marBottom w:val="0"/>
                                                      <w:divBdr>
                                                        <w:top w:val="none" w:sz="0" w:space="0" w:color="auto"/>
                                                        <w:left w:val="none" w:sz="0" w:space="0" w:color="auto"/>
                                                        <w:bottom w:val="none" w:sz="0" w:space="0" w:color="auto"/>
                                                        <w:right w:val="none" w:sz="0" w:space="0" w:color="auto"/>
                                                      </w:divBdr>
                                                      <w:divsChild>
                                                        <w:div w:id="203792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89033">
          <w:marLeft w:val="0"/>
          <w:marRight w:val="0"/>
          <w:marTop w:val="0"/>
          <w:marBottom w:val="0"/>
          <w:divBdr>
            <w:top w:val="none" w:sz="0" w:space="0" w:color="auto"/>
            <w:left w:val="none" w:sz="0" w:space="0" w:color="auto"/>
            <w:bottom w:val="none" w:sz="0" w:space="0" w:color="auto"/>
            <w:right w:val="none" w:sz="0" w:space="0" w:color="auto"/>
          </w:divBdr>
          <w:divsChild>
            <w:div w:id="514880432">
              <w:marLeft w:val="0"/>
              <w:marRight w:val="0"/>
              <w:marTop w:val="0"/>
              <w:marBottom w:val="0"/>
              <w:divBdr>
                <w:top w:val="none" w:sz="0" w:space="0" w:color="auto"/>
                <w:left w:val="none" w:sz="0" w:space="0" w:color="auto"/>
                <w:bottom w:val="none" w:sz="0" w:space="0" w:color="auto"/>
                <w:right w:val="none" w:sz="0" w:space="0" w:color="auto"/>
              </w:divBdr>
              <w:divsChild>
                <w:div w:id="1038968616">
                  <w:marLeft w:val="0"/>
                  <w:marRight w:val="0"/>
                  <w:marTop w:val="0"/>
                  <w:marBottom w:val="0"/>
                  <w:divBdr>
                    <w:top w:val="none" w:sz="0" w:space="0" w:color="auto"/>
                    <w:left w:val="none" w:sz="0" w:space="0" w:color="auto"/>
                    <w:bottom w:val="none" w:sz="0" w:space="0" w:color="auto"/>
                    <w:right w:val="none" w:sz="0" w:space="0" w:color="auto"/>
                  </w:divBdr>
                  <w:divsChild>
                    <w:div w:id="202523504">
                      <w:marLeft w:val="0"/>
                      <w:marRight w:val="0"/>
                      <w:marTop w:val="0"/>
                      <w:marBottom w:val="0"/>
                      <w:divBdr>
                        <w:top w:val="none" w:sz="0" w:space="0" w:color="auto"/>
                        <w:left w:val="none" w:sz="0" w:space="0" w:color="auto"/>
                        <w:bottom w:val="none" w:sz="0" w:space="0" w:color="auto"/>
                        <w:right w:val="none" w:sz="0" w:space="0" w:color="auto"/>
                      </w:divBdr>
                      <w:divsChild>
                        <w:div w:id="314182407">
                          <w:marLeft w:val="0"/>
                          <w:marRight w:val="0"/>
                          <w:marTop w:val="0"/>
                          <w:marBottom w:val="0"/>
                          <w:divBdr>
                            <w:top w:val="none" w:sz="0" w:space="0" w:color="auto"/>
                            <w:left w:val="none" w:sz="0" w:space="0" w:color="auto"/>
                            <w:bottom w:val="none" w:sz="0" w:space="0" w:color="auto"/>
                            <w:right w:val="none" w:sz="0" w:space="0" w:color="auto"/>
                          </w:divBdr>
                          <w:divsChild>
                            <w:div w:id="1913616573">
                              <w:marLeft w:val="0"/>
                              <w:marRight w:val="0"/>
                              <w:marTop w:val="0"/>
                              <w:marBottom w:val="0"/>
                              <w:divBdr>
                                <w:top w:val="none" w:sz="0" w:space="0" w:color="auto"/>
                                <w:left w:val="none" w:sz="0" w:space="0" w:color="auto"/>
                                <w:bottom w:val="none" w:sz="0" w:space="0" w:color="auto"/>
                                <w:right w:val="none" w:sz="0" w:space="0" w:color="auto"/>
                              </w:divBdr>
                              <w:divsChild>
                                <w:div w:id="935596570">
                                  <w:marLeft w:val="0"/>
                                  <w:marRight w:val="0"/>
                                  <w:marTop w:val="0"/>
                                  <w:marBottom w:val="0"/>
                                  <w:divBdr>
                                    <w:top w:val="none" w:sz="0" w:space="0" w:color="auto"/>
                                    <w:left w:val="none" w:sz="0" w:space="0" w:color="auto"/>
                                    <w:bottom w:val="none" w:sz="0" w:space="0" w:color="auto"/>
                                    <w:right w:val="none" w:sz="0" w:space="0" w:color="auto"/>
                                  </w:divBdr>
                                  <w:divsChild>
                                    <w:div w:id="1949853374">
                                      <w:marLeft w:val="0"/>
                                      <w:marRight w:val="0"/>
                                      <w:marTop w:val="0"/>
                                      <w:marBottom w:val="0"/>
                                      <w:divBdr>
                                        <w:top w:val="none" w:sz="0" w:space="0" w:color="auto"/>
                                        <w:left w:val="none" w:sz="0" w:space="0" w:color="auto"/>
                                        <w:bottom w:val="none" w:sz="0" w:space="0" w:color="auto"/>
                                        <w:right w:val="none" w:sz="0" w:space="0" w:color="auto"/>
                                      </w:divBdr>
                                      <w:divsChild>
                                        <w:div w:id="1116145410">
                                          <w:marLeft w:val="0"/>
                                          <w:marRight w:val="0"/>
                                          <w:marTop w:val="0"/>
                                          <w:marBottom w:val="0"/>
                                          <w:divBdr>
                                            <w:top w:val="none" w:sz="0" w:space="0" w:color="auto"/>
                                            <w:left w:val="none" w:sz="0" w:space="0" w:color="auto"/>
                                            <w:bottom w:val="none" w:sz="0" w:space="0" w:color="auto"/>
                                            <w:right w:val="none" w:sz="0" w:space="0" w:color="auto"/>
                                          </w:divBdr>
                                          <w:divsChild>
                                            <w:div w:id="1904438555">
                                              <w:marLeft w:val="0"/>
                                              <w:marRight w:val="0"/>
                                              <w:marTop w:val="0"/>
                                              <w:marBottom w:val="0"/>
                                              <w:divBdr>
                                                <w:top w:val="none" w:sz="0" w:space="0" w:color="auto"/>
                                                <w:left w:val="none" w:sz="0" w:space="0" w:color="auto"/>
                                                <w:bottom w:val="none" w:sz="0" w:space="0" w:color="auto"/>
                                                <w:right w:val="none" w:sz="0" w:space="0" w:color="auto"/>
                                              </w:divBdr>
                                              <w:divsChild>
                                                <w:div w:id="581375854">
                                                  <w:marLeft w:val="0"/>
                                                  <w:marRight w:val="0"/>
                                                  <w:marTop w:val="0"/>
                                                  <w:marBottom w:val="0"/>
                                                  <w:divBdr>
                                                    <w:top w:val="none" w:sz="0" w:space="0" w:color="auto"/>
                                                    <w:left w:val="none" w:sz="0" w:space="0" w:color="auto"/>
                                                    <w:bottom w:val="none" w:sz="0" w:space="0" w:color="auto"/>
                                                    <w:right w:val="none" w:sz="0" w:space="0" w:color="auto"/>
                                                  </w:divBdr>
                                                  <w:divsChild>
                                                    <w:div w:id="1528983424">
                                                      <w:marLeft w:val="0"/>
                                                      <w:marRight w:val="0"/>
                                                      <w:marTop w:val="0"/>
                                                      <w:marBottom w:val="0"/>
                                                      <w:divBdr>
                                                        <w:top w:val="none" w:sz="0" w:space="0" w:color="auto"/>
                                                        <w:left w:val="none" w:sz="0" w:space="0" w:color="auto"/>
                                                        <w:bottom w:val="none" w:sz="0" w:space="0" w:color="auto"/>
                                                        <w:right w:val="none" w:sz="0" w:space="0" w:color="auto"/>
                                                      </w:divBdr>
                                                      <w:divsChild>
                                                        <w:div w:id="26183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721861">
          <w:marLeft w:val="0"/>
          <w:marRight w:val="0"/>
          <w:marTop w:val="0"/>
          <w:marBottom w:val="0"/>
          <w:divBdr>
            <w:top w:val="none" w:sz="0" w:space="0" w:color="auto"/>
            <w:left w:val="none" w:sz="0" w:space="0" w:color="auto"/>
            <w:bottom w:val="none" w:sz="0" w:space="0" w:color="auto"/>
            <w:right w:val="none" w:sz="0" w:space="0" w:color="auto"/>
          </w:divBdr>
          <w:divsChild>
            <w:div w:id="1952668844">
              <w:marLeft w:val="0"/>
              <w:marRight w:val="0"/>
              <w:marTop w:val="0"/>
              <w:marBottom w:val="0"/>
              <w:divBdr>
                <w:top w:val="none" w:sz="0" w:space="0" w:color="auto"/>
                <w:left w:val="none" w:sz="0" w:space="0" w:color="auto"/>
                <w:bottom w:val="none" w:sz="0" w:space="0" w:color="auto"/>
                <w:right w:val="none" w:sz="0" w:space="0" w:color="auto"/>
              </w:divBdr>
              <w:divsChild>
                <w:div w:id="1097865904">
                  <w:marLeft w:val="0"/>
                  <w:marRight w:val="0"/>
                  <w:marTop w:val="0"/>
                  <w:marBottom w:val="0"/>
                  <w:divBdr>
                    <w:top w:val="none" w:sz="0" w:space="0" w:color="auto"/>
                    <w:left w:val="none" w:sz="0" w:space="0" w:color="auto"/>
                    <w:bottom w:val="none" w:sz="0" w:space="0" w:color="auto"/>
                    <w:right w:val="none" w:sz="0" w:space="0" w:color="auto"/>
                  </w:divBdr>
                  <w:divsChild>
                    <w:div w:id="515579904">
                      <w:marLeft w:val="0"/>
                      <w:marRight w:val="0"/>
                      <w:marTop w:val="0"/>
                      <w:marBottom w:val="0"/>
                      <w:divBdr>
                        <w:top w:val="none" w:sz="0" w:space="0" w:color="auto"/>
                        <w:left w:val="none" w:sz="0" w:space="0" w:color="auto"/>
                        <w:bottom w:val="none" w:sz="0" w:space="0" w:color="auto"/>
                        <w:right w:val="none" w:sz="0" w:space="0" w:color="auto"/>
                      </w:divBdr>
                      <w:divsChild>
                        <w:div w:id="527371923">
                          <w:marLeft w:val="0"/>
                          <w:marRight w:val="0"/>
                          <w:marTop w:val="0"/>
                          <w:marBottom w:val="0"/>
                          <w:divBdr>
                            <w:top w:val="none" w:sz="0" w:space="0" w:color="auto"/>
                            <w:left w:val="none" w:sz="0" w:space="0" w:color="auto"/>
                            <w:bottom w:val="none" w:sz="0" w:space="0" w:color="auto"/>
                            <w:right w:val="none" w:sz="0" w:space="0" w:color="auto"/>
                          </w:divBdr>
                          <w:divsChild>
                            <w:div w:id="1159005982">
                              <w:marLeft w:val="0"/>
                              <w:marRight w:val="0"/>
                              <w:marTop w:val="0"/>
                              <w:marBottom w:val="0"/>
                              <w:divBdr>
                                <w:top w:val="none" w:sz="0" w:space="0" w:color="auto"/>
                                <w:left w:val="none" w:sz="0" w:space="0" w:color="auto"/>
                                <w:bottom w:val="none" w:sz="0" w:space="0" w:color="auto"/>
                                <w:right w:val="none" w:sz="0" w:space="0" w:color="auto"/>
                              </w:divBdr>
                              <w:divsChild>
                                <w:div w:id="2090734562">
                                  <w:marLeft w:val="0"/>
                                  <w:marRight w:val="0"/>
                                  <w:marTop w:val="0"/>
                                  <w:marBottom w:val="0"/>
                                  <w:divBdr>
                                    <w:top w:val="none" w:sz="0" w:space="0" w:color="auto"/>
                                    <w:left w:val="none" w:sz="0" w:space="0" w:color="auto"/>
                                    <w:bottom w:val="none" w:sz="0" w:space="0" w:color="auto"/>
                                    <w:right w:val="none" w:sz="0" w:space="0" w:color="auto"/>
                                  </w:divBdr>
                                  <w:divsChild>
                                    <w:div w:id="431778516">
                                      <w:marLeft w:val="0"/>
                                      <w:marRight w:val="0"/>
                                      <w:marTop w:val="0"/>
                                      <w:marBottom w:val="0"/>
                                      <w:divBdr>
                                        <w:top w:val="none" w:sz="0" w:space="0" w:color="auto"/>
                                        <w:left w:val="none" w:sz="0" w:space="0" w:color="auto"/>
                                        <w:bottom w:val="none" w:sz="0" w:space="0" w:color="auto"/>
                                        <w:right w:val="none" w:sz="0" w:space="0" w:color="auto"/>
                                      </w:divBdr>
                                      <w:divsChild>
                                        <w:div w:id="1475683741">
                                          <w:marLeft w:val="0"/>
                                          <w:marRight w:val="0"/>
                                          <w:marTop w:val="0"/>
                                          <w:marBottom w:val="0"/>
                                          <w:divBdr>
                                            <w:top w:val="none" w:sz="0" w:space="0" w:color="auto"/>
                                            <w:left w:val="none" w:sz="0" w:space="0" w:color="auto"/>
                                            <w:bottom w:val="none" w:sz="0" w:space="0" w:color="auto"/>
                                            <w:right w:val="none" w:sz="0" w:space="0" w:color="auto"/>
                                          </w:divBdr>
                                          <w:divsChild>
                                            <w:div w:id="1189832553">
                                              <w:marLeft w:val="0"/>
                                              <w:marRight w:val="0"/>
                                              <w:marTop w:val="0"/>
                                              <w:marBottom w:val="0"/>
                                              <w:divBdr>
                                                <w:top w:val="none" w:sz="0" w:space="0" w:color="auto"/>
                                                <w:left w:val="none" w:sz="0" w:space="0" w:color="auto"/>
                                                <w:bottom w:val="none" w:sz="0" w:space="0" w:color="auto"/>
                                                <w:right w:val="none" w:sz="0" w:space="0" w:color="auto"/>
                                              </w:divBdr>
                                              <w:divsChild>
                                                <w:div w:id="97527689">
                                                  <w:marLeft w:val="0"/>
                                                  <w:marRight w:val="0"/>
                                                  <w:marTop w:val="0"/>
                                                  <w:marBottom w:val="0"/>
                                                  <w:divBdr>
                                                    <w:top w:val="none" w:sz="0" w:space="0" w:color="auto"/>
                                                    <w:left w:val="none" w:sz="0" w:space="0" w:color="auto"/>
                                                    <w:bottom w:val="none" w:sz="0" w:space="0" w:color="auto"/>
                                                    <w:right w:val="none" w:sz="0" w:space="0" w:color="auto"/>
                                                  </w:divBdr>
                                                  <w:divsChild>
                                                    <w:div w:id="574896782">
                                                      <w:marLeft w:val="0"/>
                                                      <w:marRight w:val="0"/>
                                                      <w:marTop w:val="0"/>
                                                      <w:marBottom w:val="0"/>
                                                      <w:divBdr>
                                                        <w:top w:val="none" w:sz="0" w:space="0" w:color="auto"/>
                                                        <w:left w:val="none" w:sz="0" w:space="0" w:color="auto"/>
                                                        <w:bottom w:val="none" w:sz="0" w:space="0" w:color="auto"/>
                                                        <w:right w:val="none" w:sz="0" w:space="0" w:color="auto"/>
                                                      </w:divBdr>
                                                      <w:divsChild>
                                                        <w:div w:id="60588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291326">
          <w:marLeft w:val="0"/>
          <w:marRight w:val="0"/>
          <w:marTop w:val="0"/>
          <w:marBottom w:val="0"/>
          <w:divBdr>
            <w:top w:val="none" w:sz="0" w:space="0" w:color="auto"/>
            <w:left w:val="none" w:sz="0" w:space="0" w:color="auto"/>
            <w:bottom w:val="none" w:sz="0" w:space="0" w:color="auto"/>
            <w:right w:val="none" w:sz="0" w:space="0" w:color="auto"/>
          </w:divBdr>
          <w:divsChild>
            <w:div w:id="635374097">
              <w:marLeft w:val="0"/>
              <w:marRight w:val="0"/>
              <w:marTop w:val="0"/>
              <w:marBottom w:val="0"/>
              <w:divBdr>
                <w:top w:val="none" w:sz="0" w:space="0" w:color="auto"/>
                <w:left w:val="none" w:sz="0" w:space="0" w:color="auto"/>
                <w:bottom w:val="none" w:sz="0" w:space="0" w:color="auto"/>
                <w:right w:val="none" w:sz="0" w:space="0" w:color="auto"/>
              </w:divBdr>
              <w:divsChild>
                <w:div w:id="227888558">
                  <w:marLeft w:val="0"/>
                  <w:marRight w:val="0"/>
                  <w:marTop w:val="0"/>
                  <w:marBottom w:val="0"/>
                  <w:divBdr>
                    <w:top w:val="none" w:sz="0" w:space="0" w:color="auto"/>
                    <w:left w:val="none" w:sz="0" w:space="0" w:color="auto"/>
                    <w:bottom w:val="none" w:sz="0" w:space="0" w:color="auto"/>
                    <w:right w:val="none" w:sz="0" w:space="0" w:color="auto"/>
                  </w:divBdr>
                  <w:divsChild>
                    <w:div w:id="386074218">
                      <w:marLeft w:val="0"/>
                      <w:marRight w:val="0"/>
                      <w:marTop w:val="0"/>
                      <w:marBottom w:val="0"/>
                      <w:divBdr>
                        <w:top w:val="none" w:sz="0" w:space="0" w:color="auto"/>
                        <w:left w:val="none" w:sz="0" w:space="0" w:color="auto"/>
                        <w:bottom w:val="none" w:sz="0" w:space="0" w:color="auto"/>
                        <w:right w:val="none" w:sz="0" w:space="0" w:color="auto"/>
                      </w:divBdr>
                      <w:divsChild>
                        <w:div w:id="1171872001">
                          <w:marLeft w:val="0"/>
                          <w:marRight w:val="0"/>
                          <w:marTop w:val="0"/>
                          <w:marBottom w:val="0"/>
                          <w:divBdr>
                            <w:top w:val="none" w:sz="0" w:space="0" w:color="auto"/>
                            <w:left w:val="none" w:sz="0" w:space="0" w:color="auto"/>
                            <w:bottom w:val="none" w:sz="0" w:space="0" w:color="auto"/>
                            <w:right w:val="none" w:sz="0" w:space="0" w:color="auto"/>
                          </w:divBdr>
                          <w:divsChild>
                            <w:div w:id="1079254303">
                              <w:marLeft w:val="0"/>
                              <w:marRight w:val="0"/>
                              <w:marTop w:val="0"/>
                              <w:marBottom w:val="0"/>
                              <w:divBdr>
                                <w:top w:val="none" w:sz="0" w:space="0" w:color="auto"/>
                                <w:left w:val="none" w:sz="0" w:space="0" w:color="auto"/>
                                <w:bottom w:val="none" w:sz="0" w:space="0" w:color="auto"/>
                                <w:right w:val="none" w:sz="0" w:space="0" w:color="auto"/>
                              </w:divBdr>
                              <w:divsChild>
                                <w:div w:id="1289316171">
                                  <w:marLeft w:val="0"/>
                                  <w:marRight w:val="0"/>
                                  <w:marTop w:val="0"/>
                                  <w:marBottom w:val="0"/>
                                  <w:divBdr>
                                    <w:top w:val="none" w:sz="0" w:space="0" w:color="auto"/>
                                    <w:left w:val="none" w:sz="0" w:space="0" w:color="auto"/>
                                    <w:bottom w:val="none" w:sz="0" w:space="0" w:color="auto"/>
                                    <w:right w:val="none" w:sz="0" w:space="0" w:color="auto"/>
                                  </w:divBdr>
                                  <w:divsChild>
                                    <w:div w:id="759836173">
                                      <w:marLeft w:val="0"/>
                                      <w:marRight w:val="0"/>
                                      <w:marTop w:val="0"/>
                                      <w:marBottom w:val="0"/>
                                      <w:divBdr>
                                        <w:top w:val="none" w:sz="0" w:space="0" w:color="auto"/>
                                        <w:left w:val="none" w:sz="0" w:space="0" w:color="auto"/>
                                        <w:bottom w:val="none" w:sz="0" w:space="0" w:color="auto"/>
                                        <w:right w:val="none" w:sz="0" w:space="0" w:color="auto"/>
                                      </w:divBdr>
                                      <w:divsChild>
                                        <w:div w:id="79446665">
                                          <w:marLeft w:val="0"/>
                                          <w:marRight w:val="0"/>
                                          <w:marTop w:val="0"/>
                                          <w:marBottom w:val="0"/>
                                          <w:divBdr>
                                            <w:top w:val="none" w:sz="0" w:space="0" w:color="auto"/>
                                            <w:left w:val="none" w:sz="0" w:space="0" w:color="auto"/>
                                            <w:bottom w:val="none" w:sz="0" w:space="0" w:color="auto"/>
                                            <w:right w:val="none" w:sz="0" w:space="0" w:color="auto"/>
                                          </w:divBdr>
                                          <w:divsChild>
                                            <w:div w:id="1309170234">
                                              <w:marLeft w:val="0"/>
                                              <w:marRight w:val="0"/>
                                              <w:marTop w:val="0"/>
                                              <w:marBottom w:val="0"/>
                                              <w:divBdr>
                                                <w:top w:val="none" w:sz="0" w:space="0" w:color="auto"/>
                                                <w:left w:val="none" w:sz="0" w:space="0" w:color="auto"/>
                                                <w:bottom w:val="none" w:sz="0" w:space="0" w:color="auto"/>
                                                <w:right w:val="none" w:sz="0" w:space="0" w:color="auto"/>
                                              </w:divBdr>
                                              <w:divsChild>
                                                <w:div w:id="2057316163">
                                                  <w:marLeft w:val="0"/>
                                                  <w:marRight w:val="0"/>
                                                  <w:marTop w:val="0"/>
                                                  <w:marBottom w:val="0"/>
                                                  <w:divBdr>
                                                    <w:top w:val="none" w:sz="0" w:space="0" w:color="auto"/>
                                                    <w:left w:val="none" w:sz="0" w:space="0" w:color="auto"/>
                                                    <w:bottom w:val="none" w:sz="0" w:space="0" w:color="auto"/>
                                                    <w:right w:val="none" w:sz="0" w:space="0" w:color="auto"/>
                                                  </w:divBdr>
                                                  <w:divsChild>
                                                    <w:div w:id="1004429559">
                                                      <w:marLeft w:val="0"/>
                                                      <w:marRight w:val="0"/>
                                                      <w:marTop w:val="0"/>
                                                      <w:marBottom w:val="0"/>
                                                      <w:divBdr>
                                                        <w:top w:val="none" w:sz="0" w:space="0" w:color="auto"/>
                                                        <w:left w:val="none" w:sz="0" w:space="0" w:color="auto"/>
                                                        <w:bottom w:val="none" w:sz="0" w:space="0" w:color="auto"/>
                                                        <w:right w:val="none" w:sz="0" w:space="0" w:color="auto"/>
                                                      </w:divBdr>
                                                      <w:divsChild>
                                                        <w:div w:id="75563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131159">
          <w:marLeft w:val="0"/>
          <w:marRight w:val="0"/>
          <w:marTop w:val="0"/>
          <w:marBottom w:val="0"/>
          <w:divBdr>
            <w:top w:val="none" w:sz="0" w:space="0" w:color="auto"/>
            <w:left w:val="none" w:sz="0" w:space="0" w:color="auto"/>
            <w:bottom w:val="none" w:sz="0" w:space="0" w:color="auto"/>
            <w:right w:val="none" w:sz="0" w:space="0" w:color="auto"/>
          </w:divBdr>
          <w:divsChild>
            <w:div w:id="1371146472">
              <w:marLeft w:val="0"/>
              <w:marRight w:val="0"/>
              <w:marTop w:val="0"/>
              <w:marBottom w:val="0"/>
              <w:divBdr>
                <w:top w:val="none" w:sz="0" w:space="0" w:color="auto"/>
                <w:left w:val="none" w:sz="0" w:space="0" w:color="auto"/>
                <w:bottom w:val="none" w:sz="0" w:space="0" w:color="auto"/>
                <w:right w:val="none" w:sz="0" w:space="0" w:color="auto"/>
              </w:divBdr>
              <w:divsChild>
                <w:div w:id="1965576153">
                  <w:marLeft w:val="0"/>
                  <w:marRight w:val="0"/>
                  <w:marTop w:val="0"/>
                  <w:marBottom w:val="0"/>
                  <w:divBdr>
                    <w:top w:val="none" w:sz="0" w:space="0" w:color="auto"/>
                    <w:left w:val="none" w:sz="0" w:space="0" w:color="auto"/>
                    <w:bottom w:val="none" w:sz="0" w:space="0" w:color="auto"/>
                    <w:right w:val="none" w:sz="0" w:space="0" w:color="auto"/>
                  </w:divBdr>
                  <w:divsChild>
                    <w:div w:id="129639853">
                      <w:marLeft w:val="0"/>
                      <w:marRight w:val="0"/>
                      <w:marTop w:val="0"/>
                      <w:marBottom w:val="0"/>
                      <w:divBdr>
                        <w:top w:val="none" w:sz="0" w:space="0" w:color="auto"/>
                        <w:left w:val="none" w:sz="0" w:space="0" w:color="auto"/>
                        <w:bottom w:val="none" w:sz="0" w:space="0" w:color="auto"/>
                        <w:right w:val="none" w:sz="0" w:space="0" w:color="auto"/>
                      </w:divBdr>
                      <w:divsChild>
                        <w:div w:id="862790739">
                          <w:marLeft w:val="0"/>
                          <w:marRight w:val="0"/>
                          <w:marTop w:val="0"/>
                          <w:marBottom w:val="0"/>
                          <w:divBdr>
                            <w:top w:val="none" w:sz="0" w:space="0" w:color="auto"/>
                            <w:left w:val="none" w:sz="0" w:space="0" w:color="auto"/>
                            <w:bottom w:val="none" w:sz="0" w:space="0" w:color="auto"/>
                            <w:right w:val="none" w:sz="0" w:space="0" w:color="auto"/>
                          </w:divBdr>
                          <w:divsChild>
                            <w:div w:id="1640063391">
                              <w:marLeft w:val="0"/>
                              <w:marRight w:val="0"/>
                              <w:marTop w:val="0"/>
                              <w:marBottom w:val="0"/>
                              <w:divBdr>
                                <w:top w:val="none" w:sz="0" w:space="0" w:color="auto"/>
                                <w:left w:val="none" w:sz="0" w:space="0" w:color="auto"/>
                                <w:bottom w:val="none" w:sz="0" w:space="0" w:color="auto"/>
                                <w:right w:val="none" w:sz="0" w:space="0" w:color="auto"/>
                              </w:divBdr>
                              <w:divsChild>
                                <w:div w:id="92821399">
                                  <w:marLeft w:val="0"/>
                                  <w:marRight w:val="0"/>
                                  <w:marTop w:val="0"/>
                                  <w:marBottom w:val="0"/>
                                  <w:divBdr>
                                    <w:top w:val="none" w:sz="0" w:space="0" w:color="auto"/>
                                    <w:left w:val="none" w:sz="0" w:space="0" w:color="auto"/>
                                    <w:bottom w:val="none" w:sz="0" w:space="0" w:color="auto"/>
                                    <w:right w:val="none" w:sz="0" w:space="0" w:color="auto"/>
                                  </w:divBdr>
                                  <w:divsChild>
                                    <w:div w:id="1023675223">
                                      <w:marLeft w:val="0"/>
                                      <w:marRight w:val="0"/>
                                      <w:marTop w:val="0"/>
                                      <w:marBottom w:val="0"/>
                                      <w:divBdr>
                                        <w:top w:val="none" w:sz="0" w:space="0" w:color="auto"/>
                                        <w:left w:val="none" w:sz="0" w:space="0" w:color="auto"/>
                                        <w:bottom w:val="none" w:sz="0" w:space="0" w:color="auto"/>
                                        <w:right w:val="none" w:sz="0" w:space="0" w:color="auto"/>
                                      </w:divBdr>
                                      <w:divsChild>
                                        <w:div w:id="1915821313">
                                          <w:marLeft w:val="0"/>
                                          <w:marRight w:val="0"/>
                                          <w:marTop w:val="0"/>
                                          <w:marBottom w:val="0"/>
                                          <w:divBdr>
                                            <w:top w:val="none" w:sz="0" w:space="0" w:color="auto"/>
                                            <w:left w:val="none" w:sz="0" w:space="0" w:color="auto"/>
                                            <w:bottom w:val="none" w:sz="0" w:space="0" w:color="auto"/>
                                            <w:right w:val="none" w:sz="0" w:space="0" w:color="auto"/>
                                          </w:divBdr>
                                          <w:divsChild>
                                            <w:div w:id="803735402">
                                              <w:marLeft w:val="0"/>
                                              <w:marRight w:val="0"/>
                                              <w:marTop w:val="0"/>
                                              <w:marBottom w:val="0"/>
                                              <w:divBdr>
                                                <w:top w:val="none" w:sz="0" w:space="0" w:color="auto"/>
                                                <w:left w:val="none" w:sz="0" w:space="0" w:color="auto"/>
                                                <w:bottom w:val="none" w:sz="0" w:space="0" w:color="auto"/>
                                                <w:right w:val="none" w:sz="0" w:space="0" w:color="auto"/>
                                              </w:divBdr>
                                              <w:divsChild>
                                                <w:div w:id="188952671">
                                                  <w:marLeft w:val="0"/>
                                                  <w:marRight w:val="0"/>
                                                  <w:marTop w:val="0"/>
                                                  <w:marBottom w:val="0"/>
                                                  <w:divBdr>
                                                    <w:top w:val="none" w:sz="0" w:space="0" w:color="auto"/>
                                                    <w:left w:val="none" w:sz="0" w:space="0" w:color="auto"/>
                                                    <w:bottom w:val="none" w:sz="0" w:space="0" w:color="auto"/>
                                                    <w:right w:val="none" w:sz="0" w:space="0" w:color="auto"/>
                                                  </w:divBdr>
                                                  <w:divsChild>
                                                    <w:div w:id="1364013530">
                                                      <w:marLeft w:val="0"/>
                                                      <w:marRight w:val="0"/>
                                                      <w:marTop w:val="0"/>
                                                      <w:marBottom w:val="0"/>
                                                      <w:divBdr>
                                                        <w:top w:val="none" w:sz="0" w:space="0" w:color="auto"/>
                                                        <w:left w:val="none" w:sz="0" w:space="0" w:color="auto"/>
                                                        <w:bottom w:val="none" w:sz="0" w:space="0" w:color="auto"/>
                                                        <w:right w:val="none" w:sz="0" w:space="0" w:color="auto"/>
                                                      </w:divBdr>
                                                      <w:divsChild>
                                                        <w:div w:id="7687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149761">
          <w:marLeft w:val="0"/>
          <w:marRight w:val="0"/>
          <w:marTop w:val="0"/>
          <w:marBottom w:val="0"/>
          <w:divBdr>
            <w:top w:val="none" w:sz="0" w:space="0" w:color="auto"/>
            <w:left w:val="none" w:sz="0" w:space="0" w:color="auto"/>
            <w:bottom w:val="none" w:sz="0" w:space="0" w:color="auto"/>
            <w:right w:val="none" w:sz="0" w:space="0" w:color="auto"/>
          </w:divBdr>
          <w:divsChild>
            <w:div w:id="711880846">
              <w:marLeft w:val="0"/>
              <w:marRight w:val="0"/>
              <w:marTop w:val="0"/>
              <w:marBottom w:val="0"/>
              <w:divBdr>
                <w:top w:val="none" w:sz="0" w:space="0" w:color="auto"/>
                <w:left w:val="none" w:sz="0" w:space="0" w:color="auto"/>
                <w:bottom w:val="none" w:sz="0" w:space="0" w:color="auto"/>
                <w:right w:val="none" w:sz="0" w:space="0" w:color="auto"/>
              </w:divBdr>
              <w:divsChild>
                <w:div w:id="934748193">
                  <w:marLeft w:val="0"/>
                  <w:marRight w:val="0"/>
                  <w:marTop w:val="0"/>
                  <w:marBottom w:val="0"/>
                  <w:divBdr>
                    <w:top w:val="none" w:sz="0" w:space="0" w:color="auto"/>
                    <w:left w:val="none" w:sz="0" w:space="0" w:color="auto"/>
                    <w:bottom w:val="none" w:sz="0" w:space="0" w:color="auto"/>
                    <w:right w:val="none" w:sz="0" w:space="0" w:color="auto"/>
                  </w:divBdr>
                  <w:divsChild>
                    <w:div w:id="195703002">
                      <w:marLeft w:val="0"/>
                      <w:marRight w:val="0"/>
                      <w:marTop w:val="0"/>
                      <w:marBottom w:val="0"/>
                      <w:divBdr>
                        <w:top w:val="none" w:sz="0" w:space="0" w:color="auto"/>
                        <w:left w:val="none" w:sz="0" w:space="0" w:color="auto"/>
                        <w:bottom w:val="none" w:sz="0" w:space="0" w:color="auto"/>
                        <w:right w:val="none" w:sz="0" w:space="0" w:color="auto"/>
                      </w:divBdr>
                      <w:divsChild>
                        <w:div w:id="1203862830">
                          <w:marLeft w:val="0"/>
                          <w:marRight w:val="0"/>
                          <w:marTop w:val="0"/>
                          <w:marBottom w:val="0"/>
                          <w:divBdr>
                            <w:top w:val="none" w:sz="0" w:space="0" w:color="auto"/>
                            <w:left w:val="none" w:sz="0" w:space="0" w:color="auto"/>
                            <w:bottom w:val="none" w:sz="0" w:space="0" w:color="auto"/>
                            <w:right w:val="none" w:sz="0" w:space="0" w:color="auto"/>
                          </w:divBdr>
                          <w:divsChild>
                            <w:div w:id="1409617876">
                              <w:marLeft w:val="0"/>
                              <w:marRight w:val="0"/>
                              <w:marTop w:val="0"/>
                              <w:marBottom w:val="0"/>
                              <w:divBdr>
                                <w:top w:val="none" w:sz="0" w:space="0" w:color="auto"/>
                                <w:left w:val="none" w:sz="0" w:space="0" w:color="auto"/>
                                <w:bottom w:val="none" w:sz="0" w:space="0" w:color="auto"/>
                                <w:right w:val="none" w:sz="0" w:space="0" w:color="auto"/>
                              </w:divBdr>
                              <w:divsChild>
                                <w:div w:id="186256620">
                                  <w:marLeft w:val="0"/>
                                  <w:marRight w:val="0"/>
                                  <w:marTop w:val="0"/>
                                  <w:marBottom w:val="0"/>
                                  <w:divBdr>
                                    <w:top w:val="none" w:sz="0" w:space="0" w:color="auto"/>
                                    <w:left w:val="none" w:sz="0" w:space="0" w:color="auto"/>
                                    <w:bottom w:val="none" w:sz="0" w:space="0" w:color="auto"/>
                                    <w:right w:val="none" w:sz="0" w:space="0" w:color="auto"/>
                                  </w:divBdr>
                                  <w:divsChild>
                                    <w:div w:id="1324623448">
                                      <w:marLeft w:val="0"/>
                                      <w:marRight w:val="0"/>
                                      <w:marTop w:val="0"/>
                                      <w:marBottom w:val="0"/>
                                      <w:divBdr>
                                        <w:top w:val="none" w:sz="0" w:space="0" w:color="auto"/>
                                        <w:left w:val="none" w:sz="0" w:space="0" w:color="auto"/>
                                        <w:bottom w:val="none" w:sz="0" w:space="0" w:color="auto"/>
                                        <w:right w:val="none" w:sz="0" w:space="0" w:color="auto"/>
                                      </w:divBdr>
                                      <w:divsChild>
                                        <w:div w:id="344475308">
                                          <w:marLeft w:val="0"/>
                                          <w:marRight w:val="0"/>
                                          <w:marTop w:val="0"/>
                                          <w:marBottom w:val="0"/>
                                          <w:divBdr>
                                            <w:top w:val="none" w:sz="0" w:space="0" w:color="auto"/>
                                            <w:left w:val="none" w:sz="0" w:space="0" w:color="auto"/>
                                            <w:bottom w:val="none" w:sz="0" w:space="0" w:color="auto"/>
                                            <w:right w:val="none" w:sz="0" w:space="0" w:color="auto"/>
                                          </w:divBdr>
                                          <w:divsChild>
                                            <w:div w:id="402871756">
                                              <w:marLeft w:val="0"/>
                                              <w:marRight w:val="0"/>
                                              <w:marTop w:val="0"/>
                                              <w:marBottom w:val="0"/>
                                              <w:divBdr>
                                                <w:top w:val="none" w:sz="0" w:space="0" w:color="auto"/>
                                                <w:left w:val="none" w:sz="0" w:space="0" w:color="auto"/>
                                                <w:bottom w:val="none" w:sz="0" w:space="0" w:color="auto"/>
                                                <w:right w:val="none" w:sz="0" w:space="0" w:color="auto"/>
                                              </w:divBdr>
                                              <w:divsChild>
                                                <w:div w:id="1969430004">
                                                  <w:marLeft w:val="0"/>
                                                  <w:marRight w:val="0"/>
                                                  <w:marTop w:val="0"/>
                                                  <w:marBottom w:val="0"/>
                                                  <w:divBdr>
                                                    <w:top w:val="none" w:sz="0" w:space="0" w:color="auto"/>
                                                    <w:left w:val="none" w:sz="0" w:space="0" w:color="auto"/>
                                                    <w:bottom w:val="none" w:sz="0" w:space="0" w:color="auto"/>
                                                    <w:right w:val="none" w:sz="0" w:space="0" w:color="auto"/>
                                                  </w:divBdr>
                                                  <w:divsChild>
                                                    <w:div w:id="60518174">
                                                      <w:marLeft w:val="0"/>
                                                      <w:marRight w:val="0"/>
                                                      <w:marTop w:val="0"/>
                                                      <w:marBottom w:val="0"/>
                                                      <w:divBdr>
                                                        <w:top w:val="none" w:sz="0" w:space="0" w:color="auto"/>
                                                        <w:left w:val="none" w:sz="0" w:space="0" w:color="auto"/>
                                                        <w:bottom w:val="none" w:sz="0" w:space="0" w:color="auto"/>
                                                        <w:right w:val="none" w:sz="0" w:space="0" w:color="auto"/>
                                                      </w:divBdr>
                                                      <w:divsChild>
                                                        <w:div w:id="114439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786387538">
      <w:bodyDiv w:val="1"/>
      <w:marLeft w:val="0"/>
      <w:marRight w:val="0"/>
      <w:marTop w:val="0"/>
      <w:marBottom w:val="0"/>
      <w:divBdr>
        <w:top w:val="none" w:sz="0" w:space="0" w:color="auto"/>
        <w:left w:val="none" w:sz="0" w:space="0" w:color="auto"/>
        <w:bottom w:val="none" w:sz="0" w:space="0" w:color="auto"/>
        <w:right w:val="none" w:sz="0" w:space="0" w:color="auto"/>
      </w:divBdr>
      <w:divsChild>
        <w:div w:id="598879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719497">
      <w:bodyDiv w:val="1"/>
      <w:marLeft w:val="0"/>
      <w:marRight w:val="0"/>
      <w:marTop w:val="0"/>
      <w:marBottom w:val="0"/>
      <w:divBdr>
        <w:top w:val="none" w:sz="0" w:space="0" w:color="auto"/>
        <w:left w:val="none" w:sz="0" w:space="0" w:color="auto"/>
        <w:bottom w:val="none" w:sz="0" w:space="0" w:color="auto"/>
        <w:right w:val="none" w:sz="0" w:space="0" w:color="auto"/>
      </w:divBdr>
    </w:div>
    <w:div w:id="802116944">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53808349">
      <w:bodyDiv w:val="1"/>
      <w:marLeft w:val="0"/>
      <w:marRight w:val="0"/>
      <w:marTop w:val="0"/>
      <w:marBottom w:val="0"/>
      <w:divBdr>
        <w:top w:val="none" w:sz="0" w:space="0" w:color="auto"/>
        <w:left w:val="none" w:sz="0" w:space="0" w:color="auto"/>
        <w:bottom w:val="none" w:sz="0" w:space="0" w:color="auto"/>
        <w:right w:val="none" w:sz="0" w:space="0" w:color="auto"/>
      </w:divBdr>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895358104">
      <w:bodyDiv w:val="1"/>
      <w:marLeft w:val="0"/>
      <w:marRight w:val="0"/>
      <w:marTop w:val="0"/>
      <w:marBottom w:val="0"/>
      <w:divBdr>
        <w:top w:val="none" w:sz="0" w:space="0" w:color="auto"/>
        <w:left w:val="none" w:sz="0" w:space="0" w:color="auto"/>
        <w:bottom w:val="none" w:sz="0" w:space="0" w:color="auto"/>
        <w:right w:val="none" w:sz="0" w:space="0" w:color="auto"/>
      </w:divBdr>
      <w:divsChild>
        <w:div w:id="1018851033">
          <w:marLeft w:val="0"/>
          <w:marRight w:val="0"/>
          <w:marTop w:val="0"/>
          <w:marBottom w:val="0"/>
          <w:divBdr>
            <w:top w:val="none" w:sz="0" w:space="0" w:color="auto"/>
            <w:left w:val="none" w:sz="0" w:space="0" w:color="auto"/>
            <w:bottom w:val="none" w:sz="0" w:space="0" w:color="auto"/>
            <w:right w:val="none" w:sz="0" w:space="0" w:color="auto"/>
          </w:divBdr>
          <w:divsChild>
            <w:div w:id="993946937">
              <w:marLeft w:val="0"/>
              <w:marRight w:val="0"/>
              <w:marTop w:val="0"/>
              <w:marBottom w:val="0"/>
              <w:divBdr>
                <w:top w:val="none" w:sz="0" w:space="0" w:color="auto"/>
                <w:left w:val="none" w:sz="0" w:space="0" w:color="auto"/>
                <w:bottom w:val="none" w:sz="0" w:space="0" w:color="auto"/>
                <w:right w:val="none" w:sz="0" w:space="0" w:color="auto"/>
              </w:divBdr>
              <w:divsChild>
                <w:div w:id="1306282391">
                  <w:marLeft w:val="0"/>
                  <w:marRight w:val="0"/>
                  <w:marTop w:val="0"/>
                  <w:marBottom w:val="0"/>
                  <w:divBdr>
                    <w:top w:val="none" w:sz="0" w:space="0" w:color="auto"/>
                    <w:left w:val="none" w:sz="0" w:space="0" w:color="auto"/>
                    <w:bottom w:val="none" w:sz="0" w:space="0" w:color="auto"/>
                    <w:right w:val="none" w:sz="0" w:space="0" w:color="auto"/>
                  </w:divBdr>
                  <w:divsChild>
                    <w:div w:id="759717066">
                      <w:marLeft w:val="0"/>
                      <w:marRight w:val="0"/>
                      <w:marTop w:val="0"/>
                      <w:marBottom w:val="0"/>
                      <w:divBdr>
                        <w:top w:val="none" w:sz="0" w:space="0" w:color="auto"/>
                        <w:left w:val="none" w:sz="0" w:space="0" w:color="auto"/>
                        <w:bottom w:val="none" w:sz="0" w:space="0" w:color="auto"/>
                        <w:right w:val="none" w:sz="0" w:space="0" w:color="auto"/>
                      </w:divBdr>
                      <w:divsChild>
                        <w:div w:id="2059623088">
                          <w:marLeft w:val="0"/>
                          <w:marRight w:val="0"/>
                          <w:marTop w:val="0"/>
                          <w:marBottom w:val="0"/>
                          <w:divBdr>
                            <w:top w:val="none" w:sz="0" w:space="0" w:color="auto"/>
                            <w:left w:val="none" w:sz="0" w:space="0" w:color="auto"/>
                            <w:bottom w:val="none" w:sz="0" w:space="0" w:color="auto"/>
                            <w:right w:val="none" w:sz="0" w:space="0" w:color="auto"/>
                          </w:divBdr>
                          <w:divsChild>
                            <w:div w:id="1335037976">
                              <w:marLeft w:val="0"/>
                              <w:marRight w:val="0"/>
                              <w:marTop w:val="0"/>
                              <w:marBottom w:val="0"/>
                              <w:divBdr>
                                <w:top w:val="none" w:sz="0" w:space="0" w:color="auto"/>
                                <w:left w:val="none" w:sz="0" w:space="0" w:color="auto"/>
                                <w:bottom w:val="none" w:sz="0" w:space="0" w:color="auto"/>
                                <w:right w:val="none" w:sz="0" w:space="0" w:color="auto"/>
                              </w:divBdr>
                              <w:divsChild>
                                <w:div w:id="783622215">
                                  <w:marLeft w:val="0"/>
                                  <w:marRight w:val="0"/>
                                  <w:marTop w:val="0"/>
                                  <w:marBottom w:val="0"/>
                                  <w:divBdr>
                                    <w:top w:val="none" w:sz="0" w:space="0" w:color="auto"/>
                                    <w:left w:val="none" w:sz="0" w:space="0" w:color="auto"/>
                                    <w:bottom w:val="none" w:sz="0" w:space="0" w:color="auto"/>
                                    <w:right w:val="none" w:sz="0" w:space="0" w:color="auto"/>
                                  </w:divBdr>
                                  <w:divsChild>
                                    <w:div w:id="69084594">
                                      <w:marLeft w:val="0"/>
                                      <w:marRight w:val="0"/>
                                      <w:marTop w:val="0"/>
                                      <w:marBottom w:val="0"/>
                                      <w:divBdr>
                                        <w:top w:val="none" w:sz="0" w:space="0" w:color="auto"/>
                                        <w:left w:val="none" w:sz="0" w:space="0" w:color="auto"/>
                                        <w:bottom w:val="none" w:sz="0" w:space="0" w:color="auto"/>
                                        <w:right w:val="none" w:sz="0" w:space="0" w:color="auto"/>
                                      </w:divBdr>
                                      <w:divsChild>
                                        <w:div w:id="1471049486">
                                          <w:marLeft w:val="0"/>
                                          <w:marRight w:val="0"/>
                                          <w:marTop w:val="0"/>
                                          <w:marBottom w:val="0"/>
                                          <w:divBdr>
                                            <w:top w:val="none" w:sz="0" w:space="0" w:color="auto"/>
                                            <w:left w:val="none" w:sz="0" w:space="0" w:color="auto"/>
                                            <w:bottom w:val="none" w:sz="0" w:space="0" w:color="auto"/>
                                            <w:right w:val="none" w:sz="0" w:space="0" w:color="auto"/>
                                          </w:divBdr>
                                          <w:divsChild>
                                            <w:div w:id="1831016158">
                                              <w:marLeft w:val="0"/>
                                              <w:marRight w:val="0"/>
                                              <w:marTop w:val="0"/>
                                              <w:marBottom w:val="0"/>
                                              <w:divBdr>
                                                <w:top w:val="none" w:sz="0" w:space="0" w:color="auto"/>
                                                <w:left w:val="none" w:sz="0" w:space="0" w:color="auto"/>
                                                <w:bottom w:val="none" w:sz="0" w:space="0" w:color="auto"/>
                                                <w:right w:val="none" w:sz="0" w:space="0" w:color="auto"/>
                                              </w:divBdr>
                                              <w:divsChild>
                                                <w:div w:id="603879665">
                                                  <w:marLeft w:val="0"/>
                                                  <w:marRight w:val="0"/>
                                                  <w:marTop w:val="0"/>
                                                  <w:marBottom w:val="0"/>
                                                  <w:divBdr>
                                                    <w:top w:val="none" w:sz="0" w:space="0" w:color="auto"/>
                                                    <w:left w:val="none" w:sz="0" w:space="0" w:color="auto"/>
                                                    <w:bottom w:val="none" w:sz="0" w:space="0" w:color="auto"/>
                                                    <w:right w:val="none" w:sz="0" w:space="0" w:color="auto"/>
                                                  </w:divBdr>
                                                  <w:divsChild>
                                                    <w:div w:id="1948534540">
                                                      <w:marLeft w:val="0"/>
                                                      <w:marRight w:val="0"/>
                                                      <w:marTop w:val="0"/>
                                                      <w:marBottom w:val="0"/>
                                                      <w:divBdr>
                                                        <w:top w:val="none" w:sz="0" w:space="0" w:color="auto"/>
                                                        <w:left w:val="none" w:sz="0" w:space="0" w:color="auto"/>
                                                        <w:bottom w:val="none" w:sz="0" w:space="0" w:color="auto"/>
                                                        <w:right w:val="none" w:sz="0" w:space="0" w:color="auto"/>
                                                      </w:divBdr>
                                                      <w:divsChild>
                                                        <w:div w:id="19599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34288513">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66005301">
      <w:bodyDiv w:val="1"/>
      <w:marLeft w:val="0"/>
      <w:marRight w:val="0"/>
      <w:marTop w:val="0"/>
      <w:marBottom w:val="0"/>
      <w:divBdr>
        <w:top w:val="none" w:sz="0" w:space="0" w:color="auto"/>
        <w:left w:val="none" w:sz="0" w:space="0" w:color="auto"/>
        <w:bottom w:val="none" w:sz="0" w:space="0" w:color="auto"/>
        <w:right w:val="none" w:sz="0" w:space="0" w:color="auto"/>
      </w:divBdr>
    </w:div>
    <w:div w:id="9705227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229913">
      <w:bodyDiv w:val="1"/>
      <w:marLeft w:val="0"/>
      <w:marRight w:val="0"/>
      <w:marTop w:val="0"/>
      <w:marBottom w:val="0"/>
      <w:divBdr>
        <w:top w:val="none" w:sz="0" w:space="0" w:color="auto"/>
        <w:left w:val="none" w:sz="0" w:space="0" w:color="auto"/>
        <w:bottom w:val="none" w:sz="0" w:space="0" w:color="auto"/>
        <w:right w:val="none" w:sz="0" w:space="0" w:color="auto"/>
      </w:divBdr>
    </w:div>
    <w:div w:id="1024862749">
      <w:bodyDiv w:val="1"/>
      <w:marLeft w:val="0"/>
      <w:marRight w:val="0"/>
      <w:marTop w:val="0"/>
      <w:marBottom w:val="0"/>
      <w:divBdr>
        <w:top w:val="none" w:sz="0" w:space="0" w:color="auto"/>
        <w:left w:val="none" w:sz="0" w:space="0" w:color="auto"/>
        <w:bottom w:val="none" w:sz="0" w:space="0" w:color="auto"/>
        <w:right w:val="none" w:sz="0" w:space="0" w:color="auto"/>
      </w:divBdr>
      <w:divsChild>
        <w:div w:id="71437785">
          <w:marLeft w:val="0"/>
          <w:marRight w:val="0"/>
          <w:marTop w:val="0"/>
          <w:marBottom w:val="0"/>
          <w:divBdr>
            <w:top w:val="none" w:sz="0" w:space="0" w:color="auto"/>
            <w:left w:val="none" w:sz="0" w:space="0" w:color="auto"/>
            <w:bottom w:val="none" w:sz="0" w:space="0" w:color="auto"/>
            <w:right w:val="none" w:sz="0" w:space="0" w:color="auto"/>
          </w:divBdr>
          <w:divsChild>
            <w:div w:id="1887796630">
              <w:marLeft w:val="0"/>
              <w:marRight w:val="0"/>
              <w:marTop w:val="0"/>
              <w:marBottom w:val="0"/>
              <w:divBdr>
                <w:top w:val="none" w:sz="0" w:space="0" w:color="auto"/>
                <w:left w:val="none" w:sz="0" w:space="0" w:color="auto"/>
                <w:bottom w:val="none" w:sz="0" w:space="0" w:color="auto"/>
                <w:right w:val="none" w:sz="0" w:space="0" w:color="auto"/>
              </w:divBdr>
              <w:divsChild>
                <w:div w:id="2026201588">
                  <w:marLeft w:val="0"/>
                  <w:marRight w:val="0"/>
                  <w:marTop w:val="0"/>
                  <w:marBottom w:val="0"/>
                  <w:divBdr>
                    <w:top w:val="none" w:sz="0" w:space="0" w:color="auto"/>
                    <w:left w:val="none" w:sz="0" w:space="0" w:color="auto"/>
                    <w:bottom w:val="none" w:sz="0" w:space="0" w:color="auto"/>
                    <w:right w:val="none" w:sz="0" w:space="0" w:color="auto"/>
                  </w:divBdr>
                  <w:divsChild>
                    <w:div w:id="451827187">
                      <w:marLeft w:val="0"/>
                      <w:marRight w:val="0"/>
                      <w:marTop w:val="0"/>
                      <w:marBottom w:val="0"/>
                      <w:divBdr>
                        <w:top w:val="none" w:sz="0" w:space="0" w:color="auto"/>
                        <w:left w:val="none" w:sz="0" w:space="0" w:color="auto"/>
                        <w:bottom w:val="none" w:sz="0" w:space="0" w:color="auto"/>
                        <w:right w:val="none" w:sz="0" w:space="0" w:color="auto"/>
                      </w:divBdr>
                      <w:divsChild>
                        <w:div w:id="1587379676">
                          <w:marLeft w:val="0"/>
                          <w:marRight w:val="0"/>
                          <w:marTop w:val="0"/>
                          <w:marBottom w:val="0"/>
                          <w:divBdr>
                            <w:top w:val="none" w:sz="0" w:space="0" w:color="auto"/>
                            <w:left w:val="none" w:sz="0" w:space="0" w:color="auto"/>
                            <w:bottom w:val="none" w:sz="0" w:space="0" w:color="auto"/>
                            <w:right w:val="none" w:sz="0" w:space="0" w:color="auto"/>
                          </w:divBdr>
                          <w:divsChild>
                            <w:div w:id="1893230021">
                              <w:marLeft w:val="0"/>
                              <w:marRight w:val="0"/>
                              <w:marTop w:val="0"/>
                              <w:marBottom w:val="0"/>
                              <w:divBdr>
                                <w:top w:val="none" w:sz="0" w:space="0" w:color="auto"/>
                                <w:left w:val="none" w:sz="0" w:space="0" w:color="auto"/>
                                <w:bottom w:val="none" w:sz="0" w:space="0" w:color="auto"/>
                                <w:right w:val="none" w:sz="0" w:space="0" w:color="auto"/>
                              </w:divBdr>
                              <w:divsChild>
                                <w:div w:id="760954774">
                                  <w:marLeft w:val="0"/>
                                  <w:marRight w:val="0"/>
                                  <w:marTop w:val="0"/>
                                  <w:marBottom w:val="0"/>
                                  <w:divBdr>
                                    <w:top w:val="none" w:sz="0" w:space="0" w:color="auto"/>
                                    <w:left w:val="none" w:sz="0" w:space="0" w:color="auto"/>
                                    <w:bottom w:val="none" w:sz="0" w:space="0" w:color="auto"/>
                                    <w:right w:val="none" w:sz="0" w:space="0" w:color="auto"/>
                                  </w:divBdr>
                                  <w:divsChild>
                                    <w:div w:id="1335835346">
                                      <w:marLeft w:val="0"/>
                                      <w:marRight w:val="0"/>
                                      <w:marTop w:val="0"/>
                                      <w:marBottom w:val="0"/>
                                      <w:divBdr>
                                        <w:top w:val="none" w:sz="0" w:space="0" w:color="auto"/>
                                        <w:left w:val="none" w:sz="0" w:space="0" w:color="auto"/>
                                        <w:bottom w:val="none" w:sz="0" w:space="0" w:color="auto"/>
                                        <w:right w:val="none" w:sz="0" w:space="0" w:color="auto"/>
                                      </w:divBdr>
                                      <w:divsChild>
                                        <w:div w:id="1113785616">
                                          <w:marLeft w:val="0"/>
                                          <w:marRight w:val="0"/>
                                          <w:marTop w:val="0"/>
                                          <w:marBottom w:val="0"/>
                                          <w:divBdr>
                                            <w:top w:val="none" w:sz="0" w:space="0" w:color="auto"/>
                                            <w:left w:val="none" w:sz="0" w:space="0" w:color="auto"/>
                                            <w:bottom w:val="none" w:sz="0" w:space="0" w:color="auto"/>
                                            <w:right w:val="none" w:sz="0" w:space="0" w:color="auto"/>
                                          </w:divBdr>
                                          <w:divsChild>
                                            <w:div w:id="662589591">
                                              <w:marLeft w:val="0"/>
                                              <w:marRight w:val="0"/>
                                              <w:marTop w:val="0"/>
                                              <w:marBottom w:val="0"/>
                                              <w:divBdr>
                                                <w:top w:val="none" w:sz="0" w:space="0" w:color="auto"/>
                                                <w:left w:val="none" w:sz="0" w:space="0" w:color="auto"/>
                                                <w:bottom w:val="none" w:sz="0" w:space="0" w:color="auto"/>
                                                <w:right w:val="none" w:sz="0" w:space="0" w:color="auto"/>
                                              </w:divBdr>
                                              <w:divsChild>
                                                <w:div w:id="238827071">
                                                  <w:marLeft w:val="0"/>
                                                  <w:marRight w:val="0"/>
                                                  <w:marTop w:val="0"/>
                                                  <w:marBottom w:val="0"/>
                                                  <w:divBdr>
                                                    <w:top w:val="none" w:sz="0" w:space="0" w:color="auto"/>
                                                    <w:left w:val="none" w:sz="0" w:space="0" w:color="auto"/>
                                                    <w:bottom w:val="none" w:sz="0" w:space="0" w:color="auto"/>
                                                    <w:right w:val="none" w:sz="0" w:space="0" w:color="auto"/>
                                                  </w:divBdr>
                                                  <w:divsChild>
                                                    <w:div w:id="2077049931">
                                                      <w:marLeft w:val="0"/>
                                                      <w:marRight w:val="0"/>
                                                      <w:marTop w:val="0"/>
                                                      <w:marBottom w:val="0"/>
                                                      <w:divBdr>
                                                        <w:top w:val="none" w:sz="0" w:space="0" w:color="auto"/>
                                                        <w:left w:val="none" w:sz="0" w:space="0" w:color="auto"/>
                                                        <w:bottom w:val="none" w:sz="0" w:space="0" w:color="auto"/>
                                                        <w:right w:val="none" w:sz="0" w:space="0" w:color="auto"/>
                                                      </w:divBdr>
                                                      <w:divsChild>
                                                        <w:div w:id="36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878225">
      <w:bodyDiv w:val="1"/>
      <w:marLeft w:val="0"/>
      <w:marRight w:val="0"/>
      <w:marTop w:val="0"/>
      <w:marBottom w:val="0"/>
      <w:divBdr>
        <w:top w:val="none" w:sz="0" w:space="0" w:color="auto"/>
        <w:left w:val="none" w:sz="0" w:space="0" w:color="auto"/>
        <w:bottom w:val="none" w:sz="0" w:space="0" w:color="auto"/>
        <w:right w:val="none" w:sz="0" w:space="0" w:color="auto"/>
      </w:divBdr>
    </w:div>
    <w:div w:id="1038428333">
      <w:bodyDiv w:val="1"/>
      <w:marLeft w:val="0"/>
      <w:marRight w:val="0"/>
      <w:marTop w:val="0"/>
      <w:marBottom w:val="0"/>
      <w:divBdr>
        <w:top w:val="none" w:sz="0" w:space="0" w:color="auto"/>
        <w:left w:val="none" w:sz="0" w:space="0" w:color="auto"/>
        <w:bottom w:val="none" w:sz="0" w:space="0" w:color="auto"/>
        <w:right w:val="none" w:sz="0" w:space="0" w:color="auto"/>
      </w:divBdr>
    </w:div>
    <w:div w:id="1061833293">
      <w:bodyDiv w:val="1"/>
      <w:marLeft w:val="0"/>
      <w:marRight w:val="0"/>
      <w:marTop w:val="0"/>
      <w:marBottom w:val="0"/>
      <w:divBdr>
        <w:top w:val="none" w:sz="0" w:space="0" w:color="auto"/>
        <w:left w:val="none" w:sz="0" w:space="0" w:color="auto"/>
        <w:bottom w:val="none" w:sz="0" w:space="0" w:color="auto"/>
        <w:right w:val="none" w:sz="0" w:space="0" w:color="auto"/>
      </w:divBdr>
    </w:div>
    <w:div w:id="1064375032">
      <w:bodyDiv w:val="1"/>
      <w:marLeft w:val="0"/>
      <w:marRight w:val="0"/>
      <w:marTop w:val="0"/>
      <w:marBottom w:val="0"/>
      <w:divBdr>
        <w:top w:val="none" w:sz="0" w:space="0" w:color="auto"/>
        <w:left w:val="none" w:sz="0" w:space="0" w:color="auto"/>
        <w:bottom w:val="none" w:sz="0" w:space="0" w:color="auto"/>
        <w:right w:val="none" w:sz="0" w:space="0" w:color="auto"/>
      </w:divBdr>
    </w:div>
    <w:div w:id="1071585613">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081215700">
      <w:bodyDiv w:val="1"/>
      <w:marLeft w:val="0"/>
      <w:marRight w:val="0"/>
      <w:marTop w:val="0"/>
      <w:marBottom w:val="0"/>
      <w:divBdr>
        <w:top w:val="none" w:sz="0" w:space="0" w:color="auto"/>
        <w:left w:val="none" w:sz="0" w:space="0" w:color="auto"/>
        <w:bottom w:val="none" w:sz="0" w:space="0" w:color="auto"/>
        <w:right w:val="none" w:sz="0" w:space="0" w:color="auto"/>
      </w:divBdr>
    </w:div>
    <w:div w:id="1085765974">
      <w:bodyDiv w:val="1"/>
      <w:marLeft w:val="0"/>
      <w:marRight w:val="0"/>
      <w:marTop w:val="0"/>
      <w:marBottom w:val="0"/>
      <w:divBdr>
        <w:top w:val="none" w:sz="0" w:space="0" w:color="auto"/>
        <w:left w:val="none" w:sz="0" w:space="0" w:color="auto"/>
        <w:bottom w:val="none" w:sz="0" w:space="0" w:color="auto"/>
        <w:right w:val="none" w:sz="0" w:space="0" w:color="auto"/>
      </w:divBdr>
    </w:div>
    <w:div w:id="1089349737">
      <w:bodyDiv w:val="1"/>
      <w:marLeft w:val="0"/>
      <w:marRight w:val="0"/>
      <w:marTop w:val="0"/>
      <w:marBottom w:val="0"/>
      <w:divBdr>
        <w:top w:val="none" w:sz="0" w:space="0" w:color="auto"/>
        <w:left w:val="none" w:sz="0" w:space="0" w:color="auto"/>
        <w:bottom w:val="none" w:sz="0" w:space="0" w:color="auto"/>
        <w:right w:val="none" w:sz="0" w:space="0" w:color="auto"/>
      </w:divBdr>
    </w:div>
    <w:div w:id="1104155191">
      <w:bodyDiv w:val="1"/>
      <w:marLeft w:val="0"/>
      <w:marRight w:val="0"/>
      <w:marTop w:val="0"/>
      <w:marBottom w:val="0"/>
      <w:divBdr>
        <w:top w:val="none" w:sz="0" w:space="0" w:color="auto"/>
        <w:left w:val="none" w:sz="0" w:space="0" w:color="auto"/>
        <w:bottom w:val="none" w:sz="0" w:space="0" w:color="auto"/>
        <w:right w:val="none" w:sz="0" w:space="0" w:color="auto"/>
      </w:divBdr>
      <w:divsChild>
        <w:div w:id="996884264">
          <w:marLeft w:val="0"/>
          <w:marRight w:val="0"/>
          <w:marTop w:val="0"/>
          <w:marBottom w:val="0"/>
          <w:divBdr>
            <w:top w:val="none" w:sz="0" w:space="0" w:color="auto"/>
            <w:left w:val="none" w:sz="0" w:space="0" w:color="auto"/>
            <w:bottom w:val="none" w:sz="0" w:space="0" w:color="auto"/>
            <w:right w:val="none" w:sz="0" w:space="0" w:color="auto"/>
          </w:divBdr>
          <w:divsChild>
            <w:div w:id="1353072032">
              <w:marLeft w:val="0"/>
              <w:marRight w:val="0"/>
              <w:marTop w:val="0"/>
              <w:marBottom w:val="0"/>
              <w:divBdr>
                <w:top w:val="none" w:sz="0" w:space="0" w:color="auto"/>
                <w:left w:val="none" w:sz="0" w:space="0" w:color="auto"/>
                <w:bottom w:val="none" w:sz="0" w:space="0" w:color="auto"/>
                <w:right w:val="none" w:sz="0" w:space="0" w:color="auto"/>
              </w:divBdr>
              <w:divsChild>
                <w:div w:id="894200384">
                  <w:marLeft w:val="0"/>
                  <w:marRight w:val="0"/>
                  <w:marTop w:val="0"/>
                  <w:marBottom w:val="0"/>
                  <w:divBdr>
                    <w:top w:val="none" w:sz="0" w:space="0" w:color="auto"/>
                    <w:left w:val="none" w:sz="0" w:space="0" w:color="auto"/>
                    <w:bottom w:val="none" w:sz="0" w:space="0" w:color="auto"/>
                    <w:right w:val="none" w:sz="0" w:space="0" w:color="auto"/>
                  </w:divBdr>
                  <w:divsChild>
                    <w:div w:id="238488945">
                      <w:marLeft w:val="0"/>
                      <w:marRight w:val="0"/>
                      <w:marTop w:val="0"/>
                      <w:marBottom w:val="0"/>
                      <w:divBdr>
                        <w:top w:val="none" w:sz="0" w:space="0" w:color="auto"/>
                        <w:left w:val="none" w:sz="0" w:space="0" w:color="auto"/>
                        <w:bottom w:val="none" w:sz="0" w:space="0" w:color="auto"/>
                        <w:right w:val="none" w:sz="0" w:space="0" w:color="auto"/>
                      </w:divBdr>
                      <w:divsChild>
                        <w:div w:id="792947236">
                          <w:marLeft w:val="0"/>
                          <w:marRight w:val="0"/>
                          <w:marTop w:val="0"/>
                          <w:marBottom w:val="0"/>
                          <w:divBdr>
                            <w:top w:val="none" w:sz="0" w:space="0" w:color="auto"/>
                            <w:left w:val="none" w:sz="0" w:space="0" w:color="auto"/>
                            <w:bottom w:val="none" w:sz="0" w:space="0" w:color="auto"/>
                            <w:right w:val="none" w:sz="0" w:space="0" w:color="auto"/>
                          </w:divBdr>
                          <w:divsChild>
                            <w:div w:id="380055360">
                              <w:marLeft w:val="0"/>
                              <w:marRight w:val="0"/>
                              <w:marTop w:val="0"/>
                              <w:marBottom w:val="0"/>
                              <w:divBdr>
                                <w:top w:val="none" w:sz="0" w:space="0" w:color="auto"/>
                                <w:left w:val="none" w:sz="0" w:space="0" w:color="auto"/>
                                <w:bottom w:val="none" w:sz="0" w:space="0" w:color="auto"/>
                                <w:right w:val="none" w:sz="0" w:space="0" w:color="auto"/>
                              </w:divBdr>
                              <w:divsChild>
                                <w:div w:id="1071468397">
                                  <w:marLeft w:val="0"/>
                                  <w:marRight w:val="0"/>
                                  <w:marTop w:val="0"/>
                                  <w:marBottom w:val="0"/>
                                  <w:divBdr>
                                    <w:top w:val="none" w:sz="0" w:space="0" w:color="auto"/>
                                    <w:left w:val="none" w:sz="0" w:space="0" w:color="auto"/>
                                    <w:bottom w:val="none" w:sz="0" w:space="0" w:color="auto"/>
                                    <w:right w:val="none" w:sz="0" w:space="0" w:color="auto"/>
                                  </w:divBdr>
                                  <w:divsChild>
                                    <w:div w:id="1234437395">
                                      <w:marLeft w:val="0"/>
                                      <w:marRight w:val="0"/>
                                      <w:marTop w:val="0"/>
                                      <w:marBottom w:val="0"/>
                                      <w:divBdr>
                                        <w:top w:val="none" w:sz="0" w:space="0" w:color="auto"/>
                                        <w:left w:val="none" w:sz="0" w:space="0" w:color="auto"/>
                                        <w:bottom w:val="none" w:sz="0" w:space="0" w:color="auto"/>
                                        <w:right w:val="none" w:sz="0" w:space="0" w:color="auto"/>
                                      </w:divBdr>
                                      <w:divsChild>
                                        <w:div w:id="1008599152">
                                          <w:marLeft w:val="0"/>
                                          <w:marRight w:val="0"/>
                                          <w:marTop w:val="0"/>
                                          <w:marBottom w:val="0"/>
                                          <w:divBdr>
                                            <w:top w:val="none" w:sz="0" w:space="0" w:color="auto"/>
                                            <w:left w:val="none" w:sz="0" w:space="0" w:color="auto"/>
                                            <w:bottom w:val="none" w:sz="0" w:space="0" w:color="auto"/>
                                            <w:right w:val="none" w:sz="0" w:space="0" w:color="auto"/>
                                          </w:divBdr>
                                          <w:divsChild>
                                            <w:div w:id="2054034542">
                                              <w:marLeft w:val="0"/>
                                              <w:marRight w:val="0"/>
                                              <w:marTop w:val="0"/>
                                              <w:marBottom w:val="0"/>
                                              <w:divBdr>
                                                <w:top w:val="none" w:sz="0" w:space="0" w:color="auto"/>
                                                <w:left w:val="none" w:sz="0" w:space="0" w:color="auto"/>
                                                <w:bottom w:val="none" w:sz="0" w:space="0" w:color="auto"/>
                                                <w:right w:val="none" w:sz="0" w:space="0" w:color="auto"/>
                                              </w:divBdr>
                                              <w:divsChild>
                                                <w:div w:id="516383914">
                                                  <w:marLeft w:val="0"/>
                                                  <w:marRight w:val="0"/>
                                                  <w:marTop w:val="0"/>
                                                  <w:marBottom w:val="0"/>
                                                  <w:divBdr>
                                                    <w:top w:val="none" w:sz="0" w:space="0" w:color="auto"/>
                                                    <w:left w:val="none" w:sz="0" w:space="0" w:color="auto"/>
                                                    <w:bottom w:val="none" w:sz="0" w:space="0" w:color="auto"/>
                                                    <w:right w:val="none" w:sz="0" w:space="0" w:color="auto"/>
                                                  </w:divBdr>
                                                  <w:divsChild>
                                                    <w:div w:id="1624847221">
                                                      <w:marLeft w:val="0"/>
                                                      <w:marRight w:val="0"/>
                                                      <w:marTop w:val="0"/>
                                                      <w:marBottom w:val="0"/>
                                                      <w:divBdr>
                                                        <w:top w:val="none" w:sz="0" w:space="0" w:color="auto"/>
                                                        <w:left w:val="none" w:sz="0" w:space="0" w:color="auto"/>
                                                        <w:bottom w:val="none" w:sz="0" w:space="0" w:color="auto"/>
                                                        <w:right w:val="none" w:sz="0" w:space="0" w:color="auto"/>
                                                      </w:divBdr>
                                                      <w:divsChild>
                                                        <w:div w:id="19286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237683">
          <w:marLeft w:val="0"/>
          <w:marRight w:val="0"/>
          <w:marTop w:val="0"/>
          <w:marBottom w:val="0"/>
          <w:divBdr>
            <w:top w:val="none" w:sz="0" w:space="0" w:color="auto"/>
            <w:left w:val="none" w:sz="0" w:space="0" w:color="auto"/>
            <w:bottom w:val="none" w:sz="0" w:space="0" w:color="auto"/>
            <w:right w:val="none" w:sz="0" w:space="0" w:color="auto"/>
          </w:divBdr>
          <w:divsChild>
            <w:div w:id="115413341">
              <w:marLeft w:val="0"/>
              <w:marRight w:val="0"/>
              <w:marTop w:val="0"/>
              <w:marBottom w:val="0"/>
              <w:divBdr>
                <w:top w:val="none" w:sz="0" w:space="0" w:color="auto"/>
                <w:left w:val="none" w:sz="0" w:space="0" w:color="auto"/>
                <w:bottom w:val="none" w:sz="0" w:space="0" w:color="auto"/>
                <w:right w:val="none" w:sz="0" w:space="0" w:color="auto"/>
              </w:divBdr>
              <w:divsChild>
                <w:div w:id="2030330060">
                  <w:marLeft w:val="0"/>
                  <w:marRight w:val="0"/>
                  <w:marTop w:val="0"/>
                  <w:marBottom w:val="0"/>
                  <w:divBdr>
                    <w:top w:val="none" w:sz="0" w:space="0" w:color="auto"/>
                    <w:left w:val="none" w:sz="0" w:space="0" w:color="auto"/>
                    <w:bottom w:val="none" w:sz="0" w:space="0" w:color="auto"/>
                    <w:right w:val="none" w:sz="0" w:space="0" w:color="auto"/>
                  </w:divBdr>
                  <w:divsChild>
                    <w:div w:id="1013722098">
                      <w:marLeft w:val="0"/>
                      <w:marRight w:val="0"/>
                      <w:marTop w:val="0"/>
                      <w:marBottom w:val="0"/>
                      <w:divBdr>
                        <w:top w:val="none" w:sz="0" w:space="0" w:color="auto"/>
                        <w:left w:val="none" w:sz="0" w:space="0" w:color="auto"/>
                        <w:bottom w:val="none" w:sz="0" w:space="0" w:color="auto"/>
                        <w:right w:val="none" w:sz="0" w:space="0" w:color="auto"/>
                      </w:divBdr>
                      <w:divsChild>
                        <w:div w:id="1190030525">
                          <w:marLeft w:val="0"/>
                          <w:marRight w:val="0"/>
                          <w:marTop w:val="0"/>
                          <w:marBottom w:val="0"/>
                          <w:divBdr>
                            <w:top w:val="none" w:sz="0" w:space="0" w:color="auto"/>
                            <w:left w:val="none" w:sz="0" w:space="0" w:color="auto"/>
                            <w:bottom w:val="none" w:sz="0" w:space="0" w:color="auto"/>
                            <w:right w:val="none" w:sz="0" w:space="0" w:color="auto"/>
                          </w:divBdr>
                          <w:divsChild>
                            <w:div w:id="2106222865">
                              <w:marLeft w:val="0"/>
                              <w:marRight w:val="0"/>
                              <w:marTop w:val="0"/>
                              <w:marBottom w:val="0"/>
                              <w:divBdr>
                                <w:top w:val="none" w:sz="0" w:space="0" w:color="auto"/>
                                <w:left w:val="none" w:sz="0" w:space="0" w:color="auto"/>
                                <w:bottom w:val="none" w:sz="0" w:space="0" w:color="auto"/>
                                <w:right w:val="none" w:sz="0" w:space="0" w:color="auto"/>
                              </w:divBdr>
                              <w:divsChild>
                                <w:div w:id="788089294">
                                  <w:marLeft w:val="0"/>
                                  <w:marRight w:val="0"/>
                                  <w:marTop w:val="0"/>
                                  <w:marBottom w:val="0"/>
                                  <w:divBdr>
                                    <w:top w:val="none" w:sz="0" w:space="0" w:color="auto"/>
                                    <w:left w:val="none" w:sz="0" w:space="0" w:color="auto"/>
                                    <w:bottom w:val="none" w:sz="0" w:space="0" w:color="auto"/>
                                    <w:right w:val="none" w:sz="0" w:space="0" w:color="auto"/>
                                  </w:divBdr>
                                  <w:divsChild>
                                    <w:div w:id="1239749421">
                                      <w:marLeft w:val="0"/>
                                      <w:marRight w:val="0"/>
                                      <w:marTop w:val="0"/>
                                      <w:marBottom w:val="0"/>
                                      <w:divBdr>
                                        <w:top w:val="none" w:sz="0" w:space="0" w:color="auto"/>
                                        <w:left w:val="none" w:sz="0" w:space="0" w:color="auto"/>
                                        <w:bottom w:val="none" w:sz="0" w:space="0" w:color="auto"/>
                                        <w:right w:val="none" w:sz="0" w:space="0" w:color="auto"/>
                                      </w:divBdr>
                                      <w:divsChild>
                                        <w:div w:id="919562446">
                                          <w:marLeft w:val="0"/>
                                          <w:marRight w:val="0"/>
                                          <w:marTop w:val="0"/>
                                          <w:marBottom w:val="0"/>
                                          <w:divBdr>
                                            <w:top w:val="none" w:sz="0" w:space="0" w:color="auto"/>
                                            <w:left w:val="none" w:sz="0" w:space="0" w:color="auto"/>
                                            <w:bottom w:val="none" w:sz="0" w:space="0" w:color="auto"/>
                                            <w:right w:val="none" w:sz="0" w:space="0" w:color="auto"/>
                                          </w:divBdr>
                                          <w:divsChild>
                                            <w:div w:id="2061897026">
                                              <w:marLeft w:val="0"/>
                                              <w:marRight w:val="0"/>
                                              <w:marTop w:val="0"/>
                                              <w:marBottom w:val="0"/>
                                              <w:divBdr>
                                                <w:top w:val="none" w:sz="0" w:space="0" w:color="auto"/>
                                                <w:left w:val="none" w:sz="0" w:space="0" w:color="auto"/>
                                                <w:bottom w:val="none" w:sz="0" w:space="0" w:color="auto"/>
                                                <w:right w:val="none" w:sz="0" w:space="0" w:color="auto"/>
                                              </w:divBdr>
                                              <w:divsChild>
                                                <w:div w:id="1735077671">
                                                  <w:marLeft w:val="0"/>
                                                  <w:marRight w:val="0"/>
                                                  <w:marTop w:val="0"/>
                                                  <w:marBottom w:val="0"/>
                                                  <w:divBdr>
                                                    <w:top w:val="none" w:sz="0" w:space="0" w:color="auto"/>
                                                    <w:left w:val="none" w:sz="0" w:space="0" w:color="auto"/>
                                                    <w:bottom w:val="none" w:sz="0" w:space="0" w:color="auto"/>
                                                    <w:right w:val="none" w:sz="0" w:space="0" w:color="auto"/>
                                                  </w:divBdr>
                                                  <w:divsChild>
                                                    <w:div w:id="542133222">
                                                      <w:marLeft w:val="0"/>
                                                      <w:marRight w:val="0"/>
                                                      <w:marTop w:val="0"/>
                                                      <w:marBottom w:val="0"/>
                                                      <w:divBdr>
                                                        <w:top w:val="none" w:sz="0" w:space="0" w:color="auto"/>
                                                        <w:left w:val="none" w:sz="0" w:space="0" w:color="auto"/>
                                                        <w:bottom w:val="none" w:sz="0" w:space="0" w:color="auto"/>
                                                        <w:right w:val="none" w:sz="0" w:space="0" w:color="auto"/>
                                                      </w:divBdr>
                                                      <w:divsChild>
                                                        <w:div w:id="4442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35947169">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70608605">
      <w:bodyDiv w:val="1"/>
      <w:marLeft w:val="0"/>
      <w:marRight w:val="0"/>
      <w:marTop w:val="0"/>
      <w:marBottom w:val="0"/>
      <w:divBdr>
        <w:top w:val="none" w:sz="0" w:space="0" w:color="auto"/>
        <w:left w:val="none" w:sz="0" w:space="0" w:color="auto"/>
        <w:bottom w:val="none" w:sz="0" w:space="0" w:color="auto"/>
        <w:right w:val="none" w:sz="0" w:space="0" w:color="auto"/>
      </w:divBdr>
    </w:div>
    <w:div w:id="1181316386">
      <w:bodyDiv w:val="1"/>
      <w:marLeft w:val="0"/>
      <w:marRight w:val="0"/>
      <w:marTop w:val="0"/>
      <w:marBottom w:val="0"/>
      <w:divBdr>
        <w:top w:val="none" w:sz="0" w:space="0" w:color="auto"/>
        <w:left w:val="none" w:sz="0" w:space="0" w:color="auto"/>
        <w:bottom w:val="none" w:sz="0" w:space="0" w:color="auto"/>
        <w:right w:val="none" w:sz="0" w:space="0" w:color="auto"/>
      </w:divBdr>
    </w:div>
    <w:div w:id="1213073811">
      <w:bodyDiv w:val="1"/>
      <w:marLeft w:val="0"/>
      <w:marRight w:val="0"/>
      <w:marTop w:val="0"/>
      <w:marBottom w:val="0"/>
      <w:divBdr>
        <w:top w:val="none" w:sz="0" w:space="0" w:color="auto"/>
        <w:left w:val="none" w:sz="0" w:space="0" w:color="auto"/>
        <w:bottom w:val="none" w:sz="0" w:space="0" w:color="auto"/>
        <w:right w:val="none" w:sz="0" w:space="0" w:color="auto"/>
      </w:divBdr>
    </w:div>
    <w:div w:id="1225263972">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44296066">
      <w:bodyDiv w:val="1"/>
      <w:marLeft w:val="0"/>
      <w:marRight w:val="0"/>
      <w:marTop w:val="0"/>
      <w:marBottom w:val="0"/>
      <w:divBdr>
        <w:top w:val="none" w:sz="0" w:space="0" w:color="auto"/>
        <w:left w:val="none" w:sz="0" w:space="0" w:color="auto"/>
        <w:bottom w:val="none" w:sz="0" w:space="0" w:color="auto"/>
        <w:right w:val="none" w:sz="0" w:space="0" w:color="auto"/>
      </w:divBdr>
      <w:divsChild>
        <w:div w:id="1488860612">
          <w:marLeft w:val="0"/>
          <w:marRight w:val="0"/>
          <w:marTop w:val="0"/>
          <w:marBottom w:val="0"/>
          <w:divBdr>
            <w:top w:val="none" w:sz="0" w:space="0" w:color="auto"/>
            <w:left w:val="none" w:sz="0" w:space="0" w:color="auto"/>
            <w:bottom w:val="none" w:sz="0" w:space="0" w:color="auto"/>
            <w:right w:val="none" w:sz="0" w:space="0" w:color="auto"/>
          </w:divBdr>
          <w:divsChild>
            <w:div w:id="1711681408">
              <w:marLeft w:val="0"/>
              <w:marRight w:val="0"/>
              <w:marTop w:val="0"/>
              <w:marBottom w:val="0"/>
              <w:divBdr>
                <w:top w:val="none" w:sz="0" w:space="0" w:color="auto"/>
                <w:left w:val="none" w:sz="0" w:space="0" w:color="auto"/>
                <w:bottom w:val="none" w:sz="0" w:space="0" w:color="auto"/>
                <w:right w:val="none" w:sz="0" w:space="0" w:color="auto"/>
              </w:divBdr>
            </w:div>
          </w:divsChild>
        </w:div>
        <w:div w:id="966812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279799217">
      <w:bodyDiv w:val="1"/>
      <w:marLeft w:val="0"/>
      <w:marRight w:val="0"/>
      <w:marTop w:val="0"/>
      <w:marBottom w:val="0"/>
      <w:divBdr>
        <w:top w:val="none" w:sz="0" w:space="0" w:color="auto"/>
        <w:left w:val="none" w:sz="0" w:space="0" w:color="auto"/>
        <w:bottom w:val="none" w:sz="0" w:space="0" w:color="auto"/>
        <w:right w:val="none" w:sz="0" w:space="0" w:color="auto"/>
      </w:divBdr>
    </w:div>
    <w:div w:id="1295328949">
      <w:bodyDiv w:val="1"/>
      <w:marLeft w:val="0"/>
      <w:marRight w:val="0"/>
      <w:marTop w:val="0"/>
      <w:marBottom w:val="0"/>
      <w:divBdr>
        <w:top w:val="none" w:sz="0" w:space="0" w:color="auto"/>
        <w:left w:val="none" w:sz="0" w:space="0" w:color="auto"/>
        <w:bottom w:val="none" w:sz="0" w:space="0" w:color="auto"/>
        <w:right w:val="none" w:sz="0" w:space="0" w:color="auto"/>
      </w:divBdr>
      <w:divsChild>
        <w:div w:id="150411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896470">
      <w:bodyDiv w:val="1"/>
      <w:marLeft w:val="0"/>
      <w:marRight w:val="0"/>
      <w:marTop w:val="0"/>
      <w:marBottom w:val="0"/>
      <w:divBdr>
        <w:top w:val="none" w:sz="0" w:space="0" w:color="auto"/>
        <w:left w:val="none" w:sz="0" w:space="0" w:color="auto"/>
        <w:bottom w:val="none" w:sz="0" w:space="0" w:color="auto"/>
        <w:right w:val="none" w:sz="0" w:space="0" w:color="auto"/>
      </w:divBdr>
    </w:div>
    <w:div w:id="1343702466">
      <w:bodyDiv w:val="1"/>
      <w:marLeft w:val="0"/>
      <w:marRight w:val="0"/>
      <w:marTop w:val="0"/>
      <w:marBottom w:val="0"/>
      <w:divBdr>
        <w:top w:val="none" w:sz="0" w:space="0" w:color="auto"/>
        <w:left w:val="none" w:sz="0" w:space="0" w:color="auto"/>
        <w:bottom w:val="none" w:sz="0" w:space="0" w:color="auto"/>
        <w:right w:val="none" w:sz="0" w:space="0" w:color="auto"/>
      </w:divBdr>
    </w:div>
    <w:div w:id="1361784603">
      <w:bodyDiv w:val="1"/>
      <w:marLeft w:val="0"/>
      <w:marRight w:val="0"/>
      <w:marTop w:val="0"/>
      <w:marBottom w:val="0"/>
      <w:divBdr>
        <w:top w:val="none" w:sz="0" w:space="0" w:color="auto"/>
        <w:left w:val="none" w:sz="0" w:space="0" w:color="auto"/>
        <w:bottom w:val="none" w:sz="0" w:space="0" w:color="auto"/>
        <w:right w:val="none" w:sz="0" w:space="0" w:color="auto"/>
      </w:divBdr>
      <w:divsChild>
        <w:div w:id="1063797430">
          <w:marLeft w:val="0"/>
          <w:marRight w:val="0"/>
          <w:marTop w:val="0"/>
          <w:marBottom w:val="0"/>
          <w:divBdr>
            <w:top w:val="none" w:sz="0" w:space="0" w:color="auto"/>
            <w:left w:val="none" w:sz="0" w:space="0" w:color="auto"/>
            <w:bottom w:val="none" w:sz="0" w:space="0" w:color="auto"/>
            <w:right w:val="none" w:sz="0" w:space="0" w:color="auto"/>
          </w:divBdr>
          <w:divsChild>
            <w:div w:id="842008782">
              <w:marLeft w:val="0"/>
              <w:marRight w:val="0"/>
              <w:marTop w:val="0"/>
              <w:marBottom w:val="0"/>
              <w:divBdr>
                <w:top w:val="none" w:sz="0" w:space="0" w:color="auto"/>
                <w:left w:val="none" w:sz="0" w:space="0" w:color="auto"/>
                <w:bottom w:val="none" w:sz="0" w:space="0" w:color="auto"/>
                <w:right w:val="none" w:sz="0" w:space="0" w:color="auto"/>
              </w:divBdr>
              <w:divsChild>
                <w:div w:id="1473251106">
                  <w:marLeft w:val="0"/>
                  <w:marRight w:val="0"/>
                  <w:marTop w:val="0"/>
                  <w:marBottom w:val="0"/>
                  <w:divBdr>
                    <w:top w:val="none" w:sz="0" w:space="0" w:color="auto"/>
                    <w:left w:val="none" w:sz="0" w:space="0" w:color="auto"/>
                    <w:bottom w:val="none" w:sz="0" w:space="0" w:color="auto"/>
                    <w:right w:val="none" w:sz="0" w:space="0" w:color="auto"/>
                  </w:divBdr>
                  <w:divsChild>
                    <w:div w:id="2041082503">
                      <w:marLeft w:val="0"/>
                      <w:marRight w:val="0"/>
                      <w:marTop w:val="0"/>
                      <w:marBottom w:val="0"/>
                      <w:divBdr>
                        <w:top w:val="none" w:sz="0" w:space="0" w:color="auto"/>
                        <w:left w:val="none" w:sz="0" w:space="0" w:color="auto"/>
                        <w:bottom w:val="none" w:sz="0" w:space="0" w:color="auto"/>
                        <w:right w:val="none" w:sz="0" w:space="0" w:color="auto"/>
                      </w:divBdr>
                      <w:divsChild>
                        <w:div w:id="186256551">
                          <w:marLeft w:val="0"/>
                          <w:marRight w:val="0"/>
                          <w:marTop w:val="0"/>
                          <w:marBottom w:val="0"/>
                          <w:divBdr>
                            <w:top w:val="none" w:sz="0" w:space="0" w:color="auto"/>
                            <w:left w:val="none" w:sz="0" w:space="0" w:color="auto"/>
                            <w:bottom w:val="none" w:sz="0" w:space="0" w:color="auto"/>
                            <w:right w:val="none" w:sz="0" w:space="0" w:color="auto"/>
                          </w:divBdr>
                          <w:divsChild>
                            <w:div w:id="415244918">
                              <w:marLeft w:val="0"/>
                              <w:marRight w:val="0"/>
                              <w:marTop w:val="0"/>
                              <w:marBottom w:val="0"/>
                              <w:divBdr>
                                <w:top w:val="none" w:sz="0" w:space="0" w:color="auto"/>
                                <w:left w:val="none" w:sz="0" w:space="0" w:color="auto"/>
                                <w:bottom w:val="none" w:sz="0" w:space="0" w:color="auto"/>
                                <w:right w:val="none" w:sz="0" w:space="0" w:color="auto"/>
                              </w:divBdr>
                              <w:divsChild>
                                <w:div w:id="1242182330">
                                  <w:marLeft w:val="0"/>
                                  <w:marRight w:val="0"/>
                                  <w:marTop w:val="0"/>
                                  <w:marBottom w:val="0"/>
                                  <w:divBdr>
                                    <w:top w:val="none" w:sz="0" w:space="0" w:color="auto"/>
                                    <w:left w:val="none" w:sz="0" w:space="0" w:color="auto"/>
                                    <w:bottom w:val="none" w:sz="0" w:space="0" w:color="auto"/>
                                    <w:right w:val="none" w:sz="0" w:space="0" w:color="auto"/>
                                  </w:divBdr>
                                  <w:divsChild>
                                    <w:div w:id="1382288627">
                                      <w:marLeft w:val="0"/>
                                      <w:marRight w:val="0"/>
                                      <w:marTop w:val="0"/>
                                      <w:marBottom w:val="0"/>
                                      <w:divBdr>
                                        <w:top w:val="none" w:sz="0" w:space="0" w:color="auto"/>
                                        <w:left w:val="none" w:sz="0" w:space="0" w:color="auto"/>
                                        <w:bottom w:val="none" w:sz="0" w:space="0" w:color="auto"/>
                                        <w:right w:val="none" w:sz="0" w:space="0" w:color="auto"/>
                                      </w:divBdr>
                                      <w:divsChild>
                                        <w:div w:id="1651520865">
                                          <w:marLeft w:val="0"/>
                                          <w:marRight w:val="0"/>
                                          <w:marTop w:val="0"/>
                                          <w:marBottom w:val="0"/>
                                          <w:divBdr>
                                            <w:top w:val="none" w:sz="0" w:space="0" w:color="auto"/>
                                            <w:left w:val="none" w:sz="0" w:space="0" w:color="auto"/>
                                            <w:bottom w:val="none" w:sz="0" w:space="0" w:color="auto"/>
                                            <w:right w:val="none" w:sz="0" w:space="0" w:color="auto"/>
                                          </w:divBdr>
                                          <w:divsChild>
                                            <w:div w:id="1147481100">
                                              <w:marLeft w:val="0"/>
                                              <w:marRight w:val="0"/>
                                              <w:marTop w:val="0"/>
                                              <w:marBottom w:val="0"/>
                                              <w:divBdr>
                                                <w:top w:val="none" w:sz="0" w:space="0" w:color="auto"/>
                                                <w:left w:val="none" w:sz="0" w:space="0" w:color="auto"/>
                                                <w:bottom w:val="none" w:sz="0" w:space="0" w:color="auto"/>
                                                <w:right w:val="none" w:sz="0" w:space="0" w:color="auto"/>
                                              </w:divBdr>
                                              <w:divsChild>
                                                <w:div w:id="1284993951">
                                                  <w:marLeft w:val="0"/>
                                                  <w:marRight w:val="0"/>
                                                  <w:marTop w:val="0"/>
                                                  <w:marBottom w:val="0"/>
                                                  <w:divBdr>
                                                    <w:top w:val="none" w:sz="0" w:space="0" w:color="auto"/>
                                                    <w:left w:val="none" w:sz="0" w:space="0" w:color="auto"/>
                                                    <w:bottom w:val="none" w:sz="0" w:space="0" w:color="auto"/>
                                                    <w:right w:val="none" w:sz="0" w:space="0" w:color="auto"/>
                                                  </w:divBdr>
                                                  <w:divsChild>
                                                    <w:div w:id="426269788">
                                                      <w:marLeft w:val="0"/>
                                                      <w:marRight w:val="0"/>
                                                      <w:marTop w:val="0"/>
                                                      <w:marBottom w:val="0"/>
                                                      <w:divBdr>
                                                        <w:top w:val="none" w:sz="0" w:space="0" w:color="auto"/>
                                                        <w:left w:val="none" w:sz="0" w:space="0" w:color="auto"/>
                                                        <w:bottom w:val="none" w:sz="0" w:space="0" w:color="auto"/>
                                                        <w:right w:val="none" w:sz="0" w:space="0" w:color="auto"/>
                                                      </w:divBdr>
                                                      <w:divsChild>
                                                        <w:div w:id="14254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64940523">
      <w:bodyDiv w:val="1"/>
      <w:marLeft w:val="0"/>
      <w:marRight w:val="0"/>
      <w:marTop w:val="0"/>
      <w:marBottom w:val="0"/>
      <w:divBdr>
        <w:top w:val="none" w:sz="0" w:space="0" w:color="auto"/>
        <w:left w:val="none" w:sz="0" w:space="0" w:color="auto"/>
        <w:bottom w:val="none" w:sz="0" w:space="0" w:color="auto"/>
        <w:right w:val="none" w:sz="0" w:space="0" w:color="auto"/>
      </w:divBdr>
    </w:div>
    <w:div w:id="1381323394">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68012009">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06901582">
      <w:bodyDiv w:val="1"/>
      <w:marLeft w:val="0"/>
      <w:marRight w:val="0"/>
      <w:marTop w:val="0"/>
      <w:marBottom w:val="0"/>
      <w:divBdr>
        <w:top w:val="none" w:sz="0" w:space="0" w:color="auto"/>
        <w:left w:val="none" w:sz="0" w:space="0" w:color="auto"/>
        <w:bottom w:val="none" w:sz="0" w:space="0" w:color="auto"/>
        <w:right w:val="none" w:sz="0" w:space="0" w:color="auto"/>
      </w:divBdr>
    </w:div>
    <w:div w:id="1516071220">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35071492">
      <w:bodyDiv w:val="1"/>
      <w:marLeft w:val="0"/>
      <w:marRight w:val="0"/>
      <w:marTop w:val="0"/>
      <w:marBottom w:val="0"/>
      <w:divBdr>
        <w:top w:val="none" w:sz="0" w:space="0" w:color="auto"/>
        <w:left w:val="none" w:sz="0" w:space="0" w:color="auto"/>
        <w:bottom w:val="none" w:sz="0" w:space="0" w:color="auto"/>
        <w:right w:val="none" w:sz="0" w:space="0" w:color="auto"/>
      </w:divBdr>
    </w:div>
    <w:div w:id="1550192113">
      <w:bodyDiv w:val="1"/>
      <w:marLeft w:val="0"/>
      <w:marRight w:val="0"/>
      <w:marTop w:val="0"/>
      <w:marBottom w:val="0"/>
      <w:divBdr>
        <w:top w:val="none" w:sz="0" w:space="0" w:color="auto"/>
        <w:left w:val="none" w:sz="0" w:space="0" w:color="auto"/>
        <w:bottom w:val="none" w:sz="0" w:space="0" w:color="auto"/>
        <w:right w:val="none" w:sz="0" w:space="0" w:color="auto"/>
      </w:divBdr>
    </w:div>
    <w:div w:id="1560899709">
      <w:bodyDiv w:val="1"/>
      <w:marLeft w:val="0"/>
      <w:marRight w:val="0"/>
      <w:marTop w:val="0"/>
      <w:marBottom w:val="0"/>
      <w:divBdr>
        <w:top w:val="none" w:sz="0" w:space="0" w:color="auto"/>
        <w:left w:val="none" w:sz="0" w:space="0" w:color="auto"/>
        <w:bottom w:val="none" w:sz="0" w:space="0" w:color="auto"/>
        <w:right w:val="none" w:sz="0" w:space="0" w:color="auto"/>
      </w:divBdr>
    </w:div>
    <w:div w:id="1569801014">
      <w:bodyDiv w:val="1"/>
      <w:marLeft w:val="0"/>
      <w:marRight w:val="0"/>
      <w:marTop w:val="0"/>
      <w:marBottom w:val="0"/>
      <w:divBdr>
        <w:top w:val="none" w:sz="0" w:space="0" w:color="auto"/>
        <w:left w:val="none" w:sz="0" w:space="0" w:color="auto"/>
        <w:bottom w:val="none" w:sz="0" w:space="0" w:color="auto"/>
        <w:right w:val="none" w:sz="0" w:space="0" w:color="auto"/>
      </w:divBdr>
    </w:div>
    <w:div w:id="1570654388">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1640689">
      <w:bodyDiv w:val="1"/>
      <w:marLeft w:val="0"/>
      <w:marRight w:val="0"/>
      <w:marTop w:val="0"/>
      <w:marBottom w:val="0"/>
      <w:divBdr>
        <w:top w:val="none" w:sz="0" w:space="0" w:color="auto"/>
        <w:left w:val="none" w:sz="0" w:space="0" w:color="auto"/>
        <w:bottom w:val="none" w:sz="0" w:space="0" w:color="auto"/>
        <w:right w:val="none" w:sz="0" w:space="0" w:color="auto"/>
      </w:divBdr>
      <w:divsChild>
        <w:div w:id="1067151600">
          <w:marLeft w:val="0"/>
          <w:marRight w:val="0"/>
          <w:marTop w:val="0"/>
          <w:marBottom w:val="0"/>
          <w:divBdr>
            <w:top w:val="none" w:sz="0" w:space="0" w:color="auto"/>
            <w:left w:val="none" w:sz="0" w:space="0" w:color="auto"/>
            <w:bottom w:val="none" w:sz="0" w:space="0" w:color="auto"/>
            <w:right w:val="none" w:sz="0" w:space="0" w:color="auto"/>
          </w:divBdr>
          <w:divsChild>
            <w:div w:id="1570382208">
              <w:marLeft w:val="0"/>
              <w:marRight w:val="0"/>
              <w:marTop w:val="0"/>
              <w:marBottom w:val="0"/>
              <w:divBdr>
                <w:top w:val="none" w:sz="0" w:space="0" w:color="auto"/>
                <w:left w:val="none" w:sz="0" w:space="0" w:color="auto"/>
                <w:bottom w:val="none" w:sz="0" w:space="0" w:color="auto"/>
                <w:right w:val="none" w:sz="0" w:space="0" w:color="auto"/>
              </w:divBdr>
              <w:divsChild>
                <w:div w:id="459038335">
                  <w:marLeft w:val="0"/>
                  <w:marRight w:val="0"/>
                  <w:marTop w:val="0"/>
                  <w:marBottom w:val="0"/>
                  <w:divBdr>
                    <w:top w:val="none" w:sz="0" w:space="0" w:color="auto"/>
                    <w:left w:val="none" w:sz="0" w:space="0" w:color="auto"/>
                    <w:bottom w:val="none" w:sz="0" w:space="0" w:color="auto"/>
                    <w:right w:val="none" w:sz="0" w:space="0" w:color="auto"/>
                  </w:divBdr>
                  <w:divsChild>
                    <w:div w:id="520977654">
                      <w:marLeft w:val="0"/>
                      <w:marRight w:val="0"/>
                      <w:marTop w:val="0"/>
                      <w:marBottom w:val="0"/>
                      <w:divBdr>
                        <w:top w:val="none" w:sz="0" w:space="0" w:color="auto"/>
                        <w:left w:val="none" w:sz="0" w:space="0" w:color="auto"/>
                        <w:bottom w:val="none" w:sz="0" w:space="0" w:color="auto"/>
                        <w:right w:val="none" w:sz="0" w:space="0" w:color="auto"/>
                      </w:divBdr>
                      <w:divsChild>
                        <w:div w:id="272326457">
                          <w:marLeft w:val="0"/>
                          <w:marRight w:val="0"/>
                          <w:marTop w:val="0"/>
                          <w:marBottom w:val="0"/>
                          <w:divBdr>
                            <w:top w:val="none" w:sz="0" w:space="0" w:color="auto"/>
                            <w:left w:val="none" w:sz="0" w:space="0" w:color="auto"/>
                            <w:bottom w:val="none" w:sz="0" w:space="0" w:color="auto"/>
                            <w:right w:val="none" w:sz="0" w:space="0" w:color="auto"/>
                          </w:divBdr>
                          <w:divsChild>
                            <w:div w:id="803542665">
                              <w:marLeft w:val="0"/>
                              <w:marRight w:val="0"/>
                              <w:marTop w:val="0"/>
                              <w:marBottom w:val="0"/>
                              <w:divBdr>
                                <w:top w:val="none" w:sz="0" w:space="0" w:color="auto"/>
                                <w:left w:val="none" w:sz="0" w:space="0" w:color="auto"/>
                                <w:bottom w:val="none" w:sz="0" w:space="0" w:color="auto"/>
                                <w:right w:val="none" w:sz="0" w:space="0" w:color="auto"/>
                              </w:divBdr>
                              <w:divsChild>
                                <w:div w:id="655454090">
                                  <w:marLeft w:val="0"/>
                                  <w:marRight w:val="0"/>
                                  <w:marTop w:val="0"/>
                                  <w:marBottom w:val="0"/>
                                  <w:divBdr>
                                    <w:top w:val="none" w:sz="0" w:space="0" w:color="auto"/>
                                    <w:left w:val="none" w:sz="0" w:space="0" w:color="auto"/>
                                    <w:bottom w:val="none" w:sz="0" w:space="0" w:color="auto"/>
                                    <w:right w:val="none" w:sz="0" w:space="0" w:color="auto"/>
                                  </w:divBdr>
                                  <w:divsChild>
                                    <w:div w:id="859666611">
                                      <w:marLeft w:val="0"/>
                                      <w:marRight w:val="0"/>
                                      <w:marTop w:val="0"/>
                                      <w:marBottom w:val="0"/>
                                      <w:divBdr>
                                        <w:top w:val="none" w:sz="0" w:space="0" w:color="auto"/>
                                        <w:left w:val="none" w:sz="0" w:space="0" w:color="auto"/>
                                        <w:bottom w:val="none" w:sz="0" w:space="0" w:color="auto"/>
                                        <w:right w:val="none" w:sz="0" w:space="0" w:color="auto"/>
                                      </w:divBdr>
                                      <w:divsChild>
                                        <w:div w:id="1902128726">
                                          <w:marLeft w:val="0"/>
                                          <w:marRight w:val="0"/>
                                          <w:marTop w:val="0"/>
                                          <w:marBottom w:val="0"/>
                                          <w:divBdr>
                                            <w:top w:val="none" w:sz="0" w:space="0" w:color="auto"/>
                                            <w:left w:val="none" w:sz="0" w:space="0" w:color="auto"/>
                                            <w:bottom w:val="none" w:sz="0" w:space="0" w:color="auto"/>
                                            <w:right w:val="none" w:sz="0" w:space="0" w:color="auto"/>
                                          </w:divBdr>
                                          <w:divsChild>
                                            <w:div w:id="1144586266">
                                              <w:marLeft w:val="0"/>
                                              <w:marRight w:val="0"/>
                                              <w:marTop w:val="0"/>
                                              <w:marBottom w:val="0"/>
                                              <w:divBdr>
                                                <w:top w:val="none" w:sz="0" w:space="0" w:color="auto"/>
                                                <w:left w:val="none" w:sz="0" w:space="0" w:color="auto"/>
                                                <w:bottom w:val="none" w:sz="0" w:space="0" w:color="auto"/>
                                                <w:right w:val="none" w:sz="0" w:space="0" w:color="auto"/>
                                              </w:divBdr>
                                              <w:divsChild>
                                                <w:div w:id="1357658154">
                                                  <w:marLeft w:val="0"/>
                                                  <w:marRight w:val="0"/>
                                                  <w:marTop w:val="0"/>
                                                  <w:marBottom w:val="0"/>
                                                  <w:divBdr>
                                                    <w:top w:val="none" w:sz="0" w:space="0" w:color="auto"/>
                                                    <w:left w:val="none" w:sz="0" w:space="0" w:color="auto"/>
                                                    <w:bottom w:val="none" w:sz="0" w:space="0" w:color="auto"/>
                                                    <w:right w:val="none" w:sz="0" w:space="0" w:color="auto"/>
                                                  </w:divBdr>
                                                  <w:divsChild>
                                                    <w:div w:id="845171296">
                                                      <w:marLeft w:val="0"/>
                                                      <w:marRight w:val="0"/>
                                                      <w:marTop w:val="0"/>
                                                      <w:marBottom w:val="0"/>
                                                      <w:divBdr>
                                                        <w:top w:val="none" w:sz="0" w:space="0" w:color="auto"/>
                                                        <w:left w:val="none" w:sz="0" w:space="0" w:color="auto"/>
                                                        <w:bottom w:val="none" w:sz="0" w:space="0" w:color="auto"/>
                                                        <w:right w:val="none" w:sz="0" w:space="0" w:color="auto"/>
                                                      </w:divBdr>
                                                      <w:divsChild>
                                                        <w:div w:id="219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62928791">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680548649">
      <w:bodyDiv w:val="1"/>
      <w:marLeft w:val="0"/>
      <w:marRight w:val="0"/>
      <w:marTop w:val="0"/>
      <w:marBottom w:val="0"/>
      <w:divBdr>
        <w:top w:val="none" w:sz="0" w:space="0" w:color="auto"/>
        <w:left w:val="none" w:sz="0" w:space="0" w:color="auto"/>
        <w:bottom w:val="none" w:sz="0" w:space="0" w:color="auto"/>
        <w:right w:val="none" w:sz="0" w:space="0" w:color="auto"/>
      </w:divBdr>
    </w:div>
    <w:div w:id="1698656416">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71469150">
      <w:bodyDiv w:val="1"/>
      <w:marLeft w:val="0"/>
      <w:marRight w:val="0"/>
      <w:marTop w:val="0"/>
      <w:marBottom w:val="0"/>
      <w:divBdr>
        <w:top w:val="none" w:sz="0" w:space="0" w:color="auto"/>
        <w:left w:val="none" w:sz="0" w:space="0" w:color="auto"/>
        <w:bottom w:val="none" w:sz="0" w:space="0" w:color="auto"/>
        <w:right w:val="none" w:sz="0" w:space="0" w:color="auto"/>
      </w:divBdr>
    </w:div>
    <w:div w:id="1784154659">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1418970">
      <w:bodyDiv w:val="1"/>
      <w:marLeft w:val="0"/>
      <w:marRight w:val="0"/>
      <w:marTop w:val="0"/>
      <w:marBottom w:val="0"/>
      <w:divBdr>
        <w:top w:val="none" w:sz="0" w:space="0" w:color="auto"/>
        <w:left w:val="none" w:sz="0" w:space="0" w:color="auto"/>
        <w:bottom w:val="none" w:sz="0" w:space="0" w:color="auto"/>
        <w:right w:val="none" w:sz="0" w:space="0" w:color="auto"/>
      </w:divBdr>
    </w:div>
    <w:div w:id="1803421648">
      <w:bodyDiv w:val="1"/>
      <w:marLeft w:val="0"/>
      <w:marRight w:val="0"/>
      <w:marTop w:val="0"/>
      <w:marBottom w:val="0"/>
      <w:divBdr>
        <w:top w:val="none" w:sz="0" w:space="0" w:color="auto"/>
        <w:left w:val="none" w:sz="0" w:space="0" w:color="auto"/>
        <w:bottom w:val="none" w:sz="0" w:space="0" w:color="auto"/>
        <w:right w:val="none" w:sz="0" w:space="0" w:color="auto"/>
      </w:divBdr>
    </w:div>
    <w:div w:id="1808161877">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27014572">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3548301">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97815915">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1254751">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1976836867">
      <w:bodyDiv w:val="1"/>
      <w:marLeft w:val="0"/>
      <w:marRight w:val="0"/>
      <w:marTop w:val="0"/>
      <w:marBottom w:val="0"/>
      <w:divBdr>
        <w:top w:val="none" w:sz="0" w:space="0" w:color="auto"/>
        <w:left w:val="none" w:sz="0" w:space="0" w:color="auto"/>
        <w:bottom w:val="none" w:sz="0" w:space="0" w:color="auto"/>
        <w:right w:val="none" w:sz="0" w:space="0" w:color="auto"/>
      </w:divBdr>
    </w:div>
    <w:div w:id="1977754051">
      <w:bodyDiv w:val="1"/>
      <w:marLeft w:val="0"/>
      <w:marRight w:val="0"/>
      <w:marTop w:val="0"/>
      <w:marBottom w:val="0"/>
      <w:divBdr>
        <w:top w:val="none" w:sz="0" w:space="0" w:color="auto"/>
        <w:left w:val="none" w:sz="0" w:space="0" w:color="auto"/>
        <w:bottom w:val="none" w:sz="0" w:space="0" w:color="auto"/>
        <w:right w:val="none" w:sz="0" w:space="0" w:color="auto"/>
      </w:divBdr>
    </w:div>
    <w:div w:id="2000235166">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3414402">
      <w:bodyDiv w:val="1"/>
      <w:marLeft w:val="0"/>
      <w:marRight w:val="0"/>
      <w:marTop w:val="0"/>
      <w:marBottom w:val="0"/>
      <w:divBdr>
        <w:top w:val="none" w:sz="0" w:space="0" w:color="auto"/>
        <w:left w:val="none" w:sz="0" w:space="0" w:color="auto"/>
        <w:bottom w:val="none" w:sz="0" w:space="0" w:color="auto"/>
        <w:right w:val="none" w:sz="0" w:space="0" w:color="auto"/>
      </w:divBdr>
    </w:div>
    <w:div w:id="2038113564">
      <w:bodyDiv w:val="1"/>
      <w:marLeft w:val="0"/>
      <w:marRight w:val="0"/>
      <w:marTop w:val="0"/>
      <w:marBottom w:val="0"/>
      <w:divBdr>
        <w:top w:val="none" w:sz="0" w:space="0" w:color="auto"/>
        <w:left w:val="none" w:sz="0" w:space="0" w:color="auto"/>
        <w:bottom w:val="none" w:sz="0" w:space="0" w:color="auto"/>
        <w:right w:val="none" w:sz="0" w:space="0" w:color="auto"/>
      </w:divBdr>
    </w:div>
    <w:div w:id="2064716676">
      <w:bodyDiv w:val="1"/>
      <w:marLeft w:val="0"/>
      <w:marRight w:val="0"/>
      <w:marTop w:val="0"/>
      <w:marBottom w:val="0"/>
      <w:divBdr>
        <w:top w:val="none" w:sz="0" w:space="0" w:color="auto"/>
        <w:left w:val="none" w:sz="0" w:space="0" w:color="auto"/>
        <w:bottom w:val="none" w:sz="0" w:space="0" w:color="auto"/>
        <w:right w:val="none" w:sz="0" w:space="0" w:color="auto"/>
      </w:divBdr>
      <w:divsChild>
        <w:div w:id="154955064">
          <w:marLeft w:val="0"/>
          <w:marRight w:val="0"/>
          <w:marTop w:val="0"/>
          <w:marBottom w:val="0"/>
          <w:divBdr>
            <w:top w:val="none" w:sz="0" w:space="0" w:color="auto"/>
            <w:left w:val="none" w:sz="0" w:space="0" w:color="auto"/>
            <w:bottom w:val="none" w:sz="0" w:space="0" w:color="auto"/>
            <w:right w:val="none" w:sz="0" w:space="0" w:color="auto"/>
          </w:divBdr>
          <w:divsChild>
            <w:div w:id="399602513">
              <w:marLeft w:val="0"/>
              <w:marRight w:val="0"/>
              <w:marTop w:val="0"/>
              <w:marBottom w:val="0"/>
              <w:divBdr>
                <w:top w:val="none" w:sz="0" w:space="0" w:color="auto"/>
                <w:left w:val="none" w:sz="0" w:space="0" w:color="auto"/>
                <w:bottom w:val="none" w:sz="0" w:space="0" w:color="auto"/>
                <w:right w:val="none" w:sz="0" w:space="0" w:color="auto"/>
              </w:divBdr>
              <w:divsChild>
                <w:div w:id="1507942397">
                  <w:marLeft w:val="0"/>
                  <w:marRight w:val="0"/>
                  <w:marTop w:val="0"/>
                  <w:marBottom w:val="0"/>
                  <w:divBdr>
                    <w:top w:val="none" w:sz="0" w:space="0" w:color="auto"/>
                    <w:left w:val="none" w:sz="0" w:space="0" w:color="auto"/>
                    <w:bottom w:val="none" w:sz="0" w:space="0" w:color="auto"/>
                    <w:right w:val="none" w:sz="0" w:space="0" w:color="auto"/>
                  </w:divBdr>
                  <w:divsChild>
                    <w:div w:id="1001852571">
                      <w:marLeft w:val="0"/>
                      <w:marRight w:val="0"/>
                      <w:marTop w:val="0"/>
                      <w:marBottom w:val="0"/>
                      <w:divBdr>
                        <w:top w:val="none" w:sz="0" w:space="0" w:color="auto"/>
                        <w:left w:val="none" w:sz="0" w:space="0" w:color="auto"/>
                        <w:bottom w:val="none" w:sz="0" w:space="0" w:color="auto"/>
                        <w:right w:val="none" w:sz="0" w:space="0" w:color="auto"/>
                      </w:divBdr>
                      <w:divsChild>
                        <w:div w:id="1796220332">
                          <w:marLeft w:val="0"/>
                          <w:marRight w:val="0"/>
                          <w:marTop w:val="0"/>
                          <w:marBottom w:val="0"/>
                          <w:divBdr>
                            <w:top w:val="none" w:sz="0" w:space="0" w:color="auto"/>
                            <w:left w:val="none" w:sz="0" w:space="0" w:color="auto"/>
                            <w:bottom w:val="none" w:sz="0" w:space="0" w:color="auto"/>
                            <w:right w:val="none" w:sz="0" w:space="0" w:color="auto"/>
                          </w:divBdr>
                          <w:divsChild>
                            <w:div w:id="186916632">
                              <w:marLeft w:val="0"/>
                              <w:marRight w:val="0"/>
                              <w:marTop w:val="0"/>
                              <w:marBottom w:val="0"/>
                              <w:divBdr>
                                <w:top w:val="none" w:sz="0" w:space="0" w:color="auto"/>
                                <w:left w:val="none" w:sz="0" w:space="0" w:color="auto"/>
                                <w:bottom w:val="none" w:sz="0" w:space="0" w:color="auto"/>
                                <w:right w:val="none" w:sz="0" w:space="0" w:color="auto"/>
                              </w:divBdr>
                              <w:divsChild>
                                <w:div w:id="1974171687">
                                  <w:marLeft w:val="0"/>
                                  <w:marRight w:val="0"/>
                                  <w:marTop w:val="0"/>
                                  <w:marBottom w:val="0"/>
                                  <w:divBdr>
                                    <w:top w:val="none" w:sz="0" w:space="0" w:color="auto"/>
                                    <w:left w:val="none" w:sz="0" w:space="0" w:color="auto"/>
                                    <w:bottom w:val="none" w:sz="0" w:space="0" w:color="auto"/>
                                    <w:right w:val="none" w:sz="0" w:space="0" w:color="auto"/>
                                  </w:divBdr>
                                  <w:divsChild>
                                    <w:div w:id="1210801392">
                                      <w:marLeft w:val="0"/>
                                      <w:marRight w:val="0"/>
                                      <w:marTop w:val="0"/>
                                      <w:marBottom w:val="0"/>
                                      <w:divBdr>
                                        <w:top w:val="none" w:sz="0" w:space="0" w:color="auto"/>
                                        <w:left w:val="none" w:sz="0" w:space="0" w:color="auto"/>
                                        <w:bottom w:val="none" w:sz="0" w:space="0" w:color="auto"/>
                                        <w:right w:val="none" w:sz="0" w:space="0" w:color="auto"/>
                                      </w:divBdr>
                                      <w:divsChild>
                                        <w:div w:id="189536933">
                                          <w:marLeft w:val="0"/>
                                          <w:marRight w:val="0"/>
                                          <w:marTop w:val="0"/>
                                          <w:marBottom w:val="0"/>
                                          <w:divBdr>
                                            <w:top w:val="none" w:sz="0" w:space="0" w:color="auto"/>
                                            <w:left w:val="none" w:sz="0" w:space="0" w:color="auto"/>
                                            <w:bottom w:val="none" w:sz="0" w:space="0" w:color="auto"/>
                                            <w:right w:val="none" w:sz="0" w:space="0" w:color="auto"/>
                                          </w:divBdr>
                                          <w:divsChild>
                                            <w:div w:id="2094862047">
                                              <w:marLeft w:val="0"/>
                                              <w:marRight w:val="0"/>
                                              <w:marTop w:val="0"/>
                                              <w:marBottom w:val="0"/>
                                              <w:divBdr>
                                                <w:top w:val="none" w:sz="0" w:space="0" w:color="auto"/>
                                                <w:left w:val="none" w:sz="0" w:space="0" w:color="auto"/>
                                                <w:bottom w:val="none" w:sz="0" w:space="0" w:color="auto"/>
                                                <w:right w:val="none" w:sz="0" w:space="0" w:color="auto"/>
                                              </w:divBdr>
                                              <w:divsChild>
                                                <w:div w:id="1135100836">
                                                  <w:marLeft w:val="0"/>
                                                  <w:marRight w:val="0"/>
                                                  <w:marTop w:val="0"/>
                                                  <w:marBottom w:val="0"/>
                                                  <w:divBdr>
                                                    <w:top w:val="none" w:sz="0" w:space="0" w:color="auto"/>
                                                    <w:left w:val="none" w:sz="0" w:space="0" w:color="auto"/>
                                                    <w:bottom w:val="none" w:sz="0" w:space="0" w:color="auto"/>
                                                    <w:right w:val="none" w:sz="0" w:space="0" w:color="auto"/>
                                                  </w:divBdr>
                                                  <w:divsChild>
                                                    <w:div w:id="1479179484">
                                                      <w:marLeft w:val="0"/>
                                                      <w:marRight w:val="0"/>
                                                      <w:marTop w:val="0"/>
                                                      <w:marBottom w:val="0"/>
                                                      <w:divBdr>
                                                        <w:top w:val="none" w:sz="0" w:space="0" w:color="auto"/>
                                                        <w:left w:val="none" w:sz="0" w:space="0" w:color="auto"/>
                                                        <w:bottom w:val="none" w:sz="0" w:space="0" w:color="auto"/>
                                                        <w:right w:val="none" w:sz="0" w:space="0" w:color="auto"/>
                                                      </w:divBdr>
                                                      <w:divsChild>
                                                        <w:div w:id="16548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773341">
          <w:marLeft w:val="0"/>
          <w:marRight w:val="0"/>
          <w:marTop w:val="0"/>
          <w:marBottom w:val="0"/>
          <w:divBdr>
            <w:top w:val="none" w:sz="0" w:space="0" w:color="auto"/>
            <w:left w:val="none" w:sz="0" w:space="0" w:color="auto"/>
            <w:bottom w:val="none" w:sz="0" w:space="0" w:color="auto"/>
            <w:right w:val="none" w:sz="0" w:space="0" w:color="auto"/>
          </w:divBdr>
          <w:divsChild>
            <w:div w:id="442917579">
              <w:marLeft w:val="0"/>
              <w:marRight w:val="0"/>
              <w:marTop w:val="0"/>
              <w:marBottom w:val="0"/>
              <w:divBdr>
                <w:top w:val="none" w:sz="0" w:space="0" w:color="auto"/>
                <w:left w:val="none" w:sz="0" w:space="0" w:color="auto"/>
                <w:bottom w:val="none" w:sz="0" w:space="0" w:color="auto"/>
                <w:right w:val="none" w:sz="0" w:space="0" w:color="auto"/>
              </w:divBdr>
              <w:divsChild>
                <w:div w:id="1264221810">
                  <w:marLeft w:val="0"/>
                  <w:marRight w:val="0"/>
                  <w:marTop w:val="0"/>
                  <w:marBottom w:val="0"/>
                  <w:divBdr>
                    <w:top w:val="none" w:sz="0" w:space="0" w:color="auto"/>
                    <w:left w:val="none" w:sz="0" w:space="0" w:color="auto"/>
                    <w:bottom w:val="none" w:sz="0" w:space="0" w:color="auto"/>
                    <w:right w:val="none" w:sz="0" w:space="0" w:color="auto"/>
                  </w:divBdr>
                  <w:divsChild>
                    <w:div w:id="2031754004">
                      <w:marLeft w:val="0"/>
                      <w:marRight w:val="0"/>
                      <w:marTop w:val="0"/>
                      <w:marBottom w:val="0"/>
                      <w:divBdr>
                        <w:top w:val="none" w:sz="0" w:space="0" w:color="auto"/>
                        <w:left w:val="none" w:sz="0" w:space="0" w:color="auto"/>
                        <w:bottom w:val="none" w:sz="0" w:space="0" w:color="auto"/>
                        <w:right w:val="none" w:sz="0" w:space="0" w:color="auto"/>
                      </w:divBdr>
                      <w:divsChild>
                        <w:div w:id="79496082">
                          <w:marLeft w:val="0"/>
                          <w:marRight w:val="0"/>
                          <w:marTop w:val="0"/>
                          <w:marBottom w:val="0"/>
                          <w:divBdr>
                            <w:top w:val="none" w:sz="0" w:space="0" w:color="auto"/>
                            <w:left w:val="none" w:sz="0" w:space="0" w:color="auto"/>
                            <w:bottom w:val="none" w:sz="0" w:space="0" w:color="auto"/>
                            <w:right w:val="none" w:sz="0" w:space="0" w:color="auto"/>
                          </w:divBdr>
                          <w:divsChild>
                            <w:div w:id="1863204692">
                              <w:marLeft w:val="0"/>
                              <w:marRight w:val="0"/>
                              <w:marTop w:val="0"/>
                              <w:marBottom w:val="0"/>
                              <w:divBdr>
                                <w:top w:val="none" w:sz="0" w:space="0" w:color="auto"/>
                                <w:left w:val="none" w:sz="0" w:space="0" w:color="auto"/>
                                <w:bottom w:val="none" w:sz="0" w:space="0" w:color="auto"/>
                                <w:right w:val="none" w:sz="0" w:space="0" w:color="auto"/>
                              </w:divBdr>
                              <w:divsChild>
                                <w:div w:id="1734310109">
                                  <w:marLeft w:val="0"/>
                                  <w:marRight w:val="0"/>
                                  <w:marTop w:val="0"/>
                                  <w:marBottom w:val="0"/>
                                  <w:divBdr>
                                    <w:top w:val="none" w:sz="0" w:space="0" w:color="auto"/>
                                    <w:left w:val="none" w:sz="0" w:space="0" w:color="auto"/>
                                    <w:bottom w:val="none" w:sz="0" w:space="0" w:color="auto"/>
                                    <w:right w:val="none" w:sz="0" w:space="0" w:color="auto"/>
                                  </w:divBdr>
                                  <w:divsChild>
                                    <w:div w:id="2058386320">
                                      <w:marLeft w:val="0"/>
                                      <w:marRight w:val="0"/>
                                      <w:marTop w:val="0"/>
                                      <w:marBottom w:val="0"/>
                                      <w:divBdr>
                                        <w:top w:val="none" w:sz="0" w:space="0" w:color="auto"/>
                                        <w:left w:val="none" w:sz="0" w:space="0" w:color="auto"/>
                                        <w:bottom w:val="none" w:sz="0" w:space="0" w:color="auto"/>
                                        <w:right w:val="none" w:sz="0" w:space="0" w:color="auto"/>
                                      </w:divBdr>
                                      <w:divsChild>
                                        <w:div w:id="666636162">
                                          <w:marLeft w:val="0"/>
                                          <w:marRight w:val="0"/>
                                          <w:marTop w:val="0"/>
                                          <w:marBottom w:val="0"/>
                                          <w:divBdr>
                                            <w:top w:val="none" w:sz="0" w:space="0" w:color="auto"/>
                                            <w:left w:val="none" w:sz="0" w:space="0" w:color="auto"/>
                                            <w:bottom w:val="none" w:sz="0" w:space="0" w:color="auto"/>
                                            <w:right w:val="none" w:sz="0" w:space="0" w:color="auto"/>
                                          </w:divBdr>
                                          <w:divsChild>
                                            <w:div w:id="1263564452">
                                              <w:marLeft w:val="0"/>
                                              <w:marRight w:val="0"/>
                                              <w:marTop w:val="0"/>
                                              <w:marBottom w:val="0"/>
                                              <w:divBdr>
                                                <w:top w:val="none" w:sz="0" w:space="0" w:color="auto"/>
                                                <w:left w:val="none" w:sz="0" w:space="0" w:color="auto"/>
                                                <w:bottom w:val="none" w:sz="0" w:space="0" w:color="auto"/>
                                                <w:right w:val="none" w:sz="0" w:space="0" w:color="auto"/>
                                              </w:divBdr>
                                              <w:divsChild>
                                                <w:div w:id="594291357">
                                                  <w:marLeft w:val="0"/>
                                                  <w:marRight w:val="0"/>
                                                  <w:marTop w:val="0"/>
                                                  <w:marBottom w:val="0"/>
                                                  <w:divBdr>
                                                    <w:top w:val="none" w:sz="0" w:space="0" w:color="auto"/>
                                                    <w:left w:val="none" w:sz="0" w:space="0" w:color="auto"/>
                                                    <w:bottom w:val="none" w:sz="0" w:space="0" w:color="auto"/>
                                                    <w:right w:val="none" w:sz="0" w:space="0" w:color="auto"/>
                                                  </w:divBdr>
                                                  <w:divsChild>
                                                    <w:div w:id="1915968649">
                                                      <w:marLeft w:val="0"/>
                                                      <w:marRight w:val="0"/>
                                                      <w:marTop w:val="0"/>
                                                      <w:marBottom w:val="0"/>
                                                      <w:divBdr>
                                                        <w:top w:val="none" w:sz="0" w:space="0" w:color="auto"/>
                                                        <w:left w:val="none" w:sz="0" w:space="0" w:color="auto"/>
                                                        <w:bottom w:val="none" w:sz="0" w:space="0" w:color="auto"/>
                                                        <w:right w:val="none" w:sz="0" w:space="0" w:color="auto"/>
                                                      </w:divBdr>
                                                      <w:divsChild>
                                                        <w:div w:id="170285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813256">
      <w:bodyDiv w:val="1"/>
      <w:marLeft w:val="0"/>
      <w:marRight w:val="0"/>
      <w:marTop w:val="0"/>
      <w:marBottom w:val="0"/>
      <w:divBdr>
        <w:top w:val="none" w:sz="0" w:space="0" w:color="auto"/>
        <w:left w:val="none" w:sz="0" w:space="0" w:color="auto"/>
        <w:bottom w:val="none" w:sz="0" w:space="0" w:color="auto"/>
        <w:right w:val="none" w:sz="0" w:space="0" w:color="auto"/>
      </w:divBdr>
    </w:div>
    <w:div w:id="2084719169">
      <w:bodyDiv w:val="1"/>
      <w:marLeft w:val="0"/>
      <w:marRight w:val="0"/>
      <w:marTop w:val="0"/>
      <w:marBottom w:val="0"/>
      <w:divBdr>
        <w:top w:val="none" w:sz="0" w:space="0" w:color="auto"/>
        <w:left w:val="none" w:sz="0" w:space="0" w:color="auto"/>
        <w:bottom w:val="none" w:sz="0" w:space="0" w:color="auto"/>
        <w:right w:val="none" w:sz="0" w:space="0" w:color="auto"/>
      </w:divBdr>
      <w:divsChild>
        <w:div w:id="1196500779">
          <w:marLeft w:val="0"/>
          <w:marRight w:val="0"/>
          <w:marTop w:val="0"/>
          <w:marBottom w:val="0"/>
          <w:divBdr>
            <w:top w:val="none" w:sz="0" w:space="0" w:color="auto"/>
            <w:left w:val="none" w:sz="0" w:space="0" w:color="auto"/>
            <w:bottom w:val="none" w:sz="0" w:space="0" w:color="auto"/>
            <w:right w:val="none" w:sz="0" w:space="0" w:color="auto"/>
          </w:divBdr>
          <w:divsChild>
            <w:div w:id="1044985274">
              <w:marLeft w:val="0"/>
              <w:marRight w:val="0"/>
              <w:marTop w:val="0"/>
              <w:marBottom w:val="0"/>
              <w:divBdr>
                <w:top w:val="none" w:sz="0" w:space="0" w:color="auto"/>
                <w:left w:val="none" w:sz="0" w:space="0" w:color="auto"/>
                <w:bottom w:val="none" w:sz="0" w:space="0" w:color="auto"/>
                <w:right w:val="none" w:sz="0" w:space="0" w:color="auto"/>
              </w:divBdr>
              <w:divsChild>
                <w:div w:id="1573156977">
                  <w:marLeft w:val="0"/>
                  <w:marRight w:val="0"/>
                  <w:marTop w:val="0"/>
                  <w:marBottom w:val="0"/>
                  <w:divBdr>
                    <w:top w:val="none" w:sz="0" w:space="0" w:color="auto"/>
                    <w:left w:val="none" w:sz="0" w:space="0" w:color="auto"/>
                    <w:bottom w:val="none" w:sz="0" w:space="0" w:color="auto"/>
                    <w:right w:val="none" w:sz="0" w:space="0" w:color="auto"/>
                  </w:divBdr>
                  <w:divsChild>
                    <w:div w:id="1289050894">
                      <w:marLeft w:val="0"/>
                      <w:marRight w:val="0"/>
                      <w:marTop w:val="0"/>
                      <w:marBottom w:val="0"/>
                      <w:divBdr>
                        <w:top w:val="none" w:sz="0" w:space="0" w:color="auto"/>
                        <w:left w:val="none" w:sz="0" w:space="0" w:color="auto"/>
                        <w:bottom w:val="none" w:sz="0" w:space="0" w:color="auto"/>
                        <w:right w:val="none" w:sz="0" w:space="0" w:color="auto"/>
                      </w:divBdr>
                      <w:divsChild>
                        <w:div w:id="1392340174">
                          <w:marLeft w:val="0"/>
                          <w:marRight w:val="0"/>
                          <w:marTop w:val="0"/>
                          <w:marBottom w:val="0"/>
                          <w:divBdr>
                            <w:top w:val="none" w:sz="0" w:space="0" w:color="auto"/>
                            <w:left w:val="none" w:sz="0" w:space="0" w:color="auto"/>
                            <w:bottom w:val="none" w:sz="0" w:space="0" w:color="auto"/>
                            <w:right w:val="none" w:sz="0" w:space="0" w:color="auto"/>
                          </w:divBdr>
                          <w:divsChild>
                            <w:div w:id="27148281">
                              <w:marLeft w:val="0"/>
                              <w:marRight w:val="0"/>
                              <w:marTop w:val="0"/>
                              <w:marBottom w:val="0"/>
                              <w:divBdr>
                                <w:top w:val="none" w:sz="0" w:space="0" w:color="auto"/>
                                <w:left w:val="none" w:sz="0" w:space="0" w:color="auto"/>
                                <w:bottom w:val="none" w:sz="0" w:space="0" w:color="auto"/>
                                <w:right w:val="none" w:sz="0" w:space="0" w:color="auto"/>
                              </w:divBdr>
                              <w:divsChild>
                                <w:div w:id="85464759">
                                  <w:marLeft w:val="0"/>
                                  <w:marRight w:val="0"/>
                                  <w:marTop w:val="0"/>
                                  <w:marBottom w:val="0"/>
                                  <w:divBdr>
                                    <w:top w:val="none" w:sz="0" w:space="0" w:color="auto"/>
                                    <w:left w:val="none" w:sz="0" w:space="0" w:color="auto"/>
                                    <w:bottom w:val="none" w:sz="0" w:space="0" w:color="auto"/>
                                    <w:right w:val="none" w:sz="0" w:space="0" w:color="auto"/>
                                  </w:divBdr>
                                  <w:divsChild>
                                    <w:div w:id="1916014546">
                                      <w:marLeft w:val="0"/>
                                      <w:marRight w:val="0"/>
                                      <w:marTop w:val="0"/>
                                      <w:marBottom w:val="0"/>
                                      <w:divBdr>
                                        <w:top w:val="none" w:sz="0" w:space="0" w:color="auto"/>
                                        <w:left w:val="none" w:sz="0" w:space="0" w:color="auto"/>
                                        <w:bottom w:val="none" w:sz="0" w:space="0" w:color="auto"/>
                                        <w:right w:val="none" w:sz="0" w:space="0" w:color="auto"/>
                                      </w:divBdr>
                                      <w:divsChild>
                                        <w:div w:id="480542128">
                                          <w:marLeft w:val="0"/>
                                          <w:marRight w:val="0"/>
                                          <w:marTop w:val="0"/>
                                          <w:marBottom w:val="0"/>
                                          <w:divBdr>
                                            <w:top w:val="none" w:sz="0" w:space="0" w:color="auto"/>
                                            <w:left w:val="none" w:sz="0" w:space="0" w:color="auto"/>
                                            <w:bottom w:val="none" w:sz="0" w:space="0" w:color="auto"/>
                                            <w:right w:val="none" w:sz="0" w:space="0" w:color="auto"/>
                                          </w:divBdr>
                                          <w:divsChild>
                                            <w:div w:id="1253928818">
                                              <w:marLeft w:val="0"/>
                                              <w:marRight w:val="0"/>
                                              <w:marTop w:val="0"/>
                                              <w:marBottom w:val="0"/>
                                              <w:divBdr>
                                                <w:top w:val="none" w:sz="0" w:space="0" w:color="auto"/>
                                                <w:left w:val="none" w:sz="0" w:space="0" w:color="auto"/>
                                                <w:bottom w:val="none" w:sz="0" w:space="0" w:color="auto"/>
                                                <w:right w:val="none" w:sz="0" w:space="0" w:color="auto"/>
                                              </w:divBdr>
                                              <w:divsChild>
                                                <w:div w:id="1223950735">
                                                  <w:marLeft w:val="0"/>
                                                  <w:marRight w:val="0"/>
                                                  <w:marTop w:val="0"/>
                                                  <w:marBottom w:val="0"/>
                                                  <w:divBdr>
                                                    <w:top w:val="none" w:sz="0" w:space="0" w:color="auto"/>
                                                    <w:left w:val="none" w:sz="0" w:space="0" w:color="auto"/>
                                                    <w:bottom w:val="none" w:sz="0" w:space="0" w:color="auto"/>
                                                    <w:right w:val="none" w:sz="0" w:space="0" w:color="auto"/>
                                                  </w:divBdr>
                                                  <w:divsChild>
                                                    <w:div w:id="1109667201">
                                                      <w:marLeft w:val="0"/>
                                                      <w:marRight w:val="0"/>
                                                      <w:marTop w:val="0"/>
                                                      <w:marBottom w:val="0"/>
                                                      <w:divBdr>
                                                        <w:top w:val="none" w:sz="0" w:space="0" w:color="auto"/>
                                                        <w:left w:val="none" w:sz="0" w:space="0" w:color="auto"/>
                                                        <w:bottom w:val="none" w:sz="0" w:space="0" w:color="auto"/>
                                                        <w:right w:val="none" w:sz="0" w:space="0" w:color="auto"/>
                                                      </w:divBdr>
                                                      <w:divsChild>
                                                        <w:div w:id="7945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188032">
          <w:marLeft w:val="0"/>
          <w:marRight w:val="0"/>
          <w:marTop w:val="0"/>
          <w:marBottom w:val="0"/>
          <w:divBdr>
            <w:top w:val="none" w:sz="0" w:space="0" w:color="auto"/>
            <w:left w:val="none" w:sz="0" w:space="0" w:color="auto"/>
            <w:bottom w:val="none" w:sz="0" w:space="0" w:color="auto"/>
            <w:right w:val="none" w:sz="0" w:space="0" w:color="auto"/>
          </w:divBdr>
          <w:divsChild>
            <w:div w:id="1195462134">
              <w:marLeft w:val="0"/>
              <w:marRight w:val="0"/>
              <w:marTop w:val="0"/>
              <w:marBottom w:val="0"/>
              <w:divBdr>
                <w:top w:val="none" w:sz="0" w:space="0" w:color="auto"/>
                <w:left w:val="none" w:sz="0" w:space="0" w:color="auto"/>
                <w:bottom w:val="none" w:sz="0" w:space="0" w:color="auto"/>
                <w:right w:val="none" w:sz="0" w:space="0" w:color="auto"/>
              </w:divBdr>
              <w:divsChild>
                <w:div w:id="36857898">
                  <w:marLeft w:val="0"/>
                  <w:marRight w:val="0"/>
                  <w:marTop w:val="0"/>
                  <w:marBottom w:val="0"/>
                  <w:divBdr>
                    <w:top w:val="none" w:sz="0" w:space="0" w:color="auto"/>
                    <w:left w:val="none" w:sz="0" w:space="0" w:color="auto"/>
                    <w:bottom w:val="none" w:sz="0" w:space="0" w:color="auto"/>
                    <w:right w:val="none" w:sz="0" w:space="0" w:color="auto"/>
                  </w:divBdr>
                  <w:divsChild>
                    <w:div w:id="822698231">
                      <w:marLeft w:val="0"/>
                      <w:marRight w:val="0"/>
                      <w:marTop w:val="0"/>
                      <w:marBottom w:val="0"/>
                      <w:divBdr>
                        <w:top w:val="none" w:sz="0" w:space="0" w:color="auto"/>
                        <w:left w:val="none" w:sz="0" w:space="0" w:color="auto"/>
                        <w:bottom w:val="none" w:sz="0" w:space="0" w:color="auto"/>
                        <w:right w:val="none" w:sz="0" w:space="0" w:color="auto"/>
                      </w:divBdr>
                      <w:divsChild>
                        <w:div w:id="578446461">
                          <w:marLeft w:val="0"/>
                          <w:marRight w:val="0"/>
                          <w:marTop w:val="0"/>
                          <w:marBottom w:val="0"/>
                          <w:divBdr>
                            <w:top w:val="none" w:sz="0" w:space="0" w:color="auto"/>
                            <w:left w:val="none" w:sz="0" w:space="0" w:color="auto"/>
                            <w:bottom w:val="none" w:sz="0" w:space="0" w:color="auto"/>
                            <w:right w:val="none" w:sz="0" w:space="0" w:color="auto"/>
                          </w:divBdr>
                          <w:divsChild>
                            <w:div w:id="526601606">
                              <w:marLeft w:val="0"/>
                              <w:marRight w:val="0"/>
                              <w:marTop w:val="0"/>
                              <w:marBottom w:val="0"/>
                              <w:divBdr>
                                <w:top w:val="none" w:sz="0" w:space="0" w:color="auto"/>
                                <w:left w:val="none" w:sz="0" w:space="0" w:color="auto"/>
                                <w:bottom w:val="none" w:sz="0" w:space="0" w:color="auto"/>
                                <w:right w:val="none" w:sz="0" w:space="0" w:color="auto"/>
                              </w:divBdr>
                              <w:divsChild>
                                <w:div w:id="1985700224">
                                  <w:marLeft w:val="0"/>
                                  <w:marRight w:val="0"/>
                                  <w:marTop w:val="0"/>
                                  <w:marBottom w:val="0"/>
                                  <w:divBdr>
                                    <w:top w:val="none" w:sz="0" w:space="0" w:color="auto"/>
                                    <w:left w:val="none" w:sz="0" w:space="0" w:color="auto"/>
                                    <w:bottom w:val="none" w:sz="0" w:space="0" w:color="auto"/>
                                    <w:right w:val="none" w:sz="0" w:space="0" w:color="auto"/>
                                  </w:divBdr>
                                  <w:divsChild>
                                    <w:div w:id="728068030">
                                      <w:marLeft w:val="0"/>
                                      <w:marRight w:val="0"/>
                                      <w:marTop w:val="0"/>
                                      <w:marBottom w:val="0"/>
                                      <w:divBdr>
                                        <w:top w:val="none" w:sz="0" w:space="0" w:color="auto"/>
                                        <w:left w:val="none" w:sz="0" w:space="0" w:color="auto"/>
                                        <w:bottom w:val="none" w:sz="0" w:space="0" w:color="auto"/>
                                        <w:right w:val="none" w:sz="0" w:space="0" w:color="auto"/>
                                      </w:divBdr>
                                      <w:divsChild>
                                        <w:div w:id="1843397964">
                                          <w:marLeft w:val="0"/>
                                          <w:marRight w:val="0"/>
                                          <w:marTop w:val="0"/>
                                          <w:marBottom w:val="0"/>
                                          <w:divBdr>
                                            <w:top w:val="none" w:sz="0" w:space="0" w:color="auto"/>
                                            <w:left w:val="none" w:sz="0" w:space="0" w:color="auto"/>
                                            <w:bottom w:val="none" w:sz="0" w:space="0" w:color="auto"/>
                                            <w:right w:val="none" w:sz="0" w:space="0" w:color="auto"/>
                                          </w:divBdr>
                                          <w:divsChild>
                                            <w:div w:id="2014214656">
                                              <w:marLeft w:val="0"/>
                                              <w:marRight w:val="0"/>
                                              <w:marTop w:val="0"/>
                                              <w:marBottom w:val="0"/>
                                              <w:divBdr>
                                                <w:top w:val="none" w:sz="0" w:space="0" w:color="auto"/>
                                                <w:left w:val="none" w:sz="0" w:space="0" w:color="auto"/>
                                                <w:bottom w:val="none" w:sz="0" w:space="0" w:color="auto"/>
                                                <w:right w:val="none" w:sz="0" w:space="0" w:color="auto"/>
                                              </w:divBdr>
                                              <w:divsChild>
                                                <w:div w:id="1369179259">
                                                  <w:marLeft w:val="0"/>
                                                  <w:marRight w:val="0"/>
                                                  <w:marTop w:val="0"/>
                                                  <w:marBottom w:val="0"/>
                                                  <w:divBdr>
                                                    <w:top w:val="none" w:sz="0" w:space="0" w:color="auto"/>
                                                    <w:left w:val="none" w:sz="0" w:space="0" w:color="auto"/>
                                                    <w:bottom w:val="none" w:sz="0" w:space="0" w:color="auto"/>
                                                    <w:right w:val="none" w:sz="0" w:space="0" w:color="auto"/>
                                                  </w:divBdr>
                                                  <w:divsChild>
                                                    <w:div w:id="503670463">
                                                      <w:marLeft w:val="0"/>
                                                      <w:marRight w:val="0"/>
                                                      <w:marTop w:val="0"/>
                                                      <w:marBottom w:val="0"/>
                                                      <w:divBdr>
                                                        <w:top w:val="none" w:sz="0" w:space="0" w:color="auto"/>
                                                        <w:left w:val="none" w:sz="0" w:space="0" w:color="auto"/>
                                                        <w:bottom w:val="none" w:sz="0" w:space="0" w:color="auto"/>
                                                        <w:right w:val="none" w:sz="0" w:space="0" w:color="auto"/>
                                                      </w:divBdr>
                                                      <w:divsChild>
                                                        <w:div w:id="7873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9055298">
      <w:bodyDiv w:val="1"/>
      <w:marLeft w:val="0"/>
      <w:marRight w:val="0"/>
      <w:marTop w:val="0"/>
      <w:marBottom w:val="0"/>
      <w:divBdr>
        <w:top w:val="none" w:sz="0" w:space="0" w:color="auto"/>
        <w:left w:val="none" w:sz="0" w:space="0" w:color="auto"/>
        <w:bottom w:val="none" w:sz="0" w:space="0" w:color="auto"/>
        <w:right w:val="none" w:sz="0" w:space="0" w:color="auto"/>
      </w:divBdr>
    </w:div>
    <w:div w:id="2102602587">
      <w:bodyDiv w:val="1"/>
      <w:marLeft w:val="0"/>
      <w:marRight w:val="0"/>
      <w:marTop w:val="0"/>
      <w:marBottom w:val="0"/>
      <w:divBdr>
        <w:top w:val="none" w:sz="0" w:space="0" w:color="auto"/>
        <w:left w:val="none" w:sz="0" w:space="0" w:color="auto"/>
        <w:bottom w:val="none" w:sz="0" w:space="0" w:color="auto"/>
        <w:right w:val="none" w:sz="0" w:space="0" w:color="auto"/>
      </w:divBdr>
    </w:div>
    <w:div w:id="2126652810">
      <w:bodyDiv w:val="1"/>
      <w:marLeft w:val="0"/>
      <w:marRight w:val="0"/>
      <w:marTop w:val="0"/>
      <w:marBottom w:val="0"/>
      <w:divBdr>
        <w:top w:val="none" w:sz="0" w:space="0" w:color="auto"/>
        <w:left w:val="none" w:sz="0" w:space="0" w:color="auto"/>
        <w:bottom w:val="none" w:sz="0" w:space="0" w:color="auto"/>
        <w:right w:val="none" w:sz="0" w:space="0" w:color="auto"/>
      </w:divBdr>
    </w:div>
    <w:div w:id="2137941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A265C3-1367-4BA0-926F-C930FE2EB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4692</TotalTime>
  <Pages>26</Pages>
  <Words>5218</Words>
  <Characters>29746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34895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18</cp:revision>
  <dcterms:created xsi:type="dcterms:W3CDTF">2026-07-15T19:35:00Z</dcterms:created>
  <dcterms:modified xsi:type="dcterms:W3CDTF">2026-08-21T03:45:00Z</dcterms:modified>
  <cp:category/>
</cp:coreProperties>
</file>