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092EA9">
        <w:rPr>
          <w:rStyle w:val="BookTitle"/>
        </w:rPr>
        <w:t>CR-009</w:t>
      </w:r>
    </w:p>
    <w:p w:rsidR="009C2942" w:rsidRPr="00505B40" w:rsidRDefault="009C2942" w:rsidP="009C2942">
      <w:pPr>
        <w:rPr>
          <w:color w:val="4A442A" w:themeColor="background2" w:themeShade="40"/>
        </w:rPr>
      </w:pPr>
    </w:p>
    <w:p w:rsidR="009C2942" w:rsidRPr="00B81747" w:rsidRDefault="00092EA9" w:rsidP="00505B40">
      <w:pPr>
        <w:pStyle w:val="Heading2"/>
        <w:rPr>
          <w:rStyle w:val="BookTitle"/>
        </w:rPr>
      </w:pPr>
      <w:r>
        <w:t>Enterprise Internet Access Deployment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3600"/>
        <w:gridCol w:w="5760"/>
      </w:tblGrid>
      <w:tr w:rsidR="00645624" w:rsidTr="006626F6">
        <w:trPr>
          <w:tblHeader/>
          <w:tblCellSpacing w:w="15" w:type="dxa"/>
        </w:trPr>
        <w:tc>
          <w:tcPr>
            <w:tcW w:w="3555" w:type="dxa"/>
            <w:shd w:val="clear" w:color="auto" w:fill="FFDAA3"/>
            <w:vAlign w:val="center"/>
            <w:hideMark/>
          </w:tcPr>
          <w:p w:rsidR="00645624" w:rsidRPr="00E43505" w:rsidRDefault="009E6BB9">
            <w:pPr>
              <w:jc w:val="center"/>
              <w:rPr>
                <w:b/>
                <w:bCs/>
                <w:sz w:val="28"/>
                <w:szCs w:val="28"/>
              </w:rPr>
            </w:pPr>
            <w:r>
              <w:rPr>
                <w:b/>
                <w:bCs/>
                <w:sz w:val="28"/>
                <w:szCs w:val="28"/>
              </w:rPr>
              <w:t>Field</w:t>
            </w:r>
          </w:p>
        </w:tc>
        <w:tc>
          <w:tcPr>
            <w:tcW w:w="5715" w:type="dxa"/>
            <w:shd w:val="clear" w:color="auto" w:fill="FFDAA3"/>
            <w:vAlign w:val="center"/>
            <w:hideMark/>
          </w:tcPr>
          <w:p w:rsidR="00645624" w:rsidRPr="00E43505" w:rsidRDefault="00797BE7">
            <w:pPr>
              <w:jc w:val="center"/>
              <w:rPr>
                <w:b/>
                <w:bCs/>
                <w:sz w:val="28"/>
                <w:szCs w:val="28"/>
              </w:rPr>
            </w:pPr>
            <w:r>
              <w:rPr>
                <w:b/>
                <w:bCs/>
                <w:sz w:val="28"/>
                <w:szCs w:val="28"/>
              </w:rPr>
              <w:t>Scope</w:t>
            </w:r>
          </w:p>
        </w:tc>
      </w:tr>
      <w:tr w:rsidR="00645624" w:rsidTr="006626F6">
        <w:trPr>
          <w:tblCellSpacing w:w="15" w:type="dxa"/>
        </w:trPr>
        <w:tc>
          <w:tcPr>
            <w:tcW w:w="3555" w:type="dxa"/>
            <w:vAlign w:val="center"/>
          </w:tcPr>
          <w:p w:rsidR="00645624" w:rsidRDefault="009E6BB9">
            <w:r>
              <w:t>Requested by</w:t>
            </w:r>
          </w:p>
        </w:tc>
        <w:tc>
          <w:tcPr>
            <w:tcW w:w="5715" w:type="dxa"/>
            <w:vAlign w:val="center"/>
          </w:tcPr>
          <w:p w:rsidR="00645624" w:rsidRDefault="009E6BB9">
            <w:r>
              <w:t>Network Engineering Department</w:t>
            </w:r>
          </w:p>
        </w:tc>
      </w:tr>
      <w:tr w:rsidR="009E6BB9" w:rsidTr="006626F6">
        <w:trPr>
          <w:tblCellSpacing w:w="15" w:type="dxa"/>
        </w:trPr>
        <w:tc>
          <w:tcPr>
            <w:tcW w:w="3555" w:type="dxa"/>
            <w:vAlign w:val="center"/>
          </w:tcPr>
          <w:p w:rsidR="009E6BB9" w:rsidRDefault="009E6BB9" w:rsidP="009E6BB9">
            <w:r>
              <w:t>Assigned to</w:t>
            </w:r>
          </w:p>
        </w:tc>
        <w:tc>
          <w:tcPr>
            <w:tcW w:w="5715" w:type="dxa"/>
            <w:vAlign w:val="center"/>
          </w:tcPr>
          <w:p w:rsidR="009E6BB9" w:rsidRDefault="009E6BB9" w:rsidP="009E6BB9">
            <w:r>
              <w:t>Junior Network Engineer</w:t>
            </w:r>
          </w:p>
        </w:tc>
      </w:tr>
      <w:tr w:rsidR="009E6BB9" w:rsidTr="006626F6">
        <w:trPr>
          <w:tblCellSpacing w:w="15" w:type="dxa"/>
        </w:trPr>
        <w:tc>
          <w:tcPr>
            <w:tcW w:w="3555" w:type="dxa"/>
            <w:vAlign w:val="center"/>
          </w:tcPr>
          <w:p w:rsidR="009E6BB9" w:rsidRDefault="009E6BB9" w:rsidP="009E6BB9">
            <w:r>
              <w:t>Priority</w:t>
            </w:r>
          </w:p>
        </w:tc>
        <w:tc>
          <w:tcPr>
            <w:tcW w:w="5715" w:type="dxa"/>
            <w:vAlign w:val="center"/>
          </w:tcPr>
          <w:p w:rsidR="009E6BB9" w:rsidRDefault="009E6BB9" w:rsidP="009E6BB9">
            <w:r>
              <w:t>High</w:t>
            </w:r>
          </w:p>
        </w:tc>
      </w:tr>
      <w:tr w:rsidR="009E6BB9" w:rsidTr="006626F6">
        <w:trPr>
          <w:tblCellSpacing w:w="15" w:type="dxa"/>
        </w:trPr>
        <w:tc>
          <w:tcPr>
            <w:tcW w:w="3555" w:type="dxa"/>
            <w:vAlign w:val="center"/>
          </w:tcPr>
          <w:p w:rsidR="009E6BB9" w:rsidRDefault="009E6BB9" w:rsidP="009E6BB9">
            <w:r>
              <w:t>Change type</w:t>
            </w:r>
          </w:p>
        </w:tc>
        <w:tc>
          <w:tcPr>
            <w:tcW w:w="5715" w:type="dxa"/>
            <w:vAlign w:val="center"/>
          </w:tcPr>
          <w:p w:rsidR="009E6BB9" w:rsidRDefault="00624492" w:rsidP="009E6BB9">
            <w:r>
              <w:t>Normal</w:t>
            </w:r>
          </w:p>
        </w:tc>
      </w:tr>
      <w:tr w:rsidR="009E6BB9" w:rsidTr="006626F6">
        <w:trPr>
          <w:tblCellSpacing w:w="15" w:type="dxa"/>
        </w:trPr>
        <w:tc>
          <w:tcPr>
            <w:tcW w:w="3555" w:type="dxa"/>
            <w:vAlign w:val="center"/>
          </w:tcPr>
          <w:p w:rsidR="009E6BB9" w:rsidRDefault="009E6BB9" w:rsidP="009E6BB9">
            <w:r>
              <w:t>Implementation Window</w:t>
            </w:r>
          </w:p>
        </w:tc>
        <w:tc>
          <w:tcPr>
            <w:tcW w:w="5715" w:type="dxa"/>
            <w:vAlign w:val="center"/>
          </w:tcPr>
          <w:p w:rsidR="009E6BB9" w:rsidRDefault="005D0162" w:rsidP="006626F6">
            <w:r>
              <w:t>Friday 11:00pm to Saturday 2</w:t>
            </w:r>
            <w:r w:rsidR="009E6BB9">
              <w:t>:00am</w:t>
            </w:r>
            <w:r w:rsidR="006626F6">
              <w:t xml:space="preserve"> (Approved maintenance window)</w:t>
            </w:r>
          </w:p>
        </w:tc>
      </w:tr>
      <w:tr w:rsidR="006626F6" w:rsidTr="006626F6">
        <w:trPr>
          <w:tblCellSpacing w:w="15" w:type="dxa"/>
        </w:trPr>
        <w:tc>
          <w:tcPr>
            <w:tcW w:w="3555" w:type="dxa"/>
            <w:vAlign w:val="center"/>
          </w:tcPr>
          <w:p w:rsidR="006626F6" w:rsidRDefault="006626F6" w:rsidP="009E6BB9">
            <w:r>
              <w:t>Implementation Time</w:t>
            </w:r>
          </w:p>
        </w:tc>
        <w:tc>
          <w:tcPr>
            <w:tcW w:w="5715" w:type="dxa"/>
            <w:vAlign w:val="center"/>
          </w:tcPr>
          <w:p w:rsidR="006626F6" w:rsidRDefault="006626F6" w:rsidP="006626F6">
            <w:r>
              <w:rPr>
                <w:rStyle w:val="Strong"/>
              </w:rPr>
              <w:t>Estimated Implementation Effort:</w:t>
            </w:r>
            <w:r>
              <w:t xml:space="preserve"> 2–4 hours</w:t>
            </w:r>
          </w:p>
          <w:p w:rsidR="006626F6" w:rsidRDefault="006626F6" w:rsidP="006626F6">
            <w:r>
              <w:t>See established due date</w:t>
            </w:r>
          </w:p>
        </w:tc>
      </w:tr>
      <w:tr w:rsidR="009E6BB9" w:rsidTr="006626F6">
        <w:trPr>
          <w:tblCellSpacing w:w="15" w:type="dxa"/>
        </w:trPr>
        <w:tc>
          <w:tcPr>
            <w:tcW w:w="3555" w:type="dxa"/>
            <w:vAlign w:val="center"/>
          </w:tcPr>
          <w:p w:rsidR="009E6BB9" w:rsidRDefault="009E6BB9" w:rsidP="009E6BB9">
            <w:r>
              <w:t>Business Impact</w:t>
            </w:r>
          </w:p>
        </w:tc>
        <w:tc>
          <w:tcPr>
            <w:tcW w:w="5715" w:type="dxa"/>
            <w:vAlign w:val="center"/>
          </w:tcPr>
          <w:p w:rsidR="009E6BB9" w:rsidRDefault="009E6BB9" w:rsidP="009E6BB9">
            <w:r>
              <w:t>Medium (Temporary interruption expected during implementation</w:t>
            </w:r>
            <w:r w:rsidR="00624492">
              <w:t>)</w:t>
            </w:r>
          </w:p>
        </w:tc>
      </w:tr>
    </w:tbl>
    <w:p w:rsidR="009A27F2" w:rsidRDefault="000F0409" w:rsidP="00563070">
      <w:pPr>
        <w:spacing w:before="100" w:beforeAutospacing="1"/>
      </w:pPr>
      <w:r>
        <w:rPr>
          <w:color w:val="4F6228" w:themeColor="accent3" w:themeShade="80"/>
        </w:rPr>
        <w:pict>
          <v:rect id="_x0000_i1025" style="width:468pt;height:2.5pt" o:hralign="center" o:hrstd="t" o:hrnoshade="t" o:hr="t" fillcolor="#4e6128 [1606]" stroked="f"/>
        </w:pict>
      </w:r>
    </w:p>
    <w:p w:rsidR="002D2451" w:rsidRPr="009C2942" w:rsidRDefault="00563070" w:rsidP="002D2451">
      <w:pPr>
        <w:pStyle w:val="Heading2"/>
      </w:pPr>
      <w:r>
        <w:t>Business Justification</w:t>
      </w:r>
    </w:p>
    <w:p w:rsidR="005D0162" w:rsidRDefault="005D0162" w:rsidP="005D0162">
      <w:pPr>
        <w:pStyle w:val="pdq2pgselectionanchorcontainer"/>
      </w:pPr>
      <w:r>
        <w:t>As Sonoran Outdoor Equipment has continued to expand, employees increasingly rely on Internet access to perform daily business operations. Staff regularly access vendor websites, cloud-based applications, software updates, shipping providers, technical documentation, and other external business resources. Although the enterprise network has been successfully deployed using private IPv4 addressing, these addresses cannot be routed across the public Internet.</w:t>
      </w:r>
    </w:p>
    <w:p w:rsidR="005D0162" w:rsidRDefault="005D0162" w:rsidP="005D0162">
      <w:pPr>
        <w:pStyle w:val="NormalWeb"/>
      </w:pPr>
      <w:r>
        <w:t xml:space="preserve">To provide secure enterprise Internet connectivity while conserving the limited supply of public IPv4 addresses, the Network Engineering Department has approved the implementation of </w:t>
      </w:r>
      <w:r>
        <w:rPr>
          <w:rStyle w:val="Strong"/>
        </w:rPr>
        <w:t>Port Address Translation (PAT)</w:t>
      </w:r>
      <w:r>
        <w:t xml:space="preserve"> on the headquarters edge router. PAT enables multiple enterprise devices to share a single public IPv4 address by uniquely identifying each communication session using Layer 4 port numbers.</w:t>
      </w:r>
    </w:p>
    <w:p w:rsidR="005D0162" w:rsidRDefault="005D0162" w:rsidP="005D0162">
      <w:pPr>
        <w:pStyle w:val="NormalWeb"/>
      </w:pPr>
      <w:r>
        <w:t xml:space="preserve">As part of this Enterprise Change Request (ECR), the headquarters edge router will be configured to translate internal private IPv4 addresses to a single public IPv4 address assigned by </w:t>
      </w:r>
      <w:r>
        <w:lastRenderedPageBreak/>
        <w:t>the Internet Service Provider (ISP). This implementation will provide Internet access for all enterprise users while reducing public IPv4 address consumption and preventing internal enterprise addressing from being exposed to external networks.</w:t>
      </w:r>
    </w:p>
    <w:p w:rsidR="00AA73D2" w:rsidRDefault="005D0162" w:rsidP="00AA73D2">
      <w:pPr>
        <w:pStyle w:val="NormalWeb"/>
      </w:pPr>
      <w:r>
        <w:t>Following implementation, enterprise users will be able to securely access Internet-based resources while maintaining full connectivity to internal enterprise services. This design supports current business operations, improves scalability, and follows industry best practices for enterprise edge deployments.</w:t>
      </w:r>
    </w:p>
    <w:p w:rsidR="00563070" w:rsidRPr="009C2942" w:rsidRDefault="000F0409" w:rsidP="00563070">
      <w:r>
        <w:rPr>
          <w:color w:val="4F6228" w:themeColor="accent3" w:themeShade="80"/>
        </w:rPr>
        <w:pict>
          <v:rect id="_x0000_i1026" style="width:468pt;height:2.5pt" o:hralign="center" o:hrstd="t" o:hrnoshade="t" o:hr="t" fillcolor="#4e6128 [1606]" stroked="f"/>
        </w:pict>
      </w:r>
    </w:p>
    <w:p w:rsidR="00563070" w:rsidRPr="009C2942" w:rsidRDefault="00563070" w:rsidP="00563070">
      <w:pPr>
        <w:pStyle w:val="Heading2"/>
      </w:pPr>
      <w:r>
        <w:t>Objectives</w:t>
      </w:r>
    </w:p>
    <w:p w:rsidR="00901DF6" w:rsidRDefault="00901DF6" w:rsidP="00901DF6">
      <w:pPr>
        <w:spacing w:before="100" w:beforeAutospacing="1" w:after="100" w:afterAutospacing="1"/>
      </w:pPr>
      <w:r w:rsidRPr="00901DF6">
        <w:t>Upon successful completion of this Enterprise Change Request, you will be able to:</w:t>
      </w:r>
    </w:p>
    <w:p w:rsidR="0065508E" w:rsidRPr="0065508E" w:rsidRDefault="0065508E" w:rsidP="00AF197B">
      <w:pPr>
        <w:pStyle w:val="ListParagraph"/>
        <w:numPr>
          <w:ilvl w:val="0"/>
          <w:numId w:val="9"/>
        </w:numPr>
        <w:spacing w:line="276" w:lineRule="auto"/>
      </w:pPr>
      <w:r w:rsidRPr="0065508E">
        <w:t xml:space="preserve">Explain the purpose and business benefits of Port Address Translation (PAT) in an enterprise network. </w:t>
      </w:r>
    </w:p>
    <w:p w:rsidR="0065508E" w:rsidRPr="0065508E" w:rsidRDefault="0065508E" w:rsidP="00AF197B">
      <w:pPr>
        <w:pStyle w:val="ListParagraph"/>
        <w:numPr>
          <w:ilvl w:val="0"/>
          <w:numId w:val="9"/>
        </w:numPr>
        <w:spacing w:line="276" w:lineRule="auto"/>
      </w:pPr>
      <w:r w:rsidRPr="0065508E">
        <w:t xml:space="preserve">Configure the appropriate NAT inside and NAT outside interfaces on an enterprise edge router. </w:t>
      </w:r>
    </w:p>
    <w:p w:rsidR="0065508E" w:rsidRPr="0065508E" w:rsidRDefault="0065508E" w:rsidP="00AF197B">
      <w:pPr>
        <w:pStyle w:val="ListParagraph"/>
        <w:numPr>
          <w:ilvl w:val="0"/>
          <w:numId w:val="9"/>
        </w:numPr>
        <w:spacing w:line="276" w:lineRule="auto"/>
      </w:pPr>
      <w:r w:rsidRPr="0065508E">
        <w:t xml:space="preserve">Configure a standard IPv4 access control list (ACL) to identify enterprise networks eligible for Port Address Translation (PAT). </w:t>
      </w:r>
    </w:p>
    <w:p w:rsidR="0065508E" w:rsidRPr="0065508E" w:rsidRDefault="0065508E" w:rsidP="00AF197B">
      <w:pPr>
        <w:pStyle w:val="ListParagraph"/>
        <w:numPr>
          <w:ilvl w:val="0"/>
          <w:numId w:val="9"/>
        </w:numPr>
        <w:spacing w:line="276" w:lineRule="auto"/>
      </w:pPr>
      <w:r w:rsidRPr="0065508E">
        <w:t xml:space="preserve">Configure PAT using interface overload to allow multiple private IPv4 devices to share a single public IPv4 address. </w:t>
      </w:r>
    </w:p>
    <w:p w:rsidR="0065508E" w:rsidRPr="0065508E" w:rsidRDefault="0065508E" w:rsidP="00AF197B">
      <w:pPr>
        <w:pStyle w:val="ListParagraph"/>
        <w:numPr>
          <w:ilvl w:val="0"/>
          <w:numId w:val="9"/>
        </w:numPr>
        <w:spacing w:line="276" w:lineRule="auto"/>
      </w:pPr>
      <w:r w:rsidRPr="0065508E">
        <w:t xml:space="preserve">Verify that enterprise Internet connectivity is available to authorized departments while existing enterprise security policies remain enforced. </w:t>
      </w:r>
    </w:p>
    <w:p w:rsidR="0065508E" w:rsidRPr="0065508E" w:rsidRDefault="0065508E" w:rsidP="00AF197B">
      <w:pPr>
        <w:pStyle w:val="ListParagraph"/>
        <w:numPr>
          <w:ilvl w:val="0"/>
          <w:numId w:val="9"/>
        </w:numPr>
        <w:spacing w:line="276" w:lineRule="auto"/>
      </w:pPr>
      <w:r w:rsidRPr="0065508E">
        <w:t xml:space="preserve">Verify Port Address Translation operation using Cisco IOS verification commands. </w:t>
      </w:r>
    </w:p>
    <w:p w:rsidR="0065508E" w:rsidRPr="0065508E" w:rsidRDefault="0065508E" w:rsidP="00AF197B">
      <w:pPr>
        <w:pStyle w:val="ListParagraph"/>
        <w:numPr>
          <w:ilvl w:val="0"/>
          <w:numId w:val="9"/>
        </w:numPr>
        <w:spacing w:line="276" w:lineRule="auto"/>
      </w:pPr>
      <w:r w:rsidRPr="0065508E">
        <w:t xml:space="preserve">Interpret the NAT translation table and PAT statistics to confirm successful address translation. </w:t>
      </w:r>
    </w:p>
    <w:p w:rsidR="0065508E" w:rsidRDefault="0065508E" w:rsidP="00AF197B">
      <w:pPr>
        <w:pStyle w:val="ListParagraph"/>
        <w:numPr>
          <w:ilvl w:val="0"/>
          <w:numId w:val="9"/>
        </w:numPr>
        <w:spacing w:line="276" w:lineRule="auto"/>
      </w:pPr>
      <w:r w:rsidRPr="0065508E">
        <w:t xml:space="preserve">Verify the final PAT configuration using Cisco IOS show commands. </w:t>
      </w:r>
    </w:p>
    <w:p w:rsidR="0065508E" w:rsidRDefault="0065508E" w:rsidP="00AF197B">
      <w:pPr>
        <w:pStyle w:val="ListParagraph"/>
        <w:numPr>
          <w:ilvl w:val="0"/>
          <w:numId w:val="9"/>
        </w:numPr>
        <w:spacing w:line="276" w:lineRule="auto"/>
      </w:pPr>
      <w:r w:rsidRPr="0065508E">
        <w:t>Apply enterprise change management procedures while maintaining enterprise connectivity and security.</w:t>
      </w:r>
    </w:p>
    <w:p w:rsidR="00563070" w:rsidRPr="009C2942" w:rsidRDefault="000F0409" w:rsidP="00563070">
      <w:pPr>
        <w:spacing w:before="240"/>
      </w:pPr>
      <w:r>
        <w:rPr>
          <w:color w:val="4F6228" w:themeColor="accent3" w:themeShade="80"/>
        </w:rPr>
        <w:pict>
          <v:rect id="_x0000_i1027" style="width:468pt;height:2.5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Company Overview</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Standards Guide</w:t>
      </w:r>
    </w:p>
    <w:p w:rsidR="00563070" w:rsidRPr="00563070" w:rsidRDefault="00563070" w:rsidP="002450C4">
      <w:pPr>
        <w:spacing w:line="276" w:lineRule="auto"/>
        <w:ind w:left="720"/>
      </w:pPr>
      <w:r w:rsidRPr="00563070">
        <w:rPr>
          <w:rFonts w:ascii="Segoe UI Symbol" w:hAnsi="Segoe UI Symbol" w:cs="Segoe UI Symbol"/>
        </w:rPr>
        <w:lastRenderedPageBreak/>
        <w:t>✔</w:t>
      </w:r>
      <w:r w:rsidRPr="00563070">
        <w:t xml:space="preserve"> Enterprise Network Addressing Plan</w:t>
      </w:r>
    </w:p>
    <w:p w:rsidR="00563070" w:rsidRPr="00563070" w:rsidRDefault="00563070" w:rsidP="002450C4">
      <w:pPr>
        <w:spacing w:line="276" w:lineRule="auto"/>
        <w:ind w:left="720"/>
      </w:pPr>
      <w:r w:rsidRPr="00563070">
        <w:rPr>
          <w:rFonts w:ascii="Segoe UI Symbol" w:hAnsi="Segoe UI Symbol" w:cs="Segoe UI Symbol"/>
        </w:rPr>
        <w:t>✔</w:t>
      </w:r>
      <w:r w:rsidR="0065508E">
        <w:t xml:space="preserve"> Enterprise Topology</w:t>
      </w:r>
    </w:p>
    <w:p w:rsidR="00563070" w:rsidRDefault="00563070" w:rsidP="002450C4">
      <w:pPr>
        <w:spacing w:line="276" w:lineRule="auto"/>
        <w:ind w:left="720"/>
      </w:pPr>
      <w:r w:rsidRPr="00563070">
        <w:rPr>
          <w:rFonts w:ascii="Segoe UI Symbol" w:hAnsi="Segoe UI Symbol" w:cs="Segoe UI Symbol"/>
        </w:rPr>
        <w:t>✔</w:t>
      </w:r>
      <w:r w:rsidRPr="00563070">
        <w:t xml:space="preserve"> Interface Addressing Plan</w:t>
      </w:r>
    </w:p>
    <w:p w:rsidR="002450C4" w:rsidRPr="00563070" w:rsidRDefault="002450C4" w:rsidP="00802CD5">
      <w:pPr>
        <w:spacing w:line="276" w:lineRule="auto"/>
        <w:ind w:left="720"/>
      </w:pPr>
      <w:r w:rsidRPr="00563070">
        <w:rPr>
          <w:rFonts w:ascii="Segoe UI Symbol" w:hAnsi="Segoe UI Symbol" w:cs="Segoe UI Symbol"/>
        </w:rPr>
        <w:t>✔</w:t>
      </w:r>
      <w:r w:rsidRPr="00563070">
        <w:t xml:space="preserve"> </w:t>
      </w:r>
      <w:r>
        <w:t>Update the Enterprise Topology to accurately reflect the current enterprise design and documentation before implementing the requested changes.</w:t>
      </w:r>
    </w:p>
    <w:p w:rsidR="00563070" w:rsidRPr="00563070" w:rsidRDefault="00563070" w:rsidP="00563070"/>
    <w:p w:rsidR="00563070" w:rsidRPr="009C2942" w:rsidRDefault="000F0409" w:rsidP="00563070">
      <w:r>
        <w:rPr>
          <w:color w:val="4F6228" w:themeColor="accent3" w:themeShade="80"/>
        </w:rPr>
        <w:pict>
          <v:rect id="_x0000_i1028" style="width:468pt;height:2.5pt" o:hralign="center" o:hrstd="t" o:hrnoshade="t" o:hr="t" fillcolor="#4e6128 [1606]" stroked="f"/>
        </w:pict>
      </w:r>
    </w:p>
    <w:p w:rsidR="00802CD5" w:rsidRPr="00802CD5" w:rsidRDefault="00563070" w:rsidP="00802CD5">
      <w:pPr>
        <w:pStyle w:val="Heading2"/>
      </w:pPr>
      <w:r>
        <w:t xml:space="preserve">Required </w:t>
      </w:r>
      <w:r w:rsidR="00D6792C">
        <w:t>Resources</w:t>
      </w:r>
    </w:p>
    <w:p w:rsidR="00802CD5" w:rsidRPr="00802CD5" w:rsidRDefault="00802CD5" w:rsidP="00AF197B">
      <w:pPr>
        <w:pStyle w:val="ListParagraph"/>
        <w:numPr>
          <w:ilvl w:val="0"/>
          <w:numId w:val="9"/>
        </w:numPr>
        <w:spacing w:line="276" w:lineRule="auto"/>
      </w:pPr>
      <w:r w:rsidRPr="00802CD5">
        <w:t xml:space="preserve">Enterprise Network Topology </w:t>
      </w:r>
    </w:p>
    <w:p w:rsidR="00802CD5" w:rsidRPr="00802CD5" w:rsidRDefault="00802CD5" w:rsidP="00AF197B">
      <w:pPr>
        <w:pStyle w:val="ListParagraph"/>
        <w:numPr>
          <w:ilvl w:val="0"/>
          <w:numId w:val="9"/>
        </w:numPr>
        <w:spacing w:line="276" w:lineRule="auto"/>
      </w:pPr>
      <w:r w:rsidRPr="00802CD5">
        <w:t xml:space="preserve">Enterprise Network Standards Guide </w:t>
      </w:r>
    </w:p>
    <w:p w:rsidR="00802CD5" w:rsidRPr="00802CD5" w:rsidRDefault="00802CD5" w:rsidP="00AF197B">
      <w:pPr>
        <w:pStyle w:val="ListParagraph"/>
        <w:numPr>
          <w:ilvl w:val="0"/>
          <w:numId w:val="9"/>
        </w:numPr>
        <w:spacing w:line="276" w:lineRule="auto"/>
      </w:pPr>
      <w:r w:rsidRPr="00802CD5">
        <w:t xml:space="preserve">Enterprise IP Addressing Plan </w:t>
      </w:r>
    </w:p>
    <w:p w:rsidR="00563070" w:rsidRDefault="00802CD5" w:rsidP="00AF197B">
      <w:pPr>
        <w:pStyle w:val="ListParagraph"/>
        <w:numPr>
          <w:ilvl w:val="0"/>
          <w:numId w:val="9"/>
        </w:numPr>
        <w:spacing w:after="240" w:line="276" w:lineRule="auto"/>
      </w:pPr>
      <w:r w:rsidRPr="00802CD5">
        <w:t>This En</w:t>
      </w:r>
      <w:r w:rsidR="00FE1461">
        <w:t>terprise Change Request (ECR-009</w:t>
      </w:r>
      <w:r w:rsidRPr="00802CD5">
        <w:t>)</w:t>
      </w:r>
    </w:p>
    <w:p w:rsidR="00563070" w:rsidRPr="009C2942" w:rsidRDefault="000F0409" w:rsidP="00563070">
      <w:r>
        <w:rPr>
          <w:color w:val="4F6228" w:themeColor="accent3" w:themeShade="80"/>
        </w:rPr>
        <w:pict>
          <v:rect id="_x0000_i1029" style="width:468pt;height:2.5pt" o:hralign="center" o:hrstd="t" o:hrnoshade="t" o:hr="t" fillcolor="#4e6128 [1606]" stroked="f"/>
        </w:pict>
      </w:r>
    </w:p>
    <w:p w:rsidR="00563070" w:rsidRPr="009C2942" w:rsidRDefault="00563070" w:rsidP="00563070">
      <w:pPr>
        <w:pStyle w:val="Heading2"/>
      </w:pPr>
      <w:r>
        <w:t>Implementation Plan</w:t>
      </w:r>
    </w:p>
    <w:p w:rsidR="00307EB4" w:rsidRDefault="00307EB4" w:rsidP="00901DF6">
      <w:pPr>
        <w:pStyle w:val="Heading3"/>
      </w:pPr>
      <w:r>
        <w:t xml:space="preserve">Phase 1 – </w:t>
      </w:r>
      <w:r w:rsidR="00BA6583">
        <w:t>Prepare the Enterprise Internet Edge</w:t>
      </w:r>
    </w:p>
    <w:p w:rsidR="006A3E1C" w:rsidRPr="006A3E1C" w:rsidRDefault="006A3E1C" w:rsidP="006A3E1C">
      <w:pPr>
        <w:spacing w:before="100" w:beforeAutospacing="1" w:after="100" w:afterAutospacing="1"/>
        <w:outlineLvl w:val="2"/>
        <w:rPr>
          <w:b/>
          <w:bCs/>
          <w:sz w:val="27"/>
          <w:szCs w:val="27"/>
        </w:rPr>
      </w:pPr>
      <w:r w:rsidRPr="006A3E1C">
        <w:rPr>
          <w:b/>
          <w:bCs/>
          <w:sz w:val="27"/>
          <w:szCs w:val="27"/>
        </w:rPr>
        <w:t>Background</w:t>
      </w:r>
    </w:p>
    <w:p w:rsidR="00BA6583" w:rsidRPr="00BA6583" w:rsidRDefault="00BA6583" w:rsidP="00BA6583">
      <w:pPr>
        <w:spacing w:before="100" w:beforeAutospacing="1" w:after="100" w:afterAutospacing="1"/>
      </w:pPr>
      <w:r w:rsidRPr="00BA6583">
        <w:t>HQ-R1 currently serves as the enterprise Autonomous System Boundary Router (ASBR) and provides the only connection between the Sonoran Outdoor Equipment private network and the Internet Service Provider. The enterprise default route has already been configured and distributed through the OSPF routing domain. Before implementing Port Address Translation (PAT), verify that the existing Internet-edge routing configuration remains operational and that all enterprise locations can forward external traffic toward HQ-R1.</w:t>
      </w:r>
    </w:p>
    <w:p w:rsidR="00EC64A0" w:rsidRPr="00EC64A0" w:rsidRDefault="00EC64A0" w:rsidP="00EC64A0">
      <w:pPr>
        <w:spacing w:before="100" w:beforeAutospacing="1" w:after="100" w:afterAutospacing="1"/>
        <w:outlineLvl w:val="2"/>
        <w:rPr>
          <w:b/>
          <w:bCs/>
          <w:sz w:val="27"/>
          <w:szCs w:val="27"/>
        </w:rPr>
      </w:pPr>
      <w:r w:rsidRPr="00EC64A0">
        <w:rPr>
          <w:b/>
          <w:bCs/>
          <w:sz w:val="27"/>
          <w:szCs w:val="27"/>
        </w:rPr>
        <w:t>Enterprise Internet Edge Validation</w:t>
      </w:r>
    </w:p>
    <w:p w:rsidR="00EC64A0" w:rsidRDefault="00EC64A0" w:rsidP="00EC64A0">
      <w:pPr>
        <w:spacing w:before="100" w:beforeAutospacing="1" w:after="100" w:afterAutospacing="1"/>
      </w:pPr>
      <w:r w:rsidRPr="00EC64A0">
        <w:t>Before implementing Port Address Translation (PAT), validate the existing IPv4 routing environment. Complete each validation item below and confirm that the expected routing and connectivity are operational before proceeding.</w:t>
      </w:r>
    </w:p>
    <w:p w:rsidR="00EC64A0" w:rsidRPr="00EC64A0" w:rsidRDefault="00EC64A0" w:rsidP="00EC64A0">
      <w:pPr>
        <w:spacing w:before="100" w:beforeAutospacing="1" w:after="100" w:afterAutospacing="1"/>
        <w:rPr>
          <w:b/>
          <w:sz w:val="27"/>
          <w:szCs w:val="27"/>
        </w:rPr>
      </w:pPr>
      <w:r w:rsidRPr="00EC64A0">
        <w:rPr>
          <w:b/>
          <w:sz w:val="27"/>
          <w:szCs w:val="27"/>
        </w:rPr>
        <w:t>HQ-R1</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Validation "/>
        <w:tblDescription w:val="Table listing network validation requirements and checkboxes for the specified device."/>
      </w:tblPr>
      <w:tblGrid>
        <w:gridCol w:w="6708"/>
        <w:gridCol w:w="2652"/>
      </w:tblGrid>
      <w:tr w:rsidR="00EC64A0" w:rsidRPr="00F32611" w:rsidTr="00EC64A0">
        <w:trPr>
          <w:tblHeader/>
          <w:tblCellSpacing w:w="15" w:type="dxa"/>
        </w:trPr>
        <w:tc>
          <w:tcPr>
            <w:tcW w:w="6663" w:type="dxa"/>
            <w:shd w:val="clear" w:color="auto" w:fill="FFDAA3"/>
            <w:vAlign w:val="center"/>
            <w:hideMark/>
          </w:tcPr>
          <w:p w:rsidR="00EC64A0" w:rsidRPr="00F32611" w:rsidRDefault="00EC64A0" w:rsidP="007426CB">
            <w:pPr>
              <w:jc w:val="center"/>
              <w:rPr>
                <w:b/>
                <w:bCs/>
                <w:sz w:val="28"/>
                <w:szCs w:val="28"/>
              </w:rPr>
            </w:pPr>
            <w:r>
              <w:rPr>
                <w:b/>
                <w:bCs/>
                <w:sz w:val="28"/>
                <w:szCs w:val="28"/>
              </w:rPr>
              <w:lastRenderedPageBreak/>
              <w:t>Validation Requirement</w:t>
            </w:r>
          </w:p>
        </w:tc>
        <w:tc>
          <w:tcPr>
            <w:tcW w:w="2607" w:type="dxa"/>
            <w:shd w:val="clear" w:color="auto" w:fill="FFDAA3"/>
            <w:vAlign w:val="center"/>
            <w:hideMark/>
          </w:tcPr>
          <w:p w:rsidR="00EC64A0" w:rsidRPr="00F32611" w:rsidRDefault="00EC64A0" w:rsidP="007426CB">
            <w:pPr>
              <w:jc w:val="center"/>
              <w:rPr>
                <w:b/>
                <w:bCs/>
                <w:sz w:val="28"/>
                <w:szCs w:val="28"/>
              </w:rPr>
            </w:pPr>
            <w:r>
              <w:rPr>
                <w:b/>
                <w:bCs/>
                <w:sz w:val="28"/>
                <w:szCs w:val="28"/>
              </w:rPr>
              <w:t>Verified</w:t>
            </w:r>
          </w:p>
        </w:tc>
      </w:tr>
      <w:tr w:rsidR="00EC64A0" w:rsidRPr="00F32611" w:rsidTr="00EC64A0">
        <w:trPr>
          <w:tblCellSpacing w:w="15" w:type="dxa"/>
        </w:trPr>
        <w:tc>
          <w:tcPr>
            <w:tcW w:w="6663" w:type="dxa"/>
            <w:vAlign w:val="center"/>
            <w:hideMark/>
          </w:tcPr>
          <w:p w:rsidR="00EC64A0" w:rsidRPr="00F32611" w:rsidRDefault="00EC64A0" w:rsidP="007426CB">
            <w:r>
              <w:t>Verify that GigabitEthernet0/1 toward ISP-R1 is operational.</w:t>
            </w:r>
          </w:p>
        </w:tc>
        <w:sdt>
          <w:sdtPr>
            <w:id w:val="1092513917"/>
            <w14:checkbox>
              <w14:checked w14:val="0"/>
              <w14:checkedState w14:val="2612" w14:font="MS Gothic"/>
              <w14:uncheckedState w14:val="2610" w14:font="MS Gothic"/>
            </w14:checkbox>
          </w:sdtPr>
          <w:sdtEndPr/>
          <w:sdtContent>
            <w:tc>
              <w:tcPr>
                <w:tcW w:w="2607" w:type="dxa"/>
                <w:vAlign w:val="center"/>
                <w:hideMark/>
              </w:tcPr>
              <w:p w:rsidR="00EC64A0" w:rsidRPr="00F32611" w:rsidRDefault="00EC64A0" w:rsidP="007426CB">
                <w:pPr>
                  <w:jc w:val="center"/>
                </w:pPr>
                <w:r>
                  <w:rPr>
                    <w:rFonts w:ascii="MS Gothic" w:eastAsia="MS Gothic" w:hAnsi="MS Gothic" w:hint="eastAsia"/>
                  </w:rPr>
                  <w:t>☐</w:t>
                </w:r>
              </w:p>
            </w:tc>
          </w:sdtContent>
        </w:sdt>
      </w:tr>
      <w:tr w:rsidR="00EC64A0" w:rsidRPr="00F32611" w:rsidTr="00EC64A0">
        <w:trPr>
          <w:tblCellSpacing w:w="15" w:type="dxa"/>
        </w:trPr>
        <w:tc>
          <w:tcPr>
            <w:tcW w:w="6663" w:type="dxa"/>
            <w:vAlign w:val="center"/>
            <w:hideMark/>
          </w:tcPr>
          <w:p w:rsidR="00EC64A0" w:rsidRPr="00F32611" w:rsidRDefault="00EC64A0" w:rsidP="007426CB">
            <w:r>
              <w:t>Verify that the IPv4 default route toward ISP-R1 is installed.</w:t>
            </w:r>
          </w:p>
        </w:tc>
        <w:sdt>
          <w:sdtPr>
            <w:id w:val="-556934924"/>
            <w14:checkbox>
              <w14:checked w14:val="0"/>
              <w14:checkedState w14:val="2612" w14:font="MS Gothic"/>
              <w14:uncheckedState w14:val="2610" w14:font="MS Gothic"/>
            </w14:checkbox>
          </w:sdtPr>
          <w:sdtEndPr/>
          <w:sdtContent>
            <w:tc>
              <w:tcPr>
                <w:tcW w:w="2607" w:type="dxa"/>
                <w:vAlign w:val="center"/>
                <w:hideMark/>
              </w:tcPr>
              <w:p w:rsidR="00EC64A0" w:rsidRPr="00F32611" w:rsidRDefault="00EC64A0" w:rsidP="007426CB">
                <w:pPr>
                  <w:jc w:val="center"/>
                </w:pPr>
                <w:r>
                  <w:rPr>
                    <w:rFonts w:ascii="MS Gothic" w:eastAsia="MS Gothic" w:hAnsi="MS Gothic" w:hint="eastAsia"/>
                  </w:rPr>
                  <w:t>☐</w:t>
                </w:r>
              </w:p>
            </w:tc>
          </w:sdtContent>
        </w:sdt>
      </w:tr>
      <w:tr w:rsidR="00EC64A0" w:rsidRPr="00F32611" w:rsidTr="00EC64A0">
        <w:trPr>
          <w:tblCellSpacing w:w="15" w:type="dxa"/>
        </w:trPr>
        <w:tc>
          <w:tcPr>
            <w:tcW w:w="6663" w:type="dxa"/>
            <w:vAlign w:val="center"/>
            <w:hideMark/>
          </w:tcPr>
          <w:p w:rsidR="00EC64A0" w:rsidRPr="00F32611" w:rsidRDefault="00EC64A0" w:rsidP="007426CB">
            <w:r w:rsidRPr="00EC64A0">
              <w:t>Verify that the IPv4 default route is being advertised into the OSPFv2 routing domain.</w:t>
            </w:r>
          </w:p>
        </w:tc>
        <w:sdt>
          <w:sdtPr>
            <w:id w:val="-954243461"/>
            <w14:checkbox>
              <w14:checked w14:val="0"/>
              <w14:checkedState w14:val="2612" w14:font="MS Gothic"/>
              <w14:uncheckedState w14:val="2610" w14:font="MS Gothic"/>
            </w14:checkbox>
          </w:sdtPr>
          <w:sdtEndPr/>
          <w:sdtContent>
            <w:tc>
              <w:tcPr>
                <w:tcW w:w="2607" w:type="dxa"/>
                <w:vAlign w:val="center"/>
                <w:hideMark/>
              </w:tcPr>
              <w:p w:rsidR="00EC64A0" w:rsidRPr="00F32611" w:rsidRDefault="00EC64A0" w:rsidP="007426CB">
                <w:pPr>
                  <w:jc w:val="center"/>
                </w:pPr>
                <w:r>
                  <w:rPr>
                    <w:rFonts w:ascii="MS Gothic" w:eastAsia="MS Gothic" w:hAnsi="MS Gothic" w:hint="eastAsia"/>
                  </w:rPr>
                  <w:t>☐</w:t>
                </w:r>
              </w:p>
            </w:tc>
          </w:sdtContent>
        </w:sdt>
      </w:tr>
      <w:tr w:rsidR="00EC64A0" w:rsidRPr="00F32611" w:rsidTr="00EC64A0">
        <w:trPr>
          <w:tblCellSpacing w:w="15" w:type="dxa"/>
        </w:trPr>
        <w:tc>
          <w:tcPr>
            <w:tcW w:w="6663" w:type="dxa"/>
            <w:vAlign w:val="center"/>
          </w:tcPr>
          <w:p w:rsidR="00EC64A0" w:rsidRPr="00F32611" w:rsidRDefault="00EC64A0" w:rsidP="007426CB">
            <w:r>
              <w:t>Verify IPv4 connectivity to ISP-R1.</w:t>
            </w:r>
            <w:r w:rsidR="007F5428">
              <w:t xml:space="preserve"> (ping)</w:t>
            </w:r>
          </w:p>
        </w:tc>
        <w:sdt>
          <w:sdtPr>
            <w:id w:val="11426315"/>
            <w14:checkbox>
              <w14:checked w14:val="0"/>
              <w14:checkedState w14:val="2612" w14:font="MS Gothic"/>
              <w14:uncheckedState w14:val="2610" w14:font="MS Gothic"/>
            </w14:checkbox>
          </w:sdtPr>
          <w:sdtEndPr/>
          <w:sdtContent>
            <w:tc>
              <w:tcPr>
                <w:tcW w:w="2607" w:type="dxa"/>
                <w:vAlign w:val="center"/>
              </w:tcPr>
              <w:p w:rsidR="00EC64A0" w:rsidRPr="00F32611" w:rsidRDefault="00EC64A0" w:rsidP="007426CB">
                <w:pPr>
                  <w:jc w:val="center"/>
                </w:pPr>
                <w:r>
                  <w:rPr>
                    <w:rFonts w:ascii="MS Gothic" w:eastAsia="MS Gothic" w:hAnsi="MS Gothic" w:hint="eastAsia"/>
                  </w:rPr>
                  <w:t>☐</w:t>
                </w:r>
              </w:p>
            </w:tc>
          </w:sdtContent>
        </w:sdt>
      </w:tr>
    </w:tbl>
    <w:p w:rsidR="00EC64A0" w:rsidRPr="00EC64A0" w:rsidRDefault="00EC64A0" w:rsidP="00EC64A0">
      <w:pPr>
        <w:spacing w:before="100" w:beforeAutospacing="1" w:after="100" w:afterAutospacing="1"/>
        <w:rPr>
          <w:b/>
          <w:sz w:val="27"/>
          <w:szCs w:val="27"/>
        </w:rPr>
      </w:pPr>
      <w:r>
        <w:rPr>
          <w:b/>
          <w:sz w:val="27"/>
          <w:szCs w:val="27"/>
        </w:rPr>
        <w:t>HQ-R2</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Validation "/>
        <w:tblDescription w:val="Table listing network validation requirements and checkboxes for the specified device."/>
      </w:tblPr>
      <w:tblGrid>
        <w:gridCol w:w="6708"/>
        <w:gridCol w:w="2652"/>
      </w:tblGrid>
      <w:tr w:rsidR="00EC64A0" w:rsidRPr="00F32611" w:rsidTr="00EC64A0">
        <w:trPr>
          <w:tblHeader/>
          <w:tblCellSpacing w:w="15" w:type="dxa"/>
        </w:trPr>
        <w:tc>
          <w:tcPr>
            <w:tcW w:w="6663" w:type="dxa"/>
            <w:shd w:val="clear" w:color="auto" w:fill="FFDAA3"/>
            <w:vAlign w:val="center"/>
            <w:hideMark/>
          </w:tcPr>
          <w:p w:rsidR="00EC64A0" w:rsidRPr="00F32611" w:rsidRDefault="00EC64A0" w:rsidP="007426CB">
            <w:pPr>
              <w:jc w:val="center"/>
              <w:rPr>
                <w:b/>
                <w:bCs/>
                <w:sz w:val="28"/>
                <w:szCs w:val="28"/>
              </w:rPr>
            </w:pPr>
            <w:r>
              <w:rPr>
                <w:b/>
                <w:bCs/>
                <w:sz w:val="28"/>
                <w:szCs w:val="28"/>
              </w:rPr>
              <w:t>Validation Requirement</w:t>
            </w:r>
          </w:p>
        </w:tc>
        <w:tc>
          <w:tcPr>
            <w:tcW w:w="2607" w:type="dxa"/>
            <w:shd w:val="clear" w:color="auto" w:fill="FFDAA3"/>
            <w:vAlign w:val="center"/>
            <w:hideMark/>
          </w:tcPr>
          <w:p w:rsidR="00EC64A0" w:rsidRPr="00F32611" w:rsidRDefault="00EC64A0" w:rsidP="007426CB">
            <w:pPr>
              <w:jc w:val="center"/>
              <w:rPr>
                <w:b/>
                <w:bCs/>
                <w:sz w:val="28"/>
                <w:szCs w:val="28"/>
              </w:rPr>
            </w:pPr>
            <w:r>
              <w:rPr>
                <w:b/>
                <w:bCs/>
                <w:sz w:val="28"/>
                <w:szCs w:val="28"/>
              </w:rPr>
              <w:t>Verified</w:t>
            </w:r>
          </w:p>
        </w:tc>
      </w:tr>
      <w:tr w:rsidR="00EC64A0" w:rsidRPr="00F32611" w:rsidTr="00EC64A0">
        <w:trPr>
          <w:tblCellSpacing w:w="15" w:type="dxa"/>
        </w:trPr>
        <w:tc>
          <w:tcPr>
            <w:tcW w:w="6663" w:type="dxa"/>
            <w:vAlign w:val="center"/>
            <w:hideMark/>
          </w:tcPr>
          <w:p w:rsidR="00EC64A0" w:rsidRPr="00F32611" w:rsidRDefault="00EC64A0" w:rsidP="007426CB">
            <w:r w:rsidRPr="00EC64A0">
              <w:t>Verify that an OSPF-learned IPv4 default route is installed and directs Internet-bound traffic toward HQ-R1.</w:t>
            </w:r>
          </w:p>
        </w:tc>
        <w:sdt>
          <w:sdtPr>
            <w:id w:val="1965613731"/>
            <w14:checkbox>
              <w14:checked w14:val="0"/>
              <w14:checkedState w14:val="2612" w14:font="MS Gothic"/>
              <w14:uncheckedState w14:val="2610" w14:font="MS Gothic"/>
            </w14:checkbox>
          </w:sdtPr>
          <w:sdtEndPr/>
          <w:sdtContent>
            <w:tc>
              <w:tcPr>
                <w:tcW w:w="2607" w:type="dxa"/>
                <w:vAlign w:val="center"/>
                <w:hideMark/>
              </w:tcPr>
              <w:p w:rsidR="00EC64A0" w:rsidRPr="00F32611" w:rsidRDefault="00EC64A0" w:rsidP="007426CB">
                <w:pPr>
                  <w:jc w:val="center"/>
                </w:pPr>
                <w:r>
                  <w:rPr>
                    <w:rFonts w:ascii="MS Gothic" w:eastAsia="MS Gothic" w:hAnsi="MS Gothic" w:hint="eastAsia"/>
                  </w:rPr>
                  <w:t>☐</w:t>
                </w:r>
              </w:p>
            </w:tc>
          </w:sdtContent>
        </w:sdt>
      </w:tr>
      <w:tr w:rsidR="00EC64A0" w:rsidRPr="00F32611" w:rsidTr="00EC64A0">
        <w:trPr>
          <w:tblCellSpacing w:w="15" w:type="dxa"/>
        </w:trPr>
        <w:tc>
          <w:tcPr>
            <w:tcW w:w="6663" w:type="dxa"/>
            <w:vAlign w:val="center"/>
            <w:hideMark/>
          </w:tcPr>
          <w:p w:rsidR="00EC64A0" w:rsidRPr="00F32611" w:rsidRDefault="00EC64A0" w:rsidP="007426CB">
            <w:r>
              <w:t>Verify IPv4 connectivity to ISP-R1.</w:t>
            </w:r>
            <w:r w:rsidR="007F5428">
              <w:t xml:space="preserve"> (ping)</w:t>
            </w:r>
          </w:p>
        </w:tc>
        <w:sdt>
          <w:sdtPr>
            <w:id w:val="-218595652"/>
            <w14:checkbox>
              <w14:checked w14:val="0"/>
              <w14:checkedState w14:val="2612" w14:font="MS Gothic"/>
              <w14:uncheckedState w14:val="2610" w14:font="MS Gothic"/>
            </w14:checkbox>
          </w:sdtPr>
          <w:sdtEndPr/>
          <w:sdtContent>
            <w:tc>
              <w:tcPr>
                <w:tcW w:w="2607" w:type="dxa"/>
                <w:vAlign w:val="center"/>
                <w:hideMark/>
              </w:tcPr>
              <w:p w:rsidR="00EC64A0" w:rsidRPr="00F32611" w:rsidRDefault="00EC64A0" w:rsidP="007426CB">
                <w:pPr>
                  <w:jc w:val="center"/>
                </w:pPr>
                <w:r>
                  <w:rPr>
                    <w:rFonts w:ascii="MS Gothic" w:eastAsia="MS Gothic" w:hAnsi="MS Gothic" w:hint="eastAsia"/>
                  </w:rPr>
                  <w:t>☐</w:t>
                </w:r>
              </w:p>
            </w:tc>
          </w:sdtContent>
        </w:sdt>
      </w:tr>
    </w:tbl>
    <w:p w:rsidR="00EC64A0" w:rsidRPr="00EC64A0" w:rsidRDefault="00EC64A0" w:rsidP="00EC64A0">
      <w:pPr>
        <w:spacing w:before="100" w:beforeAutospacing="1" w:after="100" w:afterAutospacing="1"/>
        <w:rPr>
          <w:b/>
          <w:sz w:val="27"/>
          <w:szCs w:val="27"/>
        </w:rPr>
      </w:pPr>
      <w:r>
        <w:rPr>
          <w:b/>
          <w:sz w:val="27"/>
          <w:szCs w:val="27"/>
        </w:rPr>
        <w:t>TUC-R2</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Validation "/>
        <w:tblDescription w:val="Table listing network validation requirements and checkboxes for the specified device."/>
      </w:tblPr>
      <w:tblGrid>
        <w:gridCol w:w="6708"/>
        <w:gridCol w:w="2652"/>
      </w:tblGrid>
      <w:tr w:rsidR="00EC64A0" w:rsidRPr="00F32611" w:rsidTr="00EC64A0">
        <w:trPr>
          <w:tblHeader/>
          <w:tblCellSpacing w:w="15" w:type="dxa"/>
        </w:trPr>
        <w:tc>
          <w:tcPr>
            <w:tcW w:w="6663" w:type="dxa"/>
            <w:shd w:val="clear" w:color="auto" w:fill="FFDAA3"/>
            <w:vAlign w:val="center"/>
            <w:hideMark/>
          </w:tcPr>
          <w:p w:rsidR="00EC64A0" w:rsidRPr="00F32611" w:rsidRDefault="00EC64A0" w:rsidP="007426CB">
            <w:pPr>
              <w:jc w:val="center"/>
              <w:rPr>
                <w:b/>
                <w:bCs/>
                <w:sz w:val="28"/>
                <w:szCs w:val="28"/>
              </w:rPr>
            </w:pPr>
            <w:r>
              <w:rPr>
                <w:b/>
                <w:bCs/>
                <w:sz w:val="28"/>
                <w:szCs w:val="28"/>
              </w:rPr>
              <w:t>Validation Requirement</w:t>
            </w:r>
          </w:p>
        </w:tc>
        <w:tc>
          <w:tcPr>
            <w:tcW w:w="2607" w:type="dxa"/>
            <w:shd w:val="clear" w:color="auto" w:fill="FFDAA3"/>
            <w:vAlign w:val="center"/>
            <w:hideMark/>
          </w:tcPr>
          <w:p w:rsidR="00EC64A0" w:rsidRPr="00F32611" w:rsidRDefault="00EC64A0" w:rsidP="007426CB">
            <w:pPr>
              <w:jc w:val="center"/>
              <w:rPr>
                <w:b/>
                <w:bCs/>
                <w:sz w:val="28"/>
                <w:szCs w:val="28"/>
              </w:rPr>
            </w:pPr>
            <w:r>
              <w:rPr>
                <w:b/>
                <w:bCs/>
                <w:sz w:val="28"/>
                <w:szCs w:val="28"/>
              </w:rPr>
              <w:t>Verified</w:t>
            </w:r>
          </w:p>
        </w:tc>
      </w:tr>
      <w:tr w:rsidR="00EC64A0" w:rsidRPr="00F32611" w:rsidTr="00EC64A0">
        <w:trPr>
          <w:tblCellSpacing w:w="15" w:type="dxa"/>
        </w:trPr>
        <w:tc>
          <w:tcPr>
            <w:tcW w:w="6663" w:type="dxa"/>
            <w:vAlign w:val="center"/>
            <w:hideMark/>
          </w:tcPr>
          <w:p w:rsidR="00EC64A0" w:rsidRPr="00F32611" w:rsidRDefault="00EC64A0" w:rsidP="007426CB">
            <w:r>
              <w:t>Verify that an OSPF-learned IPv4 default route is installed and directs Internet-bound traffic toward HQ-R1.</w:t>
            </w:r>
          </w:p>
        </w:tc>
        <w:sdt>
          <w:sdtPr>
            <w:id w:val="956755856"/>
            <w14:checkbox>
              <w14:checked w14:val="0"/>
              <w14:checkedState w14:val="2612" w14:font="MS Gothic"/>
              <w14:uncheckedState w14:val="2610" w14:font="MS Gothic"/>
            </w14:checkbox>
          </w:sdtPr>
          <w:sdtEndPr/>
          <w:sdtContent>
            <w:tc>
              <w:tcPr>
                <w:tcW w:w="2607" w:type="dxa"/>
                <w:vAlign w:val="center"/>
                <w:hideMark/>
              </w:tcPr>
              <w:p w:rsidR="00EC64A0" w:rsidRPr="00F32611" w:rsidRDefault="00EC64A0" w:rsidP="007426CB">
                <w:pPr>
                  <w:jc w:val="center"/>
                </w:pPr>
                <w:r>
                  <w:rPr>
                    <w:rFonts w:ascii="MS Gothic" w:eastAsia="MS Gothic" w:hAnsi="MS Gothic" w:hint="eastAsia"/>
                  </w:rPr>
                  <w:t>☐</w:t>
                </w:r>
              </w:p>
            </w:tc>
          </w:sdtContent>
        </w:sdt>
      </w:tr>
      <w:tr w:rsidR="00EC64A0" w:rsidRPr="00F32611" w:rsidTr="00EC64A0">
        <w:trPr>
          <w:tblCellSpacing w:w="15" w:type="dxa"/>
        </w:trPr>
        <w:tc>
          <w:tcPr>
            <w:tcW w:w="6663" w:type="dxa"/>
            <w:vAlign w:val="center"/>
            <w:hideMark/>
          </w:tcPr>
          <w:p w:rsidR="00EC64A0" w:rsidRPr="00F32611" w:rsidRDefault="00EC64A0" w:rsidP="007426CB">
            <w:r>
              <w:t>Verify IPv4 connectivity to ISP-R1.</w:t>
            </w:r>
            <w:r w:rsidR="007F5428">
              <w:t xml:space="preserve"> (ping)</w:t>
            </w:r>
          </w:p>
        </w:tc>
        <w:sdt>
          <w:sdtPr>
            <w:id w:val="-555927463"/>
            <w14:checkbox>
              <w14:checked w14:val="0"/>
              <w14:checkedState w14:val="2612" w14:font="MS Gothic"/>
              <w14:uncheckedState w14:val="2610" w14:font="MS Gothic"/>
            </w14:checkbox>
          </w:sdtPr>
          <w:sdtEndPr/>
          <w:sdtContent>
            <w:tc>
              <w:tcPr>
                <w:tcW w:w="2607" w:type="dxa"/>
                <w:vAlign w:val="center"/>
                <w:hideMark/>
              </w:tcPr>
              <w:p w:rsidR="00EC64A0" w:rsidRPr="00F32611" w:rsidRDefault="00EC64A0" w:rsidP="007426CB">
                <w:pPr>
                  <w:jc w:val="center"/>
                </w:pPr>
                <w:r>
                  <w:rPr>
                    <w:rFonts w:ascii="MS Gothic" w:eastAsia="MS Gothic" w:hAnsi="MS Gothic" w:hint="eastAsia"/>
                  </w:rPr>
                  <w:t>☐</w:t>
                </w:r>
              </w:p>
            </w:tc>
          </w:sdtContent>
        </w:sdt>
      </w:tr>
    </w:tbl>
    <w:p w:rsidR="00EC64A0" w:rsidRPr="00EC64A0" w:rsidRDefault="00EC64A0" w:rsidP="00EC64A0">
      <w:pPr>
        <w:spacing w:before="100" w:beforeAutospacing="1" w:after="100" w:afterAutospacing="1"/>
        <w:rPr>
          <w:b/>
          <w:sz w:val="27"/>
          <w:szCs w:val="27"/>
        </w:rPr>
      </w:pPr>
      <w:r>
        <w:rPr>
          <w:b/>
          <w:sz w:val="27"/>
          <w:szCs w:val="27"/>
        </w:rPr>
        <w:t>FLG-R3</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Validation "/>
        <w:tblDescription w:val="Table listing network validation requirements and checkboxes for the specified device."/>
      </w:tblPr>
      <w:tblGrid>
        <w:gridCol w:w="6708"/>
        <w:gridCol w:w="2652"/>
      </w:tblGrid>
      <w:tr w:rsidR="00EC64A0" w:rsidRPr="00F32611" w:rsidTr="007F5428">
        <w:trPr>
          <w:tblHeader/>
          <w:tblCellSpacing w:w="15" w:type="dxa"/>
        </w:trPr>
        <w:tc>
          <w:tcPr>
            <w:tcW w:w="6663" w:type="dxa"/>
            <w:shd w:val="clear" w:color="auto" w:fill="FFDAA3"/>
            <w:vAlign w:val="center"/>
            <w:hideMark/>
          </w:tcPr>
          <w:p w:rsidR="00EC64A0" w:rsidRPr="00F32611" w:rsidRDefault="00EC64A0" w:rsidP="007426CB">
            <w:pPr>
              <w:jc w:val="center"/>
              <w:rPr>
                <w:b/>
                <w:bCs/>
                <w:sz w:val="28"/>
                <w:szCs w:val="28"/>
              </w:rPr>
            </w:pPr>
            <w:r>
              <w:rPr>
                <w:b/>
                <w:bCs/>
                <w:sz w:val="28"/>
                <w:szCs w:val="28"/>
              </w:rPr>
              <w:t>Validation Requirement</w:t>
            </w:r>
          </w:p>
        </w:tc>
        <w:tc>
          <w:tcPr>
            <w:tcW w:w="2607" w:type="dxa"/>
            <w:shd w:val="clear" w:color="auto" w:fill="FFDAA3"/>
            <w:vAlign w:val="center"/>
            <w:hideMark/>
          </w:tcPr>
          <w:p w:rsidR="00EC64A0" w:rsidRPr="00F32611" w:rsidRDefault="00EC64A0" w:rsidP="007426CB">
            <w:pPr>
              <w:jc w:val="center"/>
              <w:rPr>
                <w:b/>
                <w:bCs/>
                <w:sz w:val="28"/>
                <w:szCs w:val="28"/>
              </w:rPr>
            </w:pPr>
            <w:r>
              <w:rPr>
                <w:b/>
                <w:bCs/>
                <w:sz w:val="28"/>
                <w:szCs w:val="28"/>
              </w:rPr>
              <w:t>Verified</w:t>
            </w:r>
          </w:p>
        </w:tc>
      </w:tr>
      <w:tr w:rsidR="007F5428" w:rsidRPr="00F32611" w:rsidTr="007F5428">
        <w:trPr>
          <w:tblCellSpacing w:w="15" w:type="dxa"/>
        </w:trPr>
        <w:tc>
          <w:tcPr>
            <w:tcW w:w="6663" w:type="dxa"/>
            <w:vAlign w:val="center"/>
            <w:hideMark/>
          </w:tcPr>
          <w:p w:rsidR="007F5428" w:rsidRPr="00F32611" w:rsidRDefault="007F5428" w:rsidP="007F5428">
            <w:r>
              <w:t>Verify that an OSPF-learned IPv4 default route is installed and directs Internet-bound traffic toward HQ-R1.</w:t>
            </w:r>
          </w:p>
        </w:tc>
        <w:sdt>
          <w:sdtPr>
            <w:id w:val="-17703083"/>
            <w14:checkbox>
              <w14:checked w14:val="0"/>
              <w14:checkedState w14:val="2612" w14:font="MS Gothic"/>
              <w14:uncheckedState w14:val="2610" w14:font="MS Gothic"/>
            </w14:checkbox>
          </w:sdtPr>
          <w:sdtEndPr/>
          <w:sdtContent>
            <w:tc>
              <w:tcPr>
                <w:tcW w:w="2607" w:type="dxa"/>
                <w:vAlign w:val="center"/>
                <w:hideMark/>
              </w:tcPr>
              <w:p w:rsidR="007F5428" w:rsidRPr="00F32611" w:rsidRDefault="007F5428" w:rsidP="007F5428">
                <w:pPr>
                  <w:jc w:val="center"/>
                </w:pPr>
                <w:r>
                  <w:rPr>
                    <w:rFonts w:ascii="MS Gothic" w:eastAsia="MS Gothic" w:hAnsi="MS Gothic" w:hint="eastAsia"/>
                  </w:rPr>
                  <w:t>☐</w:t>
                </w:r>
              </w:p>
            </w:tc>
          </w:sdtContent>
        </w:sdt>
      </w:tr>
      <w:tr w:rsidR="007F5428" w:rsidRPr="00F32611" w:rsidTr="007F5428">
        <w:trPr>
          <w:tblCellSpacing w:w="15" w:type="dxa"/>
        </w:trPr>
        <w:tc>
          <w:tcPr>
            <w:tcW w:w="6663" w:type="dxa"/>
            <w:vAlign w:val="center"/>
            <w:hideMark/>
          </w:tcPr>
          <w:p w:rsidR="007F5428" w:rsidRPr="00F32611" w:rsidRDefault="007F5428" w:rsidP="007F5428">
            <w:r>
              <w:t>Verify IPv4 connectivity to ISP-R1. (ping)</w:t>
            </w:r>
          </w:p>
        </w:tc>
        <w:sdt>
          <w:sdtPr>
            <w:id w:val="1013494983"/>
            <w14:checkbox>
              <w14:checked w14:val="0"/>
              <w14:checkedState w14:val="2612" w14:font="MS Gothic"/>
              <w14:uncheckedState w14:val="2610" w14:font="MS Gothic"/>
            </w14:checkbox>
          </w:sdtPr>
          <w:sdtEndPr/>
          <w:sdtContent>
            <w:tc>
              <w:tcPr>
                <w:tcW w:w="2607" w:type="dxa"/>
                <w:vAlign w:val="center"/>
                <w:hideMark/>
              </w:tcPr>
              <w:p w:rsidR="007F5428" w:rsidRPr="00F32611" w:rsidRDefault="007F5428" w:rsidP="007F5428">
                <w:pPr>
                  <w:jc w:val="center"/>
                </w:pPr>
                <w:r>
                  <w:rPr>
                    <w:rFonts w:ascii="MS Gothic" w:eastAsia="MS Gothic" w:hAnsi="MS Gothic" w:hint="eastAsia"/>
                  </w:rPr>
                  <w:t>☐</w:t>
                </w:r>
              </w:p>
            </w:tc>
          </w:sdtContent>
        </w:sdt>
      </w:tr>
    </w:tbl>
    <w:p w:rsidR="007F5428" w:rsidRDefault="00E51691" w:rsidP="00AF197B">
      <w:pPr>
        <w:pStyle w:val="Bullet"/>
        <w:numPr>
          <w:ilvl w:val="0"/>
          <w:numId w:val="10"/>
        </w:numPr>
      </w:pPr>
      <w:r>
        <w:t xml:space="preserve">Troubleshoot and correct any routing or ISP connectivity issues before proceeding. </w:t>
      </w:r>
    </w:p>
    <w:p w:rsidR="006A3E1C" w:rsidRDefault="00E51691" w:rsidP="00AF197B">
      <w:pPr>
        <w:pStyle w:val="Bullet"/>
        <w:numPr>
          <w:ilvl w:val="0"/>
          <w:numId w:val="10"/>
        </w:numPr>
      </w:pPr>
      <w:r>
        <w:t xml:space="preserve">Save the device configuration. </w:t>
      </w:r>
    </w:p>
    <w:p w:rsidR="00E51691" w:rsidRDefault="000F0409" w:rsidP="00E51691">
      <w:pPr>
        <w:spacing w:before="100" w:beforeAutospacing="1"/>
        <w:outlineLvl w:val="1"/>
        <w:rPr>
          <w:b/>
          <w:bCs/>
          <w:sz w:val="36"/>
          <w:szCs w:val="36"/>
        </w:rPr>
      </w:pPr>
      <w:r>
        <w:rPr>
          <w:color w:val="4F6228" w:themeColor="accent3" w:themeShade="80"/>
        </w:rPr>
        <w:lastRenderedPageBreak/>
        <w:pict>
          <v:rect id="_x0000_i1030" style="width:468pt;height:2.5pt" o:hralign="center" o:hrstd="t" o:hrnoshade="t" o:hr="t" fillcolor="#4e6128 [1606]" stroked="f"/>
        </w:pict>
      </w:r>
    </w:p>
    <w:p w:rsidR="00E51691" w:rsidRPr="00E51691" w:rsidRDefault="00E51691" w:rsidP="004A4639">
      <w:pPr>
        <w:pStyle w:val="Heading3"/>
        <w:spacing w:before="0" w:beforeAutospacing="0"/>
      </w:pPr>
      <w:r w:rsidRPr="00E51691">
        <w:t>Phase 2 – Identify Enterprise NAT Interfaces and Traffic</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Background</w:t>
      </w:r>
    </w:p>
    <w:p w:rsidR="007F5428" w:rsidRPr="007F5428" w:rsidRDefault="007F5428" w:rsidP="007F5428">
      <w:pPr>
        <w:spacing w:before="100" w:beforeAutospacing="1" w:after="100" w:afterAutospacing="1"/>
      </w:pPr>
      <w:r w:rsidRPr="007F5428">
        <w:t xml:space="preserve">Port Address Translation requires the enterprise edge router to distinguish between traffic originating from the private enterprise network and traffic traveling toward the public ISP network. Because HQ-R1 receives internal enterprise traffic through multiple routed interfaces and </w:t>
      </w:r>
      <w:proofErr w:type="spellStart"/>
      <w:r w:rsidRPr="007F5428">
        <w:t>subinterfaces</w:t>
      </w:r>
      <w:proofErr w:type="spellEnd"/>
      <w:r w:rsidRPr="007F5428">
        <w:t>, each applicable enterprise-facing Layer 3 interface must be identified as a NAT inside interface. The ISP-facing interface will be identified as the NAT outside interface.</w:t>
      </w:r>
    </w:p>
    <w:p w:rsidR="00E51691" w:rsidRPr="00E51691" w:rsidRDefault="007F5428" w:rsidP="00E51691">
      <w:pPr>
        <w:spacing w:before="100" w:beforeAutospacing="1" w:after="100" w:afterAutospacing="1"/>
      </w:pPr>
      <w:r w:rsidRPr="007F5428">
        <w:t>A standard IPv4 Access Control List will identify the approved private enterprise networks eligible for translation. This ACL is used only to classify traffic for PAT and does not function as an enterprise traffic-filtering security policy.</w:t>
      </w:r>
    </w:p>
    <w:p w:rsidR="00E51691" w:rsidRPr="00E51691" w:rsidRDefault="000F0409" w:rsidP="00E51691">
      <w:pPr>
        <w:spacing w:before="100" w:beforeAutospacing="1" w:after="100" w:afterAutospacing="1"/>
      </w:pPr>
      <w:sdt>
        <w:sdtPr>
          <w:id w:val="2115398914"/>
          <w14:checkbox>
            <w14:checked w14:val="0"/>
            <w14:checkedState w14:val="2612" w14:font="MS Gothic"/>
            <w14:uncheckedState w14:val="2610" w14:font="MS Gothic"/>
          </w14:checkbox>
        </w:sdtPr>
        <w:sdtEndPr/>
        <w:sdtContent>
          <w:r w:rsidR="00E51691" w:rsidRPr="00E51691">
            <w:rPr>
              <w:rFonts w:ascii="MS Gothic" w:eastAsia="MS Gothic" w:hAnsi="MS Gothic" w:hint="eastAsia"/>
            </w:rPr>
            <w:t>☐</w:t>
          </w:r>
        </w:sdtContent>
      </w:sdt>
      <w:r w:rsidR="00E51691" w:rsidRPr="00E51691">
        <w:t xml:space="preserve"> </w:t>
      </w:r>
      <w:r w:rsidR="00E51691" w:rsidRPr="00E51691">
        <w:rPr>
          <w:bCs/>
        </w:rPr>
        <w:t>Identify the enterprise NAT interfaces and approved inside traffic.</w:t>
      </w:r>
    </w:p>
    <w:p w:rsidR="004A4639" w:rsidRDefault="000F0409" w:rsidP="00E51691">
      <w:pPr>
        <w:pStyle w:val="Heading4"/>
      </w:pPr>
      <w:r>
        <w:pict>
          <v:rect id="_x0000_i1031" style="width:468pt;height:2pt" o:hralign="center" o:hrstd="t" o:hrnoshade="t" o:hr="t" fillcolor="#974706 [1609]" stroked="f"/>
        </w:pict>
      </w:r>
    </w:p>
    <w:p w:rsidR="00E51691" w:rsidRPr="00E51691" w:rsidRDefault="00E51691" w:rsidP="00E51691">
      <w:pPr>
        <w:pStyle w:val="Heading4"/>
      </w:pPr>
      <w:r w:rsidRPr="00E51691">
        <w:t xml:space="preserve">Step 1 – Configure the NAT </w:t>
      </w:r>
      <w:proofErr w:type="gramStart"/>
      <w:r w:rsidRPr="00E51691">
        <w:t>Inside</w:t>
      </w:r>
      <w:proofErr w:type="gramEnd"/>
      <w:r w:rsidRPr="00E51691">
        <w:t xml:space="preserve"> Interfaces</w:t>
      </w:r>
    </w:p>
    <w:p w:rsidR="00E51691" w:rsidRPr="00E51691" w:rsidRDefault="000F0409" w:rsidP="00E51691">
      <w:pPr>
        <w:spacing w:before="100" w:beforeAutospacing="1" w:after="100" w:afterAutospacing="1"/>
      </w:pPr>
      <w:sdt>
        <w:sdtPr>
          <w:id w:val="1163202466"/>
          <w14:checkbox>
            <w14:checked w14:val="0"/>
            <w14:checkedState w14:val="2612" w14:font="MS Gothic"/>
            <w14:uncheckedState w14:val="2610" w14:font="MS Gothic"/>
          </w14:checkbox>
        </w:sdtPr>
        <w:sdtEndPr/>
        <w:sdtContent>
          <w:r w:rsidR="00E51691" w:rsidRPr="00E51691">
            <w:rPr>
              <w:rFonts w:ascii="MS Gothic" w:eastAsia="MS Gothic" w:hAnsi="MS Gothic" w:hint="eastAsia"/>
            </w:rPr>
            <w:t>☐</w:t>
          </w:r>
        </w:sdtContent>
      </w:sdt>
      <w:r w:rsidR="00E51691" w:rsidRPr="00E51691">
        <w:t xml:space="preserve"> Configure the </w:t>
      </w:r>
      <w:r w:rsidR="00E51691">
        <w:t xml:space="preserve">appropriate </w:t>
      </w:r>
      <w:r w:rsidR="00E51691" w:rsidRPr="00E51691">
        <w:t xml:space="preserve">HQ-R1 </w:t>
      </w:r>
      <w:r w:rsidR="007F5428">
        <w:t>enterprise-facing Layer 3 interfaces as NAT inside interfaces.</w:t>
      </w:r>
    </w:p>
    <w:p w:rsidR="00E51691" w:rsidRPr="00E51691" w:rsidRDefault="00E51691" w:rsidP="00E51691">
      <w:pPr>
        <w:spacing w:before="100" w:beforeAutospacing="1" w:after="100" w:afterAutospacing="1"/>
        <w:rPr>
          <w:b/>
          <w:sz w:val="27"/>
          <w:szCs w:val="27"/>
        </w:rPr>
      </w:pPr>
      <w:r w:rsidRPr="00E51691">
        <w:rPr>
          <w:b/>
          <w:sz w:val="27"/>
          <w:szCs w:val="27"/>
        </w:rPr>
        <w:t>At a minimum:</w:t>
      </w:r>
    </w:p>
    <w:p w:rsidR="00E51691" w:rsidRPr="00E51691" w:rsidRDefault="00E51691" w:rsidP="004A4639">
      <w:pPr>
        <w:pStyle w:val="Bullet"/>
      </w:pPr>
      <w:r w:rsidRPr="00E51691">
        <w:t xml:space="preserve">Apply the NAT inside designation </w:t>
      </w:r>
      <w:r w:rsidR="007F5428">
        <w:t xml:space="preserve">to each applicable routed interface and </w:t>
      </w:r>
      <w:proofErr w:type="spellStart"/>
      <w:r w:rsidR="007F5428">
        <w:t>subinterface</w:t>
      </w:r>
      <w:proofErr w:type="spellEnd"/>
      <w:r w:rsidR="007F5428">
        <w:t xml:space="preserve"> that receives traffic from the private enterprise network</w:t>
      </w:r>
      <w:r w:rsidRPr="00E51691">
        <w:t xml:space="preserve">. </w:t>
      </w:r>
    </w:p>
    <w:p w:rsidR="00E51691" w:rsidRPr="00E51691" w:rsidRDefault="00E51691" w:rsidP="004A4639">
      <w:pPr>
        <w:pStyle w:val="Bullet"/>
      </w:pPr>
      <w:r w:rsidRPr="00E51691">
        <w:t xml:space="preserve">Confirm that the physical </w:t>
      </w:r>
      <w:r w:rsidRPr="004A4639">
        <w:rPr>
          <w:b/>
        </w:rPr>
        <w:t>GigabitEthernet0/0</w:t>
      </w:r>
      <w:r w:rsidRPr="00E51691">
        <w:t xml:space="preserve"> interface is not used in place of its routed </w:t>
      </w:r>
      <w:proofErr w:type="spellStart"/>
      <w:r w:rsidRPr="00E51691">
        <w:t>subinterfaces</w:t>
      </w:r>
      <w:proofErr w:type="spellEnd"/>
      <w:r w:rsidRPr="00E51691">
        <w:t xml:space="preserve">. </w:t>
      </w:r>
    </w:p>
    <w:p w:rsidR="00E51691" w:rsidRDefault="00E51691" w:rsidP="004A4639">
      <w:pPr>
        <w:pStyle w:val="Bullet"/>
      </w:pPr>
      <w:r w:rsidRPr="00E51691">
        <w:t xml:space="preserve">Verify that all affected interfaces remain operational. </w:t>
      </w:r>
    </w:p>
    <w:p w:rsidR="004A4639" w:rsidRDefault="004A4639" w:rsidP="004A4639">
      <w:pPr>
        <w:pStyle w:val="Bullet"/>
      </w:pPr>
      <w:r>
        <w:t>Save the device configuration.</w:t>
      </w:r>
    </w:p>
    <w:p w:rsidR="007F5428" w:rsidRPr="00016D7B" w:rsidRDefault="007F5428" w:rsidP="00016D7B">
      <w:pPr>
        <w:pStyle w:val="Important"/>
        <w:rPr>
          <w:b w:val="0"/>
        </w:rPr>
      </w:pPr>
      <w:r w:rsidRPr="00016D7B">
        <w:t>Important</w:t>
      </w:r>
      <w:r w:rsidRPr="00016D7B">
        <w:rPr>
          <w:b w:val="0"/>
        </w:rPr>
        <w:t xml:space="preserve">: </w:t>
      </w:r>
    </w:p>
    <w:p w:rsidR="007F5428" w:rsidRPr="00016D7B" w:rsidRDefault="007F5428" w:rsidP="00016D7B">
      <w:pPr>
        <w:pStyle w:val="Important"/>
        <w:spacing w:before="240"/>
        <w:rPr>
          <w:b w:val="0"/>
        </w:rPr>
      </w:pPr>
      <w:r w:rsidRPr="00016D7B">
        <w:rPr>
          <w:b w:val="0"/>
        </w:rPr>
        <w:t xml:space="preserve">The </w:t>
      </w:r>
      <w:proofErr w:type="spellStart"/>
      <w:r w:rsidRPr="00016D7B">
        <w:rPr>
          <w:rFonts w:ascii="Courier New" w:hAnsi="Courier New" w:cs="Courier New"/>
          <w:b w:val="0"/>
        </w:rPr>
        <w:t>ip</w:t>
      </w:r>
      <w:proofErr w:type="spellEnd"/>
      <w:r w:rsidRPr="00016D7B">
        <w:rPr>
          <w:rFonts w:ascii="Courier New" w:hAnsi="Courier New" w:cs="Courier New"/>
          <w:b w:val="0"/>
        </w:rPr>
        <w:t xml:space="preserve"> </w:t>
      </w:r>
      <w:proofErr w:type="spellStart"/>
      <w:r w:rsidRPr="00016D7B">
        <w:rPr>
          <w:rFonts w:ascii="Courier New" w:hAnsi="Courier New" w:cs="Courier New"/>
          <w:b w:val="0"/>
        </w:rPr>
        <w:t>nat</w:t>
      </w:r>
      <w:proofErr w:type="spellEnd"/>
      <w:r w:rsidRPr="00016D7B">
        <w:rPr>
          <w:rFonts w:ascii="Courier New" w:hAnsi="Courier New" w:cs="Courier New"/>
          <w:b w:val="0"/>
        </w:rPr>
        <w:t xml:space="preserve"> inside</w:t>
      </w:r>
      <w:r w:rsidRPr="00016D7B">
        <w:rPr>
          <w:b w:val="0"/>
        </w:rPr>
        <w:t xml:space="preserve"> designation identifies an interface as being on the private enterprise side of the NAT boundary. It does not, by itself, determine which IPv4 networks will be translated. The NAT traffic-classification ACL configured later in this phase determines which internal networks are eligible for PAT.</w:t>
      </w:r>
    </w:p>
    <w:p w:rsidR="004A4639" w:rsidRDefault="000F0409" w:rsidP="00E51691">
      <w:pPr>
        <w:pStyle w:val="Heading4"/>
      </w:pPr>
      <w:r>
        <w:lastRenderedPageBreak/>
        <w:pict>
          <v:rect id="_x0000_i1032" style="width:468pt;height:2pt" o:hralign="center" o:hrstd="t" o:hrnoshade="t" o:hr="t" fillcolor="#974706 [1609]" stroked="f"/>
        </w:pict>
      </w:r>
    </w:p>
    <w:p w:rsidR="00E51691" w:rsidRPr="00E51691" w:rsidRDefault="00E51691" w:rsidP="00E51691">
      <w:pPr>
        <w:pStyle w:val="Heading4"/>
      </w:pPr>
      <w:r w:rsidRPr="00E51691">
        <w:t xml:space="preserve">Step 2 – Configure the NAT </w:t>
      </w:r>
      <w:proofErr w:type="gramStart"/>
      <w:r w:rsidRPr="00E51691">
        <w:t>Outside</w:t>
      </w:r>
      <w:proofErr w:type="gramEnd"/>
      <w:r w:rsidRPr="00E51691">
        <w:t xml:space="preserve"> Interface</w:t>
      </w:r>
    </w:p>
    <w:p w:rsidR="00E51691" w:rsidRPr="00E51691" w:rsidRDefault="000F0409" w:rsidP="00E51691">
      <w:pPr>
        <w:spacing w:before="100" w:beforeAutospacing="1" w:after="100" w:afterAutospacing="1"/>
      </w:pPr>
      <w:sdt>
        <w:sdtPr>
          <w:id w:val="-1710177816"/>
          <w14:checkbox>
            <w14:checked w14:val="0"/>
            <w14:checkedState w14:val="2612" w14:font="MS Gothic"/>
            <w14:uncheckedState w14:val="2610" w14:font="MS Gothic"/>
          </w14:checkbox>
        </w:sdtPr>
        <w:sdtEndPr/>
        <w:sdtContent>
          <w:r w:rsidR="00E51691" w:rsidRPr="00E51691">
            <w:rPr>
              <w:rFonts w:ascii="MS Gothic" w:eastAsia="MS Gothic" w:hAnsi="MS Gothic" w:hint="eastAsia"/>
            </w:rPr>
            <w:t>☐</w:t>
          </w:r>
        </w:sdtContent>
      </w:sdt>
      <w:r w:rsidR="00E51691" w:rsidRPr="00E51691">
        <w:t xml:space="preserve"> Configure</w:t>
      </w:r>
      <w:r w:rsidR="00E51691">
        <w:t xml:space="preserve"> the appropriate</w:t>
      </w:r>
      <w:r w:rsidR="00E51691" w:rsidRPr="00E51691">
        <w:t xml:space="preserve"> </w:t>
      </w:r>
      <w:r w:rsidR="00E51691">
        <w:rPr>
          <w:b/>
          <w:bCs/>
        </w:rPr>
        <w:t xml:space="preserve">HQ-R1 </w:t>
      </w:r>
      <w:r w:rsidR="00016D7B">
        <w:rPr>
          <w:rStyle w:val="Strong"/>
        </w:rPr>
        <w:t>ISP-facing Layer 3 interface</w:t>
      </w:r>
      <w:r w:rsidR="00016D7B">
        <w:t xml:space="preserve"> as the NAT outside interface.</w:t>
      </w:r>
    </w:p>
    <w:p w:rsidR="00E51691" w:rsidRPr="00E51691" w:rsidRDefault="00E51691" w:rsidP="00E51691">
      <w:pPr>
        <w:spacing w:before="100" w:beforeAutospacing="1" w:after="100" w:afterAutospacing="1"/>
        <w:rPr>
          <w:b/>
          <w:sz w:val="27"/>
          <w:szCs w:val="27"/>
        </w:rPr>
      </w:pPr>
      <w:r w:rsidRPr="00E51691">
        <w:rPr>
          <w:b/>
          <w:sz w:val="27"/>
          <w:szCs w:val="27"/>
        </w:rPr>
        <w:t>At a minimum:</w:t>
      </w:r>
    </w:p>
    <w:p w:rsidR="00E51691" w:rsidRPr="00E51691" w:rsidRDefault="00E51691" w:rsidP="004A4639">
      <w:pPr>
        <w:pStyle w:val="Bullet"/>
      </w:pPr>
      <w:r w:rsidRPr="00E51691">
        <w:t xml:space="preserve">Apply the NAT outside designation to the ISP-facing interface. </w:t>
      </w:r>
    </w:p>
    <w:p w:rsidR="00E51691" w:rsidRPr="00E51691" w:rsidRDefault="00E51691" w:rsidP="004A4639">
      <w:pPr>
        <w:pStyle w:val="Bullet"/>
      </w:pPr>
      <w:r w:rsidRPr="00E51691">
        <w:t xml:space="preserve">Verify that the interface remains operational. </w:t>
      </w:r>
    </w:p>
    <w:p w:rsidR="00E51691" w:rsidRDefault="00E51691" w:rsidP="004A4639">
      <w:pPr>
        <w:pStyle w:val="Bullet"/>
      </w:pPr>
      <w:r w:rsidRPr="00E51691">
        <w:t xml:space="preserve">Verify connectivity between HQ-R1 and the ISP router. </w:t>
      </w:r>
    </w:p>
    <w:p w:rsidR="00016D7B" w:rsidRPr="00016D7B" w:rsidRDefault="00016D7B" w:rsidP="00016D7B">
      <w:pPr>
        <w:pStyle w:val="Important"/>
      </w:pPr>
      <w:r w:rsidRPr="00016D7B">
        <w:rPr>
          <w:rStyle w:val="Strong"/>
          <w:b/>
        </w:rPr>
        <w:t>Important:</w:t>
      </w:r>
      <w:r w:rsidRPr="00016D7B">
        <w:t xml:space="preserve"> </w:t>
      </w:r>
    </w:p>
    <w:p w:rsidR="00016D7B" w:rsidRPr="00016D7B" w:rsidRDefault="00016D7B" w:rsidP="00016D7B">
      <w:pPr>
        <w:pStyle w:val="Important"/>
        <w:spacing w:before="240" w:after="240"/>
        <w:rPr>
          <w:b w:val="0"/>
        </w:rPr>
      </w:pPr>
      <w:r w:rsidRPr="00016D7B">
        <w:rPr>
          <w:b w:val="0"/>
        </w:rPr>
        <w:t xml:space="preserve">NAT inside and NAT outside designations are configured only on the router performing the address translation. In this deployment, </w:t>
      </w:r>
      <w:r w:rsidRPr="00016D7B">
        <w:rPr>
          <w:rStyle w:val="Strong"/>
          <w:b/>
        </w:rPr>
        <w:t>HQ-R1 serves as the enterprise NAT boundary</w:t>
      </w:r>
      <w:r w:rsidRPr="00016D7B">
        <w:rPr>
          <w:b w:val="0"/>
        </w:rPr>
        <w:t>. Enterprise-facing interfaces on HQ-R1 are on the inside of this boundary, while the interface connecting HQ-R1 to the ISP is on the outside.</w:t>
      </w:r>
    </w:p>
    <w:p w:rsidR="00016D7B" w:rsidRPr="00016D7B" w:rsidRDefault="00016D7B" w:rsidP="00016D7B">
      <w:pPr>
        <w:pStyle w:val="Important"/>
        <w:rPr>
          <w:b w:val="0"/>
        </w:rPr>
      </w:pPr>
      <w:r w:rsidRPr="00016D7B">
        <w:rPr>
          <w:b w:val="0"/>
        </w:rPr>
        <w:t>Routers at other enterprise locations continue to route private IPv4 traffic toward HQ-R1 and do not perform NAT as part of this implementation.</w:t>
      </w:r>
    </w:p>
    <w:p w:rsidR="004A4639" w:rsidRDefault="000F0409" w:rsidP="00E51691">
      <w:pPr>
        <w:pStyle w:val="Heading4"/>
      </w:pPr>
      <w:r>
        <w:pict>
          <v:rect id="_x0000_i1033" style="width:468pt;height:2pt" o:hralign="center" o:hrstd="t" o:hrnoshade="t" o:hr="t" fillcolor="#974706 [1609]" stroked="f"/>
        </w:pict>
      </w:r>
    </w:p>
    <w:p w:rsidR="00E51691" w:rsidRPr="00E51691" w:rsidRDefault="00E51691" w:rsidP="00E51691">
      <w:pPr>
        <w:pStyle w:val="Heading4"/>
      </w:pPr>
      <w:r w:rsidRPr="00E51691">
        <w:t>Step 3 – Identify Enterprise Traffic Eligible for PAT</w:t>
      </w:r>
    </w:p>
    <w:p w:rsidR="00E51691" w:rsidRPr="00E51691" w:rsidRDefault="000F0409" w:rsidP="00E51691">
      <w:pPr>
        <w:spacing w:before="100" w:beforeAutospacing="1" w:after="100" w:afterAutospacing="1"/>
      </w:pPr>
      <w:sdt>
        <w:sdtPr>
          <w:id w:val="1276292895"/>
          <w14:checkbox>
            <w14:checked w14:val="0"/>
            <w14:checkedState w14:val="2612" w14:font="MS Gothic"/>
            <w14:uncheckedState w14:val="2610" w14:font="MS Gothic"/>
          </w14:checkbox>
        </w:sdtPr>
        <w:sdtEndPr/>
        <w:sdtContent>
          <w:r w:rsidR="00E51691" w:rsidRPr="00E51691">
            <w:rPr>
              <w:rFonts w:ascii="MS Gothic" w:eastAsia="MS Gothic" w:hAnsi="MS Gothic" w:hint="eastAsia"/>
            </w:rPr>
            <w:t>☐</w:t>
          </w:r>
        </w:sdtContent>
      </w:sdt>
      <w:r w:rsidR="00E51691" w:rsidRPr="00E51691">
        <w:t xml:space="preserve"> Configure the named standard IPv4 ACL </w:t>
      </w:r>
      <w:r w:rsidR="00E51691" w:rsidRPr="00E51691">
        <w:rPr>
          <w:b/>
          <w:bCs/>
        </w:rPr>
        <w:t>NAT-INSIDE</w:t>
      </w:r>
      <w:r w:rsidR="00E51691" w:rsidRPr="00E51691">
        <w:t xml:space="preserve"> to identify the approved private IPv4 enterprise networks that require Internet access.</w:t>
      </w:r>
    </w:p>
    <w:p w:rsidR="00E51691" w:rsidRPr="00E51691" w:rsidRDefault="00E51691" w:rsidP="00E51691">
      <w:pPr>
        <w:spacing w:before="100" w:beforeAutospacing="1" w:after="100" w:afterAutospacing="1"/>
        <w:rPr>
          <w:b/>
          <w:sz w:val="27"/>
          <w:szCs w:val="27"/>
        </w:rPr>
      </w:pPr>
      <w:r w:rsidRPr="00E51691">
        <w:rPr>
          <w:b/>
          <w:sz w:val="27"/>
          <w:szCs w:val="27"/>
        </w:rPr>
        <w:t>At a minimum:</w:t>
      </w:r>
    </w:p>
    <w:p w:rsidR="009A372C" w:rsidRPr="009A372C" w:rsidRDefault="009A372C" w:rsidP="009A372C">
      <w:pPr>
        <w:pStyle w:val="Bullet"/>
      </w:pPr>
      <w:r w:rsidRPr="009A372C">
        <w:t xml:space="preserve">Include all currently implemented Phoenix Headquarters </w:t>
      </w:r>
      <w:r w:rsidRPr="009A372C">
        <w:rPr>
          <w:b/>
          <w:bCs/>
        </w:rPr>
        <w:t>production user networks</w:t>
      </w:r>
      <w:r w:rsidRPr="009A372C">
        <w:t xml:space="preserve"> that require Internet access.</w:t>
      </w:r>
    </w:p>
    <w:p w:rsidR="009A372C" w:rsidRPr="009A372C" w:rsidRDefault="009A372C" w:rsidP="009A372C">
      <w:pPr>
        <w:pStyle w:val="Bullet"/>
      </w:pPr>
      <w:r w:rsidRPr="009A372C">
        <w:t>Include the Tucson Distribution Center user network.</w:t>
      </w:r>
    </w:p>
    <w:p w:rsidR="009A372C" w:rsidRPr="009A372C" w:rsidRDefault="009A372C" w:rsidP="009A372C">
      <w:pPr>
        <w:pStyle w:val="Bullet"/>
      </w:pPr>
      <w:r w:rsidRPr="009A372C">
        <w:t>Include the Flagstaff Sales Retail Store user network.</w:t>
      </w:r>
    </w:p>
    <w:p w:rsidR="009A372C" w:rsidRPr="009A372C" w:rsidRDefault="009A372C" w:rsidP="009A372C">
      <w:pPr>
        <w:pStyle w:val="Bullet"/>
      </w:pPr>
      <w:r w:rsidRPr="009A372C">
        <w:t>Do not include internal networks that do not require Internet access.</w:t>
      </w:r>
    </w:p>
    <w:p w:rsidR="009A372C" w:rsidRPr="009A372C" w:rsidRDefault="009A372C" w:rsidP="009A372C">
      <w:pPr>
        <w:pStyle w:val="Bullet"/>
      </w:pPr>
      <w:r w:rsidRPr="009A372C">
        <w:t>Verify that the ACL identifies only the approved private IPv4 source networks eligible for PAT.</w:t>
      </w:r>
    </w:p>
    <w:p w:rsidR="009A372C" w:rsidRPr="009A372C" w:rsidRDefault="009A372C" w:rsidP="009A372C">
      <w:pPr>
        <w:pStyle w:val="Bullet"/>
      </w:pPr>
      <w:r w:rsidRPr="009A372C">
        <w:lastRenderedPageBreak/>
        <w:t>Verify the ACL entries before proceeding.</w:t>
      </w:r>
    </w:p>
    <w:p w:rsidR="009A372C" w:rsidRDefault="009A372C" w:rsidP="009A372C">
      <w:pPr>
        <w:pStyle w:val="Bullet"/>
      </w:pPr>
      <w:r w:rsidRPr="009A372C">
        <w:t>Save the device configuration.</w:t>
      </w:r>
    </w:p>
    <w:p w:rsidR="009A372C" w:rsidRPr="009A372C" w:rsidRDefault="009A372C" w:rsidP="009A372C">
      <w:pPr>
        <w:pStyle w:val="Important"/>
        <w:rPr>
          <w:b w:val="0"/>
        </w:rPr>
      </w:pPr>
      <w:r w:rsidRPr="009A372C">
        <w:rPr>
          <w:rStyle w:val="Strong"/>
          <w:b/>
        </w:rPr>
        <w:t>Important:</w:t>
      </w:r>
      <w:r w:rsidRPr="009A372C">
        <w:rPr>
          <w:b w:val="0"/>
        </w:rPr>
        <w:t xml:space="preserve"> </w:t>
      </w:r>
    </w:p>
    <w:p w:rsidR="009A372C" w:rsidRPr="009A372C" w:rsidRDefault="009A372C" w:rsidP="009A372C">
      <w:pPr>
        <w:pStyle w:val="Important"/>
        <w:spacing w:before="240"/>
        <w:rPr>
          <w:b w:val="0"/>
        </w:rPr>
      </w:pPr>
      <w:r w:rsidRPr="009A372C">
        <w:rPr>
          <w:b w:val="0"/>
        </w:rPr>
        <w:t xml:space="preserve">The </w:t>
      </w:r>
      <w:r w:rsidRPr="009A372C">
        <w:rPr>
          <w:rStyle w:val="Strong"/>
        </w:rPr>
        <w:t>NAT-INSIDE</w:t>
      </w:r>
      <w:r w:rsidRPr="009A372C">
        <w:rPr>
          <w:b w:val="0"/>
        </w:rPr>
        <w:t xml:space="preserve"> ACL is a traffic-classification ACL used by PAT to identify which private IPv4 source networks are eligible for translation. It does </w:t>
      </w:r>
      <w:r w:rsidRPr="009A372C">
        <w:rPr>
          <w:rStyle w:val="Strong"/>
        </w:rPr>
        <w:t>not</w:t>
      </w:r>
      <w:r w:rsidRPr="009A372C">
        <w:rPr>
          <w:b w:val="0"/>
        </w:rPr>
        <w:t xml:space="preserve"> filter or block traffic like a security ACL.</w:t>
      </w:r>
    </w:p>
    <w:p w:rsidR="009A372C" w:rsidRPr="009A372C" w:rsidRDefault="009A372C" w:rsidP="009A372C">
      <w:pPr>
        <w:pStyle w:val="Important"/>
        <w:spacing w:before="240"/>
        <w:rPr>
          <w:b w:val="0"/>
        </w:rPr>
      </w:pPr>
      <w:r w:rsidRPr="009A372C">
        <w:rPr>
          <w:b w:val="0"/>
        </w:rPr>
        <w:t xml:space="preserve">An interface designated as </w:t>
      </w:r>
      <w:proofErr w:type="spellStart"/>
      <w:r w:rsidRPr="009C1E1B">
        <w:rPr>
          <w:rStyle w:val="HTMLCode"/>
          <w:b w:val="0"/>
          <w:sz w:val="24"/>
          <w:szCs w:val="24"/>
        </w:rPr>
        <w:t>ip</w:t>
      </w:r>
      <w:proofErr w:type="spellEnd"/>
      <w:r w:rsidRPr="009C1E1B">
        <w:rPr>
          <w:rStyle w:val="HTMLCode"/>
          <w:b w:val="0"/>
          <w:sz w:val="24"/>
          <w:szCs w:val="24"/>
        </w:rPr>
        <w:t xml:space="preserve"> </w:t>
      </w:r>
      <w:proofErr w:type="spellStart"/>
      <w:r w:rsidRPr="009C1E1B">
        <w:rPr>
          <w:rStyle w:val="HTMLCode"/>
          <w:b w:val="0"/>
          <w:sz w:val="24"/>
          <w:szCs w:val="24"/>
        </w:rPr>
        <w:t>nat</w:t>
      </w:r>
      <w:proofErr w:type="spellEnd"/>
      <w:r w:rsidRPr="009C1E1B">
        <w:rPr>
          <w:rStyle w:val="HTMLCode"/>
          <w:b w:val="0"/>
          <w:sz w:val="24"/>
          <w:szCs w:val="24"/>
        </w:rPr>
        <w:t xml:space="preserve"> inside</w:t>
      </w:r>
      <w:r w:rsidRPr="009A372C">
        <w:rPr>
          <w:b w:val="0"/>
        </w:rPr>
        <w:t xml:space="preserve"> does not automatically make every network associated with that interface eligible for translation. Only source networks permitted by the </w:t>
      </w:r>
      <w:r w:rsidRPr="009A372C">
        <w:rPr>
          <w:rStyle w:val="Strong"/>
        </w:rPr>
        <w:t>NAT-INSIDE</w:t>
      </w:r>
      <w:r w:rsidRPr="009A372C">
        <w:rPr>
          <w:b w:val="0"/>
        </w:rPr>
        <w:t xml:space="preserve"> ACL will be selected for PAT.</w:t>
      </w:r>
    </w:p>
    <w:p w:rsidR="00E51691" w:rsidRPr="00E51691" w:rsidRDefault="000F0409" w:rsidP="007426CB">
      <w:pPr>
        <w:pStyle w:val="Bullet"/>
        <w:numPr>
          <w:ilvl w:val="0"/>
          <w:numId w:val="0"/>
        </w:numPr>
        <w:spacing w:after="0" w:afterAutospacing="0"/>
      </w:pPr>
      <w:r>
        <w:rPr>
          <w:color w:val="4F6228" w:themeColor="accent3" w:themeShade="80"/>
        </w:rPr>
        <w:pict>
          <v:rect id="_x0000_i1034" style="width:468pt;height:2.5pt" o:hralign="center" o:hrstd="t" o:hrnoshade="t" o:hr="t" fillcolor="#4e6128 [1606]" stroked="f"/>
        </w:pict>
      </w:r>
    </w:p>
    <w:p w:rsidR="00E51691" w:rsidRPr="00E51691" w:rsidRDefault="00E51691" w:rsidP="004A4639">
      <w:pPr>
        <w:pStyle w:val="Heading3"/>
        <w:spacing w:before="0" w:beforeAutospacing="0"/>
      </w:pPr>
      <w:r w:rsidRPr="00E51691">
        <w:t>Phase 3 – Deploy Port Address Translation</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Background</w:t>
      </w:r>
    </w:p>
    <w:p w:rsidR="009C1E1B" w:rsidRPr="009C1E1B" w:rsidRDefault="009C1E1B" w:rsidP="009C1E1B">
      <w:pPr>
        <w:spacing w:before="100" w:beforeAutospacing="1" w:after="100" w:afterAutospacing="1"/>
      </w:pPr>
      <w:r w:rsidRPr="009C1E1B">
        <w:t>Port Address Translation allows multiple private enterprise devices to share the public IPv4 address assigned to HQ-R1’s ISP-facing interface. When eligible internal traffic exits the enterprise, HQ-R1 translates the private source IPv4 address and uses unique transport-layer port numbers or identifiers to distinguish simultaneous sessions.</w:t>
      </w:r>
    </w:p>
    <w:p w:rsidR="009C1E1B" w:rsidRPr="009C1E1B" w:rsidRDefault="009C1E1B" w:rsidP="009C1E1B">
      <w:pPr>
        <w:spacing w:before="100" w:beforeAutospacing="1" w:after="100" w:afterAutospacing="1"/>
      </w:pPr>
      <w:r w:rsidRPr="009C1E1B">
        <w:t>This conserves public IPv4 address space while allowing multiple enterprise users to access external IPv4 resources at the same time.</w:t>
      </w:r>
    </w:p>
    <w:p w:rsidR="00E51691" w:rsidRPr="00E51691" w:rsidRDefault="000F0409" w:rsidP="00E51691">
      <w:pPr>
        <w:spacing w:before="100" w:beforeAutospacing="1" w:after="100" w:afterAutospacing="1"/>
      </w:pPr>
      <w:sdt>
        <w:sdtPr>
          <w:id w:val="-606191982"/>
          <w14:checkbox>
            <w14:checked w14:val="0"/>
            <w14:checkedState w14:val="2612" w14:font="MS Gothic"/>
            <w14:uncheckedState w14:val="2610" w14:font="MS Gothic"/>
          </w14:checkbox>
        </w:sdtPr>
        <w:sdtEndPr/>
        <w:sdtContent>
          <w:r w:rsidR="004A4639">
            <w:rPr>
              <w:rFonts w:ascii="MS Gothic" w:eastAsia="MS Gothic" w:hAnsi="MS Gothic" w:hint="eastAsia"/>
            </w:rPr>
            <w:t>☐</w:t>
          </w:r>
        </w:sdtContent>
      </w:sdt>
      <w:r w:rsidR="00E51691" w:rsidRPr="00E51691">
        <w:t xml:space="preserve"> </w:t>
      </w:r>
      <w:r w:rsidR="00E51691" w:rsidRPr="004A4639">
        <w:rPr>
          <w:bCs/>
        </w:rPr>
        <w:t xml:space="preserve">Deploy Port Address Translation on </w:t>
      </w:r>
      <w:r w:rsidR="00E51691" w:rsidRPr="009C1E1B">
        <w:rPr>
          <w:b/>
          <w:bCs/>
        </w:rPr>
        <w:t>HQ-R1</w:t>
      </w:r>
      <w:r w:rsidR="00E51691" w:rsidRPr="004A4639">
        <w:rPr>
          <w:bCs/>
        </w:rPr>
        <w:t>.</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At a minimum:</w:t>
      </w:r>
    </w:p>
    <w:p w:rsidR="009C1E1B" w:rsidRPr="009C1E1B" w:rsidRDefault="009C1E1B" w:rsidP="009C1E1B">
      <w:pPr>
        <w:pStyle w:val="Bullet"/>
      </w:pPr>
      <w:r w:rsidRPr="009C1E1B">
        <w:t>Configure PAT on HQ-R1 using the public IPv4 address assigned to the ISP-facing interface.</w:t>
      </w:r>
    </w:p>
    <w:p w:rsidR="009C1E1B" w:rsidRPr="009C1E1B" w:rsidRDefault="009C1E1B" w:rsidP="009C1E1B">
      <w:pPr>
        <w:pStyle w:val="Bullet"/>
      </w:pPr>
      <w:r w:rsidRPr="009C1E1B">
        <w:t>Use the named standard IPv4 ACL NAT-INSIDE to identify traffic eligible for translation.</w:t>
      </w:r>
    </w:p>
    <w:p w:rsidR="009C1E1B" w:rsidRPr="009C1E1B" w:rsidRDefault="009C1E1B" w:rsidP="009C1E1B">
      <w:pPr>
        <w:pStyle w:val="Bullet"/>
      </w:pPr>
      <w:r w:rsidRPr="009C1E1B">
        <w:t>Configure PAT using interface overload.</w:t>
      </w:r>
    </w:p>
    <w:p w:rsidR="009C1E1B" w:rsidRPr="009C1E1B" w:rsidRDefault="009C1E1B" w:rsidP="009C1E1B">
      <w:pPr>
        <w:pStyle w:val="Bullet"/>
      </w:pPr>
      <w:r w:rsidRPr="009C1E1B">
        <w:t>Verify that the PAT configuration references the correct:</w:t>
      </w:r>
    </w:p>
    <w:p w:rsidR="009C1E1B" w:rsidRPr="009C1E1B" w:rsidRDefault="009C1E1B" w:rsidP="00AF197B">
      <w:pPr>
        <w:pStyle w:val="Bullet"/>
        <w:numPr>
          <w:ilvl w:val="0"/>
          <w:numId w:val="11"/>
        </w:numPr>
      </w:pPr>
      <w:r w:rsidRPr="009C1E1B">
        <w:t>NAT traffic-classification ACL</w:t>
      </w:r>
    </w:p>
    <w:p w:rsidR="009C1E1B" w:rsidRPr="009C1E1B" w:rsidRDefault="009C1E1B" w:rsidP="00AF197B">
      <w:pPr>
        <w:pStyle w:val="Bullet"/>
        <w:numPr>
          <w:ilvl w:val="0"/>
          <w:numId w:val="11"/>
        </w:numPr>
      </w:pPr>
      <w:r w:rsidRPr="009C1E1B">
        <w:t>ISP-facing interface</w:t>
      </w:r>
    </w:p>
    <w:p w:rsidR="009C1E1B" w:rsidRPr="009C1E1B" w:rsidRDefault="009C1E1B" w:rsidP="00AF197B">
      <w:pPr>
        <w:pStyle w:val="Bullet"/>
        <w:numPr>
          <w:ilvl w:val="0"/>
          <w:numId w:val="11"/>
        </w:numPr>
      </w:pPr>
      <w:r w:rsidRPr="009C1E1B">
        <w:lastRenderedPageBreak/>
        <w:t>Overload option</w:t>
      </w:r>
    </w:p>
    <w:p w:rsidR="009427F0" w:rsidRPr="009427F0" w:rsidRDefault="009427F0" w:rsidP="009427F0">
      <w:pPr>
        <w:spacing w:before="100" w:beforeAutospacing="1" w:after="100" w:afterAutospacing="1"/>
        <w:rPr>
          <w:sz w:val="27"/>
          <w:szCs w:val="27"/>
        </w:rPr>
      </w:pPr>
      <w:r w:rsidRPr="009427F0">
        <w:rPr>
          <w:b/>
          <w:bCs/>
          <w:sz w:val="27"/>
          <w:szCs w:val="27"/>
        </w:rPr>
        <w:t>Verify PAT Operation</w:t>
      </w:r>
    </w:p>
    <w:p w:rsidR="009427F0" w:rsidRPr="009427F0" w:rsidRDefault="000F0409" w:rsidP="009427F0">
      <w:pPr>
        <w:spacing w:before="100" w:beforeAutospacing="1" w:after="100" w:afterAutospacing="1"/>
      </w:pPr>
      <w:sdt>
        <w:sdtPr>
          <w:id w:val="-1744240122"/>
          <w14:checkbox>
            <w14:checked w14:val="0"/>
            <w14:checkedState w14:val="2612" w14:font="MS Gothic"/>
            <w14:uncheckedState w14:val="2610" w14:font="MS Gothic"/>
          </w14:checkbox>
        </w:sdtPr>
        <w:sdtEndPr/>
        <w:sdtContent>
          <w:r w:rsidR="009427F0">
            <w:rPr>
              <w:rFonts w:ascii="MS Gothic" w:eastAsia="MS Gothic" w:hAnsi="MS Gothic" w:hint="eastAsia"/>
            </w:rPr>
            <w:t>☐</w:t>
          </w:r>
        </w:sdtContent>
      </w:sdt>
      <w:r w:rsidR="009427F0" w:rsidRPr="009427F0">
        <w:t xml:space="preserve"> Generate IPv4 </w:t>
      </w:r>
      <w:r w:rsidR="00B50113">
        <w:t xml:space="preserve">ping </w:t>
      </w:r>
      <w:r w:rsidR="009427F0" w:rsidRPr="009427F0">
        <w:t>traffic from each enterprise location and verify that PAT translations are created.</w:t>
      </w:r>
    </w:p>
    <w:p w:rsidR="009427F0" w:rsidRDefault="009427F0" w:rsidP="009427F0">
      <w:pPr>
        <w:spacing w:before="100" w:beforeAutospacing="1" w:after="100" w:afterAutospacing="1"/>
      </w:pPr>
      <w:r w:rsidRPr="009427F0">
        <w:t xml:space="preserve">From the specified client at each enterprise location, ping the external web server at </w:t>
      </w:r>
      <w:r w:rsidRPr="009427F0">
        <w:rPr>
          <w:b/>
          <w:bCs/>
        </w:rPr>
        <w:t>198.51.100.10</w:t>
      </w:r>
      <w:r w:rsidRPr="009427F0">
        <w:t xml:space="preserve">. After generating the traffic, use the appropriate verification command on </w:t>
      </w:r>
      <w:r w:rsidRPr="009427F0">
        <w:rPr>
          <w:b/>
          <w:bCs/>
        </w:rPr>
        <w:t>HQ-R1</w:t>
      </w:r>
      <w:r w:rsidRPr="009427F0">
        <w:t xml:space="preserve"> to confirm that a PAT translation was created for the source client.</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340"/>
        <w:gridCol w:w="2340"/>
        <w:gridCol w:w="2340"/>
        <w:gridCol w:w="2340"/>
      </w:tblGrid>
      <w:tr w:rsidR="009427F0" w:rsidRPr="00F32611" w:rsidTr="009427F0">
        <w:trPr>
          <w:tblHeader/>
          <w:tblCellSpacing w:w="15" w:type="dxa"/>
        </w:trPr>
        <w:tc>
          <w:tcPr>
            <w:tcW w:w="2295" w:type="dxa"/>
            <w:shd w:val="clear" w:color="auto" w:fill="FFDAA3"/>
            <w:vAlign w:val="center"/>
            <w:hideMark/>
          </w:tcPr>
          <w:p w:rsidR="009427F0" w:rsidRPr="00F32611" w:rsidRDefault="009427F0" w:rsidP="00657D60">
            <w:pPr>
              <w:jc w:val="center"/>
              <w:rPr>
                <w:b/>
                <w:bCs/>
                <w:sz w:val="28"/>
                <w:szCs w:val="28"/>
              </w:rPr>
            </w:pPr>
            <w:r w:rsidRPr="00F32611">
              <w:rPr>
                <w:b/>
                <w:bCs/>
                <w:sz w:val="28"/>
                <w:szCs w:val="28"/>
              </w:rPr>
              <w:t>Source De</w:t>
            </w:r>
            <w:r>
              <w:rPr>
                <w:b/>
                <w:bCs/>
                <w:sz w:val="28"/>
                <w:szCs w:val="28"/>
              </w:rPr>
              <w:t>vice</w:t>
            </w:r>
          </w:p>
        </w:tc>
        <w:tc>
          <w:tcPr>
            <w:tcW w:w="2310" w:type="dxa"/>
            <w:shd w:val="clear" w:color="auto" w:fill="FFDAA3"/>
            <w:vAlign w:val="center"/>
            <w:hideMark/>
          </w:tcPr>
          <w:p w:rsidR="009427F0" w:rsidRPr="00F32611" w:rsidRDefault="009427F0" w:rsidP="00657D60">
            <w:pPr>
              <w:jc w:val="center"/>
              <w:rPr>
                <w:b/>
                <w:bCs/>
                <w:sz w:val="28"/>
                <w:szCs w:val="28"/>
              </w:rPr>
            </w:pPr>
            <w:r>
              <w:rPr>
                <w:b/>
                <w:bCs/>
                <w:sz w:val="28"/>
                <w:szCs w:val="28"/>
              </w:rPr>
              <w:t>Destination</w:t>
            </w:r>
          </w:p>
        </w:tc>
        <w:tc>
          <w:tcPr>
            <w:tcW w:w="2310" w:type="dxa"/>
            <w:shd w:val="clear" w:color="auto" w:fill="FFDAA3"/>
            <w:vAlign w:val="center"/>
            <w:hideMark/>
          </w:tcPr>
          <w:p w:rsidR="009427F0" w:rsidRPr="00F32611" w:rsidRDefault="009427F0" w:rsidP="00657D60">
            <w:pPr>
              <w:jc w:val="center"/>
              <w:rPr>
                <w:b/>
                <w:bCs/>
                <w:sz w:val="28"/>
                <w:szCs w:val="28"/>
              </w:rPr>
            </w:pPr>
            <w:r w:rsidRPr="00F32611">
              <w:rPr>
                <w:b/>
                <w:bCs/>
                <w:sz w:val="28"/>
                <w:szCs w:val="28"/>
              </w:rPr>
              <w:t>Success</w:t>
            </w:r>
          </w:p>
        </w:tc>
        <w:tc>
          <w:tcPr>
            <w:tcW w:w="2295" w:type="dxa"/>
            <w:shd w:val="clear" w:color="auto" w:fill="FFDAA3"/>
            <w:vAlign w:val="center"/>
            <w:hideMark/>
          </w:tcPr>
          <w:p w:rsidR="009427F0" w:rsidRPr="00F32611" w:rsidRDefault="009427F0" w:rsidP="00657D60">
            <w:pPr>
              <w:jc w:val="center"/>
              <w:rPr>
                <w:b/>
                <w:bCs/>
                <w:sz w:val="28"/>
                <w:szCs w:val="28"/>
              </w:rPr>
            </w:pPr>
            <w:r>
              <w:rPr>
                <w:b/>
                <w:bCs/>
                <w:sz w:val="28"/>
                <w:szCs w:val="28"/>
              </w:rPr>
              <w:t>Fail</w:t>
            </w:r>
          </w:p>
        </w:tc>
      </w:tr>
      <w:tr w:rsidR="009427F0" w:rsidRPr="00F32611" w:rsidTr="009427F0">
        <w:trPr>
          <w:tblCellSpacing w:w="15" w:type="dxa"/>
        </w:trPr>
        <w:tc>
          <w:tcPr>
            <w:tcW w:w="2295" w:type="dxa"/>
            <w:vAlign w:val="center"/>
            <w:hideMark/>
          </w:tcPr>
          <w:p w:rsidR="009427F0" w:rsidRPr="00F32611" w:rsidRDefault="009427F0" w:rsidP="00657D60">
            <w:r w:rsidRPr="00F32611">
              <w:t xml:space="preserve">Phoenix </w:t>
            </w:r>
            <w:r>
              <w:t>PC-IT1</w:t>
            </w:r>
          </w:p>
        </w:tc>
        <w:tc>
          <w:tcPr>
            <w:tcW w:w="2310" w:type="dxa"/>
            <w:vAlign w:val="center"/>
            <w:hideMark/>
          </w:tcPr>
          <w:p w:rsidR="009427F0" w:rsidRPr="00F32611" w:rsidRDefault="009427F0" w:rsidP="00657D60">
            <w:r w:rsidRPr="009427F0">
              <w:t>198.51.100.10</w:t>
            </w:r>
          </w:p>
        </w:tc>
        <w:sdt>
          <w:sdtPr>
            <w:id w:val="888694065"/>
            <w14:checkbox>
              <w14:checked w14:val="0"/>
              <w14:checkedState w14:val="2612" w14:font="MS Gothic"/>
              <w14:uncheckedState w14:val="2610" w14:font="MS Gothic"/>
            </w14:checkbox>
          </w:sdtPr>
          <w:sdtEndPr/>
          <w:sdtContent>
            <w:tc>
              <w:tcPr>
                <w:tcW w:w="2310" w:type="dxa"/>
                <w:vAlign w:val="center"/>
                <w:hideMark/>
              </w:tcPr>
              <w:p w:rsidR="009427F0" w:rsidRPr="00F32611" w:rsidRDefault="009427F0" w:rsidP="00657D60">
                <w:pPr>
                  <w:jc w:val="center"/>
                </w:pPr>
                <w:r>
                  <w:rPr>
                    <w:rFonts w:ascii="MS Gothic" w:eastAsia="MS Gothic" w:hAnsi="MS Gothic" w:hint="eastAsia"/>
                  </w:rPr>
                  <w:t>☐</w:t>
                </w:r>
              </w:p>
            </w:tc>
          </w:sdtContent>
        </w:sdt>
        <w:sdt>
          <w:sdtPr>
            <w:id w:val="1700354745"/>
            <w14:checkbox>
              <w14:checked w14:val="0"/>
              <w14:checkedState w14:val="2612" w14:font="MS Gothic"/>
              <w14:uncheckedState w14:val="2610" w14:font="MS Gothic"/>
            </w14:checkbox>
          </w:sdtPr>
          <w:sdtEndPr/>
          <w:sdtContent>
            <w:tc>
              <w:tcPr>
                <w:tcW w:w="2295" w:type="dxa"/>
                <w:vAlign w:val="center"/>
                <w:hideMark/>
              </w:tcPr>
              <w:p w:rsidR="009427F0" w:rsidRPr="00F32611" w:rsidRDefault="009427F0" w:rsidP="00657D60">
                <w:pPr>
                  <w:jc w:val="center"/>
                </w:pPr>
                <w:r>
                  <w:rPr>
                    <w:rFonts w:ascii="MS Gothic" w:eastAsia="MS Gothic" w:hAnsi="MS Gothic" w:hint="eastAsia"/>
                  </w:rPr>
                  <w:t>☐</w:t>
                </w:r>
              </w:p>
            </w:tc>
          </w:sdtContent>
        </w:sdt>
      </w:tr>
      <w:tr w:rsidR="009427F0" w:rsidRPr="00F32611" w:rsidTr="009427F0">
        <w:trPr>
          <w:tblCellSpacing w:w="15" w:type="dxa"/>
        </w:trPr>
        <w:tc>
          <w:tcPr>
            <w:tcW w:w="2295" w:type="dxa"/>
            <w:vAlign w:val="center"/>
          </w:tcPr>
          <w:p w:rsidR="009427F0" w:rsidRPr="00F32611" w:rsidRDefault="009427F0" w:rsidP="00657D60">
            <w:r>
              <w:t>Tucson PC-WH1</w:t>
            </w:r>
          </w:p>
        </w:tc>
        <w:tc>
          <w:tcPr>
            <w:tcW w:w="2310" w:type="dxa"/>
            <w:vAlign w:val="center"/>
          </w:tcPr>
          <w:p w:rsidR="009427F0" w:rsidRDefault="009427F0" w:rsidP="00657D60">
            <w:r w:rsidRPr="009427F0">
              <w:t>198.51.100.10</w:t>
            </w:r>
          </w:p>
        </w:tc>
        <w:sdt>
          <w:sdtPr>
            <w:id w:val="-1162551052"/>
            <w14:checkbox>
              <w14:checked w14:val="0"/>
              <w14:checkedState w14:val="2612" w14:font="MS Gothic"/>
              <w14:uncheckedState w14:val="2610" w14:font="MS Gothic"/>
            </w14:checkbox>
          </w:sdtPr>
          <w:sdtEndPr/>
          <w:sdtContent>
            <w:tc>
              <w:tcPr>
                <w:tcW w:w="2310" w:type="dxa"/>
                <w:vAlign w:val="center"/>
              </w:tcPr>
              <w:p w:rsidR="009427F0" w:rsidRPr="00F32611" w:rsidRDefault="009427F0" w:rsidP="00657D60">
                <w:pPr>
                  <w:jc w:val="center"/>
                </w:pPr>
                <w:r>
                  <w:rPr>
                    <w:rFonts w:ascii="MS Gothic" w:eastAsia="MS Gothic" w:hAnsi="MS Gothic" w:hint="eastAsia"/>
                  </w:rPr>
                  <w:t>☐</w:t>
                </w:r>
              </w:p>
            </w:tc>
          </w:sdtContent>
        </w:sdt>
        <w:sdt>
          <w:sdtPr>
            <w:id w:val="1689099824"/>
            <w14:checkbox>
              <w14:checked w14:val="0"/>
              <w14:checkedState w14:val="2612" w14:font="MS Gothic"/>
              <w14:uncheckedState w14:val="2610" w14:font="MS Gothic"/>
            </w14:checkbox>
          </w:sdtPr>
          <w:sdtEndPr/>
          <w:sdtContent>
            <w:tc>
              <w:tcPr>
                <w:tcW w:w="2295" w:type="dxa"/>
                <w:vAlign w:val="center"/>
              </w:tcPr>
              <w:p w:rsidR="009427F0" w:rsidRPr="00F32611" w:rsidRDefault="009427F0" w:rsidP="00657D60">
                <w:pPr>
                  <w:jc w:val="center"/>
                </w:pPr>
                <w:r>
                  <w:rPr>
                    <w:rFonts w:ascii="MS Gothic" w:eastAsia="MS Gothic" w:hAnsi="MS Gothic" w:hint="eastAsia"/>
                  </w:rPr>
                  <w:t>☐</w:t>
                </w:r>
              </w:p>
            </w:tc>
          </w:sdtContent>
        </w:sdt>
      </w:tr>
      <w:tr w:rsidR="009427F0" w:rsidRPr="00F32611" w:rsidTr="009427F0">
        <w:trPr>
          <w:tblCellSpacing w:w="15" w:type="dxa"/>
        </w:trPr>
        <w:tc>
          <w:tcPr>
            <w:tcW w:w="2295" w:type="dxa"/>
            <w:vAlign w:val="center"/>
          </w:tcPr>
          <w:p w:rsidR="009427F0" w:rsidRPr="00F32611" w:rsidRDefault="009427F0" w:rsidP="00657D60">
            <w:r>
              <w:t>Flagstaff PC-SCS1</w:t>
            </w:r>
          </w:p>
        </w:tc>
        <w:tc>
          <w:tcPr>
            <w:tcW w:w="2310" w:type="dxa"/>
            <w:vAlign w:val="center"/>
          </w:tcPr>
          <w:p w:rsidR="009427F0" w:rsidRDefault="009427F0" w:rsidP="00657D60">
            <w:r w:rsidRPr="009427F0">
              <w:t>198.51.100.10</w:t>
            </w:r>
          </w:p>
        </w:tc>
        <w:sdt>
          <w:sdtPr>
            <w:id w:val="-328445984"/>
            <w14:checkbox>
              <w14:checked w14:val="0"/>
              <w14:checkedState w14:val="2612" w14:font="MS Gothic"/>
              <w14:uncheckedState w14:val="2610" w14:font="MS Gothic"/>
            </w14:checkbox>
          </w:sdtPr>
          <w:sdtEndPr/>
          <w:sdtContent>
            <w:tc>
              <w:tcPr>
                <w:tcW w:w="2310" w:type="dxa"/>
                <w:vAlign w:val="center"/>
              </w:tcPr>
              <w:p w:rsidR="009427F0" w:rsidRPr="00F32611" w:rsidRDefault="009427F0" w:rsidP="00657D60">
                <w:pPr>
                  <w:jc w:val="center"/>
                </w:pPr>
                <w:r>
                  <w:rPr>
                    <w:rFonts w:ascii="MS Gothic" w:eastAsia="MS Gothic" w:hAnsi="MS Gothic" w:hint="eastAsia"/>
                  </w:rPr>
                  <w:t>☐</w:t>
                </w:r>
              </w:p>
            </w:tc>
          </w:sdtContent>
        </w:sdt>
        <w:sdt>
          <w:sdtPr>
            <w:id w:val="-1813552072"/>
            <w14:checkbox>
              <w14:checked w14:val="0"/>
              <w14:checkedState w14:val="2612" w14:font="MS Gothic"/>
              <w14:uncheckedState w14:val="2610" w14:font="MS Gothic"/>
            </w14:checkbox>
          </w:sdtPr>
          <w:sdtEndPr/>
          <w:sdtContent>
            <w:tc>
              <w:tcPr>
                <w:tcW w:w="2295" w:type="dxa"/>
                <w:vAlign w:val="center"/>
              </w:tcPr>
              <w:p w:rsidR="009427F0" w:rsidRPr="00F32611" w:rsidRDefault="009427F0" w:rsidP="00657D60">
                <w:pPr>
                  <w:jc w:val="center"/>
                </w:pPr>
                <w:r>
                  <w:rPr>
                    <w:rFonts w:ascii="MS Gothic" w:eastAsia="MS Gothic" w:hAnsi="MS Gothic" w:hint="eastAsia"/>
                  </w:rPr>
                  <w:t>☐</w:t>
                </w:r>
              </w:p>
            </w:tc>
          </w:sdtContent>
        </w:sdt>
      </w:tr>
    </w:tbl>
    <w:p w:rsidR="00826174" w:rsidRPr="00826174" w:rsidRDefault="00826174" w:rsidP="00826174">
      <w:pPr>
        <w:spacing w:before="100" w:beforeAutospacing="1" w:after="100" w:afterAutospacing="1"/>
        <w:rPr>
          <w:b/>
          <w:sz w:val="27"/>
          <w:szCs w:val="27"/>
        </w:rPr>
      </w:pPr>
      <w:r w:rsidRPr="00826174">
        <w:rPr>
          <w:b/>
          <w:sz w:val="27"/>
          <w:szCs w:val="27"/>
        </w:rPr>
        <w:t>At a minimum:</w:t>
      </w:r>
    </w:p>
    <w:p w:rsidR="009427F0" w:rsidRPr="009427F0" w:rsidRDefault="009427F0" w:rsidP="00AF197B">
      <w:pPr>
        <w:numPr>
          <w:ilvl w:val="0"/>
          <w:numId w:val="17"/>
        </w:numPr>
        <w:spacing w:before="100" w:beforeAutospacing="1" w:after="100" w:afterAutospacing="1" w:line="276" w:lineRule="auto"/>
      </w:pPr>
      <w:r w:rsidRPr="009427F0">
        <w:t xml:space="preserve">Generate the required ICMP traffic from each source device. </w:t>
      </w:r>
    </w:p>
    <w:p w:rsidR="009427F0" w:rsidRPr="009427F0" w:rsidRDefault="009427F0" w:rsidP="00AF197B">
      <w:pPr>
        <w:numPr>
          <w:ilvl w:val="0"/>
          <w:numId w:val="17"/>
        </w:numPr>
        <w:spacing w:before="100" w:beforeAutospacing="1" w:after="100" w:afterAutospacing="1" w:line="276" w:lineRule="auto"/>
      </w:pPr>
      <w:r w:rsidRPr="009427F0">
        <w:t xml:space="preserve">Verify that each ping is successful. </w:t>
      </w:r>
    </w:p>
    <w:p w:rsidR="009427F0" w:rsidRPr="009427F0" w:rsidRDefault="009427F0" w:rsidP="00AF197B">
      <w:pPr>
        <w:numPr>
          <w:ilvl w:val="0"/>
          <w:numId w:val="17"/>
        </w:numPr>
        <w:spacing w:before="100" w:beforeAutospacing="1" w:after="100" w:afterAutospacing="1" w:line="276" w:lineRule="auto"/>
      </w:pPr>
      <w:r w:rsidRPr="009427F0">
        <w:t xml:space="preserve">On </w:t>
      </w:r>
      <w:r w:rsidRPr="009427F0">
        <w:rPr>
          <w:b/>
          <w:bCs/>
        </w:rPr>
        <w:t>HQ-R1</w:t>
      </w:r>
      <w:r w:rsidRPr="009427F0">
        <w:t xml:space="preserve">, use </w:t>
      </w:r>
      <w:r w:rsidRPr="009427F0">
        <w:rPr>
          <w:rFonts w:ascii="Courier New" w:hAnsi="Courier New" w:cs="Courier New"/>
        </w:rPr>
        <w:t xml:space="preserve">show </w:t>
      </w:r>
      <w:proofErr w:type="spellStart"/>
      <w:r w:rsidRPr="009427F0">
        <w:rPr>
          <w:rFonts w:ascii="Courier New" w:hAnsi="Courier New" w:cs="Courier New"/>
        </w:rPr>
        <w:t>ip</w:t>
      </w:r>
      <w:proofErr w:type="spellEnd"/>
      <w:r w:rsidRPr="009427F0">
        <w:rPr>
          <w:rFonts w:ascii="Courier New" w:hAnsi="Courier New" w:cs="Courier New"/>
        </w:rPr>
        <w:t xml:space="preserve"> </w:t>
      </w:r>
      <w:proofErr w:type="spellStart"/>
      <w:r w:rsidRPr="009427F0">
        <w:rPr>
          <w:rFonts w:ascii="Courier New" w:hAnsi="Courier New" w:cs="Courier New"/>
        </w:rPr>
        <w:t>nat</w:t>
      </w:r>
      <w:proofErr w:type="spellEnd"/>
      <w:r w:rsidRPr="009427F0">
        <w:rPr>
          <w:rFonts w:ascii="Courier New" w:hAnsi="Courier New" w:cs="Courier New"/>
        </w:rPr>
        <w:t xml:space="preserve"> translations</w:t>
      </w:r>
      <w:r w:rsidRPr="009427F0">
        <w:t xml:space="preserve"> to verify that a translation is created for each source client. </w:t>
      </w:r>
    </w:p>
    <w:p w:rsidR="009427F0" w:rsidRPr="009427F0" w:rsidRDefault="009427F0" w:rsidP="00AF197B">
      <w:pPr>
        <w:numPr>
          <w:ilvl w:val="0"/>
          <w:numId w:val="17"/>
        </w:numPr>
        <w:spacing w:before="100" w:beforeAutospacing="1" w:after="100" w:afterAutospacing="1" w:line="276" w:lineRule="auto"/>
      </w:pPr>
      <w:r w:rsidRPr="009427F0">
        <w:t xml:space="preserve">Confirm that the </w:t>
      </w:r>
      <w:r w:rsidRPr="009427F0">
        <w:rPr>
          <w:b/>
          <w:bCs/>
        </w:rPr>
        <w:t>Inside Local Address</w:t>
      </w:r>
      <w:r w:rsidRPr="009427F0">
        <w:t xml:space="preserve"> corresponds to the private IPv4 address of the source client. </w:t>
      </w:r>
    </w:p>
    <w:p w:rsidR="009427F0" w:rsidRPr="009427F0" w:rsidRDefault="009427F0" w:rsidP="00AF197B">
      <w:pPr>
        <w:numPr>
          <w:ilvl w:val="0"/>
          <w:numId w:val="17"/>
        </w:numPr>
        <w:spacing w:before="100" w:beforeAutospacing="1" w:after="100" w:afterAutospacing="1" w:line="276" w:lineRule="auto"/>
      </w:pPr>
      <w:r w:rsidRPr="009427F0">
        <w:t xml:space="preserve">Confirm that the </w:t>
      </w:r>
      <w:r w:rsidRPr="009427F0">
        <w:rPr>
          <w:b/>
          <w:bCs/>
        </w:rPr>
        <w:t>Inside Global Address</w:t>
      </w:r>
      <w:r w:rsidRPr="009427F0">
        <w:t xml:space="preserve"> corresponds to the public IPv4 address assigned to HQ-R1's ISP-facing interface. </w:t>
      </w:r>
    </w:p>
    <w:p w:rsidR="009427F0" w:rsidRPr="009427F0" w:rsidRDefault="009427F0" w:rsidP="00AF197B">
      <w:pPr>
        <w:numPr>
          <w:ilvl w:val="0"/>
          <w:numId w:val="17"/>
        </w:numPr>
        <w:spacing w:before="100" w:beforeAutospacing="1" w:after="100" w:afterAutospacing="1" w:line="276" w:lineRule="auto"/>
      </w:pPr>
      <w:r w:rsidRPr="009427F0">
        <w:t xml:space="preserve">Confirm that ICMP identifiers are used to distinguish translated sessions. </w:t>
      </w:r>
    </w:p>
    <w:p w:rsidR="009427F0" w:rsidRPr="009427F0" w:rsidRDefault="009427F0" w:rsidP="00AF197B">
      <w:pPr>
        <w:numPr>
          <w:ilvl w:val="0"/>
          <w:numId w:val="17"/>
        </w:numPr>
        <w:spacing w:before="100" w:beforeAutospacing="1" w:after="100" w:afterAutospacing="1" w:line="276" w:lineRule="auto"/>
      </w:pPr>
      <w:r w:rsidRPr="009427F0">
        <w:t xml:space="preserve">Troubleshoot and correct any unexpected results before proceeding. </w:t>
      </w:r>
    </w:p>
    <w:p w:rsidR="009427F0" w:rsidRDefault="009427F0" w:rsidP="009427F0">
      <w:pPr>
        <w:pStyle w:val="Important"/>
      </w:pPr>
      <w:r w:rsidRPr="009427F0">
        <w:t xml:space="preserve">Important: </w:t>
      </w:r>
    </w:p>
    <w:p w:rsidR="009427F0" w:rsidRPr="009427F0" w:rsidRDefault="009427F0" w:rsidP="009427F0">
      <w:pPr>
        <w:pStyle w:val="Important"/>
        <w:spacing w:before="240"/>
        <w:rPr>
          <w:b w:val="0"/>
        </w:rPr>
      </w:pPr>
      <w:r w:rsidRPr="009427F0">
        <w:rPr>
          <w:b w:val="0"/>
        </w:rPr>
        <w:t>Successful completion of these tests confirms that PAT is translating Internet-bound IPv4 traffic from each enterprise location. Additional application-level testing and evaluation of existing enterprise security controls will be performed in the next phase.</w:t>
      </w:r>
    </w:p>
    <w:p w:rsidR="009C1E1B" w:rsidRDefault="009C1E1B" w:rsidP="009C1E1B">
      <w:pPr>
        <w:rPr>
          <w:color w:val="4F6228" w:themeColor="accent3" w:themeShade="80"/>
        </w:rPr>
      </w:pPr>
    </w:p>
    <w:p w:rsidR="009C1E1B" w:rsidRPr="009C1E1B" w:rsidRDefault="009C1E1B" w:rsidP="009C1E1B">
      <w:pPr>
        <w:pStyle w:val="Important"/>
      </w:pPr>
      <w:r w:rsidRPr="009C1E1B">
        <w:t xml:space="preserve">Important: </w:t>
      </w:r>
    </w:p>
    <w:p w:rsidR="009C1E1B" w:rsidRPr="009C1E1B" w:rsidRDefault="009C1E1B" w:rsidP="009C1E1B">
      <w:pPr>
        <w:pStyle w:val="Important"/>
        <w:spacing w:before="240"/>
        <w:rPr>
          <w:b w:val="0"/>
        </w:rPr>
      </w:pPr>
      <w:r w:rsidRPr="009C1E1B">
        <w:rPr>
          <w:b w:val="0"/>
        </w:rPr>
        <w:lastRenderedPageBreak/>
        <w:t>With interface overload, PAT uses the IPv4 address currently assigned to the specified outside interface as the inside global address. A separate public address pool is not required for this deployment.</w:t>
      </w:r>
    </w:p>
    <w:p w:rsidR="00E51691" w:rsidRPr="00E51691" w:rsidRDefault="000F0409" w:rsidP="009C1E1B">
      <w:pPr>
        <w:spacing w:before="240"/>
      </w:pPr>
      <w:r>
        <w:rPr>
          <w:color w:val="4F6228" w:themeColor="accent3" w:themeShade="80"/>
        </w:rPr>
        <w:pict>
          <v:rect id="_x0000_i1035" style="width:468pt;height:2.5pt" o:hralign="center" o:hrstd="t" o:hrnoshade="t" o:hr="t" fillcolor="#4e6128 [1606]" stroked="f"/>
        </w:pict>
      </w:r>
    </w:p>
    <w:p w:rsidR="007426CB" w:rsidRPr="007426CB" w:rsidRDefault="007426CB" w:rsidP="007426CB">
      <w:pPr>
        <w:pStyle w:val="Heading3"/>
        <w:spacing w:before="0" w:beforeAutospacing="0"/>
      </w:pPr>
      <w:r w:rsidRPr="007426CB">
        <w:t>Phase 4 – Evaluate and Adapt the Existing Security Policy</w:t>
      </w:r>
    </w:p>
    <w:p w:rsidR="007426CB" w:rsidRPr="007426CB" w:rsidRDefault="007426CB" w:rsidP="007426CB">
      <w:pPr>
        <w:spacing w:before="100" w:beforeAutospacing="1" w:after="100" w:afterAutospacing="1"/>
        <w:outlineLvl w:val="1"/>
        <w:rPr>
          <w:b/>
          <w:bCs/>
          <w:sz w:val="27"/>
          <w:szCs w:val="27"/>
        </w:rPr>
      </w:pPr>
      <w:r w:rsidRPr="007426CB">
        <w:rPr>
          <w:b/>
          <w:bCs/>
          <w:sz w:val="27"/>
          <w:szCs w:val="27"/>
        </w:rPr>
        <w:t>Background</w:t>
      </w:r>
    </w:p>
    <w:p w:rsidR="007426CB" w:rsidRPr="007426CB" w:rsidRDefault="007426CB" w:rsidP="007426CB">
      <w:pPr>
        <w:spacing w:before="100" w:beforeAutospacing="1" w:after="100" w:afterAutospacing="1"/>
      </w:pPr>
      <w:r w:rsidRPr="007426CB">
        <w:t>The deployment of Port Address Translation (PAT) changes how IPv4 traffic is processed as it moves from the private enterprise network toward the public ISP network. Although PAT has been successfully configured and translation entries are being created, the implementation must also be evaluated against security controls that were deployed during earlier Enterprise Change Requests.</w:t>
      </w:r>
    </w:p>
    <w:p w:rsidR="007426CB" w:rsidRPr="007426CB" w:rsidRDefault="007426CB" w:rsidP="007426CB">
      <w:pPr>
        <w:spacing w:before="100" w:beforeAutospacing="1" w:after="100" w:afterAutospacing="1"/>
      </w:pPr>
      <w:r w:rsidRPr="007426CB">
        <w:t>Enterprise networks continuously evolve. A configuration that correctly supported business and security requirements when it was originally implemented may need to be modified when new technologies, services, or traffic patterns are introduced. Network engineers must understand how a new configuration interacts with existing controls and make adjustments when necessary.</w:t>
      </w:r>
    </w:p>
    <w:p w:rsidR="007426CB" w:rsidRPr="007426CB" w:rsidRDefault="007426CB" w:rsidP="007426CB">
      <w:pPr>
        <w:spacing w:before="100" w:beforeAutospacing="1" w:after="100" w:afterAutospacing="1"/>
      </w:pPr>
      <w:r w:rsidRPr="007426CB">
        <w:t>As part of this phase, you will perform an initial application-level connectivity test, investigate the observed result, determine how the newly implemented PAT configuration interacts with the existing Enterprise Security Policy, and modify the implementation as necessary.</w:t>
      </w:r>
    </w:p>
    <w:p w:rsidR="007426CB" w:rsidRPr="007426CB" w:rsidRDefault="007426CB" w:rsidP="007426CB">
      <w:pPr>
        <w:spacing w:before="100" w:beforeAutospacing="1" w:after="100" w:afterAutospacing="1"/>
      </w:pPr>
      <w:r w:rsidRPr="007426CB">
        <w:t xml:space="preserve">The objective is </w:t>
      </w:r>
      <w:r w:rsidRPr="007426CB">
        <w:rPr>
          <w:b/>
          <w:bCs/>
        </w:rPr>
        <w:t>not to remove or weaken the existing security policy</w:t>
      </w:r>
      <w:r w:rsidRPr="007426CB">
        <w:t>. The objective is to ensure that the existing policy continues to be enforced correctly after PAT is introduced.</w:t>
      </w:r>
    </w:p>
    <w:p w:rsidR="007426CB" w:rsidRPr="007426CB" w:rsidRDefault="000F0409" w:rsidP="007426CB">
      <w:r>
        <w:pict>
          <v:rect id="_x0000_i1036" style="width:468pt;height:2pt" o:hralign="center" o:hrstd="t" o:hrnoshade="t" o:hr="t" fillcolor="#974706 [1609]" stroked="f"/>
        </w:pict>
      </w:r>
    </w:p>
    <w:p w:rsidR="007426CB" w:rsidRPr="007426CB" w:rsidRDefault="007426CB" w:rsidP="0074490A">
      <w:pPr>
        <w:pStyle w:val="Heading4"/>
      </w:pPr>
      <w:r w:rsidRPr="007426CB">
        <w:t>Step 1 – Perform Initial Post-Implementation Testing</w:t>
      </w:r>
    </w:p>
    <w:p w:rsidR="007426CB" w:rsidRPr="007426CB" w:rsidRDefault="000F0409" w:rsidP="007426CB">
      <w:pPr>
        <w:spacing w:before="100" w:beforeAutospacing="1" w:after="100" w:afterAutospacing="1"/>
      </w:pPr>
      <w:sdt>
        <w:sdtPr>
          <w:id w:val="1198040234"/>
          <w14:checkbox>
            <w14:checked w14:val="0"/>
            <w14:checkedState w14:val="2612" w14:font="MS Gothic"/>
            <w14:uncheckedState w14:val="2610" w14:font="MS Gothic"/>
          </w14:checkbox>
        </w:sdtPr>
        <w:sdtEndPr/>
        <w:sdtContent>
          <w:r w:rsidR="0074490A">
            <w:rPr>
              <w:rFonts w:ascii="MS Gothic" w:eastAsia="MS Gothic" w:hAnsi="MS Gothic" w:hint="eastAsia"/>
            </w:rPr>
            <w:t>☐</w:t>
          </w:r>
        </w:sdtContent>
      </w:sdt>
      <w:r w:rsidR="007426CB" w:rsidRPr="007426CB">
        <w:t xml:space="preserve"> Test HTTPS access following the PAT deployment.</w:t>
      </w:r>
    </w:p>
    <w:p w:rsidR="007426CB" w:rsidRPr="007426CB" w:rsidRDefault="007426CB" w:rsidP="007426CB">
      <w:pPr>
        <w:spacing w:before="100" w:beforeAutospacing="1" w:after="100" w:afterAutospacing="1"/>
      </w:pPr>
      <w:r w:rsidRPr="007426CB">
        <w:t xml:space="preserve">From the specified </w:t>
      </w:r>
      <w:r w:rsidR="00CE270E">
        <w:t xml:space="preserve">enterprise </w:t>
      </w:r>
      <w:r w:rsidRPr="007426CB">
        <w:t xml:space="preserve">client, open the </w:t>
      </w:r>
      <w:r w:rsidRPr="007426CB">
        <w:rPr>
          <w:b/>
          <w:bCs/>
        </w:rPr>
        <w:t>Web Browser</w:t>
      </w:r>
      <w:r w:rsidRPr="007426CB">
        <w:t xml:space="preserve"> and attempt to access the external web server using:</w:t>
      </w:r>
    </w:p>
    <w:p w:rsidR="007426CB" w:rsidRPr="007426CB" w:rsidRDefault="000F0409" w:rsidP="007426CB">
      <w:pPr>
        <w:spacing w:before="100" w:beforeAutospacing="1" w:after="100" w:afterAutospacing="1"/>
      </w:pPr>
      <w:hyperlink r:id="rId8" w:tgtFrame="_new" w:history="1">
        <w:r w:rsidR="007426CB" w:rsidRPr="007426CB">
          <w:rPr>
            <w:b/>
            <w:bCs/>
            <w:color w:val="0000FF"/>
            <w:u w:val="single"/>
          </w:rPr>
          <w:t>https://198.51.100.10</w:t>
        </w:r>
      </w:hyperlink>
    </w:p>
    <w:p w:rsidR="007426CB" w:rsidRDefault="007426CB" w:rsidP="007426CB">
      <w:pPr>
        <w:spacing w:before="100" w:beforeAutospacing="1" w:after="100" w:afterAutospacing="1"/>
      </w:pPr>
      <w:r w:rsidRPr="007426CB">
        <w:t>Record the observed result.</w:t>
      </w:r>
    </w:p>
    <w:p w:rsidR="0074490A" w:rsidRPr="000C4583" w:rsidRDefault="0074490A" w:rsidP="0074490A">
      <w:pPr>
        <w:spacing w:before="100" w:beforeAutospacing="1" w:after="100" w:afterAutospacing="1"/>
        <w:rPr>
          <w:b/>
          <w:sz w:val="28"/>
          <w:szCs w:val="28"/>
        </w:rPr>
      </w:pPr>
      <w:r w:rsidRPr="000C4583">
        <w:rPr>
          <w:b/>
          <w:sz w:val="28"/>
          <w:szCs w:val="28"/>
        </w:rPr>
        <w:t>Internet Access &amp; Security Validation</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HTTP Connection"/>
        <w:tblDescription w:val="Table for recording the result of an HTTPS connection test from client PCs to the external web server at 198.51.100.10, with checkboxes for Success or Fail."/>
      </w:tblPr>
      <w:tblGrid>
        <w:gridCol w:w="3152"/>
        <w:gridCol w:w="3423"/>
        <w:gridCol w:w="1385"/>
        <w:gridCol w:w="1400"/>
      </w:tblGrid>
      <w:tr w:rsidR="0074490A" w:rsidRPr="00F32611" w:rsidTr="0074490A">
        <w:trPr>
          <w:tblHeader/>
          <w:tblCellSpacing w:w="15" w:type="dxa"/>
        </w:trPr>
        <w:tc>
          <w:tcPr>
            <w:tcW w:w="3107" w:type="dxa"/>
            <w:shd w:val="clear" w:color="auto" w:fill="FFDAA3"/>
            <w:vAlign w:val="center"/>
            <w:hideMark/>
          </w:tcPr>
          <w:p w:rsidR="0074490A" w:rsidRPr="00F32611" w:rsidRDefault="0074490A" w:rsidP="0074490A">
            <w:pPr>
              <w:jc w:val="center"/>
              <w:rPr>
                <w:b/>
                <w:bCs/>
                <w:sz w:val="28"/>
                <w:szCs w:val="28"/>
              </w:rPr>
            </w:pPr>
            <w:r w:rsidRPr="00F32611">
              <w:rPr>
                <w:b/>
                <w:bCs/>
                <w:sz w:val="28"/>
                <w:szCs w:val="28"/>
              </w:rPr>
              <w:lastRenderedPageBreak/>
              <w:t>Source De</w:t>
            </w:r>
            <w:r>
              <w:rPr>
                <w:b/>
                <w:bCs/>
                <w:sz w:val="28"/>
                <w:szCs w:val="28"/>
              </w:rPr>
              <w:t>vice</w:t>
            </w:r>
          </w:p>
        </w:tc>
        <w:tc>
          <w:tcPr>
            <w:tcW w:w="3393" w:type="dxa"/>
            <w:shd w:val="clear" w:color="auto" w:fill="FFDAA3"/>
            <w:vAlign w:val="center"/>
            <w:hideMark/>
          </w:tcPr>
          <w:p w:rsidR="0074490A" w:rsidRPr="00F32611" w:rsidRDefault="0074490A" w:rsidP="00657D60">
            <w:pPr>
              <w:jc w:val="center"/>
              <w:rPr>
                <w:b/>
                <w:bCs/>
                <w:sz w:val="28"/>
                <w:szCs w:val="28"/>
              </w:rPr>
            </w:pPr>
            <w:r>
              <w:rPr>
                <w:b/>
                <w:bCs/>
                <w:sz w:val="28"/>
                <w:szCs w:val="28"/>
              </w:rPr>
              <w:t>External Resource</w:t>
            </w:r>
          </w:p>
        </w:tc>
        <w:tc>
          <w:tcPr>
            <w:tcW w:w="1355" w:type="dxa"/>
            <w:shd w:val="clear" w:color="auto" w:fill="FFDAA3"/>
            <w:vAlign w:val="center"/>
            <w:hideMark/>
          </w:tcPr>
          <w:p w:rsidR="0074490A" w:rsidRPr="00F32611" w:rsidRDefault="0074490A" w:rsidP="00657D60">
            <w:pPr>
              <w:jc w:val="center"/>
              <w:rPr>
                <w:b/>
                <w:bCs/>
                <w:sz w:val="28"/>
                <w:szCs w:val="28"/>
              </w:rPr>
            </w:pPr>
            <w:r w:rsidRPr="00F32611">
              <w:rPr>
                <w:b/>
                <w:bCs/>
                <w:sz w:val="28"/>
                <w:szCs w:val="28"/>
              </w:rPr>
              <w:t>Success</w:t>
            </w:r>
          </w:p>
        </w:tc>
        <w:tc>
          <w:tcPr>
            <w:tcW w:w="1355" w:type="dxa"/>
            <w:shd w:val="clear" w:color="auto" w:fill="FFDAA3"/>
            <w:vAlign w:val="center"/>
            <w:hideMark/>
          </w:tcPr>
          <w:p w:rsidR="0074490A" w:rsidRPr="00F32611" w:rsidRDefault="0074490A" w:rsidP="0074490A">
            <w:pPr>
              <w:jc w:val="center"/>
              <w:rPr>
                <w:b/>
                <w:bCs/>
                <w:sz w:val="28"/>
                <w:szCs w:val="28"/>
              </w:rPr>
            </w:pPr>
            <w:r>
              <w:rPr>
                <w:b/>
                <w:bCs/>
                <w:sz w:val="28"/>
                <w:szCs w:val="28"/>
              </w:rPr>
              <w:t>Fail</w:t>
            </w:r>
          </w:p>
        </w:tc>
      </w:tr>
      <w:tr w:rsidR="0074490A" w:rsidRPr="00F32611" w:rsidTr="0074490A">
        <w:trPr>
          <w:tblCellSpacing w:w="15" w:type="dxa"/>
        </w:trPr>
        <w:tc>
          <w:tcPr>
            <w:tcW w:w="3107" w:type="dxa"/>
            <w:vAlign w:val="center"/>
            <w:hideMark/>
          </w:tcPr>
          <w:p w:rsidR="0074490A" w:rsidRPr="00F32611" w:rsidRDefault="0074490A" w:rsidP="00657D60">
            <w:r w:rsidRPr="00F32611">
              <w:t xml:space="preserve">Phoenix </w:t>
            </w:r>
            <w:r>
              <w:t>PC-IT1</w:t>
            </w:r>
          </w:p>
        </w:tc>
        <w:tc>
          <w:tcPr>
            <w:tcW w:w="3393" w:type="dxa"/>
            <w:vAlign w:val="center"/>
            <w:hideMark/>
          </w:tcPr>
          <w:p w:rsidR="0074490A" w:rsidRPr="00F32611" w:rsidRDefault="0074490A" w:rsidP="00657D60">
            <w:r>
              <w:t>ISP-WEB1 https://198.51.100.10</w:t>
            </w:r>
          </w:p>
        </w:tc>
        <w:sdt>
          <w:sdtPr>
            <w:id w:val="-2128767064"/>
            <w14:checkbox>
              <w14:checked w14:val="0"/>
              <w14:checkedState w14:val="2612" w14:font="MS Gothic"/>
              <w14:uncheckedState w14:val="2610" w14:font="MS Gothic"/>
            </w14:checkbox>
          </w:sdtPr>
          <w:sdtEndPr/>
          <w:sdtContent>
            <w:tc>
              <w:tcPr>
                <w:tcW w:w="1355" w:type="dxa"/>
                <w:vAlign w:val="center"/>
                <w:hideMark/>
              </w:tcPr>
              <w:p w:rsidR="0074490A" w:rsidRPr="00F32611" w:rsidRDefault="002206FE" w:rsidP="00657D60">
                <w:pPr>
                  <w:jc w:val="center"/>
                </w:pPr>
                <w:r>
                  <w:rPr>
                    <w:rFonts w:ascii="MS Gothic" w:eastAsia="MS Gothic" w:hAnsi="MS Gothic" w:hint="eastAsia"/>
                  </w:rPr>
                  <w:t>☐</w:t>
                </w:r>
              </w:p>
            </w:tc>
          </w:sdtContent>
        </w:sdt>
        <w:sdt>
          <w:sdtPr>
            <w:id w:val="1735207809"/>
            <w14:checkbox>
              <w14:checked w14:val="0"/>
              <w14:checkedState w14:val="2612" w14:font="MS Gothic"/>
              <w14:uncheckedState w14:val="2610" w14:font="MS Gothic"/>
            </w14:checkbox>
          </w:sdtPr>
          <w:sdtEndPr/>
          <w:sdtContent>
            <w:tc>
              <w:tcPr>
                <w:tcW w:w="1355" w:type="dxa"/>
                <w:vAlign w:val="center"/>
                <w:hideMark/>
              </w:tcPr>
              <w:p w:rsidR="0074490A" w:rsidRPr="00F32611" w:rsidRDefault="0074490A" w:rsidP="00657D60">
                <w:pPr>
                  <w:jc w:val="center"/>
                </w:pPr>
                <w:r>
                  <w:rPr>
                    <w:rFonts w:ascii="MS Gothic" w:eastAsia="MS Gothic" w:hAnsi="MS Gothic" w:hint="eastAsia"/>
                  </w:rPr>
                  <w:t>☐</w:t>
                </w:r>
              </w:p>
            </w:tc>
          </w:sdtContent>
        </w:sdt>
      </w:tr>
      <w:tr w:rsidR="002206FE" w:rsidRPr="00F32611" w:rsidTr="0074490A">
        <w:trPr>
          <w:tblCellSpacing w:w="15" w:type="dxa"/>
        </w:trPr>
        <w:tc>
          <w:tcPr>
            <w:tcW w:w="3107" w:type="dxa"/>
            <w:vAlign w:val="center"/>
          </w:tcPr>
          <w:p w:rsidR="002206FE" w:rsidRPr="00F32611" w:rsidRDefault="002206FE" w:rsidP="002206FE">
            <w:r>
              <w:t>Tucson PC-WH1</w:t>
            </w:r>
          </w:p>
        </w:tc>
        <w:tc>
          <w:tcPr>
            <w:tcW w:w="3393" w:type="dxa"/>
            <w:vAlign w:val="center"/>
          </w:tcPr>
          <w:p w:rsidR="002206FE" w:rsidRDefault="002206FE" w:rsidP="002206FE">
            <w:r>
              <w:t>ISP-WEB1 https://198.51.100.10</w:t>
            </w:r>
          </w:p>
        </w:tc>
        <w:sdt>
          <w:sdtPr>
            <w:id w:val="-348175022"/>
            <w14:checkbox>
              <w14:checked w14:val="0"/>
              <w14:checkedState w14:val="2612" w14:font="MS Gothic"/>
              <w14:uncheckedState w14:val="2610" w14:font="MS Gothic"/>
            </w14:checkbox>
          </w:sdtPr>
          <w:sdtEndPr/>
          <w:sdtContent>
            <w:tc>
              <w:tcPr>
                <w:tcW w:w="1355" w:type="dxa"/>
                <w:vAlign w:val="center"/>
              </w:tcPr>
              <w:p w:rsidR="002206FE" w:rsidRPr="00F32611" w:rsidRDefault="002206FE" w:rsidP="002206FE">
                <w:pPr>
                  <w:jc w:val="center"/>
                </w:pPr>
                <w:r>
                  <w:rPr>
                    <w:rFonts w:ascii="MS Gothic" w:eastAsia="MS Gothic" w:hAnsi="MS Gothic" w:hint="eastAsia"/>
                  </w:rPr>
                  <w:t>☐</w:t>
                </w:r>
              </w:p>
            </w:tc>
          </w:sdtContent>
        </w:sdt>
        <w:sdt>
          <w:sdtPr>
            <w:id w:val="-1106498985"/>
            <w14:checkbox>
              <w14:checked w14:val="0"/>
              <w14:checkedState w14:val="2612" w14:font="MS Gothic"/>
              <w14:uncheckedState w14:val="2610" w14:font="MS Gothic"/>
            </w14:checkbox>
          </w:sdtPr>
          <w:sdtEndPr/>
          <w:sdtContent>
            <w:tc>
              <w:tcPr>
                <w:tcW w:w="1355" w:type="dxa"/>
                <w:vAlign w:val="center"/>
              </w:tcPr>
              <w:p w:rsidR="002206FE" w:rsidRPr="00F32611" w:rsidRDefault="002206FE" w:rsidP="002206FE">
                <w:pPr>
                  <w:jc w:val="center"/>
                </w:pPr>
                <w:r>
                  <w:rPr>
                    <w:rFonts w:ascii="MS Gothic" w:eastAsia="MS Gothic" w:hAnsi="MS Gothic" w:hint="eastAsia"/>
                  </w:rPr>
                  <w:t>☐</w:t>
                </w:r>
              </w:p>
            </w:tc>
          </w:sdtContent>
        </w:sdt>
      </w:tr>
      <w:tr w:rsidR="002206FE" w:rsidRPr="00F32611" w:rsidTr="0074490A">
        <w:trPr>
          <w:tblCellSpacing w:w="15" w:type="dxa"/>
        </w:trPr>
        <w:tc>
          <w:tcPr>
            <w:tcW w:w="3107" w:type="dxa"/>
            <w:vAlign w:val="center"/>
          </w:tcPr>
          <w:p w:rsidR="002206FE" w:rsidRPr="00F32611" w:rsidRDefault="002206FE" w:rsidP="002206FE">
            <w:r>
              <w:t>Flagstaff PC-SCS1</w:t>
            </w:r>
          </w:p>
        </w:tc>
        <w:tc>
          <w:tcPr>
            <w:tcW w:w="3393" w:type="dxa"/>
            <w:vAlign w:val="center"/>
          </w:tcPr>
          <w:p w:rsidR="002206FE" w:rsidRDefault="002206FE" w:rsidP="002206FE">
            <w:r>
              <w:t>ISP-WEB1 https://198.51.100.10</w:t>
            </w:r>
          </w:p>
        </w:tc>
        <w:sdt>
          <w:sdtPr>
            <w:id w:val="671844878"/>
            <w14:checkbox>
              <w14:checked w14:val="0"/>
              <w14:checkedState w14:val="2612" w14:font="MS Gothic"/>
              <w14:uncheckedState w14:val="2610" w14:font="MS Gothic"/>
            </w14:checkbox>
          </w:sdtPr>
          <w:sdtEndPr/>
          <w:sdtContent>
            <w:tc>
              <w:tcPr>
                <w:tcW w:w="1355" w:type="dxa"/>
                <w:vAlign w:val="center"/>
              </w:tcPr>
              <w:p w:rsidR="002206FE" w:rsidRPr="00F32611" w:rsidRDefault="002206FE" w:rsidP="002206FE">
                <w:pPr>
                  <w:jc w:val="center"/>
                </w:pPr>
                <w:r>
                  <w:rPr>
                    <w:rFonts w:ascii="MS Gothic" w:eastAsia="MS Gothic" w:hAnsi="MS Gothic" w:hint="eastAsia"/>
                  </w:rPr>
                  <w:t>☐</w:t>
                </w:r>
              </w:p>
            </w:tc>
          </w:sdtContent>
        </w:sdt>
        <w:sdt>
          <w:sdtPr>
            <w:id w:val="-1896817699"/>
            <w14:checkbox>
              <w14:checked w14:val="0"/>
              <w14:checkedState w14:val="2612" w14:font="MS Gothic"/>
              <w14:uncheckedState w14:val="2610" w14:font="MS Gothic"/>
            </w14:checkbox>
          </w:sdtPr>
          <w:sdtEndPr/>
          <w:sdtContent>
            <w:tc>
              <w:tcPr>
                <w:tcW w:w="1355" w:type="dxa"/>
                <w:vAlign w:val="center"/>
              </w:tcPr>
              <w:p w:rsidR="002206FE" w:rsidRPr="00F32611" w:rsidRDefault="002206FE" w:rsidP="002206FE">
                <w:pPr>
                  <w:jc w:val="center"/>
                </w:pPr>
                <w:r>
                  <w:rPr>
                    <w:rFonts w:ascii="MS Gothic" w:eastAsia="MS Gothic" w:hAnsi="MS Gothic" w:hint="eastAsia"/>
                  </w:rPr>
                  <w:t>☐</w:t>
                </w:r>
              </w:p>
            </w:tc>
          </w:sdtContent>
        </w:sdt>
      </w:tr>
    </w:tbl>
    <w:p w:rsidR="007426CB" w:rsidRPr="007426CB" w:rsidRDefault="007426CB" w:rsidP="007426CB">
      <w:pPr>
        <w:spacing w:before="100" w:beforeAutospacing="1" w:after="100" w:afterAutospacing="1"/>
      </w:pPr>
      <w:r w:rsidRPr="007426CB">
        <w:rPr>
          <w:b/>
          <w:bCs/>
        </w:rPr>
        <w:t>If the HTTPS request is unsuccessful, do not immediately remove or modify the PAT configuration.</w:t>
      </w:r>
      <w:r w:rsidRPr="007426CB">
        <w:t xml:space="preserve"> Continue to the next step and use the available network information to determine where the traffic is being affected.</w:t>
      </w:r>
    </w:p>
    <w:p w:rsidR="007426CB" w:rsidRPr="007426CB" w:rsidRDefault="000F0409" w:rsidP="007426CB">
      <w:r>
        <w:pict>
          <v:rect id="_x0000_i1037" style="width:468pt;height:2pt" o:hralign="center" o:hrstd="t" o:hrnoshade="t" o:hr="t" fillcolor="#974706 [1609]" stroked="f"/>
        </w:pict>
      </w:r>
    </w:p>
    <w:p w:rsidR="007426CB" w:rsidRPr="007426CB" w:rsidRDefault="007426CB" w:rsidP="0074490A">
      <w:pPr>
        <w:pStyle w:val="Heading4"/>
      </w:pPr>
      <w:r w:rsidRPr="007426CB">
        <w:t>Step 2 – Determine Whether PAT Is Operating</w:t>
      </w:r>
    </w:p>
    <w:p w:rsidR="007426CB" w:rsidRPr="007426CB" w:rsidRDefault="00CE270E" w:rsidP="007426CB">
      <w:pPr>
        <w:spacing w:before="100" w:beforeAutospacing="1" w:after="100" w:afterAutospacing="1"/>
      </w:pPr>
      <w:r>
        <w:t>A failed application request does not necessarily mean that PAT has failed. Before modifying the configuration, determine whether HQ-R1 successfully created translations for the HTTPS traffic generated by the tested enterprise clients</w:t>
      </w:r>
      <w:r w:rsidR="007426CB" w:rsidRPr="007426CB">
        <w:t>.</w:t>
      </w:r>
    </w:p>
    <w:p w:rsidR="007426CB" w:rsidRPr="007426CB" w:rsidRDefault="000F0409" w:rsidP="007426CB">
      <w:pPr>
        <w:spacing w:before="100" w:beforeAutospacing="1" w:after="100" w:afterAutospacing="1"/>
      </w:pPr>
      <w:sdt>
        <w:sdtPr>
          <w:rPr>
            <w:rFonts w:ascii="Segoe UI Symbol" w:hAnsi="Segoe UI Symbol" w:cs="Segoe UI Symbol"/>
          </w:rPr>
          <w:id w:val="1856071929"/>
          <w14:checkbox>
            <w14:checked w14:val="0"/>
            <w14:checkedState w14:val="2612" w14:font="MS Gothic"/>
            <w14:uncheckedState w14:val="2610" w14:font="MS Gothic"/>
          </w14:checkbox>
        </w:sdtPr>
        <w:sdtEndPr/>
        <w:sdtContent>
          <w:r w:rsidR="0074490A">
            <w:rPr>
              <w:rFonts w:ascii="MS Gothic" w:eastAsia="MS Gothic" w:hAnsi="MS Gothic" w:cs="Segoe UI Symbol" w:hint="eastAsia"/>
            </w:rPr>
            <w:t>☐</w:t>
          </w:r>
        </w:sdtContent>
      </w:sdt>
      <w:r w:rsidR="007426CB" w:rsidRPr="007426CB">
        <w:t xml:space="preserve"> Investigate the PAT translation table on </w:t>
      </w:r>
      <w:r w:rsidR="007426CB" w:rsidRPr="007426CB">
        <w:rPr>
          <w:b/>
          <w:bCs/>
        </w:rPr>
        <w:t>HQ-R1</w:t>
      </w:r>
      <w:r w:rsidR="007426CB" w:rsidRPr="007426CB">
        <w:t>.</w:t>
      </w:r>
    </w:p>
    <w:p w:rsidR="007426CB" w:rsidRPr="007426CB" w:rsidRDefault="007426CB" w:rsidP="007426CB">
      <w:pPr>
        <w:spacing w:before="100" w:beforeAutospacing="1" w:after="100" w:afterAutospacing="1"/>
      </w:pPr>
      <w:r w:rsidRPr="007426CB">
        <w:t>Run:</w:t>
      </w:r>
    </w:p>
    <w:p w:rsidR="007426CB" w:rsidRPr="0074490A" w:rsidRDefault="007426CB" w:rsidP="00744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gramStart"/>
      <w:r w:rsidRPr="0074490A">
        <w:rPr>
          <w:rFonts w:ascii="Courier New" w:hAnsi="Courier New" w:cs="Courier New"/>
        </w:rPr>
        <w:t>show</w:t>
      </w:r>
      <w:proofErr w:type="gramEnd"/>
      <w:r w:rsidRPr="0074490A">
        <w:rPr>
          <w:rFonts w:ascii="Courier New" w:hAnsi="Courier New" w:cs="Courier New"/>
        </w:rPr>
        <w:t xml:space="preserve"> </w:t>
      </w:r>
      <w:proofErr w:type="spellStart"/>
      <w:r w:rsidRPr="0074490A">
        <w:rPr>
          <w:rFonts w:ascii="Courier New" w:hAnsi="Courier New" w:cs="Courier New"/>
        </w:rPr>
        <w:t>ip</w:t>
      </w:r>
      <w:proofErr w:type="spellEnd"/>
      <w:r w:rsidRPr="0074490A">
        <w:rPr>
          <w:rFonts w:ascii="Courier New" w:hAnsi="Courier New" w:cs="Courier New"/>
        </w:rPr>
        <w:t xml:space="preserve"> </w:t>
      </w:r>
      <w:proofErr w:type="spellStart"/>
      <w:r w:rsidRPr="0074490A">
        <w:rPr>
          <w:rFonts w:ascii="Courier New" w:hAnsi="Courier New" w:cs="Courier New"/>
        </w:rPr>
        <w:t>nat</w:t>
      </w:r>
      <w:proofErr w:type="spellEnd"/>
      <w:r w:rsidRPr="0074490A">
        <w:rPr>
          <w:rFonts w:ascii="Courier New" w:hAnsi="Courier New" w:cs="Courier New"/>
        </w:rPr>
        <w:t xml:space="preserve"> translations</w:t>
      </w:r>
    </w:p>
    <w:p w:rsidR="007426CB" w:rsidRPr="007426CB" w:rsidRDefault="007426CB" w:rsidP="007426CB">
      <w:pPr>
        <w:spacing w:before="100" w:beforeAutospacing="1" w:after="100" w:afterAutospacing="1"/>
      </w:pPr>
      <w:r w:rsidRPr="007426CB">
        <w:t xml:space="preserve">Locate the translation associated with </w:t>
      </w:r>
      <w:r w:rsidR="00CE270E">
        <w:t>the tested clients</w:t>
      </w:r>
      <w:r w:rsidRPr="007426CB">
        <w:t xml:space="preserve"> and examine the following information:</w:t>
      </w:r>
    </w:p>
    <w:p w:rsidR="007426CB" w:rsidRPr="007426CB" w:rsidRDefault="007426CB" w:rsidP="00AF197B">
      <w:pPr>
        <w:numPr>
          <w:ilvl w:val="0"/>
          <w:numId w:val="12"/>
        </w:numPr>
        <w:spacing w:before="100" w:beforeAutospacing="1" w:after="100" w:afterAutospacing="1" w:line="276" w:lineRule="auto"/>
      </w:pPr>
      <w:r w:rsidRPr="007426CB">
        <w:t xml:space="preserve">Protocol </w:t>
      </w:r>
    </w:p>
    <w:p w:rsidR="007426CB" w:rsidRPr="007426CB" w:rsidRDefault="007426CB" w:rsidP="00AF197B">
      <w:pPr>
        <w:numPr>
          <w:ilvl w:val="0"/>
          <w:numId w:val="12"/>
        </w:numPr>
        <w:spacing w:before="100" w:beforeAutospacing="1" w:after="100" w:afterAutospacing="1" w:line="276" w:lineRule="auto"/>
      </w:pPr>
      <w:r w:rsidRPr="007426CB">
        <w:t xml:space="preserve">Inside Local Address </w:t>
      </w:r>
    </w:p>
    <w:p w:rsidR="007426CB" w:rsidRPr="007426CB" w:rsidRDefault="007426CB" w:rsidP="00AF197B">
      <w:pPr>
        <w:numPr>
          <w:ilvl w:val="0"/>
          <w:numId w:val="12"/>
        </w:numPr>
        <w:spacing w:before="100" w:beforeAutospacing="1" w:after="100" w:afterAutospacing="1" w:line="276" w:lineRule="auto"/>
      </w:pPr>
      <w:r w:rsidRPr="007426CB">
        <w:t xml:space="preserve">Inside Global Address </w:t>
      </w:r>
    </w:p>
    <w:p w:rsidR="007426CB" w:rsidRPr="007426CB" w:rsidRDefault="007426CB" w:rsidP="00AF197B">
      <w:pPr>
        <w:numPr>
          <w:ilvl w:val="0"/>
          <w:numId w:val="12"/>
        </w:numPr>
        <w:spacing w:before="100" w:beforeAutospacing="1" w:after="100" w:afterAutospacing="1" w:line="276" w:lineRule="auto"/>
      </w:pPr>
      <w:r w:rsidRPr="007426CB">
        <w:t xml:space="preserve">Outside Local Address </w:t>
      </w:r>
    </w:p>
    <w:p w:rsidR="007426CB" w:rsidRPr="007426CB" w:rsidRDefault="007426CB" w:rsidP="00AF197B">
      <w:pPr>
        <w:numPr>
          <w:ilvl w:val="0"/>
          <w:numId w:val="12"/>
        </w:numPr>
        <w:spacing w:before="100" w:beforeAutospacing="1" w:after="100" w:afterAutospacing="1" w:line="276" w:lineRule="auto"/>
      </w:pPr>
      <w:r w:rsidRPr="007426CB">
        <w:t xml:space="preserve">Outside Global Address </w:t>
      </w:r>
    </w:p>
    <w:p w:rsidR="007426CB" w:rsidRPr="007426CB" w:rsidRDefault="007426CB" w:rsidP="00AF197B">
      <w:pPr>
        <w:numPr>
          <w:ilvl w:val="0"/>
          <w:numId w:val="12"/>
        </w:numPr>
        <w:spacing w:before="100" w:beforeAutospacing="1" w:after="100" w:afterAutospacing="1" w:line="276" w:lineRule="auto"/>
      </w:pPr>
      <w:r w:rsidRPr="007426CB">
        <w:t xml:space="preserve">Port/identifier translations </w:t>
      </w:r>
    </w:p>
    <w:p w:rsidR="007426CB" w:rsidRPr="007426CB" w:rsidRDefault="007426CB" w:rsidP="007426CB">
      <w:pPr>
        <w:spacing w:before="100" w:beforeAutospacing="1" w:after="100" w:afterAutospacing="1"/>
      </w:pPr>
      <w:r w:rsidRPr="007426CB">
        <w:t>Use the observed output to answer the following question:</w:t>
      </w:r>
    </w:p>
    <w:p w:rsidR="007426CB" w:rsidRPr="007426CB" w:rsidRDefault="007426CB" w:rsidP="007426CB">
      <w:pPr>
        <w:spacing w:before="100" w:beforeAutospacing="1" w:after="100" w:afterAutospacing="1"/>
      </w:pPr>
      <w:r w:rsidRPr="007426CB">
        <w:rPr>
          <w:b/>
          <w:bCs/>
        </w:rPr>
        <w:lastRenderedPageBreak/>
        <w:t xml:space="preserve">Did HQ-R1 create a PAT translation for the HTTPS request generated by </w:t>
      </w:r>
      <w:r w:rsidR="002206FE">
        <w:rPr>
          <w:b/>
          <w:bCs/>
        </w:rPr>
        <w:t xml:space="preserve">the </w:t>
      </w:r>
      <w:r w:rsidR="00CE270E">
        <w:rPr>
          <w:b/>
          <w:bCs/>
        </w:rPr>
        <w:t>enterprise clients</w:t>
      </w:r>
      <w:r w:rsidRPr="007426CB">
        <w:rPr>
          <w:b/>
          <w:bCs/>
        </w:rPr>
        <w:t>?</w:t>
      </w:r>
    </w:p>
    <w:p w:rsidR="007426CB" w:rsidRPr="007426CB" w:rsidRDefault="000F0409" w:rsidP="007426CB">
      <w:pPr>
        <w:spacing w:before="100" w:beforeAutospacing="1" w:after="100" w:afterAutospacing="1"/>
      </w:pPr>
      <w:sdt>
        <w:sdtPr>
          <w:rPr>
            <w:rFonts w:ascii="Segoe UI Symbol" w:hAnsi="Segoe UI Symbol" w:cs="Segoe UI Symbol"/>
          </w:rPr>
          <w:id w:val="1978327042"/>
          <w14:checkbox>
            <w14:checked w14:val="0"/>
            <w14:checkedState w14:val="2612" w14:font="MS Gothic"/>
            <w14:uncheckedState w14:val="2610" w14:font="MS Gothic"/>
          </w14:checkbox>
        </w:sdtPr>
        <w:sdtEndPr/>
        <w:sdtContent>
          <w:r w:rsidR="0074490A">
            <w:rPr>
              <w:rFonts w:ascii="MS Gothic" w:eastAsia="MS Gothic" w:hAnsi="MS Gothic" w:cs="Segoe UI Symbol" w:hint="eastAsia"/>
            </w:rPr>
            <w:t>☐</w:t>
          </w:r>
        </w:sdtContent>
      </w:sdt>
      <w:r w:rsidR="007426CB" w:rsidRPr="007426CB">
        <w:t xml:space="preserve"> Yes</w:t>
      </w:r>
      <w:r w:rsidR="007426CB" w:rsidRPr="007426CB">
        <w:br/>
      </w:r>
      <w:sdt>
        <w:sdtPr>
          <w:rPr>
            <w:rFonts w:ascii="Segoe UI Symbol" w:hAnsi="Segoe UI Symbol" w:cs="Segoe UI Symbol"/>
          </w:rPr>
          <w:id w:val="313534224"/>
          <w14:checkbox>
            <w14:checked w14:val="0"/>
            <w14:checkedState w14:val="2612" w14:font="MS Gothic"/>
            <w14:uncheckedState w14:val="2610" w14:font="MS Gothic"/>
          </w14:checkbox>
        </w:sdtPr>
        <w:sdtEndPr/>
        <w:sdtContent>
          <w:r w:rsidR="0074490A">
            <w:rPr>
              <w:rFonts w:ascii="MS Gothic" w:eastAsia="MS Gothic" w:hAnsi="MS Gothic" w:cs="Segoe UI Symbol" w:hint="eastAsia"/>
            </w:rPr>
            <w:t>☐</w:t>
          </w:r>
        </w:sdtContent>
      </w:sdt>
      <w:r w:rsidR="007426CB" w:rsidRPr="007426CB">
        <w:t xml:space="preserve"> No</w:t>
      </w:r>
    </w:p>
    <w:p w:rsidR="007426CB" w:rsidRPr="007426CB" w:rsidRDefault="007426CB" w:rsidP="00826174">
      <w:pPr>
        <w:pStyle w:val="Important"/>
      </w:pPr>
      <w:r w:rsidRPr="007426CB">
        <w:t>Consider: If the application request was unsuccessful but a valid PAT translation was created, is PAT itself the most likely cause of the failed HTTPS connection?</w:t>
      </w:r>
    </w:p>
    <w:p w:rsidR="007426CB" w:rsidRPr="007426CB" w:rsidRDefault="000F0409" w:rsidP="00826174">
      <w:pPr>
        <w:spacing w:before="240"/>
      </w:pPr>
      <w:r>
        <w:pict>
          <v:rect id="_x0000_i1038" style="width:468pt;height:2pt" o:hralign="center" o:hrstd="t" o:hrnoshade="t" o:hr="t" fillcolor="#974706 [1609]" stroked="f"/>
        </w:pict>
      </w:r>
    </w:p>
    <w:p w:rsidR="007426CB" w:rsidRPr="007426CB" w:rsidRDefault="007426CB" w:rsidP="0074490A">
      <w:pPr>
        <w:pStyle w:val="Heading4"/>
      </w:pPr>
      <w:r w:rsidRPr="007426CB">
        <w:t>Step 3 – Investigate the Existing Enterprise Security Policy</w:t>
      </w:r>
    </w:p>
    <w:p w:rsidR="007426CB" w:rsidRPr="007426CB" w:rsidRDefault="007426CB" w:rsidP="007426CB">
      <w:pPr>
        <w:spacing w:before="100" w:beforeAutospacing="1" w:after="100" w:afterAutospacing="1"/>
      </w:pPr>
      <w:r w:rsidRPr="007426CB">
        <w:t>Earlier Enterprise Change Requests implemented security controls governing access to the external HTTPS resource. Because PAT is successfully translating the traffic, investigate whether an existing security control may be affecting the translated connection.</w:t>
      </w:r>
    </w:p>
    <w:p w:rsidR="007426CB" w:rsidRPr="007426CB" w:rsidRDefault="000F0409" w:rsidP="007426CB">
      <w:pPr>
        <w:spacing w:before="100" w:beforeAutospacing="1" w:after="100" w:afterAutospacing="1"/>
      </w:pPr>
      <w:sdt>
        <w:sdtPr>
          <w:rPr>
            <w:rFonts w:ascii="Segoe UI Symbol" w:hAnsi="Segoe UI Symbol" w:cs="Segoe UI Symbol"/>
          </w:rPr>
          <w:id w:val="-304093802"/>
          <w14:checkbox>
            <w14:checked w14:val="0"/>
            <w14:checkedState w14:val="2612" w14:font="MS Gothic"/>
            <w14:uncheckedState w14:val="2610" w14:font="MS Gothic"/>
          </w14:checkbox>
        </w:sdtPr>
        <w:sdtEndPr/>
        <w:sdtContent>
          <w:r w:rsidR="0074490A">
            <w:rPr>
              <w:rFonts w:ascii="MS Gothic" w:eastAsia="MS Gothic" w:hAnsi="MS Gothic" w:cs="Segoe UI Symbol" w:hint="eastAsia"/>
            </w:rPr>
            <w:t>☐</w:t>
          </w:r>
        </w:sdtContent>
      </w:sdt>
      <w:r w:rsidR="007426CB" w:rsidRPr="007426CB">
        <w:t xml:space="preserve"> Review the existing IPv4 security configuration on </w:t>
      </w:r>
      <w:r w:rsidR="007426CB" w:rsidRPr="007426CB">
        <w:rPr>
          <w:b/>
          <w:bCs/>
        </w:rPr>
        <w:t>HQ-R1</w:t>
      </w:r>
      <w:r w:rsidR="007426CB" w:rsidRPr="007426CB">
        <w:t>.</w:t>
      </w:r>
    </w:p>
    <w:p w:rsidR="007426CB" w:rsidRPr="00826174" w:rsidRDefault="007426CB" w:rsidP="007426CB">
      <w:pPr>
        <w:spacing w:before="100" w:beforeAutospacing="1" w:after="100" w:afterAutospacing="1"/>
        <w:rPr>
          <w:b/>
          <w:sz w:val="27"/>
          <w:szCs w:val="27"/>
        </w:rPr>
      </w:pPr>
      <w:r w:rsidRPr="00826174">
        <w:rPr>
          <w:b/>
          <w:sz w:val="27"/>
          <w:szCs w:val="27"/>
        </w:rPr>
        <w:t>At a minimum:</w:t>
      </w:r>
    </w:p>
    <w:p w:rsidR="007426CB" w:rsidRPr="007426CB" w:rsidRDefault="007426CB" w:rsidP="00AF197B">
      <w:pPr>
        <w:numPr>
          <w:ilvl w:val="0"/>
          <w:numId w:val="13"/>
        </w:numPr>
        <w:spacing w:before="100" w:beforeAutospacing="1" w:after="100" w:afterAutospacing="1" w:line="276" w:lineRule="auto"/>
      </w:pPr>
      <w:r w:rsidRPr="007426CB">
        <w:t xml:space="preserve">Identify the ACL responsible for enforcing access to the external HTTPS resource. </w:t>
      </w:r>
    </w:p>
    <w:p w:rsidR="007426CB" w:rsidRPr="007426CB" w:rsidRDefault="007426CB" w:rsidP="00AF197B">
      <w:pPr>
        <w:numPr>
          <w:ilvl w:val="0"/>
          <w:numId w:val="13"/>
        </w:numPr>
        <w:spacing w:before="100" w:beforeAutospacing="1" w:after="100" w:afterAutospacing="1" w:line="276" w:lineRule="auto"/>
      </w:pPr>
      <w:r w:rsidRPr="007426CB">
        <w:t xml:space="preserve">Review the permit and deny statements contained in the ACL. </w:t>
      </w:r>
    </w:p>
    <w:p w:rsidR="007426CB" w:rsidRPr="007426CB" w:rsidRDefault="007426CB" w:rsidP="00AF197B">
      <w:pPr>
        <w:numPr>
          <w:ilvl w:val="0"/>
          <w:numId w:val="13"/>
        </w:numPr>
        <w:spacing w:before="100" w:beforeAutospacing="1" w:after="100" w:afterAutospacing="1" w:line="276" w:lineRule="auto"/>
      </w:pPr>
      <w:r w:rsidRPr="007426CB">
        <w:t xml:space="preserve">Determine where the ACL is currently applied. </w:t>
      </w:r>
    </w:p>
    <w:p w:rsidR="007426CB" w:rsidRPr="007426CB" w:rsidRDefault="007426CB" w:rsidP="00AF197B">
      <w:pPr>
        <w:numPr>
          <w:ilvl w:val="0"/>
          <w:numId w:val="13"/>
        </w:numPr>
        <w:spacing w:before="100" w:beforeAutospacing="1" w:after="100" w:afterAutospacing="1" w:line="276" w:lineRule="auto"/>
      </w:pPr>
      <w:r w:rsidRPr="007426CB">
        <w:t xml:space="preserve">Determine the direction in which the ACL evaluates traffic. </w:t>
      </w:r>
    </w:p>
    <w:p w:rsidR="007426CB" w:rsidRPr="007426CB" w:rsidRDefault="007426CB" w:rsidP="00AF197B">
      <w:pPr>
        <w:numPr>
          <w:ilvl w:val="0"/>
          <w:numId w:val="13"/>
        </w:numPr>
        <w:spacing w:before="100" w:beforeAutospacing="1" w:after="100" w:afterAutospacing="1" w:line="276" w:lineRule="auto"/>
      </w:pPr>
      <w:r w:rsidRPr="007426CB">
        <w:t xml:space="preserve">Examine ACL match counters for evidence that HTTPS traffic is being denied. </w:t>
      </w:r>
    </w:p>
    <w:p w:rsidR="007426CB" w:rsidRPr="007426CB" w:rsidRDefault="007426CB" w:rsidP="007426CB">
      <w:pPr>
        <w:spacing w:before="100" w:beforeAutospacing="1" w:after="100" w:afterAutospacing="1"/>
      </w:pPr>
      <w:r w:rsidRPr="007426CB">
        <w:t>Use appropriate IOS verification commands to complete your investigation.</w:t>
      </w:r>
    </w:p>
    <w:p w:rsidR="007426CB" w:rsidRPr="007426CB" w:rsidRDefault="007426CB" w:rsidP="007426CB">
      <w:pPr>
        <w:spacing w:before="100" w:beforeAutospacing="1" w:after="100" w:afterAutospacing="1"/>
        <w:outlineLvl w:val="2"/>
        <w:rPr>
          <w:b/>
          <w:bCs/>
          <w:sz w:val="27"/>
          <w:szCs w:val="27"/>
        </w:rPr>
      </w:pPr>
      <w:r w:rsidRPr="007426CB">
        <w:rPr>
          <w:b/>
          <w:bCs/>
          <w:sz w:val="27"/>
          <w:szCs w:val="27"/>
        </w:rPr>
        <w:t>Analysis</w:t>
      </w:r>
    </w:p>
    <w:p w:rsidR="007426CB" w:rsidRPr="007426CB" w:rsidRDefault="007426CB" w:rsidP="007426CB">
      <w:pPr>
        <w:spacing w:before="100" w:beforeAutospacing="1" w:after="100" w:afterAutospacing="1"/>
      </w:pPr>
      <w:r w:rsidRPr="007426CB">
        <w:t xml:space="preserve">Compare the IPv4 source address shown as the </w:t>
      </w:r>
      <w:r w:rsidRPr="007426CB">
        <w:rPr>
          <w:b/>
          <w:bCs/>
        </w:rPr>
        <w:t>Inside Local Address</w:t>
      </w:r>
      <w:r w:rsidRPr="007426CB">
        <w:t xml:space="preserve"> in the NAT translation table with the </w:t>
      </w:r>
      <w:r w:rsidRPr="007426CB">
        <w:rPr>
          <w:b/>
          <w:bCs/>
        </w:rPr>
        <w:t>Inside Global Address</w:t>
      </w:r>
      <w:r w:rsidRPr="007426CB">
        <w:t xml:space="preserve"> used after translation.</w:t>
      </w:r>
    </w:p>
    <w:p w:rsidR="007426CB" w:rsidRPr="007426CB" w:rsidRDefault="007426CB" w:rsidP="007426CB">
      <w:pPr>
        <w:spacing w:before="100" w:beforeAutospacing="1" w:after="100" w:afterAutospacing="1"/>
      </w:pPr>
      <w:r w:rsidRPr="007426CB">
        <w:t>Then compare those addresses with the source networks referenced by the existing HTTPS security ACL.</w:t>
      </w:r>
    </w:p>
    <w:p w:rsidR="007426CB" w:rsidRPr="007426CB" w:rsidRDefault="007426CB" w:rsidP="007426CB">
      <w:pPr>
        <w:spacing w:before="100" w:beforeAutospacing="1" w:after="100" w:afterAutospacing="1"/>
      </w:pPr>
      <w:r w:rsidRPr="007426CB">
        <w:rPr>
          <w:b/>
          <w:bCs/>
        </w:rPr>
        <w:t>Consider the following:</w:t>
      </w:r>
    </w:p>
    <w:p w:rsidR="007426CB" w:rsidRPr="007426CB" w:rsidRDefault="007426CB" w:rsidP="00AF197B">
      <w:pPr>
        <w:numPr>
          <w:ilvl w:val="0"/>
          <w:numId w:val="14"/>
        </w:numPr>
        <w:spacing w:before="100" w:beforeAutospacing="1" w:after="100" w:afterAutospacing="1" w:line="276" w:lineRule="auto"/>
      </w:pPr>
      <w:r w:rsidRPr="007426CB">
        <w:t xml:space="preserve">Which source IPv4 address does the existing ACL expect to evaluate? </w:t>
      </w:r>
    </w:p>
    <w:p w:rsidR="007426CB" w:rsidRPr="007426CB" w:rsidRDefault="007426CB" w:rsidP="00AF197B">
      <w:pPr>
        <w:numPr>
          <w:ilvl w:val="0"/>
          <w:numId w:val="14"/>
        </w:numPr>
        <w:spacing w:before="100" w:beforeAutospacing="1" w:after="100" w:afterAutospacing="1" w:line="276" w:lineRule="auto"/>
      </w:pPr>
      <w:r w:rsidRPr="007426CB">
        <w:lastRenderedPageBreak/>
        <w:t xml:space="preserve">Which source IPv4 address is present after PAT occurs? </w:t>
      </w:r>
    </w:p>
    <w:p w:rsidR="007426CB" w:rsidRPr="007426CB" w:rsidRDefault="007426CB" w:rsidP="00AF197B">
      <w:pPr>
        <w:numPr>
          <w:ilvl w:val="0"/>
          <w:numId w:val="14"/>
        </w:numPr>
        <w:spacing w:before="100" w:beforeAutospacing="1" w:after="100" w:afterAutospacing="1" w:line="276" w:lineRule="auto"/>
      </w:pPr>
      <w:r w:rsidRPr="007426CB">
        <w:t xml:space="preserve">Can multiple enterprise networks be represented by the same translated public IPv4 address? </w:t>
      </w:r>
    </w:p>
    <w:p w:rsidR="007426CB" w:rsidRPr="007426CB" w:rsidRDefault="007426CB" w:rsidP="00AF197B">
      <w:pPr>
        <w:numPr>
          <w:ilvl w:val="0"/>
          <w:numId w:val="14"/>
        </w:numPr>
        <w:spacing w:before="100" w:beforeAutospacing="1" w:after="100" w:afterAutospacing="1" w:line="276" w:lineRule="auto"/>
      </w:pPr>
      <w:r w:rsidRPr="007426CB">
        <w:t xml:space="preserve">At the ACL's current location, can HQ-R1 still distinguish which enterprise network originally generated the traffic? </w:t>
      </w:r>
    </w:p>
    <w:p w:rsidR="007426CB" w:rsidRPr="007426CB" w:rsidRDefault="000F0409" w:rsidP="007426CB">
      <w:r>
        <w:pict>
          <v:rect id="_x0000_i1039" style="width:468pt;height:2pt" o:hralign="center" o:hrstd="t" o:hrnoshade="t" o:hr="t" fillcolor="#974706 [1609]" stroked="f"/>
        </w:pict>
      </w:r>
    </w:p>
    <w:p w:rsidR="007426CB" w:rsidRDefault="007426CB" w:rsidP="0074490A">
      <w:pPr>
        <w:pStyle w:val="Important"/>
      </w:pPr>
      <w:r w:rsidRPr="007426CB">
        <w:t>IMPORTANT – Enterprise Networks Evolve</w:t>
      </w:r>
    </w:p>
    <w:p w:rsidR="0074490A" w:rsidRPr="007426CB" w:rsidRDefault="0074490A" w:rsidP="0074490A">
      <w:pPr>
        <w:pStyle w:val="Important"/>
      </w:pPr>
    </w:p>
    <w:p w:rsidR="007426CB" w:rsidRPr="0074490A" w:rsidRDefault="007426CB" w:rsidP="0074490A">
      <w:pPr>
        <w:pStyle w:val="Important"/>
        <w:rPr>
          <w:b w:val="0"/>
        </w:rPr>
      </w:pPr>
      <w:r w:rsidRPr="0074490A">
        <w:rPr>
          <w:b w:val="0"/>
        </w:rPr>
        <w:t>Network configurations are designed to support the requirements that exist when they are implemented. As an enterprise network grows and new technologies are introduced, previously correct configurations may need to be adapted.</w:t>
      </w:r>
    </w:p>
    <w:p w:rsidR="0074490A" w:rsidRPr="0074490A" w:rsidRDefault="0074490A" w:rsidP="0074490A">
      <w:pPr>
        <w:pStyle w:val="Important"/>
        <w:rPr>
          <w:b w:val="0"/>
        </w:rPr>
      </w:pPr>
    </w:p>
    <w:p w:rsidR="007426CB" w:rsidRPr="0074490A" w:rsidRDefault="007426CB" w:rsidP="0074490A">
      <w:pPr>
        <w:pStyle w:val="Important"/>
        <w:rPr>
          <w:b w:val="0"/>
        </w:rPr>
      </w:pPr>
      <w:r w:rsidRPr="0074490A">
        <w:rPr>
          <w:b w:val="0"/>
        </w:rPr>
        <w:t>The Enterprise Security Policy has not changed. Authorized enterprise networks must continue to access the approved HTTPS resource, while restricted networks must remain blocked.</w:t>
      </w:r>
    </w:p>
    <w:p w:rsidR="0074490A" w:rsidRPr="0074490A" w:rsidRDefault="0074490A" w:rsidP="0074490A">
      <w:pPr>
        <w:pStyle w:val="Important"/>
        <w:rPr>
          <w:b w:val="0"/>
        </w:rPr>
      </w:pPr>
    </w:p>
    <w:p w:rsidR="007426CB" w:rsidRPr="0074490A" w:rsidRDefault="007426CB" w:rsidP="0074490A">
      <w:pPr>
        <w:pStyle w:val="Important"/>
        <w:rPr>
          <w:b w:val="0"/>
        </w:rPr>
      </w:pPr>
      <w:r w:rsidRPr="0074490A">
        <w:rPr>
          <w:b w:val="0"/>
        </w:rPr>
        <w:t>However, PAT changes the source IPv4 address of eligible enterprise traffic as it travels toward the ISP. Multiple private enterprise addresses may therefore share the same translated public IPv4 address.</w:t>
      </w:r>
    </w:p>
    <w:p w:rsidR="0074490A" w:rsidRPr="0074490A" w:rsidRDefault="0074490A" w:rsidP="0074490A">
      <w:pPr>
        <w:pStyle w:val="Important"/>
        <w:rPr>
          <w:b w:val="0"/>
        </w:rPr>
      </w:pPr>
    </w:p>
    <w:p w:rsidR="007426CB" w:rsidRPr="0074490A" w:rsidRDefault="007426CB" w:rsidP="0074490A">
      <w:pPr>
        <w:pStyle w:val="Important"/>
        <w:rPr>
          <w:b w:val="0"/>
        </w:rPr>
      </w:pPr>
      <w:r w:rsidRPr="0074490A">
        <w:rPr>
          <w:b w:val="0"/>
        </w:rPr>
        <w:t>A security control that needs to distinguish traffic by its original private source network must be positioned where those original source addresses can still be evaluated.</w:t>
      </w:r>
    </w:p>
    <w:p w:rsidR="0074490A" w:rsidRPr="007426CB" w:rsidRDefault="0074490A" w:rsidP="0074490A">
      <w:pPr>
        <w:pStyle w:val="Important"/>
      </w:pPr>
    </w:p>
    <w:p w:rsidR="007426CB" w:rsidRPr="007426CB" w:rsidRDefault="007426CB" w:rsidP="0074490A">
      <w:pPr>
        <w:pStyle w:val="Important"/>
      </w:pPr>
      <w:r w:rsidRPr="007426CB">
        <w:t>Do not remove a required security control simply to restore connectivity. Modify its implementation so that both the connectivity requirement and the security requirement continue to be satisfied.</w:t>
      </w:r>
    </w:p>
    <w:p w:rsidR="007426CB" w:rsidRPr="007426CB" w:rsidRDefault="000F0409" w:rsidP="007426CB">
      <w:r>
        <w:pict>
          <v:rect id="_x0000_i1040" style="width:468pt;height:2pt" o:hralign="center" o:hrstd="t" o:hrnoshade="t" o:hr="t" fillcolor="#974706 [1609]" stroked="f"/>
        </w:pict>
      </w:r>
    </w:p>
    <w:p w:rsidR="007426CB" w:rsidRPr="007426CB" w:rsidRDefault="007426CB" w:rsidP="0074490A">
      <w:pPr>
        <w:pStyle w:val="Heading4"/>
      </w:pPr>
      <w:r w:rsidRPr="007426CB">
        <w:t>Step 4 – Adapt the Existing Security Policy Implementation</w:t>
      </w:r>
    </w:p>
    <w:p w:rsidR="007426CB" w:rsidRPr="007426CB" w:rsidRDefault="000F0409" w:rsidP="007426CB">
      <w:pPr>
        <w:spacing w:before="100" w:beforeAutospacing="1" w:after="100" w:afterAutospacing="1"/>
      </w:pPr>
      <w:sdt>
        <w:sdtPr>
          <w:rPr>
            <w:rFonts w:ascii="Segoe UI Symbol" w:hAnsi="Segoe UI Symbol" w:cs="Segoe UI Symbol"/>
          </w:rPr>
          <w:id w:val="241916187"/>
          <w14:checkbox>
            <w14:checked w14:val="0"/>
            <w14:checkedState w14:val="2612" w14:font="MS Gothic"/>
            <w14:uncheckedState w14:val="2610" w14:font="MS Gothic"/>
          </w14:checkbox>
        </w:sdtPr>
        <w:sdtEndPr/>
        <w:sdtContent>
          <w:r w:rsidR="0074490A">
            <w:rPr>
              <w:rFonts w:ascii="MS Gothic" w:eastAsia="MS Gothic" w:hAnsi="MS Gothic" w:cs="Segoe UI Symbol" w:hint="eastAsia"/>
            </w:rPr>
            <w:t>☐</w:t>
          </w:r>
        </w:sdtContent>
      </w:sdt>
      <w:r w:rsidR="007426CB" w:rsidRPr="007426CB">
        <w:t xml:space="preserve"> Modify the implementation of the existing HTTPS security ACL so that the Enterprise Security Policy continues to function correctly after PAT deployment.</w:t>
      </w:r>
    </w:p>
    <w:p w:rsidR="007426CB" w:rsidRPr="007426CB" w:rsidRDefault="007426CB" w:rsidP="007426CB">
      <w:pPr>
        <w:spacing w:before="100" w:beforeAutospacing="1" w:after="100" w:afterAutospacing="1"/>
      </w:pPr>
      <w:r w:rsidRPr="007426CB">
        <w:t xml:space="preserve">The existing ACL statements continue to represent the approved Enterprise Security Policy and </w:t>
      </w:r>
      <w:r w:rsidRPr="007426CB">
        <w:rPr>
          <w:b/>
          <w:bCs/>
        </w:rPr>
        <w:t>do not need to be rewritten</w:t>
      </w:r>
      <w:r w:rsidRPr="007426CB">
        <w:t>. Instead, modify where the ACL is applied so that traffic can be evaluated using its original private source IPv4 address before PAT translation occurs.</w:t>
      </w:r>
    </w:p>
    <w:p w:rsidR="00826174" w:rsidRPr="00826174" w:rsidRDefault="00826174" w:rsidP="00826174">
      <w:pPr>
        <w:spacing w:before="100" w:beforeAutospacing="1" w:after="100" w:afterAutospacing="1"/>
        <w:rPr>
          <w:b/>
          <w:sz w:val="27"/>
          <w:szCs w:val="27"/>
        </w:rPr>
      </w:pPr>
      <w:r w:rsidRPr="00826174">
        <w:rPr>
          <w:b/>
          <w:sz w:val="27"/>
          <w:szCs w:val="27"/>
        </w:rPr>
        <w:t>At a minimum:</w:t>
      </w:r>
    </w:p>
    <w:p w:rsidR="007426CB" w:rsidRPr="007426CB" w:rsidRDefault="007426CB" w:rsidP="00AF197B">
      <w:pPr>
        <w:numPr>
          <w:ilvl w:val="0"/>
          <w:numId w:val="15"/>
        </w:numPr>
        <w:spacing w:before="100" w:beforeAutospacing="1" w:after="100" w:afterAutospacing="1" w:line="276" w:lineRule="auto"/>
      </w:pPr>
      <w:r w:rsidRPr="007426CB">
        <w:lastRenderedPageBreak/>
        <w:t xml:space="preserve">Remove the existing ACL application from the ISP-facing interface on </w:t>
      </w:r>
      <w:r w:rsidRPr="007426CB">
        <w:rPr>
          <w:b/>
          <w:bCs/>
        </w:rPr>
        <w:t>HQ-R1</w:t>
      </w:r>
      <w:r w:rsidRPr="007426CB">
        <w:t xml:space="preserve">. </w:t>
      </w:r>
    </w:p>
    <w:p w:rsidR="007426CB" w:rsidRPr="007426CB" w:rsidRDefault="007426CB" w:rsidP="00AF197B">
      <w:pPr>
        <w:numPr>
          <w:ilvl w:val="0"/>
          <w:numId w:val="15"/>
        </w:numPr>
        <w:spacing w:before="100" w:beforeAutospacing="1" w:after="100" w:afterAutospacing="1" w:line="276" w:lineRule="auto"/>
      </w:pPr>
      <w:r w:rsidRPr="007426CB">
        <w:t xml:space="preserve">Do </w:t>
      </w:r>
      <w:r w:rsidRPr="007426CB">
        <w:rPr>
          <w:b/>
          <w:bCs/>
        </w:rPr>
        <w:t>not</w:t>
      </w:r>
      <w:r w:rsidRPr="007426CB">
        <w:t xml:space="preserve"> delete or recreate the existing ACL. </w:t>
      </w:r>
    </w:p>
    <w:p w:rsidR="007426CB" w:rsidRPr="007426CB" w:rsidRDefault="007426CB" w:rsidP="00AF197B">
      <w:pPr>
        <w:numPr>
          <w:ilvl w:val="0"/>
          <w:numId w:val="15"/>
        </w:numPr>
        <w:spacing w:before="100" w:beforeAutospacing="1" w:after="100" w:afterAutospacing="1" w:line="276" w:lineRule="auto"/>
      </w:pPr>
      <w:r w:rsidRPr="007426CB">
        <w:t xml:space="preserve">Apply the existing ACL in the appropriate direction on the HQ-R1 enterprise-facing interfaces that receive traffic from: </w:t>
      </w:r>
    </w:p>
    <w:p w:rsidR="007426CB" w:rsidRPr="007426CB" w:rsidRDefault="007426CB" w:rsidP="00AF197B">
      <w:pPr>
        <w:numPr>
          <w:ilvl w:val="1"/>
          <w:numId w:val="15"/>
        </w:numPr>
        <w:spacing w:before="100" w:beforeAutospacing="1" w:after="100" w:afterAutospacing="1" w:line="276" w:lineRule="auto"/>
      </w:pPr>
      <w:r w:rsidRPr="007426CB">
        <w:t xml:space="preserve">Phoenix Headquarters </w:t>
      </w:r>
    </w:p>
    <w:p w:rsidR="007426CB" w:rsidRPr="007426CB" w:rsidRDefault="007426CB" w:rsidP="00AF197B">
      <w:pPr>
        <w:numPr>
          <w:ilvl w:val="1"/>
          <w:numId w:val="15"/>
        </w:numPr>
        <w:spacing w:before="100" w:beforeAutospacing="1" w:after="100" w:afterAutospacing="1" w:line="276" w:lineRule="auto"/>
      </w:pPr>
      <w:r w:rsidRPr="007426CB">
        <w:t xml:space="preserve">Tucson Distribution Center </w:t>
      </w:r>
    </w:p>
    <w:p w:rsidR="007426CB" w:rsidRPr="007426CB" w:rsidRDefault="007426CB" w:rsidP="00AF197B">
      <w:pPr>
        <w:numPr>
          <w:ilvl w:val="1"/>
          <w:numId w:val="15"/>
        </w:numPr>
        <w:spacing w:before="100" w:beforeAutospacing="1" w:after="100" w:afterAutospacing="1" w:line="276" w:lineRule="auto"/>
      </w:pPr>
      <w:r w:rsidRPr="007426CB">
        <w:t xml:space="preserve">Flagstaff Sales Retail Store </w:t>
      </w:r>
    </w:p>
    <w:p w:rsidR="007426CB" w:rsidRPr="007426CB" w:rsidRDefault="007426CB" w:rsidP="00AF197B">
      <w:pPr>
        <w:numPr>
          <w:ilvl w:val="0"/>
          <w:numId w:val="15"/>
        </w:numPr>
        <w:spacing w:before="100" w:beforeAutospacing="1" w:after="100" w:afterAutospacing="1" w:line="276" w:lineRule="auto"/>
      </w:pPr>
      <w:r w:rsidRPr="007426CB">
        <w:t xml:space="preserve">Ensure that the ACL evaluates enterprise traffic before PAT changes the original private source IPv4 address. </w:t>
      </w:r>
    </w:p>
    <w:p w:rsidR="007426CB" w:rsidRPr="007426CB" w:rsidRDefault="007426CB" w:rsidP="00AF197B">
      <w:pPr>
        <w:numPr>
          <w:ilvl w:val="0"/>
          <w:numId w:val="15"/>
        </w:numPr>
        <w:spacing w:before="100" w:beforeAutospacing="1" w:after="100" w:afterAutospacing="1" w:line="276" w:lineRule="auto"/>
      </w:pPr>
      <w:r w:rsidRPr="007426CB">
        <w:t xml:space="preserve">Verify that the ACL is applied to the intended interfaces and in the intended direction. </w:t>
      </w:r>
    </w:p>
    <w:p w:rsidR="007426CB" w:rsidRDefault="007426CB" w:rsidP="00AF197B">
      <w:pPr>
        <w:numPr>
          <w:ilvl w:val="0"/>
          <w:numId w:val="15"/>
        </w:numPr>
        <w:spacing w:before="100" w:beforeAutospacing="1" w:after="100" w:afterAutospacing="1" w:line="276" w:lineRule="auto"/>
      </w:pPr>
      <w:r w:rsidRPr="007426CB">
        <w:t xml:space="preserve">Do not modify the underlying Enterprise Security Policy merely to permit connectivity. </w:t>
      </w:r>
    </w:p>
    <w:p w:rsidR="009A1843" w:rsidRPr="009A1843" w:rsidRDefault="009A1843" w:rsidP="009A1843">
      <w:pPr>
        <w:pStyle w:val="Important"/>
      </w:pPr>
      <w:r w:rsidRPr="009A1843">
        <w:t>Important – IPv4 and IPv6 Security Policy</w:t>
      </w:r>
    </w:p>
    <w:p w:rsidR="009A1843" w:rsidRDefault="009A1843" w:rsidP="009A1843">
      <w:pPr>
        <w:pStyle w:val="Important"/>
        <w:spacing w:before="240"/>
        <w:rPr>
          <w:b w:val="0"/>
        </w:rPr>
      </w:pPr>
      <w:r w:rsidRPr="009A1843">
        <w:rPr>
          <w:b w:val="0"/>
        </w:rPr>
        <w:t>The ACL placement changes in this step apply only to the IPv4 security ACL affected by PAT. PAT in this deployment translates IPv4 traffic and does not alter the source addresses used by the existing IPv6 security policy.</w:t>
      </w:r>
    </w:p>
    <w:p w:rsidR="009A1843" w:rsidRDefault="009A1843" w:rsidP="009A1843">
      <w:pPr>
        <w:pStyle w:val="Important"/>
        <w:rPr>
          <w:b w:val="0"/>
        </w:rPr>
      </w:pPr>
    </w:p>
    <w:p w:rsidR="009A1843" w:rsidRPr="009A1843" w:rsidRDefault="009A1843" w:rsidP="009A1843">
      <w:pPr>
        <w:pStyle w:val="Important"/>
        <w:rPr>
          <w:b w:val="0"/>
        </w:rPr>
      </w:pPr>
      <w:r w:rsidRPr="009A1843">
        <w:rPr>
          <w:b w:val="0"/>
        </w:rPr>
        <w:t>Do not modify or relocate the existing IPv6 ACL. The IPv6 ACL should remain applied in its current location and direction on HQ-R1.</w:t>
      </w:r>
    </w:p>
    <w:p w:rsidR="007426CB" w:rsidRPr="007426CB" w:rsidRDefault="000F0409" w:rsidP="009A1843">
      <w:pPr>
        <w:spacing w:before="240"/>
      </w:pPr>
      <w:r>
        <w:pict>
          <v:rect id="_x0000_i1041" style="width:468pt;height:2pt" o:hralign="center" o:hrstd="t" o:hrnoshade="t" o:hr="t" fillcolor="#974706 [1609]" stroked="f"/>
        </w:pict>
      </w:r>
    </w:p>
    <w:p w:rsidR="007426CB" w:rsidRPr="007426CB" w:rsidRDefault="007426CB" w:rsidP="0074490A">
      <w:pPr>
        <w:pStyle w:val="Heading4"/>
      </w:pPr>
      <w:r w:rsidRPr="007426CB">
        <w:t>Step 5 – Verify the Adapted Security Policy</w:t>
      </w:r>
    </w:p>
    <w:p w:rsidR="007426CB" w:rsidRPr="007426CB" w:rsidRDefault="000F0409" w:rsidP="007426CB">
      <w:pPr>
        <w:spacing w:before="100" w:beforeAutospacing="1" w:after="100" w:afterAutospacing="1"/>
      </w:pPr>
      <w:sdt>
        <w:sdtPr>
          <w:rPr>
            <w:rFonts w:ascii="Segoe UI Symbol" w:hAnsi="Segoe UI Symbol" w:cs="Segoe UI Symbol"/>
          </w:rPr>
          <w:id w:val="-1284264903"/>
          <w14:checkbox>
            <w14:checked w14:val="0"/>
            <w14:checkedState w14:val="2612" w14:font="MS Gothic"/>
            <w14:uncheckedState w14:val="2610" w14:font="MS Gothic"/>
          </w14:checkbox>
        </w:sdtPr>
        <w:sdtEndPr/>
        <w:sdtContent>
          <w:r w:rsidR="0074490A">
            <w:rPr>
              <w:rFonts w:ascii="MS Gothic" w:eastAsia="MS Gothic" w:hAnsi="MS Gothic" w:cs="Segoe UI Symbol" w:hint="eastAsia"/>
            </w:rPr>
            <w:t>☐</w:t>
          </w:r>
        </w:sdtContent>
      </w:sdt>
      <w:r w:rsidR="007426CB" w:rsidRPr="007426CB">
        <w:t xml:space="preserve"> Repeat application-level testing after modifying the ACL implementation.</w:t>
      </w:r>
    </w:p>
    <w:p w:rsidR="007426CB" w:rsidRPr="007426CB" w:rsidRDefault="007426CB" w:rsidP="007426CB">
      <w:pPr>
        <w:spacing w:before="100" w:beforeAutospacing="1" w:after="100" w:afterAutospacing="1"/>
      </w:pPr>
      <w:r w:rsidRPr="007426CB">
        <w:t xml:space="preserve">Use the </w:t>
      </w:r>
      <w:r w:rsidRPr="007426CB">
        <w:rPr>
          <w:b/>
          <w:bCs/>
        </w:rPr>
        <w:t>Web Browser</w:t>
      </w:r>
      <w:r w:rsidRPr="007426CB">
        <w:t xml:space="preserve"> on each specified client to access:</w:t>
      </w:r>
      <w:r w:rsidR="002206FE">
        <w:t xml:space="preserve"> </w:t>
      </w:r>
      <w:hyperlink r:id="rId9" w:tgtFrame="_new" w:history="1">
        <w:r w:rsidRPr="007426CB">
          <w:rPr>
            <w:b/>
            <w:bCs/>
            <w:color w:val="0000FF"/>
            <w:u w:val="single"/>
          </w:rPr>
          <w:t>https://198.51.100.10</w:t>
        </w:r>
      </w:hyperlink>
    </w:p>
    <w:p w:rsidR="007426CB" w:rsidRDefault="007426CB" w:rsidP="007426CB">
      <w:pPr>
        <w:spacing w:before="100" w:beforeAutospacing="1" w:after="100" w:afterAutospacing="1"/>
      </w:pPr>
      <w:r w:rsidRPr="007426CB">
        <w:t>Record the observed results.</w:t>
      </w:r>
    </w:p>
    <w:tbl>
      <w:tblPr>
        <w:tblW w:w="8640" w:type="dxa"/>
        <w:tblCellSpacing w:w="15" w:type="dxa"/>
        <w:tblLayout w:type="fixed"/>
        <w:tblCellMar>
          <w:top w:w="72" w:type="dxa"/>
          <w:left w:w="115" w:type="dxa"/>
          <w:bottom w:w="72" w:type="dxa"/>
          <w:right w:w="115" w:type="dxa"/>
        </w:tblCellMar>
        <w:tblLook w:val="04A0" w:firstRow="1" w:lastRow="0" w:firstColumn="1" w:lastColumn="0" w:noHBand="0" w:noVBand="1"/>
        <w:tblCaption w:val="HTTPS access"/>
        <w:tblDescription w:val="Table for recording HTTPS access results after adapting the security policy. Tests include PC-IT1 at Phoenix, PC-RET1 at Flagstaff, and PC-WH1 at Tucson, with expected results and Success or Fail checkboxes."/>
      </w:tblPr>
      <w:tblGrid>
        <w:gridCol w:w="2070"/>
        <w:gridCol w:w="2430"/>
        <w:gridCol w:w="1620"/>
        <w:gridCol w:w="1260"/>
        <w:gridCol w:w="1260"/>
      </w:tblGrid>
      <w:tr w:rsidR="002206FE" w:rsidRPr="00F32611" w:rsidTr="002206FE">
        <w:trPr>
          <w:tblHeader/>
          <w:tblCellSpacing w:w="15" w:type="dxa"/>
        </w:trPr>
        <w:tc>
          <w:tcPr>
            <w:tcW w:w="2025" w:type="dxa"/>
            <w:shd w:val="clear" w:color="auto" w:fill="FFDAA3"/>
            <w:vAlign w:val="center"/>
            <w:hideMark/>
          </w:tcPr>
          <w:p w:rsidR="002206FE" w:rsidRPr="00F32611" w:rsidRDefault="002206FE" w:rsidP="00657D60">
            <w:pPr>
              <w:jc w:val="center"/>
              <w:rPr>
                <w:b/>
                <w:bCs/>
                <w:sz w:val="28"/>
                <w:szCs w:val="28"/>
              </w:rPr>
            </w:pPr>
            <w:r w:rsidRPr="00F32611">
              <w:rPr>
                <w:b/>
                <w:bCs/>
                <w:sz w:val="28"/>
                <w:szCs w:val="28"/>
              </w:rPr>
              <w:t>Source De</w:t>
            </w:r>
            <w:r>
              <w:rPr>
                <w:b/>
                <w:bCs/>
                <w:sz w:val="28"/>
                <w:szCs w:val="28"/>
              </w:rPr>
              <w:t>vice</w:t>
            </w:r>
          </w:p>
        </w:tc>
        <w:tc>
          <w:tcPr>
            <w:tcW w:w="2400" w:type="dxa"/>
            <w:shd w:val="clear" w:color="auto" w:fill="FFDAA3"/>
            <w:vAlign w:val="center"/>
            <w:hideMark/>
          </w:tcPr>
          <w:p w:rsidR="002206FE" w:rsidRPr="00F32611" w:rsidRDefault="002206FE" w:rsidP="00657D60">
            <w:pPr>
              <w:jc w:val="center"/>
              <w:rPr>
                <w:b/>
                <w:bCs/>
                <w:sz w:val="28"/>
                <w:szCs w:val="28"/>
              </w:rPr>
            </w:pPr>
            <w:r>
              <w:rPr>
                <w:b/>
                <w:bCs/>
                <w:sz w:val="28"/>
                <w:szCs w:val="28"/>
              </w:rPr>
              <w:t>External Resource</w:t>
            </w:r>
          </w:p>
        </w:tc>
        <w:tc>
          <w:tcPr>
            <w:tcW w:w="1590" w:type="dxa"/>
            <w:shd w:val="clear" w:color="auto" w:fill="FFDAA3"/>
          </w:tcPr>
          <w:p w:rsidR="002206FE" w:rsidRPr="00F32611" w:rsidRDefault="002206FE" w:rsidP="00657D60">
            <w:pPr>
              <w:jc w:val="center"/>
              <w:rPr>
                <w:b/>
                <w:bCs/>
                <w:sz w:val="28"/>
                <w:szCs w:val="28"/>
              </w:rPr>
            </w:pPr>
            <w:r>
              <w:rPr>
                <w:b/>
                <w:bCs/>
                <w:sz w:val="28"/>
                <w:szCs w:val="28"/>
              </w:rPr>
              <w:t>Expected Result</w:t>
            </w:r>
          </w:p>
        </w:tc>
        <w:tc>
          <w:tcPr>
            <w:tcW w:w="1230" w:type="dxa"/>
            <w:shd w:val="clear" w:color="auto" w:fill="FFDAA3"/>
            <w:vAlign w:val="center"/>
            <w:hideMark/>
          </w:tcPr>
          <w:p w:rsidR="002206FE" w:rsidRPr="00F32611" w:rsidRDefault="002206FE" w:rsidP="00657D60">
            <w:pPr>
              <w:jc w:val="center"/>
              <w:rPr>
                <w:b/>
                <w:bCs/>
                <w:sz w:val="28"/>
                <w:szCs w:val="28"/>
              </w:rPr>
            </w:pPr>
            <w:r w:rsidRPr="00F32611">
              <w:rPr>
                <w:b/>
                <w:bCs/>
                <w:sz w:val="28"/>
                <w:szCs w:val="28"/>
              </w:rPr>
              <w:t>Success</w:t>
            </w:r>
          </w:p>
        </w:tc>
        <w:tc>
          <w:tcPr>
            <w:tcW w:w="1215" w:type="dxa"/>
            <w:shd w:val="clear" w:color="auto" w:fill="FFDAA3"/>
            <w:vAlign w:val="center"/>
            <w:hideMark/>
          </w:tcPr>
          <w:p w:rsidR="002206FE" w:rsidRPr="00F32611" w:rsidRDefault="002206FE" w:rsidP="00657D60">
            <w:pPr>
              <w:jc w:val="center"/>
              <w:rPr>
                <w:b/>
                <w:bCs/>
                <w:sz w:val="28"/>
                <w:szCs w:val="28"/>
              </w:rPr>
            </w:pPr>
            <w:r>
              <w:rPr>
                <w:b/>
                <w:bCs/>
                <w:sz w:val="28"/>
                <w:szCs w:val="28"/>
              </w:rPr>
              <w:t>Fail</w:t>
            </w:r>
          </w:p>
        </w:tc>
      </w:tr>
      <w:tr w:rsidR="002206FE" w:rsidRPr="00F32611" w:rsidTr="002206FE">
        <w:trPr>
          <w:tblCellSpacing w:w="15" w:type="dxa"/>
        </w:trPr>
        <w:tc>
          <w:tcPr>
            <w:tcW w:w="2025" w:type="dxa"/>
            <w:vAlign w:val="center"/>
            <w:hideMark/>
          </w:tcPr>
          <w:p w:rsidR="002206FE" w:rsidRPr="00F32611" w:rsidRDefault="002206FE" w:rsidP="00657D60">
            <w:r w:rsidRPr="00F32611">
              <w:t xml:space="preserve">Phoenix </w:t>
            </w:r>
            <w:r>
              <w:t>PC-IT1</w:t>
            </w:r>
          </w:p>
        </w:tc>
        <w:tc>
          <w:tcPr>
            <w:tcW w:w="2400" w:type="dxa"/>
            <w:vAlign w:val="center"/>
            <w:hideMark/>
          </w:tcPr>
          <w:p w:rsidR="002206FE" w:rsidRPr="00F32611" w:rsidRDefault="002206FE" w:rsidP="00657D60">
            <w:r>
              <w:t>ISP-WEB1 https://198.51.100.10</w:t>
            </w:r>
          </w:p>
        </w:tc>
        <w:tc>
          <w:tcPr>
            <w:tcW w:w="1590" w:type="dxa"/>
          </w:tcPr>
          <w:p w:rsidR="002206FE" w:rsidRDefault="002206FE" w:rsidP="00657D60">
            <w:pPr>
              <w:jc w:val="center"/>
            </w:pPr>
            <w:r w:rsidRPr="007426CB">
              <w:t>HTTPS permitted</w:t>
            </w:r>
          </w:p>
        </w:tc>
        <w:sdt>
          <w:sdtPr>
            <w:id w:val="-2026787447"/>
            <w14:checkbox>
              <w14:checked w14:val="0"/>
              <w14:checkedState w14:val="2612" w14:font="MS Gothic"/>
              <w14:uncheckedState w14:val="2610" w14:font="MS Gothic"/>
            </w14:checkbox>
          </w:sdtPr>
          <w:sdtEndPr/>
          <w:sdtContent>
            <w:tc>
              <w:tcPr>
                <w:tcW w:w="1230" w:type="dxa"/>
                <w:vAlign w:val="center"/>
                <w:hideMark/>
              </w:tcPr>
              <w:p w:rsidR="002206FE" w:rsidRPr="00F32611" w:rsidRDefault="002206FE" w:rsidP="00657D60">
                <w:pPr>
                  <w:jc w:val="center"/>
                </w:pPr>
                <w:r>
                  <w:rPr>
                    <w:rFonts w:ascii="MS Gothic" w:eastAsia="MS Gothic" w:hAnsi="MS Gothic" w:hint="eastAsia"/>
                  </w:rPr>
                  <w:t>☐</w:t>
                </w:r>
              </w:p>
            </w:tc>
          </w:sdtContent>
        </w:sdt>
        <w:sdt>
          <w:sdtPr>
            <w:id w:val="-1006442931"/>
            <w14:checkbox>
              <w14:checked w14:val="0"/>
              <w14:checkedState w14:val="2612" w14:font="MS Gothic"/>
              <w14:uncheckedState w14:val="2610" w14:font="MS Gothic"/>
            </w14:checkbox>
          </w:sdtPr>
          <w:sdtEndPr/>
          <w:sdtContent>
            <w:tc>
              <w:tcPr>
                <w:tcW w:w="1215" w:type="dxa"/>
                <w:vAlign w:val="center"/>
                <w:hideMark/>
              </w:tcPr>
              <w:p w:rsidR="002206FE" w:rsidRPr="00F32611" w:rsidRDefault="002206FE" w:rsidP="00657D60">
                <w:pPr>
                  <w:jc w:val="center"/>
                </w:pPr>
                <w:r>
                  <w:rPr>
                    <w:rFonts w:ascii="MS Gothic" w:eastAsia="MS Gothic" w:hAnsi="MS Gothic" w:hint="eastAsia"/>
                  </w:rPr>
                  <w:t>☐</w:t>
                </w:r>
              </w:p>
            </w:tc>
          </w:sdtContent>
        </w:sdt>
      </w:tr>
      <w:tr w:rsidR="002206FE" w:rsidRPr="00F32611" w:rsidTr="002206FE">
        <w:trPr>
          <w:tblCellSpacing w:w="15" w:type="dxa"/>
        </w:trPr>
        <w:tc>
          <w:tcPr>
            <w:tcW w:w="2025" w:type="dxa"/>
            <w:vAlign w:val="center"/>
          </w:tcPr>
          <w:p w:rsidR="002206FE" w:rsidRPr="00F32611" w:rsidRDefault="002206FE" w:rsidP="00657D60">
            <w:r>
              <w:t>Tucson PC-WH1</w:t>
            </w:r>
          </w:p>
        </w:tc>
        <w:tc>
          <w:tcPr>
            <w:tcW w:w="2400" w:type="dxa"/>
            <w:vAlign w:val="center"/>
          </w:tcPr>
          <w:p w:rsidR="002206FE" w:rsidRDefault="002206FE" w:rsidP="00657D60">
            <w:r>
              <w:t>ISP-WEB1 https://198.51.100.10</w:t>
            </w:r>
          </w:p>
        </w:tc>
        <w:tc>
          <w:tcPr>
            <w:tcW w:w="1590" w:type="dxa"/>
            <w:shd w:val="clear" w:color="auto" w:fill="FFFF00"/>
          </w:tcPr>
          <w:p w:rsidR="002206FE" w:rsidRDefault="002206FE" w:rsidP="00657D60">
            <w:pPr>
              <w:jc w:val="center"/>
            </w:pPr>
            <w:r>
              <w:t>HTTPS blocked</w:t>
            </w:r>
          </w:p>
        </w:tc>
        <w:sdt>
          <w:sdtPr>
            <w:id w:val="2091115384"/>
            <w14:checkbox>
              <w14:checked w14:val="0"/>
              <w14:checkedState w14:val="2612" w14:font="MS Gothic"/>
              <w14:uncheckedState w14:val="2610" w14:font="MS Gothic"/>
            </w14:checkbox>
          </w:sdtPr>
          <w:sdtEndPr/>
          <w:sdtContent>
            <w:tc>
              <w:tcPr>
                <w:tcW w:w="1230" w:type="dxa"/>
                <w:vAlign w:val="center"/>
              </w:tcPr>
              <w:p w:rsidR="002206FE" w:rsidRPr="00F32611" w:rsidRDefault="002206FE" w:rsidP="00657D60">
                <w:pPr>
                  <w:jc w:val="center"/>
                </w:pPr>
                <w:r>
                  <w:rPr>
                    <w:rFonts w:ascii="MS Gothic" w:eastAsia="MS Gothic" w:hAnsi="MS Gothic" w:hint="eastAsia"/>
                  </w:rPr>
                  <w:t>☐</w:t>
                </w:r>
              </w:p>
            </w:tc>
          </w:sdtContent>
        </w:sdt>
        <w:sdt>
          <w:sdtPr>
            <w:id w:val="-489328862"/>
            <w14:checkbox>
              <w14:checked w14:val="0"/>
              <w14:checkedState w14:val="2612" w14:font="MS Gothic"/>
              <w14:uncheckedState w14:val="2610" w14:font="MS Gothic"/>
            </w14:checkbox>
          </w:sdtPr>
          <w:sdtEndPr/>
          <w:sdtContent>
            <w:tc>
              <w:tcPr>
                <w:tcW w:w="1215" w:type="dxa"/>
                <w:vAlign w:val="center"/>
              </w:tcPr>
              <w:p w:rsidR="002206FE" w:rsidRPr="00F32611" w:rsidRDefault="002206FE" w:rsidP="00657D60">
                <w:pPr>
                  <w:jc w:val="center"/>
                </w:pPr>
                <w:r>
                  <w:rPr>
                    <w:rFonts w:ascii="MS Gothic" w:eastAsia="MS Gothic" w:hAnsi="MS Gothic" w:hint="eastAsia"/>
                  </w:rPr>
                  <w:t>☐</w:t>
                </w:r>
              </w:p>
            </w:tc>
          </w:sdtContent>
        </w:sdt>
      </w:tr>
      <w:tr w:rsidR="002206FE" w:rsidRPr="00F32611" w:rsidTr="002206FE">
        <w:trPr>
          <w:tblCellSpacing w:w="15" w:type="dxa"/>
        </w:trPr>
        <w:tc>
          <w:tcPr>
            <w:tcW w:w="2025" w:type="dxa"/>
            <w:vAlign w:val="center"/>
          </w:tcPr>
          <w:p w:rsidR="002206FE" w:rsidRPr="00F32611" w:rsidRDefault="002206FE" w:rsidP="00657D60">
            <w:r>
              <w:lastRenderedPageBreak/>
              <w:t>Flagstaff PC-SCS1</w:t>
            </w:r>
          </w:p>
        </w:tc>
        <w:tc>
          <w:tcPr>
            <w:tcW w:w="2400" w:type="dxa"/>
            <w:vAlign w:val="center"/>
          </w:tcPr>
          <w:p w:rsidR="002206FE" w:rsidRDefault="002206FE" w:rsidP="00657D60">
            <w:r>
              <w:t>ISP-WEB1 https://198.51.100.10</w:t>
            </w:r>
          </w:p>
        </w:tc>
        <w:tc>
          <w:tcPr>
            <w:tcW w:w="1590" w:type="dxa"/>
          </w:tcPr>
          <w:p w:rsidR="002206FE" w:rsidRDefault="002206FE" w:rsidP="00657D60">
            <w:pPr>
              <w:jc w:val="center"/>
            </w:pPr>
            <w:r w:rsidRPr="007426CB">
              <w:t>HTTPS permitted</w:t>
            </w:r>
          </w:p>
        </w:tc>
        <w:sdt>
          <w:sdtPr>
            <w:id w:val="-1159227960"/>
            <w14:checkbox>
              <w14:checked w14:val="0"/>
              <w14:checkedState w14:val="2612" w14:font="MS Gothic"/>
              <w14:uncheckedState w14:val="2610" w14:font="MS Gothic"/>
            </w14:checkbox>
          </w:sdtPr>
          <w:sdtEndPr/>
          <w:sdtContent>
            <w:tc>
              <w:tcPr>
                <w:tcW w:w="1230" w:type="dxa"/>
                <w:vAlign w:val="center"/>
              </w:tcPr>
              <w:p w:rsidR="002206FE" w:rsidRPr="00F32611" w:rsidRDefault="002206FE" w:rsidP="00657D60">
                <w:pPr>
                  <w:jc w:val="center"/>
                </w:pPr>
                <w:r>
                  <w:rPr>
                    <w:rFonts w:ascii="MS Gothic" w:eastAsia="MS Gothic" w:hAnsi="MS Gothic" w:hint="eastAsia"/>
                  </w:rPr>
                  <w:t>☐</w:t>
                </w:r>
              </w:p>
            </w:tc>
          </w:sdtContent>
        </w:sdt>
        <w:sdt>
          <w:sdtPr>
            <w:id w:val="2121561705"/>
            <w14:checkbox>
              <w14:checked w14:val="0"/>
              <w14:checkedState w14:val="2612" w14:font="MS Gothic"/>
              <w14:uncheckedState w14:val="2610" w14:font="MS Gothic"/>
            </w14:checkbox>
          </w:sdtPr>
          <w:sdtEndPr/>
          <w:sdtContent>
            <w:tc>
              <w:tcPr>
                <w:tcW w:w="1215" w:type="dxa"/>
                <w:vAlign w:val="center"/>
              </w:tcPr>
              <w:p w:rsidR="002206FE" w:rsidRPr="00F32611" w:rsidRDefault="002206FE" w:rsidP="00657D60">
                <w:pPr>
                  <w:jc w:val="center"/>
                </w:pPr>
                <w:r>
                  <w:rPr>
                    <w:rFonts w:ascii="MS Gothic" w:eastAsia="MS Gothic" w:hAnsi="MS Gothic" w:hint="eastAsia"/>
                  </w:rPr>
                  <w:t>☐</w:t>
                </w:r>
              </w:p>
            </w:tc>
          </w:sdtContent>
        </w:sdt>
      </w:tr>
    </w:tbl>
    <w:p w:rsidR="007426CB" w:rsidRPr="007426CB" w:rsidRDefault="007426CB" w:rsidP="007426CB">
      <w:pPr>
        <w:spacing w:before="100" w:beforeAutospacing="1" w:after="100" w:afterAutospacing="1"/>
      </w:pPr>
      <w:r w:rsidRPr="007426CB">
        <w:rPr>
          <w:b/>
          <w:bCs/>
        </w:rPr>
        <w:t>Important:</w:t>
      </w:r>
      <w:r w:rsidRPr="007426CB">
        <w:t xml:space="preserve"> For </w:t>
      </w:r>
      <w:r w:rsidRPr="007426CB">
        <w:rPr>
          <w:b/>
          <w:bCs/>
        </w:rPr>
        <w:t>PC-WH1</w:t>
      </w:r>
      <w:r w:rsidRPr="007426CB">
        <w:t xml:space="preserve">, an HTTPS request that is blocked is the </w:t>
      </w:r>
      <w:r w:rsidRPr="007426CB">
        <w:rPr>
          <w:b/>
          <w:bCs/>
        </w:rPr>
        <w:t>expected successful security outcome</w:t>
      </w:r>
      <w:r w:rsidRPr="007426CB">
        <w:t>. Do not interpret an expected policy denial as a network failure.</w:t>
      </w:r>
    </w:p>
    <w:p w:rsidR="007426CB" w:rsidRPr="007426CB" w:rsidRDefault="007426CB" w:rsidP="007426CB">
      <w:pPr>
        <w:spacing w:before="100" w:beforeAutospacing="1" w:after="100" w:afterAutospacing="1"/>
      </w:pPr>
      <w:r w:rsidRPr="007426CB">
        <w:t>Verify that:</w:t>
      </w:r>
    </w:p>
    <w:p w:rsidR="007426CB" w:rsidRPr="007426CB" w:rsidRDefault="007426CB" w:rsidP="00AF197B">
      <w:pPr>
        <w:numPr>
          <w:ilvl w:val="0"/>
          <w:numId w:val="16"/>
        </w:numPr>
        <w:spacing w:before="100" w:beforeAutospacing="1" w:after="100" w:afterAutospacing="1" w:line="276" w:lineRule="auto"/>
      </w:pPr>
      <w:r w:rsidRPr="007426CB">
        <w:t xml:space="preserve">Authorized Phoenix traffic can access the external HTTPS resource. </w:t>
      </w:r>
    </w:p>
    <w:p w:rsidR="007426CB" w:rsidRPr="007426CB" w:rsidRDefault="007426CB" w:rsidP="00AF197B">
      <w:pPr>
        <w:numPr>
          <w:ilvl w:val="0"/>
          <w:numId w:val="16"/>
        </w:numPr>
        <w:spacing w:before="100" w:beforeAutospacing="1" w:after="100" w:afterAutospacing="1" w:line="276" w:lineRule="auto"/>
      </w:pPr>
      <w:r w:rsidRPr="007426CB">
        <w:t xml:space="preserve">Authorized Flagstaff traffic can access the external HTTPS resource. </w:t>
      </w:r>
    </w:p>
    <w:p w:rsidR="007426CB" w:rsidRPr="007426CB" w:rsidRDefault="007426CB" w:rsidP="00AF197B">
      <w:pPr>
        <w:numPr>
          <w:ilvl w:val="0"/>
          <w:numId w:val="16"/>
        </w:numPr>
        <w:spacing w:before="100" w:beforeAutospacing="1" w:after="100" w:afterAutospacing="1" w:line="276" w:lineRule="auto"/>
      </w:pPr>
      <w:r w:rsidRPr="007426CB">
        <w:t xml:space="preserve">Tucson Warehouse &amp; Inventory remains restricted from accessing the external HTTPS resource. </w:t>
      </w:r>
    </w:p>
    <w:p w:rsidR="007426CB" w:rsidRPr="007426CB" w:rsidRDefault="007426CB" w:rsidP="00AF197B">
      <w:pPr>
        <w:numPr>
          <w:ilvl w:val="0"/>
          <w:numId w:val="16"/>
        </w:numPr>
        <w:spacing w:before="100" w:beforeAutospacing="1" w:after="100" w:afterAutospacing="1" w:line="276" w:lineRule="auto"/>
      </w:pPr>
      <w:r w:rsidRPr="007426CB">
        <w:t xml:space="preserve">PAT translations are created for permitted Internet-bound traffic. </w:t>
      </w:r>
    </w:p>
    <w:p w:rsidR="007426CB" w:rsidRPr="007426CB" w:rsidRDefault="007426CB" w:rsidP="00AF197B">
      <w:pPr>
        <w:numPr>
          <w:ilvl w:val="0"/>
          <w:numId w:val="16"/>
        </w:numPr>
        <w:spacing w:before="100" w:beforeAutospacing="1" w:after="100" w:afterAutospacing="1" w:line="276" w:lineRule="auto"/>
      </w:pPr>
      <w:r w:rsidRPr="007426CB">
        <w:t xml:space="preserve">Existing internal enterprise connectivity remains operational. </w:t>
      </w:r>
    </w:p>
    <w:p w:rsidR="007426CB" w:rsidRPr="007426CB" w:rsidRDefault="007426CB" w:rsidP="00AF197B">
      <w:pPr>
        <w:numPr>
          <w:ilvl w:val="0"/>
          <w:numId w:val="16"/>
        </w:numPr>
        <w:spacing w:before="100" w:beforeAutospacing="1" w:after="100" w:afterAutospacing="1" w:line="276" w:lineRule="auto"/>
      </w:pPr>
      <w:r w:rsidRPr="007426CB">
        <w:t xml:space="preserve">The Enterprise Security Policy remains intact following the PAT deployment. </w:t>
      </w:r>
    </w:p>
    <w:p w:rsidR="007426CB" w:rsidRPr="007426CB" w:rsidRDefault="000F0409" w:rsidP="007426CB">
      <w:pPr>
        <w:spacing w:before="100" w:beforeAutospacing="1" w:after="100" w:afterAutospacing="1"/>
      </w:pPr>
      <w:sdt>
        <w:sdtPr>
          <w:rPr>
            <w:rFonts w:ascii="Segoe UI Symbol" w:hAnsi="Segoe UI Symbol" w:cs="Segoe UI Symbol"/>
          </w:rPr>
          <w:id w:val="2013725704"/>
          <w14:checkbox>
            <w14:checked w14:val="0"/>
            <w14:checkedState w14:val="2612" w14:font="MS Gothic"/>
            <w14:uncheckedState w14:val="2610" w14:font="MS Gothic"/>
          </w14:checkbox>
        </w:sdtPr>
        <w:sdtEndPr/>
        <w:sdtContent>
          <w:r w:rsidR="0074490A">
            <w:rPr>
              <w:rFonts w:ascii="MS Gothic" w:eastAsia="MS Gothic" w:hAnsi="MS Gothic" w:cs="Segoe UI Symbol" w:hint="eastAsia"/>
            </w:rPr>
            <w:t>☐</w:t>
          </w:r>
        </w:sdtContent>
      </w:sdt>
      <w:r w:rsidR="007426CB" w:rsidRPr="007426CB">
        <w:t xml:space="preserve"> Save the HQ-R1 configuration after all expected results have been confirmed.</w:t>
      </w:r>
    </w:p>
    <w:p w:rsidR="007426CB" w:rsidRDefault="000F0409" w:rsidP="004A4639">
      <w:pPr>
        <w:pStyle w:val="Heading3"/>
        <w:spacing w:before="0" w:beforeAutospacing="0"/>
      </w:pPr>
      <w:r>
        <w:rPr>
          <w:color w:val="4F6228" w:themeColor="accent3" w:themeShade="80"/>
        </w:rPr>
        <w:pict>
          <v:rect id="_x0000_i1042" style="width:468pt;height:2.5pt" o:hralign="center" o:hrstd="t" o:hrnoshade="t" o:hr="t" fillcolor="#4e6128 [1606]" stroked="f"/>
        </w:pict>
      </w:r>
    </w:p>
    <w:p w:rsidR="00E51691" w:rsidRPr="00E51691" w:rsidRDefault="00E51691" w:rsidP="004A4639">
      <w:pPr>
        <w:pStyle w:val="Heading3"/>
        <w:spacing w:before="0" w:beforeAutospacing="0"/>
      </w:pPr>
      <w:r w:rsidRPr="00E51691">
        <w:t xml:space="preserve">Phase </w:t>
      </w:r>
      <w:r w:rsidR="00B50113">
        <w:t>5</w:t>
      </w:r>
      <w:r w:rsidRPr="00E51691">
        <w:t xml:space="preserve"> – Confirm Enterprise Internet Access</w:t>
      </w:r>
    </w:p>
    <w:p w:rsidR="00E51691" w:rsidRPr="00E51691" w:rsidRDefault="00E51691" w:rsidP="00E51691">
      <w:pPr>
        <w:spacing w:before="100" w:beforeAutospacing="1" w:after="100" w:afterAutospacing="1"/>
        <w:outlineLvl w:val="2"/>
        <w:rPr>
          <w:b/>
          <w:bCs/>
          <w:sz w:val="27"/>
          <w:szCs w:val="27"/>
        </w:rPr>
      </w:pPr>
      <w:r w:rsidRPr="00E51691">
        <w:rPr>
          <w:b/>
          <w:bCs/>
          <w:sz w:val="27"/>
          <w:szCs w:val="27"/>
        </w:rPr>
        <w:t>Background</w:t>
      </w:r>
    </w:p>
    <w:p w:rsidR="00B50113" w:rsidRPr="00B50113" w:rsidRDefault="00B50113" w:rsidP="00B50113">
      <w:pPr>
        <w:spacing w:before="100" w:beforeAutospacing="1" w:after="100" w:afterAutospacing="1"/>
      </w:pPr>
      <w:r w:rsidRPr="00B50113">
        <w:t>Following the deployment of PAT and adaptation of the existing IPv4 security policy, perform a final operational check to confirm that enterprise Internet connectivity, internal communication, and existing security requirements are functioning as expected.</w:t>
      </w:r>
    </w:p>
    <w:p w:rsidR="00B50113" w:rsidRPr="00B50113" w:rsidRDefault="00B50113" w:rsidP="00B50113">
      <w:pPr>
        <w:spacing w:before="100" w:beforeAutospacing="1" w:after="100" w:afterAutospacing="1"/>
      </w:pPr>
      <w:r w:rsidRPr="00B50113">
        <w:t>Detailed connectivity, translation, and security testing was completed during the preceding implementation phases. This final check confirms that the enterprise network is ready for the formal Enterprise Verification &amp; Validation procedures.</w:t>
      </w:r>
    </w:p>
    <w:p w:rsidR="00E51691" w:rsidRDefault="000F0409" w:rsidP="00E51691">
      <w:pPr>
        <w:spacing w:before="100" w:beforeAutospacing="1" w:after="100" w:afterAutospacing="1"/>
        <w:rPr>
          <w:bCs/>
        </w:rPr>
      </w:pPr>
      <w:sdt>
        <w:sdtPr>
          <w:rPr>
            <w:bCs/>
          </w:rPr>
          <w:id w:val="-1333367732"/>
          <w14:checkbox>
            <w14:checked w14:val="0"/>
            <w14:checkedState w14:val="2612" w14:font="MS Gothic"/>
            <w14:uncheckedState w14:val="2610" w14:font="MS Gothic"/>
          </w14:checkbox>
        </w:sdtPr>
        <w:sdtEndPr/>
        <w:sdtContent>
          <w:r w:rsidR="004A4639">
            <w:rPr>
              <w:rFonts w:ascii="MS Gothic" w:eastAsia="MS Gothic" w:hAnsi="MS Gothic" w:hint="eastAsia"/>
              <w:bCs/>
            </w:rPr>
            <w:t>☐</w:t>
          </w:r>
        </w:sdtContent>
      </w:sdt>
      <w:r w:rsidR="004A4639">
        <w:rPr>
          <w:bCs/>
        </w:rPr>
        <w:t xml:space="preserve"> </w:t>
      </w:r>
      <w:r w:rsidR="00E51691" w:rsidRPr="004A4639">
        <w:rPr>
          <w:bCs/>
        </w:rPr>
        <w:t>Confirm enterprise Internet access through PAT.</w:t>
      </w:r>
    </w:p>
    <w:p w:rsidR="000C2E5D" w:rsidRPr="000C2E5D" w:rsidRDefault="000C2E5D" w:rsidP="00E51691">
      <w:pPr>
        <w:spacing w:before="100" w:beforeAutospacing="1" w:after="100" w:afterAutospacing="1"/>
        <w:rPr>
          <w:b/>
          <w:sz w:val="27"/>
          <w:szCs w:val="27"/>
        </w:rPr>
      </w:pPr>
      <w:r w:rsidRPr="000C2E5D">
        <w:rPr>
          <w:b/>
          <w:sz w:val="27"/>
          <w:szCs w:val="27"/>
        </w:rPr>
        <w:t>Enterprise-Wide Validation</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Validation "/>
        <w:tblDescription w:val="Table listing network validation requirements and checkboxes for the specified device."/>
      </w:tblPr>
      <w:tblGrid>
        <w:gridCol w:w="6708"/>
        <w:gridCol w:w="2652"/>
      </w:tblGrid>
      <w:tr w:rsidR="000C2E5D" w:rsidRPr="00F32611" w:rsidTr="00B50113">
        <w:trPr>
          <w:tblHeader/>
          <w:tblCellSpacing w:w="15" w:type="dxa"/>
        </w:trPr>
        <w:tc>
          <w:tcPr>
            <w:tcW w:w="6663" w:type="dxa"/>
            <w:shd w:val="clear" w:color="auto" w:fill="FFDAA3"/>
            <w:vAlign w:val="center"/>
            <w:hideMark/>
          </w:tcPr>
          <w:p w:rsidR="000C2E5D" w:rsidRPr="00F32611" w:rsidRDefault="000C2E5D" w:rsidP="007426CB">
            <w:pPr>
              <w:jc w:val="center"/>
              <w:rPr>
                <w:b/>
                <w:bCs/>
                <w:sz w:val="28"/>
                <w:szCs w:val="28"/>
              </w:rPr>
            </w:pPr>
            <w:r>
              <w:rPr>
                <w:b/>
                <w:bCs/>
                <w:sz w:val="28"/>
                <w:szCs w:val="28"/>
              </w:rPr>
              <w:lastRenderedPageBreak/>
              <w:t>Validation Requirement</w:t>
            </w:r>
          </w:p>
        </w:tc>
        <w:tc>
          <w:tcPr>
            <w:tcW w:w="2607" w:type="dxa"/>
            <w:shd w:val="clear" w:color="auto" w:fill="FFDAA3"/>
            <w:vAlign w:val="center"/>
            <w:hideMark/>
          </w:tcPr>
          <w:p w:rsidR="000C2E5D" w:rsidRPr="00F32611" w:rsidRDefault="000C2E5D" w:rsidP="007426CB">
            <w:pPr>
              <w:jc w:val="center"/>
              <w:rPr>
                <w:b/>
                <w:bCs/>
                <w:sz w:val="28"/>
                <w:szCs w:val="28"/>
              </w:rPr>
            </w:pPr>
            <w:r>
              <w:rPr>
                <w:b/>
                <w:bCs/>
                <w:sz w:val="28"/>
                <w:szCs w:val="28"/>
              </w:rPr>
              <w:t>Verified</w:t>
            </w:r>
          </w:p>
        </w:tc>
      </w:tr>
      <w:tr w:rsidR="000C2E5D" w:rsidRPr="00F32611" w:rsidTr="00B50113">
        <w:trPr>
          <w:tblCellSpacing w:w="15" w:type="dxa"/>
        </w:trPr>
        <w:tc>
          <w:tcPr>
            <w:tcW w:w="6663" w:type="dxa"/>
            <w:vAlign w:val="center"/>
            <w:hideMark/>
          </w:tcPr>
          <w:p w:rsidR="000C2E5D" w:rsidRPr="00F32611" w:rsidRDefault="00B50113" w:rsidP="007426CB">
            <w:r>
              <w:t>Confirm that authorized enterprise clients can access the external HTTPS web server through PAT.</w:t>
            </w:r>
          </w:p>
        </w:tc>
        <w:sdt>
          <w:sdtPr>
            <w:id w:val="-1402666371"/>
            <w14:checkbox>
              <w14:checked w14:val="0"/>
              <w14:checkedState w14:val="2612" w14:font="MS Gothic"/>
              <w14:uncheckedState w14:val="2610" w14:font="MS Gothic"/>
            </w14:checkbox>
          </w:sdtPr>
          <w:sdtEndPr/>
          <w:sdtContent>
            <w:tc>
              <w:tcPr>
                <w:tcW w:w="2607" w:type="dxa"/>
                <w:vAlign w:val="center"/>
                <w:hideMark/>
              </w:tcPr>
              <w:p w:rsidR="000C2E5D" w:rsidRPr="00F32611" w:rsidRDefault="000C2E5D" w:rsidP="007426CB">
                <w:pPr>
                  <w:jc w:val="center"/>
                </w:pPr>
                <w:r>
                  <w:rPr>
                    <w:rFonts w:ascii="MS Gothic" w:eastAsia="MS Gothic" w:hAnsi="MS Gothic" w:hint="eastAsia"/>
                  </w:rPr>
                  <w:t>☐</w:t>
                </w:r>
              </w:p>
            </w:tc>
          </w:sdtContent>
        </w:sdt>
      </w:tr>
      <w:tr w:rsidR="000C2E5D" w:rsidRPr="00F32611" w:rsidTr="00B50113">
        <w:trPr>
          <w:tblCellSpacing w:w="15" w:type="dxa"/>
        </w:trPr>
        <w:tc>
          <w:tcPr>
            <w:tcW w:w="6663" w:type="dxa"/>
            <w:vAlign w:val="center"/>
            <w:hideMark/>
          </w:tcPr>
          <w:p w:rsidR="000C2E5D" w:rsidRPr="00F32611" w:rsidRDefault="00B50113" w:rsidP="007426CB">
            <w:r>
              <w:t>Confirm that the Tucson Warehouse &amp; Inventory security restriction remains operational.</w:t>
            </w:r>
          </w:p>
        </w:tc>
        <w:sdt>
          <w:sdtPr>
            <w:id w:val="-1097558292"/>
            <w14:checkbox>
              <w14:checked w14:val="0"/>
              <w14:checkedState w14:val="2612" w14:font="MS Gothic"/>
              <w14:uncheckedState w14:val="2610" w14:font="MS Gothic"/>
            </w14:checkbox>
          </w:sdtPr>
          <w:sdtEndPr/>
          <w:sdtContent>
            <w:tc>
              <w:tcPr>
                <w:tcW w:w="2607" w:type="dxa"/>
                <w:vAlign w:val="center"/>
                <w:hideMark/>
              </w:tcPr>
              <w:p w:rsidR="000C2E5D" w:rsidRPr="00F32611" w:rsidRDefault="000C2E5D" w:rsidP="007426CB">
                <w:pPr>
                  <w:jc w:val="center"/>
                </w:pPr>
                <w:r>
                  <w:rPr>
                    <w:rFonts w:ascii="MS Gothic" w:eastAsia="MS Gothic" w:hAnsi="MS Gothic" w:hint="eastAsia"/>
                  </w:rPr>
                  <w:t>☐</w:t>
                </w:r>
              </w:p>
            </w:tc>
          </w:sdtContent>
        </w:sdt>
      </w:tr>
      <w:tr w:rsidR="000C2E5D" w:rsidRPr="00F32611" w:rsidTr="00B50113">
        <w:trPr>
          <w:tblCellSpacing w:w="15" w:type="dxa"/>
        </w:trPr>
        <w:tc>
          <w:tcPr>
            <w:tcW w:w="6663" w:type="dxa"/>
            <w:vAlign w:val="center"/>
          </w:tcPr>
          <w:p w:rsidR="000C2E5D" w:rsidRDefault="00B50113" w:rsidP="007426CB">
            <w:r>
              <w:t>Verify that multiple enterprise clients can establish translated sessions through HQ-R1.</w:t>
            </w:r>
          </w:p>
        </w:tc>
        <w:sdt>
          <w:sdtPr>
            <w:id w:val="1178070704"/>
            <w14:checkbox>
              <w14:checked w14:val="0"/>
              <w14:checkedState w14:val="2612" w14:font="MS Gothic"/>
              <w14:uncheckedState w14:val="2610" w14:font="MS Gothic"/>
            </w14:checkbox>
          </w:sdtPr>
          <w:sdtEndPr/>
          <w:sdtContent>
            <w:tc>
              <w:tcPr>
                <w:tcW w:w="2607" w:type="dxa"/>
                <w:vAlign w:val="center"/>
              </w:tcPr>
              <w:p w:rsidR="000C2E5D" w:rsidRDefault="000C2E5D" w:rsidP="007426CB">
                <w:pPr>
                  <w:jc w:val="center"/>
                </w:pPr>
                <w:r>
                  <w:rPr>
                    <w:rFonts w:ascii="MS Gothic" w:eastAsia="MS Gothic" w:hAnsi="MS Gothic" w:hint="eastAsia"/>
                  </w:rPr>
                  <w:t>☐</w:t>
                </w:r>
              </w:p>
            </w:tc>
          </w:sdtContent>
        </w:sdt>
      </w:tr>
      <w:tr w:rsidR="000C2E5D" w:rsidRPr="00F32611" w:rsidTr="00B50113">
        <w:trPr>
          <w:tblCellSpacing w:w="15" w:type="dxa"/>
        </w:trPr>
        <w:tc>
          <w:tcPr>
            <w:tcW w:w="6663" w:type="dxa"/>
            <w:vAlign w:val="center"/>
          </w:tcPr>
          <w:p w:rsidR="000C2E5D" w:rsidRDefault="00B50113" w:rsidP="007426CB">
            <w:r>
              <w:t>Verify that internal IPv4 communication between enterprise locations remains operational.</w:t>
            </w:r>
          </w:p>
        </w:tc>
        <w:sdt>
          <w:sdtPr>
            <w:id w:val="1024832252"/>
            <w14:checkbox>
              <w14:checked w14:val="0"/>
              <w14:checkedState w14:val="2612" w14:font="MS Gothic"/>
              <w14:uncheckedState w14:val="2610" w14:font="MS Gothic"/>
            </w14:checkbox>
          </w:sdtPr>
          <w:sdtEndPr/>
          <w:sdtContent>
            <w:tc>
              <w:tcPr>
                <w:tcW w:w="2607" w:type="dxa"/>
                <w:vAlign w:val="center"/>
              </w:tcPr>
              <w:p w:rsidR="000C2E5D" w:rsidRDefault="000C2E5D" w:rsidP="007426CB">
                <w:pPr>
                  <w:jc w:val="center"/>
                </w:pPr>
                <w:r>
                  <w:rPr>
                    <w:rFonts w:ascii="MS Gothic" w:eastAsia="MS Gothic" w:hAnsi="MS Gothic" w:hint="eastAsia"/>
                  </w:rPr>
                  <w:t>☐</w:t>
                </w:r>
              </w:p>
            </w:tc>
          </w:sdtContent>
        </w:sdt>
      </w:tr>
      <w:tr w:rsidR="00B50113" w:rsidRPr="00F32611" w:rsidTr="00B50113">
        <w:trPr>
          <w:tblCellSpacing w:w="15" w:type="dxa"/>
        </w:trPr>
        <w:tc>
          <w:tcPr>
            <w:tcW w:w="6663" w:type="dxa"/>
            <w:vAlign w:val="center"/>
          </w:tcPr>
          <w:p w:rsidR="00B50113" w:rsidRDefault="00B50113" w:rsidP="00B50113">
            <w:r>
              <w:t>Confirm that existing enterprise security requirements remain operational following the PAT deployment.</w:t>
            </w:r>
          </w:p>
        </w:tc>
        <w:sdt>
          <w:sdtPr>
            <w:id w:val="468703823"/>
            <w14:checkbox>
              <w14:checked w14:val="0"/>
              <w14:checkedState w14:val="2612" w14:font="MS Gothic"/>
              <w14:uncheckedState w14:val="2610" w14:font="MS Gothic"/>
            </w14:checkbox>
          </w:sdtPr>
          <w:sdtEndPr/>
          <w:sdtContent>
            <w:tc>
              <w:tcPr>
                <w:tcW w:w="2607" w:type="dxa"/>
                <w:vAlign w:val="center"/>
              </w:tcPr>
              <w:p w:rsidR="00B50113" w:rsidRDefault="00B50113" w:rsidP="00B50113">
                <w:pPr>
                  <w:jc w:val="center"/>
                </w:pPr>
                <w:r>
                  <w:rPr>
                    <w:rFonts w:ascii="MS Gothic" w:eastAsia="MS Gothic" w:hAnsi="MS Gothic" w:hint="eastAsia"/>
                  </w:rPr>
                  <w:t>☐</w:t>
                </w:r>
              </w:p>
            </w:tc>
          </w:sdtContent>
        </w:sdt>
      </w:tr>
      <w:tr w:rsidR="00B50113" w:rsidRPr="00F32611" w:rsidTr="00B50113">
        <w:trPr>
          <w:tblCellSpacing w:w="15" w:type="dxa"/>
        </w:trPr>
        <w:tc>
          <w:tcPr>
            <w:tcW w:w="6663" w:type="dxa"/>
            <w:vAlign w:val="center"/>
          </w:tcPr>
          <w:p w:rsidR="00B50113" w:rsidRDefault="00B50113" w:rsidP="00B50113">
            <w:r>
              <w:t>Confirm that all connectivity and security requirements are functioning as expected before beginning the Enterprise Verification &amp; Validation procedures.</w:t>
            </w:r>
          </w:p>
        </w:tc>
        <w:sdt>
          <w:sdtPr>
            <w:id w:val="1698194828"/>
            <w14:checkbox>
              <w14:checked w14:val="0"/>
              <w14:checkedState w14:val="2612" w14:font="MS Gothic"/>
              <w14:uncheckedState w14:val="2610" w14:font="MS Gothic"/>
            </w14:checkbox>
          </w:sdtPr>
          <w:sdtEndPr/>
          <w:sdtContent>
            <w:tc>
              <w:tcPr>
                <w:tcW w:w="2607" w:type="dxa"/>
                <w:vAlign w:val="center"/>
              </w:tcPr>
              <w:p w:rsidR="00B50113" w:rsidRDefault="00B50113" w:rsidP="00B50113">
                <w:pPr>
                  <w:jc w:val="center"/>
                </w:pPr>
                <w:r>
                  <w:rPr>
                    <w:rFonts w:ascii="MS Gothic" w:eastAsia="MS Gothic" w:hAnsi="MS Gothic" w:hint="eastAsia"/>
                  </w:rPr>
                  <w:t>☐</w:t>
                </w:r>
              </w:p>
            </w:tc>
          </w:sdtContent>
        </w:sdt>
      </w:tr>
    </w:tbl>
    <w:p w:rsidR="00B50113" w:rsidRPr="00B50113" w:rsidRDefault="000C2E5D" w:rsidP="00B50113">
      <w:pPr>
        <w:pStyle w:val="Bullet"/>
      </w:pPr>
      <w:r w:rsidRPr="00B50113">
        <w:t>Troubleshoot and correct any unexpected results before proceeding.</w:t>
      </w:r>
    </w:p>
    <w:p w:rsidR="000C2E5D" w:rsidRPr="00B50113" w:rsidRDefault="000C2E5D" w:rsidP="00B50113">
      <w:pPr>
        <w:pStyle w:val="Bullet"/>
      </w:pPr>
      <w:r w:rsidRPr="00B50113">
        <w:t>Save all affected device configurations.</w:t>
      </w:r>
    </w:p>
    <w:p w:rsidR="00563070" w:rsidRPr="009C2942" w:rsidRDefault="000F0409" w:rsidP="00563070">
      <w:r>
        <w:rPr>
          <w:color w:val="4F6228" w:themeColor="accent3" w:themeShade="80"/>
        </w:rPr>
        <w:pict>
          <v:rect id="_x0000_i1043" style="width:468pt;height:2.5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B671B1">
      <w:pPr>
        <w:numPr>
          <w:ilvl w:val="0"/>
          <w:numId w:val="7"/>
        </w:numPr>
        <w:spacing w:before="100" w:beforeAutospacing="1" w:after="100" w:afterAutospacing="1" w:line="276" w:lineRule="auto"/>
      </w:pPr>
      <w:r w:rsidRPr="002F5C25">
        <w:t xml:space="preserve">Include the </w:t>
      </w:r>
      <w:r w:rsidRPr="002F5C25">
        <w:rPr>
          <w:b/>
          <w:bCs/>
        </w:rPr>
        <w:t>source device</w:t>
      </w:r>
      <w:r w:rsidRPr="002F5C25">
        <w:t xml:space="preserve"> in every screenshot. </w:t>
      </w:r>
    </w:p>
    <w:p w:rsidR="002F5C25" w:rsidRPr="002F5C25" w:rsidRDefault="002F5C25" w:rsidP="00B671B1">
      <w:pPr>
        <w:numPr>
          <w:ilvl w:val="0"/>
          <w:numId w:val="7"/>
        </w:numPr>
        <w:spacing w:before="100" w:beforeAutospacing="1" w:after="100" w:afterAutospacing="1" w:line="276" w:lineRule="auto"/>
      </w:pPr>
      <w:r w:rsidRPr="002F5C25">
        <w:t xml:space="preserve">Ensure the </w:t>
      </w:r>
      <w:r w:rsidRPr="002F5C25">
        <w:rPr>
          <w:b/>
          <w:bCs/>
        </w:rPr>
        <w:t>destination address</w:t>
      </w:r>
      <w:r w:rsidRPr="002F5C25">
        <w:t xml:space="preserve"> or device is visible. </w:t>
      </w:r>
    </w:p>
    <w:p w:rsidR="00D92E48" w:rsidRDefault="00D92E48" w:rsidP="00B671B1">
      <w:pPr>
        <w:numPr>
          <w:ilvl w:val="0"/>
          <w:numId w:val="7"/>
        </w:numPr>
        <w:spacing w:before="100" w:beforeAutospacing="1" w:after="100" w:afterAutospacing="1" w:line="276" w:lineRule="auto"/>
      </w:pPr>
      <w:r>
        <w:t>Include the complete output for all required verification commands.</w:t>
      </w:r>
    </w:p>
    <w:p w:rsidR="002F5C25" w:rsidRPr="002F5C25" w:rsidRDefault="002F5C25" w:rsidP="00B671B1">
      <w:pPr>
        <w:numPr>
          <w:ilvl w:val="0"/>
          <w:numId w:val="7"/>
        </w:numPr>
        <w:spacing w:before="100" w:beforeAutospacing="1" w:after="100" w:afterAutospacing="1" w:line="276" w:lineRule="auto"/>
      </w:pPr>
      <w:r w:rsidRPr="002F5C25">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lastRenderedPageBreak/>
        <w:t>Provide the following evidence.</w:t>
      </w:r>
    </w:p>
    <w:p w:rsidR="00227E6C" w:rsidRDefault="000F0409" w:rsidP="00EA4BBA">
      <w:pPr>
        <w:spacing w:before="100" w:beforeAutospacing="1" w:after="100" w:afterAutospacing="1"/>
      </w:pPr>
      <w:r>
        <w:pict>
          <v:rect id="_x0000_i1044" style="width:468pt;height:2pt" o:hralign="center" o:hrstd="t" o:hrnoshade="t" o:hr="t" fillcolor="#974706 [1609]" stroked="f"/>
        </w:pict>
      </w:r>
    </w:p>
    <w:p w:rsidR="00227E6C" w:rsidRDefault="00227E6C" w:rsidP="00227E6C">
      <w:pPr>
        <w:pStyle w:val="Heading4"/>
      </w:pPr>
      <w:r>
        <w:t xml:space="preserve">Step 1 – </w:t>
      </w:r>
      <w:r w:rsidR="00122D02">
        <w:t>Validate Enterprise Internet Connectivity</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t>Background</w:t>
      </w:r>
    </w:p>
    <w:p w:rsidR="000C4583" w:rsidRDefault="000C4583" w:rsidP="00122D02">
      <w:pPr>
        <w:spacing w:before="100" w:beforeAutospacing="1" w:after="100" w:afterAutospacing="1"/>
      </w:pPr>
      <w:r>
        <w:t>Following the implementation of Port Address Translation (PAT), formally validate that authorized enterprise users can access the approved external web resource while previously implemented enterprise security policies remain in effect.</w:t>
      </w:r>
    </w:p>
    <w:p w:rsidR="00122D02" w:rsidRPr="00122D02" w:rsidRDefault="000F0409" w:rsidP="00122D02">
      <w:pPr>
        <w:spacing w:before="100" w:beforeAutospacing="1" w:after="100" w:afterAutospacing="1"/>
      </w:pPr>
      <w:sdt>
        <w:sdtPr>
          <w:id w:val="388855941"/>
          <w14:checkbox>
            <w14:checked w14:val="0"/>
            <w14:checkedState w14:val="2612" w14:font="MS Gothic"/>
            <w14:uncheckedState w14:val="2610" w14:font="MS Gothic"/>
          </w14:checkbox>
        </w:sdtPr>
        <w:sdtEndPr/>
        <w:sdtContent>
          <w:r w:rsidR="00122D02">
            <w:rPr>
              <w:rFonts w:ascii="MS Gothic" w:eastAsia="MS Gothic" w:hAnsi="MS Gothic" w:hint="eastAsia"/>
            </w:rPr>
            <w:t>☐</w:t>
          </w:r>
        </w:sdtContent>
      </w:sdt>
      <w:r w:rsidR="00122D02" w:rsidRPr="00122D02">
        <w:t xml:space="preserve"> </w:t>
      </w:r>
      <w:r w:rsidR="000C4583">
        <w:t>Validate enterprise Internet connectivity and security policy enforcement.</w:t>
      </w:r>
    </w:p>
    <w:p w:rsidR="00122D02" w:rsidRPr="00122D02" w:rsidRDefault="00122D02" w:rsidP="00122D02">
      <w:pPr>
        <w:spacing w:before="100" w:beforeAutospacing="1" w:after="100" w:afterAutospacing="1"/>
        <w:rPr>
          <w:sz w:val="27"/>
          <w:szCs w:val="27"/>
        </w:rPr>
      </w:pPr>
      <w:r w:rsidRPr="00122D02">
        <w:rPr>
          <w:b/>
          <w:bCs/>
          <w:sz w:val="27"/>
          <w:szCs w:val="27"/>
        </w:rPr>
        <w:t>At a minimum:</w:t>
      </w:r>
    </w:p>
    <w:p w:rsidR="000C4583" w:rsidRPr="000C4583" w:rsidRDefault="000C4583" w:rsidP="000C4583">
      <w:pPr>
        <w:pStyle w:val="ListParagraph"/>
        <w:numPr>
          <w:ilvl w:val="0"/>
          <w:numId w:val="7"/>
        </w:numPr>
        <w:spacing w:line="276" w:lineRule="auto"/>
      </w:pPr>
      <w:r w:rsidRPr="000C4583">
        <w:t>Perform the required Internet-access tests using the validation table below.</w:t>
      </w:r>
    </w:p>
    <w:p w:rsidR="000C4583" w:rsidRPr="000C4583" w:rsidRDefault="000C4583" w:rsidP="000C4583">
      <w:pPr>
        <w:pStyle w:val="ListParagraph"/>
        <w:numPr>
          <w:ilvl w:val="0"/>
          <w:numId w:val="7"/>
        </w:numPr>
        <w:spacing w:line="276" w:lineRule="auto"/>
      </w:pPr>
      <w:r w:rsidRPr="000C4583">
        <w:t xml:space="preserve">Use the </w:t>
      </w:r>
      <w:r w:rsidRPr="000C4583">
        <w:rPr>
          <w:b/>
          <w:bCs/>
        </w:rPr>
        <w:t>Web Browser</w:t>
      </w:r>
      <w:r w:rsidRPr="000C4583">
        <w:t xml:space="preserve"> on the specified source client to access the external web server using </w:t>
      </w:r>
      <w:r w:rsidRPr="000C4583">
        <w:rPr>
          <w:b/>
          <w:bCs/>
          <w:color w:val="0000FF"/>
          <w:u w:val="single"/>
        </w:rPr>
        <w:t>https://198.51.100.10</w:t>
      </w:r>
      <w:r w:rsidRPr="000C4583">
        <w:t>.</w:t>
      </w:r>
    </w:p>
    <w:p w:rsidR="000C4583" w:rsidRPr="000C4583" w:rsidRDefault="000C4583" w:rsidP="000C4583">
      <w:pPr>
        <w:pStyle w:val="ListParagraph"/>
        <w:numPr>
          <w:ilvl w:val="0"/>
          <w:numId w:val="7"/>
        </w:numPr>
        <w:spacing w:line="276" w:lineRule="auto"/>
      </w:pPr>
      <w:r w:rsidRPr="000C4583">
        <w:t xml:space="preserve">Record the observed result of each test using the </w:t>
      </w:r>
      <w:r w:rsidRPr="000C4583">
        <w:rPr>
          <w:b/>
          <w:bCs/>
        </w:rPr>
        <w:t>Success</w:t>
      </w:r>
      <w:r w:rsidRPr="000C4583">
        <w:t xml:space="preserve"> or </w:t>
      </w:r>
      <w:r w:rsidRPr="000C4583">
        <w:rPr>
          <w:b/>
          <w:bCs/>
        </w:rPr>
        <w:t>Blocked</w:t>
      </w:r>
      <w:r w:rsidRPr="000C4583">
        <w:t xml:space="preserve"> checkbox, as applicable.</w:t>
      </w:r>
    </w:p>
    <w:p w:rsidR="000C4583" w:rsidRDefault="000C4583" w:rsidP="000C4583">
      <w:pPr>
        <w:pStyle w:val="ListParagraph"/>
        <w:numPr>
          <w:ilvl w:val="0"/>
          <w:numId w:val="7"/>
        </w:numPr>
        <w:spacing w:line="276" w:lineRule="auto"/>
      </w:pPr>
      <w:r w:rsidRPr="000C4583">
        <w:t>Capture the required validation evidence showing the source device, destination, and observed result.</w:t>
      </w:r>
    </w:p>
    <w:p w:rsidR="000C4583" w:rsidRDefault="000C4583" w:rsidP="000C4583">
      <w:pPr>
        <w:pStyle w:val="ListParagraph"/>
        <w:numPr>
          <w:ilvl w:val="0"/>
          <w:numId w:val="7"/>
        </w:numPr>
        <w:spacing w:line="276" w:lineRule="auto"/>
      </w:pPr>
      <w:r w:rsidRPr="000C4583">
        <w:t>Troubleshoot and resolve any unexpected results before continuing.</w:t>
      </w:r>
    </w:p>
    <w:p w:rsidR="00F32611" w:rsidRPr="000C4583" w:rsidRDefault="000C4583" w:rsidP="000C4583">
      <w:pPr>
        <w:spacing w:before="100" w:beforeAutospacing="1" w:after="100" w:afterAutospacing="1"/>
        <w:rPr>
          <w:b/>
          <w:sz w:val="28"/>
          <w:szCs w:val="28"/>
        </w:rPr>
      </w:pPr>
      <w:r w:rsidRPr="000C4583">
        <w:rPr>
          <w:b/>
          <w:sz w:val="28"/>
          <w:szCs w:val="28"/>
        </w:rPr>
        <w:t>Internet Access &amp; Security Validation</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2"/>
        <w:gridCol w:w="3423"/>
        <w:gridCol w:w="1385"/>
        <w:gridCol w:w="1400"/>
      </w:tblGrid>
      <w:tr w:rsidR="00F32611" w:rsidRPr="00F32611" w:rsidTr="00416EFF">
        <w:trPr>
          <w:tblHeader/>
          <w:tblCellSpacing w:w="15" w:type="dxa"/>
        </w:trPr>
        <w:tc>
          <w:tcPr>
            <w:tcW w:w="3107" w:type="dxa"/>
            <w:shd w:val="clear" w:color="auto" w:fill="FFDAA3"/>
            <w:vAlign w:val="center"/>
            <w:hideMark/>
          </w:tcPr>
          <w:p w:rsidR="00F32611" w:rsidRPr="00F32611" w:rsidRDefault="00F32611" w:rsidP="00416EFF">
            <w:pPr>
              <w:jc w:val="center"/>
              <w:rPr>
                <w:b/>
                <w:bCs/>
                <w:sz w:val="28"/>
                <w:szCs w:val="28"/>
              </w:rPr>
            </w:pPr>
            <w:r w:rsidRPr="00F32611">
              <w:rPr>
                <w:b/>
                <w:bCs/>
                <w:sz w:val="28"/>
                <w:szCs w:val="28"/>
              </w:rPr>
              <w:t xml:space="preserve">Source </w:t>
            </w:r>
            <w:r w:rsidR="00416EFF">
              <w:rPr>
                <w:b/>
                <w:bCs/>
                <w:sz w:val="28"/>
                <w:szCs w:val="28"/>
              </w:rPr>
              <w:t>Device</w:t>
            </w:r>
          </w:p>
        </w:tc>
        <w:tc>
          <w:tcPr>
            <w:tcW w:w="3393" w:type="dxa"/>
            <w:shd w:val="clear" w:color="auto" w:fill="FFDAA3"/>
            <w:vAlign w:val="center"/>
            <w:hideMark/>
          </w:tcPr>
          <w:p w:rsidR="00F32611" w:rsidRPr="00F32611" w:rsidRDefault="00416EFF" w:rsidP="00416EFF">
            <w:pPr>
              <w:jc w:val="center"/>
              <w:rPr>
                <w:b/>
                <w:bCs/>
                <w:sz w:val="28"/>
                <w:szCs w:val="28"/>
              </w:rPr>
            </w:pPr>
            <w:r>
              <w:rPr>
                <w:b/>
                <w:bCs/>
                <w:sz w:val="28"/>
                <w:szCs w:val="28"/>
              </w:rPr>
              <w:t>External Resource</w:t>
            </w:r>
          </w:p>
        </w:tc>
        <w:tc>
          <w:tcPr>
            <w:tcW w:w="135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Success</w:t>
            </w:r>
          </w:p>
        </w:tc>
        <w:tc>
          <w:tcPr>
            <w:tcW w:w="1355" w:type="dxa"/>
            <w:shd w:val="clear" w:color="auto" w:fill="FFDAA3"/>
            <w:vAlign w:val="center"/>
            <w:hideMark/>
          </w:tcPr>
          <w:p w:rsidR="00F32611" w:rsidRPr="00F32611" w:rsidRDefault="000C4583" w:rsidP="00F32611">
            <w:pPr>
              <w:jc w:val="center"/>
              <w:rPr>
                <w:b/>
                <w:bCs/>
                <w:sz w:val="28"/>
                <w:szCs w:val="28"/>
              </w:rPr>
            </w:pPr>
            <w:r>
              <w:rPr>
                <w:b/>
                <w:bCs/>
                <w:sz w:val="28"/>
                <w:szCs w:val="28"/>
              </w:rPr>
              <w:t>Blocked</w:t>
            </w:r>
          </w:p>
        </w:tc>
      </w:tr>
      <w:tr w:rsidR="00F32611" w:rsidRPr="00F32611" w:rsidTr="00416EFF">
        <w:trPr>
          <w:tblCellSpacing w:w="15" w:type="dxa"/>
        </w:trPr>
        <w:tc>
          <w:tcPr>
            <w:tcW w:w="3107" w:type="dxa"/>
            <w:vAlign w:val="center"/>
            <w:hideMark/>
          </w:tcPr>
          <w:p w:rsidR="00F32611" w:rsidRPr="00F32611" w:rsidRDefault="00F32611" w:rsidP="000C4583">
            <w:r w:rsidRPr="00F32611">
              <w:t xml:space="preserve">Phoenix </w:t>
            </w:r>
            <w:r w:rsidR="000C4583">
              <w:t>PC-IT1</w:t>
            </w:r>
          </w:p>
        </w:tc>
        <w:tc>
          <w:tcPr>
            <w:tcW w:w="3393" w:type="dxa"/>
            <w:vAlign w:val="center"/>
            <w:hideMark/>
          </w:tcPr>
          <w:p w:rsidR="00F32611" w:rsidRPr="00F32611" w:rsidRDefault="004208E5" w:rsidP="00F32611">
            <w:r>
              <w:t>ISP</w:t>
            </w:r>
            <w:r w:rsidR="000C4583">
              <w:t>-WEB1 https://198.51.100.10</w:t>
            </w:r>
          </w:p>
        </w:tc>
        <w:sdt>
          <w:sdtPr>
            <w:id w:val="-528186841"/>
            <w14:checkbox>
              <w14:checked w14:val="0"/>
              <w14:checkedState w14:val="2612" w14:font="MS Gothic"/>
              <w14:uncheckedState w14:val="2610" w14:font="MS Gothic"/>
            </w14:checkbox>
          </w:sdtPr>
          <w:sdtEndPr/>
          <w:sdtContent>
            <w:tc>
              <w:tcPr>
                <w:tcW w:w="135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048178074"/>
            <w14:checkbox>
              <w14:checked w14:val="0"/>
              <w14:checkedState w14:val="2612" w14:font="MS Gothic"/>
              <w14:uncheckedState w14:val="2610" w14:font="MS Gothic"/>
            </w14:checkbox>
          </w:sdtPr>
          <w:sdtEndPr/>
          <w:sdtContent>
            <w:tc>
              <w:tcPr>
                <w:tcW w:w="1355" w:type="dxa"/>
                <w:vAlign w:val="center"/>
                <w:hideMark/>
              </w:tcPr>
              <w:p w:rsidR="00F32611" w:rsidRPr="00F32611" w:rsidRDefault="00F32611" w:rsidP="00F32611">
                <w:pPr>
                  <w:jc w:val="center"/>
                </w:pPr>
                <w:r>
                  <w:rPr>
                    <w:rFonts w:ascii="MS Gothic" w:eastAsia="MS Gothic" w:hAnsi="MS Gothic" w:hint="eastAsia"/>
                  </w:rPr>
                  <w:t>☐</w:t>
                </w:r>
              </w:p>
            </w:tc>
          </w:sdtContent>
        </w:sdt>
      </w:tr>
      <w:tr w:rsidR="00F32611" w:rsidRPr="00F32611" w:rsidTr="00416EFF">
        <w:trPr>
          <w:tblCellSpacing w:w="15" w:type="dxa"/>
        </w:trPr>
        <w:tc>
          <w:tcPr>
            <w:tcW w:w="3107" w:type="dxa"/>
            <w:vAlign w:val="center"/>
          </w:tcPr>
          <w:p w:rsidR="00F32611" w:rsidRPr="00F32611" w:rsidRDefault="004208E5" w:rsidP="000C4583">
            <w:r>
              <w:t xml:space="preserve">Phoenix </w:t>
            </w:r>
            <w:r w:rsidR="000C4583">
              <w:t>PC-HR1</w:t>
            </w:r>
          </w:p>
        </w:tc>
        <w:tc>
          <w:tcPr>
            <w:tcW w:w="3393" w:type="dxa"/>
            <w:vAlign w:val="center"/>
            <w:hideMark/>
          </w:tcPr>
          <w:p w:rsidR="00F32611" w:rsidRPr="00F32611" w:rsidRDefault="000C4583" w:rsidP="004208E5">
            <w:r>
              <w:t>ISP-WEB1 https://198.51.100.10</w:t>
            </w:r>
          </w:p>
        </w:tc>
        <w:sdt>
          <w:sdtPr>
            <w:id w:val="1687028441"/>
            <w14:checkbox>
              <w14:checked w14:val="0"/>
              <w14:checkedState w14:val="2612" w14:font="MS Gothic"/>
              <w14:uncheckedState w14:val="2610" w14:font="MS Gothic"/>
            </w14:checkbox>
          </w:sdtPr>
          <w:sdtEndPr/>
          <w:sdtContent>
            <w:tc>
              <w:tcPr>
                <w:tcW w:w="135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46314123"/>
            <w14:checkbox>
              <w14:checked w14:val="0"/>
              <w14:checkedState w14:val="2612" w14:font="MS Gothic"/>
              <w14:uncheckedState w14:val="2610" w14:font="MS Gothic"/>
            </w14:checkbox>
          </w:sdtPr>
          <w:sdtEndPr/>
          <w:sdtContent>
            <w:tc>
              <w:tcPr>
                <w:tcW w:w="1355" w:type="dxa"/>
                <w:vAlign w:val="center"/>
                <w:hideMark/>
              </w:tcPr>
              <w:p w:rsidR="00F32611" w:rsidRPr="00F32611" w:rsidRDefault="00F32611" w:rsidP="00F32611">
                <w:pPr>
                  <w:jc w:val="center"/>
                </w:pPr>
                <w:r>
                  <w:rPr>
                    <w:rFonts w:ascii="MS Gothic" w:eastAsia="MS Gothic" w:hAnsi="MS Gothic" w:hint="eastAsia"/>
                  </w:rPr>
                  <w:t>☐</w:t>
                </w:r>
              </w:p>
            </w:tc>
          </w:sdtContent>
        </w:sdt>
      </w:tr>
      <w:tr w:rsidR="00416EFF" w:rsidRPr="00F32611" w:rsidTr="00416EFF">
        <w:trPr>
          <w:tblCellSpacing w:w="15" w:type="dxa"/>
        </w:trPr>
        <w:tc>
          <w:tcPr>
            <w:tcW w:w="3107" w:type="dxa"/>
            <w:vAlign w:val="center"/>
          </w:tcPr>
          <w:p w:rsidR="00416EFF" w:rsidRDefault="00416EFF" w:rsidP="00416EFF">
            <w:r>
              <w:t>Phoenix PC-AF1</w:t>
            </w:r>
          </w:p>
        </w:tc>
        <w:tc>
          <w:tcPr>
            <w:tcW w:w="3393" w:type="dxa"/>
            <w:vAlign w:val="center"/>
          </w:tcPr>
          <w:p w:rsidR="00416EFF" w:rsidRDefault="00416EFF" w:rsidP="00416EFF">
            <w:r>
              <w:t>ISP-WEB1 https://198.51.100.10</w:t>
            </w:r>
          </w:p>
        </w:tc>
        <w:sdt>
          <w:sdtPr>
            <w:id w:val="-1997402883"/>
            <w14:checkbox>
              <w14:checked w14:val="0"/>
              <w14:checkedState w14:val="2612" w14:font="MS Gothic"/>
              <w14:uncheckedState w14:val="2610" w14:font="MS Gothic"/>
            </w14:checkbox>
          </w:sdtPr>
          <w:sdtEndPr/>
          <w:sdtContent>
            <w:tc>
              <w:tcPr>
                <w:tcW w:w="1355" w:type="dxa"/>
                <w:vAlign w:val="center"/>
              </w:tcPr>
              <w:p w:rsidR="00416EFF" w:rsidRPr="00F32611" w:rsidRDefault="00416EFF" w:rsidP="00416EFF">
                <w:pPr>
                  <w:jc w:val="center"/>
                </w:pPr>
                <w:r>
                  <w:rPr>
                    <w:rFonts w:ascii="MS Gothic" w:eastAsia="MS Gothic" w:hAnsi="MS Gothic" w:hint="eastAsia"/>
                  </w:rPr>
                  <w:t>☐</w:t>
                </w:r>
              </w:p>
            </w:tc>
          </w:sdtContent>
        </w:sdt>
        <w:sdt>
          <w:sdtPr>
            <w:id w:val="-1777559393"/>
            <w14:checkbox>
              <w14:checked w14:val="0"/>
              <w14:checkedState w14:val="2612" w14:font="MS Gothic"/>
              <w14:uncheckedState w14:val="2610" w14:font="MS Gothic"/>
            </w14:checkbox>
          </w:sdtPr>
          <w:sdtEndPr/>
          <w:sdtContent>
            <w:tc>
              <w:tcPr>
                <w:tcW w:w="1355" w:type="dxa"/>
                <w:vAlign w:val="center"/>
              </w:tcPr>
              <w:p w:rsidR="00416EFF" w:rsidRPr="00F32611" w:rsidRDefault="00416EFF" w:rsidP="00416EFF">
                <w:pPr>
                  <w:jc w:val="center"/>
                </w:pPr>
                <w:r>
                  <w:rPr>
                    <w:rFonts w:ascii="MS Gothic" w:eastAsia="MS Gothic" w:hAnsi="MS Gothic" w:hint="eastAsia"/>
                  </w:rPr>
                  <w:t>☐</w:t>
                </w:r>
              </w:p>
            </w:tc>
          </w:sdtContent>
        </w:sdt>
      </w:tr>
      <w:tr w:rsidR="00416EFF" w:rsidRPr="00F32611" w:rsidTr="00416EFF">
        <w:trPr>
          <w:tblCellSpacing w:w="15" w:type="dxa"/>
        </w:trPr>
        <w:tc>
          <w:tcPr>
            <w:tcW w:w="3107" w:type="dxa"/>
            <w:vAlign w:val="center"/>
          </w:tcPr>
          <w:p w:rsidR="00416EFF" w:rsidRPr="00F32611" w:rsidRDefault="00416EFF" w:rsidP="00416EFF">
            <w:r>
              <w:t>Phoenix PC-SCS1</w:t>
            </w:r>
          </w:p>
        </w:tc>
        <w:tc>
          <w:tcPr>
            <w:tcW w:w="3393" w:type="dxa"/>
            <w:vAlign w:val="center"/>
            <w:hideMark/>
          </w:tcPr>
          <w:p w:rsidR="00416EFF" w:rsidRPr="00F32611" w:rsidRDefault="00416EFF" w:rsidP="00416EFF">
            <w:r>
              <w:t>ISP-WEB1 https://198.51.100.10</w:t>
            </w:r>
          </w:p>
        </w:tc>
        <w:sdt>
          <w:sdtPr>
            <w:id w:val="2014560567"/>
            <w14:checkbox>
              <w14:checked w14:val="0"/>
              <w14:checkedState w14:val="2612" w14:font="MS Gothic"/>
              <w14:uncheckedState w14:val="2610" w14:font="MS Gothic"/>
            </w14:checkbox>
          </w:sdtPr>
          <w:sdtEndPr/>
          <w:sdtContent>
            <w:tc>
              <w:tcPr>
                <w:tcW w:w="1355" w:type="dxa"/>
                <w:vAlign w:val="center"/>
                <w:hideMark/>
              </w:tcPr>
              <w:p w:rsidR="00416EFF" w:rsidRPr="00F32611" w:rsidRDefault="00416EFF" w:rsidP="00416EFF">
                <w:pPr>
                  <w:jc w:val="center"/>
                </w:pPr>
                <w:r>
                  <w:rPr>
                    <w:rFonts w:ascii="MS Gothic" w:eastAsia="MS Gothic" w:hAnsi="MS Gothic" w:hint="eastAsia"/>
                  </w:rPr>
                  <w:t>☐</w:t>
                </w:r>
              </w:p>
            </w:tc>
          </w:sdtContent>
        </w:sdt>
        <w:sdt>
          <w:sdtPr>
            <w:id w:val="-1494493708"/>
            <w14:checkbox>
              <w14:checked w14:val="0"/>
              <w14:checkedState w14:val="2612" w14:font="MS Gothic"/>
              <w14:uncheckedState w14:val="2610" w14:font="MS Gothic"/>
            </w14:checkbox>
          </w:sdtPr>
          <w:sdtEndPr/>
          <w:sdtContent>
            <w:tc>
              <w:tcPr>
                <w:tcW w:w="1355" w:type="dxa"/>
                <w:vAlign w:val="center"/>
                <w:hideMark/>
              </w:tcPr>
              <w:p w:rsidR="00416EFF" w:rsidRPr="00F32611" w:rsidRDefault="00416EFF" w:rsidP="00416EFF">
                <w:pPr>
                  <w:jc w:val="center"/>
                </w:pPr>
                <w:r>
                  <w:rPr>
                    <w:rFonts w:ascii="MS Gothic" w:eastAsia="MS Gothic" w:hAnsi="MS Gothic" w:hint="eastAsia"/>
                  </w:rPr>
                  <w:t>☐</w:t>
                </w:r>
              </w:p>
            </w:tc>
          </w:sdtContent>
        </w:sdt>
      </w:tr>
      <w:tr w:rsidR="00416EFF" w:rsidRPr="00F32611" w:rsidTr="00416EFF">
        <w:trPr>
          <w:tblCellSpacing w:w="15" w:type="dxa"/>
        </w:trPr>
        <w:tc>
          <w:tcPr>
            <w:tcW w:w="3107" w:type="dxa"/>
            <w:vAlign w:val="center"/>
            <w:hideMark/>
          </w:tcPr>
          <w:p w:rsidR="00416EFF" w:rsidRPr="00F32611" w:rsidRDefault="00416EFF" w:rsidP="00416EFF">
            <w:r>
              <w:lastRenderedPageBreak/>
              <w:t>Flagstaff PC-SCS1</w:t>
            </w:r>
          </w:p>
        </w:tc>
        <w:tc>
          <w:tcPr>
            <w:tcW w:w="3393" w:type="dxa"/>
            <w:vAlign w:val="center"/>
            <w:hideMark/>
          </w:tcPr>
          <w:p w:rsidR="00416EFF" w:rsidRPr="00F32611" w:rsidRDefault="00416EFF" w:rsidP="00416EFF">
            <w:r>
              <w:t>ISP-WEB1 https://198.51.100.10</w:t>
            </w:r>
          </w:p>
        </w:tc>
        <w:sdt>
          <w:sdtPr>
            <w:id w:val="-1316331940"/>
            <w14:checkbox>
              <w14:checked w14:val="0"/>
              <w14:checkedState w14:val="2612" w14:font="MS Gothic"/>
              <w14:uncheckedState w14:val="2610" w14:font="MS Gothic"/>
            </w14:checkbox>
          </w:sdtPr>
          <w:sdtEndPr/>
          <w:sdtContent>
            <w:tc>
              <w:tcPr>
                <w:tcW w:w="1355" w:type="dxa"/>
                <w:vAlign w:val="center"/>
                <w:hideMark/>
              </w:tcPr>
              <w:p w:rsidR="00416EFF" w:rsidRPr="00F32611" w:rsidRDefault="00416EFF" w:rsidP="00416EFF">
                <w:pPr>
                  <w:jc w:val="center"/>
                </w:pPr>
                <w:r>
                  <w:rPr>
                    <w:rFonts w:ascii="MS Gothic" w:eastAsia="MS Gothic" w:hAnsi="MS Gothic" w:hint="eastAsia"/>
                  </w:rPr>
                  <w:t>☐</w:t>
                </w:r>
              </w:p>
            </w:tc>
          </w:sdtContent>
        </w:sdt>
        <w:sdt>
          <w:sdtPr>
            <w:id w:val="1454896951"/>
            <w14:checkbox>
              <w14:checked w14:val="0"/>
              <w14:checkedState w14:val="2612" w14:font="MS Gothic"/>
              <w14:uncheckedState w14:val="2610" w14:font="MS Gothic"/>
            </w14:checkbox>
          </w:sdtPr>
          <w:sdtEndPr/>
          <w:sdtContent>
            <w:tc>
              <w:tcPr>
                <w:tcW w:w="1355" w:type="dxa"/>
                <w:vAlign w:val="center"/>
                <w:hideMark/>
              </w:tcPr>
              <w:p w:rsidR="00416EFF" w:rsidRPr="00F32611" w:rsidRDefault="00416EFF" w:rsidP="00416EFF">
                <w:pPr>
                  <w:jc w:val="center"/>
                </w:pPr>
                <w:r>
                  <w:rPr>
                    <w:rFonts w:ascii="MS Gothic" w:eastAsia="MS Gothic" w:hAnsi="MS Gothic" w:hint="eastAsia"/>
                  </w:rPr>
                  <w:t>☐</w:t>
                </w:r>
              </w:p>
            </w:tc>
          </w:sdtContent>
        </w:sdt>
      </w:tr>
      <w:tr w:rsidR="00416EFF" w:rsidRPr="00F32611" w:rsidTr="00416EFF">
        <w:trPr>
          <w:tblCellSpacing w:w="15" w:type="dxa"/>
        </w:trPr>
        <w:tc>
          <w:tcPr>
            <w:tcW w:w="3107" w:type="dxa"/>
            <w:vAlign w:val="center"/>
          </w:tcPr>
          <w:p w:rsidR="00416EFF" w:rsidRPr="00F32611" w:rsidRDefault="00416EFF" w:rsidP="00416EFF">
            <w:r>
              <w:t>Tucson PC-WH1</w:t>
            </w:r>
          </w:p>
        </w:tc>
        <w:tc>
          <w:tcPr>
            <w:tcW w:w="3393" w:type="dxa"/>
            <w:vAlign w:val="center"/>
          </w:tcPr>
          <w:p w:rsidR="00416EFF" w:rsidRDefault="00416EFF" w:rsidP="00416EFF">
            <w:r>
              <w:t>ISP-WEB1 https://198.51.100.10</w:t>
            </w:r>
          </w:p>
        </w:tc>
        <w:sdt>
          <w:sdtPr>
            <w:id w:val="1638836659"/>
            <w14:checkbox>
              <w14:checked w14:val="0"/>
              <w14:checkedState w14:val="2612" w14:font="MS Gothic"/>
              <w14:uncheckedState w14:val="2610" w14:font="MS Gothic"/>
            </w14:checkbox>
          </w:sdtPr>
          <w:sdtEndPr/>
          <w:sdtContent>
            <w:tc>
              <w:tcPr>
                <w:tcW w:w="1355" w:type="dxa"/>
                <w:vAlign w:val="center"/>
              </w:tcPr>
              <w:p w:rsidR="00416EFF" w:rsidRPr="00F32611" w:rsidRDefault="00416EFF" w:rsidP="00416EFF">
                <w:pPr>
                  <w:jc w:val="center"/>
                </w:pPr>
                <w:r>
                  <w:rPr>
                    <w:rFonts w:ascii="MS Gothic" w:eastAsia="MS Gothic" w:hAnsi="MS Gothic" w:hint="eastAsia"/>
                  </w:rPr>
                  <w:t>☐</w:t>
                </w:r>
              </w:p>
            </w:tc>
          </w:sdtContent>
        </w:sdt>
        <w:sdt>
          <w:sdtPr>
            <w:id w:val="-1628468929"/>
            <w14:checkbox>
              <w14:checked w14:val="0"/>
              <w14:checkedState w14:val="2612" w14:font="MS Gothic"/>
              <w14:uncheckedState w14:val="2610" w14:font="MS Gothic"/>
            </w14:checkbox>
          </w:sdtPr>
          <w:sdtEndPr/>
          <w:sdtContent>
            <w:tc>
              <w:tcPr>
                <w:tcW w:w="1355" w:type="dxa"/>
                <w:shd w:val="clear" w:color="auto" w:fill="FFFF00"/>
                <w:vAlign w:val="center"/>
              </w:tcPr>
              <w:p w:rsidR="00416EFF" w:rsidRPr="00F32611" w:rsidRDefault="00416EFF" w:rsidP="00416EFF">
                <w:pPr>
                  <w:jc w:val="center"/>
                </w:pPr>
                <w:r>
                  <w:rPr>
                    <w:rFonts w:ascii="MS Gothic" w:eastAsia="MS Gothic" w:hAnsi="MS Gothic" w:hint="eastAsia"/>
                  </w:rPr>
                  <w:t>☐</w:t>
                </w:r>
              </w:p>
            </w:tc>
          </w:sdtContent>
        </w:sdt>
      </w:tr>
    </w:tbl>
    <w:p w:rsidR="000C4583" w:rsidRDefault="00F32611" w:rsidP="00F32611">
      <w:pPr>
        <w:pStyle w:val="Important"/>
        <w:spacing w:before="240" w:after="240"/>
      </w:pPr>
      <w:r>
        <w:t xml:space="preserve">Important: </w:t>
      </w:r>
    </w:p>
    <w:p w:rsidR="00F32611" w:rsidRPr="000C4583" w:rsidRDefault="000C4583" w:rsidP="00F32611">
      <w:pPr>
        <w:pStyle w:val="Important"/>
        <w:spacing w:before="240" w:after="240"/>
        <w:rPr>
          <w:b w:val="0"/>
        </w:rPr>
      </w:pPr>
      <w:r w:rsidRPr="000C4583">
        <w:rPr>
          <w:b w:val="0"/>
        </w:rPr>
        <w:t>A blocked Tucson HTTPS connection is the expected result and confirms that the previously implemented Enterprise Security Policy remains in effect. An expected blocked result should not be recorded as a failed validation test.</w:t>
      </w:r>
    </w:p>
    <w:p w:rsidR="00F32611" w:rsidRDefault="000F0409" w:rsidP="00F32611">
      <w:pPr>
        <w:pStyle w:val="Heading4"/>
      </w:pPr>
      <w:r>
        <w:pict>
          <v:rect id="_x0000_i1045" style="width:468pt;height:2pt" o:hralign="center" o:hrstd="t" o:hrnoshade="t" o:hr="t" fillcolor="#974706 [1609]" stroked="f"/>
        </w:pict>
      </w:r>
    </w:p>
    <w:p w:rsidR="00F32611" w:rsidRPr="00F32611" w:rsidRDefault="00F32611" w:rsidP="00F32611">
      <w:pPr>
        <w:pStyle w:val="Heading4"/>
      </w:pPr>
      <w:r w:rsidRPr="00F32611">
        <w:t xml:space="preserve">Step 2 – </w:t>
      </w:r>
      <w:r w:rsidR="00122D02">
        <w:t>Verify Port Address Translation</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t>Background</w:t>
      </w:r>
    </w:p>
    <w:p w:rsidR="000C4583" w:rsidRDefault="000C4583" w:rsidP="00122D02">
      <w:pPr>
        <w:spacing w:before="100" w:beforeAutospacing="1" w:after="100" w:afterAutospacing="1"/>
      </w:pPr>
      <w:r>
        <w:t xml:space="preserve">Port Address Translation dynamically creates translation entries as approved enterprise </w:t>
      </w:r>
      <w:proofErr w:type="gramStart"/>
      <w:r>
        <w:t>clients</w:t>
      </w:r>
      <w:proofErr w:type="gramEnd"/>
      <w:r>
        <w:t xml:space="preserve"> access external resources. Reviewing the NAT translation table verifies that HQ-R1 is successfully translating private inside local IPv4 addresses to the public inside global IPv4 address assigned to its ISP-facing interface.</w:t>
      </w:r>
    </w:p>
    <w:p w:rsidR="00122D02" w:rsidRPr="00122D02" w:rsidRDefault="000F0409" w:rsidP="00122D02">
      <w:pPr>
        <w:spacing w:before="100" w:beforeAutospacing="1" w:after="100" w:afterAutospacing="1"/>
      </w:pPr>
      <w:sdt>
        <w:sdtPr>
          <w:id w:val="-1861266019"/>
          <w14:checkbox>
            <w14:checked w14:val="0"/>
            <w14:checkedState w14:val="2612" w14:font="MS Gothic"/>
            <w14:uncheckedState w14:val="2610" w14:font="MS Gothic"/>
          </w14:checkbox>
        </w:sdtPr>
        <w:sdtEndPr/>
        <w:sdtContent>
          <w:r w:rsidR="00122D02">
            <w:rPr>
              <w:rFonts w:ascii="MS Gothic" w:eastAsia="MS Gothic" w:hAnsi="MS Gothic" w:hint="eastAsia"/>
            </w:rPr>
            <w:t>☐</w:t>
          </w:r>
        </w:sdtContent>
      </w:sdt>
      <w:r w:rsidR="00122D02" w:rsidRPr="00122D02">
        <w:t xml:space="preserve"> </w:t>
      </w:r>
      <w:r w:rsidR="00122D02" w:rsidRPr="00122D02">
        <w:rPr>
          <w:bCs/>
        </w:rPr>
        <w:t>Verify Port Address Translation operation.</w:t>
      </w:r>
    </w:p>
    <w:p w:rsidR="000C4583" w:rsidRPr="000C4583" w:rsidRDefault="000C4583" w:rsidP="00122D02">
      <w:pPr>
        <w:spacing w:before="100" w:beforeAutospacing="1" w:after="100" w:afterAutospacing="1"/>
        <w:outlineLvl w:val="2"/>
        <w:rPr>
          <w:b/>
          <w:bCs/>
          <w:sz w:val="27"/>
          <w:szCs w:val="27"/>
        </w:rPr>
      </w:pPr>
      <w:r w:rsidRPr="000C4583">
        <w:rPr>
          <w:b/>
          <w:sz w:val="27"/>
          <w:szCs w:val="27"/>
        </w:rPr>
        <w:t>Before running the verification command:</w:t>
      </w:r>
    </w:p>
    <w:p w:rsidR="000C4583" w:rsidRPr="000C4583" w:rsidRDefault="000C4583" w:rsidP="000C4583">
      <w:pPr>
        <w:pStyle w:val="ListParagraph"/>
        <w:numPr>
          <w:ilvl w:val="0"/>
          <w:numId w:val="7"/>
        </w:numPr>
      </w:pPr>
      <w:r w:rsidRPr="000C4583">
        <w:t>Generate Internet-bound traffic from multiple authorized enterprise clients to create active PAT translations.</w:t>
      </w:r>
    </w:p>
    <w:p w:rsidR="000C4583" w:rsidRPr="000C4583" w:rsidRDefault="000C4583" w:rsidP="000C4583">
      <w:pPr>
        <w:pStyle w:val="ListParagraph"/>
        <w:numPr>
          <w:ilvl w:val="0"/>
          <w:numId w:val="7"/>
        </w:numPr>
        <w:spacing w:before="100" w:beforeAutospacing="1" w:after="100" w:afterAutospacing="1"/>
        <w:outlineLvl w:val="2"/>
        <w:rPr>
          <w:b/>
          <w:bCs/>
          <w:sz w:val="27"/>
          <w:szCs w:val="27"/>
        </w:rPr>
      </w:pPr>
      <w:r w:rsidRPr="000C4583">
        <w:t>Run the verification command immediately after generating the traffic so that the active dynamic translations are visible.</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t>Run the following commands on HQ-R1:</w:t>
      </w:r>
    </w:p>
    <w:p w:rsidR="00122D02" w:rsidRPr="00122D02" w:rsidRDefault="00122D02" w:rsidP="00122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122D02">
        <w:rPr>
          <w:rFonts w:ascii="Courier New" w:hAnsi="Courier New" w:cs="Courier New"/>
          <w:sz w:val="28"/>
          <w:szCs w:val="28"/>
        </w:rPr>
        <w:t>show</w:t>
      </w:r>
      <w:proofErr w:type="gramEnd"/>
      <w:r w:rsidRPr="00122D02">
        <w:rPr>
          <w:rFonts w:ascii="Courier New" w:hAnsi="Courier New" w:cs="Courier New"/>
          <w:sz w:val="28"/>
          <w:szCs w:val="28"/>
        </w:rPr>
        <w:t xml:space="preserve">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proofErr w:type="spellStart"/>
      <w:r w:rsidRPr="00122D02">
        <w:rPr>
          <w:rFonts w:ascii="Courier New" w:hAnsi="Courier New" w:cs="Courier New"/>
          <w:sz w:val="28"/>
          <w:szCs w:val="28"/>
        </w:rPr>
        <w:t>nat</w:t>
      </w:r>
      <w:proofErr w:type="spellEnd"/>
      <w:r w:rsidRPr="00122D02">
        <w:rPr>
          <w:rFonts w:ascii="Courier New" w:hAnsi="Courier New" w:cs="Courier New"/>
          <w:sz w:val="28"/>
          <w:szCs w:val="28"/>
        </w:rPr>
        <w:t xml:space="preserve"> translations</w:t>
      </w:r>
    </w:p>
    <w:p w:rsidR="00122D02" w:rsidRPr="00122D02" w:rsidRDefault="00122D02" w:rsidP="00122D02">
      <w:pPr>
        <w:spacing w:before="100" w:beforeAutospacing="1" w:after="100" w:afterAutospacing="1"/>
        <w:rPr>
          <w:sz w:val="27"/>
          <w:szCs w:val="27"/>
        </w:rPr>
      </w:pPr>
      <w:r w:rsidRPr="00122D02">
        <w:rPr>
          <w:b/>
          <w:bCs/>
          <w:sz w:val="27"/>
          <w:szCs w:val="27"/>
          <w:highlight w:val="yellow"/>
        </w:rPr>
        <w:t>Highlight</w:t>
      </w:r>
      <w:r w:rsidRPr="00122D02">
        <w:rPr>
          <w:b/>
          <w:bCs/>
          <w:sz w:val="27"/>
          <w:szCs w:val="27"/>
        </w:rPr>
        <w:t xml:space="preserve"> the following:</w:t>
      </w:r>
    </w:p>
    <w:p w:rsidR="00122D02" w:rsidRPr="00122D02" w:rsidRDefault="00122D02" w:rsidP="00122D02">
      <w:pPr>
        <w:pStyle w:val="Bullet"/>
      </w:pPr>
      <w:r w:rsidRPr="00122D02">
        <w:lastRenderedPageBreak/>
        <w:t xml:space="preserve">Inside Local Address </w:t>
      </w:r>
    </w:p>
    <w:p w:rsidR="00122D02" w:rsidRPr="00122D02" w:rsidRDefault="00122D02" w:rsidP="00122D02">
      <w:pPr>
        <w:pStyle w:val="Bullet"/>
      </w:pPr>
      <w:r w:rsidRPr="00122D02">
        <w:t xml:space="preserve">Inside Global Address </w:t>
      </w:r>
    </w:p>
    <w:p w:rsidR="00122D02" w:rsidRPr="00122D02" w:rsidRDefault="00122D02" w:rsidP="00122D02">
      <w:pPr>
        <w:pStyle w:val="Bullet"/>
      </w:pPr>
      <w:r w:rsidRPr="00122D02">
        <w:t xml:space="preserve">Outside Global Address </w:t>
      </w:r>
    </w:p>
    <w:p w:rsidR="00122D02" w:rsidRPr="00122D02" w:rsidRDefault="00122D02" w:rsidP="00122D02">
      <w:pPr>
        <w:pStyle w:val="Bullet"/>
      </w:pPr>
      <w:r w:rsidRPr="00122D02">
        <w:t xml:space="preserve">Protocol </w:t>
      </w:r>
    </w:p>
    <w:p w:rsidR="00122D02" w:rsidRDefault="00122D02" w:rsidP="00122D02">
      <w:pPr>
        <w:pStyle w:val="Bullet"/>
      </w:pPr>
      <w:r w:rsidRPr="00122D02">
        <w:t>Port</w:t>
      </w:r>
      <w:r w:rsidR="008A477F">
        <w:t>/identifier</w:t>
      </w:r>
      <w:r w:rsidRPr="00122D02">
        <w:t xml:space="preserve"> translations demonstrating multiple simultaneous sessions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122D02" w:rsidRPr="00407E91" w:rsidTr="007426CB">
        <w:trPr>
          <w:tblHeader/>
          <w:tblCellSpacing w:w="15" w:type="dxa"/>
        </w:trPr>
        <w:tc>
          <w:tcPr>
            <w:tcW w:w="1125" w:type="dxa"/>
            <w:shd w:val="clear" w:color="auto" w:fill="FFDAA3"/>
            <w:vAlign w:val="center"/>
            <w:hideMark/>
          </w:tcPr>
          <w:p w:rsidR="00122D02" w:rsidRPr="00407E91" w:rsidRDefault="00122D02" w:rsidP="007426CB">
            <w:pPr>
              <w:jc w:val="center"/>
              <w:rPr>
                <w:b/>
                <w:bCs/>
                <w:sz w:val="28"/>
                <w:szCs w:val="28"/>
              </w:rPr>
            </w:pPr>
            <w:r w:rsidRPr="00407E91">
              <w:rPr>
                <w:b/>
                <w:bCs/>
                <w:sz w:val="28"/>
                <w:szCs w:val="28"/>
              </w:rPr>
              <w:t>Device</w:t>
            </w:r>
          </w:p>
        </w:tc>
        <w:tc>
          <w:tcPr>
            <w:tcW w:w="8235" w:type="dxa"/>
            <w:shd w:val="clear" w:color="auto" w:fill="FFDAA3"/>
            <w:vAlign w:val="center"/>
            <w:hideMark/>
          </w:tcPr>
          <w:p w:rsidR="00122D02" w:rsidRPr="00797204" w:rsidRDefault="00122D02" w:rsidP="00122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proofErr w:type="spellStart"/>
            <w:r w:rsidRPr="00122D02">
              <w:rPr>
                <w:rFonts w:ascii="Courier New" w:hAnsi="Courier New" w:cs="Courier New"/>
                <w:sz w:val="28"/>
                <w:szCs w:val="28"/>
              </w:rPr>
              <w:t>nat</w:t>
            </w:r>
            <w:proofErr w:type="spellEnd"/>
            <w:r w:rsidRPr="00122D02">
              <w:rPr>
                <w:rFonts w:ascii="Courier New" w:hAnsi="Courier New" w:cs="Courier New"/>
                <w:sz w:val="28"/>
                <w:szCs w:val="28"/>
              </w:rPr>
              <w:t xml:space="preserve"> translations</w:t>
            </w:r>
          </w:p>
        </w:tc>
      </w:tr>
      <w:tr w:rsidR="00122D02" w:rsidRPr="00407E91" w:rsidTr="007426CB">
        <w:trPr>
          <w:tblCellSpacing w:w="15" w:type="dxa"/>
        </w:trPr>
        <w:tc>
          <w:tcPr>
            <w:tcW w:w="1125" w:type="dxa"/>
            <w:vAlign w:val="center"/>
            <w:hideMark/>
          </w:tcPr>
          <w:p w:rsidR="00122D02" w:rsidRPr="00407E91" w:rsidRDefault="00122D02" w:rsidP="007426CB">
            <w:r w:rsidRPr="00407E91">
              <w:t>HQ-R1</w:t>
            </w:r>
          </w:p>
        </w:tc>
        <w:tc>
          <w:tcPr>
            <w:tcW w:w="8235" w:type="dxa"/>
            <w:vAlign w:val="center"/>
            <w:hideMark/>
          </w:tcPr>
          <w:p w:rsidR="00122D02" w:rsidRPr="00407E91" w:rsidRDefault="00122D02" w:rsidP="007426CB"/>
        </w:tc>
      </w:tr>
    </w:tbl>
    <w:p w:rsidR="00122D02" w:rsidRPr="00122D02" w:rsidRDefault="000F0409" w:rsidP="00122D02">
      <w:r>
        <w:pict>
          <v:rect id="_x0000_i1046" style="width:468pt;height:1.5pt" o:hralign="center" o:hrstd="t" o:hrnoshade="t" o:hr="t" fillcolor="#ffdaa3" stroked="f"/>
        </w:pic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t>Run the following commands on HQ-R1:</w:t>
      </w:r>
    </w:p>
    <w:p w:rsidR="00122D02" w:rsidRPr="00122D02" w:rsidRDefault="00122D02" w:rsidP="00122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122D02">
        <w:rPr>
          <w:rFonts w:ascii="Courier New" w:hAnsi="Courier New" w:cs="Courier New"/>
          <w:sz w:val="28"/>
          <w:szCs w:val="28"/>
        </w:rPr>
        <w:t>show</w:t>
      </w:r>
      <w:proofErr w:type="gramEnd"/>
      <w:r w:rsidRPr="00122D02">
        <w:rPr>
          <w:rFonts w:ascii="Courier New" w:hAnsi="Courier New" w:cs="Courier New"/>
          <w:sz w:val="28"/>
          <w:szCs w:val="28"/>
        </w:rPr>
        <w:t xml:space="preserve">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proofErr w:type="spellStart"/>
      <w:r w:rsidRPr="00122D02">
        <w:rPr>
          <w:rFonts w:ascii="Courier New" w:hAnsi="Courier New" w:cs="Courier New"/>
          <w:sz w:val="28"/>
          <w:szCs w:val="28"/>
        </w:rPr>
        <w:t>nat</w:t>
      </w:r>
      <w:proofErr w:type="spellEnd"/>
      <w:r w:rsidRPr="00122D02">
        <w:rPr>
          <w:rFonts w:ascii="Courier New" w:hAnsi="Courier New" w:cs="Courier New"/>
          <w:sz w:val="28"/>
          <w:szCs w:val="28"/>
        </w:rPr>
        <w:t xml:space="preserve"> statistics</w:t>
      </w:r>
    </w:p>
    <w:p w:rsidR="00122D02" w:rsidRPr="00122D02" w:rsidRDefault="00122D02" w:rsidP="00122D02">
      <w:pPr>
        <w:spacing w:before="100" w:beforeAutospacing="1" w:after="100" w:afterAutospacing="1"/>
        <w:rPr>
          <w:sz w:val="27"/>
          <w:szCs w:val="27"/>
        </w:rPr>
      </w:pPr>
      <w:r w:rsidRPr="00122D02">
        <w:rPr>
          <w:b/>
          <w:bCs/>
          <w:sz w:val="27"/>
          <w:szCs w:val="27"/>
          <w:highlight w:val="yellow"/>
        </w:rPr>
        <w:t>Highlight</w:t>
      </w:r>
      <w:r w:rsidRPr="00122D02">
        <w:rPr>
          <w:b/>
          <w:bCs/>
          <w:sz w:val="27"/>
          <w:szCs w:val="27"/>
        </w:rPr>
        <w:t xml:space="preserve"> the following:</w:t>
      </w:r>
    </w:p>
    <w:p w:rsidR="00122D02" w:rsidRPr="00122D02" w:rsidRDefault="00122D02" w:rsidP="00122D02">
      <w:pPr>
        <w:pStyle w:val="Bullet"/>
      </w:pPr>
      <w:r w:rsidRPr="00122D02">
        <w:t xml:space="preserve">Total active translations </w:t>
      </w:r>
    </w:p>
    <w:p w:rsidR="00122D02" w:rsidRPr="00122D02" w:rsidRDefault="00122D02" w:rsidP="00122D02">
      <w:pPr>
        <w:pStyle w:val="Bullet"/>
      </w:pPr>
      <w:r w:rsidRPr="00122D02">
        <w:t xml:space="preserve">Inside interfaces </w:t>
      </w:r>
    </w:p>
    <w:p w:rsidR="00122D02" w:rsidRPr="00122D02" w:rsidRDefault="00122D02" w:rsidP="00122D02">
      <w:pPr>
        <w:pStyle w:val="Bullet"/>
      </w:pPr>
      <w:r w:rsidRPr="00122D02">
        <w:t xml:space="preserve">Outside interfaces </w:t>
      </w:r>
    </w:p>
    <w:p w:rsidR="00122D02" w:rsidRPr="00122D02" w:rsidRDefault="00122D02" w:rsidP="00122D02">
      <w:pPr>
        <w:pStyle w:val="Bullet"/>
      </w:pPr>
      <w:r w:rsidRPr="00122D02">
        <w:t xml:space="preserve">Hits </w:t>
      </w:r>
    </w:p>
    <w:p w:rsidR="00122D02" w:rsidRPr="00122D02" w:rsidRDefault="00122D02" w:rsidP="00826174">
      <w:pPr>
        <w:pStyle w:val="Bullet"/>
      </w:pPr>
      <w:r w:rsidRPr="00122D02">
        <w:t xml:space="preserve">Misses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122D02" w:rsidRPr="00407E91" w:rsidTr="007426CB">
        <w:trPr>
          <w:tblHeader/>
          <w:tblCellSpacing w:w="15" w:type="dxa"/>
        </w:trPr>
        <w:tc>
          <w:tcPr>
            <w:tcW w:w="1125" w:type="dxa"/>
            <w:shd w:val="clear" w:color="auto" w:fill="FFDAA3"/>
            <w:vAlign w:val="center"/>
            <w:hideMark/>
          </w:tcPr>
          <w:p w:rsidR="00122D02" w:rsidRPr="00407E91" w:rsidRDefault="00122D02" w:rsidP="007426CB">
            <w:pPr>
              <w:jc w:val="center"/>
              <w:rPr>
                <w:b/>
                <w:bCs/>
                <w:sz w:val="28"/>
                <w:szCs w:val="28"/>
              </w:rPr>
            </w:pPr>
            <w:r w:rsidRPr="00407E91">
              <w:rPr>
                <w:b/>
                <w:bCs/>
                <w:sz w:val="28"/>
                <w:szCs w:val="28"/>
              </w:rPr>
              <w:t>Device</w:t>
            </w:r>
          </w:p>
        </w:tc>
        <w:tc>
          <w:tcPr>
            <w:tcW w:w="8235" w:type="dxa"/>
            <w:shd w:val="clear" w:color="auto" w:fill="FFDAA3"/>
            <w:vAlign w:val="center"/>
            <w:hideMark/>
          </w:tcPr>
          <w:p w:rsidR="00122D02" w:rsidRPr="00797204" w:rsidRDefault="00122D02" w:rsidP="00122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proofErr w:type="spellStart"/>
            <w:r w:rsidRPr="00122D02">
              <w:rPr>
                <w:rFonts w:ascii="Courier New" w:hAnsi="Courier New" w:cs="Courier New"/>
                <w:sz w:val="28"/>
                <w:szCs w:val="28"/>
              </w:rPr>
              <w:t>nat</w:t>
            </w:r>
            <w:proofErr w:type="spellEnd"/>
            <w:r w:rsidRPr="00122D02">
              <w:rPr>
                <w:rFonts w:ascii="Courier New" w:hAnsi="Courier New" w:cs="Courier New"/>
                <w:sz w:val="28"/>
                <w:szCs w:val="28"/>
              </w:rPr>
              <w:t xml:space="preserve"> statistics</w:t>
            </w:r>
          </w:p>
        </w:tc>
      </w:tr>
      <w:tr w:rsidR="00122D02" w:rsidRPr="00407E91" w:rsidTr="007426CB">
        <w:trPr>
          <w:tblCellSpacing w:w="15" w:type="dxa"/>
        </w:trPr>
        <w:tc>
          <w:tcPr>
            <w:tcW w:w="1125" w:type="dxa"/>
            <w:vAlign w:val="center"/>
            <w:hideMark/>
          </w:tcPr>
          <w:p w:rsidR="00122D02" w:rsidRPr="00407E91" w:rsidRDefault="00122D02" w:rsidP="007426CB">
            <w:r w:rsidRPr="00407E91">
              <w:t>HQ-R1</w:t>
            </w:r>
          </w:p>
        </w:tc>
        <w:tc>
          <w:tcPr>
            <w:tcW w:w="8235" w:type="dxa"/>
            <w:vAlign w:val="center"/>
            <w:hideMark/>
          </w:tcPr>
          <w:p w:rsidR="00122D02" w:rsidRPr="00407E91" w:rsidRDefault="00122D02" w:rsidP="007426CB"/>
        </w:tc>
      </w:tr>
    </w:tbl>
    <w:p w:rsidR="00122D02" w:rsidRDefault="000F0409" w:rsidP="00122D02">
      <w:pPr>
        <w:spacing w:before="100" w:beforeAutospacing="1" w:after="100" w:afterAutospacing="1"/>
        <w:outlineLvl w:val="1"/>
        <w:rPr>
          <w:b/>
          <w:bCs/>
          <w:sz w:val="36"/>
          <w:szCs w:val="36"/>
        </w:rPr>
      </w:pPr>
      <w:r>
        <w:pict>
          <v:rect id="_x0000_i1047" style="width:468pt;height:2pt" o:hralign="center" o:hrstd="t" o:hrnoshade="t" o:hr="t" fillcolor="#974706 [1609]" stroked="f"/>
        </w:pict>
      </w:r>
    </w:p>
    <w:p w:rsidR="00122D02" w:rsidRPr="00122D02" w:rsidRDefault="00122D02" w:rsidP="00122D02">
      <w:pPr>
        <w:pStyle w:val="Heading4"/>
      </w:pPr>
      <w:r w:rsidRPr="00122D02">
        <w:t>Step 3 – Verify Final Device Configuration</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t>Background</w:t>
      </w:r>
    </w:p>
    <w:p w:rsidR="00122D02" w:rsidRPr="00122D02" w:rsidRDefault="00122D02" w:rsidP="00122D02">
      <w:pPr>
        <w:spacing w:before="100" w:beforeAutospacing="1" w:after="100" w:afterAutospacing="1"/>
      </w:pPr>
      <w:r w:rsidRPr="00122D02">
        <w:t>Review the final HQ-R1 configuration to verify that Port Address Translation has been correctly implemented and that the enterprise Internet edge configuration reflects the approved Enterprise Change Request.</w:t>
      </w:r>
    </w:p>
    <w:p w:rsidR="00122D02" w:rsidRPr="00122D02" w:rsidRDefault="000F0409" w:rsidP="00122D02">
      <w:pPr>
        <w:spacing w:before="100" w:beforeAutospacing="1" w:after="100" w:afterAutospacing="1"/>
      </w:pPr>
      <w:sdt>
        <w:sdtPr>
          <w:id w:val="1324857377"/>
          <w14:checkbox>
            <w14:checked w14:val="0"/>
            <w14:checkedState w14:val="2612" w14:font="MS Gothic"/>
            <w14:uncheckedState w14:val="2610" w14:font="MS Gothic"/>
          </w14:checkbox>
        </w:sdtPr>
        <w:sdtEndPr/>
        <w:sdtContent>
          <w:r w:rsidR="00122D02">
            <w:rPr>
              <w:rFonts w:ascii="MS Gothic" w:eastAsia="MS Gothic" w:hAnsi="MS Gothic" w:hint="eastAsia"/>
            </w:rPr>
            <w:t>☐</w:t>
          </w:r>
        </w:sdtContent>
      </w:sdt>
      <w:r w:rsidR="00122D02" w:rsidRPr="00122D02">
        <w:t xml:space="preserve"> </w:t>
      </w:r>
      <w:r w:rsidR="00122D02" w:rsidRPr="00122D02">
        <w:rPr>
          <w:bCs/>
        </w:rPr>
        <w:t>Verify the final HQ-R1 configuration.</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lastRenderedPageBreak/>
        <w:t>Run the following command on HQ-R1:</w:t>
      </w:r>
    </w:p>
    <w:p w:rsidR="00122D02" w:rsidRPr="00122D02" w:rsidRDefault="00122D02" w:rsidP="00122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122D02">
        <w:rPr>
          <w:rFonts w:ascii="Courier New" w:hAnsi="Courier New" w:cs="Courier New"/>
          <w:sz w:val="28"/>
          <w:szCs w:val="28"/>
        </w:rPr>
        <w:t>show</w:t>
      </w:r>
      <w:proofErr w:type="gramEnd"/>
      <w:r w:rsidRPr="00122D02">
        <w:rPr>
          <w:rFonts w:ascii="Courier New" w:hAnsi="Courier New" w:cs="Courier New"/>
          <w:sz w:val="28"/>
          <w:szCs w:val="28"/>
        </w:rPr>
        <w:t xml:space="preserve"> running-</w:t>
      </w:r>
      <w:proofErr w:type="spellStart"/>
      <w:r w:rsidRPr="00122D02">
        <w:rPr>
          <w:rFonts w:ascii="Courier New" w:hAnsi="Courier New" w:cs="Courier New"/>
          <w:sz w:val="28"/>
          <w:szCs w:val="28"/>
        </w:rPr>
        <w:t>config</w:t>
      </w:r>
      <w:proofErr w:type="spellEnd"/>
    </w:p>
    <w:p w:rsidR="00122D02" w:rsidRPr="00122D02" w:rsidRDefault="00122D02" w:rsidP="00122D02">
      <w:pPr>
        <w:spacing w:before="100" w:beforeAutospacing="1" w:after="100" w:afterAutospacing="1"/>
        <w:rPr>
          <w:sz w:val="27"/>
          <w:szCs w:val="27"/>
        </w:rPr>
      </w:pPr>
      <w:r w:rsidRPr="00122D02">
        <w:rPr>
          <w:b/>
          <w:bCs/>
          <w:sz w:val="27"/>
          <w:szCs w:val="27"/>
          <w:highlight w:val="yellow"/>
        </w:rPr>
        <w:t>Highlight</w:t>
      </w:r>
      <w:r w:rsidRPr="00122D02">
        <w:rPr>
          <w:b/>
          <w:bCs/>
          <w:sz w:val="27"/>
          <w:szCs w:val="27"/>
        </w:rPr>
        <w:t xml:space="preserve"> the following:</w:t>
      </w:r>
    </w:p>
    <w:p w:rsidR="00B50113" w:rsidRPr="00B50113" w:rsidRDefault="00B50113" w:rsidP="008745D2">
      <w:pPr>
        <w:pStyle w:val="Bullet"/>
      </w:pPr>
      <w:r w:rsidRPr="00B50113">
        <w:t xml:space="preserve">Named standard IPv4 ACL </w:t>
      </w:r>
      <w:r w:rsidRPr="00B50113">
        <w:rPr>
          <w:b/>
          <w:bCs/>
        </w:rPr>
        <w:t>NAT-INSIDE</w:t>
      </w:r>
      <w:r w:rsidRPr="00B50113">
        <w:t xml:space="preserve"> identifying enterprise networks eligible for translation </w:t>
      </w:r>
    </w:p>
    <w:p w:rsidR="00B50113" w:rsidRPr="00B50113" w:rsidRDefault="00B50113" w:rsidP="008745D2">
      <w:pPr>
        <w:pStyle w:val="Bullet"/>
      </w:pPr>
      <w:r w:rsidRPr="00B50113">
        <w:t xml:space="preserve">PAT interface overload configuration </w:t>
      </w:r>
    </w:p>
    <w:p w:rsidR="00122D02" w:rsidRPr="00122D02" w:rsidRDefault="00B50113" w:rsidP="00826174">
      <w:pPr>
        <w:pStyle w:val="Bullet"/>
      </w:pPr>
      <w:r w:rsidRPr="00B50113">
        <w:t xml:space="preserve">Updated </w:t>
      </w:r>
      <w:proofErr w:type="spellStart"/>
      <w:r w:rsidRPr="00CE270E">
        <w:rPr>
          <w:rFonts w:ascii="Courier New" w:hAnsi="Courier New" w:cs="Courier New"/>
        </w:rPr>
        <w:t>ip</w:t>
      </w:r>
      <w:proofErr w:type="spellEnd"/>
      <w:r w:rsidRPr="00CE270E">
        <w:rPr>
          <w:rFonts w:ascii="Courier New" w:hAnsi="Courier New" w:cs="Courier New"/>
        </w:rPr>
        <w:t xml:space="preserve"> access-group 110 in</w:t>
      </w:r>
      <w:r w:rsidRPr="00B50113">
        <w:t xml:space="preserve"> configuration showing the placement of ACL 110 on the appropriate HQ-R1 enterprise-facing interfaces </w:t>
      </w:r>
      <w:bookmarkStart w:id="0" w:name="_GoBack"/>
      <w:bookmarkEnd w:id="0"/>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122D02" w:rsidRPr="0045458C" w:rsidTr="007426CB">
        <w:trPr>
          <w:tblHeader/>
          <w:tblCellSpacing w:w="15" w:type="dxa"/>
        </w:trPr>
        <w:tc>
          <w:tcPr>
            <w:tcW w:w="0" w:type="auto"/>
            <w:shd w:val="clear" w:color="auto" w:fill="FFDAA3"/>
            <w:vAlign w:val="center"/>
            <w:hideMark/>
          </w:tcPr>
          <w:p w:rsidR="00122D02" w:rsidRPr="0045458C" w:rsidRDefault="00122D02" w:rsidP="007426CB">
            <w:pPr>
              <w:jc w:val="center"/>
              <w:rPr>
                <w:b/>
                <w:bCs/>
                <w:sz w:val="28"/>
                <w:szCs w:val="28"/>
              </w:rPr>
            </w:pPr>
            <w:r w:rsidRPr="0045458C">
              <w:rPr>
                <w:b/>
                <w:bCs/>
                <w:sz w:val="28"/>
                <w:szCs w:val="28"/>
              </w:rPr>
              <w:t>Device</w:t>
            </w:r>
          </w:p>
        </w:tc>
        <w:tc>
          <w:tcPr>
            <w:tcW w:w="8238" w:type="dxa"/>
            <w:shd w:val="clear" w:color="auto" w:fill="FFDAA3"/>
            <w:vAlign w:val="center"/>
            <w:hideMark/>
          </w:tcPr>
          <w:p w:rsidR="00122D02" w:rsidRPr="0045458C" w:rsidRDefault="00122D02" w:rsidP="007426CB">
            <w:pPr>
              <w:jc w:val="center"/>
              <w:rPr>
                <w:b/>
                <w:bCs/>
                <w:sz w:val="28"/>
                <w:szCs w:val="28"/>
              </w:rPr>
            </w:pPr>
            <w:r w:rsidRPr="0045458C">
              <w:rPr>
                <w:b/>
                <w:bCs/>
                <w:sz w:val="28"/>
                <w:szCs w:val="28"/>
              </w:rPr>
              <w:t>Required Output</w:t>
            </w:r>
            <w:r w:rsidRPr="005C11D2">
              <w:rPr>
                <w:b/>
                <w:bCs/>
                <w:sz w:val="28"/>
                <w:szCs w:val="28"/>
              </w:rPr>
              <w:t xml:space="preserve"> - </w:t>
            </w:r>
            <w:r w:rsidRPr="0045458C">
              <w:rPr>
                <w:sz w:val="28"/>
                <w:szCs w:val="28"/>
              </w:rPr>
              <w:t xml:space="preserve">Paste </w:t>
            </w:r>
            <w:r w:rsidRPr="005C11D2">
              <w:rPr>
                <w:rFonts w:ascii="Courier New" w:hAnsi="Courier New" w:cs="Courier New"/>
                <w:sz w:val="28"/>
                <w:szCs w:val="28"/>
              </w:rPr>
              <w:t>show running-</w:t>
            </w:r>
            <w:proofErr w:type="spellStart"/>
            <w:r w:rsidRPr="005C11D2">
              <w:rPr>
                <w:rFonts w:ascii="Courier New" w:hAnsi="Courier New" w:cs="Courier New"/>
                <w:sz w:val="28"/>
                <w:szCs w:val="28"/>
              </w:rPr>
              <w:t>config</w:t>
            </w:r>
            <w:proofErr w:type="spellEnd"/>
          </w:p>
        </w:tc>
      </w:tr>
      <w:tr w:rsidR="00122D02" w:rsidRPr="0045458C" w:rsidTr="007426CB">
        <w:trPr>
          <w:tblCellSpacing w:w="15" w:type="dxa"/>
        </w:trPr>
        <w:tc>
          <w:tcPr>
            <w:tcW w:w="0" w:type="auto"/>
            <w:vAlign w:val="center"/>
            <w:hideMark/>
          </w:tcPr>
          <w:p w:rsidR="00122D02" w:rsidRPr="0045458C" w:rsidRDefault="00122D02" w:rsidP="007426CB">
            <w:r w:rsidRPr="0045458C">
              <w:t>HQ-R1</w:t>
            </w:r>
          </w:p>
        </w:tc>
        <w:tc>
          <w:tcPr>
            <w:tcW w:w="8238" w:type="dxa"/>
            <w:vAlign w:val="center"/>
            <w:hideMark/>
          </w:tcPr>
          <w:p w:rsidR="00122D02" w:rsidRPr="0045458C" w:rsidRDefault="00122D02" w:rsidP="007426CB"/>
        </w:tc>
      </w:tr>
    </w:tbl>
    <w:p w:rsidR="00563070" w:rsidRPr="009C2942" w:rsidRDefault="000F0409" w:rsidP="0029573D">
      <w:pPr>
        <w:spacing w:before="240"/>
      </w:pPr>
      <w:r>
        <w:rPr>
          <w:color w:val="4F6228" w:themeColor="accent3" w:themeShade="80"/>
        </w:rPr>
        <w:pict>
          <v:rect id="_x0000_i1048" style="width:468pt;height:2.5pt" o:hralign="center" o:hrstd="t" o:hrnoshade="t" o:hr="t" fillcolor="#4e6128 [1606]" stroked="f"/>
        </w:pict>
      </w:r>
    </w:p>
    <w:p w:rsidR="00563070" w:rsidRPr="009C2942" w:rsidRDefault="00307EB4" w:rsidP="00563070">
      <w:pPr>
        <w:pStyle w:val="Heading2"/>
      </w:pPr>
      <w:r>
        <w:t>D</w:t>
      </w:r>
      <w:r w:rsidR="003C3F9D">
        <w:t>eliverables</w:t>
      </w:r>
    </w:p>
    <w:p w:rsidR="0087251D" w:rsidRPr="0087251D" w:rsidRDefault="000F0409" w:rsidP="00D23963">
      <w:sdt>
        <w:sdtPr>
          <w:id w:val="-506750475"/>
          <w14:checkbox>
            <w14:checked w14:val="0"/>
            <w14:checkedState w14:val="2612" w14:font="MS Gothic"/>
            <w14:uncheckedState w14:val="2610" w14:font="MS Gothic"/>
          </w14:checkbox>
        </w:sdtPr>
        <w:sdtEndPr/>
        <w:sdtContent>
          <w:r w:rsidR="00D23963">
            <w:rPr>
              <w:rFonts w:ascii="MS Gothic" w:eastAsia="MS Gothic" w:hAnsi="MS Gothic" w:hint="eastAsia"/>
            </w:rPr>
            <w:t>☐</w:t>
          </w:r>
        </w:sdtContent>
      </w:sdt>
      <w:r w:rsidR="0087251D" w:rsidRPr="0087251D">
        <w:t xml:space="preserve">  Completed ECR document</w:t>
      </w:r>
    </w:p>
    <w:p w:rsidR="00D23963" w:rsidRPr="0087251D" w:rsidRDefault="000F0409" w:rsidP="0065508E">
      <w:sdt>
        <w:sdtPr>
          <w:id w:val="-1357349798"/>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Enterprise Verification &amp; Validation evidence</w:t>
      </w:r>
    </w:p>
    <w:p w:rsidR="0087251D" w:rsidRPr="0087251D" w:rsidRDefault="000F0409" w:rsidP="00D23963">
      <w:sdt>
        <w:sdtPr>
          <w:id w:val="-615141063"/>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Updated Enterprise Topology </w:t>
      </w:r>
    </w:p>
    <w:p w:rsidR="0087251D" w:rsidRPr="0087251D" w:rsidRDefault="000F0409" w:rsidP="00D23963">
      <w:sdt>
        <w:sdtPr>
          <w:id w:val="-1349481350"/>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Updated Enterprise Implementation </w:t>
      </w:r>
    </w:p>
    <w:p w:rsidR="009C2942" w:rsidRPr="00D6792C" w:rsidRDefault="000F0409" w:rsidP="008C15A7">
      <w:pPr>
        <w:spacing w:before="100" w:beforeAutospacing="1"/>
        <w:rPr>
          <w:b/>
          <w:bCs/>
          <w:color w:val="4F6228" w:themeColor="accent3" w:themeShade="80"/>
          <w:sz w:val="18"/>
          <w:szCs w:val="18"/>
        </w:rPr>
      </w:pPr>
      <w:r>
        <w:rPr>
          <w:color w:val="4F6228" w:themeColor="accent3" w:themeShade="80"/>
        </w:rPr>
        <w:pict>
          <v:rect id="_x0000_i1049" style="width:468pt;height:2.5pt" o:hralign="center" o:hrstd="t" o:hrnoshade="t" o:hr="t" fillcolor="#4e6128 [1606]" stroked="f"/>
        </w:pict>
      </w:r>
      <w:r w:rsidR="00416EFF">
        <w:rPr>
          <w:color w:val="4F6228" w:themeColor="accent3" w:themeShade="80"/>
          <w:sz w:val="18"/>
          <w:szCs w:val="18"/>
        </w:rPr>
        <w:t>Version 1: Updated 08/15</w:t>
      </w:r>
      <w:r w:rsidR="00E74CDE" w:rsidRPr="00D6792C">
        <w:rPr>
          <w:color w:val="4F6228" w:themeColor="accent3" w:themeShade="80"/>
          <w:sz w:val="18"/>
          <w:szCs w:val="18"/>
        </w:rPr>
        <w:t>/2026</w:t>
      </w:r>
    </w:p>
    <w:sectPr w:rsidR="009C2942" w:rsidRPr="00D6792C" w:rsidSect="00C330D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409" w:rsidRDefault="000F0409" w:rsidP="003D50FD">
      <w:r>
        <w:separator/>
      </w:r>
    </w:p>
  </w:endnote>
  <w:endnote w:type="continuationSeparator" w:id="0">
    <w:p w:rsidR="000F0409" w:rsidRDefault="000F0409"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6CB" w:rsidRDefault="007426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6CB" w:rsidRDefault="000F0409">
    <w:pPr>
      <w:pStyle w:val="Footer"/>
    </w:pPr>
    <w:r>
      <w:rPr>
        <w:color w:val="4F6228" w:themeColor="accent3" w:themeShade="80"/>
      </w:rPr>
      <w:pict>
        <v:rect id="_x0000_i1050" style="width:468pt;height:2pt" o:hralign="center" o:hrstd="t" o:hrnoshade="t" o:hr="t" fillcolor="#c2d69b [1942]" stroked="f"/>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6CB" w:rsidRDefault="007426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409" w:rsidRDefault="000F0409" w:rsidP="003D50FD">
      <w:r>
        <w:separator/>
      </w:r>
    </w:p>
  </w:footnote>
  <w:footnote w:type="continuationSeparator" w:id="0">
    <w:p w:rsidR="000F0409" w:rsidRDefault="000F0409"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6CB" w:rsidRDefault="007426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6CB" w:rsidRDefault="007426CB"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6CB" w:rsidRDefault="007426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97D3E66"/>
    <w:multiLevelType w:val="hybridMultilevel"/>
    <w:tmpl w:val="0B18039C"/>
    <w:lvl w:ilvl="0" w:tplc="932C73E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95A8B"/>
    <w:multiLevelType w:val="hybridMultilevel"/>
    <w:tmpl w:val="BB9E271E"/>
    <w:lvl w:ilvl="0" w:tplc="932C73E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917394"/>
    <w:multiLevelType w:val="multilevel"/>
    <w:tmpl w:val="95E4CD7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0427441"/>
    <w:multiLevelType w:val="multilevel"/>
    <w:tmpl w:val="80F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A4F8F"/>
    <w:multiLevelType w:val="multilevel"/>
    <w:tmpl w:val="7AFC99CE"/>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A7316"/>
    <w:multiLevelType w:val="multilevel"/>
    <w:tmpl w:val="BD5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A1AF5"/>
    <w:multiLevelType w:val="multilevel"/>
    <w:tmpl w:val="A0C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E5627"/>
    <w:multiLevelType w:val="multilevel"/>
    <w:tmpl w:val="A0F43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44962"/>
    <w:multiLevelType w:val="multilevel"/>
    <w:tmpl w:val="0E4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F03FF"/>
    <w:multiLevelType w:val="multilevel"/>
    <w:tmpl w:val="EF1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10"/>
  </w:num>
  <w:num w:numId="9">
    <w:abstractNumId w:val="7"/>
  </w:num>
  <w:num w:numId="10">
    <w:abstractNumId w:val="6"/>
  </w:num>
  <w:num w:numId="11">
    <w:abstractNumId w:val="8"/>
  </w:num>
  <w:num w:numId="12">
    <w:abstractNumId w:val="12"/>
  </w:num>
  <w:num w:numId="13">
    <w:abstractNumId w:val="15"/>
  </w:num>
  <w:num w:numId="14">
    <w:abstractNumId w:val="13"/>
  </w:num>
  <w:num w:numId="15">
    <w:abstractNumId w:val="14"/>
  </w:num>
  <w:num w:numId="16">
    <w:abstractNumId w:val="16"/>
  </w:num>
  <w:num w:numId="17">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D7B"/>
    <w:rsid w:val="00034616"/>
    <w:rsid w:val="00045CEE"/>
    <w:rsid w:val="0006063C"/>
    <w:rsid w:val="000627E1"/>
    <w:rsid w:val="0007701B"/>
    <w:rsid w:val="00086125"/>
    <w:rsid w:val="00092EA9"/>
    <w:rsid w:val="000941A3"/>
    <w:rsid w:val="000A54C0"/>
    <w:rsid w:val="000C2E5D"/>
    <w:rsid w:val="000C4583"/>
    <w:rsid w:val="000D6E4C"/>
    <w:rsid w:val="000F0409"/>
    <w:rsid w:val="000F510F"/>
    <w:rsid w:val="00105CCE"/>
    <w:rsid w:val="00122D02"/>
    <w:rsid w:val="00141B72"/>
    <w:rsid w:val="0015074B"/>
    <w:rsid w:val="001518A1"/>
    <w:rsid w:val="00183662"/>
    <w:rsid w:val="001A2DC1"/>
    <w:rsid w:val="00205170"/>
    <w:rsid w:val="00206459"/>
    <w:rsid w:val="00213A20"/>
    <w:rsid w:val="002206FE"/>
    <w:rsid w:val="00227E6C"/>
    <w:rsid w:val="002355AC"/>
    <w:rsid w:val="002450C4"/>
    <w:rsid w:val="00281E3A"/>
    <w:rsid w:val="0029573D"/>
    <w:rsid w:val="0029639D"/>
    <w:rsid w:val="002A5AB1"/>
    <w:rsid w:val="002B3E42"/>
    <w:rsid w:val="002B4F21"/>
    <w:rsid w:val="002B6591"/>
    <w:rsid w:val="002D194B"/>
    <w:rsid w:val="002D2451"/>
    <w:rsid w:val="002E229E"/>
    <w:rsid w:val="002E6A51"/>
    <w:rsid w:val="002E6C9A"/>
    <w:rsid w:val="002F5C25"/>
    <w:rsid w:val="003063DF"/>
    <w:rsid w:val="00307EB4"/>
    <w:rsid w:val="00317C3C"/>
    <w:rsid w:val="00326F90"/>
    <w:rsid w:val="00360874"/>
    <w:rsid w:val="00364F41"/>
    <w:rsid w:val="00394F5A"/>
    <w:rsid w:val="003C3F9D"/>
    <w:rsid w:val="003D50FD"/>
    <w:rsid w:val="00407E91"/>
    <w:rsid w:val="00416EFF"/>
    <w:rsid w:val="004208E5"/>
    <w:rsid w:val="00440E12"/>
    <w:rsid w:val="0045458C"/>
    <w:rsid w:val="00460330"/>
    <w:rsid w:val="00462070"/>
    <w:rsid w:val="004A4639"/>
    <w:rsid w:val="00505B40"/>
    <w:rsid w:val="00543F77"/>
    <w:rsid w:val="00551B9F"/>
    <w:rsid w:val="00556B00"/>
    <w:rsid w:val="00560BA3"/>
    <w:rsid w:val="00562687"/>
    <w:rsid w:val="00563070"/>
    <w:rsid w:val="0057389C"/>
    <w:rsid w:val="0059153D"/>
    <w:rsid w:val="005A339D"/>
    <w:rsid w:val="005C11D2"/>
    <w:rsid w:val="005C5425"/>
    <w:rsid w:val="005D0162"/>
    <w:rsid w:val="005F4591"/>
    <w:rsid w:val="00624492"/>
    <w:rsid w:val="00645624"/>
    <w:rsid w:val="0065508E"/>
    <w:rsid w:val="006626F6"/>
    <w:rsid w:val="006A027C"/>
    <w:rsid w:val="006A3E1C"/>
    <w:rsid w:val="006B469E"/>
    <w:rsid w:val="006E62C5"/>
    <w:rsid w:val="006F5235"/>
    <w:rsid w:val="007118EE"/>
    <w:rsid w:val="007426CB"/>
    <w:rsid w:val="0074490A"/>
    <w:rsid w:val="00750B28"/>
    <w:rsid w:val="00782B23"/>
    <w:rsid w:val="00782F7B"/>
    <w:rsid w:val="00797204"/>
    <w:rsid w:val="00797BE7"/>
    <w:rsid w:val="007A7A39"/>
    <w:rsid w:val="007D6B25"/>
    <w:rsid w:val="007F5428"/>
    <w:rsid w:val="00802CD5"/>
    <w:rsid w:val="0080623A"/>
    <w:rsid w:val="00807242"/>
    <w:rsid w:val="0081504B"/>
    <w:rsid w:val="00826174"/>
    <w:rsid w:val="00826C60"/>
    <w:rsid w:val="00832A12"/>
    <w:rsid w:val="008368CA"/>
    <w:rsid w:val="008643DB"/>
    <w:rsid w:val="0087251D"/>
    <w:rsid w:val="008745D2"/>
    <w:rsid w:val="008963F2"/>
    <w:rsid w:val="008A477F"/>
    <w:rsid w:val="008B67C9"/>
    <w:rsid w:val="008C15A7"/>
    <w:rsid w:val="00901DF6"/>
    <w:rsid w:val="00927275"/>
    <w:rsid w:val="009427F0"/>
    <w:rsid w:val="00942FF2"/>
    <w:rsid w:val="009A1843"/>
    <w:rsid w:val="009A27F2"/>
    <w:rsid w:val="009A372C"/>
    <w:rsid w:val="009A6811"/>
    <w:rsid w:val="009C1E1B"/>
    <w:rsid w:val="009C2942"/>
    <w:rsid w:val="009C5DDA"/>
    <w:rsid w:val="009E6BB9"/>
    <w:rsid w:val="009F17F9"/>
    <w:rsid w:val="009F69AE"/>
    <w:rsid w:val="00A077D4"/>
    <w:rsid w:val="00A662EA"/>
    <w:rsid w:val="00AA1D8D"/>
    <w:rsid w:val="00AA4ECE"/>
    <w:rsid w:val="00AA73D2"/>
    <w:rsid w:val="00AB68AD"/>
    <w:rsid w:val="00AD5BFB"/>
    <w:rsid w:val="00AF197B"/>
    <w:rsid w:val="00B03500"/>
    <w:rsid w:val="00B0510B"/>
    <w:rsid w:val="00B20113"/>
    <w:rsid w:val="00B25721"/>
    <w:rsid w:val="00B34063"/>
    <w:rsid w:val="00B44341"/>
    <w:rsid w:val="00B47730"/>
    <w:rsid w:val="00B47DBF"/>
    <w:rsid w:val="00B50113"/>
    <w:rsid w:val="00B52BFE"/>
    <w:rsid w:val="00B54380"/>
    <w:rsid w:val="00B671B1"/>
    <w:rsid w:val="00B81747"/>
    <w:rsid w:val="00B963E2"/>
    <w:rsid w:val="00BA06A0"/>
    <w:rsid w:val="00BA6583"/>
    <w:rsid w:val="00BB7814"/>
    <w:rsid w:val="00BC034C"/>
    <w:rsid w:val="00BD2603"/>
    <w:rsid w:val="00BF74F3"/>
    <w:rsid w:val="00C330DF"/>
    <w:rsid w:val="00C46B6A"/>
    <w:rsid w:val="00C8491B"/>
    <w:rsid w:val="00C91D25"/>
    <w:rsid w:val="00C91DD1"/>
    <w:rsid w:val="00C97700"/>
    <w:rsid w:val="00CB0664"/>
    <w:rsid w:val="00CE270E"/>
    <w:rsid w:val="00D06520"/>
    <w:rsid w:val="00D23963"/>
    <w:rsid w:val="00D4157C"/>
    <w:rsid w:val="00D45323"/>
    <w:rsid w:val="00D64114"/>
    <w:rsid w:val="00D6792C"/>
    <w:rsid w:val="00D83F8B"/>
    <w:rsid w:val="00D92E48"/>
    <w:rsid w:val="00D95F96"/>
    <w:rsid w:val="00DB7F6D"/>
    <w:rsid w:val="00DC7076"/>
    <w:rsid w:val="00DD4932"/>
    <w:rsid w:val="00E43505"/>
    <w:rsid w:val="00E46A04"/>
    <w:rsid w:val="00E50FC7"/>
    <w:rsid w:val="00E51691"/>
    <w:rsid w:val="00E56F72"/>
    <w:rsid w:val="00E61132"/>
    <w:rsid w:val="00E74CDE"/>
    <w:rsid w:val="00E8725F"/>
    <w:rsid w:val="00E87C33"/>
    <w:rsid w:val="00E97356"/>
    <w:rsid w:val="00EA273F"/>
    <w:rsid w:val="00EA4BBA"/>
    <w:rsid w:val="00EB1D45"/>
    <w:rsid w:val="00EC64A0"/>
    <w:rsid w:val="00ED0939"/>
    <w:rsid w:val="00EF68B5"/>
    <w:rsid w:val="00F06467"/>
    <w:rsid w:val="00F07C05"/>
    <w:rsid w:val="00F27DC0"/>
    <w:rsid w:val="00F30F74"/>
    <w:rsid w:val="00F32611"/>
    <w:rsid w:val="00F435C6"/>
    <w:rsid w:val="00F702E9"/>
    <w:rsid w:val="00F774EA"/>
    <w:rsid w:val="00F86C4E"/>
    <w:rsid w:val="00F96186"/>
    <w:rsid w:val="00FB2A3A"/>
    <w:rsid w:val="00FB769B"/>
    <w:rsid w:val="00FC693F"/>
    <w:rsid w:val="00FD02F7"/>
    <w:rsid w:val="00FD7FE2"/>
    <w:rsid w:val="00FE1461"/>
    <w:rsid w:val="00FE4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semiHidden/>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Bullet">
    <w:name w:val="Bullet"/>
    <w:basedOn w:val="Normal"/>
    <w:link w:val="BulletChar"/>
    <w:qFormat/>
    <w:rsid w:val="004A4639"/>
    <w:pPr>
      <w:numPr>
        <w:numId w:val="8"/>
      </w:numPr>
      <w:spacing w:before="100" w:beforeAutospacing="1" w:after="100" w:afterAutospacing="1" w:line="276" w:lineRule="auto"/>
    </w:pPr>
  </w:style>
  <w:style w:type="character" w:customStyle="1" w:styleId="BulletChar">
    <w:name w:val="Bullet Char"/>
    <w:basedOn w:val="DefaultParagraphFont"/>
    <w:link w:val="Bullet"/>
    <w:rsid w:val="004A46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59641">
      <w:bodyDiv w:val="1"/>
      <w:marLeft w:val="0"/>
      <w:marRight w:val="0"/>
      <w:marTop w:val="0"/>
      <w:marBottom w:val="0"/>
      <w:divBdr>
        <w:top w:val="none" w:sz="0" w:space="0" w:color="auto"/>
        <w:left w:val="none" w:sz="0" w:space="0" w:color="auto"/>
        <w:bottom w:val="none" w:sz="0" w:space="0" w:color="auto"/>
        <w:right w:val="none" w:sz="0" w:space="0" w:color="auto"/>
      </w:divBdr>
    </w:div>
    <w:div w:id="53697237">
      <w:bodyDiv w:val="1"/>
      <w:marLeft w:val="0"/>
      <w:marRight w:val="0"/>
      <w:marTop w:val="0"/>
      <w:marBottom w:val="0"/>
      <w:divBdr>
        <w:top w:val="none" w:sz="0" w:space="0" w:color="auto"/>
        <w:left w:val="none" w:sz="0" w:space="0" w:color="auto"/>
        <w:bottom w:val="none" w:sz="0" w:space="0" w:color="auto"/>
        <w:right w:val="none" w:sz="0" w:space="0" w:color="auto"/>
      </w:divBdr>
    </w:div>
    <w:div w:id="117573674">
      <w:bodyDiv w:val="1"/>
      <w:marLeft w:val="0"/>
      <w:marRight w:val="0"/>
      <w:marTop w:val="0"/>
      <w:marBottom w:val="0"/>
      <w:divBdr>
        <w:top w:val="none" w:sz="0" w:space="0" w:color="auto"/>
        <w:left w:val="none" w:sz="0" w:space="0" w:color="auto"/>
        <w:bottom w:val="none" w:sz="0" w:space="0" w:color="auto"/>
        <w:right w:val="none" w:sz="0" w:space="0" w:color="auto"/>
      </w:divBdr>
    </w:div>
    <w:div w:id="13271587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1017534">
      <w:bodyDiv w:val="1"/>
      <w:marLeft w:val="0"/>
      <w:marRight w:val="0"/>
      <w:marTop w:val="0"/>
      <w:marBottom w:val="0"/>
      <w:divBdr>
        <w:top w:val="none" w:sz="0" w:space="0" w:color="auto"/>
        <w:left w:val="none" w:sz="0" w:space="0" w:color="auto"/>
        <w:bottom w:val="none" w:sz="0" w:space="0" w:color="auto"/>
        <w:right w:val="none" w:sz="0" w:space="0" w:color="auto"/>
      </w:divBdr>
    </w:div>
    <w:div w:id="225143814">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65042661">
      <w:bodyDiv w:val="1"/>
      <w:marLeft w:val="0"/>
      <w:marRight w:val="0"/>
      <w:marTop w:val="0"/>
      <w:marBottom w:val="0"/>
      <w:divBdr>
        <w:top w:val="none" w:sz="0" w:space="0" w:color="auto"/>
        <w:left w:val="none" w:sz="0" w:space="0" w:color="auto"/>
        <w:bottom w:val="none" w:sz="0" w:space="0" w:color="auto"/>
        <w:right w:val="none" w:sz="0" w:space="0" w:color="auto"/>
      </w:divBdr>
      <w:divsChild>
        <w:div w:id="408697441">
          <w:marLeft w:val="0"/>
          <w:marRight w:val="0"/>
          <w:marTop w:val="0"/>
          <w:marBottom w:val="0"/>
          <w:divBdr>
            <w:top w:val="none" w:sz="0" w:space="0" w:color="auto"/>
            <w:left w:val="none" w:sz="0" w:space="0" w:color="auto"/>
            <w:bottom w:val="none" w:sz="0" w:space="0" w:color="auto"/>
            <w:right w:val="none" w:sz="0" w:space="0" w:color="auto"/>
          </w:divBdr>
          <w:divsChild>
            <w:div w:id="1584947638">
              <w:marLeft w:val="0"/>
              <w:marRight w:val="0"/>
              <w:marTop w:val="0"/>
              <w:marBottom w:val="0"/>
              <w:divBdr>
                <w:top w:val="none" w:sz="0" w:space="0" w:color="auto"/>
                <w:left w:val="none" w:sz="0" w:space="0" w:color="auto"/>
                <w:bottom w:val="none" w:sz="0" w:space="0" w:color="auto"/>
                <w:right w:val="none" w:sz="0" w:space="0" w:color="auto"/>
              </w:divBdr>
              <w:divsChild>
                <w:div w:id="108860903">
                  <w:marLeft w:val="0"/>
                  <w:marRight w:val="0"/>
                  <w:marTop w:val="0"/>
                  <w:marBottom w:val="0"/>
                  <w:divBdr>
                    <w:top w:val="none" w:sz="0" w:space="0" w:color="auto"/>
                    <w:left w:val="none" w:sz="0" w:space="0" w:color="auto"/>
                    <w:bottom w:val="none" w:sz="0" w:space="0" w:color="auto"/>
                    <w:right w:val="none" w:sz="0" w:space="0" w:color="auto"/>
                  </w:divBdr>
                  <w:divsChild>
                    <w:div w:id="993417586">
                      <w:marLeft w:val="0"/>
                      <w:marRight w:val="0"/>
                      <w:marTop w:val="0"/>
                      <w:marBottom w:val="0"/>
                      <w:divBdr>
                        <w:top w:val="none" w:sz="0" w:space="0" w:color="auto"/>
                        <w:left w:val="none" w:sz="0" w:space="0" w:color="auto"/>
                        <w:bottom w:val="none" w:sz="0" w:space="0" w:color="auto"/>
                        <w:right w:val="none" w:sz="0" w:space="0" w:color="auto"/>
                      </w:divBdr>
                      <w:divsChild>
                        <w:div w:id="2131049074">
                          <w:marLeft w:val="0"/>
                          <w:marRight w:val="0"/>
                          <w:marTop w:val="0"/>
                          <w:marBottom w:val="0"/>
                          <w:divBdr>
                            <w:top w:val="none" w:sz="0" w:space="0" w:color="auto"/>
                            <w:left w:val="none" w:sz="0" w:space="0" w:color="auto"/>
                            <w:bottom w:val="none" w:sz="0" w:space="0" w:color="auto"/>
                            <w:right w:val="none" w:sz="0" w:space="0" w:color="auto"/>
                          </w:divBdr>
                          <w:divsChild>
                            <w:div w:id="1022173757">
                              <w:marLeft w:val="0"/>
                              <w:marRight w:val="0"/>
                              <w:marTop w:val="0"/>
                              <w:marBottom w:val="0"/>
                              <w:divBdr>
                                <w:top w:val="none" w:sz="0" w:space="0" w:color="auto"/>
                                <w:left w:val="none" w:sz="0" w:space="0" w:color="auto"/>
                                <w:bottom w:val="none" w:sz="0" w:space="0" w:color="auto"/>
                                <w:right w:val="none" w:sz="0" w:space="0" w:color="auto"/>
                              </w:divBdr>
                              <w:divsChild>
                                <w:div w:id="1043361571">
                                  <w:marLeft w:val="0"/>
                                  <w:marRight w:val="0"/>
                                  <w:marTop w:val="0"/>
                                  <w:marBottom w:val="0"/>
                                  <w:divBdr>
                                    <w:top w:val="none" w:sz="0" w:space="0" w:color="auto"/>
                                    <w:left w:val="none" w:sz="0" w:space="0" w:color="auto"/>
                                    <w:bottom w:val="none" w:sz="0" w:space="0" w:color="auto"/>
                                    <w:right w:val="none" w:sz="0" w:space="0" w:color="auto"/>
                                  </w:divBdr>
                                  <w:divsChild>
                                    <w:div w:id="1999797508">
                                      <w:marLeft w:val="0"/>
                                      <w:marRight w:val="0"/>
                                      <w:marTop w:val="0"/>
                                      <w:marBottom w:val="0"/>
                                      <w:divBdr>
                                        <w:top w:val="none" w:sz="0" w:space="0" w:color="auto"/>
                                        <w:left w:val="none" w:sz="0" w:space="0" w:color="auto"/>
                                        <w:bottom w:val="none" w:sz="0" w:space="0" w:color="auto"/>
                                        <w:right w:val="none" w:sz="0" w:space="0" w:color="auto"/>
                                      </w:divBdr>
                                      <w:divsChild>
                                        <w:div w:id="1868323596">
                                          <w:marLeft w:val="0"/>
                                          <w:marRight w:val="0"/>
                                          <w:marTop w:val="0"/>
                                          <w:marBottom w:val="0"/>
                                          <w:divBdr>
                                            <w:top w:val="none" w:sz="0" w:space="0" w:color="auto"/>
                                            <w:left w:val="none" w:sz="0" w:space="0" w:color="auto"/>
                                            <w:bottom w:val="none" w:sz="0" w:space="0" w:color="auto"/>
                                            <w:right w:val="none" w:sz="0" w:space="0" w:color="auto"/>
                                          </w:divBdr>
                                          <w:divsChild>
                                            <w:div w:id="1873491361">
                                              <w:marLeft w:val="0"/>
                                              <w:marRight w:val="0"/>
                                              <w:marTop w:val="0"/>
                                              <w:marBottom w:val="0"/>
                                              <w:divBdr>
                                                <w:top w:val="none" w:sz="0" w:space="0" w:color="auto"/>
                                                <w:left w:val="none" w:sz="0" w:space="0" w:color="auto"/>
                                                <w:bottom w:val="none" w:sz="0" w:space="0" w:color="auto"/>
                                                <w:right w:val="none" w:sz="0" w:space="0" w:color="auto"/>
                                              </w:divBdr>
                                              <w:divsChild>
                                                <w:div w:id="1525902206">
                                                  <w:marLeft w:val="0"/>
                                                  <w:marRight w:val="0"/>
                                                  <w:marTop w:val="0"/>
                                                  <w:marBottom w:val="0"/>
                                                  <w:divBdr>
                                                    <w:top w:val="none" w:sz="0" w:space="0" w:color="auto"/>
                                                    <w:left w:val="none" w:sz="0" w:space="0" w:color="auto"/>
                                                    <w:bottom w:val="none" w:sz="0" w:space="0" w:color="auto"/>
                                                    <w:right w:val="none" w:sz="0" w:space="0" w:color="auto"/>
                                                  </w:divBdr>
                                                  <w:divsChild>
                                                    <w:div w:id="67119032">
                                                      <w:marLeft w:val="0"/>
                                                      <w:marRight w:val="0"/>
                                                      <w:marTop w:val="0"/>
                                                      <w:marBottom w:val="0"/>
                                                      <w:divBdr>
                                                        <w:top w:val="none" w:sz="0" w:space="0" w:color="auto"/>
                                                        <w:left w:val="none" w:sz="0" w:space="0" w:color="auto"/>
                                                        <w:bottom w:val="none" w:sz="0" w:space="0" w:color="auto"/>
                                                        <w:right w:val="none" w:sz="0" w:space="0" w:color="auto"/>
                                                      </w:divBdr>
                                                      <w:divsChild>
                                                        <w:div w:id="8439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239693">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54036312">
      <w:bodyDiv w:val="1"/>
      <w:marLeft w:val="0"/>
      <w:marRight w:val="0"/>
      <w:marTop w:val="0"/>
      <w:marBottom w:val="0"/>
      <w:divBdr>
        <w:top w:val="none" w:sz="0" w:space="0" w:color="auto"/>
        <w:left w:val="none" w:sz="0" w:space="0" w:color="auto"/>
        <w:bottom w:val="none" w:sz="0" w:space="0" w:color="auto"/>
        <w:right w:val="none" w:sz="0" w:space="0" w:color="auto"/>
      </w:divBdr>
    </w:div>
    <w:div w:id="359666312">
      <w:bodyDiv w:val="1"/>
      <w:marLeft w:val="0"/>
      <w:marRight w:val="0"/>
      <w:marTop w:val="0"/>
      <w:marBottom w:val="0"/>
      <w:divBdr>
        <w:top w:val="none" w:sz="0" w:space="0" w:color="auto"/>
        <w:left w:val="none" w:sz="0" w:space="0" w:color="auto"/>
        <w:bottom w:val="none" w:sz="0" w:space="0" w:color="auto"/>
        <w:right w:val="none" w:sz="0" w:space="0" w:color="auto"/>
      </w:divBdr>
      <w:divsChild>
        <w:div w:id="1495880564">
          <w:marLeft w:val="0"/>
          <w:marRight w:val="0"/>
          <w:marTop w:val="0"/>
          <w:marBottom w:val="0"/>
          <w:divBdr>
            <w:top w:val="none" w:sz="0" w:space="0" w:color="auto"/>
            <w:left w:val="none" w:sz="0" w:space="0" w:color="auto"/>
            <w:bottom w:val="none" w:sz="0" w:space="0" w:color="auto"/>
            <w:right w:val="none" w:sz="0" w:space="0" w:color="auto"/>
          </w:divBdr>
          <w:divsChild>
            <w:div w:id="1440177347">
              <w:marLeft w:val="0"/>
              <w:marRight w:val="0"/>
              <w:marTop w:val="0"/>
              <w:marBottom w:val="0"/>
              <w:divBdr>
                <w:top w:val="none" w:sz="0" w:space="0" w:color="auto"/>
                <w:left w:val="none" w:sz="0" w:space="0" w:color="auto"/>
                <w:bottom w:val="none" w:sz="0" w:space="0" w:color="auto"/>
                <w:right w:val="none" w:sz="0" w:space="0" w:color="auto"/>
              </w:divBdr>
              <w:divsChild>
                <w:div w:id="1562131022">
                  <w:marLeft w:val="0"/>
                  <w:marRight w:val="0"/>
                  <w:marTop w:val="0"/>
                  <w:marBottom w:val="0"/>
                  <w:divBdr>
                    <w:top w:val="none" w:sz="0" w:space="0" w:color="auto"/>
                    <w:left w:val="none" w:sz="0" w:space="0" w:color="auto"/>
                    <w:bottom w:val="none" w:sz="0" w:space="0" w:color="auto"/>
                    <w:right w:val="none" w:sz="0" w:space="0" w:color="auto"/>
                  </w:divBdr>
                  <w:divsChild>
                    <w:div w:id="2125073504">
                      <w:marLeft w:val="0"/>
                      <w:marRight w:val="0"/>
                      <w:marTop w:val="0"/>
                      <w:marBottom w:val="0"/>
                      <w:divBdr>
                        <w:top w:val="none" w:sz="0" w:space="0" w:color="auto"/>
                        <w:left w:val="none" w:sz="0" w:space="0" w:color="auto"/>
                        <w:bottom w:val="none" w:sz="0" w:space="0" w:color="auto"/>
                        <w:right w:val="none" w:sz="0" w:space="0" w:color="auto"/>
                      </w:divBdr>
                      <w:divsChild>
                        <w:div w:id="1907759786">
                          <w:marLeft w:val="0"/>
                          <w:marRight w:val="0"/>
                          <w:marTop w:val="0"/>
                          <w:marBottom w:val="0"/>
                          <w:divBdr>
                            <w:top w:val="none" w:sz="0" w:space="0" w:color="auto"/>
                            <w:left w:val="none" w:sz="0" w:space="0" w:color="auto"/>
                            <w:bottom w:val="none" w:sz="0" w:space="0" w:color="auto"/>
                            <w:right w:val="none" w:sz="0" w:space="0" w:color="auto"/>
                          </w:divBdr>
                          <w:divsChild>
                            <w:div w:id="1676954545">
                              <w:marLeft w:val="0"/>
                              <w:marRight w:val="0"/>
                              <w:marTop w:val="0"/>
                              <w:marBottom w:val="0"/>
                              <w:divBdr>
                                <w:top w:val="none" w:sz="0" w:space="0" w:color="auto"/>
                                <w:left w:val="none" w:sz="0" w:space="0" w:color="auto"/>
                                <w:bottom w:val="none" w:sz="0" w:space="0" w:color="auto"/>
                                <w:right w:val="none" w:sz="0" w:space="0" w:color="auto"/>
                              </w:divBdr>
                              <w:divsChild>
                                <w:div w:id="1128547435">
                                  <w:marLeft w:val="0"/>
                                  <w:marRight w:val="0"/>
                                  <w:marTop w:val="0"/>
                                  <w:marBottom w:val="0"/>
                                  <w:divBdr>
                                    <w:top w:val="none" w:sz="0" w:space="0" w:color="auto"/>
                                    <w:left w:val="none" w:sz="0" w:space="0" w:color="auto"/>
                                    <w:bottom w:val="none" w:sz="0" w:space="0" w:color="auto"/>
                                    <w:right w:val="none" w:sz="0" w:space="0" w:color="auto"/>
                                  </w:divBdr>
                                  <w:divsChild>
                                    <w:div w:id="1490828477">
                                      <w:marLeft w:val="0"/>
                                      <w:marRight w:val="0"/>
                                      <w:marTop w:val="0"/>
                                      <w:marBottom w:val="0"/>
                                      <w:divBdr>
                                        <w:top w:val="none" w:sz="0" w:space="0" w:color="auto"/>
                                        <w:left w:val="none" w:sz="0" w:space="0" w:color="auto"/>
                                        <w:bottom w:val="none" w:sz="0" w:space="0" w:color="auto"/>
                                        <w:right w:val="none" w:sz="0" w:space="0" w:color="auto"/>
                                      </w:divBdr>
                                      <w:divsChild>
                                        <w:div w:id="1323192511">
                                          <w:marLeft w:val="0"/>
                                          <w:marRight w:val="0"/>
                                          <w:marTop w:val="0"/>
                                          <w:marBottom w:val="0"/>
                                          <w:divBdr>
                                            <w:top w:val="none" w:sz="0" w:space="0" w:color="auto"/>
                                            <w:left w:val="none" w:sz="0" w:space="0" w:color="auto"/>
                                            <w:bottom w:val="none" w:sz="0" w:space="0" w:color="auto"/>
                                            <w:right w:val="none" w:sz="0" w:space="0" w:color="auto"/>
                                          </w:divBdr>
                                          <w:divsChild>
                                            <w:div w:id="1715345055">
                                              <w:marLeft w:val="0"/>
                                              <w:marRight w:val="0"/>
                                              <w:marTop w:val="0"/>
                                              <w:marBottom w:val="0"/>
                                              <w:divBdr>
                                                <w:top w:val="none" w:sz="0" w:space="0" w:color="auto"/>
                                                <w:left w:val="none" w:sz="0" w:space="0" w:color="auto"/>
                                                <w:bottom w:val="none" w:sz="0" w:space="0" w:color="auto"/>
                                                <w:right w:val="none" w:sz="0" w:space="0" w:color="auto"/>
                                              </w:divBdr>
                                              <w:divsChild>
                                                <w:div w:id="1562716466">
                                                  <w:marLeft w:val="0"/>
                                                  <w:marRight w:val="0"/>
                                                  <w:marTop w:val="0"/>
                                                  <w:marBottom w:val="0"/>
                                                  <w:divBdr>
                                                    <w:top w:val="none" w:sz="0" w:space="0" w:color="auto"/>
                                                    <w:left w:val="none" w:sz="0" w:space="0" w:color="auto"/>
                                                    <w:bottom w:val="none" w:sz="0" w:space="0" w:color="auto"/>
                                                    <w:right w:val="none" w:sz="0" w:space="0" w:color="auto"/>
                                                  </w:divBdr>
                                                  <w:divsChild>
                                                    <w:div w:id="1980111232">
                                                      <w:marLeft w:val="0"/>
                                                      <w:marRight w:val="0"/>
                                                      <w:marTop w:val="0"/>
                                                      <w:marBottom w:val="0"/>
                                                      <w:divBdr>
                                                        <w:top w:val="none" w:sz="0" w:space="0" w:color="auto"/>
                                                        <w:left w:val="none" w:sz="0" w:space="0" w:color="auto"/>
                                                        <w:bottom w:val="none" w:sz="0" w:space="0" w:color="auto"/>
                                                        <w:right w:val="none" w:sz="0" w:space="0" w:color="auto"/>
                                                      </w:divBdr>
                                                      <w:divsChild>
                                                        <w:div w:id="9682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93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504882">
      <w:bodyDiv w:val="1"/>
      <w:marLeft w:val="0"/>
      <w:marRight w:val="0"/>
      <w:marTop w:val="0"/>
      <w:marBottom w:val="0"/>
      <w:divBdr>
        <w:top w:val="none" w:sz="0" w:space="0" w:color="auto"/>
        <w:left w:val="none" w:sz="0" w:space="0" w:color="auto"/>
        <w:bottom w:val="none" w:sz="0" w:space="0" w:color="auto"/>
        <w:right w:val="none" w:sz="0" w:space="0" w:color="auto"/>
      </w:divBdr>
    </w:div>
    <w:div w:id="430587296">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512379228">
      <w:bodyDiv w:val="1"/>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645360421">
              <w:marLeft w:val="0"/>
              <w:marRight w:val="0"/>
              <w:marTop w:val="0"/>
              <w:marBottom w:val="0"/>
              <w:divBdr>
                <w:top w:val="none" w:sz="0" w:space="0" w:color="auto"/>
                <w:left w:val="none" w:sz="0" w:space="0" w:color="auto"/>
                <w:bottom w:val="none" w:sz="0" w:space="0" w:color="auto"/>
                <w:right w:val="none" w:sz="0" w:space="0" w:color="auto"/>
              </w:divBdr>
              <w:divsChild>
                <w:div w:id="346760943">
                  <w:marLeft w:val="0"/>
                  <w:marRight w:val="0"/>
                  <w:marTop w:val="0"/>
                  <w:marBottom w:val="0"/>
                  <w:divBdr>
                    <w:top w:val="none" w:sz="0" w:space="0" w:color="auto"/>
                    <w:left w:val="none" w:sz="0" w:space="0" w:color="auto"/>
                    <w:bottom w:val="none" w:sz="0" w:space="0" w:color="auto"/>
                    <w:right w:val="none" w:sz="0" w:space="0" w:color="auto"/>
                  </w:divBdr>
                  <w:divsChild>
                    <w:div w:id="838468132">
                      <w:marLeft w:val="0"/>
                      <w:marRight w:val="0"/>
                      <w:marTop w:val="0"/>
                      <w:marBottom w:val="0"/>
                      <w:divBdr>
                        <w:top w:val="none" w:sz="0" w:space="0" w:color="auto"/>
                        <w:left w:val="none" w:sz="0" w:space="0" w:color="auto"/>
                        <w:bottom w:val="none" w:sz="0" w:space="0" w:color="auto"/>
                        <w:right w:val="none" w:sz="0" w:space="0" w:color="auto"/>
                      </w:divBdr>
                      <w:divsChild>
                        <w:div w:id="1757509655">
                          <w:marLeft w:val="0"/>
                          <w:marRight w:val="0"/>
                          <w:marTop w:val="0"/>
                          <w:marBottom w:val="0"/>
                          <w:divBdr>
                            <w:top w:val="none" w:sz="0" w:space="0" w:color="auto"/>
                            <w:left w:val="none" w:sz="0" w:space="0" w:color="auto"/>
                            <w:bottom w:val="none" w:sz="0" w:space="0" w:color="auto"/>
                            <w:right w:val="none" w:sz="0" w:space="0" w:color="auto"/>
                          </w:divBdr>
                          <w:divsChild>
                            <w:div w:id="1914899062">
                              <w:marLeft w:val="0"/>
                              <w:marRight w:val="0"/>
                              <w:marTop w:val="0"/>
                              <w:marBottom w:val="0"/>
                              <w:divBdr>
                                <w:top w:val="none" w:sz="0" w:space="0" w:color="auto"/>
                                <w:left w:val="none" w:sz="0" w:space="0" w:color="auto"/>
                                <w:bottom w:val="none" w:sz="0" w:space="0" w:color="auto"/>
                                <w:right w:val="none" w:sz="0" w:space="0" w:color="auto"/>
                              </w:divBdr>
                              <w:divsChild>
                                <w:div w:id="1490245241">
                                  <w:marLeft w:val="0"/>
                                  <w:marRight w:val="0"/>
                                  <w:marTop w:val="0"/>
                                  <w:marBottom w:val="0"/>
                                  <w:divBdr>
                                    <w:top w:val="none" w:sz="0" w:space="0" w:color="auto"/>
                                    <w:left w:val="none" w:sz="0" w:space="0" w:color="auto"/>
                                    <w:bottom w:val="none" w:sz="0" w:space="0" w:color="auto"/>
                                    <w:right w:val="none" w:sz="0" w:space="0" w:color="auto"/>
                                  </w:divBdr>
                                  <w:divsChild>
                                    <w:div w:id="353503829">
                                      <w:marLeft w:val="0"/>
                                      <w:marRight w:val="0"/>
                                      <w:marTop w:val="0"/>
                                      <w:marBottom w:val="0"/>
                                      <w:divBdr>
                                        <w:top w:val="none" w:sz="0" w:space="0" w:color="auto"/>
                                        <w:left w:val="none" w:sz="0" w:space="0" w:color="auto"/>
                                        <w:bottom w:val="none" w:sz="0" w:space="0" w:color="auto"/>
                                        <w:right w:val="none" w:sz="0" w:space="0" w:color="auto"/>
                                      </w:divBdr>
                                      <w:divsChild>
                                        <w:div w:id="408886912">
                                          <w:marLeft w:val="0"/>
                                          <w:marRight w:val="0"/>
                                          <w:marTop w:val="0"/>
                                          <w:marBottom w:val="0"/>
                                          <w:divBdr>
                                            <w:top w:val="none" w:sz="0" w:space="0" w:color="auto"/>
                                            <w:left w:val="none" w:sz="0" w:space="0" w:color="auto"/>
                                            <w:bottom w:val="none" w:sz="0" w:space="0" w:color="auto"/>
                                            <w:right w:val="none" w:sz="0" w:space="0" w:color="auto"/>
                                          </w:divBdr>
                                          <w:divsChild>
                                            <w:div w:id="216816794">
                                              <w:marLeft w:val="0"/>
                                              <w:marRight w:val="0"/>
                                              <w:marTop w:val="0"/>
                                              <w:marBottom w:val="0"/>
                                              <w:divBdr>
                                                <w:top w:val="none" w:sz="0" w:space="0" w:color="auto"/>
                                                <w:left w:val="none" w:sz="0" w:space="0" w:color="auto"/>
                                                <w:bottom w:val="none" w:sz="0" w:space="0" w:color="auto"/>
                                                <w:right w:val="none" w:sz="0" w:space="0" w:color="auto"/>
                                              </w:divBdr>
                                              <w:divsChild>
                                                <w:div w:id="1310936416">
                                                  <w:marLeft w:val="0"/>
                                                  <w:marRight w:val="0"/>
                                                  <w:marTop w:val="0"/>
                                                  <w:marBottom w:val="0"/>
                                                  <w:divBdr>
                                                    <w:top w:val="none" w:sz="0" w:space="0" w:color="auto"/>
                                                    <w:left w:val="none" w:sz="0" w:space="0" w:color="auto"/>
                                                    <w:bottom w:val="none" w:sz="0" w:space="0" w:color="auto"/>
                                                    <w:right w:val="none" w:sz="0" w:space="0" w:color="auto"/>
                                                  </w:divBdr>
                                                  <w:divsChild>
                                                    <w:div w:id="1924875124">
                                                      <w:marLeft w:val="0"/>
                                                      <w:marRight w:val="0"/>
                                                      <w:marTop w:val="0"/>
                                                      <w:marBottom w:val="0"/>
                                                      <w:divBdr>
                                                        <w:top w:val="none" w:sz="0" w:space="0" w:color="auto"/>
                                                        <w:left w:val="none" w:sz="0" w:space="0" w:color="auto"/>
                                                        <w:bottom w:val="none" w:sz="0" w:space="0" w:color="auto"/>
                                                        <w:right w:val="none" w:sz="0" w:space="0" w:color="auto"/>
                                                      </w:divBdr>
                                                      <w:divsChild>
                                                        <w:div w:id="12067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82357">
          <w:marLeft w:val="0"/>
          <w:marRight w:val="0"/>
          <w:marTop w:val="0"/>
          <w:marBottom w:val="0"/>
          <w:divBdr>
            <w:top w:val="none" w:sz="0" w:space="0" w:color="auto"/>
            <w:left w:val="none" w:sz="0" w:space="0" w:color="auto"/>
            <w:bottom w:val="none" w:sz="0" w:space="0" w:color="auto"/>
            <w:right w:val="none" w:sz="0" w:space="0" w:color="auto"/>
          </w:divBdr>
          <w:divsChild>
            <w:div w:id="124783398">
              <w:marLeft w:val="0"/>
              <w:marRight w:val="0"/>
              <w:marTop w:val="0"/>
              <w:marBottom w:val="0"/>
              <w:divBdr>
                <w:top w:val="none" w:sz="0" w:space="0" w:color="auto"/>
                <w:left w:val="none" w:sz="0" w:space="0" w:color="auto"/>
                <w:bottom w:val="none" w:sz="0" w:space="0" w:color="auto"/>
                <w:right w:val="none" w:sz="0" w:space="0" w:color="auto"/>
              </w:divBdr>
              <w:divsChild>
                <w:div w:id="170918122">
                  <w:marLeft w:val="0"/>
                  <w:marRight w:val="0"/>
                  <w:marTop w:val="0"/>
                  <w:marBottom w:val="0"/>
                  <w:divBdr>
                    <w:top w:val="none" w:sz="0" w:space="0" w:color="auto"/>
                    <w:left w:val="none" w:sz="0" w:space="0" w:color="auto"/>
                    <w:bottom w:val="none" w:sz="0" w:space="0" w:color="auto"/>
                    <w:right w:val="none" w:sz="0" w:space="0" w:color="auto"/>
                  </w:divBdr>
                  <w:divsChild>
                    <w:div w:id="662466274">
                      <w:marLeft w:val="0"/>
                      <w:marRight w:val="0"/>
                      <w:marTop w:val="0"/>
                      <w:marBottom w:val="0"/>
                      <w:divBdr>
                        <w:top w:val="none" w:sz="0" w:space="0" w:color="auto"/>
                        <w:left w:val="none" w:sz="0" w:space="0" w:color="auto"/>
                        <w:bottom w:val="none" w:sz="0" w:space="0" w:color="auto"/>
                        <w:right w:val="none" w:sz="0" w:space="0" w:color="auto"/>
                      </w:divBdr>
                      <w:divsChild>
                        <w:div w:id="1119255915">
                          <w:marLeft w:val="0"/>
                          <w:marRight w:val="0"/>
                          <w:marTop w:val="0"/>
                          <w:marBottom w:val="0"/>
                          <w:divBdr>
                            <w:top w:val="none" w:sz="0" w:space="0" w:color="auto"/>
                            <w:left w:val="none" w:sz="0" w:space="0" w:color="auto"/>
                            <w:bottom w:val="none" w:sz="0" w:space="0" w:color="auto"/>
                            <w:right w:val="none" w:sz="0" w:space="0" w:color="auto"/>
                          </w:divBdr>
                          <w:divsChild>
                            <w:div w:id="1689015657">
                              <w:marLeft w:val="0"/>
                              <w:marRight w:val="0"/>
                              <w:marTop w:val="0"/>
                              <w:marBottom w:val="0"/>
                              <w:divBdr>
                                <w:top w:val="none" w:sz="0" w:space="0" w:color="auto"/>
                                <w:left w:val="none" w:sz="0" w:space="0" w:color="auto"/>
                                <w:bottom w:val="none" w:sz="0" w:space="0" w:color="auto"/>
                                <w:right w:val="none" w:sz="0" w:space="0" w:color="auto"/>
                              </w:divBdr>
                              <w:divsChild>
                                <w:div w:id="1512840040">
                                  <w:marLeft w:val="0"/>
                                  <w:marRight w:val="0"/>
                                  <w:marTop w:val="0"/>
                                  <w:marBottom w:val="0"/>
                                  <w:divBdr>
                                    <w:top w:val="none" w:sz="0" w:space="0" w:color="auto"/>
                                    <w:left w:val="none" w:sz="0" w:space="0" w:color="auto"/>
                                    <w:bottom w:val="none" w:sz="0" w:space="0" w:color="auto"/>
                                    <w:right w:val="none" w:sz="0" w:space="0" w:color="auto"/>
                                  </w:divBdr>
                                  <w:divsChild>
                                    <w:div w:id="1185285756">
                                      <w:marLeft w:val="0"/>
                                      <w:marRight w:val="0"/>
                                      <w:marTop w:val="0"/>
                                      <w:marBottom w:val="0"/>
                                      <w:divBdr>
                                        <w:top w:val="none" w:sz="0" w:space="0" w:color="auto"/>
                                        <w:left w:val="none" w:sz="0" w:space="0" w:color="auto"/>
                                        <w:bottom w:val="none" w:sz="0" w:space="0" w:color="auto"/>
                                        <w:right w:val="none" w:sz="0" w:space="0" w:color="auto"/>
                                      </w:divBdr>
                                      <w:divsChild>
                                        <w:div w:id="1015956059">
                                          <w:marLeft w:val="0"/>
                                          <w:marRight w:val="0"/>
                                          <w:marTop w:val="0"/>
                                          <w:marBottom w:val="0"/>
                                          <w:divBdr>
                                            <w:top w:val="none" w:sz="0" w:space="0" w:color="auto"/>
                                            <w:left w:val="none" w:sz="0" w:space="0" w:color="auto"/>
                                            <w:bottom w:val="none" w:sz="0" w:space="0" w:color="auto"/>
                                            <w:right w:val="none" w:sz="0" w:space="0" w:color="auto"/>
                                          </w:divBdr>
                                          <w:divsChild>
                                            <w:div w:id="1963221437">
                                              <w:marLeft w:val="0"/>
                                              <w:marRight w:val="0"/>
                                              <w:marTop w:val="0"/>
                                              <w:marBottom w:val="0"/>
                                              <w:divBdr>
                                                <w:top w:val="none" w:sz="0" w:space="0" w:color="auto"/>
                                                <w:left w:val="none" w:sz="0" w:space="0" w:color="auto"/>
                                                <w:bottom w:val="none" w:sz="0" w:space="0" w:color="auto"/>
                                                <w:right w:val="none" w:sz="0" w:space="0" w:color="auto"/>
                                              </w:divBdr>
                                              <w:divsChild>
                                                <w:div w:id="352458036">
                                                  <w:marLeft w:val="0"/>
                                                  <w:marRight w:val="0"/>
                                                  <w:marTop w:val="0"/>
                                                  <w:marBottom w:val="0"/>
                                                  <w:divBdr>
                                                    <w:top w:val="none" w:sz="0" w:space="0" w:color="auto"/>
                                                    <w:left w:val="none" w:sz="0" w:space="0" w:color="auto"/>
                                                    <w:bottom w:val="none" w:sz="0" w:space="0" w:color="auto"/>
                                                    <w:right w:val="none" w:sz="0" w:space="0" w:color="auto"/>
                                                  </w:divBdr>
                                                  <w:divsChild>
                                                    <w:div w:id="1905211610">
                                                      <w:marLeft w:val="0"/>
                                                      <w:marRight w:val="0"/>
                                                      <w:marTop w:val="0"/>
                                                      <w:marBottom w:val="0"/>
                                                      <w:divBdr>
                                                        <w:top w:val="none" w:sz="0" w:space="0" w:color="auto"/>
                                                        <w:left w:val="none" w:sz="0" w:space="0" w:color="auto"/>
                                                        <w:bottom w:val="none" w:sz="0" w:space="0" w:color="auto"/>
                                                        <w:right w:val="none" w:sz="0" w:space="0" w:color="auto"/>
                                                      </w:divBdr>
                                                      <w:divsChild>
                                                        <w:div w:id="20348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864112">
          <w:marLeft w:val="0"/>
          <w:marRight w:val="0"/>
          <w:marTop w:val="0"/>
          <w:marBottom w:val="0"/>
          <w:divBdr>
            <w:top w:val="none" w:sz="0" w:space="0" w:color="auto"/>
            <w:left w:val="none" w:sz="0" w:space="0" w:color="auto"/>
            <w:bottom w:val="none" w:sz="0" w:space="0" w:color="auto"/>
            <w:right w:val="none" w:sz="0" w:space="0" w:color="auto"/>
          </w:divBdr>
          <w:divsChild>
            <w:div w:id="1721057841">
              <w:marLeft w:val="0"/>
              <w:marRight w:val="0"/>
              <w:marTop w:val="0"/>
              <w:marBottom w:val="0"/>
              <w:divBdr>
                <w:top w:val="none" w:sz="0" w:space="0" w:color="auto"/>
                <w:left w:val="none" w:sz="0" w:space="0" w:color="auto"/>
                <w:bottom w:val="none" w:sz="0" w:space="0" w:color="auto"/>
                <w:right w:val="none" w:sz="0" w:space="0" w:color="auto"/>
              </w:divBdr>
              <w:divsChild>
                <w:div w:id="1121611600">
                  <w:marLeft w:val="0"/>
                  <w:marRight w:val="0"/>
                  <w:marTop w:val="0"/>
                  <w:marBottom w:val="0"/>
                  <w:divBdr>
                    <w:top w:val="none" w:sz="0" w:space="0" w:color="auto"/>
                    <w:left w:val="none" w:sz="0" w:space="0" w:color="auto"/>
                    <w:bottom w:val="none" w:sz="0" w:space="0" w:color="auto"/>
                    <w:right w:val="none" w:sz="0" w:space="0" w:color="auto"/>
                  </w:divBdr>
                  <w:divsChild>
                    <w:div w:id="247884692">
                      <w:marLeft w:val="0"/>
                      <w:marRight w:val="0"/>
                      <w:marTop w:val="0"/>
                      <w:marBottom w:val="0"/>
                      <w:divBdr>
                        <w:top w:val="none" w:sz="0" w:space="0" w:color="auto"/>
                        <w:left w:val="none" w:sz="0" w:space="0" w:color="auto"/>
                        <w:bottom w:val="none" w:sz="0" w:space="0" w:color="auto"/>
                        <w:right w:val="none" w:sz="0" w:space="0" w:color="auto"/>
                      </w:divBdr>
                      <w:divsChild>
                        <w:div w:id="1569534142">
                          <w:marLeft w:val="0"/>
                          <w:marRight w:val="0"/>
                          <w:marTop w:val="0"/>
                          <w:marBottom w:val="0"/>
                          <w:divBdr>
                            <w:top w:val="none" w:sz="0" w:space="0" w:color="auto"/>
                            <w:left w:val="none" w:sz="0" w:space="0" w:color="auto"/>
                            <w:bottom w:val="none" w:sz="0" w:space="0" w:color="auto"/>
                            <w:right w:val="none" w:sz="0" w:space="0" w:color="auto"/>
                          </w:divBdr>
                          <w:divsChild>
                            <w:div w:id="1697921013">
                              <w:marLeft w:val="0"/>
                              <w:marRight w:val="0"/>
                              <w:marTop w:val="0"/>
                              <w:marBottom w:val="0"/>
                              <w:divBdr>
                                <w:top w:val="none" w:sz="0" w:space="0" w:color="auto"/>
                                <w:left w:val="none" w:sz="0" w:space="0" w:color="auto"/>
                                <w:bottom w:val="none" w:sz="0" w:space="0" w:color="auto"/>
                                <w:right w:val="none" w:sz="0" w:space="0" w:color="auto"/>
                              </w:divBdr>
                              <w:divsChild>
                                <w:div w:id="603734013">
                                  <w:marLeft w:val="0"/>
                                  <w:marRight w:val="0"/>
                                  <w:marTop w:val="0"/>
                                  <w:marBottom w:val="0"/>
                                  <w:divBdr>
                                    <w:top w:val="none" w:sz="0" w:space="0" w:color="auto"/>
                                    <w:left w:val="none" w:sz="0" w:space="0" w:color="auto"/>
                                    <w:bottom w:val="none" w:sz="0" w:space="0" w:color="auto"/>
                                    <w:right w:val="none" w:sz="0" w:space="0" w:color="auto"/>
                                  </w:divBdr>
                                  <w:divsChild>
                                    <w:div w:id="1635981241">
                                      <w:marLeft w:val="0"/>
                                      <w:marRight w:val="0"/>
                                      <w:marTop w:val="0"/>
                                      <w:marBottom w:val="0"/>
                                      <w:divBdr>
                                        <w:top w:val="none" w:sz="0" w:space="0" w:color="auto"/>
                                        <w:left w:val="none" w:sz="0" w:space="0" w:color="auto"/>
                                        <w:bottom w:val="none" w:sz="0" w:space="0" w:color="auto"/>
                                        <w:right w:val="none" w:sz="0" w:space="0" w:color="auto"/>
                                      </w:divBdr>
                                      <w:divsChild>
                                        <w:div w:id="1748763844">
                                          <w:marLeft w:val="0"/>
                                          <w:marRight w:val="0"/>
                                          <w:marTop w:val="0"/>
                                          <w:marBottom w:val="0"/>
                                          <w:divBdr>
                                            <w:top w:val="none" w:sz="0" w:space="0" w:color="auto"/>
                                            <w:left w:val="none" w:sz="0" w:space="0" w:color="auto"/>
                                            <w:bottom w:val="none" w:sz="0" w:space="0" w:color="auto"/>
                                            <w:right w:val="none" w:sz="0" w:space="0" w:color="auto"/>
                                          </w:divBdr>
                                          <w:divsChild>
                                            <w:div w:id="1965959337">
                                              <w:marLeft w:val="0"/>
                                              <w:marRight w:val="0"/>
                                              <w:marTop w:val="0"/>
                                              <w:marBottom w:val="0"/>
                                              <w:divBdr>
                                                <w:top w:val="none" w:sz="0" w:space="0" w:color="auto"/>
                                                <w:left w:val="none" w:sz="0" w:space="0" w:color="auto"/>
                                                <w:bottom w:val="none" w:sz="0" w:space="0" w:color="auto"/>
                                                <w:right w:val="none" w:sz="0" w:space="0" w:color="auto"/>
                                              </w:divBdr>
                                              <w:divsChild>
                                                <w:div w:id="239603105">
                                                  <w:marLeft w:val="0"/>
                                                  <w:marRight w:val="0"/>
                                                  <w:marTop w:val="0"/>
                                                  <w:marBottom w:val="0"/>
                                                  <w:divBdr>
                                                    <w:top w:val="none" w:sz="0" w:space="0" w:color="auto"/>
                                                    <w:left w:val="none" w:sz="0" w:space="0" w:color="auto"/>
                                                    <w:bottom w:val="none" w:sz="0" w:space="0" w:color="auto"/>
                                                    <w:right w:val="none" w:sz="0" w:space="0" w:color="auto"/>
                                                  </w:divBdr>
                                                  <w:divsChild>
                                                    <w:div w:id="1622612941">
                                                      <w:marLeft w:val="0"/>
                                                      <w:marRight w:val="0"/>
                                                      <w:marTop w:val="0"/>
                                                      <w:marBottom w:val="0"/>
                                                      <w:divBdr>
                                                        <w:top w:val="none" w:sz="0" w:space="0" w:color="auto"/>
                                                        <w:left w:val="none" w:sz="0" w:space="0" w:color="auto"/>
                                                        <w:bottom w:val="none" w:sz="0" w:space="0" w:color="auto"/>
                                                        <w:right w:val="none" w:sz="0" w:space="0" w:color="auto"/>
                                                      </w:divBdr>
                                                      <w:divsChild>
                                                        <w:div w:id="8472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841626">
          <w:marLeft w:val="0"/>
          <w:marRight w:val="0"/>
          <w:marTop w:val="0"/>
          <w:marBottom w:val="0"/>
          <w:divBdr>
            <w:top w:val="none" w:sz="0" w:space="0" w:color="auto"/>
            <w:left w:val="none" w:sz="0" w:space="0" w:color="auto"/>
            <w:bottom w:val="none" w:sz="0" w:space="0" w:color="auto"/>
            <w:right w:val="none" w:sz="0" w:space="0" w:color="auto"/>
          </w:divBdr>
          <w:divsChild>
            <w:div w:id="122425832">
              <w:marLeft w:val="0"/>
              <w:marRight w:val="0"/>
              <w:marTop w:val="0"/>
              <w:marBottom w:val="0"/>
              <w:divBdr>
                <w:top w:val="none" w:sz="0" w:space="0" w:color="auto"/>
                <w:left w:val="none" w:sz="0" w:space="0" w:color="auto"/>
                <w:bottom w:val="none" w:sz="0" w:space="0" w:color="auto"/>
                <w:right w:val="none" w:sz="0" w:space="0" w:color="auto"/>
              </w:divBdr>
              <w:divsChild>
                <w:div w:id="1697845900">
                  <w:marLeft w:val="0"/>
                  <w:marRight w:val="0"/>
                  <w:marTop w:val="0"/>
                  <w:marBottom w:val="0"/>
                  <w:divBdr>
                    <w:top w:val="none" w:sz="0" w:space="0" w:color="auto"/>
                    <w:left w:val="none" w:sz="0" w:space="0" w:color="auto"/>
                    <w:bottom w:val="none" w:sz="0" w:space="0" w:color="auto"/>
                    <w:right w:val="none" w:sz="0" w:space="0" w:color="auto"/>
                  </w:divBdr>
                  <w:divsChild>
                    <w:div w:id="1660844320">
                      <w:marLeft w:val="0"/>
                      <w:marRight w:val="0"/>
                      <w:marTop w:val="0"/>
                      <w:marBottom w:val="0"/>
                      <w:divBdr>
                        <w:top w:val="none" w:sz="0" w:space="0" w:color="auto"/>
                        <w:left w:val="none" w:sz="0" w:space="0" w:color="auto"/>
                        <w:bottom w:val="none" w:sz="0" w:space="0" w:color="auto"/>
                        <w:right w:val="none" w:sz="0" w:space="0" w:color="auto"/>
                      </w:divBdr>
                      <w:divsChild>
                        <w:div w:id="1013265628">
                          <w:marLeft w:val="0"/>
                          <w:marRight w:val="0"/>
                          <w:marTop w:val="0"/>
                          <w:marBottom w:val="0"/>
                          <w:divBdr>
                            <w:top w:val="none" w:sz="0" w:space="0" w:color="auto"/>
                            <w:left w:val="none" w:sz="0" w:space="0" w:color="auto"/>
                            <w:bottom w:val="none" w:sz="0" w:space="0" w:color="auto"/>
                            <w:right w:val="none" w:sz="0" w:space="0" w:color="auto"/>
                          </w:divBdr>
                          <w:divsChild>
                            <w:div w:id="1769158027">
                              <w:marLeft w:val="0"/>
                              <w:marRight w:val="0"/>
                              <w:marTop w:val="0"/>
                              <w:marBottom w:val="0"/>
                              <w:divBdr>
                                <w:top w:val="none" w:sz="0" w:space="0" w:color="auto"/>
                                <w:left w:val="none" w:sz="0" w:space="0" w:color="auto"/>
                                <w:bottom w:val="none" w:sz="0" w:space="0" w:color="auto"/>
                                <w:right w:val="none" w:sz="0" w:space="0" w:color="auto"/>
                              </w:divBdr>
                              <w:divsChild>
                                <w:div w:id="1983729679">
                                  <w:marLeft w:val="0"/>
                                  <w:marRight w:val="0"/>
                                  <w:marTop w:val="0"/>
                                  <w:marBottom w:val="0"/>
                                  <w:divBdr>
                                    <w:top w:val="none" w:sz="0" w:space="0" w:color="auto"/>
                                    <w:left w:val="none" w:sz="0" w:space="0" w:color="auto"/>
                                    <w:bottom w:val="none" w:sz="0" w:space="0" w:color="auto"/>
                                    <w:right w:val="none" w:sz="0" w:space="0" w:color="auto"/>
                                  </w:divBdr>
                                  <w:divsChild>
                                    <w:div w:id="2082604486">
                                      <w:marLeft w:val="0"/>
                                      <w:marRight w:val="0"/>
                                      <w:marTop w:val="0"/>
                                      <w:marBottom w:val="0"/>
                                      <w:divBdr>
                                        <w:top w:val="none" w:sz="0" w:space="0" w:color="auto"/>
                                        <w:left w:val="none" w:sz="0" w:space="0" w:color="auto"/>
                                        <w:bottom w:val="none" w:sz="0" w:space="0" w:color="auto"/>
                                        <w:right w:val="none" w:sz="0" w:space="0" w:color="auto"/>
                                      </w:divBdr>
                                      <w:divsChild>
                                        <w:div w:id="107354644">
                                          <w:marLeft w:val="0"/>
                                          <w:marRight w:val="0"/>
                                          <w:marTop w:val="0"/>
                                          <w:marBottom w:val="0"/>
                                          <w:divBdr>
                                            <w:top w:val="none" w:sz="0" w:space="0" w:color="auto"/>
                                            <w:left w:val="none" w:sz="0" w:space="0" w:color="auto"/>
                                            <w:bottom w:val="none" w:sz="0" w:space="0" w:color="auto"/>
                                            <w:right w:val="none" w:sz="0" w:space="0" w:color="auto"/>
                                          </w:divBdr>
                                          <w:divsChild>
                                            <w:div w:id="217322601">
                                              <w:marLeft w:val="0"/>
                                              <w:marRight w:val="0"/>
                                              <w:marTop w:val="0"/>
                                              <w:marBottom w:val="0"/>
                                              <w:divBdr>
                                                <w:top w:val="none" w:sz="0" w:space="0" w:color="auto"/>
                                                <w:left w:val="none" w:sz="0" w:space="0" w:color="auto"/>
                                                <w:bottom w:val="none" w:sz="0" w:space="0" w:color="auto"/>
                                                <w:right w:val="none" w:sz="0" w:space="0" w:color="auto"/>
                                              </w:divBdr>
                                              <w:divsChild>
                                                <w:div w:id="617445752">
                                                  <w:marLeft w:val="0"/>
                                                  <w:marRight w:val="0"/>
                                                  <w:marTop w:val="0"/>
                                                  <w:marBottom w:val="0"/>
                                                  <w:divBdr>
                                                    <w:top w:val="none" w:sz="0" w:space="0" w:color="auto"/>
                                                    <w:left w:val="none" w:sz="0" w:space="0" w:color="auto"/>
                                                    <w:bottom w:val="none" w:sz="0" w:space="0" w:color="auto"/>
                                                    <w:right w:val="none" w:sz="0" w:space="0" w:color="auto"/>
                                                  </w:divBdr>
                                                  <w:divsChild>
                                                    <w:div w:id="985663546">
                                                      <w:marLeft w:val="0"/>
                                                      <w:marRight w:val="0"/>
                                                      <w:marTop w:val="0"/>
                                                      <w:marBottom w:val="0"/>
                                                      <w:divBdr>
                                                        <w:top w:val="none" w:sz="0" w:space="0" w:color="auto"/>
                                                        <w:left w:val="none" w:sz="0" w:space="0" w:color="auto"/>
                                                        <w:bottom w:val="none" w:sz="0" w:space="0" w:color="auto"/>
                                                        <w:right w:val="none" w:sz="0" w:space="0" w:color="auto"/>
                                                      </w:divBdr>
                                                      <w:divsChild>
                                                        <w:div w:id="9296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272797">
          <w:marLeft w:val="0"/>
          <w:marRight w:val="0"/>
          <w:marTop w:val="0"/>
          <w:marBottom w:val="0"/>
          <w:divBdr>
            <w:top w:val="none" w:sz="0" w:space="0" w:color="auto"/>
            <w:left w:val="none" w:sz="0" w:space="0" w:color="auto"/>
            <w:bottom w:val="none" w:sz="0" w:space="0" w:color="auto"/>
            <w:right w:val="none" w:sz="0" w:space="0" w:color="auto"/>
          </w:divBdr>
          <w:divsChild>
            <w:div w:id="427115230">
              <w:marLeft w:val="0"/>
              <w:marRight w:val="0"/>
              <w:marTop w:val="0"/>
              <w:marBottom w:val="0"/>
              <w:divBdr>
                <w:top w:val="none" w:sz="0" w:space="0" w:color="auto"/>
                <w:left w:val="none" w:sz="0" w:space="0" w:color="auto"/>
                <w:bottom w:val="none" w:sz="0" w:space="0" w:color="auto"/>
                <w:right w:val="none" w:sz="0" w:space="0" w:color="auto"/>
              </w:divBdr>
              <w:divsChild>
                <w:div w:id="236477977">
                  <w:marLeft w:val="0"/>
                  <w:marRight w:val="0"/>
                  <w:marTop w:val="0"/>
                  <w:marBottom w:val="0"/>
                  <w:divBdr>
                    <w:top w:val="none" w:sz="0" w:space="0" w:color="auto"/>
                    <w:left w:val="none" w:sz="0" w:space="0" w:color="auto"/>
                    <w:bottom w:val="none" w:sz="0" w:space="0" w:color="auto"/>
                    <w:right w:val="none" w:sz="0" w:space="0" w:color="auto"/>
                  </w:divBdr>
                  <w:divsChild>
                    <w:div w:id="2098937147">
                      <w:marLeft w:val="0"/>
                      <w:marRight w:val="0"/>
                      <w:marTop w:val="0"/>
                      <w:marBottom w:val="0"/>
                      <w:divBdr>
                        <w:top w:val="none" w:sz="0" w:space="0" w:color="auto"/>
                        <w:left w:val="none" w:sz="0" w:space="0" w:color="auto"/>
                        <w:bottom w:val="none" w:sz="0" w:space="0" w:color="auto"/>
                        <w:right w:val="none" w:sz="0" w:space="0" w:color="auto"/>
                      </w:divBdr>
                      <w:divsChild>
                        <w:div w:id="65034466">
                          <w:marLeft w:val="0"/>
                          <w:marRight w:val="0"/>
                          <w:marTop w:val="0"/>
                          <w:marBottom w:val="0"/>
                          <w:divBdr>
                            <w:top w:val="none" w:sz="0" w:space="0" w:color="auto"/>
                            <w:left w:val="none" w:sz="0" w:space="0" w:color="auto"/>
                            <w:bottom w:val="none" w:sz="0" w:space="0" w:color="auto"/>
                            <w:right w:val="none" w:sz="0" w:space="0" w:color="auto"/>
                          </w:divBdr>
                          <w:divsChild>
                            <w:div w:id="760102783">
                              <w:marLeft w:val="0"/>
                              <w:marRight w:val="0"/>
                              <w:marTop w:val="0"/>
                              <w:marBottom w:val="0"/>
                              <w:divBdr>
                                <w:top w:val="none" w:sz="0" w:space="0" w:color="auto"/>
                                <w:left w:val="none" w:sz="0" w:space="0" w:color="auto"/>
                                <w:bottom w:val="none" w:sz="0" w:space="0" w:color="auto"/>
                                <w:right w:val="none" w:sz="0" w:space="0" w:color="auto"/>
                              </w:divBdr>
                              <w:divsChild>
                                <w:div w:id="935015579">
                                  <w:marLeft w:val="0"/>
                                  <w:marRight w:val="0"/>
                                  <w:marTop w:val="0"/>
                                  <w:marBottom w:val="0"/>
                                  <w:divBdr>
                                    <w:top w:val="none" w:sz="0" w:space="0" w:color="auto"/>
                                    <w:left w:val="none" w:sz="0" w:space="0" w:color="auto"/>
                                    <w:bottom w:val="none" w:sz="0" w:space="0" w:color="auto"/>
                                    <w:right w:val="none" w:sz="0" w:space="0" w:color="auto"/>
                                  </w:divBdr>
                                  <w:divsChild>
                                    <w:div w:id="2056419208">
                                      <w:marLeft w:val="0"/>
                                      <w:marRight w:val="0"/>
                                      <w:marTop w:val="0"/>
                                      <w:marBottom w:val="0"/>
                                      <w:divBdr>
                                        <w:top w:val="none" w:sz="0" w:space="0" w:color="auto"/>
                                        <w:left w:val="none" w:sz="0" w:space="0" w:color="auto"/>
                                        <w:bottom w:val="none" w:sz="0" w:space="0" w:color="auto"/>
                                        <w:right w:val="none" w:sz="0" w:space="0" w:color="auto"/>
                                      </w:divBdr>
                                      <w:divsChild>
                                        <w:div w:id="1844389917">
                                          <w:marLeft w:val="0"/>
                                          <w:marRight w:val="0"/>
                                          <w:marTop w:val="0"/>
                                          <w:marBottom w:val="0"/>
                                          <w:divBdr>
                                            <w:top w:val="none" w:sz="0" w:space="0" w:color="auto"/>
                                            <w:left w:val="none" w:sz="0" w:space="0" w:color="auto"/>
                                            <w:bottom w:val="none" w:sz="0" w:space="0" w:color="auto"/>
                                            <w:right w:val="none" w:sz="0" w:space="0" w:color="auto"/>
                                          </w:divBdr>
                                          <w:divsChild>
                                            <w:div w:id="322395369">
                                              <w:marLeft w:val="0"/>
                                              <w:marRight w:val="0"/>
                                              <w:marTop w:val="0"/>
                                              <w:marBottom w:val="0"/>
                                              <w:divBdr>
                                                <w:top w:val="none" w:sz="0" w:space="0" w:color="auto"/>
                                                <w:left w:val="none" w:sz="0" w:space="0" w:color="auto"/>
                                                <w:bottom w:val="none" w:sz="0" w:space="0" w:color="auto"/>
                                                <w:right w:val="none" w:sz="0" w:space="0" w:color="auto"/>
                                              </w:divBdr>
                                              <w:divsChild>
                                                <w:div w:id="903413877">
                                                  <w:marLeft w:val="0"/>
                                                  <w:marRight w:val="0"/>
                                                  <w:marTop w:val="0"/>
                                                  <w:marBottom w:val="0"/>
                                                  <w:divBdr>
                                                    <w:top w:val="none" w:sz="0" w:space="0" w:color="auto"/>
                                                    <w:left w:val="none" w:sz="0" w:space="0" w:color="auto"/>
                                                    <w:bottom w:val="none" w:sz="0" w:space="0" w:color="auto"/>
                                                    <w:right w:val="none" w:sz="0" w:space="0" w:color="auto"/>
                                                  </w:divBdr>
                                                  <w:divsChild>
                                                    <w:div w:id="556860885">
                                                      <w:marLeft w:val="0"/>
                                                      <w:marRight w:val="0"/>
                                                      <w:marTop w:val="0"/>
                                                      <w:marBottom w:val="0"/>
                                                      <w:divBdr>
                                                        <w:top w:val="none" w:sz="0" w:space="0" w:color="auto"/>
                                                        <w:left w:val="none" w:sz="0" w:space="0" w:color="auto"/>
                                                        <w:bottom w:val="none" w:sz="0" w:space="0" w:color="auto"/>
                                                        <w:right w:val="none" w:sz="0" w:space="0" w:color="auto"/>
                                                      </w:divBdr>
                                                      <w:divsChild>
                                                        <w:div w:id="14939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324374">
      <w:bodyDiv w:val="1"/>
      <w:marLeft w:val="0"/>
      <w:marRight w:val="0"/>
      <w:marTop w:val="0"/>
      <w:marBottom w:val="0"/>
      <w:divBdr>
        <w:top w:val="none" w:sz="0" w:space="0" w:color="auto"/>
        <w:left w:val="none" w:sz="0" w:space="0" w:color="auto"/>
        <w:bottom w:val="none" w:sz="0" w:space="0" w:color="auto"/>
        <w:right w:val="none" w:sz="0" w:space="0" w:color="auto"/>
      </w:divBdr>
    </w:div>
    <w:div w:id="526678569">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82687471">
      <w:bodyDiv w:val="1"/>
      <w:marLeft w:val="0"/>
      <w:marRight w:val="0"/>
      <w:marTop w:val="0"/>
      <w:marBottom w:val="0"/>
      <w:divBdr>
        <w:top w:val="none" w:sz="0" w:space="0" w:color="auto"/>
        <w:left w:val="none" w:sz="0" w:space="0" w:color="auto"/>
        <w:bottom w:val="none" w:sz="0" w:space="0" w:color="auto"/>
        <w:right w:val="none" w:sz="0" w:space="0" w:color="auto"/>
      </w:divBdr>
    </w:div>
    <w:div w:id="591280474">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595791051">
      <w:bodyDiv w:val="1"/>
      <w:marLeft w:val="0"/>
      <w:marRight w:val="0"/>
      <w:marTop w:val="0"/>
      <w:marBottom w:val="0"/>
      <w:divBdr>
        <w:top w:val="none" w:sz="0" w:space="0" w:color="auto"/>
        <w:left w:val="none" w:sz="0" w:space="0" w:color="auto"/>
        <w:bottom w:val="none" w:sz="0" w:space="0" w:color="auto"/>
        <w:right w:val="none" w:sz="0" w:space="0" w:color="auto"/>
      </w:divBdr>
    </w:div>
    <w:div w:id="607853416">
      <w:bodyDiv w:val="1"/>
      <w:marLeft w:val="0"/>
      <w:marRight w:val="0"/>
      <w:marTop w:val="0"/>
      <w:marBottom w:val="0"/>
      <w:divBdr>
        <w:top w:val="none" w:sz="0" w:space="0" w:color="auto"/>
        <w:left w:val="none" w:sz="0" w:space="0" w:color="auto"/>
        <w:bottom w:val="none" w:sz="0" w:space="0" w:color="auto"/>
        <w:right w:val="none" w:sz="0" w:space="0" w:color="auto"/>
      </w:divBdr>
    </w:div>
    <w:div w:id="612595836">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28784003">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02116944">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86799877">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5358104">
      <w:bodyDiv w:val="1"/>
      <w:marLeft w:val="0"/>
      <w:marRight w:val="0"/>
      <w:marTop w:val="0"/>
      <w:marBottom w:val="0"/>
      <w:divBdr>
        <w:top w:val="none" w:sz="0" w:space="0" w:color="auto"/>
        <w:left w:val="none" w:sz="0" w:space="0" w:color="auto"/>
        <w:bottom w:val="none" w:sz="0" w:space="0" w:color="auto"/>
        <w:right w:val="none" w:sz="0" w:space="0" w:color="auto"/>
      </w:divBdr>
      <w:divsChild>
        <w:div w:id="1018851033">
          <w:marLeft w:val="0"/>
          <w:marRight w:val="0"/>
          <w:marTop w:val="0"/>
          <w:marBottom w:val="0"/>
          <w:divBdr>
            <w:top w:val="none" w:sz="0" w:space="0" w:color="auto"/>
            <w:left w:val="none" w:sz="0" w:space="0" w:color="auto"/>
            <w:bottom w:val="none" w:sz="0" w:space="0" w:color="auto"/>
            <w:right w:val="none" w:sz="0" w:space="0" w:color="auto"/>
          </w:divBdr>
          <w:divsChild>
            <w:div w:id="993946937">
              <w:marLeft w:val="0"/>
              <w:marRight w:val="0"/>
              <w:marTop w:val="0"/>
              <w:marBottom w:val="0"/>
              <w:divBdr>
                <w:top w:val="none" w:sz="0" w:space="0" w:color="auto"/>
                <w:left w:val="none" w:sz="0" w:space="0" w:color="auto"/>
                <w:bottom w:val="none" w:sz="0" w:space="0" w:color="auto"/>
                <w:right w:val="none" w:sz="0" w:space="0" w:color="auto"/>
              </w:divBdr>
              <w:divsChild>
                <w:div w:id="1306282391">
                  <w:marLeft w:val="0"/>
                  <w:marRight w:val="0"/>
                  <w:marTop w:val="0"/>
                  <w:marBottom w:val="0"/>
                  <w:divBdr>
                    <w:top w:val="none" w:sz="0" w:space="0" w:color="auto"/>
                    <w:left w:val="none" w:sz="0" w:space="0" w:color="auto"/>
                    <w:bottom w:val="none" w:sz="0" w:space="0" w:color="auto"/>
                    <w:right w:val="none" w:sz="0" w:space="0" w:color="auto"/>
                  </w:divBdr>
                  <w:divsChild>
                    <w:div w:id="759717066">
                      <w:marLeft w:val="0"/>
                      <w:marRight w:val="0"/>
                      <w:marTop w:val="0"/>
                      <w:marBottom w:val="0"/>
                      <w:divBdr>
                        <w:top w:val="none" w:sz="0" w:space="0" w:color="auto"/>
                        <w:left w:val="none" w:sz="0" w:space="0" w:color="auto"/>
                        <w:bottom w:val="none" w:sz="0" w:space="0" w:color="auto"/>
                        <w:right w:val="none" w:sz="0" w:space="0" w:color="auto"/>
                      </w:divBdr>
                      <w:divsChild>
                        <w:div w:id="2059623088">
                          <w:marLeft w:val="0"/>
                          <w:marRight w:val="0"/>
                          <w:marTop w:val="0"/>
                          <w:marBottom w:val="0"/>
                          <w:divBdr>
                            <w:top w:val="none" w:sz="0" w:space="0" w:color="auto"/>
                            <w:left w:val="none" w:sz="0" w:space="0" w:color="auto"/>
                            <w:bottom w:val="none" w:sz="0" w:space="0" w:color="auto"/>
                            <w:right w:val="none" w:sz="0" w:space="0" w:color="auto"/>
                          </w:divBdr>
                          <w:divsChild>
                            <w:div w:id="1335037976">
                              <w:marLeft w:val="0"/>
                              <w:marRight w:val="0"/>
                              <w:marTop w:val="0"/>
                              <w:marBottom w:val="0"/>
                              <w:divBdr>
                                <w:top w:val="none" w:sz="0" w:space="0" w:color="auto"/>
                                <w:left w:val="none" w:sz="0" w:space="0" w:color="auto"/>
                                <w:bottom w:val="none" w:sz="0" w:space="0" w:color="auto"/>
                                <w:right w:val="none" w:sz="0" w:space="0" w:color="auto"/>
                              </w:divBdr>
                              <w:divsChild>
                                <w:div w:id="783622215">
                                  <w:marLeft w:val="0"/>
                                  <w:marRight w:val="0"/>
                                  <w:marTop w:val="0"/>
                                  <w:marBottom w:val="0"/>
                                  <w:divBdr>
                                    <w:top w:val="none" w:sz="0" w:space="0" w:color="auto"/>
                                    <w:left w:val="none" w:sz="0" w:space="0" w:color="auto"/>
                                    <w:bottom w:val="none" w:sz="0" w:space="0" w:color="auto"/>
                                    <w:right w:val="none" w:sz="0" w:space="0" w:color="auto"/>
                                  </w:divBdr>
                                  <w:divsChild>
                                    <w:div w:id="69084594">
                                      <w:marLeft w:val="0"/>
                                      <w:marRight w:val="0"/>
                                      <w:marTop w:val="0"/>
                                      <w:marBottom w:val="0"/>
                                      <w:divBdr>
                                        <w:top w:val="none" w:sz="0" w:space="0" w:color="auto"/>
                                        <w:left w:val="none" w:sz="0" w:space="0" w:color="auto"/>
                                        <w:bottom w:val="none" w:sz="0" w:space="0" w:color="auto"/>
                                        <w:right w:val="none" w:sz="0" w:space="0" w:color="auto"/>
                                      </w:divBdr>
                                      <w:divsChild>
                                        <w:div w:id="1471049486">
                                          <w:marLeft w:val="0"/>
                                          <w:marRight w:val="0"/>
                                          <w:marTop w:val="0"/>
                                          <w:marBottom w:val="0"/>
                                          <w:divBdr>
                                            <w:top w:val="none" w:sz="0" w:space="0" w:color="auto"/>
                                            <w:left w:val="none" w:sz="0" w:space="0" w:color="auto"/>
                                            <w:bottom w:val="none" w:sz="0" w:space="0" w:color="auto"/>
                                            <w:right w:val="none" w:sz="0" w:space="0" w:color="auto"/>
                                          </w:divBdr>
                                          <w:divsChild>
                                            <w:div w:id="1831016158">
                                              <w:marLeft w:val="0"/>
                                              <w:marRight w:val="0"/>
                                              <w:marTop w:val="0"/>
                                              <w:marBottom w:val="0"/>
                                              <w:divBdr>
                                                <w:top w:val="none" w:sz="0" w:space="0" w:color="auto"/>
                                                <w:left w:val="none" w:sz="0" w:space="0" w:color="auto"/>
                                                <w:bottom w:val="none" w:sz="0" w:space="0" w:color="auto"/>
                                                <w:right w:val="none" w:sz="0" w:space="0" w:color="auto"/>
                                              </w:divBdr>
                                              <w:divsChild>
                                                <w:div w:id="603879665">
                                                  <w:marLeft w:val="0"/>
                                                  <w:marRight w:val="0"/>
                                                  <w:marTop w:val="0"/>
                                                  <w:marBottom w:val="0"/>
                                                  <w:divBdr>
                                                    <w:top w:val="none" w:sz="0" w:space="0" w:color="auto"/>
                                                    <w:left w:val="none" w:sz="0" w:space="0" w:color="auto"/>
                                                    <w:bottom w:val="none" w:sz="0" w:space="0" w:color="auto"/>
                                                    <w:right w:val="none" w:sz="0" w:space="0" w:color="auto"/>
                                                  </w:divBdr>
                                                  <w:divsChild>
                                                    <w:div w:id="1948534540">
                                                      <w:marLeft w:val="0"/>
                                                      <w:marRight w:val="0"/>
                                                      <w:marTop w:val="0"/>
                                                      <w:marBottom w:val="0"/>
                                                      <w:divBdr>
                                                        <w:top w:val="none" w:sz="0" w:space="0" w:color="auto"/>
                                                        <w:left w:val="none" w:sz="0" w:space="0" w:color="auto"/>
                                                        <w:bottom w:val="none" w:sz="0" w:space="0" w:color="auto"/>
                                                        <w:right w:val="none" w:sz="0" w:space="0" w:color="auto"/>
                                                      </w:divBdr>
                                                      <w:divsChild>
                                                        <w:div w:id="19599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66005301">
      <w:bodyDiv w:val="1"/>
      <w:marLeft w:val="0"/>
      <w:marRight w:val="0"/>
      <w:marTop w:val="0"/>
      <w:marBottom w:val="0"/>
      <w:divBdr>
        <w:top w:val="none" w:sz="0" w:space="0" w:color="auto"/>
        <w:left w:val="none" w:sz="0" w:space="0" w:color="auto"/>
        <w:bottom w:val="none" w:sz="0" w:space="0" w:color="auto"/>
        <w:right w:val="none" w:sz="0" w:space="0" w:color="auto"/>
      </w:divBdr>
    </w:div>
    <w:div w:id="9705227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862749">
      <w:bodyDiv w:val="1"/>
      <w:marLeft w:val="0"/>
      <w:marRight w:val="0"/>
      <w:marTop w:val="0"/>
      <w:marBottom w:val="0"/>
      <w:divBdr>
        <w:top w:val="none" w:sz="0" w:space="0" w:color="auto"/>
        <w:left w:val="none" w:sz="0" w:space="0" w:color="auto"/>
        <w:bottom w:val="none" w:sz="0" w:space="0" w:color="auto"/>
        <w:right w:val="none" w:sz="0" w:space="0" w:color="auto"/>
      </w:divBdr>
      <w:divsChild>
        <w:div w:id="71437785">
          <w:marLeft w:val="0"/>
          <w:marRight w:val="0"/>
          <w:marTop w:val="0"/>
          <w:marBottom w:val="0"/>
          <w:divBdr>
            <w:top w:val="none" w:sz="0" w:space="0" w:color="auto"/>
            <w:left w:val="none" w:sz="0" w:space="0" w:color="auto"/>
            <w:bottom w:val="none" w:sz="0" w:space="0" w:color="auto"/>
            <w:right w:val="none" w:sz="0" w:space="0" w:color="auto"/>
          </w:divBdr>
          <w:divsChild>
            <w:div w:id="1887796630">
              <w:marLeft w:val="0"/>
              <w:marRight w:val="0"/>
              <w:marTop w:val="0"/>
              <w:marBottom w:val="0"/>
              <w:divBdr>
                <w:top w:val="none" w:sz="0" w:space="0" w:color="auto"/>
                <w:left w:val="none" w:sz="0" w:space="0" w:color="auto"/>
                <w:bottom w:val="none" w:sz="0" w:space="0" w:color="auto"/>
                <w:right w:val="none" w:sz="0" w:space="0" w:color="auto"/>
              </w:divBdr>
              <w:divsChild>
                <w:div w:id="2026201588">
                  <w:marLeft w:val="0"/>
                  <w:marRight w:val="0"/>
                  <w:marTop w:val="0"/>
                  <w:marBottom w:val="0"/>
                  <w:divBdr>
                    <w:top w:val="none" w:sz="0" w:space="0" w:color="auto"/>
                    <w:left w:val="none" w:sz="0" w:space="0" w:color="auto"/>
                    <w:bottom w:val="none" w:sz="0" w:space="0" w:color="auto"/>
                    <w:right w:val="none" w:sz="0" w:space="0" w:color="auto"/>
                  </w:divBdr>
                  <w:divsChild>
                    <w:div w:id="451827187">
                      <w:marLeft w:val="0"/>
                      <w:marRight w:val="0"/>
                      <w:marTop w:val="0"/>
                      <w:marBottom w:val="0"/>
                      <w:divBdr>
                        <w:top w:val="none" w:sz="0" w:space="0" w:color="auto"/>
                        <w:left w:val="none" w:sz="0" w:space="0" w:color="auto"/>
                        <w:bottom w:val="none" w:sz="0" w:space="0" w:color="auto"/>
                        <w:right w:val="none" w:sz="0" w:space="0" w:color="auto"/>
                      </w:divBdr>
                      <w:divsChild>
                        <w:div w:id="1587379676">
                          <w:marLeft w:val="0"/>
                          <w:marRight w:val="0"/>
                          <w:marTop w:val="0"/>
                          <w:marBottom w:val="0"/>
                          <w:divBdr>
                            <w:top w:val="none" w:sz="0" w:space="0" w:color="auto"/>
                            <w:left w:val="none" w:sz="0" w:space="0" w:color="auto"/>
                            <w:bottom w:val="none" w:sz="0" w:space="0" w:color="auto"/>
                            <w:right w:val="none" w:sz="0" w:space="0" w:color="auto"/>
                          </w:divBdr>
                          <w:divsChild>
                            <w:div w:id="1893230021">
                              <w:marLeft w:val="0"/>
                              <w:marRight w:val="0"/>
                              <w:marTop w:val="0"/>
                              <w:marBottom w:val="0"/>
                              <w:divBdr>
                                <w:top w:val="none" w:sz="0" w:space="0" w:color="auto"/>
                                <w:left w:val="none" w:sz="0" w:space="0" w:color="auto"/>
                                <w:bottom w:val="none" w:sz="0" w:space="0" w:color="auto"/>
                                <w:right w:val="none" w:sz="0" w:space="0" w:color="auto"/>
                              </w:divBdr>
                              <w:divsChild>
                                <w:div w:id="760954774">
                                  <w:marLeft w:val="0"/>
                                  <w:marRight w:val="0"/>
                                  <w:marTop w:val="0"/>
                                  <w:marBottom w:val="0"/>
                                  <w:divBdr>
                                    <w:top w:val="none" w:sz="0" w:space="0" w:color="auto"/>
                                    <w:left w:val="none" w:sz="0" w:space="0" w:color="auto"/>
                                    <w:bottom w:val="none" w:sz="0" w:space="0" w:color="auto"/>
                                    <w:right w:val="none" w:sz="0" w:space="0" w:color="auto"/>
                                  </w:divBdr>
                                  <w:divsChild>
                                    <w:div w:id="1335835346">
                                      <w:marLeft w:val="0"/>
                                      <w:marRight w:val="0"/>
                                      <w:marTop w:val="0"/>
                                      <w:marBottom w:val="0"/>
                                      <w:divBdr>
                                        <w:top w:val="none" w:sz="0" w:space="0" w:color="auto"/>
                                        <w:left w:val="none" w:sz="0" w:space="0" w:color="auto"/>
                                        <w:bottom w:val="none" w:sz="0" w:space="0" w:color="auto"/>
                                        <w:right w:val="none" w:sz="0" w:space="0" w:color="auto"/>
                                      </w:divBdr>
                                      <w:divsChild>
                                        <w:div w:id="1113785616">
                                          <w:marLeft w:val="0"/>
                                          <w:marRight w:val="0"/>
                                          <w:marTop w:val="0"/>
                                          <w:marBottom w:val="0"/>
                                          <w:divBdr>
                                            <w:top w:val="none" w:sz="0" w:space="0" w:color="auto"/>
                                            <w:left w:val="none" w:sz="0" w:space="0" w:color="auto"/>
                                            <w:bottom w:val="none" w:sz="0" w:space="0" w:color="auto"/>
                                            <w:right w:val="none" w:sz="0" w:space="0" w:color="auto"/>
                                          </w:divBdr>
                                          <w:divsChild>
                                            <w:div w:id="662589591">
                                              <w:marLeft w:val="0"/>
                                              <w:marRight w:val="0"/>
                                              <w:marTop w:val="0"/>
                                              <w:marBottom w:val="0"/>
                                              <w:divBdr>
                                                <w:top w:val="none" w:sz="0" w:space="0" w:color="auto"/>
                                                <w:left w:val="none" w:sz="0" w:space="0" w:color="auto"/>
                                                <w:bottom w:val="none" w:sz="0" w:space="0" w:color="auto"/>
                                                <w:right w:val="none" w:sz="0" w:space="0" w:color="auto"/>
                                              </w:divBdr>
                                              <w:divsChild>
                                                <w:div w:id="238827071">
                                                  <w:marLeft w:val="0"/>
                                                  <w:marRight w:val="0"/>
                                                  <w:marTop w:val="0"/>
                                                  <w:marBottom w:val="0"/>
                                                  <w:divBdr>
                                                    <w:top w:val="none" w:sz="0" w:space="0" w:color="auto"/>
                                                    <w:left w:val="none" w:sz="0" w:space="0" w:color="auto"/>
                                                    <w:bottom w:val="none" w:sz="0" w:space="0" w:color="auto"/>
                                                    <w:right w:val="none" w:sz="0" w:space="0" w:color="auto"/>
                                                  </w:divBdr>
                                                  <w:divsChild>
                                                    <w:div w:id="2077049931">
                                                      <w:marLeft w:val="0"/>
                                                      <w:marRight w:val="0"/>
                                                      <w:marTop w:val="0"/>
                                                      <w:marBottom w:val="0"/>
                                                      <w:divBdr>
                                                        <w:top w:val="none" w:sz="0" w:space="0" w:color="auto"/>
                                                        <w:left w:val="none" w:sz="0" w:space="0" w:color="auto"/>
                                                        <w:bottom w:val="none" w:sz="0" w:space="0" w:color="auto"/>
                                                        <w:right w:val="none" w:sz="0" w:space="0" w:color="auto"/>
                                                      </w:divBdr>
                                                      <w:divsChild>
                                                        <w:div w:id="3670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833293">
      <w:bodyDiv w:val="1"/>
      <w:marLeft w:val="0"/>
      <w:marRight w:val="0"/>
      <w:marTop w:val="0"/>
      <w:marBottom w:val="0"/>
      <w:divBdr>
        <w:top w:val="none" w:sz="0" w:space="0" w:color="auto"/>
        <w:left w:val="none" w:sz="0" w:space="0" w:color="auto"/>
        <w:bottom w:val="none" w:sz="0" w:space="0" w:color="auto"/>
        <w:right w:val="none" w:sz="0" w:space="0" w:color="auto"/>
      </w:divBdr>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1215700">
      <w:bodyDiv w:val="1"/>
      <w:marLeft w:val="0"/>
      <w:marRight w:val="0"/>
      <w:marTop w:val="0"/>
      <w:marBottom w:val="0"/>
      <w:divBdr>
        <w:top w:val="none" w:sz="0" w:space="0" w:color="auto"/>
        <w:left w:val="none" w:sz="0" w:space="0" w:color="auto"/>
        <w:bottom w:val="none" w:sz="0" w:space="0" w:color="auto"/>
        <w:right w:val="none" w:sz="0" w:space="0" w:color="auto"/>
      </w:divBdr>
    </w:div>
    <w:div w:id="1089349737">
      <w:bodyDiv w:val="1"/>
      <w:marLeft w:val="0"/>
      <w:marRight w:val="0"/>
      <w:marTop w:val="0"/>
      <w:marBottom w:val="0"/>
      <w:divBdr>
        <w:top w:val="none" w:sz="0" w:space="0" w:color="auto"/>
        <w:left w:val="none" w:sz="0" w:space="0" w:color="auto"/>
        <w:bottom w:val="none" w:sz="0" w:space="0" w:color="auto"/>
        <w:right w:val="none" w:sz="0" w:space="0" w:color="auto"/>
      </w:divBdr>
    </w:div>
    <w:div w:id="1104155191">
      <w:bodyDiv w:val="1"/>
      <w:marLeft w:val="0"/>
      <w:marRight w:val="0"/>
      <w:marTop w:val="0"/>
      <w:marBottom w:val="0"/>
      <w:divBdr>
        <w:top w:val="none" w:sz="0" w:space="0" w:color="auto"/>
        <w:left w:val="none" w:sz="0" w:space="0" w:color="auto"/>
        <w:bottom w:val="none" w:sz="0" w:space="0" w:color="auto"/>
        <w:right w:val="none" w:sz="0" w:space="0" w:color="auto"/>
      </w:divBdr>
      <w:divsChild>
        <w:div w:id="996884264">
          <w:marLeft w:val="0"/>
          <w:marRight w:val="0"/>
          <w:marTop w:val="0"/>
          <w:marBottom w:val="0"/>
          <w:divBdr>
            <w:top w:val="none" w:sz="0" w:space="0" w:color="auto"/>
            <w:left w:val="none" w:sz="0" w:space="0" w:color="auto"/>
            <w:bottom w:val="none" w:sz="0" w:space="0" w:color="auto"/>
            <w:right w:val="none" w:sz="0" w:space="0" w:color="auto"/>
          </w:divBdr>
          <w:divsChild>
            <w:div w:id="1353072032">
              <w:marLeft w:val="0"/>
              <w:marRight w:val="0"/>
              <w:marTop w:val="0"/>
              <w:marBottom w:val="0"/>
              <w:divBdr>
                <w:top w:val="none" w:sz="0" w:space="0" w:color="auto"/>
                <w:left w:val="none" w:sz="0" w:space="0" w:color="auto"/>
                <w:bottom w:val="none" w:sz="0" w:space="0" w:color="auto"/>
                <w:right w:val="none" w:sz="0" w:space="0" w:color="auto"/>
              </w:divBdr>
              <w:divsChild>
                <w:div w:id="894200384">
                  <w:marLeft w:val="0"/>
                  <w:marRight w:val="0"/>
                  <w:marTop w:val="0"/>
                  <w:marBottom w:val="0"/>
                  <w:divBdr>
                    <w:top w:val="none" w:sz="0" w:space="0" w:color="auto"/>
                    <w:left w:val="none" w:sz="0" w:space="0" w:color="auto"/>
                    <w:bottom w:val="none" w:sz="0" w:space="0" w:color="auto"/>
                    <w:right w:val="none" w:sz="0" w:space="0" w:color="auto"/>
                  </w:divBdr>
                  <w:divsChild>
                    <w:div w:id="238488945">
                      <w:marLeft w:val="0"/>
                      <w:marRight w:val="0"/>
                      <w:marTop w:val="0"/>
                      <w:marBottom w:val="0"/>
                      <w:divBdr>
                        <w:top w:val="none" w:sz="0" w:space="0" w:color="auto"/>
                        <w:left w:val="none" w:sz="0" w:space="0" w:color="auto"/>
                        <w:bottom w:val="none" w:sz="0" w:space="0" w:color="auto"/>
                        <w:right w:val="none" w:sz="0" w:space="0" w:color="auto"/>
                      </w:divBdr>
                      <w:divsChild>
                        <w:div w:id="792947236">
                          <w:marLeft w:val="0"/>
                          <w:marRight w:val="0"/>
                          <w:marTop w:val="0"/>
                          <w:marBottom w:val="0"/>
                          <w:divBdr>
                            <w:top w:val="none" w:sz="0" w:space="0" w:color="auto"/>
                            <w:left w:val="none" w:sz="0" w:space="0" w:color="auto"/>
                            <w:bottom w:val="none" w:sz="0" w:space="0" w:color="auto"/>
                            <w:right w:val="none" w:sz="0" w:space="0" w:color="auto"/>
                          </w:divBdr>
                          <w:divsChild>
                            <w:div w:id="380055360">
                              <w:marLeft w:val="0"/>
                              <w:marRight w:val="0"/>
                              <w:marTop w:val="0"/>
                              <w:marBottom w:val="0"/>
                              <w:divBdr>
                                <w:top w:val="none" w:sz="0" w:space="0" w:color="auto"/>
                                <w:left w:val="none" w:sz="0" w:space="0" w:color="auto"/>
                                <w:bottom w:val="none" w:sz="0" w:space="0" w:color="auto"/>
                                <w:right w:val="none" w:sz="0" w:space="0" w:color="auto"/>
                              </w:divBdr>
                              <w:divsChild>
                                <w:div w:id="1071468397">
                                  <w:marLeft w:val="0"/>
                                  <w:marRight w:val="0"/>
                                  <w:marTop w:val="0"/>
                                  <w:marBottom w:val="0"/>
                                  <w:divBdr>
                                    <w:top w:val="none" w:sz="0" w:space="0" w:color="auto"/>
                                    <w:left w:val="none" w:sz="0" w:space="0" w:color="auto"/>
                                    <w:bottom w:val="none" w:sz="0" w:space="0" w:color="auto"/>
                                    <w:right w:val="none" w:sz="0" w:space="0" w:color="auto"/>
                                  </w:divBdr>
                                  <w:divsChild>
                                    <w:div w:id="1234437395">
                                      <w:marLeft w:val="0"/>
                                      <w:marRight w:val="0"/>
                                      <w:marTop w:val="0"/>
                                      <w:marBottom w:val="0"/>
                                      <w:divBdr>
                                        <w:top w:val="none" w:sz="0" w:space="0" w:color="auto"/>
                                        <w:left w:val="none" w:sz="0" w:space="0" w:color="auto"/>
                                        <w:bottom w:val="none" w:sz="0" w:space="0" w:color="auto"/>
                                        <w:right w:val="none" w:sz="0" w:space="0" w:color="auto"/>
                                      </w:divBdr>
                                      <w:divsChild>
                                        <w:div w:id="1008599152">
                                          <w:marLeft w:val="0"/>
                                          <w:marRight w:val="0"/>
                                          <w:marTop w:val="0"/>
                                          <w:marBottom w:val="0"/>
                                          <w:divBdr>
                                            <w:top w:val="none" w:sz="0" w:space="0" w:color="auto"/>
                                            <w:left w:val="none" w:sz="0" w:space="0" w:color="auto"/>
                                            <w:bottom w:val="none" w:sz="0" w:space="0" w:color="auto"/>
                                            <w:right w:val="none" w:sz="0" w:space="0" w:color="auto"/>
                                          </w:divBdr>
                                          <w:divsChild>
                                            <w:div w:id="2054034542">
                                              <w:marLeft w:val="0"/>
                                              <w:marRight w:val="0"/>
                                              <w:marTop w:val="0"/>
                                              <w:marBottom w:val="0"/>
                                              <w:divBdr>
                                                <w:top w:val="none" w:sz="0" w:space="0" w:color="auto"/>
                                                <w:left w:val="none" w:sz="0" w:space="0" w:color="auto"/>
                                                <w:bottom w:val="none" w:sz="0" w:space="0" w:color="auto"/>
                                                <w:right w:val="none" w:sz="0" w:space="0" w:color="auto"/>
                                              </w:divBdr>
                                              <w:divsChild>
                                                <w:div w:id="516383914">
                                                  <w:marLeft w:val="0"/>
                                                  <w:marRight w:val="0"/>
                                                  <w:marTop w:val="0"/>
                                                  <w:marBottom w:val="0"/>
                                                  <w:divBdr>
                                                    <w:top w:val="none" w:sz="0" w:space="0" w:color="auto"/>
                                                    <w:left w:val="none" w:sz="0" w:space="0" w:color="auto"/>
                                                    <w:bottom w:val="none" w:sz="0" w:space="0" w:color="auto"/>
                                                    <w:right w:val="none" w:sz="0" w:space="0" w:color="auto"/>
                                                  </w:divBdr>
                                                  <w:divsChild>
                                                    <w:div w:id="1624847221">
                                                      <w:marLeft w:val="0"/>
                                                      <w:marRight w:val="0"/>
                                                      <w:marTop w:val="0"/>
                                                      <w:marBottom w:val="0"/>
                                                      <w:divBdr>
                                                        <w:top w:val="none" w:sz="0" w:space="0" w:color="auto"/>
                                                        <w:left w:val="none" w:sz="0" w:space="0" w:color="auto"/>
                                                        <w:bottom w:val="none" w:sz="0" w:space="0" w:color="auto"/>
                                                        <w:right w:val="none" w:sz="0" w:space="0" w:color="auto"/>
                                                      </w:divBdr>
                                                      <w:divsChild>
                                                        <w:div w:id="19286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237683">
          <w:marLeft w:val="0"/>
          <w:marRight w:val="0"/>
          <w:marTop w:val="0"/>
          <w:marBottom w:val="0"/>
          <w:divBdr>
            <w:top w:val="none" w:sz="0" w:space="0" w:color="auto"/>
            <w:left w:val="none" w:sz="0" w:space="0" w:color="auto"/>
            <w:bottom w:val="none" w:sz="0" w:space="0" w:color="auto"/>
            <w:right w:val="none" w:sz="0" w:space="0" w:color="auto"/>
          </w:divBdr>
          <w:divsChild>
            <w:div w:id="115413341">
              <w:marLeft w:val="0"/>
              <w:marRight w:val="0"/>
              <w:marTop w:val="0"/>
              <w:marBottom w:val="0"/>
              <w:divBdr>
                <w:top w:val="none" w:sz="0" w:space="0" w:color="auto"/>
                <w:left w:val="none" w:sz="0" w:space="0" w:color="auto"/>
                <w:bottom w:val="none" w:sz="0" w:space="0" w:color="auto"/>
                <w:right w:val="none" w:sz="0" w:space="0" w:color="auto"/>
              </w:divBdr>
              <w:divsChild>
                <w:div w:id="2030330060">
                  <w:marLeft w:val="0"/>
                  <w:marRight w:val="0"/>
                  <w:marTop w:val="0"/>
                  <w:marBottom w:val="0"/>
                  <w:divBdr>
                    <w:top w:val="none" w:sz="0" w:space="0" w:color="auto"/>
                    <w:left w:val="none" w:sz="0" w:space="0" w:color="auto"/>
                    <w:bottom w:val="none" w:sz="0" w:space="0" w:color="auto"/>
                    <w:right w:val="none" w:sz="0" w:space="0" w:color="auto"/>
                  </w:divBdr>
                  <w:divsChild>
                    <w:div w:id="1013722098">
                      <w:marLeft w:val="0"/>
                      <w:marRight w:val="0"/>
                      <w:marTop w:val="0"/>
                      <w:marBottom w:val="0"/>
                      <w:divBdr>
                        <w:top w:val="none" w:sz="0" w:space="0" w:color="auto"/>
                        <w:left w:val="none" w:sz="0" w:space="0" w:color="auto"/>
                        <w:bottom w:val="none" w:sz="0" w:space="0" w:color="auto"/>
                        <w:right w:val="none" w:sz="0" w:space="0" w:color="auto"/>
                      </w:divBdr>
                      <w:divsChild>
                        <w:div w:id="1190030525">
                          <w:marLeft w:val="0"/>
                          <w:marRight w:val="0"/>
                          <w:marTop w:val="0"/>
                          <w:marBottom w:val="0"/>
                          <w:divBdr>
                            <w:top w:val="none" w:sz="0" w:space="0" w:color="auto"/>
                            <w:left w:val="none" w:sz="0" w:space="0" w:color="auto"/>
                            <w:bottom w:val="none" w:sz="0" w:space="0" w:color="auto"/>
                            <w:right w:val="none" w:sz="0" w:space="0" w:color="auto"/>
                          </w:divBdr>
                          <w:divsChild>
                            <w:div w:id="2106222865">
                              <w:marLeft w:val="0"/>
                              <w:marRight w:val="0"/>
                              <w:marTop w:val="0"/>
                              <w:marBottom w:val="0"/>
                              <w:divBdr>
                                <w:top w:val="none" w:sz="0" w:space="0" w:color="auto"/>
                                <w:left w:val="none" w:sz="0" w:space="0" w:color="auto"/>
                                <w:bottom w:val="none" w:sz="0" w:space="0" w:color="auto"/>
                                <w:right w:val="none" w:sz="0" w:space="0" w:color="auto"/>
                              </w:divBdr>
                              <w:divsChild>
                                <w:div w:id="788089294">
                                  <w:marLeft w:val="0"/>
                                  <w:marRight w:val="0"/>
                                  <w:marTop w:val="0"/>
                                  <w:marBottom w:val="0"/>
                                  <w:divBdr>
                                    <w:top w:val="none" w:sz="0" w:space="0" w:color="auto"/>
                                    <w:left w:val="none" w:sz="0" w:space="0" w:color="auto"/>
                                    <w:bottom w:val="none" w:sz="0" w:space="0" w:color="auto"/>
                                    <w:right w:val="none" w:sz="0" w:space="0" w:color="auto"/>
                                  </w:divBdr>
                                  <w:divsChild>
                                    <w:div w:id="1239749421">
                                      <w:marLeft w:val="0"/>
                                      <w:marRight w:val="0"/>
                                      <w:marTop w:val="0"/>
                                      <w:marBottom w:val="0"/>
                                      <w:divBdr>
                                        <w:top w:val="none" w:sz="0" w:space="0" w:color="auto"/>
                                        <w:left w:val="none" w:sz="0" w:space="0" w:color="auto"/>
                                        <w:bottom w:val="none" w:sz="0" w:space="0" w:color="auto"/>
                                        <w:right w:val="none" w:sz="0" w:space="0" w:color="auto"/>
                                      </w:divBdr>
                                      <w:divsChild>
                                        <w:div w:id="919562446">
                                          <w:marLeft w:val="0"/>
                                          <w:marRight w:val="0"/>
                                          <w:marTop w:val="0"/>
                                          <w:marBottom w:val="0"/>
                                          <w:divBdr>
                                            <w:top w:val="none" w:sz="0" w:space="0" w:color="auto"/>
                                            <w:left w:val="none" w:sz="0" w:space="0" w:color="auto"/>
                                            <w:bottom w:val="none" w:sz="0" w:space="0" w:color="auto"/>
                                            <w:right w:val="none" w:sz="0" w:space="0" w:color="auto"/>
                                          </w:divBdr>
                                          <w:divsChild>
                                            <w:div w:id="2061897026">
                                              <w:marLeft w:val="0"/>
                                              <w:marRight w:val="0"/>
                                              <w:marTop w:val="0"/>
                                              <w:marBottom w:val="0"/>
                                              <w:divBdr>
                                                <w:top w:val="none" w:sz="0" w:space="0" w:color="auto"/>
                                                <w:left w:val="none" w:sz="0" w:space="0" w:color="auto"/>
                                                <w:bottom w:val="none" w:sz="0" w:space="0" w:color="auto"/>
                                                <w:right w:val="none" w:sz="0" w:space="0" w:color="auto"/>
                                              </w:divBdr>
                                              <w:divsChild>
                                                <w:div w:id="1735077671">
                                                  <w:marLeft w:val="0"/>
                                                  <w:marRight w:val="0"/>
                                                  <w:marTop w:val="0"/>
                                                  <w:marBottom w:val="0"/>
                                                  <w:divBdr>
                                                    <w:top w:val="none" w:sz="0" w:space="0" w:color="auto"/>
                                                    <w:left w:val="none" w:sz="0" w:space="0" w:color="auto"/>
                                                    <w:bottom w:val="none" w:sz="0" w:space="0" w:color="auto"/>
                                                    <w:right w:val="none" w:sz="0" w:space="0" w:color="auto"/>
                                                  </w:divBdr>
                                                  <w:divsChild>
                                                    <w:div w:id="542133222">
                                                      <w:marLeft w:val="0"/>
                                                      <w:marRight w:val="0"/>
                                                      <w:marTop w:val="0"/>
                                                      <w:marBottom w:val="0"/>
                                                      <w:divBdr>
                                                        <w:top w:val="none" w:sz="0" w:space="0" w:color="auto"/>
                                                        <w:left w:val="none" w:sz="0" w:space="0" w:color="auto"/>
                                                        <w:bottom w:val="none" w:sz="0" w:space="0" w:color="auto"/>
                                                        <w:right w:val="none" w:sz="0" w:space="0" w:color="auto"/>
                                                      </w:divBdr>
                                                      <w:divsChild>
                                                        <w:div w:id="4442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509298">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35947169">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56646774">
      <w:bodyDiv w:val="1"/>
      <w:marLeft w:val="0"/>
      <w:marRight w:val="0"/>
      <w:marTop w:val="0"/>
      <w:marBottom w:val="0"/>
      <w:divBdr>
        <w:top w:val="none" w:sz="0" w:space="0" w:color="auto"/>
        <w:left w:val="none" w:sz="0" w:space="0" w:color="auto"/>
        <w:bottom w:val="none" w:sz="0" w:space="0" w:color="auto"/>
        <w:right w:val="none" w:sz="0" w:space="0" w:color="auto"/>
      </w:divBdr>
    </w:div>
    <w:div w:id="1207571407">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4296066">
      <w:bodyDiv w:val="1"/>
      <w:marLeft w:val="0"/>
      <w:marRight w:val="0"/>
      <w:marTop w:val="0"/>
      <w:marBottom w:val="0"/>
      <w:divBdr>
        <w:top w:val="none" w:sz="0" w:space="0" w:color="auto"/>
        <w:left w:val="none" w:sz="0" w:space="0" w:color="auto"/>
        <w:bottom w:val="none" w:sz="0" w:space="0" w:color="auto"/>
        <w:right w:val="none" w:sz="0" w:space="0" w:color="auto"/>
      </w:divBdr>
      <w:divsChild>
        <w:div w:id="1488860612">
          <w:marLeft w:val="0"/>
          <w:marRight w:val="0"/>
          <w:marTop w:val="0"/>
          <w:marBottom w:val="0"/>
          <w:divBdr>
            <w:top w:val="none" w:sz="0" w:space="0" w:color="auto"/>
            <w:left w:val="none" w:sz="0" w:space="0" w:color="auto"/>
            <w:bottom w:val="none" w:sz="0" w:space="0" w:color="auto"/>
            <w:right w:val="none" w:sz="0" w:space="0" w:color="auto"/>
          </w:divBdr>
          <w:divsChild>
            <w:div w:id="1711681408">
              <w:marLeft w:val="0"/>
              <w:marRight w:val="0"/>
              <w:marTop w:val="0"/>
              <w:marBottom w:val="0"/>
              <w:divBdr>
                <w:top w:val="none" w:sz="0" w:space="0" w:color="auto"/>
                <w:left w:val="none" w:sz="0" w:space="0" w:color="auto"/>
                <w:bottom w:val="none" w:sz="0" w:space="0" w:color="auto"/>
                <w:right w:val="none" w:sz="0" w:space="0" w:color="auto"/>
              </w:divBdr>
            </w:div>
          </w:divsChild>
        </w:div>
        <w:div w:id="966812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279799217">
      <w:bodyDiv w:val="1"/>
      <w:marLeft w:val="0"/>
      <w:marRight w:val="0"/>
      <w:marTop w:val="0"/>
      <w:marBottom w:val="0"/>
      <w:divBdr>
        <w:top w:val="none" w:sz="0" w:space="0" w:color="auto"/>
        <w:left w:val="none" w:sz="0" w:space="0" w:color="auto"/>
        <w:bottom w:val="none" w:sz="0" w:space="0" w:color="auto"/>
        <w:right w:val="none" w:sz="0" w:space="0" w:color="auto"/>
      </w:divBdr>
    </w:div>
    <w:div w:id="1343702466">
      <w:bodyDiv w:val="1"/>
      <w:marLeft w:val="0"/>
      <w:marRight w:val="0"/>
      <w:marTop w:val="0"/>
      <w:marBottom w:val="0"/>
      <w:divBdr>
        <w:top w:val="none" w:sz="0" w:space="0" w:color="auto"/>
        <w:left w:val="none" w:sz="0" w:space="0" w:color="auto"/>
        <w:bottom w:val="none" w:sz="0" w:space="0" w:color="auto"/>
        <w:right w:val="none" w:sz="0" w:space="0" w:color="auto"/>
      </w:divBdr>
    </w:div>
    <w:div w:id="1361784603">
      <w:bodyDiv w:val="1"/>
      <w:marLeft w:val="0"/>
      <w:marRight w:val="0"/>
      <w:marTop w:val="0"/>
      <w:marBottom w:val="0"/>
      <w:divBdr>
        <w:top w:val="none" w:sz="0" w:space="0" w:color="auto"/>
        <w:left w:val="none" w:sz="0" w:space="0" w:color="auto"/>
        <w:bottom w:val="none" w:sz="0" w:space="0" w:color="auto"/>
        <w:right w:val="none" w:sz="0" w:space="0" w:color="auto"/>
      </w:divBdr>
      <w:divsChild>
        <w:div w:id="1063797430">
          <w:marLeft w:val="0"/>
          <w:marRight w:val="0"/>
          <w:marTop w:val="0"/>
          <w:marBottom w:val="0"/>
          <w:divBdr>
            <w:top w:val="none" w:sz="0" w:space="0" w:color="auto"/>
            <w:left w:val="none" w:sz="0" w:space="0" w:color="auto"/>
            <w:bottom w:val="none" w:sz="0" w:space="0" w:color="auto"/>
            <w:right w:val="none" w:sz="0" w:space="0" w:color="auto"/>
          </w:divBdr>
          <w:divsChild>
            <w:div w:id="842008782">
              <w:marLeft w:val="0"/>
              <w:marRight w:val="0"/>
              <w:marTop w:val="0"/>
              <w:marBottom w:val="0"/>
              <w:divBdr>
                <w:top w:val="none" w:sz="0" w:space="0" w:color="auto"/>
                <w:left w:val="none" w:sz="0" w:space="0" w:color="auto"/>
                <w:bottom w:val="none" w:sz="0" w:space="0" w:color="auto"/>
                <w:right w:val="none" w:sz="0" w:space="0" w:color="auto"/>
              </w:divBdr>
              <w:divsChild>
                <w:div w:id="1473251106">
                  <w:marLeft w:val="0"/>
                  <w:marRight w:val="0"/>
                  <w:marTop w:val="0"/>
                  <w:marBottom w:val="0"/>
                  <w:divBdr>
                    <w:top w:val="none" w:sz="0" w:space="0" w:color="auto"/>
                    <w:left w:val="none" w:sz="0" w:space="0" w:color="auto"/>
                    <w:bottom w:val="none" w:sz="0" w:space="0" w:color="auto"/>
                    <w:right w:val="none" w:sz="0" w:space="0" w:color="auto"/>
                  </w:divBdr>
                  <w:divsChild>
                    <w:div w:id="2041082503">
                      <w:marLeft w:val="0"/>
                      <w:marRight w:val="0"/>
                      <w:marTop w:val="0"/>
                      <w:marBottom w:val="0"/>
                      <w:divBdr>
                        <w:top w:val="none" w:sz="0" w:space="0" w:color="auto"/>
                        <w:left w:val="none" w:sz="0" w:space="0" w:color="auto"/>
                        <w:bottom w:val="none" w:sz="0" w:space="0" w:color="auto"/>
                        <w:right w:val="none" w:sz="0" w:space="0" w:color="auto"/>
                      </w:divBdr>
                      <w:divsChild>
                        <w:div w:id="186256551">
                          <w:marLeft w:val="0"/>
                          <w:marRight w:val="0"/>
                          <w:marTop w:val="0"/>
                          <w:marBottom w:val="0"/>
                          <w:divBdr>
                            <w:top w:val="none" w:sz="0" w:space="0" w:color="auto"/>
                            <w:left w:val="none" w:sz="0" w:space="0" w:color="auto"/>
                            <w:bottom w:val="none" w:sz="0" w:space="0" w:color="auto"/>
                            <w:right w:val="none" w:sz="0" w:space="0" w:color="auto"/>
                          </w:divBdr>
                          <w:divsChild>
                            <w:div w:id="415244918">
                              <w:marLeft w:val="0"/>
                              <w:marRight w:val="0"/>
                              <w:marTop w:val="0"/>
                              <w:marBottom w:val="0"/>
                              <w:divBdr>
                                <w:top w:val="none" w:sz="0" w:space="0" w:color="auto"/>
                                <w:left w:val="none" w:sz="0" w:space="0" w:color="auto"/>
                                <w:bottom w:val="none" w:sz="0" w:space="0" w:color="auto"/>
                                <w:right w:val="none" w:sz="0" w:space="0" w:color="auto"/>
                              </w:divBdr>
                              <w:divsChild>
                                <w:div w:id="1242182330">
                                  <w:marLeft w:val="0"/>
                                  <w:marRight w:val="0"/>
                                  <w:marTop w:val="0"/>
                                  <w:marBottom w:val="0"/>
                                  <w:divBdr>
                                    <w:top w:val="none" w:sz="0" w:space="0" w:color="auto"/>
                                    <w:left w:val="none" w:sz="0" w:space="0" w:color="auto"/>
                                    <w:bottom w:val="none" w:sz="0" w:space="0" w:color="auto"/>
                                    <w:right w:val="none" w:sz="0" w:space="0" w:color="auto"/>
                                  </w:divBdr>
                                  <w:divsChild>
                                    <w:div w:id="1382288627">
                                      <w:marLeft w:val="0"/>
                                      <w:marRight w:val="0"/>
                                      <w:marTop w:val="0"/>
                                      <w:marBottom w:val="0"/>
                                      <w:divBdr>
                                        <w:top w:val="none" w:sz="0" w:space="0" w:color="auto"/>
                                        <w:left w:val="none" w:sz="0" w:space="0" w:color="auto"/>
                                        <w:bottom w:val="none" w:sz="0" w:space="0" w:color="auto"/>
                                        <w:right w:val="none" w:sz="0" w:space="0" w:color="auto"/>
                                      </w:divBdr>
                                      <w:divsChild>
                                        <w:div w:id="1651520865">
                                          <w:marLeft w:val="0"/>
                                          <w:marRight w:val="0"/>
                                          <w:marTop w:val="0"/>
                                          <w:marBottom w:val="0"/>
                                          <w:divBdr>
                                            <w:top w:val="none" w:sz="0" w:space="0" w:color="auto"/>
                                            <w:left w:val="none" w:sz="0" w:space="0" w:color="auto"/>
                                            <w:bottom w:val="none" w:sz="0" w:space="0" w:color="auto"/>
                                            <w:right w:val="none" w:sz="0" w:space="0" w:color="auto"/>
                                          </w:divBdr>
                                          <w:divsChild>
                                            <w:div w:id="1147481100">
                                              <w:marLeft w:val="0"/>
                                              <w:marRight w:val="0"/>
                                              <w:marTop w:val="0"/>
                                              <w:marBottom w:val="0"/>
                                              <w:divBdr>
                                                <w:top w:val="none" w:sz="0" w:space="0" w:color="auto"/>
                                                <w:left w:val="none" w:sz="0" w:space="0" w:color="auto"/>
                                                <w:bottom w:val="none" w:sz="0" w:space="0" w:color="auto"/>
                                                <w:right w:val="none" w:sz="0" w:space="0" w:color="auto"/>
                                              </w:divBdr>
                                              <w:divsChild>
                                                <w:div w:id="1284993951">
                                                  <w:marLeft w:val="0"/>
                                                  <w:marRight w:val="0"/>
                                                  <w:marTop w:val="0"/>
                                                  <w:marBottom w:val="0"/>
                                                  <w:divBdr>
                                                    <w:top w:val="none" w:sz="0" w:space="0" w:color="auto"/>
                                                    <w:left w:val="none" w:sz="0" w:space="0" w:color="auto"/>
                                                    <w:bottom w:val="none" w:sz="0" w:space="0" w:color="auto"/>
                                                    <w:right w:val="none" w:sz="0" w:space="0" w:color="auto"/>
                                                  </w:divBdr>
                                                  <w:divsChild>
                                                    <w:div w:id="426269788">
                                                      <w:marLeft w:val="0"/>
                                                      <w:marRight w:val="0"/>
                                                      <w:marTop w:val="0"/>
                                                      <w:marBottom w:val="0"/>
                                                      <w:divBdr>
                                                        <w:top w:val="none" w:sz="0" w:space="0" w:color="auto"/>
                                                        <w:left w:val="none" w:sz="0" w:space="0" w:color="auto"/>
                                                        <w:bottom w:val="none" w:sz="0" w:space="0" w:color="auto"/>
                                                        <w:right w:val="none" w:sz="0" w:space="0" w:color="auto"/>
                                                      </w:divBdr>
                                                      <w:divsChild>
                                                        <w:div w:id="14254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65322336">
      <w:bodyDiv w:val="1"/>
      <w:marLeft w:val="0"/>
      <w:marRight w:val="0"/>
      <w:marTop w:val="0"/>
      <w:marBottom w:val="0"/>
      <w:divBdr>
        <w:top w:val="none" w:sz="0" w:space="0" w:color="auto"/>
        <w:left w:val="none" w:sz="0" w:space="0" w:color="auto"/>
        <w:bottom w:val="none" w:sz="0" w:space="0" w:color="auto"/>
        <w:right w:val="none" w:sz="0" w:space="0" w:color="auto"/>
      </w:divBdr>
    </w:div>
    <w:div w:id="1381323394">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32625753">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60899709">
      <w:bodyDiv w:val="1"/>
      <w:marLeft w:val="0"/>
      <w:marRight w:val="0"/>
      <w:marTop w:val="0"/>
      <w:marBottom w:val="0"/>
      <w:divBdr>
        <w:top w:val="none" w:sz="0" w:space="0" w:color="auto"/>
        <w:left w:val="none" w:sz="0" w:space="0" w:color="auto"/>
        <w:bottom w:val="none" w:sz="0" w:space="0" w:color="auto"/>
        <w:right w:val="none" w:sz="0" w:space="0" w:color="auto"/>
      </w:divBdr>
    </w:div>
    <w:div w:id="1570654388">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08074058">
      <w:bodyDiv w:val="1"/>
      <w:marLeft w:val="0"/>
      <w:marRight w:val="0"/>
      <w:marTop w:val="0"/>
      <w:marBottom w:val="0"/>
      <w:divBdr>
        <w:top w:val="none" w:sz="0" w:space="0" w:color="auto"/>
        <w:left w:val="none" w:sz="0" w:space="0" w:color="auto"/>
        <w:bottom w:val="none" w:sz="0" w:space="0" w:color="auto"/>
        <w:right w:val="none" w:sz="0" w:space="0" w:color="auto"/>
      </w:divBdr>
    </w:div>
    <w:div w:id="1630747433">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48379634">
      <w:bodyDiv w:val="1"/>
      <w:marLeft w:val="0"/>
      <w:marRight w:val="0"/>
      <w:marTop w:val="0"/>
      <w:marBottom w:val="0"/>
      <w:divBdr>
        <w:top w:val="none" w:sz="0" w:space="0" w:color="auto"/>
        <w:left w:val="none" w:sz="0" w:space="0" w:color="auto"/>
        <w:bottom w:val="none" w:sz="0" w:space="0" w:color="auto"/>
        <w:right w:val="none" w:sz="0" w:space="0" w:color="auto"/>
      </w:divBdr>
      <w:divsChild>
        <w:div w:id="1578007899">
          <w:marLeft w:val="0"/>
          <w:marRight w:val="0"/>
          <w:marTop w:val="0"/>
          <w:marBottom w:val="0"/>
          <w:divBdr>
            <w:top w:val="none" w:sz="0" w:space="0" w:color="auto"/>
            <w:left w:val="none" w:sz="0" w:space="0" w:color="auto"/>
            <w:bottom w:val="none" w:sz="0" w:space="0" w:color="auto"/>
            <w:right w:val="none" w:sz="0" w:space="0" w:color="auto"/>
          </w:divBdr>
          <w:divsChild>
            <w:div w:id="891119519">
              <w:marLeft w:val="0"/>
              <w:marRight w:val="0"/>
              <w:marTop w:val="0"/>
              <w:marBottom w:val="0"/>
              <w:divBdr>
                <w:top w:val="none" w:sz="0" w:space="0" w:color="auto"/>
                <w:left w:val="none" w:sz="0" w:space="0" w:color="auto"/>
                <w:bottom w:val="none" w:sz="0" w:space="0" w:color="auto"/>
                <w:right w:val="none" w:sz="0" w:space="0" w:color="auto"/>
              </w:divBdr>
            </w:div>
          </w:divsChild>
        </w:div>
        <w:div w:id="1874076123">
          <w:marLeft w:val="0"/>
          <w:marRight w:val="0"/>
          <w:marTop w:val="0"/>
          <w:marBottom w:val="0"/>
          <w:divBdr>
            <w:top w:val="none" w:sz="0" w:space="0" w:color="auto"/>
            <w:left w:val="none" w:sz="0" w:space="0" w:color="auto"/>
            <w:bottom w:val="none" w:sz="0" w:space="0" w:color="auto"/>
            <w:right w:val="none" w:sz="0" w:space="0" w:color="auto"/>
          </w:divBdr>
          <w:divsChild>
            <w:div w:id="1027290512">
              <w:marLeft w:val="0"/>
              <w:marRight w:val="0"/>
              <w:marTop w:val="0"/>
              <w:marBottom w:val="0"/>
              <w:divBdr>
                <w:top w:val="none" w:sz="0" w:space="0" w:color="auto"/>
                <w:left w:val="none" w:sz="0" w:space="0" w:color="auto"/>
                <w:bottom w:val="none" w:sz="0" w:space="0" w:color="auto"/>
                <w:right w:val="none" w:sz="0" w:space="0" w:color="auto"/>
              </w:divBdr>
              <w:divsChild>
                <w:div w:id="1134175346">
                  <w:marLeft w:val="0"/>
                  <w:marRight w:val="0"/>
                  <w:marTop w:val="0"/>
                  <w:marBottom w:val="0"/>
                  <w:divBdr>
                    <w:top w:val="none" w:sz="0" w:space="0" w:color="auto"/>
                    <w:left w:val="none" w:sz="0" w:space="0" w:color="auto"/>
                    <w:bottom w:val="none" w:sz="0" w:space="0" w:color="auto"/>
                    <w:right w:val="none" w:sz="0" w:space="0" w:color="auto"/>
                  </w:divBdr>
                  <w:divsChild>
                    <w:div w:id="1626231612">
                      <w:marLeft w:val="0"/>
                      <w:marRight w:val="0"/>
                      <w:marTop w:val="0"/>
                      <w:marBottom w:val="0"/>
                      <w:divBdr>
                        <w:top w:val="none" w:sz="0" w:space="0" w:color="auto"/>
                        <w:left w:val="none" w:sz="0" w:space="0" w:color="auto"/>
                        <w:bottom w:val="none" w:sz="0" w:space="0" w:color="auto"/>
                        <w:right w:val="none" w:sz="0" w:space="0" w:color="auto"/>
                      </w:divBdr>
                      <w:divsChild>
                        <w:div w:id="1507476360">
                          <w:marLeft w:val="0"/>
                          <w:marRight w:val="0"/>
                          <w:marTop w:val="0"/>
                          <w:marBottom w:val="0"/>
                          <w:divBdr>
                            <w:top w:val="none" w:sz="0" w:space="0" w:color="auto"/>
                            <w:left w:val="none" w:sz="0" w:space="0" w:color="auto"/>
                            <w:bottom w:val="none" w:sz="0" w:space="0" w:color="auto"/>
                            <w:right w:val="none" w:sz="0" w:space="0" w:color="auto"/>
                          </w:divBdr>
                          <w:divsChild>
                            <w:div w:id="965819515">
                              <w:marLeft w:val="0"/>
                              <w:marRight w:val="0"/>
                              <w:marTop w:val="0"/>
                              <w:marBottom w:val="0"/>
                              <w:divBdr>
                                <w:top w:val="none" w:sz="0" w:space="0" w:color="auto"/>
                                <w:left w:val="none" w:sz="0" w:space="0" w:color="auto"/>
                                <w:bottom w:val="none" w:sz="0" w:space="0" w:color="auto"/>
                                <w:right w:val="none" w:sz="0" w:space="0" w:color="auto"/>
                              </w:divBdr>
                              <w:divsChild>
                                <w:div w:id="1110783588">
                                  <w:marLeft w:val="0"/>
                                  <w:marRight w:val="0"/>
                                  <w:marTop w:val="0"/>
                                  <w:marBottom w:val="0"/>
                                  <w:divBdr>
                                    <w:top w:val="none" w:sz="0" w:space="0" w:color="auto"/>
                                    <w:left w:val="none" w:sz="0" w:space="0" w:color="auto"/>
                                    <w:bottom w:val="none" w:sz="0" w:space="0" w:color="auto"/>
                                    <w:right w:val="none" w:sz="0" w:space="0" w:color="auto"/>
                                  </w:divBdr>
                                  <w:divsChild>
                                    <w:div w:id="967206120">
                                      <w:marLeft w:val="0"/>
                                      <w:marRight w:val="0"/>
                                      <w:marTop w:val="0"/>
                                      <w:marBottom w:val="0"/>
                                      <w:divBdr>
                                        <w:top w:val="none" w:sz="0" w:space="0" w:color="auto"/>
                                        <w:left w:val="none" w:sz="0" w:space="0" w:color="auto"/>
                                        <w:bottom w:val="none" w:sz="0" w:space="0" w:color="auto"/>
                                        <w:right w:val="none" w:sz="0" w:space="0" w:color="auto"/>
                                      </w:divBdr>
                                      <w:divsChild>
                                        <w:div w:id="1170029016">
                                          <w:marLeft w:val="0"/>
                                          <w:marRight w:val="0"/>
                                          <w:marTop w:val="0"/>
                                          <w:marBottom w:val="0"/>
                                          <w:divBdr>
                                            <w:top w:val="none" w:sz="0" w:space="0" w:color="auto"/>
                                            <w:left w:val="none" w:sz="0" w:space="0" w:color="auto"/>
                                            <w:bottom w:val="none" w:sz="0" w:space="0" w:color="auto"/>
                                            <w:right w:val="none" w:sz="0" w:space="0" w:color="auto"/>
                                          </w:divBdr>
                                          <w:divsChild>
                                            <w:div w:id="2134250969">
                                              <w:marLeft w:val="0"/>
                                              <w:marRight w:val="0"/>
                                              <w:marTop w:val="0"/>
                                              <w:marBottom w:val="0"/>
                                              <w:divBdr>
                                                <w:top w:val="none" w:sz="0" w:space="0" w:color="auto"/>
                                                <w:left w:val="none" w:sz="0" w:space="0" w:color="auto"/>
                                                <w:bottom w:val="none" w:sz="0" w:space="0" w:color="auto"/>
                                                <w:right w:val="none" w:sz="0" w:space="0" w:color="auto"/>
                                              </w:divBdr>
                                              <w:divsChild>
                                                <w:div w:id="1341733071">
                                                  <w:marLeft w:val="0"/>
                                                  <w:marRight w:val="0"/>
                                                  <w:marTop w:val="0"/>
                                                  <w:marBottom w:val="0"/>
                                                  <w:divBdr>
                                                    <w:top w:val="none" w:sz="0" w:space="0" w:color="auto"/>
                                                    <w:left w:val="none" w:sz="0" w:space="0" w:color="auto"/>
                                                    <w:bottom w:val="none" w:sz="0" w:space="0" w:color="auto"/>
                                                    <w:right w:val="none" w:sz="0" w:space="0" w:color="auto"/>
                                                  </w:divBdr>
                                                  <w:divsChild>
                                                    <w:div w:id="1002466884">
                                                      <w:marLeft w:val="0"/>
                                                      <w:marRight w:val="0"/>
                                                      <w:marTop w:val="0"/>
                                                      <w:marBottom w:val="0"/>
                                                      <w:divBdr>
                                                        <w:top w:val="none" w:sz="0" w:space="0" w:color="auto"/>
                                                        <w:left w:val="none" w:sz="0" w:space="0" w:color="auto"/>
                                                        <w:bottom w:val="none" w:sz="0" w:space="0" w:color="auto"/>
                                                        <w:right w:val="none" w:sz="0" w:space="0" w:color="auto"/>
                                                      </w:divBdr>
                                                      <w:divsChild>
                                                        <w:div w:id="8797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434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50312">
          <w:marLeft w:val="0"/>
          <w:marRight w:val="0"/>
          <w:marTop w:val="0"/>
          <w:marBottom w:val="0"/>
          <w:divBdr>
            <w:top w:val="none" w:sz="0" w:space="0" w:color="auto"/>
            <w:left w:val="none" w:sz="0" w:space="0" w:color="auto"/>
            <w:bottom w:val="none" w:sz="0" w:space="0" w:color="auto"/>
            <w:right w:val="none" w:sz="0" w:space="0" w:color="auto"/>
          </w:divBdr>
          <w:divsChild>
            <w:div w:id="12951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9150">
      <w:bodyDiv w:val="1"/>
      <w:marLeft w:val="0"/>
      <w:marRight w:val="0"/>
      <w:marTop w:val="0"/>
      <w:marBottom w:val="0"/>
      <w:divBdr>
        <w:top w:val="none" w:sz="0" w:space="0" w:color="auto"/>
        <w:left w:val="none" w:sz="0" w:space="0" w:color="auto"/>
        <w:bottom w:val="none" w:sz="0" w:space="0" w:color="auto"/>
        <w:right w:val="none" w:sz="0" w:space="0" w:color="auto"/>
      </w:divBdr>
    </w:div>
    <w:div w:id="1784154659">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1418970">
      <w:bodyDiv w:val="1"/>
      <w:marLeft w:val="0"/>
      <w:marRight w:val="0"/>
      <w:marTop w:val="0"/>
      <w:marBottom w:val="0"/>
      <w:divBdr>
        <w:top w:val="none" w:sz="0" w:space="0" w:color="auto"/>
        <w:left w:val="none" w:sz="0" w:space="0" w:color="auto"/>
        <w:bottom w:val="none" w:sz="0" w:space="0" w:color="auto"/>
        <w:right w:val="none" w:sz="0" w:space="0" w:color="auto"/>
      </w:divBdr>
    </w:div>
    <w:div w:id="1803421648">
      <w:bodyDiv w:val="1"/>
      <w:marLeft w:val="0"/>
      <w:marRight w:val="0"/>
      <w:marTop w:val="0"/>
      <w:marBottom w:val="0"/>
      <w:divBdr>
        <w:top w:val="none" w:sz="0" w:space="0" w:color="auto"/>
        <w:left w:val="none" w:sz="0" w:space="0" w:color="auto"/>
        <w:bottom w:val="none" w:sz="0" w:space="0" w:color="auto"/>
        <w:right w:val="none" w:sz="0" w:space="0" w:color="auto"/>
      </w:divBdr>
    </w:div>
    <w:div w:id="1808161877">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897815915">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28154995">
      <w:bodyDiv w:val="1"/>
      <w:marLeft w:val="0"/>
      <w:marRight w:val="0"/>
      <w:marTop w:val="0"/>
      <w:marBottom w:val="0"/>
      <w:divBdr>
        <w:top w:val="none" w:sz="0" w:space="0" w:color="auto"/>
        <w:left w:val="none" w:sz="0" w:space="0" w:color="auto"/>
        <w:bottom w:val="none" w:sz="0" w:space="0" w:color="auto"/>
        <w:right w:val="none" w:sz="0" w:space="0" w:color="auto"/>
      </w:divBdr>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3414402">
      <w:bodyDiv w:val="1"/>
      <w:marLeft w:val="0"/>
      <w:marRight w:val="0"/>
      <w:marTop w:val="0"/>
      <w:marBottom w:val="0"/>
      <w:divBdr>
        <w:top w:val="none" w:sz="0" w:space="0" w:color="auto"/>
        <w:left w:val="none" w:sz="0" w:space="0" w:color="auto"/>
        <w:bottom w:val="none" w:sz="0" w:space="0" w:color="auto"/>
        <w:right w:val="none" w:sz="0" w:space="0" w:color="auto"/>
      </w:divBdr>
    </w:div>
    <w:div w:id="2134253584">
      <w:bodyDiv w:val="1"/>
      <w:marLeft w:val="0"/>
      <w:marRight w:val="0"/>
      <w:marTop w:val="0"/>
      <w:marBottom w:val="0"/>
      <w:divBdr>
        <w:top w:val="none" w:sz="0" w:space="0" w:color="auto"/>
        <w:left w:val="none" w:sz="0" w:space="0" w:color="auto"/>
        <w:bottom w:val="none" w:sz="0" w:space="0" w:color="auto"/>
        <w:right w:val="none" w:sz="0" w:space="0" w:color="auto"/>
      </w:divBdr>
      <w:divsChild>
        <w:div w:id="439763834">
          <w:marLeft w:val="0"/>
          <w:marRight w:val="0"/>
          <w:marTop w:val="0"/>
          <w:marBottom w:val="0"/>
          <w:divBdr>
            <w:top w:val="none" w:sz="0" w:space="0" w:color="auto"/>
            <w:left w:val="none" w:sz="0" w:space="0" w:color="auto"/>
            <w:bottom w:val="none" w:sz="0" w:space="0" w:color="auto"/>
            <w:right w:val="none" w:sz="0" w:space="0" w:color="auto"/>
          </w:divBdr>
          <w:divsChild>
            <w:div w:id="2126119697">
              <w:marLeft w:val="0"/>
              <w:marRight w:val="0"/>
              <w:marTop w:val="0"/>
              <w:marBottom w:val="0"/>
              <w:divBdr>
                <w:top w:val="none" w:sz="0" w:space="0" w:color="auto"/>
                <w:left w:val="none" w:sz="0" w:space="0" w:color="auto"/>
                <w:bottom w:val="none" w:sz="0" w:space="0" w:color="auto"/>
                <w:right w:val="none" w:sz="0" w:space="0" w:color="auto"/>
              </w:divBdr>
            </w:div>
          </w:divsChild>
        </w:div>
        <w:div w:id="12277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198.51.100.1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198.51.100.10"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4A059-EE96-463D-B171-9DCE5483E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2669</TotalTime>
  <Pages>19</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15</cp:revision>
  <dcterms:created xsi:type="dcterms:W3CDTF">2026-07-10T19:34:00Z</dcterms:created>
  <dcterms:modified xsi:type="dcterms:W3CDTF">2026-08-16T22:09:00Z</dcterms:modified>
  <cp:category/>
</cp:coreProperties>
</file>