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76E6ED5B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F16DC0">
        <w:t>2</w:t>
      </w:r>
      <w:r w:rsidR="00864A30">
        <w:t>.</w:t>
      </w:r>
      <w:r w:rsidRPr="00555E4B">
        <w:t xml:space="preserve"> </w:t>
      </w:r>
      <w:r w:rsidR="008E5664">
        <w:t xml:space="preserve">SoftUni </w:t>
      </w:r>
      <w:r w:rsidR="00A64E2B">
        <w:t>Lecture</w:t>
      </w:r>
      <w:r w:rsidR="008E5664">
        <w:t xml:space="preserve"> CDN</w:t>
      </w:r>
    </w:p>
    <w:p w14:paraId="7AA6B2FB" w14:textId="126FC0D1" w:rsidR="00D8756E" w:rsidRPr="00221625" w:rsidRDefault="00A64E2B" w:rsidP="001418E1">
      <w:pPr>
        <w:jc w:val="both"/>
      </w:pPr>
      <w:r>
        <w:t>In this exam problem’s universe,</w:t>
      </w:r>
      <w:r>
        <w:t xml:space="preserve"> SoftUni decided to store its lectures’ recordings on its own servers.</w:t>
      </w:r>
      <w:r>
        <w:t xml:space="preserve"> Also, in this universe</w:t>
      </w:r>
      <w:r w:rsidR="008E5664">
        <w:t xml:space="preserve"> your job application to SoftUni was accepted and a</w:t>
      </w:r>
      <w:r w:rsidR="008E5664">
        <w:t xml:space="preserve">s the new intern, you have been given the simple task of implementing a </w:t>
      </w:r>
      <w:r w:rsidR="008E5664" w:rsidRPr="00A64E2B">
        <w:rPr>
          <w:b/>
        </w:rPr>
        <w:t>Content Delivery Network</w:t>
      </w:r>
      <w:r w:rsidR="008E5664">
        <w:t xml:space="preserve"> for the </w:t>
      </w:r>
      <w:r w:rsidR="008E5664" w:rsidRPr="00A64E2B">
        <w:rPr>
          <w:b/>
        </w:rPr>
        <w:t>recordings</w:t>
      </w:r>
      <w:r w:rsidR="008E5664">
        <w:t>.</w:t>
      </w:r>
      <w:r>
        <w:t xml:space="preserve"> We’ll leave storing the actual video</w:t>
      </w:r>
      <w:r w:rsidR="009650C2">
        <w:t xml:space="preserve"> files</w:t>
      </w:r>
      <w:r>
        <w:t xml:space="preserve"> to the backend engineers - your job here is to</w:t>
      </w:r>
      <w:r w:rsidR="00D8756E">
        <w:t xml:space="preserve"> simply</w:t>
      </w:r>
      <w:r>
        <w:t xml:space="preserve"> </w:t>
      </w:r>
      <w:r>
        <w:rPr>
          <w:b/>
        </w:rPr>
        <w:t>generate lecture links</w:t>
      </w:r>
      <w:r>
        <w:t xml:space="preserve"> based on existing data.</w:t>
      </w:r>
      <w:r w:rsidR="00221625">
        <w:t xml:space="preserve"> Since you’re a sneaky little hacker, you also want to </w:t>
      </w:r>
      <w:r w:rsidR="00221625">
        <w:rPr>
          <w:b/>
        </w:rPr>
        <w:t xml:space="preserve">scrape </w:t>
      </w:r>
      <w:r w:rsidR="00221625">
        <w:t xml:space="preserve">some of the links for </w:t>
      </w:r>
      <w:r w:rsidR="00893E7E">
        <w:t>“</w:t>
      </w:r>
      <w:r w:rsidR="00221625">
        <w:t>safe keeping</w:t>
      </w:r>
      <w:r w:rsidR="00893E7E">
        <w:t>”</w:t>
      </w:r>
      <w:r w:rsidR="00221625">
        <w:t>.</w:t>
      </w:r>
    </w:p>
    <w:p w14:paraId="5FDCAD14" w14:textId="0B999A3E" w:rsidR="001418E1" w:rsidRDefault="00D8756E" w:rsidP="001418E1">
      <w:pPr>
        <w:jc w:val="both"/>
      </w:pPr>
      <w:r>
        <w:t>A sample</w:t>
      </w:r>
      <w:r w:rsidR="00BC07E7">
        <w:t xml:space="preserve"> lecture</w:t>
      </w:r>
      <w:r>
        <w:t xml:space="preserve"> link looks like this:</w:t>
      </w:r>
    </w:p>
    <w:p w14:paraId="23C59E75" w14:textId="70612914" w:rsidR="00D8756E" w:rsidRPr="005C096E" w:rsidRDefault="00552596" w:rsidP="00D8756E">
      <w:pPr>
        <w:pStyle w:val="ListParagraph"/>
        <w:numPr>
          <w:ilvl w:val="0"/>
          <w:numId w:val="14"/>
        </w:numPr>
        <w:rPr>
          <w:b/>
          <w:noProof/>
        </w:rPr>
      </w:pPr>
      <w:r w:rsidRPr="005C096E">
        <w:rPr>
          <w:b/>
          <w:noProof/>
        </w:rPr>
        <w:t>https://streamcdn1.softuni.bg/course=csharp-oop-basics&amp;lecture=polymorphism&amp;trainer=housey</w:t>
      </w:r>
    </w:p>
    <w:p w14:paraId="07D902AC" w14:textId="509D7928" w:rsidR="00552596" w:rsidRPr="00422FEE" w:rsidRDefault="00422FEE" w:rsidP="00552596">
      <w:r w:rsidRPr="00422FEE">
        <w:t>As you can</w:t>
      </w:r>
      <w:r>
        <w:t xml:space="preserve"> see, every link begins with “</w:t>
      </w:r>
      <w:r w:rsidRPr="005C096E">
        <w:rPr>
          <w:b/>
          <w:noProof/>
        </w:rPr>
        <w:t>https://streamcdn</w:t>
      </w:r>
      <w:r>
        <w:rPr>
          <w:b/>
          <w:noProof/>
        </w:rPr>
        <w:t>{n}</w:t>
      </w:r>
      <w:r w:rsidRPr="005C096E">
        <w:rPr>
          <w:b/>
          <w:noProof/>
        </w:rPr>
        <w:t>.softuni.bg</w:t>
      </w:r>
      <w:r w:rsidR="0095241C">
        <w:rPr>
          <w:b/>
          <w:noProof/>
        </w:rPr>
        <w:t>/</w:t>
      </w:r>
      <w:r>
        <w:t xml:space="preserve">”, where </w:t>
      </w:r>
      <w:r w:rsidRPr="00422FEE">
        <w:rPr>
          <w:b/>
        </w:rPr>
        <w:t>{n}</w:t>
      </w:r>
      <w:r w:rsidRPr="00422FEE">
        <w:t xml:space="preserve"> is</w:t>
      </w:r>
      <w:r>
        <w:t xml:space="preserve"> the </w:t>
      </w:r>
      <w:r>
        <w:rPr>
          <w:b/>
        </w:rPr>
        <w:t>stream server number</w:t>
      </w:r>
      <w:r>
        <w:t>.</w:t>
      </w:r>
      <w:r w:rsidR="00A5547A">
        <w:t xml:space="preserve"> After that</w:t>
      </w:r>
      <w:r w:rsidR="0095241C">
        <w:t>,</w:t>
      </w:r>
      <w:r w:rsidR="00A5547A">
        <w:t xml:space="preserve"> it has parameters like the </w:t>
      </w:r>
      <w:r w:rsidR="00A5547A" w:rsidRPr="00A5547A">
        <w:rPr>
          <w:b/>
        </w:rPr>
        <w:t>course</w:t>
      </w:r>
      <w:r w:rsidR="00A5547A">
        <w:t xml:space="preserve">, </w:t>
      </w:r>
      <w:r w:rsidR="00A5547A" w:rsidRPr="00A5547A">
        <w:rPr>
          <w:b/>
        </w:rPr>
        <w:t>lecture</w:t>
      </w:r>
      <w:r w:rsidR="00A5547A">
        <w:t xml:space="preserve"> and the </w:t>
      </w:r>
      <w:r w:rsidR="00A5547A" w:rsidRPr="00A5547A">
        <w:rPr>
          <w:b/>
        </w:rPr>
        <w:t>trainer</w:t>
      </w:r>
      <w:r w:rsidR="00A5547A">
        <w:t>.</w:t>
      </w:r>
      <w:r>
        <w:t xml:space="preserve"> A </w:t>
      </w:r>
      <w:r w:rsidR="000D6F83">
        <w:t xml:space="preserve">single </w:t>
      </w:r>
      <w:r>
        <w:t xml:space="preserve">server can only hold up to </w:t>
      </w:r>
      <w:r>
        <w:rPr>
          <w:b/>
        </w:rPr>
        <w:t>10 hours of video</w:t>
      </w:r>
      <w:r w:rsidR="000D6F83">
        <w:t xml:space="preserve">, so keep that in mind when </w:t>
      </w:r>
      <w:r w:rsidR="005738B6">
        <w:t>storing the videos.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11D283FC" w:rsidR="001418E1" w:rsidRPr="00636015" w:rsidRDefault="001418E1" w:rsidP="001418E1">
      <w:r w:rsidRPr="00636015">
        <w:t xml:space="preserve">The input data </w:t>
      </w:r>
      <w:r w:rsidR="00AB36A3">
        <w:t>should be read from the console.</w:t>
      </w:r>
    </w:p>
    <w:p w14:paraId="79D5CD93" w14:textId="73242529" w:rsidR="00772469" w:rsidRPr="00AB36A3" w:rsidRDefault="00175222" w:rsidP="00AB36A3">
      <w:pPr>
        <w:rPr>
          <w:rFonts w:eastAsia="Calibri"/>
        </w:rPr>
      </w:pPr>
      <w:r>
        <w:t>You will receive</w:t>
      </w:r>
      <w:r w:rsidR="007E7A1B">
        <w:t xml:space="preserve"> </w:t>
      </w:r>
      <w:r w:rsidR="007E7A1B" w:rsidRPr="007E7A1B">
        <w:rPr>
          <w:b/>
        </w:rPr>
        <w:t>multiple</w:t>
      </w:r>
      <w:r w:rsidRPr="007E7A1B">
        <w:rPr>
          <w:b/>
        </w:rPr>
        <w:t xml:space="preserve"> lines</w:t>
      </w:r>
      <w:r>
        <w:t xml:space="preserve"> in the format:</w:t>
      </w:r>
    </w:p>
    <w:p w14:paraId="3D935283" w14:textId="624B3ACC" w:rsidR="00AB36A3" w:rsidRDefault="00175222" w:rsidP="00AB36A3">
      <w:pPr>
        <w:pStyle w:val="Code"/>
        <w:numPr>
          <w:ilvl w:val="0"/>
          <w:numId w:val="10"/>
        </w:numPr>
      </w:pPr>
      <w:r w:rsidRPr="00E471F3">
        <w:rPr>
          <w:sz w:val="20"/>
        </w:rPr>
        <w:t>lecture:{name};trainer:{trainer};course:{trainer};duration:</w:t>
      </w:r>
      <w:r w:rsidR="00E471F3" w:rsidRPr="00E471F3">
        <w:rPr>
          <w:sz w:val="20"/>
        </w:rPr>
        <w:t>{hours}</w:t>
      </w:r>
      <w:r w:rsidRPr="00E471F3">
        <w:rPr>
          <w:sz w:val="20"/>
        </w:rPr>
        <w:t>h</w:t>
      </w:r>
      <w:r w:rsidR="00E471F3" w:rsidRPr="00E471F3">
        <w:rPr>
          <w:sz w:val="20"/>
        </w:rPr>
        <w:t>{minutes}</w:t>
      </w:r>
      <w:r w:rsidRPr="00E471F3">
        <w:rPr>
          <w:sz w:val="20"/>
        </w:rPr>
        <w:t>m</w:t>
      </w:r>
    </w:p>
    <w:p w14:paraId="1C6BF6F2" w14:textId="7122CACF" w:rsidR="00AB36A3" w:rsidRPr="00894E79" w:rsidRDefault="00AB36A3" w:rsidP="00AB36A3">
      <w:r>
        <w:t xml:space="preserve">The </w:t>
      </w:r>
      <w:r w:rsidRPr="00AB36A3">
        <w:rPr>
          <w:b/>
        </w:rPr>
        <w:t>tokens</w:t>
      </w:r>
      <w:r>
        <w:t xml:space="preserve"> (lecture/trainer/course/duration) will be in </w:t>
      </w:r>
      <w:r>
        <w:rPr>
          <w:b/>
        </w:rPr>
        <w:t>random order</w:t>
      </w:r>
      <w:r>
        <w:t>, so you need to account for that fact when parsing them.</w:t>
      </w:r>
      <w:r w:rsidR="00894E79">
        <w:t xml:space="preserve"> The </w:t>
      </w:r>
      <w:r w:rsidR="00894E79">
        <w:rPr>
          <w:b/>
        </w:rPr>
        <w:t>duration</w:t>
      </w:r>
      <w:r w:rsidR="00894E79">
        <w:t xml:space="preserve"> will </w:t>
      </w:r>
      <w:r w:rsidR="00894E79">
        <w:rPr>
          <w:b/>
        </w:rPr>
        <w:t>always have hours and minutes</w:t>
      </w:r>
      <w:r w:rsidR="00894E79" w:rsidRPr="00894E79">
        <w:t>, even</w:t>
      </w:r>
      <w:r w:rsidR="00894E79">
        <w:t xml:space="preserve"> if their values are </w:t>
      </w:r>
      <w:r w:rsidR="00894E79" w:rsidRPr="00260109">
        <w:rPr>
          <w:b/>
        </w:rPr>
        <w:t>0</w:t>
      </w:r>
      <w:r w:rsidR="00894E79">
        <w:t>.</w:t>
      </w:r>
    </w:p>
    <w:p w14:paraId="3AC7893D" w14:textId="7DF6643A" w:rsidR="00AB36A3" w:rsidRPr="0051721B" w:rsidRDefault="00AB36A3" w:rsidP="00AB36A3">
      <w:r>
        <w:t xml:space="preserve">When you parse the lecture info, you need to </w:t>
      </w:r>
      <w:r>
        <w:rPr>
          <w:b/>
        </w:rPr>
        <w:t xml:space="preserve">store </w:t>
      </w:r>
      <w:r>
        <w:t xml:space="preserve">it in </w:t>
      </w:r>
      <w:r w:rsidR="00E171BC">
        <w:t xml:space="preserve">the </w:t>
      </w:r>
      <w:r w:rsidR="00E171BC" w:rsidRPr="00E171BC">
        <w:rPr>
          <w:b/>
        </w:rPr>
        <w:t>current</w:t>
      </w:r>
      <w:r w:rsidRPr="00E171BC">
        <w:rPr>
          <w:b/>
        </w:rPr>
        <w:t xml:space="preserve"> server</w:t>
      </w:r>
      <w:r>
        <w:t xml:space="preserve">. As said above, each </w:t>
      </w:r>
      <w:r>
        <w:rPr>
          <w:b/>
        </w:rPr>
        <w:t>server</w:t>
      </w:r>
      <w:r>
        <w:t xml:space="preserve"> can only hold </w:t>
      </w:r>
      <w:r w:rsidRPr="00AB36A3">
        <w:rPr>
          <w:b/>
        </w:rPr>
        <w:t>10 hours of video</w:t>
      </w:r>
      <w:r>
        <w:t xml:space="preserve">. If a </w:t>
      </w:r>
      <w:r w:rsidR="0051721B">
        <w:t>video you’</w:t>
      </w:r>
      <w:r w:rsidR="00D77A68">
        <w:t>d</w:t>
      </w:r>
      <w:r w:rsidR="0051721B">
        <w:t xml:space="preserve"> store would </w:t>
      </w:r>
      <w:r w:rsidR="0051721B" w:rsidRPr="00D60184">
        <w:rPr>
          <w:b/>
        </w:rPr>
        <w:t>overflow</w:t>
      </w:r>
      <w:r w:rsidR="0051721B">
        <w:t xml:space="preserve"> the maximum duration</w:t>
      </w:r>
      <w:r w:rsidR="00D60184">
        <w:t xml:space="preserve"> of </w:t>
      </w:r>
      <w:r w:rsidR="00D60184" w:rsidRPr="00D60184">
        <w:rPr>
          <w:b/>
        </w:rPr>
        <w:t>10 hours</w:t>
      </w:r>
      <w:r w:rsidR="0051721B">
        <w:t xml:space="preserve">, put it on the </w:t>
      </w:r>
      <w:r w:rsidR="0051721B">
        <w:rPr>
          <w:b/>
        </w:rPr>
        <w:t>next server</w:t>
      </w:r>
      <w:r w:rsidR="0051721B">
        <w:t xml:space="preserve"> (</w:t>
      </w:r>
      <w:r w:rsidR="0051721B" w:rsidRPr="0051721B">
        <w:rPr>
          <w:b/>
        </w:rPr>
        <w:t>increment</w:t>
      </w:r>
      <w:r w:rsidR="0051721B">
        <w:t xml:space="preserve"> the server index by </w:t>
      </w:r>
      <w:r w:rsidR="0051721B" w:rsidRPr="0051721B">
        <w:rPr>
          <w:b/>
        </w:rPr>
        <w:t>1</w:t>
      </w:r>
      <w:r w:rsidR="0051721B">
        <w:t>)</w:t>
      </w:r>
      <w:r w:rsidR="00E171BC">
        <w:t xml:space="preserve">. </w:t>
      </w:r>
      <w:r w:rsidR="0030517F" w:rsidRPr="00250A74">
        <w:rPr>
          <w:b/>
        </w:rPr>
        <w:t>Do not</w:t>
      </w:r>
      <w:r w:rsidR="0030517F">
        <w:t xml:space="preserve"> put videos in the previous server after an overflow occurs.</w:t>
      </w:r>
    </w:p>
    <w:p w14:paraId="130584D6" w14:textId="77777777" w:rsidR="00035589" w:rsidRDefault="00035589" w:rsidP="00035589">
      <w:r>
        <w:t xml:space="preserve">You will </w:t>
      </w:r>
      <w:r w:rsidRPr="00035589">
        <w:rPr>
          <w:b/>
        </w:rPr>
        <w:t>stop receiving lectures</w:t>
      </w:r>
      <w:r>
        <w:t xml:space="preserve"> when</w:t>
      </w:r>
      <w:r w:rsidR="00175222">
        <w:t xml:space="preserve"> you receive the command </w:t>
      </w:r>
    </w:p>
    <w:p w14:paraId="6C5B8AD8" w14:textId="33DBEBCC" w:rsidR="00035589" w:rsidRDefault="00175222" w:rsidP="00035589">
      <w:pPr>
        <w:pStyle w:val="ListParagraph"/>
        <w:numPr>
          <w:ilvl w:val="0"/>
          <w:numId w:val="10"/>
        </w:numPr>
      </w:pPr>
      <w:r>
        <w:t>“</w:t>
      </w:r>
      <w:r w:rsidRPr="00772469">
        <w:rPr>
          <w:rStyle w:val="CodeChar"/>
        </w:rPr>
        <w:t>scrape {course/trainer} {course_name/trainer_name}</w:t>
      </w:r>
      <w:r>
        <w:t>”</w:t>
      </w:r>
      <w:r w:rsidR="00035589">
        <w:t>,</w:t>
      </w:r>
    </w:p>
    <w:p w14:paraId="60625808" w14:textId="5E22E49A" w:rsidR="001418E1" w:rsidRDefault="001418E1" w:rsidP="001418E1">
      <w:r w:rsidRPr="00636015">
        <w:t xml:space="preserve">The </w:t>
      </w:r>
      <w:r w:rsidRPr="00636015">
        <w:rPr>
          <w:b/>
        </w:rPr>
        <w:t xml:space="preserve">input data will always be </w:t>
      </w:r>
      <w:r w:rsidR="00E471F3">
        <w:rPr>
          <w:b/>
        </w:rPr>
        <w:t>in the format specified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</w:p>
    <w:p w14:paraId="3E67B395" w14:textId="61DA4AFC" w:rsidR="00555E4B" w:rsidRDefault="00555E4B" w:rsidP="00555E4B">
      <w:pPr>
        <w:pStyle w:val="Heading2"/>
      </w:pPr>
      <w:r>
        <w:t>Output</w:t>
      </w:r>
    </w:p>
    <w:p w14:paraId="0E7B871B" w14:textId="59658E62" w:rsidR="00035589" w:rsidRDefault="00035589" w:rsidP="00035589">
      <w:r>
        <w:t>Upon receiving the final line of the input</w:t>
      </w:r>
      <w:r>
        <w:t xml:space="preserve">, depending </w:t>
      </w:r>
      <w:r>
        <w:t>on what was specified</w:t>
      </w:r>
      <w:r>
        <w:t xml:space="preserve"> </w:t>
      </w:r>
      <w:r>
        <w:t>(</w:t>
      </w:r>
      <w:r>
        <w:rPr>
          <w:b/>
        </w:rPr>
        <w:t xml:space="preserve">scrape </w:t>
      </w:r>
      <w:r w:rsidRPr="00035589">
        <w:rPr>
          <w:b/>
        </w:rPr>
        <w:t>course</w:t>
      </w:r>
      <w:r>
        <w:t xml:space="preserve"> or</w:t>
      </w:r>
      <w:r>
        <w:t xml:space="preserve"> </w:t>
      </w:r>
      <w:r>
        <w:rPr>
          <w:b/>
        </w:rPr>
        <w:t>scrape</w:t>
      </w:r>
      <w:r>
        <w:t xml:space="preserve"> </w:t>
      </w:r>
      <w:r w:rsidRPr="00035589">
        <w:rPr>
          <w:b/>
        </w:rPr>
        <w:t>trainer</w:t>
      </w:r>
      <w:r w:rsidRPr="00035589">
        <w:t>)</w:t>
      </w:r>
      <w:r w:rsidRPr="00035589">
        <w:t>,</w:t>
      </w:r>
      <w:r w:rsidR="002F2AC0">
        <w:t xml:space="preserve"> you need to </w:t>
      </w:r>
      <w:r w:rsidR="002F2AC0">
        <w:rPr>
          <w:b/>
        </w:rPr>
        <w:t>look through the servers</w:t>
      </w:r>
      <w:r w:rsidR="002F2AC0">
        <w:t xml:space="preserve"> and </w:t>
      </w:r>
      <w:r w:rsidR="002F2AC0" w:rsidRPr="000B70DC">
        <w:rPr>
          <w:b/>
        </w:rPr>
        <w:t>find</w:t>
      </w:r>
      <w:r w:rsidR="002F2AC0">
        <w:t xml:space="preserve"> </w:t>
      </w:r>
      <w:r w:rsidR="002F2AC0">
        <w:rPr>
          <w:b/>
        </w:rPr>
        <w:t xml:space="preserve">all lectures </w:t>
      </w:r>
      <w:r w:rsidR="000B70DC">
        <w:rPr>
          <w:b/>
        </w:rPr>
        <w:t>which have</w:t>
      </w:r>
      <w:r w:rsidR="002F2AC0">
        <w:rPr>
          <w:b/>
        </w:rPr>
        <w:t xml:space="preserve"> that </w:t>
      </w:r>
      <w:r w:rsidR="002F2AC0" w:rsidRPr="002F2AC0">
        <w:rPr>
          <w:b/>
        </w:rPr>
        <w:t>course</w:t>
      </w:r>
      <w:r w:rsidR="002F2AC0">
        <w:t>/</w:t>
      </w:r>
      <w:r w:rsidR="002F2AC0" w:rsidRPr="002F2AC0">
        <w:rPr>
          <w:b/>
        </w:rPr>
        <w:t>trainer</w:t>
      </w:r>
      <w:r w:rsidR="002F2AC0">
        <w:t>.</w:t>
      </w:r>
      <w:r w:rsidR="00AA03CA">
        <w:t xml:space="preserve"> </w:t>
      </w:r>
      <w:r w:rsidR="00AA03CA" w:rsidRPr="00AA03CA">
        <w:rPr>
          <w:b/>
        </w:rPr>
        <w:t>Create</w:t>
      </w:r>
      <w:r w:rsidR="00AA03CA">
        <w:rPr>
          <w:b/>
        </w:rPr>
        <w:t xml:space="preserve"> links</w:t>
      </w:r>
      <w:r w:rsidR="00AA03CA">
        <w:t xml:space="preserve"> for them and </w:t>
      </w:r>
      <w:r w:rsidR="00AA03CA">
        <w:rPr>
          <w:b/>
        </w:rPr>
        <w:t xml:space="preserve">print </w:t>
      </w:r>
      <w:r w:rsidR="00AA03CA">
        <w:t xml:space="preserve">them on the </w:t>
      </w:r>
      <w:r w:rsidR="00AA03CA" w:rsidRPr="00AA03CA">
        <w:rPr>
          <w:b/>
        </w:rPr>
        <w:t>console</w:t>
      </w:r>
      <w:r w:rsidR="00AA03CA">
        <w:t>, separated by</w:t>
      </w:r>
      <w:r w:rsidR="00AA03CA">
        <w:rPr>
          <w:b/>
        </w:rPr>
        <w:t xml:space="preserve"> new lines</w:t>
      </w:r>
      <w:r w:rsidR="00AA03CA" w:rsidRPr="00AA03CA">
        <w:t>,</w:t>
      </w:r>
      <w:r w:rsidR="00AA03CA">
        <w:t xml:space="preserve"> in </w:t>
      </w:r>
      <w:r w:rsidR="00AA03CA">
        <w:rPr>
          <w:b/>
        </w:rPr>
        <w:t>order of insertion</w:t>
      </w:r>
      <w:r w:rsidR="00AA03CA">
        <w:t>.</w:t>
      </w:r>
    </w:p>
    <w:p w14:paraId="28141F38" w14:textId="58C997A4" w:rsidR="00453A71" w:rsidRDefault="00453A71" w:rsidP="00035589">
      <w:r>
        <w:t xml:space="preserve">Finally, calculate the </w:t>
      </w:r>
      <w:r>
        <w:rPr>
          <w:b/>
        </w:rPr>
        <w:t>total duration</w:t>
      </w:r>
      <w:r>
        <w:t xml:space="preserve"> of the lectures and </w:t>
      </w:r>
      <w:r>
        <w:rPr>
          <w:b/>
        </w:rPr>
        <w:t>print it</w:t>
      </w:r>
      <w:r>
        <w:t xml:space="preserve"> in the following format:</w:t>
      </w:r>
    </w:p>
    <w:p w14:paraId="48CB62CB" w14:textId="224A2AF9" w:rsidR="00453A71" w:rsidRDefault="002F1B52" w:rsidP="00453A71">
      <w:pPr>
        <w:pStyle w:val="ListParagraph"/>
        <w:numPr>
          <w:ilvl w:val="0"/>
          <w:numId w:val="10"/>
        </w:numPr>
      </w:pPr>
      <w:r>
        <w:t>“</w:t>
      </w:r>
      <w:r w:rsidRPr="00D02A64">
        <w:rPr>
          <w:rStyle w:val="CodeChar"/>
        </w:rPr>
        <w:t>total duration: HH:MM:SS</w:t>
      </w:r>
      <w:r>
        <w:t>”</w:t>
      </w:r>
    </w:p>
    <w:p w14:paraId="125F567F" w14:textId="2EA47C4E" w:rsidR="00972DE5" w:rsidRDefault="00D02A64" w:rsidP="00D02A64">
      <w:r>
        <w:t xml:space="preserve">Make sure each token (hour/minute/second) has </w:t>
      </w:r>
      <w:r>
        <w:rPr>
          <w:b/>
        </w:rPr>
        <w:t>leading zeroes</w:t>
      </w:r>
      <w:r>
        <w:t xml:space="preserve"> if it needs them.</w:t>
      </w:r>
    </w:p>
    <w:p w14:paraId="774196C5" w14:textId="77777777" w:rsidR="00972DE5" w:rsidRDefault="00972DE5">
      <w:pPr>
        <w:spacing w:before="0" w:after="200"/>
      </w:pPr>
      <w:r>
        <w:br w:type="page"/>
      </w:r>
    </w:p>
    <w:p w14:paraId="7EB1A0B0" w14:textId="77777777" w:rsidR="00555E4B" w:rsidRDefault="00555E4B" w:rsidP="00555E4B">
      <w:pPr>
        <w:pStyle w:val="Heading2"/>
      </w:pPr>
      <w:r>
        <w:lastRenderedPageBreak/>
        <w:t>Examples</w:t>
      </w:r>
    </w:p>
    <w:tbl>
      <w:tblPr>
        <w:tblStyle w:val="TableGrid"/>
        <w:tblW w:w="1017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7"/>
      </w:tblGrid>
      <w:tr w:rsidR="005738B6" w:rsidRPr="00B57630" w14:paraId="6EEF5C41" w14:textId="77777777" w:rsidTr="005738B6">
        <w:tc>
          <w:tcPr>
            <w:tcW w:w="10177" w:type="dxa"/>
            <w:shd w:val="clear" w:color="auto" w:fill="D9D9D9"/>
          </w:tcPr>
          <w:p w14:paraId="7F6E817D" w14:textId="77777777" w:rsidR="005738B6" w:rsidRPr="000A64A2" w:rsidRDefault="005738B6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5738B6" w:rsidRPr="00B57630" w14:paraId="19E4946E" w14:textId="77777777" w:rsidTr="005738B6">
        <w:trPr>
          <w:trHeight w:val="406"/>
        </w:trPr>
        <w:tc>
          <w:tcPr>
            <w:tcW w:w="10177" w:type="dxa"/>
          </w:tcPr>
          <w:p w14:paraId="2E432327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trainer:housey;course:csharp-oop-basics;lecture:polymorphism;duration:3h05m</w:t>
            </w:r>
          </w:p>
          <w:p w14:paraId="60A84DBB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lecture:matrices-extra;trainer:bojo;course:csharp-oop-basics;duration:4h35m</w:t>
            </w:r>
          </w:p>
          <w:p w14:paraId="33BAF279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duration:1h56m;trainer:housey;course:csharp-db;lecture:joins</w:t>
            </w:r>
          </w:p>
          <w:p w14:paraId="25F4E93F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trainer:viktor;duration:2h33m;course:js-fundamentals;lecture:dom</w:t>
            </w:r>
          </w:p>
          <w:p w14:paraId="3FA4CED5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trainer:housey;course:python-fund;lecture:functional;duration:2h06m</w:t>
            </w:r>
          </w:p>
          <w:p w14:paraId="309F9D04" w14:textId="77777777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lecture:matrices-extra;trainer:bojo;course:csharp-oop-basics;duration:4h35m</w:t>
            </w:r>
          </w:p>
          <w:p w14:paraId="5E27BD11" w14:textId="765781E9" w:rsidR="005738B6" w:rsidRPr="00536FD4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536FD4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scrape course csharp-oop-basics</w:t>
            </w:r>
          </w:p>
        </w:tc>
      </w:tr>
      <w:tr w:rsidR="005738B6" w:rsidRPr="00B57630" w14:paraId="4FF4BF42" w14:textId="77777777" w:rsidTr="005738B6">
        <w:tc>
          <w:tcPr>
            <w:tcW w:w="10177" w:type="dxa"/>
            <w:shd w:val="clear" w:color="auto" w:fill="D9D9D9"/>
          </w:tcPr>
          <w:p w14:paraId="711F002C" w14:textId="474200A0" w:rsidR="005738B6" w:rsidRPr="000A64A2" w:rsidRDefault="005738B6" w:rsidP="005738B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738B6" w:rsidRPr="00B57630" w14:paraId="715CA161" w14:textId="77777777" w:rsidTr="005738B6">
        <w:trPr>
          <w:trHeight w:val="406"/>
        </w:trPr>
        <w:tc>
          <w:tcPr>
            <w:tcW w:w="10177" w:type="dxa"/>
          </w:tcPr>
          <w:p w14:paraId="1BA53D2E" w14:textId="77777777" w:rsidR="005738B6" w:rsidRPr="005738B6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5738B6">
              <w:rPr>
                <w:rFonts w:ascii="Consolas" w:eastAsia="Calibri" w:hAnsi="Consolas" w:cs="Times New Roman"/>
                <w:noProof/>
                <w:sz w:val="20"/>
              </w:rPr>
              <w:t>https://streamcdn1.softuni.bg/course=csharp-oop-basics&amp;lecture=polymorphism&amp;trainer=housey</w:t>
            </w:r>
          </w:p>
          <w:p w14:paraId="2D28D977" w14:textId="77777777" w:rsidR="005738B6" w:rsidRPr="005738B6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5738B6">
              <w:rPr>
                <w:rFonts w:ascii="Consolas" w:eastAsia="Calibri" w:hAnsi="Consolas" w:cs="Times New Roman"/>
                <w:noProof/>
                <w:sz w:val="20"/>
              </w:rPr>
              <w:t>https://streamcdn1.softuni.bg/course=csharp-oop-basics&amp;lecture=matrices-extra&amp;trainer=bojo</w:t>
            </w:r>
          </w:p>
          <w:p w14:paraId="132B7636" w14:textId="77777777" w:rsidR="005738B6" w:rsidRPr="005738B6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5738B6">
              <w:rPr>
                <w:rFonts w:ascii="Consolas" w:eastAsia="Calibri" w:hAnsi="Consolas" w:cs="Times New Roman"/>
                <w:noProof/>
                <w:sz w:val="20"/>
              </w:rPr>
              <w:t>https://streamcdn2.softuni.bg/course=csharp-oop-basics&amp;lecture=matrices-extra&amp;trainer=bojo</w:t>
            </w:r>
          </w:p>
          <w:p w14:paraId="0F88F77F" w14:textId="0562B024" w:rsidR="005738B6" w:rsidRPr="005738B6" w:rsidRDefault="005738B6" w:rsidP="005738B6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5738B6">
              <w:rPr>
                <w:rFonts w:ascii="Consolas" w:eastAsia="Calibri" w:hAnsi="Consolas" w:cs="Times New Roman"/>
                <w:noProof/>
                <w:sz w:val="20"/>
              </w:rPr>
              <w:t>total duration: 12:15:00</w:t>
            </w:r>
          </w:p>
        </w:tc>
      </w:tr>
      <w:tr w:rsidR="005738B6" w:rsidRPr="000A64A2" w14:paraId="475395C5" w14:textId="77777777" w:rsidTr="00920F83">
        <w:tc>
          <w:tcPr>
            <w:tcW w:w="10177" w:type="dxa"/>
            <w:shd w:val="clear" w:color="auto" w:fill="D9D9D9"/>
          </w:tcPr>
          <w:p w14:paraId="53F05E04" w14:textId="7AB81875" w:rsidR="005738B6" w:rsidRPr="000A64A2" w:rsidRDefault="0095241C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738B6" w:rsidRPr="005738B6" w14:paraId="18147E9F" w14:textId="77777777" w:rsidTr="00920F83">
        <w:trPr>
          <w:trHeight w:val="406"/>
        </w:trPr>
        <w:tc>
          <w:tcPr>
            <w:tcW w:w="10177" w:type="dxa"/>
          </w:tcPr>
          <w:p w14:paraId="1D9FD754" w14:textId="128C7465" w:rsidR="005738B6" w:rsidRPr="00FD7E07" w:rsidRDefault="005A4CF1" w:rsidP="00920F83">
            <w:pPr>
              <w:spacing w:before="0" w:after="0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>The first (and only) server switch happens when we attempt to insert the “</w:t>
            </w:r>
            <w:r w:rsidRPr="000F71E2">
              <w:rPr>
                <w:rFonts w:eastAsia="Calibri" w:cstheme="minorHAnsi"/>
                <w:b/>
                <w:noProof/>
                <w:sz w:val="20"/>
              </w:rPr>
              <w:t>dom</w:t>
            </w:r>
            <w:r>
              <w:rPr>
                <w:rFonts w:eastAsia="Calibri" w:cstheme="minorHAnsi"/>
                <w:noProof/>
                <w:sz w:val="20"/>
              </w:rPr>
              <w:t>” lecture.</w:t>
            </w:r>
          </w:p>
        </w:tc>
      </w:tr>
    </w:tbl>
    <w:p w14:paraId="1A8552C4" w14:textId="5660C63A" w:rsidR="00C678A6" w:rsidRDefault="00C678A6" w:rsidP="00810369">
      <w:pPr>
        <w:spacing w:before="0" w:after="0" w:line="240" w:lineRule="auto"/>
      </w:pPr>
    </w:p>
    <w:tbl>
      <w:tblPr>
        <w:tblStyle w:val="TableGrid"/>
        <w:tblW w:w="1017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7"/>
      </w:tblGrid>
      <w:tr w:rsidR="00810369" w:rsidRPr="00B57630" w14:paraId="30441402" w14:textId="77777777" w:rsidTr="00920F83">
        <w:tc>
          <w:tcPr>
            <w:tcW w:w="10177" w:type="dxa"/>
            <w:shd w:val="clear" w:color="auto" w:fill="D9D9D9"/>
          </w:tcPr>
          <w:p w14:paraId="378624F1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810369" w:rsidRPr="00B57630" w14:paraId="3FDEB0B6" w14:textId="77777777" w:rsidTr="00920F83">
        <w:trPr>
          <w:trHeight w:val="406"/>
        </w:trPr>
        <w:tc>
          <w:tcPr>
            <w:tcW w:w="10177" w:type="dxa"/>
          </w:tcPr>
          <w:p w14:paraId="3844E314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trainer:housey;course:csharp-oop-basics;lecture:polymorphism;duration:3h05m</w:t>
            </w:r>
          </w:p>
          <w:p w14:paraId="45C83CD9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lecture:matrices-extra;trainer:bojo;course:csharp-oop-basics;duration:4h35m</w:t>
            </w:r>
          </w:p>
          <w:p w14:paraId="2DD32EB8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duration:1h56m;trainer:housey;course:csharp-db;lecture:joins</w:t>
            </w:r>
          </w:p>
          <w:p w14:paraId="19B4132D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lecture:matrices-extra;trainer:bojo;course:csharp-oop-basics;duration:4h35m</w:t>
            </w:r>
          </w:p>
          <w:p w14:paraId="2C506005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lecture:matrices-extra-2;trainer:bojo;course:csharp-oop-basics;duration:2h20m</w:t>
            </w:r>
          </w:p>
          <w:p w14:paraId="22805BE9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trainer:viktor;duration:2h33m;course:js-fundamentals;lecture:dom</w:t>
            </w:r>
          </w:p>
          <w:p w14:paraId="3152C70C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trainer:housey;course:python-fund;lecture:functional;duration:2h06m</w:t>
            </w:r>
          </w:p>
          <w:p w14:paraId="2EA660DC" w14:textId="720DB748" w:rsidR="00810369" w:rsidRPr="00AB603C" w:rsidRDefault="00810369" w:rsidP="00920F83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scrape trainer housey</w:t>
            </w:r>
          </w:p>
        </w:tc>
      </w:tr>
      <w:tr w:rsidR="00810369" w:rsidRPr="00B57630" w14:paraId="4C8E4B82" w14:textId="77777777" w:rsidTr="00920F83">
        <w:tc>
          <w:tcPr>
            <w:tcW w:w="10177" w:type="dxa"/>
            <w:shd w:val="clear" w:color="auto" w:fill="D9D9D9"/>
          </w:tcPr>
          <w:p w14:paraId="5D2E1952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10369" w:rsidRPr="00B57630" w14:paraId="51B47A7A" w14:textId="77777777" w:rsidTr="00920F83">
        <w:trPr>
          <w:trHeight w:val="406"/>
        </w:trPr>
        <w:tc>
          <w:tcPr>
            <w:tcW w:w="10177" w:type="dxa"/>
          </w:tcPr>
          <w:p w14:paraId="5D901D49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https://streamcdn1.softuni.bg/course=csharp-oop-basics&amp;lecture=polymorphism&amp;trainer=housey</w:t>
            </w:r>
          </w:p>
          <w:p w14:paraId="7CC06962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https://streamcdn1.softuni.bg/course=csharp-db&amp;lecture=joins&amp;trainer=housey</w:t>
            </w:r>
          </w:p>
          <w:p w14:paraId="7C97DC12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https://streamcdn3.softuni.bg/course=python-fund&amp;lecture=functional&amp;trainer=housey</w:t>
            </w:r>
          </w:p>
          <w:p w14:paraId="5C2D5220" w14:textId="68E287F6" w:rsidR="00810369" w:rsidRPr="005738B6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total duration: 07:07:00</w:t>
            </w:r>
          </w:p>
        </w:tc>
      </w:tr>
      <w:tr w:rsidR="00810369" w:rsidRPr="000A64A2" w14:paraId="0202BA3D" w14:textId="77777777" w:rsidTr="00920F83">
        <w:tc>
          <w:tcPr>
            <w:tcW w:w="10177" w:type="dxa"/>
            <w:shd w:val="clear" w:color="auto" w:fill="D9D9D9"/>
          </w:tcPr>
          <w:p w14:paraId="13CB86E5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10369" w:rsidRPr="005738B6" w14:paraId="0E37DB19" w14:textId="77777777" w:rsidTr="00920F83">
        <w:trPr>
          <w:trHeight w:val="406"/>
        </w:trPr>
        <w:tc>
          <w:tcPr>
            <w:tcW w:w="10177" w:type="dxa"/>
          </w:tcPr>
          <w:p w14:paraId="3DAF6EBB" w14:textId="5B5E2A52" w:rsidR="00810369" w:rsidRPr="00FD7E07" w:rsidRDefault="00AB603C" w:rsidP="00920F83">
            <w:pPr>
              <w:spacing w:before="0" w:after="0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 xml:space="preserve">The first server switch happens when we </w:t>
            </w:r>
            <w:r w:rsidR="00017994">
              <w:rPr>
                <w:rFonts w:eastAsia="Calibri" w:cstheme="minorHAnsi"/>
                <w:noProof/>
                <w:sz w:val="20"/>
              </w:rPr>
              <w:t xml:space="preserve">attempt to </w:t>
            </w:r>
            <w:r>
              <w:rPr>
                <w:rFonts w:eastAsia="Calibri" w:cstheme="minorHAnsi"/>
                <w:noProof/>
                <w:sz w:val="20"/>
              </w:rPr>
              <w:t>insert the “</w:t>
            </w:r>
            <w:r w:rsidR="00017994" w:rsidRPr="00017994">
              <w:rPr>
                <w:rFonts w:eastAsia="Calibri" w:cstheme="minorHAnsi"/>
                <w:b/>
                <w:noProof/>
                <w:sz w:val="20"/>
              </w:rPr>
              <w:t>matrices-extra</w:t>
            </w:r>
            <w:r>
              <w:rPr>
                <w:rFonts w:eastAsia="Calibri" w:cstheme="minorHAnsi"/>
                <w:noProof/>
                <w:sz w:val="20"/>
              </w:rPr>
              <w:t>”</w:t>
            </w:r>
            <w:r w:rsidR="00017994">
              <w:rPr>
                <w:rFonts w:eastAsia="Calibri" w:cstheme="minorHAnsi"/>
                <w:noProof/>
                <w:sz w:val="20"/>
              </w:rPr>
              <w:t xml:space="preserve"> lecture. The second – when we insert the “</w:t>
            </w:r>
            <w:r w:rsidR="00017994" w:rsidRPr="00017994">
              <w:rPr>
                <w:rFonts w:eastAsia="Calibri" w:cstheme="minorHAnsi"/>
                <w:b/>
                <w:noProof/>
                <w:sz w:val="20"/>
              </w:rPr>
              <w:t>functional</w:t>
            </w:r>
            <w:r w:rsidR="00017994">
              <w:rPr>
                <w:rFonts w:eastAsia="Calibri" w:cstheme="minorHAnsi"/>
                <w:noProof/>
                <w:sz w:val="20"/>
              </w:rPr>
              <w:t xml:space="preserve">” lecture. </w:t>
            </w:r>
          </w:p>
        </w:tc>
      </w:tr>
    </w:tbl>
    <w:p w14:paraId="2FA876A8" w14:textId="70F55413" w:rsidR="00810369" w:rsidRDefault="00810369" w:rsidP="00810369">
      <w:pPr>
        <w:spacing w:before="0" w:after="0" w:line="240" w:lineRule="auto"/>
      </w:pPr>
    </w:p>
    <w:tbl>
      <w:tblPr>
        <w:tblStyle w:val="TableGrid"/>
        <w:tblW w:w="1017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7"/>
      </w:tblGrid>
      <w:tr w:rsidR="00810369" w:rsidRPr="00B57630" w14:paraId="2659EAB4" w14:textId="77777777" w:rsidTr="00920F83">
        <w:tc>
          <w:tcPr>
            <w:tcW w:w="10177" w:type="dxa"/>
            <w:shd w:val="clear" w:color="auto" w:fill="D9D9D9"/>
          </w:tcPr>
          <w:p w14:paraId="0710B0C3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810369" w:rsidRPr="00B57630" w14:paraId="0B4AE46C" w14:textId="77777777" w:rsidTr="00920F83">
        <w:trPr>
          <w:trHeight w:val="406"/>
        </w:trPr>
        <w:tc>
          <w:tcPr>
            <w:tcW w:w="10177" w:type="dxa"/>
          </w:tcPr>
          <w:p w14:paraId="432BAC43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lecture:softuniada;course:marathons;duration:9h30m;trainer:nakov</w:t>
            </w:r>
          </w:p>
          <w:p w14:paraId="7D7C6845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lecture:softuniada2018;course:marathons;duration:10h00m;trainer:nakov</w:t>
            </w:r>
          </w:p>
          <w:p w14:paraId="28B9086B" w14:textId="77777777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lecture:softuniada2033;course:marathons;duration:9h45m;trainer:nakov</w:t>
            </w:r>
          </w:p>
          <w:p w14:paraId="278DF05D" w14:textId="5D84B355" w:rsidR="00810369" w:rsidRPr="00AB603C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lang w:val="en-GB"/>
              </w:rPr>
            </w:pPr>
            <w:r w:rsidRPr="00AB603C">
              <w:rPr>
                <w:rFonts w:ascii="Consolas" w:eastAsia="Calibri" w:hAnsi="Consolas" w:cs="Times New Roman"/>
                <w:noProof/>
                <w:sz w:val="20"/>
                <w:lang w:val="en-GB"/>
              </w:rPr>
              <w:t>scrape trainer nakov</w:t>
            </w:r>
          </w:p>
        </w:tc>
      </w:tr>
      <w:tr w:rsidR="00810369" w:rsidRPr="00B57630" w14:paraId="04869C72" w14:textId="77777777" w:rsidTr="00920F83">
        <w:tc>
          <w:tcPr>
            <w:tcW w:w="10177" w:type="dxa"/>
            <w:shd w:val="clear" w:color="auto" w:fill="D9D9D9"/>
          </w:tcPr>
          <w:p w14:paraId="5329C565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10369" w:rsidRPr="00B57630" w14:paraId="5FCADE4A" w14:textId="77777777" w:rsidTr="00920F83">
        <w:trPr>
          <w:trHeight w:val="406"/>
        </w:trPr>
        <w:tc>
          <w:tcPr>
            <w:tcW w:w="10177" w:type="dxa"/>
          </w:tcPr>
          <w:p w14:paraId="47246784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https://streamcdn1.softuni.bg/course=marathons&amp;lecture=softuniada&amp;trainer=nakov</w:t>
            </w:r>
          </w:p>
          <w:p w14:paraId="5AA4035A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https://streamcdn2.softuni.bg/course=marathons&amp;lecture=softuniada2018&amp;trainer=nakov</w:t>
            </w:r>
          </w:p>
          <w:p w14:paraId="612169B6" w14:textId="77777777" w:rsidR="00810369" w:rsidRPr="00810369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https://streamcdn</w:t>
            </w:r>
            <w:bookmarkStart w:id="0" w:name="_GoBack"/>
            <w:bookmarkEnd w:id="0"/>
            <w:r w:rsidRPr="00810369">
              <w:rPr>
                <w:rFonts w:ascii="Consolas" w:eastAsia="Calibri" w:hAnsi="Consolas" w:cs="Times New Roman"/>
                <w:noProof/>
                <w:sz w:val="20"/>
              </w:rPr>
              <w:t>3.softuni.bg/course=marathons&amp;lecture=softuniada2033&amp;trainer=nakov</w:t>
            </w:r>
          </w:p>
          <w:p w14:paraId="5126FD29" w14:textId="59E15909" w:rsidR="00810369" w:rsidRPr="005738B6" w:rsidRDefault="00810369" w:rsidP="0081036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</w:rPr>
            </w:pPr>
            <w:r w:rsidRPr="00810369">
              <w:rPr>
                <w:rFonts w:ascii="Consolas" w:eastAsia="Calibri" w:hAnsi="Consolas" w:cs="Times New Roman"/>
                <w:noProof/>
                <w:sz w:val="20"/>
              </w:rPr>
              <w:t>total duration: 29:15:00</w:t>
            </w:r>
          </w:p>
        </w:tc>
      </w:tr>
      <w:tr w:rsidR="00810369" w:rsidRPr="000A64A2" w14:paraId="23D62D43" w14:textId="77777777" w:rsidTr="00920F83">
        <w:tc>
          <w:tcPr>
            <w:tcW w:w="10177" w:type="dxa"/>
            <w:shd w:val="clear" w:color="auto" w:fill="D9D9D9"/>
          </w:tcPr>
          <w:p w14:paraId="04BEB945" w14:textId="77777777" w:rsidR="00810369" w:rsidRPr="000A64A2" w:rsidRDefault="00810369" w:rsidP="00920F8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810369" w:rsidRPr="005738B6" w14:paraId="2A8E22B1" w14:textId="77777777" w:rsidTr="00920F83">
        <w:trPr>
          <w:trHeight w:val="406"/>
        </w:trPr>
        <w:tc>
          <w:tcPr>
            <w:tcW w:w="10177" w:type="dxa"/>
          </w:tcPr>
          <w:p w14:paraId="6A9328B9" w14:textId="6AC118AE" w:rsidR="00810369" w:rsidRPr="00FD7E07" w:rsidRDefault="00B1333D" w:rsidP="00920F83">
            <w:pPr>
              <w:spacing w:before="0" w:after="0"/>
              <w:rPr>
                <w:rFonts w:eastAsia="Calibri" w:cstheme="minorHAnsi"/>
                <w:noProof/>
                <w:sz w:val="20"/>
              </w:rPr>
            </w:pPr>
            <w:r>
              <w:rPr>
                <w:rFonts w:eastAsia="Calibri" w:cstheme="minorHAnsi"/>
                <w:noProof/>
                <w:sz w:val="20"/>
              </w:rPr>
              <w:t xml:space="preserve">We insert the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first lecture</w:t>
            </w:r>
            <w:r>
              <w:rPr>
                <w:rFonts w:eastAsia="Calibri" w:cstheme="minorHAnsi"/>
                <w:noProof/>
                <w:sz w:val="20"/>
              </w:rPr>
              <w:t xml:space="preserve"> (which is 9h30m long) into the 1</w:t>
            </w:r>
            <w:r w:rsidRPr="00B1333D">
              <w:rPr>
                <w:rFonts w:eastAsia="Calibri" w:cstheme="minorHAnsi"/>
                <w:noProof/>
                <w:sz w:val="20"/>
                <w:vertAlign w:val="superscript"/>
              </w:rPr>
              <w:t>st</w:t>
            </w:r>
            <w:r>
              <w:rPr>
                <w:rFonts w:eastAsia="Calibri" w:cstheme="minorHAnsi"/>
                <w:noProof/>
                <w:sz w:val="20"/>
              </w:rPr>
              <w:t xml:space="preserve"> server, then we insert the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second lecture</w:t>
            </w:r>
            <w:r>
              <w:rPr>
                <w:rFonts w:eastAsia="Calibri" w:cstheme="minorHAnsi"/>
                <w:noProof/>
                <w:sz w:val="20"/>
              </w:rPr>
              <w:t xml:space="preserve"> into the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second server</w:t>
            </w:r>
            <w:r>
              <w:rPr>
                <w:rFonts w:eastAsia="Calibri" w:cstheme="minorHAnsi"/>
                <w:noProof/>
                <w:sz w:val="20"/>
              </w:rPr>
              <w:t xml:space="preserve">. Since the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second server</w:t>
            </w:r>
            <w:r>
              <w:rPr>
                <w:rFonts w:eastAsia="Calibri" w:cstheme="minorHAnsi"/>
                <w:noProof/>
                <w:sz w:val="20"/>
              </w:rPr>
              <w:t xml:space="preserve"> now has exactly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10 hours</w:t>
            </w:r>
            <w:r>
              <w:rPr>
                <w:rFonts w:eastAsia="Calibri" w:cstheme="minorHAnsi"/>
                <w:b/>
                <w:noProof/>
                <w:sz w:val="20"/>
              </w:rPr>
              <w:t xml:space="preserve"> of video</w:t>
            </w:r>
            <w:r>
              <w:rPr>
                <w:rFonts w:eastAsia="Calibri" w:cstheme="minorHAnsi"/>
                <w:noProof/>
                <w:sz w:val="20"/>
              </w:rPr>
              <w:t xml:space="preserve"> on it, we insert the </w:t>
            </w:r>
            <w:r w:rsidR="00255E25">
              <w:rPr>
                <w:rFonts w:eastAsia="Calibri" w:cstheme="minorHAnsi"/>
                <w:b/>
                <w:noProof/>
                <w:sz w:val="20"/>
              </w:rPr>
              <w:t>third</w:t>
            </w:r>
            <w:r w:rsidRPr="00255E25">
              <w:rPr>
                <w:rFonts w:eastAsia="Calibri" w:cstheme="minorHAnsi"/>
                <w:b/>
                <w:noProof/>
                <w:sz w:val="20"/>
              </w:rPr>
              <w:t xml:space="preserve"> lecture</w:t>
            </w:r>
            <w:r>
              <w:rPr>
                <w:rFonts w:eastAsia="Calibri" w:cstheme="minorHAnsi"/>
                <w:noProof/>
                <w:sz w:val="20"/>
              </w:rPr>
              <w:t xml:space="preserve"> into the </w:t>
            </w:r>
            <w:r w:rsidRPr="00B1333D">
              <w:rPr>
                <w:rFonts w:eastAsia="Calibri" w:cstheme="minorHAnsi"/>
                <w:b/>
                <w:noProof/>
                <w:sz w:val="20"/>
              </w:rPr>
              <w:t>third server</w:t>
            </w:r>
            <w:r>
              <w:rPr>
                <w:rFonts w:eastAsia="Calibri" w:cstheme="minorHAnsi"/>
                <w:noProof/>
                <w:sz w:val="20"/>
              </w:rPr>
              <w:t>.</w:t>
            </w:r>
          </w:p>
        </w:tc>
      </w:tr>
    </w:tbl>
    <w:p w14:paraId="35F78531" w14:textId="77777777" w:rsidR="00810369" w:rsidRPr="00974B68" w:rsidRDefault="00810369" w:rsidP="00C678A6"/>
    <w:sectPr w:rsidR="00810369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6D4CB" w14:textId="77777777" w:rsidR="00C948F3" w:rsidRDefault="00C948F3" w:rsidP="008068A2">
      <w:pPr>
        <w:spacing w:after="0" w:line="240" w:lineRule="auto"/>
      </w:pPr>
      <w:r>
        <w:separator/>
      </w:r>
    </w:p>
  </w:endnote>
  <w:endnote w:type="continuationSeparator" w:id="0">
    <w:p w14:paraId="19C653F6" w14:textId="77777777" w:rsidR="00C948F3" w:rsidRDefault="00C948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FE4569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F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F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FE4569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6FD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6FD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1EDED" w14:textId="77777777" w:rsidR="00C948F3" w:rsidRDefault="00C948F3" w:rsidP="008068A2">
      <w:pPr>
        <w:spacing w:after="0" w:line="240" w:lineRule="auto"/>
      </w:pPr>
      <w:r>
        <w:separator/>
      </w:r>
    </w:p>
  </w:footnote>
  <w:footnote w:type="continuationSeparator" w:id="0">
    <w:p w14:paraId="5CBBB881" w14:textId="77777777" w:rsidR="00C948F3" w:rsidRDefault="00C948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4702"/>
    <w:multiLevelType w:val="hybridMultilevel"/>
    <w:tmpl w:val="64F2ED14"/>
    <w:lvl w:ilvl="0" w:tplc="67AEF7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82ADD"/>
    <w:multiLevelType w:val="hybridMultilevel"/>
    <w:tmpl w:val="71B80A6C"/>
    <w:lvl w:ilvl="0" w:tplc="745C8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2BA4383"/>
    <w:multiLevelType w:val="hybridMultilevel"/>
    <w:tmpl w:val="B1D01FEE"/>
    <w:lvl w:ilvl="0" w:tplc="18C6EB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6"/>
  </w:num>
  <w:num w:numId="13">
    <w:abstractNumId w:val="4"/>
  </w:num>
  <w:num w:numId="1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7994"/>
    <w:rsid w:val="00023DC6"/>
    <w:rsid w:val="00025F04"/>
    <w:rsid w:val="00035589"/>
    <w:rsid w:val="00045C16"/>
    <w:rsid w:val="00064D15"/>
    <w:rsid w:val="00086727"/>
    <w:rsid w:val="00086FE5"/>
    <w:rsid w:val="000A6794"/>
    <w:rsid w:val="000B39E6"/>
    <w:rsid w:val="000B56F0"/>
    <w:rsid w:val="000B70DC"/>
    <w:rsid w:val="000D6F83"/>
    <w:rsid w:val="000F71E2"/>
    <w:rsid w:val="00103906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75222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21625"/>
    <w:rsid w:val="002326A7"/>
    <w:rsid w:val="00244F28"/>
    <w:rsid w:val="00250A74"/>
    <w:rsid w:val="00251456"/>
    <w:rsid w:val="0025421E"/>
    <w:rsid w:val="00255E25"/>
    <w:rsid w:val="00260109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1B52"/>
    <w:rsid w:val="002F2AC0"/>
    <w:rsid w:val="00300A25"/>
    <w:rsid w:val="00305122"/>
    <w:rsid w:val="0030517F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2FEE"/>
    <w:rsid w:val="004311CA"/>
    <w:rsid w:val="004411B7"/>
    <w:rsid w:val="00453A71"/>
    <w:rsid w:val="00454BB4"/>
    <w:rsid w:val="00463463"/>
    <w:rsid w:val="00470FD7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1B"/>
    <w:rsid w:val="005172E9"/>
    <w:rsid w:val="00517B12"/>
    <w:rsid w:val="00524789"/>
    <w:rsid w:val="00536FD4"/>
    <w:rsid w:val="005439C9"/>
    <w:rsid w:val="00552596"/>
    <w:rsid w:val="00553CCB"/>
    <w:rsid w:val="00555E4B"/>
    <w:rsid w:val="00563DC7"/>
    <w:rsid w:val="00564029"/>
    <w:rsid w:val="00564D7B"/>
    <w:rsid w:val="0056527D"/>
    <w:rsid w:val="0056786B"/>
    <w:rsid w:val="0057138C"/>
    <w:rsid w:val="005738B6"/>
    <w:rsid w:val="005803E5"/>
    <w:rsid w:val="005838C6"/>
    <w:rsid w:val="00584EDB"/>
    <w:rsid w:val="0058723E"/>
    <w:rsid w:val="00594821"/>
    <w:rsid w:val="00596357"/>
    <w:rsid w:val="005A4CF1"/>
    <w:rsid w:val="005B0164"/>
    <w:rsid w:val="005B328C"/>
    <w:rsid w:val="005B338B"/>
    <w:rsid w:val="005C096E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25FD8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2469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E7A1B"/>
    <w:rsid w:val="007F04BF"/>
    <w:rsid w:val="007F177C"/>
    <w:rsid w:val="007F5F65"/>
    <w:rsid w:val="00801502"/>
    <w:rsid w:val="008063E1"/>
    <w:rsid w:val="008068A2"/>
    <w:rsid w:val="00810369"/>
    <w:rsid w:val="008105A0"/>
    <w:rsid w:val="00836CA4"/>
    <w:rsid w:val="0085184F"/>
    <w:rsid w:val="00851B60"/>
    <w:rsid w:val="00852608"/>
    <w:rsid w:val="00861625"/>
    <w:rsid w:val="008617B5"/>
    <w:rsid w:val="00864A30"/>
    <w:rsid w:val="00870828"/>
    <w:rsid w:val="0088080B"/>
    <w:rsid w:val="00893E7E"/>
    <w:rsid w:val="00894E79"/>
    <w:rsid w:val="008A7E87"/>
    <w:rsid w:val="008B07D7"/>
    <w:rsid w:val="008B557F"/>
    <w:rsid w:val="008C2344"/>
    <w:rsid w:val="008C2B83"/>
    <w:rsid w:val="008C521F"/>
    <w:rsid w:val="008C5930"/>
    <w:rsid w:val="008E5664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241C"/>
    <w:rsid w:val="00955691"/>
    <w:rsid w:val="00961157"/>
    <w:rsid w:val="00961E94"/>
    <w:rsid w:val="009650C2"/>
    <w:rsid w:val="00965C5B"/>
    <w:rsid w:val="0096684B"/>
    <w:rsid w:val="00972DE5"/>
    <w:rsid w:val="00974B68"/>
    <w:rsid w:val="00976E46"/>
    <w:rsid w:val="00982E07"/>
    <w:rsid w:val="009B4243"/>
    <w:rsid w:val="009B4FB4"/>
    <w:rsid w:val="009B5539"/>
    <w:rsid w:val="009C0C39"/>
    <w:rsid w:val="009D1805"/>
    <w:rsid w:val="009D253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5547A"/>
    <w:rsid w:val="00A6393F"/>
    <w:rsid w:val="00A64E2B"/>
    <w:rsid w:val="00A66DE2"/>
    <w:rsid w:val="00A70227"/>
    <w:rsid w:val="00AA03CA"/>
    <w:rsid w:val="00AA3772"/>
    <w:rsid w:val="00AB106E"/>
    <w:rsid w:val="00AB2224"/>
    <w:rsid w:val="00AB36A3"/>
    <w:rsid w:val="00AB603C"/>
    <w:rsid w:val="00AC36D6"/>
    <w:rsid w:val="00AC60FE"/>
    <w:rsid w:val="00AC77AD"/>
    <w:rsid w:val="00AD3214"/>
    <w:rsid w:val="00AE05D3"/>
    <w:rsid w:val="00AE355A"/>
    <w:rsid w:val="00AF4B2C"/>
    <w:rsid w:val="00B1333D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07E7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251D"/>
    <w:rsid w:val="00C43B64"/>
    <w:rsid w:val="00C53F37"/>
    <w:rsid w:val="00C5499A"/>
    <w:rsid w:val="00C62A0F"/>
    <w:rsid w:val="00C678A6"/>
    <w:rsid w:val="00C82862"/>
    <w:rsid w:val="00C84E4D"/>
    <w:rsid w:val="00C948F3"/>
    <w:rsid w:val="00CA2FD0"/>
    <w:rsid w:val="00CB626D"/>
    <w:rsid w:val="00CD310E"/>
    <w:rsid w:val="00CD5181"/>
    <w:rsid w:val="00CD7485"/>
    <w:rsid w:val="00CE2360"/>
    <w:rsid w:val="00CE236C"/>
    <w:rsid w:val="00CF0047"/>
    <w:rsid w:val="00CF1FBC"/>
    <w:rsid w:val="00D02A64"/>
    <w:rsid w:val="00D166C9"/>
    <w:rsid w:val="00D22895"/>
    <w:rsid w:val="00D22EC8"/>
    <w:rsid w:val="00D3404A"/>
    <w:rsid w:val="00D4354E"/>
    <w:rsid w:val="00D43F69"/>
    <w:rsid w:val="00D50F79"/>
    <w:rsid w:val="00D55C10"/>
    <w:rsid w:val="00D60184"/>
    <w:rsid w:val="00D66722"/>
    <w:rsid w:val="00D73957"/>
    <w:rsid w:val="00D75F7F"/>
    <w:rsid w:val="00D77A68"/>
    <w:rsid w:val="00D8395C"/>
    <w:rsid w:val="00D8756E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BC"/>
    <w:rsid w:val="00E24C6A"/>
    <w:rsid w:val="00E25811"/>
    <w:rsid w:val="00E32F85"/>
    <w:rsid w:val="00E36FD8"/>
    <w:rsid w:val="00E37380"/>
    <w:rsid w:val="00E42A58"/>
    <w:rsid w:val="00E465C4"/>
    <w:rsid w:val="00E471F3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16DC0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D7E07"/>
    <w:rsid w:val="00FE038F"/>
    <w:rsid w:val="00F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5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1D0B3-7694-46D5-A5B7-A9E691790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Exam</vt:lpstr>
    </vt:vector>
  </TitlesOfParts>
  <Company>Software University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Exam</dc:title>
  <dc:subject>Programming Fundamentals</dc:subject>
  <dc:creator>Software University Foundation</dc:creator>
  <cp:keywords>softuni, Python fundamentals, exam</cp:keywords>
  <dc:description>Python Fundamentals Course @ SoftUni - https://softuni.bg/opencourses/python-fundamentals</dc:description>
  <cp:lastModifiedBy>Vladimir Damyanovski</cp:lastModifiedBy>
  <cp:revision>39</cp:revision>
  <cp:lastPrinted>2015-10-26T22:35:00Z</cp:lastPrinted>
  <dcterms:created xsi:type="dcterms:W3CDTF">2018-03-07T13:54:00Z</dcterms:created>
  <dcterms:modified xsi:type="dcterms:W3CDTF">2018-03-07T16:25:00Z</dcterms:modified>
  <cp:category>programming, education, software engineering, software development</cp:category>
</cp:coreProperties>
</file>