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D5358" w14:textId="77777777" w:rsidR="000C42FA" w:rsidRPr="001D60AA" w:rsidRDefault="000C42FA">
      <w:pPr>
        <w:pStyle w:val="L"/>
      </w:pPr>
      <w:r w:rsidRPr="001D60AA">
        <w:t>GIỚI THIỆU</w:t>
      </w:r>
      <w:r>
        <w:t xml:space="preserve"> VỀ GIAO THỨC TRUYỀN THÔNG UART</w:t>
      </w:r>
    </w:p>
    <w:p w14:paraId="7373409D" w14:textId="4508BC59" w:rsidR="000C42FA" w:rsidRDefault="000C42FA" w:rsidP="000C42FA">
      <w:pPr>
        <w:pStyle w:val="Text"/>
        <w:rPr>
          <w:rFonts w:asciiTheme="majorHAnsi" w:hAnsiTheme="majorHAnsi" w:cstheme="majorHAnsi"/>
        </w:rPr>
      </w:pPr>
      <w:r w:rsidRPr="00CF5787">
        <w:t>Bộ truyền và nhận không đồng bộ UART để gửi dữ liệu qua một đường truyền nối tiếp</w:t>
      </w:r>
    </w:p>
    <w:p w14:paraId="2782CB96" w14:textId="77777777" w:rsidR="000C42FA" w:rsidRDefault="000C42FA" w:rsidP="00E337E9">
      <w:pPr>
        <w:pStyle w:val="Text"/>
        <w:ind w:firstLine="0"/>
        <w:jc w:val="center"/>
        <w:rPr>
          <w:rFonts w:asciiTheme="majorHAnsi" w:hAnsiTheme="majorHAnsi" w:cstheme="majorHAnsi"/>
        </w:rPr>
      </w:pPr>
      <w:r w:rsidRPr="001D60AA">
        <w:rPr>
          <w:rFonts w:asciiTheme="majorHAnsi" w:hAnsiTheme="majorHAnsi" w:cstheme="majorHAnsi"/>
          <w:noProof/>
        </w:rPr>
        <w:drawing>
          <wp:inline distT="0" distB="0" distL="0" distR="0" wp14:anchorId="48E45D63" wp14:editId="759CCF97">
            <wp:extent cx="3368687" cy="14325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310" cy="1433675"/>
                    </a:xfrm>
                    <a:prstGeom prst="rect">
                      <a:avLst/>
                    </a:prstGeom>
                  </pic:spPr>
                </pic:pic>
              </a:graphicData>
            </a:graphic>
          </wp:inline>
        </w:drawing>
      </w:r>
    </w:p>
    <w:p w14:paraId="5FC8F968" w14:textId="77777777" w:rsidR="000C42FA" w:rsidRPr="001D60AA" w:rsidRDefault="000C42FA">
      <w:pPr>
        <w:pStyle w:val="Hnh"/>
      </w:pPr>
      <w:r>
        <w:t>Giao thức truyền thông UART</w:t>
      </w:r>
    </w:p>
    <w:p w14:paraId="3C14E24C" w14:textId="5CFB99D4"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 xml:space="preserve">Hai bên đều có </w:t>
      </w:r>
      <w:bookmarkStart w:id="0" w:name="OLE_LINK3"/>
      <w:r w:rsidRPr="001D60AA">
        <w:rPr>
          <w:rFonts w:asciiTheme="majorHAnsi" w:hAnsiTheme="majorHAnsi" w:cstheme="majorHAnsi"/>
        </w:rPr>
        <w:t>TX</w:t>
      </w:r>
      <w:bookmarkEnd w:id="0"/>
      <w:r w:rsidRPr="001D60AA">
        <w:rPr>
          <w:rFonts w:asciiTheme="majorHAnsi" w:hAnsiTheme="majorHAnsi" w:cstheme="majorHAnsi"/>
        </w:rPr>
        <w:t xml:space="preserve"> và RX hai cặp đường này nối chéo với nhau và một đường đất nối chung nhau (</w:t>
      </w:r>
      <w:bookmarkStart w:id="1" w:name="OLE_LINK4"/>
      <w:r w:rsidRPr="001D60AA">
        <w:rPr>
          <w:rFonts w:asciiTheme="majorHAnsi" w:hAnsiTheme="majorHAnsi" w:cstheme="majorHAnsi"/>
        </w:rPr>
        <w:t>GND</w:t>
      </w:r>
      <w:bookmarkEnd w:id="1"/>
      <w:r w:rsidRPr="001D60AA">
        <w:rPr>
          <w:rFonts w:asciiTheme="majorHAnsi" w:hAnsiTheme="majorHAnsi" w:cstheme="majorHAnsi"/>
        </w:rPr>
        <w:t>). Chuẩn UART thường được sử dụng chung với chuẩn giao tiếp RS232, chuẩn giao tiếp xác định đặc tính điện, cơ, hàm và thủ tục để hai thiết bị có thể giao tiếp với nhau. Kết hợp này để truyền dữ liệu đi xa</w:t>
      </w:r>
      <w:r w:rsidR="00CF5787">
        <w:rPr>
          <w:rFonts w:asciiTheme="majorHAnsi" w:hAnsiTheme="majorHAnsi" w:cstheme="majorHAnsi"/>
        </w:rPr>
        <w:t>.</w:t>
      </w:r>
    </w:p>
    <w:p w14:paraId="083A5D72" w14:textId="77777777" w:rsidR="000C42FA" w:rsidRDefault="000C42FA" w:rsidP="000C42FA">
      <w:pPr>
        <w:pStyle w:val="Text"/>
        <w:jc w:val="center"/>
        <w:rPr>
          <w:rFonts w:asciiTheme="majorHAnsi" w:hAnsiTheme="majorHAnsi" w:cstheme="majorHAnsi"/>
        </w:rPr>
      </w:pPr>
      <w:r w:rsidRPr="001D60AA">
        <w:rPr>
          <w:rFonts w:asciiTheme="majorHAnsi" w:hAnsiTheme="majorHAnsi" w:cstheme="majorHAnsi"/>
          <w:noProof/>
        </w:rPr>
        <w:drawing>
          <wp:inline distT="0" distB="0" distL="0" distR="0" wp14:anchorId="48EAB455" wp14:editId="3FFF3C6E">
            <wp:extent cx="4163756" cy="47015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9689" cy="4708239"/>
                    </a:xfrm>
                    <a:prstGeom prst="rect">
                      <a:avLst/>
                    </a:prstGeom>
                  </pic:spPr>
                </pic:pic>
              </a:graphicData>
            </a:graphic>
          </wp:inline>
        </w:drawing>
      </w:r>
    </w:p>
    <w:p w14:paraId="43893CB2" w14:textId="5F7D06EE" w:rsidR="00B4070B" w:rsidRPr="00B4070B" w:rsidRDefault="000C42FA" w:rsidP="00B4070B">
      <w:pPr>
        <w:pStyle w:val="Hnh"/>
      </w:pPr>
      <w:r>
        <w:t>Kết hợp</w:t>
      </w:r>
      <w:r w:rsidR="00D150E4">
        <w:t xml:space="preserve"> UART với</w:t>
      </w:r>
      <w:r>
        <w:t xml:space="preserve"> RS232</w:t>
      </w:r>
    </w:p>
    <w:p w14:paraId="5201346B" w14:textId="7B2E8AA1" w:rsidR="000C42FA" w:rsidRPr="001D60AA" w:rsidRDefault="000C42FA" w:rsidP="000C42FA">
      <w:pPr>
        <w:pStyle w:val="Text"/>
        <w:jc w:val="left"/>
        <w:rPr>
          <w:rFonts w:asciiTheme="majorHAnsi" w:hAnsiTheme="majorHAnsi" w:cstheme="majorHAnsi"/>
        </w:rPr>
      </w:pPr>
      <w:r w:rsidRPr="001D60AA">
        <w:rPr>
          <w:rFonts w:asciiTheme="majorHAnsi" w:hAnsiTheme="majorHAnsi" w:cstheme="majorHAnsi"/>
        </w:rPr>
        <w:t xml:space="preserve">UART sử dụng điện áp chuẩn </w:t>
      </w:r>
      <w:bookmarkStart w:id="2" w:name="OLE_LINK5"/>
      <w:r w:rsidRPr="001D60AA">
        <w:rPr>
          <w:rFonts w:asciiTheme="majorHAnsi" w:hAnsiTheme="majorHAnsi" w:cstheme="majorHAnsi"/>
        </w:rPr>
        <w:t>TTL</w:t>
      </w:r>
      <w:bookmarkEnd w:id="2"/>
      <w:r w:rsidRPr="001D60AA">
        <w:rPr>
          <w:rFonts w:asciiTheme="majorHAnsi" w:hAnsiTheme="majorHAnsi" w:cstheme="majorHAnsi"/>
        </w:rPr>
        <w:t xml:space="preserve"> (mức cao ‘1’ ~ 5V;  mức thấp ‘0’ ~ 0V)</w:t>
      </w:r>
      <w:r>
        <w:rPr>
          <w:rFonts w:asciiTheme="majorHAnsi" w:hAnsiTheme="majorHAnsi" w:cstheme="majorHAnsi"/>
        </w:rPr>
        <w:t>.</w:t>
      </w:r>
    </w:p>
    <w:p w14:paraId="1344D912"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 xml:space="preserve">Các máy tính ngày nay đã không còn sử dụng cổng </w:t>
      </w:r>
      <w:bookmarkStart w:id="3" w:name="OLE_LINK6"/>
      <w:r w:rsidRPr="001D60AA">
        <w:rPr>
          <w:rFonts w:asciiTheme="majorHAnsi" w:hAnsiTheme="majorHAnsi" w:cstheme="majorHAnsi"/>
        </w:rPr>
        <w:t>COM</w:t>
      </w:r>
      <w:bookmarkEnd w:id="3"/>
      <w:r w:rsidRPr="001D60AA">
        <w:rPr>
          <w:rFonts w:asciiTheme="majorHAnsi" w:hAnsiTheme="majorHAnsi" w:cstheme="majorHAnsi"/>
        </w:rPr>
        <w:t xml:space="preserve"> RS232 vì chiếm nhiều không gian và hạn chế khả năng ứng dụng thay thế bằng cổng phổ biến hơn là cổng USB</w:t>
      </w:r>
      <w:r>
        <w:rPr>
          <w:rFonts w:asciiTheme="majorHAnsi" w:hAnsiTheme="majorHAnsi" w:cstheme="majorHAnsi"/>
        </w:rPr>
        <w:t>.</w:t>
      </w:r>
    </w:p>
    <w:p w14:paraId="5348461A" w14:textId="77777777" w:rsidR="000C42FA" w:rsidRPr="001D60AA" w:rsidRDefault="000C42FA">
      <w:pPr>
        <w:pStyle w:val="L1"/>
      </w:pPr>
      <w:r w:rsidRPr="001D60AA">
        <w:lastRenderedPageBreak/>
        <w:t>Khảo sát chi tiết khối UART</w:t>
      </w:r>
    </w:p>
    <w:p w14:paraId="16B646FD" w14:textId="3B494683"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Bao gồm bộ phát (Transmitting) và bộ nhận (Receiving)</w:t>
      </w:r>
      <w:r w:rsidR="00CF5787">
        <w:rPr>
          <w:rFonts w:asciiTheme="majorHAnsi" w:hAnsiTheme="majorHAnsi" w:cstheme="majorHAnsi"/>
        </w:rPr>
        <w:t>.</w:t>
      </w:r>
    </w:p>
    <w:p w14:paraId="69CE0ED5" w14:textId="77777777" w:rsidR="000C42FA" w:rsidRDefault="000C42FA" w:rsidP="000C42FA">
      <w:pPr>
        <w:ind w:left="720"/>
        <w:jc w:val="center"/>
        <w:rPr>
          <w:rFonts w:asciiTheme="majorHAnsi" w:hAnsiTheme="majorHAnsi" w:cstheme="majorHAnsi"/>
          <w:sz w:val="26"/>
          <w:szCs w:val="26"/>
        </w:rPr>
      </w:pPr>
      <w:r w:rsidRPr="001D60AA">
        <w:rPr>
          <w:rFonts w:asciiTheme="majorHAnsi" w:hAnsiTheme="majorHAnsi" w:cstheme="majorHAnsi"/>
          <w:noProof/>
          <w:sz w:val="26"/>
          <w:szCs w:val="26"/>
        </w:rPr>
        <w:drawing>
          <wp:inline distT="0" distB="0" distL="0" distR="0" wp14:anchorId="143C2700" wp14:editId="62B0E25F">
            <wp:extent cx="5616427" cy="241574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6427" cy="2415749"/>
                    </a:xfrm>
                    <a:prstGeom prst="rect">
                      <a:avLst/>
                    </a:prstGeom>
                  </pic:spPr>
                </pic:pic>
              </a:graphicData>
            </a:graphic>
          </wp:inline>
        </w:drawing>
      </w:r>
    </w:p>
    <w:p w14:paraId="211BE0B1" w14:textId="77777777" w:rsidR="000C42FA" w:rsidRPr="001D60AA" w:rsidRDefault="000C42FA">
      <w:pPr>
        <w:pStyle w:val="Hnh"/>
      </w:pPr>
      <w:r>
        <w:t>Mô tả cấu trúc UART</w:t>
      </w:r>
    </w:p>
    <w:p w14:paraId="45879B93"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Bộ phát cần có một thanh ghi dịch đặc biệt để nạp dữ liệu song song và sau đó dịch từng bit ra với một tốc độ xác định ở chân (TX)</w:t>
      </w:r>
      <w:r>
        <w:rPr>
          <w:rFonts w:asciiTheme="majorHAnsi" w:hAnsiTheme="majorHAnsi" w:cstheme="majorHAnsi"/>
        </w:rPr>
        <w:t>.</w:t>
      </w:r>
    </w:p>
    <w:p w14:paraId="7E6835DC"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Bộ nhận cũng có một thanh ghi đặc biệt (vào nối tiếp - ra song song) đầu vào (RX) này được nối với đầu ra (TX) của bộ phát. Bộ nhận sẽ dịch từng bit dữ liệu vào và sau đó tổng hợp lại thành 1 gói dữ liệu giống như gói dữ liệu mà bộ phát truyền đến</w:t>
      </w:r>
      <w:r>
        <w:rPr>
          <w:rFonts w:asciiTheme="majorHAnsi" w:hAnsiTheme="majorHAnsi" w:cstheme="majorHAnsi"/>
        </w:rPr>
        <w:t>.</w:t>
      </w:r>
    </w:p>
    <w:p w14:paraId="7EE7227E" w14:textId="77777777" w:rsidR="000C42FA" w:rsidRPr="001D60AA" w:rsidRDefault="000C42FA">
      <w:pPr>
        <w:pStyle w:val="L1"/>
      </w:pPr>
      <w:r w:rsidRPr="001D60AA">
        <w:t>Khảo sát đường truyền dữ liệu của hệ thống phát và hệ thống nhận</w:t>
      </w:r>
    </w:p>
    <w:p w14:paraId="0423396F" w14:textId="5450E6D5" w:rsidR="000C42FA" w:rsidRDefault="000C42FA" w:rsidP="000C42FA">
      <w:pPr>
        <w:ind w:firstLine="720"/>
        <w:jc w:val="center"/>
        <w:rPr>
          <w:rFonts w:asciiTheme="majorHAnsi" w:hAnsiTheme="majorHAnsi" w:cstheme="majorHAnsi"/>
          <w:sz w:val="26"/>
          <w:szCs w:val="26"/>
          <w:u w:val="single"/>
        </w:rPr>
      </w:pPr>
      <w:r w:rsidRPr="0078295B">
        <w:rPr>
          <w:rFonts w:asciiTheme="majorHAnsi" w:hAnsiTheme="majorHAnsi" w:cstheme="majorHAnsi"/>
          <w:noProof/>
          <w:sz w:val="26"/>
          <w:szCs w:val="26"/>
        </w:rPr>
        <w:drawing>
          <wp:inline distT="0" distB="0" distL="0" distR="0" wp14:anchorId="36E93945" wp14:editId="2C46CEFB">
            <wp:extent cx="4981699"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471" cy="1546077"/>
                    </a:xfrm>
                    <a:prstGeom prst="rect">
                      <a:avLst/>
                    </a:prstGeom>
                  </pic:spPr>
                </pic:pic>
              </a:graphicData>
            </a:graphic>
          </wp:inline>
        </w:drawing>
      </w:r>
    </w:p>
    <w:p w14:paraId="3EB46B6C" w14:textId="7F7B2E8C" w:rsidR="0078295B" w:rsidRPr="0078295B" w:rsidRDefault="0078295B">
      <w:pPr>
        <w:pStyle w:val="Hnh"/>
      </w:pPr>
      <w:r w:rsidRPr="0078295B">
        <w:t>Khung truyền của giao thức UART</w:t>
      </w:r>
    </w:p>
    <w:p w14:paraId="565EFBF7" w14:textId="22B3A532"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Ở trạng thái rỗi (i</w:t>
      </w:r>
      <w:r w:rsidR="0048251B" w:rsidRPr="001D60AA">
        <w:rPr>
          <w:rFonts w:asciiTheme="majorHAnsi" w:hAnsiTheme="majorHAnsi" w:cstheme="majorHAnsi"/>
        </w:rPr>
        <w:t>DLE</w:t>
      </w:r>
      <w:r w:rsidRPr="001D60AA">
        <w:rPr>
          <w:rFonts w:asciiTheme="majorHAnsi" w:hAnsiTheme="majorHAnsi" w:cstheme="majorHAnsi"/>
        </w:rPr>
        <w:t xml:space="preserve">) không thực hiện quá trình truyền nhận thì đường truyền ở mức logic ‘1’. Việc truyền dữ liệu bắt đầu bằng bit START(mức ‘0’). Tiếp theo đó, là những bit dữ liệu. Số lượng bit dữ liệu có thể là 6, 7 hoặc 8. Sau khi truyền xong các bit dữ liệu nếu có sử dụng kiểm tra parity thì tiếp theo là bit </w:t>
      </w:r>
      <w:r w:rsidR="0048251B" w:rsidRPr="001D60AA">
        <w:rPr>
          <w:rFonts w:asciiTheme="majorHAnsi" w:hAnsiTheme="majorHAnsi" w:cstheme="majorHAnsi"/>
        </w:rPr>
        <w:t>PARITY</w:t>
      </w:r>
      <w:r w:rsidRPr="001D60AA">
        <w:rPr>
          <w:rFonts w:asciiTheme="majorHAnsi" w:hAnsiTheme="majorHAnsi" w:cstheme="majorHAnsi"/>
        </w:rPr>
        <w:t>. Cuối cùng kết thúc bằng bit STOP (mức ‘1’). Số lượng bit Stop có thể là 1, 1.5 hoặc 2. Kết thúc quá trình truyền dữ liệu.</w:t>
      </w:r>
    </w:p>
    <w:p w14:paraId="14F505C1" w14:textId="496352F0"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 xml:space="preserve">Bit </w:t>
      </w:r>
      <w:r w:rsidR="0048251B" w:rsidRPr="001D60AA">
        <w:rPr>
          <w:rFonts w:asciiTheme="majorHAnsi" w:hAnsiTheme="majorHAnsi" w:cstheme="majorHAnsi"/>
        </w:rPr>
        <w:t>PARITY</w:t>
      </w:r>
      <w:r w:rsidRPr="001D60AA">
        <w:rPr>
          <w:rFonts w:asciiTheme="majorHAnsi" w:hAnsiTheme="majorHAnsi" w:cstheme="majorHAnsi"/>
        </w:rPr>
        <w:t xml:space="preserve"> là bit kiểm tra phát hiện lỗi trong quá trình truyền nhận. Đối với kiểm tra lẻ thì bit </w:t>
      </w:r>
      <w:r w:rsidR="00616A24" w:rsidRPr="001D60AA">
        <w:rPr>
          <w:rFonts w:asciiTheme="majorHAnsi" w:hAnsiTheme="majorHAnsi" w:cstheme="majorHAnsi"/>
        </w:rPr>
        <w:t>PARITY</w:t>
      </w:r>
      <w:r w:rsidRPr="001D60AA">
        <w:rPr>
          <w:rFonts w:asciiTheme="majorHAnsi" w:hAnsiTheme="majorHAnsi" w:cstheme="majorHAnsi"/>
        </w:rPr>
        <w:t xml:space="preserve"> bằng </w:t>
      </w:r>
      <w:r w:rsidR="00DF37B1">
        <w:rPr>
          <w:rFonts w:asciiTheme="majorHAnsi" w:hAnsiTheme="majorHAnsi" w:cstheme="majorHAnsi"/>
        </w:rPr>
        <w:t>‘0’</w:t>
      </w:r>
      <w:r w:rsidRPr="001D60AA">
        <w:rPr>
          <w:rFonts w:asciiTheme="majorHAnsi" w:hAnsiTheme="majorHAnsi" w:cstheme="majorHAnsi"/>
        </w:rPr>
        <w:t xml:space="preserve"> khi tổng số bit ‘1’ trong gói dữ liệu là lẻ. Đối với parity chẵn thì bit </w:t>
      </w:r>
      <w:r w:rsidR="009A4399" w:rsidRPr="001D60AA">
        <w:rPr>
          <w:rFonts w:asciiTheme="majorHAnsi" w:hAnsiTheme="majorHAnsi" w:cstheme="majorHAnsi"/>
        </w:rPr>
        <w:t>PARITY</w:t>
      </w:r>
      <w:r w:rsidRPr="001D60AA">
        <w:rPr>
          <w:rFonts w:asciiTheme="majorHAnsi" w:hAnsiTheme="majorHAnsi" w:cstheme="majorHAnsi"/>
        </w:rPr>
        <w:t xml:space="preserve"> bằng </w:t>
      </w:r>
      <w:r w:rsidR="009A4399">
        <w:rPr>
          <w:rFonts w:asciiTheme="majorHAnsi" w:hAnsiTheme="majorHAnsi" w:cstheme="majorHAnsi"/>
        </w:rPr>
        <w:t>‘0’</w:t>
      </w:r>
      <w:r w:rsidRPr="001D60AA">
        <w:rPr>
          <w:rFonts w:asciiTheme="majorHAnsi" w:hAnsiTheme="majorHAnsi" w:cstheme="majorHAnsi"/>
        </w:rPr>
        <w:t xml:space="preserve"> khi tổng số bit ‘1’ là chẵn. </w:t>
      </w:r>
    </w:p>
    <w:p w14:paraId="16EA7A7B" w14:textId="19E3A109" w:rsidR="000C42FA" w:rsidRDefault="000C42FA" w:rsidP="000C42FA">
      <w:pPr>
        <w:tabs>
          <w:tab w:val="left" w:pos="912"/>
        </w:tabs>
        <w:jc w:val="center"/>
        <w:rPr>
          <w:rFonts w:asciiTheme="majorHAnsi" w:hAnsiTheme="majorHAnsi" w:cstheme="majorHAnsi"/>
          <w:sz w:val="26"/>
          <w:szCs w:val="26"/>
        </w:rPr>
      </w:pPr>
      <w:r w:rsidRPr="001D60AA">
        <w:rPr>
          <w:rFonts w:asciiTheme="majorHAnsi" w:hAnsiTheme="majorHAnsi" w:cstheme="majorHAnsi"/>
          <w:noProof/>
          <w:sz w:val="26"/>
          <w:szCs w:val="26"/>
        </w:rPr>
        <w:lastRenderedPageBreak/>
        <w:drawing>
          <wp:inline distT="0" distB="0" distL="0" distR="0" wp14:anchorId="337F2E87" wp14:editId="3128C57D">
            <wp:extent cx="4861981" cy="1729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1981" cy="1729890"/>
                    </a:xfrm>
                    <a:prstGeom prst="rect">
                      <a:avLst/>
                    </a:prstGeom>
                  </pic:spPr>
                </pic:pic>
              </a:graphicData>
            </a:graphic>
          </wp:inline>
        </w:drawing>
      </w:r>
    </w:p>
    <w:p w14:paraId="4CA5A445" w14:textId="495D1E9C" w:rsidR="0078295B" w:rsidRPr="001D60AA" w:rsidRDefault="0078295B">
      <w:pPr>
        <w:pStyle w:val="Hnh"/>
      </w:pPr>
      <w:r>
        <w:t>Trạng thái của quá trình nhận dữ liệu</w:t>
      </w:r>
    </w:p>
    <w:p w14:paraId="3C699175" w14:textId="3FAF0AAB"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Trong hệ thống</w:t>
      </w:r>
      <w:r w:rsidR="00E04E76">
        <w:rPr>
          <w:rFonts w:asciiTheme="majorHAnsi" w:hAnsiTheme="majorHAnsi" w:cstheme="majorHAnsi"/>
        </w:rPr>
        <w:t>,</w:t>
      </w:r>
      <w:r w:rsidRPr="001D60AA">
        <w:rPr>
          <w:rFonts w:asciiTheme="majorHAnsi" w:hAnsiTheme="majorHAnsi" w:cstheme="majorHAnsi"/>
        </w:rPr>
        <w:t xml:space="preserve"> </w:t>
      </w:r>
      <w:bookmarkStart w:id="4" w:name="OLE_LINK7"/>
      <w:r w:rsidRPr="001D60AA">
        <w:rPr>
          <w:rFonts w:asciiTheme="majorHAnsi" w:hAnsiTheme="majorHAnsi" w:cstheme="majorHAnsi"/>
        </w:rPr>
        <w:t>LSB</w:t>
      </w:r>
      <w:bookmarkEnd w:id="4"/>
      <w:r w:rsidRPr="001D60AA">
        <w:rPr>
          <w:rFonts w:asciiTheme="majorHAnsi" w:hAnsiTheme="majorHAnsi" w:cstheme="majorHAnsi"/>
        </w:rPr>
        <w:t xml:space="preserve"> của gói dữ liệu sẽ được truyền đầu tiên. Trong hình trình bày việc truyền dữ liệu 8bit dữ liệu, không có bit </w:t>
      </w:r>
      <w:r w:rsidR="0097671A" w:rsidRPr="001D60AA">
        <w:rPr>
          <w:rFonts w:asciiTheme="majorHAnsi" w:hAnsiTheme="majorHAnsi" w:cstheme="majorHAnsi"/>
        </w:rPr>
        <w:t>PARITY</w:t>
      </w:r>
      <w:r w:rsidRPr="001D60AA">
        <w:rPr>
          <w:rFonts w:asciiTheme="majorHAnsi" w:hAnsiTheme="majorHAnsi" w:cstheme="majorHAnsi"/>
        </w:rPr>
        <w:t xml:space="preserve">, 1bit </w:t>
      </w:r>
      <w:r w:rsidR="0097671A" w:rsidRPr="001D60AA">
        <w:rPr>
          <w:rFonts w:asciiTheme="majorHAnsi" w:hAnsiTheme="majorHAnsi" w:cstheme="majorHAnsi"/>
        </w:rPr>
        <w:t>STOP</w:t>
      </w:r>
      <w:r w:rsidRPr="001D60AA">
        <w:rPr>
          <w:rFonts w:asciiTheme="majorHAnsi" w:hAnsiTheme="majorHAnsi" w:cstheme="majorHAnsi"/>
        </w:rPr>
        <w:t>.</w:t>
      </w:r>
    </w:p>
    <w:p w14:paraId="38FE0800"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Trong hệ thống truyến dữ liệu UART do không có tín hiệu xung clock được truyền qua đường nối tiếp kết nối giữa hai hệ thống thì trước khi bắt đầu truyền, nhận bộ phát và bộ thu phải thiết lập thông số giống nhau: tốc độ baud, số bit dữ liệu, số bit stop và bit parity có sử dụng hay không. Thông thường, tốc độ baud là 2400, 4800, 9600, 19200, …</w:t>
      </w:r>
    </w:p>
    <w:p w14:paraId="0485C152" w14:textId="77777777" w:rsidR="000C42FA" w:rsidRPr="001D60AA" w:rsidRDefault="000C42FA">
      <w:pPr>
        <w:pStyle w:val="L"/>
      </w:pPr>
      <w:r w:rsidRPr="001D60AA">
        <w:t>THIẾT KẾ BỘ NHẬN UART</w:t>
      </w:r>
    </w:p>
    <w:p w14:paraId="1A5607AF" w14:textId="454D5C2C"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Bộ nhận có sơ đồ khối 3 thành phần</w:t>
      </w:r>
      <w:r w:rsidR="004F7F7A">
        <w:rPr>
          <w:rFonts w:asciiTheme="majorHAnsi" w:hAnsiTheme="majorHAnsi" w:cstheme="majorHAnsi"/>
        </w:rPr>
        <w:t>:</w:t>
      </w:r>
    </w:p>
    <w:p w14:paraId="71719472" w14:textId="146C12E0" w:rsidR="000C42FA" w:rsidRDefault="000C42FA" w:rsidP="000C42FA">
      <w:pPr>
        <w:pStyle w:val="Text"/>
        <w:jc w:val="center"/>
        <w:rPr>
          <w:rFonts w:asciiTheme="majorHAnsi" w:hAnsiTheme="majorHAnsi" w:cstheme="majorHAnsi"/>
        </w:rPr>
      </w:pPr>
      <w:r w:rsidRPr="001D60AA">
        <w:rPr>
          <w:rFonts w:asciiTheme="majorHAnsi" w:hAnsiTheme="majorHAnsi" w:cstheme="majorHAnsi"/>
          <w:noProof/>
        </w:rPr>
        <w:drawing>
          <wp:inline distT="0" distB="0" distL="0" distR="0" wp14:anchorId="042D1B17" wp14:editId="5174EA31">
            <wp:extent cx="4747671" cy="2103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7671" cy="2103302"/>
                    </a:xfrm>
                    <a:prstGeom prst="rect">
                      <a:avLst/>
                    </a:prstGeom>
                  </pic:spPr>
                </pic:pic>
              </a:graphicData>
            </a:graphic>
          </wp:inline>
        </w:drawing>
      </w:r>
    </w:p>
    <w:p w14:paraId="111CEACD" w14:textId="0F709A4A" w:rsidR="0078295B" w:rsidRPr="001D60AA" w:rsidRDefault="0078295B">
      <w:pPr>
        <w:pStyle w:val="Hnh"/>
      </w:pPr>
      <w:r>
        <w:t>Sơ đồ khối nhận UART</w:t>
      </w:r>
    </w:p>
    <w:p w14:paraId="2D58CB62" w14:textId="77777777" w:rsidR="000C42FA" w:rsidRPr="001D60AA" w:rsidRDefault="000C42FA">
      <w:pPr>
        <w:pStyle w:val="Text"/>
        <w:numPr>
          <w:ilvl w:val="0"/>
          <w:numId w:val="5"/>
        </w:numPr>
        <w:rPr>
          <w:rFonts w:asciiTheme="majorHAnsi" w:hAnsiTheme="majorHAnsi" w:cstheme="majorHAnsi"/>
        </w:rPr>
      </w:pPr>
      <w:bookmarkStart w:id="5" w:name="OLE_LINK2"/>
      <w:bookmarkStart w:id="6" w:name="OLE_LINK1"/>
      <w:r w:rsidRPr="001D60AA">
        <w:rPr>
          <w:rFonts w:asciiTheme="majorHAnsi" w:hAnsiTheme="majorHAnsi" w:cstheme="majorHAnsi"/>
        </w:rPr>
        <w:t>UART Controller R</w:t>
      </w:r>
      <w:r>
        <w:rPr>
          <w:rFonts w:asciiTheme="majorHAnsi" w:hAnsiTheme="majorHAnsi" w:cstheme="majorHAnsi"/>
        </w:rPr>
        <w:t>eceiver</w:t>
      </w:r>
      <w:r w:rsidRPr="001D60AA">
        <w:rPr>
          <w:rFonts w:asciiTheme="majorHAnsi" w:hAnsiTheme="majorHAnsi" w:cstheme="majorHAnsi"/>
        </w:rPr>
        <w:t xml:space="preserve"> </w:t>
      </w:r>
      <w:bookmarkEnd w:id="5"/>
      <w:r w:rsidRPr="001D60AA">
        <w:rPr>
          <w:rFonts w:asciiTheme="majorHAnsi" w:hAnsiTheme="majorHAnsi" w:cstheme="majorHAnsi"/>
        </w:rPr>
        <w:t>(UCR): Mạch nhận dữ liệu từ chân RX thông qua lấy mẫu</w:t>
      </w:r>
      <w:r>
        <w:rPr>
          <w:rFonts w:asciiTheme="majorHAnsi" w:hAnsiTheme="majorHAnsi" w:cstheme="majorHAnsi"/>
        </w:rPr>
        <w:t>.</w:t>
      </w:r>
    </w:p>
    <w:p w14:paraId="427F2CB8"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Baud Rate Generator (BRG): Tạo ra xung lấy mẫu.</w:t>
      </w:r>
    </w:p>
    <w:p w14:paraId="23E35893"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Interface Circuit (IC): Mạch giao tiếp</w:t>
      </w:r>
      <w:r>
        <w:rPr>
          <w:rFonts w:asciiTheme="majorHAnsi" w:hAnsiTheme="majorHAnsi" w:cstheme="majorHAnsi"/>
        </w:rPr>
        <w:t>.</w:t>
      </w:r>
    </w:p>
    <w:bookmarkEnd w:id="6"/>
    <w:p w14:paraId="63C9CF0D" w14:textId="77777777" w:rsidR="000C42FA" w:rsidRPr="001D60AA" w:rsidRDefault="000C42FA">
      <w:pPr>
        <w:pStyle w:val="L1"/>
        <w:numPr>
          <w:ilvl w:val="1"/>
          <w:numId w:val="6"/>
        </w:numPr>
      </w:pPr>
      <w:r w:rsidRPr="001D60AA">
        <w:t>Thủ Tục Lấy Mẫu</w:t>
      </w:r>
    </w:p>
    <w:p w14:paraId="501902C8" w14:textId="70342E9C"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Do không sử dụng xung clock khi truyền, bộ nhận sẽ nhận lại dữ liệu bằng cách sử dụng các tham số đã được xác định ban đầu. Bộ nhận sẽ dùng mạch lấy mẫu để t</w:t>
      </w:r>
      <w:r w:rsidR="007C194F">
        <w:rPr>
          <w:rFonts w:asciiTheme="majorHAnsi" w:hAnsiTheme="majorHAnsi" w:cstheme="majorHAnsi"/>
        </w:rPr>
        <w:t>ì</w:t>
      </w:r>
      <w:r w:rsidRPr="001D60AA">
        <w:rPr>
          <w:rFonts w:asciiTheme="majorHAnsi" w:hAnsiTheme="majorHAnsi" w:cstheme="majorHAnsi"/>
        </w:rPr>
        <w:t>m điểm giữa của những bit dữ liệu và sau đó tiến hành lưu giữ liệu</w:t>
      </w:r>
      <w:r>
        <w:rPr>
          <w:rFonts w:asciiTheme="majorHAnsi" w:hAnsiTheme="majorHAnsi" w:cstheme="majorHAnsi"/>
        </w:rPr>
        <w:t>.</w:t>
      </w:r>
    </w:p>
    <w:p w14:paraId="6A8CA36C" w14:textId="29B9192A"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Hầu hết các mạch lấy mẫu sẽ có tốc độ bằng 16 lần tốc độ baud</w:t>
      </w:r>
      <w:r w:rsidR="00D048F2">
        <w:rPr>
          <w:rFonts w:asciiTheme="majorHAnsi" w:hAnsiTheme="majorHAnsi" w:cstheme="majorHAnsi"/>
        </w:rPr>
        <w:t>,</w:t>
      </w:r>
      <w:r w:rsidRPr="001D60AA">
        <w:rPr>
          <w:rFonts w:asciiTheme="majorHAnsi" w:hAnsiTheme="majorHAnsi" w:cstheme="majorHAnsi"/>
        </w:rPr>
        <w:t xml:space="preserve"> nghĩa là mỗi bit nối tiếp sẽ được lấy mẫu 16 lần</w:t>
      </w:r>
      <w:r>
        <w:rPr>
          <w:rFonts w:asciiTheme="majorHAnsi" w:hAnsiTheme="majorHAnsi" w:cstheme="majorHAnsi"/>
        </w:rPr>
        <w:t>.</w:t>
      </w:r>
    </w:p>
    <w:p w14:paraId="30664E3C" w14:textId="6DDBB071" w:rsidR="000C42FA" w:rsidRDefault="000C42FA" w:rsidP="000C42FA">
      <w:pPr>
        <w:pStyle w:val="Text"/>
        <w:jc w:val="center"/>
        <w:rPr>
          <w:rFonts w:asciiTheme="majorHAnsi" w:hAnsiTheme="majorHAnsi" w:cstheme="majorHAnsi"/>
        </w:rPr>
      </w:pPr>
      <w:r w:rsidRPr="001D60AA">
        <w:rPr>
          <w:rFonts w:asciiTheme="majorHAnsi" w:hAnsiTheme="majorHAnsi" w:cstheme="majorHAnsi"/>
          <w:noProof/>
        </w:rPr>
        <w:lastRenderedPageBreak/>
        <w:drawing>
          <wp:inline distT="0" distB="0" distL="0" distR="0" wp14:anchorId="0D49336B" wp14:editId="5894C765">
            <wp:extent cx="5035899"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971" cy="2218773"/>
                    </a:xfrm>
                    <a:prstGeom prst="rect">
                      <a:avLst/>
                    </a:prstGeom>
                  </pic:spPr>
                </pic:pic>
              </a:graphicData>
            </a:graphic>
          </wp:inline>
        </w:drawing>
      </w:r>
    </w:p>
    <w:p w14:paraId="200CDBA9" w14:textId="2E003F92" w:rsidR="0078295B" w:rsidRPr="001D60AA" w:rsidRDefault="0078295B">
      <w:pPr>
        <w:pStyle w:val="Hnh"/>
      </w:pPr>
      <w:r>
        <w:t>Vị trí lấy dữ liệu trên mỗi bit</w:t>
      </w:r>
    </w:p>
    <w:p w14:paraId="5FD43221" w14:textId="77777777"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Giả sử ta quy định truyền N bit dữ liệu và M bit stop, khi đó mạch lấy mẫu được thực hiện theo trình tự như sau:</w:t>
      </w:r>
    </w:p>
    <w:p w14:paraId="6A941020" w14:textId="51285A28"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1: </w:t>
      </w:r>
      <w:r w:rsidR="00FE7FD0">
        <w:rPr>
          <w:rFonts w:asciiTheme="majorHAnsi" w:hAnsiTheme="majorHAnsi" w:cstheme="majorHAnsi"/>
        </w:rPr>
        <w:t>B</w:t>
      </w:r>
      <w:r w:rsidRPr="001D60AA">
        <w:rPr>
          <w:rFonts w:asciiTheme="majorHAnsi" w:hAnsiTheme="majorHAnsi" w:cstheme="majorHAnsi"/>
        </w:rPr>
        <w:t>ộ nhận đợi cho đến khi xuất hiện tín hiệu start chuyển xuống mức logic ‘0’, sau đó bộ nhận tiến hành khởi động bộ đếm lấy mẫu.</w:t>
      </w:r>
    </w:p>
    <w:p w14:paraId="4D3B8A4B" w14:textId="69F2A45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2: </w:t>
      </w:r>
      <w:r w:rsidR="00FE7FD0">
        <w:rPr>
          <w:rFonts w:asciiTheme="majorHAnsi" w:hAnsiTheme="majorHAnsi" w:cstheme="majorHAnsi"/>
        </w:rPr>
        <w:t>K</w:t>
      </w:r>
      <w:r w:rsidRPr="001D60AA">
        <w:rPr>
          <w:rFonts w:asciiTheme="majorHAnsi" w:hAnsiTheme="majorHAnsi" w:cstheme="majorHAnsi"/>
        </w:rPr>
        <w:t xml:space="preserve">hi bộ đếm đạt giá trị bằng 7 tương ứng với 8 xung (đếm từ 0), thì tín hiệu vào đang ở điểm giữa của bit </w:t>
      </w:r>
      <w:r w:rsidR="000F21FB" w:rsidRPr="001D60AA">
        <w:rPr>
          <w:rFonts w:asciiTheme="majorHAnsi" w:hAnsiTheme="majorHAnsi" w:cstheme="majorHAnsi"/>
        </w:rPr>
        <w:t>START</w:t>
      </w:r>
      <w:r w:rsidRPr="001D60AA">
        <w:rPr>
          <w:rFonts w:asciiTheme="majorHAnsi" w:hAnsiTheme="majorHAnsi" w:cstheme="majorHAnsi"/>
        </w:rPr>
        <w:t>. Lúc này bộ nhận xóa giá trị của bộ đếm lấy mẫu về 0 và bắt đầu khởi động lại để đếm bit dữ liệu đầu tiên D0.</w:t>
      </w:r>
    </w:p>
    <w:p w14:paraId="003543F4" w14:textId="7D185C31"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3: </w:t>
      </w:r>
      <w:r w:rsidR="00FE7FD0">
        <w:rPr>
          <w:rFonts w:asciiTheme="majorHAnsi" w:hAnsiTheme="majorHAnsi" w:cstheme="majorHAnsi"/>
        </w:rPr>
        <w:t>K</w:t>
      </w:r>
      <w:r w:rsidRPr="001D60AA">
        <w:rPr>
          <w:rFonts w:asciiTheme="majorHAnsi" w:hAnsiTheme="majorHAnsi" w:cstheme="majorHAnsi"/>
        </w:rPr>
        <w:t>hi bộ đếm đạt đến giá trị đếm là 15 tương ứng với 16 xung (đếm từ 0), khi đó tín hiệu vào đã đã đạt đến điểm giữa của bit giữ liệu đầu tiên D0. Bộ nhận tiến hành ghi nhận giá trị này vào thanh ghi để lưu trữ và khởi động lại bộ đếm tiến hành lưu trữ các dữ liệu tiếp theo.</w:t>
      </w:r>
    </w:p>
    <w:p w14:paraId="167C9FEA" w14:textId="5A937EEE" w:rsidR="000C42FA" w:rsidRDefault="000C42FA" w:rsidP="00B4070B">
      <w:pPr>
        <w:pStyle w:val="Text"/>
        <w:ind w:firstLine="0"/>
        <w:jc w:val="center"/>
        <w:rPr>
          <w:rFonts w:asciiTheme="majorHAnsi" w:hAnsiTheme="majorHAnsi" w:cstheme="majorHAnsi"/>
        </w:rPr>
      </w:pPr>
      <w:r w:rsidRPr="001D60AA">
        <w:rPr>
          <w:rFonts w:asciiTheme="majorHAnsi" w:hAnsiTheme="majorHAnsi" w:cstheme="majorHAnsi"/>
          <w:noProof/>
        </w:rPr>
        <w:drawing>
          <wp:inline distT="0" distB="0" distL="0" distR="0" wp14:anchorId="3FF6EEF8" wp14:editId="1E391BA2">
            <wp:extent cx="5815274" cy="1775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250" cy="1776979"/>
                    </a:xfrm>
                    <a:prstGeom prst="rect">
                      <a:avLst/>
                    </a:prstGeom>
                  </pic:spPr>
                </pic:pic>
              </a:graphicData>
            </a:graphic>
          </wp:inline>
        </w:drawing>
      </w:r>
    </w:p>
    <w:p w14:paraId="677967D2" w14:textId="32174FD5" w:rsidR="0078295B" w:rsidRPr="0078295B" w:rsidRDefault="0078295B">
      <w:pPr>
        <w:pStyle w:val="Hnh"/>
      </w:pPr>
      <w:r w:rsidRPr="0078295B">
        <w:t>Sườn xung tại vị tr</w:t>
      </w:r>
      <w:r>
        <w:t>í nhận giá trị</w:t>
      </w:r>
    </w:p>
    <w:p w14:paraId="460F974B" w14:textId="3D0B6035"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4: </w:t>
      </w:r>
      <w:r w:rsidR="00FE7FD0">
        <w:rPr>
          <w:rFonts w:asciiTheme="majorHAnsi" w:hAnsiTheme="majorHAnsi" w:cstheme="majorHAnsi"/>
        </w:rPr>
        <w:t>K</w:t>
      </w:r>
      <w:r w:rsidRPr="001D60AA">
        <w:rPr>
          <w:rFonts w:asciiTheme="majorHAnsi" w:hAnsiTheme="majorHAnsi" w:cstheme="majorHAnsi"/>
        </w:rPr>
        <w:t>hối thu lặp lại bước 3 với N-1 lần đẻ nhận những bit dữ liệu còn lại.</w:t>
      </w:r>
    </w:p>
    <w:p w14:paraId="5F2C04CC" w14:textId="7B74AA8D"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5: </w:t>
      </w:r>
      <w:r w:rsidR="00FE7FD0">
        <w:rPr>
          <w:rFonts w:asciiTheme="majorHAnsi" w:hAnsiTheme="majorHAnsi" w:cstheme="majorHAnsi"/>
        </w:rPr>
        <w:t>N</w:t>
      </w:r>
      <w:r w:rsidRPr="001D60AA">
        <w:rPr>
          <w:rFonts w:asciiTheme="majorHAnsi" w:hAnsiTheme="majorHAnsi" w:cstheme="majorHAnsi"/>
        </w:rPr>
        <w:t xml:space="preserve">ếu có bit </w:t>
      </w:r>
      <w:r w:rsidR="00F220A3" w:rsidRPr="001D60AA">
        <w:rPr>
          <w:rFonts w:asciiTheme="majorHAnsi" w:hAnsiTheme="majorHAnsi" w:cstheme="majorHAnsi"/>
        </w:rPr>
        <w:t>PARITY</w:t>
      </w:r>
      <w:r w:rsidRPr="001D60AA">
        <w:rPr>
          <w:rFonts w:asciiTheme="majorHAnsi" w:hAnsiTheme="majorHAnsi" w:cstheme="majorHAnsi"/>
        </w:rPr>
        <w:t xml:space="preserve"> được sử dụng thì lập lại bước 3 thêm một lần đẻ lấy giá trị bit </w:t>
      </w:r>
      <w:r w:rsidR="00F220A3" w:rsidRPr="001D60AA">
        <w:rPr>
          <w:rFonts w:asciiTheme="majorHAnsi" w:hAnsiTheme="majorHAnsi" w:cstheme="majorHAnsi"/>
        </w:rPr>
        <w:t>PARITY</w:t>
      </w:r>
      <w:r w:rsidRPr="001D60AA">
        <w:rPr>
          <w:rFonts w:asciiTheme="majorHAnsi" w:hAnsiTheme="majorHAnsi" w:cstheme="majorHAnsi"/>
        </w:rPr>
        <w:t>.</w:t>
      </w:r>
    </w:p>
    <w:p w14:paraId="36C0EF62" w14:textId="0E12CB79"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Bước 6: </w:t>
      </w:r>
      <w:r w:rsidR="00FE7FD0">
        <w:rPr>
          <w:rFonts w:asciiTheme="majorHAnsi" w:hAnsiTheme="majorHAnsi" w:cstheme="majorHAnsi"/>
        </w:rPr>
        <w:t>L</w:t>
      </w:r>
      <w:r w:rsidRPr="001D60AA">
        <w:rPr>
          <w:rFonts w:asciiTheme="majorHAnsi" w:hAnsiTheme="majorHAnsi" w:cstheme="majorHAnsi"/>
        </w:rPr>
        <w:t xml:space="preserve">ặp lại bước 3 M lần để lấy bit </w:t>
      </w:r>
      <w:r w:rsidR="00484AC8" w:rsidRPr="001D60AA">
        <w:rPr>
          <w:rFonts w:asciiTheme="majorHAnsi" w:hAnsiTheme="majorHAnsi" w:cstheme="majorHAnsi"/>
        </w:rPr>
        <w:t>STOP</w:t>
      </w:r>
      <w:r w:rsidRPr="001D60AA">
        <w:rPr>
          <w:rFonts w:asciiTheme="majorHAnsi" w:hAnsiTheme="majorHAnsi" w:cstheme="majorHAnsi"/>
        </w:rPr>
        <w:t xml:space="preserve"> từ khối phát. Hoàn thành nhận 1 khung dữ liệu.</w:t>
      </w:r>
    </w:p>
    <w:p w14:paraId="22AC644F" w14:textId="435E6C74" w:rsidR="000C42FA" w:rsidRDefault="000C42FA" w:rsidP="00807AB3">
      <w:pPr>
        <w:pStyle w:val="Text"/>
        <w:ind w:firstLine="0"/>
        <w:jc w:val="center"/>
        <w:rPr>
          <w:rFonts w:asciiTheme="majorHAnsi" w:hAnsiTheme="majorHAnsi" w:cstheme="majorHAnsi"/>
        </w:rPr>
      </w:pPr>
      <w:r w:rsidRPr="001D60AA">
        <w:rPr>
          <w:rFonts w:asciiTheme="majorHAnsi" w:hAnsiTheme="majorHAnsi" w:cstheme="majorHAnsi"/>
          <w:noProof/>
        </w:rPr>
        <w:lastRenderedPageBreak/>
        <w:drawing>
          <wp:inline distT="0" distB="0" distL="0" distR="0" wp14:anchorId="7F7BED7A" wp14:editId="3649FBC0">
            <wp:extent cx="4405063"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1834" cy="2332948"/>
                    </a:xfrm>
                    <a:prstGeom prst="rect">
                      <a:avLst/>
                    </a:prstGeom>
                  </pic:spPr>
                </pic:pic>
              </a:graphicData>
            </a:graphic>
          </wp:inline>
        </w:drawing>
      </w:r>
    </w:p>
    <w:p w14:paraId="18738253" w14:textId="4B415C18" w:rsidR="0078295B" w:rsidRPr="001D60AA" w:rsidRDefault="0078295B">
      <w:pPr>
        <w:pStyle w:val="Hnh"/>
      </w:pPr>
      <w:r>
        <w:t>Xung tick tại vị trí nhận giá trị</w:t>
      </w:r>
    </w:p>
    <w:p w14:paraId="4A90FF25" w14:textId="31985B78" w:rsidR="000C42FA" w:rsidRPr="001D60AA" w:rsidRDefault="000C42FA" w:rsidP="000C42FA">
      <w:pPr>
        <w:pStyle w:val="Text"/>
        <w:rPr>
          <w:rFonts w:asciiTheme="majorHAnsi" w:hAnsiTheme="majorHAnsi" w:cstheme="majorHAnsi"/>
        </w:rPr>
      </w:pPr>
      <w:r w:rsidRPr="001D60AA">
        <w:rPr>
          <w:rFonts w:asciiTheme="majorHAnsi" w:hAnsiTheme="majorHAnsi" w:cstheme="majorHAnsi"/>
        </w:rPr>
        <w:t>Có thể xem như mạch lấy mẫu thực hiện chức năng của tín hiệu xung clock, thay vì sử dụng cạnh lên để xác định tín hiệu vào tồn tại, ta sử dụng xung lấy mẫu để ước lượng điểm giữa của mỗi bit</w:t>
      </w:r>
      <w:r w:rsidR="00407F57">
        <w:rPr>
          <w:rFonts w:asciiTheme="majorHAnsi" w:hAnsiTheme="majorHAnsi" w:cstheme="majorHAnsi"/>
        </w:rPr>
        <w:t>.</w:t>
      </w:r>
    </w:p>
    <w:p w14:paraId="3798FD1E" w14:textId="77777777" w:rsidR="000C42FA" w:rsidRPr="001D60AA" w:rsidRDefault="000C42FA">
      <w:pPr>
        <w:pStyle w:val="L1"/>
      </w:pPr>
      <w:r w:rsidRPr="001D60AA">
        <w:t>Bộ Tạo Tốc Độ Baud</w:t>
      </w:r>
    </w:p>
    <w:p w14:paraId="3BF3DBCA" w14:textId="1EE66623" w:rsidR="007F3649" w:rsidRPr="007F3649" w:rsidRDefault="000C42FA" w:rsidP="007F3649">
      <w:pPr>
        <w:pStyle w:val="Text"/>
        <w:rPr>
          <w:rFonts w:asciiTheme="majorHAnsi" w:hAnsiTheme="majorHAnsi" w:cstheme="majorHAnsi"/>
        </w:rPr>
      </w:pPr>
      <w:r w:rsidRPr="001D60AA">
        <w:rPr>
          <w:rFonts w:asciiTheme="majorHAnsi" w:hAnsiTheme="majorHAnsi" w:cstheme="majorHAnsi"/>
        </w:rPr>
        <w:t xml:space="preserve">Mạch này sẽ phát ra tidn hiệu xung để lấu mẫu với tần số bằng 16 lần tần tốc độ baud đã chọn. Giả sử </w:t>
      </w:r>
      <w:r w:rsidR="007F3649">
        <w:rPr>
          <w:rFonts w:asciiTheme="majorHAnsi" w:hAnsiTheme="majorHAnsi" w:cstheme="majorHAnsi"/>
        </w:rPr>
        <w:t>x</w:t>
      </w:r>
      <w:r w:rsidR="007F3649" w:rsidRPr="001D60AA">
        <w:rPr>
          <w:rFonts w:asciiTheme="majorHAnsi" w:hAnsiTheme="majorHAnsi" w:cstheme="majorHAnsi"/>
        </w:rPr>
        <w:t>ung clock hệ  thống là 50Mhz thì mạch tạo tốc độ baud chính là mạch đếm mod 163</w:t>
      </w:r>
      <w:r w:rsidR="007F3649">
        <w:rPr>
          <w:rFonts w:asciiTheme="majorHAnsi" w:hAnsiTheme="majorHAnsi" w:cstheme="majorHAnsi"/>
        </w:rPr>
        <w:t xml:space="preserve">. </w:t>
      </w:r>
      <w:r w:rsidR="007F3649" w:rsidRPr="001D60AA">
        <w:rPr>
          <w:rFonts w:asciiTheme="majorHAnsi" w:hAnsiTheme="majorHAnsi" w:cstheme="majorHAnsi"/>
        </w:rPr>
        <w:t>Hay chính là mạch chia tần 50Mhz xuống 153600hz</w:t>
      </w:r>
      <w:r w:rsidR="007F3649">
        <w:rPr>
          <w:rFonts w:asciiTheme="majorHAnsi" w:hAnsiTheme="majorHAnsi" w:cstheme="majorHAnsi"/>
        </w:rPr>
        <w:t>.</w:t>
      </w:r>
    </w:p>
    <w:p w14:paraId="5ED593B2" w14:textId="2576D126" w:rsidR="000C42FA" w:rsidRDefault="000C42FA" w:rsidP="000C42FA">
      <w:pPr>
        <w:ind w:left="360"/>
        <w:jc w:val="center"/>
        <w:rPr>
          <w:rFonts w:asciiTheme="majorHAnsi" w:hAnsiTheme="majorHAnsi" w:cstheme="majorHAnsi"/>
          <w:sz w:val="26"/>
          <w:szCs w:val="26"/>
        </w:rPr>
      </w:pPr>
      <w:r w:rsidRPr="001D60AA">
        <w:rPr>
          <w:rFonts w:asciiTheme="majorHAnsi" w:hAnsiTheme="majorHAnsi" w:cstheme="majorHAnsi"/>
          <w:noProof/>
          <w:sz w:val="26"/>
          <w:szCs w:val="26"/>
        </w:rPr>
        <w:drawing>
          <wp:inline distT="0" distB="0" distL="0" distR="0" wp14:anchorId="04E412E0" wp14:editId="10280E9C">
            <wp:extent cx="2338369" cy="86106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0727" cy="861928"/>
                    </a:xfrm>
                    <a:prstGeom prst="rect">
                      <a:avLst/>
                    </a:prstGeom>
                  </pic:spPr>
                </pic:pic>
              </a:graphicData>
            </a:graphic>
          </wp:inline>
        </w:drawing>
      </w:r>
    </w:p>
    <w:p w14:paraId="5A425CC5" w14:textId="07E914BA" w:rsidR="0078295B" w:rsidRDefault="0078295B">
      <w:pPr>
        <w:pStyle w:val="Hnh"/>
      </w:pPr>
      <w:r>
        <w:t>Khối tạo tốc độ baud</w:t>
      </w:r>
    </w:p>
    <w:p w14:paraId="13CCC60A" w14:textId="182E30A7" w:rsidR="007F3649" w:rsidRPr="001D60AA" w:rsidRDefault="007F3649" w:rsidP="00726FF7">
      <w:pPr>
        <w:pStyle w:val="Text"/>
      </w:pPr>
      <w:r>
        <w:t>Tố</w:t>
      </w:r>
      <w:r w:rsidRPr="001D60AA">
        <w:t>c độ lấy mẫu bằng 19200*16 = 307200 xung/</w:t>
      </w:r>
      <w:r>
        <w:t>1s,</w:t>
      </w:r>
      <w:r w:rsidRPr="001D60AA">
        <w:t xml:space="preserve"> còn gọi là xung tick đặt tên theo sơ đồ khối</w:t>
      </w:r>
      <w:r>
        <w:t>.</w:t>
      </w:r>
    </w:p>
    <w:p w14:paraId="00FB06E7" w14:textId="77777777" w:rsidR="000C42FA" w:rsidRDefault="000C42FA">
      <w:pPr>
        <w:pStyle w:val="L1"/>
      </w:pPr>
      <w:r w:rsidRPr="001D60AA">
        <w:t>Bộ Nhận UART</w:t>
      </w:r>
    </w:p>
    <w:p w14:paraId="39447CB2" w14:textId="0F0EBC5D" w:rsidR="000C42FA" w:rsidRDefault="000C42FA" w:rsidP="002075E6">
      <w:pPr>
        <w:jc w:val="center"/>
      </w:pPr>
      <w:r w:rsidRPr="002075E6">
        <w:drawing>
          <wp:inline distT="0" distB="0" distL="0" distR="0" wp14:anchorId="01DA5711" wp14:editId="28C15473">
            <wp:extent cx="28194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839"/>
                    <a:stretch/>
                  </pic:blipFill>
                  <pic:spPr bwMode="auto">
                    <a:xfrm>
                      <a:off x="0" y="0"/>
                      <a:ext cx="2819650" cy="1409825"/>
                    </a:xfrm>
                    <a:prstGeom prst="rect">
                      <a:avLst/>
                    </a:prstGeom>
                    <a:ln>
                      <a:noFill/>
                    </a:ln>
                    <a:extLst>
                      <a:ext uri="{53640926-AAD7-44D8-BBD7-CCE9431645EC}">
                        <a14:shadowObscured xmlns:a14="http://schemas.microsoft.com/office/drawing/2010/main"/>
                      </a:ext>
                    </a:extLst>
                  </pic:spPr>
                </pic:pic>
              </a:graphicData>
            </a:graphic>
          </wp:inline>
        </w:drawing>
      </w:r>
    </w:p>
    <w:p w14:paraId="1B8BD778" w14:textId="2DD95A87" w:rsidR="00807AB3" w:rsidRDefault="0078295B" w:rsidP="00807AB3">
      <w:pPr>
        <w:pStyle w:val="Hnh"/>
      </w:pPr>
      <w:r>
        <w:t>Điều khiển khối nhận UART</w:t>
      </w:r>
    </w:p>
    <w:p w14:paraId="0672C0BE" w14:textId="179FFD77" w:rsidR="00807AB3" w:rsidRDefault="00807AB3" w:rsidP="00807AB3"/>
    <w:p w14:paraId="6FCB7ED1" w14:textId="77777777" w:rsidR="00807AB3" w:rsidRPr="00807AB3" w:rsidRDefault="00807AB3" w:rsidP="00807AB3"/>
    <w:p w14:paraId="1CD7A34A" w14:textId="77777777" w:rsidR="00807AB3" w:rsidRPr="00807AB3" w:rsidRDefault="00807AB3" w:rsidP="00807AB3"/>
    <w:p w14:paraId="13709C06" w14:textId="77777777" w:rsidR="000C42FA" w:rsidRPr="001D60AA" w:rsidRDefault="000C42FA">
      <w:pPr>
        <w:pStyle w:val="L2"/>
      </w:pPr>
      <w:r w:rsidRPr="001D60AA">
        <w:lastRenderedPageBreak/>
        <w:t>Xây dựng lưu đồ ASMD cho UCR</w:t>
      </w:r>
    </w:p>
    <w:p w14:paraId="621E4B93" w14:textId="4107408C" w:rsidR="000C42FA" w:rsidRDefault="000C42FA" w:rsidP="000C42FA">
      <w:pPr>
        <w:jc w:val="center"/>
        <w:rPr>
          <w:rFonts w:asciiTheme="majorHAnsi" w:hAnsiTheme="majorHAnsi" w:cstheme="majorHAnsi"/>
          <w:sz w:val="26"/>
          <w:szCs w:val="26"/>
        </w:rPr>
      </w:pPr>
      <w:r w:rsidRPr="001D60AA">
        <w:rPr>
          <w:rFonts w:asciiTheme="majorHAnsi" w:hAnsiTheme="majorHAnsi" w:cstheme="majorHAnsi"/>
          <w:noProof/>
          <w:sz w:val="26"/>
          <w:szCs w:val="26"/>
        </w:rPr>
        <w:drawing>
          <wp:inline distT="0" distB="0" distL="0" distR="0" wp14:anchorId="4214F175" wp14:editId="5031824B">
            <wp:extent cx="4076700" cy="510019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6" b="1158"/>
                    <a:stretch/>
                  </pic:blipFill>
                  <pic:spPr bwMode="auto">
                    <a:xfrm>
                      <a:off x="0" y="0"/>
                      <a:ext cx="4086760" cy="5112781"/>
                    </a:xfrm>
                    <a:prstGeom prst="rect">
                      <a:avLst/>
                    </a:prstGeom>
                    <a:ln>
                      <a:noFill/>
                    </a:ln>
                    <a:extLst>
                      <a:ext uri="{53640926-AAD7-44D8-BBD7-CCE9431645EC}">
                        <a14:shadowObscured xmlns:a14="http://schemas.microsoft.com/office/drawing/2010/main"/>
                      </a:ext>
                    </a:extLst>
                  </pic:spPr>
                </pic:pic>
              </a:graphicData>
            </a:graphic>
          </wp:inline>
        </w:drawing>
      </w:r>
    </w:p>
    <w:p w14:paraId="4E440483" w14:textId="51CF202E" w:rsidR="0078295B" w:rsidRPr="001D60AA" w:rsidRDefault="0078295B">
      <w:pPr>
        <w:pStyle w:val="Hnh"/>
      </w:pPr>
      <w:r>
        <w:t>Lưu đồ thuật toán khối UCR</w:t>
      </w:r>
    </w:p>
    <w:p w14:paraId="3F46257D" w14:textId="77777777" w:rsidR="000C42FA" w:rsidRPr="00CE6F09" w:rsidRDefault="000C42FA">
      <w:pPr>
        <w:pStyle w:val="L2"/>
        <w:rPr>
          <w:lang w:val="fr-FR"/>
        </w:rPr>
      </w:pPr>
      <w:r w:rsidRPr="00CE6F09">
        <w:rPr>
          <w:lang w:val="fr-FR"/>
        </w:rPr>
        <w:t>Code VHDL cho khối U</w:t>
      </w:r>
      <w:r>
        <w:rPr>
          <w:lang w:val="fr-FR"/>
        </w:rPr>
        <w:t>CR</w:t>
      </w:r>
    </w:p>
    <w:p w14:paraId="0118F326" w14:textId="77777777" w:rsidR="000C42FA" w:rsidRPr="00CE6F09" w:rsidRDefault="000C42FA" w:rsidP="000C42FA">
      <w:pPr>
        <w:jc w:val="both"/>
        <w:rPr>
          <w:rFonts w:asciiTheme="majorHAnsi" w:hAnsiTheme="majorHAnsi" w:cstheme="majorHAnsi"/>
          <w:sz w:val="26"/>
          <w:szCs w:val="26"/>
          <w:lang w:val="fr-FR"/>
        </w:rPr>
      </w:pPr>
    </w:p>
    <w:p w14:paraId="353497E7" w14:textId="77777777" w:rsidR="000C42FA" w:rsidRPr="00CE6F09" w:rsidRDefault="000C42FA" w:rsidP="000C42FA">
      <w:pPr>
        <w:jc w:val="center"/>
        <w:rPr>
          <w:rFonts w:asciiTheme="majorHAnsi" w:hAnsiTheme="majorHAnsi" w:cstheme="majorHAnsi"/>
          <w:sz w:val="26"/>
          <w:szCs w:val="26"/>
          <w:lang w:val="fr-FR"/>
        </w:rPr>
      </w:pPr>
    </w:p>
    <w:p w14:paraId="3DB43B02" w14:textId="5F7FCC11" w:rsidR="000C42FA" w:rsidRDefault="000C42FA">
      <w:pPr>
        <w:pStyle w:val="L1"/>
      </w:pPr>
      <w:r w:rsidRPr="001D60AA">
        <w:t>MẠCH GIAO TIẾP</w:t>
      </w:r>
      <w:r>
        <w:t xml:space="preserve"> FIFO</w:t>
      </w:r>
      <w:r w:rsidR="007C16D7">
        <w:t>_RX</w:t>
      </w:r>
    </w:p>
    <w:p w14:paraId="464882A5" w14:textId="77777777" w:rsidR="000C42FA" w:rsidRDefault="000C42FA" w:rsidP="000C42FA">
      <w:pPr>
        <w:pStyle w:val="Text"/>
        <w:rPr>
          <w:rStyle w:val="TextChar"/>
        </w:rPr>
      </w:pPr>
      <w:r>
        <w:t>T</w:t>
      </w:r>
      <w:r w:rsidRPr="00580841">
        <w:rPr>
          <w:rStyle w:val="TextChar"/>
        </w:rPr>
        <w:t xml:space="preserve">rong </w:t>
      </w:r>
      <w:r>
        <w:rPr>
          <w:rStyle w:val="TextChar"/>
        </w:rPr>
        <w:t>hệ thống lớn, khối UART thường là một ngoại vi để phục vụ cho truyền dữ liệu nối tiếp. Hệ thống chính sẽ kiểm tra trạng thái của nó theo chu kỳ thời gian để nhận và xử lý tín hiệu được nhận. Mạch giao tiếp này có hai chức năng:</w:t>
      </w:r>
    </w:p>
    <w:p w14:paraId="66C8DE0A" w14:textId="77777777" w:rsidR="000C42FA" w:rsidRDefault="000C42FA">
      <w:pPr>
        <w:pStyle w:val="Text"/>
        <w:numPr>
          <w:ilvl w:val="0"/>
          <w:numId w:val="7"/>
        </w:numPr>
        <w:rPr>
          <w:rStyle w:val="TextChar"/>
        </w:rPr>
      </w:pPr>
      <w:r>
        <w:rPr>
          <w:rStyle w:val="TextChar"/>
        </w:rPr>
        <w:t>Mạch tạo ra tín hiệu báo sẵn sàng cho việc nhận dữ liệu mới và ngăn chặn việc nhận dữ liệu lặp lại nhiều lần.</w:t>
      </w:r>
    </w:p>
    <w:p w14:paraId="42FB0744" w14:textId="77777777" w:rsidR="000C42FA" w:rsidRDefault="000C42FA">
      <w:pPr>
        <w:pStyle w:val="Text"/>
        <w:numPr>
          <w:ilvl w:val="0"/>
          <w:numId w:val="7"/>
        </w:numPr>
        <w:rPr>
          <w:rStyle w:val="TextChar"/>
        </w:rPr>
      </w:pPr>
      <w:r>
        <w:rPr>
          <w:rStyle w:val="TextChar"/>
        </w:rPr>
        <w:t>Mạch tạo một bộ đệm cho hệ thống chính.</w:t>
      </w:r>
    </w:p>
    <w:p w14:paraId="3352892E" w14:textId="77777777" w:rsidR="000C42FA" w:rsidRDefault="000C42FA" w:rsidP="000C42FA">
      <w:pPr>
        <w:pStyle w:val="Text"/>
        <w:rPr>
          <w:rStyle w:val="TextChar"/>
        </w:rPr>
      </w:pPr>
      <w:r w:rsidRPr="00D92099">
        <w:rPr>
          <w:rStyle w:val="TextChar"/>
        </w:rPr>
        <w:t>Bộ đệm FIFO là một vùng nhớ đệm dùng để lưu trữ dữ liệu nhận về từ khối UCR. Dung lượng bộ đếm có thể được thiết kế tùy ý để lưu trữ dữ liệu</w:t>
      </w:r>
      <w:r>
        <w:rPr>
          <w:rStyle w:val="TextChar"/>
        </w:rPr>
        <w:t>. Trong bộ đệm này thì dữ liệu được lưu vào trước thì sẽ được đọc ra trước.</w:t>
      </w:r>
    </w:p>
    <w:p w14:paraId="00657C83" w14:textId="77777777" w:rsidR="000C42FA" w:rsidRPr="00D92099" w:rsidRDefault="000C42FA" w:rsidP="000C42FA">
      <w:pPr>
        <w:ind w:firstLine="720"/>
      </w:pPr>
    </w:p>
    <w:p w14:paraId="5066560D" w14:textId="12127063" w:rsidR="000C42FA" w:rsidRDefault="000C42FA" w:rsidP="000C42FA">
      <w:pPr>
        <w:pStyle w:val="Text"/>
        <w:jc w:val="center"/>
      </w:pPr>
      <w:r w:rsidRPr="00D92099">
        <w:rPr>
          <w:noProof/>
        </w:rPr>
        <w:drawing>
          <wp:inline distT="0" distB="0" distL="0" distR="0" wp14:anchorId="1C283602" wp14:editId="7F93FA6E">
            <wp:extent cx="3703320" cy="150269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0099" cy="1525731"/>
                    </a:xfrm>
                    <a:prstGeom prst="rect">
                      <a:avLst/>
                    </a:prstGeom>
                  </pic:spPr>
                </pic:pic>
              </a:graphicData>
            </a:graphic>
          </wp:inline>
        </w:drawing>
      </w:r>
    </w:p>
    <w:p w14:paraId="686E3A1D" w14:textId="00C1E29A" w:rsidR="0078295B" w:rsidRDefault="0078295B">
      <w:pPr>
        <w:pStyle w:val="Hnh"/>
      </w:pPr>
      <w:r>
        <w:t>Mô hình bộ đệm FIFO</w:t>
      </w:r>
    </w:p>
    <w:p w14:paraId="01000DDD" w14:textId="77777777" w:rsidR="000C42FA" w:rsidRDefault="000C42FA">
      <w:pPr>
        <w:pStyle w:val="L2"/>
      </w:pPr>
      <w:r>
        <w:t>Các tín hiệu ghi dữ liệu vào bộ đệm FIFO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836"/>
      </w:tblGrid>
      <w:tr w:rsidR="000C42FA" w14:paraId="3EDEA01A" w14:textId="77777777" w:rsidTr="00B92638">
        <w:trPr>
          <w:trHeight w:val="3374"/>
        </w:trPr>
        <w:tc>
          <w:tcPr>
            <w:tcW w:w="4791" w:type="dxa"/>
          </w:tcPr>
          <w:p w14:paraId="7A2090AD" w14:textId="1759F431" w:rsidR="000C42FA" w:rsidRDefault="000C42FA">
            <w:pPr>
              <w:pStyle w:val="Text"/>
              <w:numPr>
                <w:ilvl w:val="0"/>
                <w:numId w:val="5"/>
              </w:numPr>
              <w:jc w:val="left"/>
            </w:pPr>
            <w:r w:rsidRPr="00173A85">
              <w:t>wr_data : là ngõ vào nhận dữ liệu 8bit d</w:t>
            </w:r>
            <w:r>
              <w:t>ùng để lưu vào FIFO</w:t>
            </w:r>
            <w:r w:rsidR="00A47EFD">
              <w:t>.</w:t>
            </w:r>
          </w:p>
          <w:p w14:paraId="4E5B424C" w14:textId="77777777" w:rsidR="000C42FA" w:rsidRDefault="000C42FA">
            <w:pPr>
              <w:pStyle w:val="Text"/>
              <w:numPr>
                <w:ilvl w:val="0"/>
                <w:numId w:val="5"/>
              </w:numPr>
              <w:jc w:val="left"/>
            </w:pPr>
            <w:r w:rsidRPr="00173A85">
              <w:t>wr : là tín hiệu đi</w:t>
            </w:r>
            <w:r>
              <w:t>ều khiển ghi dữ liệu vào FIFO.</w:t>
            </w:r>
          </w:p>
          <w:p w14:paraId="1E0B2FF5" w14:textId="77777777" w:rsidR="000C42FA" w:rsidRPr="00173A85" w:rsidRDefault="000C42FA">
            <w:pPr>
              <w:pStyle w:val="Text"/>
              <w:numPr>
                <w:ilvl w:val="0"/>
                <w:numId w:val="5"/>
              </w:numPr>
              <w:jc w:val="left"/>
            </w:pPr>
            <w:r w:rsidRPr="00173A85">
              <w:t>full : là tín hiệu báo tr</w:t>
            </w:r>
            <w:r>
              <w:t>ạng thái bộ đệm FIFO đầy hay không đầy ( tích cực  mức ‘1’).</w:t>
            </w:r>
          </w:p>
        </w:tc>
        <w:tc>
          <w:tcPr>
            <w:tcW w:w="4836" w:type="dxa"/>
          </w:tcPr>
          <w:p w14:paraId="7889CA4F" w14:textId="77777777" w:rsidR="000C42FA" w:rsidRDefault="000C42FA" w:rsidP="00DA078A">
            <w:pPr>
              <w:pStyle w:val="Text"/>
              <w:ind w:firstLine="0"/>
              <w:rPr>
                <w:noProof/>
              </w:rPr>
            </w:pPr>
            <w:r w:rsidRPr="00D92099">
              <w:rPr>
                <w:noProof/>
              </w:rPr>
              <w:drawing>
                <wp:inline distT="0" distB="0" distL="0" distR="0" wp14:anchorId="7648D401" wp14:editId="5D53D3D2">
                  <wp:extent cx="2613660" cy="18718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352" cy="1895997"/>
                          </a:xfrm>
                          <a:prstGeom prst="rect">
                            <a:avLst/>
                          </a:prstGeom>
                        </pic:spPr>
                      </pic:pic>
                    </a:graphicData>
                  </a:graphic>
                </wp:inline>
              </w:drawing>
            </w:r>
          </w:p>
          <w:p w14:paraId="2E3B9562" w14:textId="1901405E" w:rsidR="0078295B" w:rsidRPr="0078295B" w:rsidRDefault="0078295B">
            <w:pPr>
              <w:pStyle w:val="Hnh"/>
            </w:pPr>
            <w:r>
              <w:t>Khối FIFO</w:t>
            </w:r>
          </w:p>
        </w:tc>
      </w:tr>
    </w:tbl>
    <w:p w14:paraId="7DB0D491" w14:textId="77777777" w:rsidR="000C42FA" w:rsidRDefault="000C42FA">
      <w:pPr>
        <w:pStyle w:val="L2"/>
      </w:pPr>
      <w:r>
        <w:t>Các tín hiêu đọc dữ liệu ra từ bộ đệm FIFO</w:t>
      </w:r>
    </w:p>
    <w:p w14:paraId="03D7B7B0" w14:textId="77777777" w:rsidR="000C42FA" w:rsidRDefault="000C42FA">
      <w:pPr>
        <w:pStyle w:val="Text"/>
        <w:numPr>
          <w:ilvl w:val="0"/>
          <w:numId w:val="5"/>
        </w:numPr>
      </w:pPr>
      <w:r w:rsidRPr="00173A85">
        <w:t>rd_data : là ngõ ra dữ liệu 8bit khi th</w:t>
      </w:r>
      <w:r>
        <w:t>ực hiện đọc dữ liệu từ FIFO.</w:t>
      </w:r>
    </w:p>
    <w:p w14:paraId="05AE9BE7" w14:textId="77777777" w:rsidR="000C42FA" w:rsidRDefault="000C42FA">
      <w:pPr>
        <w:pStyle w:val="Text"/>
        <w:numPr>
          <w:ilvl w:val="0"/>
          <w:numId w:val="5"/>
        </w:numPr>
      </w:pPr>
      <w:r>
        <w:t>rd : là tín hiệu điều khiển đọc dữ liệu từ FIFO.</w:t>
      </w:r>
    </w:p>
    <w:p w14:paraId="169FB2E7" w14:textId="77777777" w:rsidR="000C42FA" w:rsidRDefault="000C42FA">
      <w:pPr>
        <w:pStyle w:val="Text"/>
        <w:numPr>
          <w:ilvl w:val="0"/>
          <w:numId w:val="5"/>
        </w:numPr>
      </w:pPr>
      <w:r w:rsidRPr="00173A85">
        <w:t>empty : là tín hiệu báo tr</w:t>
      </w:r>
      <w:r>
        <w:t>ạng thái bộ đệm FIFO rỗng hay không rỗng (tích cực mức ‘1’).</w:t>
      </w:r>
    </w:p>
    <w:p w14:paraId="079F146C" w14:textId="77777777" w:rsidR="000C42FA" w:rsidRDefault="000C42FA">
      <w:pPr>
        <w:pStyle w:val="L2"/>
      </w:pPr>
      <w:r>
        <w:t>Hoạt động đọc/ghi dữ liệu FIFO có 8 ô nhớ</w:t>
      </w:r>
    </w:p>
    <w:p w14:paraId="7CDF382A" w14:textId="3339E582" w:rsidR="000C42FA" w:rsidRDefault="000C42FA" w:rsidP="00E554AF">
      <w:pPr>
        <w:jc w:val="center"/>
      </w:pPr>
      <w:r w:rsidRPr="0075423D">
        <w:rPr>
          <w:noProof/>
        </w:rPr>
        <w:drawing>
          <wp:inline distT="0" distB="0" distL="0" distR="0" wp14:anchorId="2E51BBB0" wp14:editId="109A1FDD">
            <wp:extent cx="5981700" cy="30073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3" r="1319"/>
                    <a:stretch/>
                  </pic:blipFill>
                  <pic:spPr bwMode="auto">
                    <a:xfrm>
                      <a:off x="0" y="0"/>
                      <a:ext cx="5981700" cy="3007360"/>
                    </a:xfrm>
                    <a:prstGeom prst="rect">
                      <a:avLst/>
                    </a:prstGeom>
                    <a:ln>
                      <a:noFill/>
                    </a:ln>
                    <a:extLst>
                      <a:ext uri="{53640926-AAD7-44D8-BBD7-CCE9431645EC}">
                        <a14:shadowObscured xmlns:a14="http://schemas.microsoft.com/office/drawing/2010/main"/>
                      </a:ext>
                    </a:extLst>
                  </pic:spPr>
                </pic:pic>
              </a:graphicData>
            </a:graphic>
          </wp:inline>
        </w:drawing>
      </w:r>
    </w:p>
    <w:p w14:paraId="4F267282" w14:textId="5FB9C04A" w:rsidR="0078295B" w:rsidRDefault="0078295B">
      <w:pPr>
        <w:pStyle w:val="Hnh"/>
      </w:pPr>
      <w:r>
        <w:t>Các trạng thái của khối FIFO</w:t>
      </w:r>
    </w:p>
    <w:p w14:paraId="7412B883" w14:textId="249E06ED" w:rsidR="00FE37B1" w:rsidRDefault="00FE37B1">
      <w:pPr>
        <w:pStyle w:val="Text"/>
        <w:numPr>
          <w:ilvl w:val="0"/>
          <w:numId w:val="5"/>
        </w:numPr>
        <w:rPr>
          <w:lang w:val="fr-FR"/>
        </w:rPr>
      </w:pPr>
      <w:r w:rsidRPr="00FE37B1">
        <w:rPr>
          <w:lang w:val="fr-FR"/>
        </w:rPr>
        <w:lastRenderedPageBreak/>
        <w:t>rd_ptr : là con t</w:t>
      </w:r>
      <w:r>
        <w:rPr>
          <w:lang w:val="fr-FR"/>
        </w:rPr>
        <w:t>rỏ đọc dữ liệu.</w:t>
      </w:r>
    </w:p>
    <w:p w14:paraId="29D685BC" w14:textId="795D9682" w:rsidR="00FE37B1" w:rsidRPr="00FE37B1" w:rsidRDefault="00FE37B1">
      <w:pPr>
        <w:pStyle w:val="Text"/>
        <w:numPr>
          <w:ilvl w:val="0"/>
          <w:numId w:val="5"/>
        </w:numPr>
        <w:rPr>
          <w:lang w:val="fr-FR"/>
        </w:rPr>
      </w:pPr>
      <w:r>
        <w:rPr>
          <w:lang w:val="fr-FR"/>
        </w:rPr>
        <w:t>wr_ptr : là con trỏ ghi dữ liệu.</w:t>
      </w:r>
    </w:p>
    <w:p w14:paraId="1A7AA7A9" w14:textId="77777777" w:rsidR="000C42FA" w:rsidRDefault="000C42FA">
      <w:pPr>
        <w:pStyle w:val="L2"/>
      </w:pPr>
      <w:r>
        <w:t>Ứng dụng của FIFO trong hệ thống UART</w:t>
      </w:r>
    </w:p>
    <w:p w14:paraId="6E7EB05F" w14:textId="30D19909" w:rsidR="000C42FA" w:rsidRDefault="000C42FA" w:rsidP="000C42FA">
      <w:pPr>
        <w:jc w:val="center"/>
      </w:pPr>
      <w:r w:rsidRPr="001D60AA">
        <w:rPr>
          <w:rFonts w:asciiTheme="majorHAnsi" w:hAnsiTheme="majorHAnsi" w:cstheme="majorHAnsi"/>
          <w:noProof/>
        </w:rPr>
        <w:drawing>
          <wp:inline distT="0" distB="0" distL="0" distR="0" wp14:anchorId="03C51B5C" wp14:editId="2F8F24AE">
            <wp:extent cx="5211666" cy="230886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543" cy="2310135"/>
                    </a:xfrm>
                    <a:prstGeom prst="rect">
                      <a:avLst/>
                    </a:prstGeom>
                  </pic:spPr>
                </pic:pic>
              </a:graphicData>
            </a:graphic>
          </wp:inline>
        </w:drawing>
      </w:r>
    </w:p>
    <w:p w14:paraId="73E8C7CE" w14:textId="3A5BB2A5" w:rsidR="0078295B" w:rsidRDefault="0078295B">
      <w:pPr>
        <w:pStyle w:val="Hnh"/>
      </w:pPr>
      <w:r>
        <w:t>Ứng dụng của FIFO trong hệ thống UART</w:t>
      </w:r>
    </w:p>
    <w:p w14:paraId="0D410C46" w14:textId="77777777" w:rsidR="000C42FA" w:rsidRDefault="000C42FA">
      <w:pPr>
        <w:pStyle w:val="Text"/>
        <w:numPr>
          <w:ilvl w:val="0"/>
          <w:numId w:val="13"/>
        </w:numPr>
      </w:pPr>
      <w:r>
        <w:t>UCR  giao tiếp với FIFO để ghi dữ liệu:</w:t>
      </w:r>
    </w:p>
    <w:p w14:paraId="1380924E" w14:textId="07F76170" w:rsidR="000C42FA" w:rsidRDefault="000C42FA">
      <w:pPr>
        <w:pStyle w:val="Text"/>
        <w:numPr>
          <w:ilvl w:val="0"/>
          <w:numId w:val="12"/>
        </w:numPr>
      </w:pPr>
      <w:r>
        <w:t>Tín hiệu “rx_data” nối đến ngõ vào “wr_data” của FIFO để ghi dữ liệu sau nhận được vào FIFO.</w:t>
      </w:r>
    </w:p>
    <w:p w14:paraId="467968A4" w14:textId="77777777" w:rsidR="000C42FA" w:rsidRDefault="000C42FA">
      <w:pPr>
        <w:pStyle w:val="Text"/>
        <w:numPr>
          <w:ilvl w:val="0"/>
          <w:numId w:val="12"/>
        </w:numPr>
      </w:pPr>
      <w:r>
        <w:t>Tín hiệu “rx_done_tick” nối đến ngõ “wr” của FIFO để điều khiển FIFO ghi dữ liệu.</w:t>
      </w:r>
    </w:p>
    <w:p w14:paraId="3AB03F29" w14:textId="77777777" w:rsidR="000C42FA" w:rsidRDefault="000C42FA">
      <w:pPr>
        <w:pStyle w:val="Text"/>
        <w:numPr>
          <w:ilvl w:val="0"/>
          <w:numId w:val="12"/>
        </w:numPr>
      </w:pPr>
      <w:r>
        <w:t>Tín hiệu “full” không sử dụng trong ứng dụng này.</w:t>
      </w:r>
    </w:p>
    <w:p w14:paraId="1673CABC" w14:textId="77777777" w:rsidR="000C42FA" w:rsidRDefault="000C42FA">
      <w:pPr>
        <w:pStyle w:val="Text"/>
        <w:numPr>
          <w:ilvl w:val="0"/>
          <w:numId w:val="14"/>
        </w:numPr>
      </w:pPr>
      <w:r>
        <w:t>Hệ thống chính (HTC) giao tiếp với FIFO để đọc dữ liệu:</w:t>
      </w:r>
    </w:p>
    <w:p w14:paraId="733542AB" w14:textId="77777777" w:rsidR="000C42FA" w:rsidRDefault="000C42FA">
      <w:pPr>
        <w:pStyle w:val="Text"/>
        <w:numPr>
          <w:ilvl w:val="0"/>
          <w:numId w:val="15"/>
        </w:numPr>
      </w:pPr>
      <w:r>
        <w:t>Tín hiệu “rx_data” của FIFO nối đến ngõ vào của HTC để nhận dữ liệu.</w:t>
      </w:r>
    </w:p>
    <w:p w14:paraId="5D4B990C" w14:textId="77777777" w:rsidR="000C42FA" w:rsidRDefault="000C42FA">
      <w:pPr>
        <w:pStyle w:val="Text"/>
        <w:numPr>
          <w:ilvl w:val="0"/>
          <w:numId w:val="15"/>
        </w:numPr>
      </w:pPr>
      <w:r>
        <w:t>Tín hiệu “rd” của FIFO nối đến tín hiệu điều khiển đọc của HTC.</w:t>
      </w:r>
    </w:p>
    <w:p w14:paraId="383B562C" w14:textId="77777777" w:rsidR="000C42FA" w:rsidRDefault="000C42FA">
      <w:pPr>
        <w:pStyle w:val="Text"/>
        <w:numPr>
          <w:ilvl w:val="0"/>
          <w:numId w:val="15"/>
        </w:numPr>
      </w:pPr>
      <w:r>
        <w:t>Tín hiệu “empty” của FIFO sẽ nối đến HTC để báo trạng thái.</w:t>
      </w:r>
    </w:p>
    <w:p w14:paraId="5765B6A4" w14:textId="77777777" w:rsidR="000C42FA" w:rsidRDefault="000C42FA">
      <w:pPr>
        <w:pStyle w:val="L2"/>
      </w:pPr>
      <w:r>
        <w:t>Sơ đồ khối</w:t>
      </w:r>
    </w:p>
    <w:p w14:paraId="741C978D" w14:textId="6AE13A68" w:rsidR="000C42FA" w:rsidRDefault="000C42FA" w:rsidP="000C42FA">
      <w:pPr>
        <w:jc w:val="center"/>
      </w:pPr>
      <w:r w:rsidRPr="00E43BD9">
        <w:rPr>
          <w:noProof/>
        </w:rPr>
        <w:drawing>
          <wp:inline distT="0" distB="0" distL="0" distR="0" wp14:anchorId="0097375D" wp14:editId="4D7C387A">
            <wp:extent cx="4039838"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1781" cy="1570475"/>
                    </a:xfrm>
                    <a:prstGeom prst="rect">
                      <a:avLst/>
                    </a:prstGeom>
                  </pic:spPr>
                </pic:pic>
              </a:graphicData>
            </a:graphic>
          </wp:inline>
        </w:drawing>
      </w:r>
    </w:p>
    <w:p w14:paraId="5D8A9925" w14:textId="7B854844" w:rsidR="0078295B" w:rsidRPr="00EB3EC6" w:rsidRDefault="0078295B">
      <w:pPr>
        <w:pStyle w:val="Hnh"/>
      </w:pPr>
      <w:bookmarkStart w:id="7" w:name="OLE_LINK8"/>
      <w:r>
        <w:t>Khối FIFO_RX</w:t>
      </w:r>
    </w:p>
    <w:bookmarkEnd w:id="7"/>
    <w:p w14:paraId="07EF0499" w14:textId="686C5898" w:rsidR="000C42FA" w:rsidRDefault="000C42FA">
      <w:pPr>
        <w:pStyle w:val="L2"/>
      </w:pPr>
      <w:r>
        <w:t xml:space="preserve">Code </w:t>
      </w:r>
      <w:r w:rsidR="004F3CCD">
        <w:t xml:space="preserve">VHDL </w:t>
      </w:r>
      <w:r>
        <w:t>cho bộ đệm FIFO_RX</w:t>
      </w:r>
    </w:p>
    <w:p w14:paraId="7790052B" w14:textId="43325336" w:rsidR="000C42FA" w:rsidRDefault="000C42FA" w:rsidP="000C42FA">
      <w:pPr>
        <w:jc w:val="center"/>
      </w:pPr>
      <w:r w:rsidRPr="0031426A">
        <w:rPr>
          <w:rFonts w:asciiTheme="majorHAnsi" w:hAnsiTheme="majorHAnsi" w:cstheme="majorHAnsi"/>
          <w:noProof/>
          <w:sz w:val="26"/>
          <w:szCs w:val="26"/>
        </w:rPr>
        <w:lastRenderedPageBreak/>
        <w:drawing>
          <wp:inline distT="0" distB="0" distL="0" distR="0" wp14:anchorId="08BEBF60" wp14:editId="18C06CC4">
            <wp:extent cx="2774950" cy="27749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5189" cy="2775189"/>
                    </a:xfrm>
                    <a:prstGeom prst="rect">
                      <a:avLst/>
                    </a:prstGeom>
                  </pic:spPr>
                </pic:pic>
              </a:graphicData>
            </a:graphic>
          </wp:inline>
        </w:drawing>
      </w:r>
    </w:p>
    <w:p w14:paraId="7CAF17DA" w14:textId="065106AE" w:rsidR="0078295B" w:rsidRPr="00CE6F09" w:rsidRDefault="0078295B">
      <w:pPr>
        <w:pStyle w:val="Hnh"/>
      </w:pPr>
      <w:bookmarkStart w:id="8" w:name="OLE_LINK9"/>
      <w:r>
        <w:t>Modul của khối FIFO_RX</w:t>
      </w:r>
    </w:p>
    <w:bookmarkEnd w:id="8"/>
    <w:p w14:paraId="6B234D89" w14:textId="77777777" w:rsidR="000C42FA" w:rsidRDefault="000C42FA">
      <w:pPr>
        <w:pStyle w:val="L"/>
      </w:pPr>
      <w:r>
        <w:t>THIẾT KẾ BỘ PHÁT UART</w:t>
      </w:r>
    </w:p>
    <w:p w14:paraId="446277FB" w14:textId="77777777" w:rsidR="000C42FA" w:rsidRDefault="000C42FA" w:rsidP="000C42FA">
      <w:pPr>
        <w:pStyle w:val="Text"/>
      </w:pPr>
      <w:r>
        <w:t>Cấu trúc bộ phát UART gồm 3 phần:</w:t>
      </w:r>
    </w:p>
    <w:p w14:paraId="10A1B1BA" w14:textId="6D7A07A4" w:rsidR="000C42FA" w:rsidRDefault="000C42FA" w:rsidP="001427AD">
      <w:pPr>
        <w:jc w:val="center"/>
      </w:pPr>
      <w:r w:rsidRPr="00363DEC">
        <w:rPr>
          <w:noProof/>
        </w:rPr>
        <w:drawing>
          <wp:inline distT="0" distB="0" distL="0" distR="0" wp14:anchorId="29195918" wp14:editId="7178D138">
            <wp:extent cx="4804281" cy="2339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6227" cy="2340288"/>
                    </a:xfrm>
                    <a:prstGeom prst="rect">
                      <a:avLst/>
                    </a:prstGeom>
                  </pic:spPr>
                </pic:pic>
              </a:graphicData>
            </a:graphic>
          </wp:inline>
        </w:drawing>
      </w:r>
    </w:p>
    <w:p w14:paraId="7D8414E3" w14:textId="14F3A6D7" w:rsidR="0078295B" w:rsidRDefault="0078295B">
      <w:pPr>
        <w:pStyle w:val="Hnh"/>
      </w:pPr>
      <w:r>
        <w:t>Sơ đồ khối phát UART</w:t>
      </w:r>
    </w:p>
    <w:p w14:paraId="262BE25F"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 xml:space="preserve">UART Controller </w:t>
      </w:r>
      <w:r>
        <w:rPr>
          <w:rFonts w:asciiTheme="majorHAnsi" w:hAnsiTheme="majorHAnsi" w:cstheme="majorHAnsi"/>
        </w:rPr>
        <w:t>Transmitter</w:t>
      </w:r>
      <w:r w:rsidRPr="001D60AA">
        <w:rPr>
          <w:rFonts w:asciiTheme="majorHAnsi" w:hAnsiTheme="majorHAnsi" w:cstheme="majorHAnsi"/>
        </w:rPr>
        <w:t xml:space="preserve"> (UC</w:t>
      </w:r>
      <w:r>
        <w:rPr>
          <w:rFonts w:asciiTheme="majorHAnsi" w:hAnsiTheme="majorHAnsi" w:cstheme="majorHAnsi"/>
        </w:rPr>
        <w:t>T</w:t>
      </w:r>
      <w:r w:rsidRPr="001D60AA">
        <w:rPr>
          <w:rFonts w:asciiTheme="majorHAnsi" w:hAnsiTheme="majorHAnsi" w:cstheme="majorHAnsi"/>
        </w:rPr>
        <w:t xml:space="preserve">): Mạch </w:t>
      </w:r>
      <w:r>
        <w:rPr>
          <w:rFonts w:asciiTheme="majorHAnsi" w:hAnsiTheme="majorHAnsi" w:cstheme="majorHAnsi"/>
        </w:rPr>
        <w:t>phát dữ liệu lên đường truyền nối tiếp.</w:t>
      </w:r>
    </w:p>
    <w:p w14:paraId="7C981A05"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Baud Rate Generator (BRG): Tạo ra xung lấy mẫu.</w:t>
      </w:r>
    </w:p>
    <w:p w14:paraId="722B24E7" w14:textId="77777777" w:rsidR="000C42FA" w:rsidRPr="001D60AA" w:rsidRDefault="000C42FA">
      <w:pPr>
        <w:pStyle w:val="Text"/>
        <w:numPr>
          <w:ilvl w:val="0"/>
          <w:numId w:val="5"/>
        </w:numPr>
        <w:rPr>
          <w:rFonts w:asciiTheme="majorHAnsi" w:hAnsiTheme="majorHAnsi" w:cstheme="majorHAnsi"/>
        </w:rPr>
      </w:pPr>
      <w:r w:rsidRPr="001D60AA">
        <w:rPr>
          <w:rFonts w:asciiTheme="majorHAnsi" w:hAnsiTheme="majorHAnsi" w:cstheme="majorHAnsi"/>
        </w:rPr>
        <w:t>Interface Circuit (IC): Mạch giao tiếp</w:t>
      </w:r>
      <w:r>
        <w:rPr>
          <w:rFonts w:asciiTheme="majorHAnsi" w:hAnsiTheme="majorHAnsi" w:cstheme="majorHAnsi"/>
        </w:rPr>
        <w:t>.</w:t>
      </w:r>
    </w:p>
    <w:p w14:paraId="7C33B21E" w14:textId="77777777" w:rsidR="000C42FA" w:rsidRDefault="000C42FA" w:rsidP="000C42FA">
      <w:pPr>
        <w:pStyle w:val="Text"/>
      </w:pPr>
      <w:r>
        <w:t>Mạch phát dữ liệu cũng tương tự bộ phát dữ liệu nhưng ngược lại. hệ thống chính ghi vào bộ đệm FIFO và bộ phát UART sẽ đọc dữ liệu từ bộ đệm FIFO để phát dữ liệu đi.</w:t>
      </w:r>
    </w:p>
    <w:p w14:paraId="66452102" w14:textId="723FD2D2" w:rsidR="000C42FA" w:rsidRDefault="000C42FA" w:rsidP="000C42FA">
      <w:pPr>
        <w:pStyle w:val="Text"/>
      </w:pPr>
      <w:r>
        <w:t>Bộ phát UART có thanh ghi dịch dữ liệu từng bit ở chân “tx” ở một tốc độ cố định. Tốc độ này được điều khiển bởi tín hiệu tick của khối BRG. Thường thì khối nhận và khối phát trong UART sẽ dùng chung khối</w:t>
      </w:r>
      <w:r w:rsidR="00504884">
        <w:t xml:space="preserve"> B</w:t>
      </w:r>
      <w:r>
        <w:t>RG.</w:t>
      </w:r>
    </w:p>
    <w:p w14:paraId="05102A2A" w14:textId="5F6D7B74" w:rsidR="000C42FA" w:rsidRDefault="000C42FA" w:rsidP="000C42FA">
      <w:pPr>
        <w:pStyle w:val="Text"/>
      </w:pPr>
      <w:r>
        <w:t>Các tín hiệu vào ra</w:t>
      </w:r>
      <w:r w:rsidR="005976A5">
        <w:t>:</w:t>
      </w:r>
    </w:p>
    <w:p w14:paraId="582E37F7" w14:textId="58614AA3" w:rsidR="000C42FA" w:rsidRDefault="000C42FA" w:rsidP="001427AD">
      <w:pPr>
        <w:jc w:val="center"/>
      </w:pPr>
      <w:r w:rsidRPr="001427AD">
        <w:lastRenderedPageBreak/>
        <w:drawing>
          <wp:inline distT="0" distB="0" distL="0" distR="0" wp14:anchorId="43D7484B" wp14:editId="56FF0599">
            <wp:extent cx="4960772" cy="2415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984" cy="2417104"/>
                    </a:xfrm>
                    <a:prstGeom prst="rect">
                      <a:avLst/>
                    </a:prstGeom>
                  </pic:spPr>
                </pic:pic>
              </a:graphicData>
            </a:graphic>
          </wp:inline>
        </w:drawing>
      </w:r>
    </w:p>
    <w:p w14:paraId="27793738" w14:textId="6D022FC7" w:rsidR="008B2F67" w:rsidRDefault="008B2F67">
      <w:pPr>
        <w:pStyle w:val="Hnh"/>
      </w:pPr>
      <w:r>
        <w:t>Sơ đồ khối phát UART</w:t>
      </w:r>
    </w:p>
    <w:p w14:paraId="0025ED1B" w14:textId="77777777" w:rsidR="000C42FA" w:rsidRDefault="000C42FA">
      <w:pPr>
        <w:pStyle w:val="Text"/>
        <w:numPr>
          <w:ilvl w:val="0"/>
          <w:numId w:val="5"/>
        </w:numPr>
      </w:pPr>
      <w:r>
        <w:t>Tín hiệu vào “tx_data” 8 bit nhận dữ liệu từ khối FIFO để truyền đi.</w:t>
      </w:r>
    </w:p>
    <w:p w14:paraId="4A05C746" w14:textId="77777777" w:rsidR="000C42FA" w:rsidRDefault="000C42FA">
      <w:pPr>
        <w:pStyle w:val="Text"/>
        <w:numPr>
          <w:ilvl w:val="0"/>
          <w:numId w:val="5"/>
        </w:numPr>
      </w:pPr>
      <w:r>
        <w:t>Tín hiệu ra “tx_done_tick” dùng để báo hiệu khi truyền xong một byte dữ liệu.</w:t>
      </w:r>
    </w:p>
    <w:p w14:paraId="5ABAB78C" w14:textId="77777777" w:rsidR="000C42FA" w:rsidRDefault="000C42FA">
      <w:pPr>
        <w:pStyle w:val="Text"/>
        <w:numPr>
          <w:ilvl w:val="0"/>
          <w:numId w:val="5"/>
        </w:numPr>
      </w:pPr>
      <w:r>
        <w:t>Tín hiệu vào “tx_fifo_empty” dùng để kiểm tra FIFO rỗng hay không.</w:t>
      </w:r>
    </w:p>
    <w:p w14:paraId="48206C65" w14:textId="77777777" w:rsidR="000C42FA" w:rsidRDefault="000C42FA">
      <w:pPr>
        <w:pStyle w:val="Text"/>
        <w:numPr>
          <w:ilvl w:val="0"/>
          <w:numId w:val="5"/>
        </w:numPr>
      </w:pPr>
      <w:r>
        <w:t>Tín hiệu vào “s_tick” dùng để nhận xung lấy mẫu từ khồi BRG.</w:t>
      </w:r>
    </w:p>
    <w:p w14:paraId="1EEB462B" w14:textId="77777777" w:rsidR="000C42FA" w:rsidRDefault="000C42FA">
      <w:pPr>
        <w:pStyle w:val="Text"/>
        <w:numPr>
          <w:ilvl w:val="0"/>
          <w:numId w:val="5"/>
        </w:numPr>
      </w:pPr>
      <w:r>
        <w:t>Tín hiệu ra “tx” dùng để xuất dữ liệu nối tiếp từng bit.</w:t>
      </w:r>
    </w:p>
    <w:p w14:paraId="42EFB38A" w14:textId="77777777" w:rsidR="000C42FA" w:rsidRDefault="000C42FA">
      <w:pPr>
        <w:pStyle w:val="Text"/>
        <w:numPr>
          <w:ilvl w:val="0"/>
          <w:numId w:val="5"/>
        </w:numPr>
      </w:pPr>
      <w:r>
        <w:t>Các tín hiệu còn lại là “clkht” và “rst”.</w:t>
      </w:r>
    </w:p>
    <w:p w14:paraId="00C79FC3" w14:textId="64A635A1" w:rsidR="000C42FA" w:rsidRDefault="000C42FA">
      <w:pPr>
        <w:pStyle w:val="L1"/>
        <w:numPr>
          <w:ilvl w:val="1"/>
          <w:numId w:val="8"/>
        </w:numPr>
      </w:pPr>
      <w:r>
        <w:t>Khối</w:t>
      </w:r>
      <w:r w:rsidR="00EE48DD">
        <w:t xml:space="preserve"> phát UART</w:t>
      </w:r>
      <w:r w:rsidR="00050DE4">
        <w:tab/>
      </w:r>
    </w:p>
    <w:p w14:paraId="05489B2A" w14:textId="47FFA06E" w:rsidR="000C42FA" w:rsidRDefault="008B2F67">
      <w:pPr>
        <w:pStyle w:val="L2"/>
      </w:pPr>
      <w:r>
        <w:t>Xây dựng l</w:t>
      </w:r>
      <w:r w:rsidR="000C42FA">
        <w:t>ưu đồ ASMD</w:t>
      </w:r>
      <w:r>
        <w:t xml:space="preserve"> cho UCT</w:t>
      </w:r>
    </w:p>
    <w:p w14:paraId="4D754AE3" w14:textId="00D4A660" w:rsidR="000C42FA" w:rsidRDefault="000C42FA" w:rsidP="000C42FA">
      <w:pPr>
        <w:pStyle w:val="Text"/>
      </w:pPr>
      <w:r>
        <w:t>Thực hiện các trạng thái</w:t>
      </w:r>
      <w:r w:rsidR="00600068">
        <w:t xml:space="preserve"> ILDE, START, DATA, STOP </w:t>
      </w:r>
      <w:r>
        <w:t>để tiến hành truyền nối tiếp từng bit. Một bit sẽ được dịch ra mỗi lần sau khi có 16 xung tick. Khi truyền hoàn thành thì khối UCT sẽ tạo ra 1 xung cho tín hiệu tx_done_tick.</w:t>
      </w:r>
    </w:p>
    <w:p w14:paraId="27C6C762" w14:textId="07EFCE0C" w:rsidR="000C42FA" w:rsidRDefault="000C42FA" w:rsidP="00F23E0E">
      <w:pPr>
        <w:pStyle w:val="Text"/>
        <w:rPr>
          <w:b/>
        </w:rPr>
      </w:pPr>
      <w:r w:rsidRPr="007D0A2E">
        <w:rPr>
          <w:b/>
          <w:noProof/>
        </w:rPr>
        <w:drawing>
          <wp:inline distT="0" distB="0" distL="0" distR="0" wp14:anchorId="72BA7D0A" wp14:editId="61A33450">
            <wp:extent cx="5242256"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711"/>
                    <a:stretch/>
                  </pic:blipFill>
                  <pic:spPr bwMode="auto">
                    <a:xfrm>
                      <a:off x="0" y="0"/>
                      <a:ext cx="5245006" cy="1601039"/>
                    </a:xfrm>
                    <a:prstGeom prst="rect">
                      <a:avLst/>
                    </a:prstGeom>
                    <a:ln>
                      <a:noFill/>
                    </a:ln>
                    <a:extLst>
                      <a:ext uri="{53640926-AAD7-44D8-BBD7-CCE9431645EC}">
                        <a14:shadowObscured xmlns:a14="http://schemas.microsoft.com/office/drawing/2010/main"/>
                      </a:ext>
                    </a:extLst>
                  </pic:spPr>
                </pic:pic>
              </a:graphicData>
            </a:graphic>
          </wp:inline>
        </w:drawing>
      </w:r>
    </w:p>
    <w:p w14:paraId="15C05371" w14:textId="21D160E1" w:rsidR="008B2F67" w:rsidRPr="008B2F67" w:rsidRDefault="008B2F67">
      <w:pPr>
        <w:pStyle w:val="Hnh"/>
      </w:pPr>
      <w:r>
        <w:t xml:space="preserve">Khung dữ liệu của </w:t>
      </w:r>
      <w:r w:rsidR="007F105D">
        <w:t>bộ</w:t>
      </w:r>
      <w:r>
        <w:t xml:space="preserve"> phá</w:t>
      </w:r>
      <w:r w:rsidR="00C65345">
        <w:t>t</w:t>
      </w:r>
      <w:r w:rsidR="007F105D">
        <w:t xml:space="preserve"> UART</w:t>
      </w:r>
    </w:p>
    <w:p w14:paraId="0FDBB7D2" w14:textId="77777777" w:rsidR="000C42FA" w:rsidRDefault="000C42FA" w:rsidP="000C42FA">
      <w:pPr>
        <w:jc w:val="center"/>
      </w:pPr>
    </w:p>
    <w:p w14:paraId="7B27B61F" w14:textId="34BA6F82" w:rsidR="000C42FA" w:rsidRDefault="000C42FA" w:rsidP="000C42FA">
      <w:pPr>
        <w:jc w:val="center"/>
      </w:pPr>
      <w:r w:rsidRPr="00377F3E">
        <w:rPr>
          <w:noProof/>
        </w:rPr>
        <w:lastRenderedPageBreak/>
        <w:drawing>
          <wp:inline distT="0" distB="0" distL="0" distR="0" wp14:anchorId="1BE36CC9" wp14:editId="7ED117EF">
            <wp:extent cx="3738245" cy="47278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89" t="727" r="2436" b="1550"/>
                    <a:stretch/>
                  </pic:blipFill>
                  <pic:spPr bwMode="auto">
                    <a:xfrm>
                      <a:off x="0" y="0"/>
                      <a:ext cx="3739116" cy="4728966"/>
                    </a:xfrm>
                    <a:prstGeom prst="rect">
                      <a:avLst/>
                    </a:prstGeom>
                    <a:ln>
                      <a:noFill/>
                    </a:ln>
                    <a:extLst>
                      <a:ext uri="{53640926-AAD7-44D8-BBD7-CCE9431645EC}">
                        <a14:shadowObscured xmlns:a14="http://schemas.microsoft.com/office/drawing/2010/main"/>
                      </a:ext>
                    </a:extLst>
                  </pic:spPr>
                </pic:pic>
              </a:graphicData>
            </a:graphic>
          </wp:inline>
        </w:drawing>
      </w:r>
    </w:p>
    <w:p w14:paraId="6F549601" w14:textId="5706BD8F" w:rsidR="008B2F67" w:rsidRPr="008B2F67" w:rsidRDefault="008B2F67">
      <w:pPr>
        <w:pStyle w:val="Hnh"/>
      </w:pPr>
      <w:r>
        <w:t>Lưu đồ thuật toán khối UCT</w:t>
      </w:r>
    </w:p>
    <w:p w14:paraId="3D82C45D" w14:textId="36C7F801" w:rsidR="000C42FA" w:rsidRDefault="000C42FA">
      <w:pPr>
        <w:pStyle w:val="L2"/>
        <w:rPr>
          <w:lang w:val="fr-FR"/>
        </w:rPr>
      </w:pPr>
      <w:r w:rsidRPr="008B2F67">
        <w:rPr>
          <w:lang w:val="fr-FR"/>
        </w:rPr>
        <w:t xml:space="preserve">Code </w:t>
      </w:r>
      <w:r w:rsidR="00B90FA2">
        <w:rPr>
          <w:lang w:val="fr-FR"/>
        </w:rPr>
        <w:t>VHDL</w:t>
      </w:r>
      <w:r w:rsidRPr="008B2F67">
        <w:rPr>
          <w:lang w:val="fr-FR"/>
        </w:rPr>
        <w:t xml:space="preserve"> cho khối UCT</w:t>
      </w:r>
    </w:p>
    <w:p w14:paraId="30820DF0" w14:textId="77777777" w:rsidR="00295B71" w:rsidRPr="00806285" w:rsidRDefault="00295B71" w:rsidP="00806285"/>
    <w:p w14:paraId="5CB3FC6D" w14:textId="77777777" w:rsidR="000C42FA" w:rsidRDefault="000C42FA">
      <w:pPr>
        <w:pStyle w:val="L1"/>
      </w:pPr>
      <w:r>
        <w:t>Khối FIFO_TX</w:t>
      </w:r>
    </w:p>
    <w:p w14:paraId="7FE7B6DD" w14:textId="77777777" w:rsidR="000C42FA" w:rsidRDefault="000C42FA">
      <w:pPr>
        <w:pStyle w:val="L2"/>
      </w:pPr>
      <w:r>
        <w:t>Sơ đồ khối</w:t>
      </w:r>
    </w:p>
    <w:p w14:paraId="775F313F" w14:textId="6FABA6FE" w:rsidR="000C42FA" w:rsidRDefault="000C42FA" w:rsidP="000C42FA">
      <w:pPr>
        <w:jc w:val="center"/>
      </w:pPr>
      <w:r w:rsidRPr="00E43BD9">
        <w:rPr>
          <w:noProof/>
        </w:rPr>
        <w:drawing>
          <wp:inline distT="0" distB="0" distL="0" distR="0" wp14:anchorId="36901F84" wp14:editId="5215CFD0">
            <wp:extent cx="3886537" cy="157747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537" cy="1577477"/>
                    </a:xfrm>
                    <a:prstGeom prst="rect">
                      <a:avLst/>
                    </a:prstGeom>
                  </pic:spPr>
                </pic:pic>
              </a:graphicData>
            </a:graphic>
          </wp:inline>
        </w:drawing>
      </w:r>
    </w:p>
    <w:p w14:paraId="273258C8" w14:textId="78893804" w:rsidR="008B2F67" w:rsidRDefault="008B2F67">
      <w:pPr>
        <w:pStyle w:val="Hnh"/>
      </w:pPr>
      <w:r>
        <w:t>Khối FIFO_</w:t>
      </w:r>
      <w:r w:rsidR="00423BEF">
        <w:t>T</w:t>
      </w:r>
      <w:r>
        <w:t>X</w:t>
      </w:r>
    </w:p>
    <w:p w14:paraId="5F581768" w14:textId="77777777" w:rsidR="008B2F67" w:rsidRDefault="008B2F67" w:rsidP="000C42FA">
      <w:pPr>
        <w:jc w:val="center"/>
      </w:pPr>
    </w:p>
    <w:p w14:paraId="19F12C8F" w14:textId="77777777" w:rsidR="000C42FA" w:rsidRDefault="000C42FA">
      <w:pPr>
        <w:pStyle w:val="L2"/>
      </w:pPr>
      <w:r w:rsidRPr="00E43BD9">
        <w:t>Code VHDL cho bộ đệm FIFO_TX</w:t>
      </w:r>
    </w:p>
    <w:p w14:paraId="5447285D" w14:textId="39188440" w:rsidR="000C42FA" w:rsidRDefault="000C42FA" w:rsidP="000C42FA">
      <w:pPr>
        <w:jc w:val="center"/>
      </w:pPr>
      <w:r w:rsidRPr="00E43BD9">
        <w:rPr>
          <w:noProof/>
        </w:rPr>
        <w:lastRenderedPageBreak/>
        <w:drawing>
          <wp:inline distT="0" distB="0" distL="0" distR="0" wp14:anchorId="29D235A1" wp14:editId="60428F29">
            <wp:extent cx="2811060" cy="28194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287" cy="2829657"/>
                    </a:xfrm>
                    <a:prstGeom prst="rect">
                      <a:avLst/>
                    </a:prstGeom>
                  </pic:spPr>
                </pic:pic>
              </a:graphicData>
            </a:graphic>
          </wp:inline>
        </w:drawing>
      </w:r>
    </w:p>
    <w:p w14:paraId="7C966D54" w14:textId="5E576DDB" w:rsidR="008B2F67" w:rsidRPr="00E43BD9" w:rsidRDefault="008B2F67">
      <w:pPr>
        <w:pStyle w:val="Hnh"/>
      </w:pPr>
      <w:r>
        <w:t>Modul của khối FIFO_</w:t>
      </w:r>
      <w:r w:rsidR="009F5F3F">
        <w:t>T</w:t>
      </w:r>
      <w:r>
        <w:t>X</w:t>
      </w:r>
    </w:p>
    <w:p w14:paraId="59DE9A1C" w14:textId="16E35620" w:rsidR="00EF3F34" w:rsidRDefault="00675A4B">
      <w:pPr>
        <w:pStyle w:val="L"/>
      </w:pPr>
      <w:r>
        <w:t>THIẾT KẾ HỆ THỐNG UART HOÀN CHỈNH</w:t>
      </w:r>
    </w:p>
    <w:p w14:paraId="2A6BC139" w14:textId="07D5B129" w:rsidR="009247B4" w:rsidRPr="009247B4" w:rsidRDefault="009247B4">
      <w:pPr>
        <w:pStyle w:val="L1"/>
        <w:numPr>
          <w:ilvl w:val="1"/>
          <w:numId w:val="9"/>
        </w:numPr>
      </w:pPr>
      <w:r>
        <w:t>Sơ đồ khối</w:t>
      </w:r>
    </w:p>
    <w:p w14:paraId="06334475" w14:textId="0CFFCD5B" w:rsidR="000978D7" w:rsidRPr="000978D7" w:rsidRDefault="000978D7" w:rsidP="000978D7">
      <w:pPr>
        <w:pStyle w:val="Text"/>
      </w:pPr>
      <w:r>
        <w:t xml:space="preserve">Bằng cách kết hợp bộ </w:t>
      </w:r>
      <w:r w:rsidR="00126112">
        <w:t>phát và bộ nhận sẽ tạo thành hệ thống UART hoàn chỉnh.</w:t>
      </w:r>
    </w:p>
    <w:p w14:paraId="3C0E8B98" w14:textId="5838E4E8" w:rsidR="00675A4B" w:rsidRDefault="00675A4B" w:rsidP="00B65BE8">
      <w:pPr>
        <w:pStyle w:val="Text"/>
        <w:ind w:firstLine="0"/>
        <w:jc w:val="center"/>
      </w:pPr>
      <w:r w:rsidRPr="00675A4B">
        <w:rPr>
          <w:noProof/>
        </w:rPr>
        <w:drawing>
          <wp:inline distT="0" distB="0" distL="0" distR="0" wp14:anchorId="65B80559" wp14:editId="1CD80C54">
            <wp:extent cx="5637268" cy="40614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6971" cy="4075656"/>
                    </a:xfrm>
                    <a:prstGeom prst="rect">
                      <a:avLst/>
                    </a:prstGeom>
                  </pic:spPr>
                </pic:pic>
              </a:graphicData>
            </a:graphic>
          </wp:inline>
        </w:drawing>
      </w:r>
    </w:p>
    <w:p w14:paraId="19B28262" w14:textId="64FE60C7" w:rsidR="00675A4B" w:rsidRDefault="00675A4B">
      <w:pPr>
        <w:pStyle w:val="Hnh"/>
      </w:pPr>
      <w:r>
        <w:t>Sơ đồ khối hệ thống UART hoàn chỉnh</w:t>
      </w:r>
    </w:p>
    <w:p w14:paraId="457C5D8E" w14:textId="4FAB6CEB" w:rsidR="00675A4B" w:rsidRDefault="00126112" w:rsidP="00675A4B">
      <w:pPr>
        <w:pStyle w:val="Text"/>
      </w:pPr>
      <w:r>
        <w:t xml:space="preserve">Tín hiệu xung </w:t>
      </w:r>
      <w:r w:rsidRPr="00126112">
        <w:rPr>
          <w:b/>
          <w:bCs/>
        </w:rPr>
        <w:t>clkht</w:t>
      </w:r>
      <w:r>
        <w:t xml:space="preserve"> và </w:t>
      </w:r>
      <w:r w:rsidRPr="00126112">
        <w:rPr>
          <w:b/>
          <w:bCs/>
        </w:rPr>
        <w:t>rst</w:t>
      </w:r>
      <w:r>
        <w:t xml:space="preserve"> cung cấp cho tất cả các khối.</w:t>
      </w:r>
    </w:p>
    <w:p w14:paraId="7E7E6196" w14:textId="7DD23EF2" w:rsidR="00126112" w:rsidRDefault="00126112" w:rsidP="00675A4B">
      <w:pPr>
        <w:pStyle w:val="Text"/>
      </w:pPr>
      <w:r>
        <w:t xml:space="preserve">Khối tạo tốc độ baud cung cấp tín hiệu </w:t>
      </w:r>
      <w:r w:rsidRPr="00126112">
        <w:rPr>
          <w:b/>
          <w:bCs/>
        </w:rPr>
        <w:t>s_tick</w:t>
      </w:r>
      <w:r>
        <w:t xml:space="preserve"> cho khối UART_CONTROLLER_RX (UCR) và khối UART_CONTROLLER_TX (UCT).</w:t>
      </w:r>
    </w:p>
    <w:p w14:paraId="05C5B3B7" w14:textId="7336571A" w:rsidR="00EE48DD" w:rsidRDefault="00EE48DD">
      <w:pPr>
        <w:pStyle w:val="L1"/>
      </w:pPr>
      <w:r>
        <w:lastRenderedPageBreak/>
        <w:t>Các tín hiệu vào ra</w:t>
      </w:r>
    </w:p>
    <w:p w14:paraId="5FEADCCE" w14:textId="2C4CAF3D" w:rsidR="00F12585" w:rsidRDefault="00F12585" w:rsidP="00F12585">
      <w:pPr>
        <w:pStyle w:val="Text"/>
        <w:ind w:firstLine="0"/>
        <w:jc w:val="center"/>
      </w:pPr>
      <w:r w:rsidRPr="00F12585">
        <w:rPr>
          <w:noProof/>
        </w:rPr>
        <w:drawing>
          <wp:inline distT="0" distB="0" distL="0" distR="0" wp14:anchorId="14EB85C3" wp14:editId="15848814">
            <wp:extent cx="2678928" cy="2758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4484" cy="2764161"/>
                    </a:xfrm>
                    <a:prstGeom prst="rect">
                      <a:avLst/>
                    </a:prstGeom>
                  </pic:spPr>
                </pic:pic>
              </a:graphicData>
            </a:graphic>
          </wp:inline>
        </w:drawing>
      </w:r>
    </w:p>
    <w:p w14:paraId="60C4A4A2" w14:textId="5CA3B3ED" w:rsidR="00F12585" w:rsidRDefault="00F12585">
      <w:pPr>
        <w:pStyle w:val="Hnh"/>
      </w:pPr>
      <w:r>
        <w:t>Khối UART hoàn chỉnh</w:t>
      </w:r>
    </w:p>
    <w:p w14:paraId="0F3A6697" w14:textId="5159E232" w:rsidR="00104D6F" w:rsidRDefault="00104D6F">
      <w:pPr>
        <w:pStyle w:val="Text"/>
        <w:numPr>
          <w:ilvl w:val="0"/>
          <w:numId w:val="11"/>
        </w:numPr>
      </w:pPr>
      <w:r>
        <w:t>Nhận dữ liệu:</w:t>
      </w:r>
      <w:r>
        <w:tab/>
      </w:r>
    </w:p>
    <w:p w14:paraId="4960ED26" w14:textId="376DF2EB" w:rsidR="00675A4B" w:rsidRDefault="0080269B">
      <w:pPr>
        <w:pStyle w:val="Text"/>
        <w:numPr>
          <w:ilvl w:val="0"/>
          <w:numId w:val="5"/>
        </w:numPr>
      </w:pPr>
      <w:r w:rsidRPr="00B51DBC">
        <w:t>uart_rx : ngõ vào nhận d</w:t>
      </w:r>
      <w:r>
        <w:t>ữ liệu nối tiếp để đưa tới FIFO_RX</w:t>
      </w:r>
    </w:p>
    <w:p w14:paraId="1FB13A15" w14:textId="3EC768D8" w:rsidR="00B51DBC" w:rsidRDefault="0080269B">
      <w:pPr>
        <w:pStyle w:val="Text"/>
        <w:numPr>
          <w:ilvl w:val="0"/>
          <w:numId w:val="5"/>
        </w:numPr>
      </w:pPr>
      <w:r>
        <w:t>fifo_rx_data_out : ngõ ra 8 bit đọc dữ liệu từ FIFO</w:t>
      </w:r>
      <w:r>
        <w:softHyphen/>
        <w:t>_RX để đưa tới hệ thống chính.</w:t>
      </w:r>
    </w:p>
    <w:p w14:paraId="18E9043E" w14:textId="6C2D538F" w:rsidR="00D223A6" w:rsidRPr="00D223A6" w:rsidRDefault="0080269B">
      <w:pPr>
        <w:pStyle w:val="Text"/>
        <w:numPr>
          <w:ilvl w:val="0"/>
          <w:numId w:val="5"/>
        </w:numPr>
      </w:pPr>
      <w:r w:rsidRPr="00D223A6">
        <w:t>fifo_rx_ena_rd : ngõ và</w:t>
      </w:r>
      <w:r>
        <w:t>o nhận tín hiệu điều khiển yêu cầu đọc dữ liệu từ FIFO_RX.</w:t>
      </w:r>
    </w:p>
    <w:p w14:paraId="7B1A7095" w14:textId="60EAC3BC" w:rsidR="00D223A6" w:rsidRDefault="0080269B">
      <w:pPr>
        <w:pStyle w:val="Text"/>
        <w:numPr>
          <w:ilvl w:val="0"/>
          <w:numId w:val="5"/>
        </w:numPr>
      </w:pPr>
      <w:r>
        <w:t>fifo_rx_empty : ngõ ra báo trạng thái empty của FIFO_RX.</w:t>
      </w:r>
    </w:p>
    <w:p w14:paraId="2963E933" w14:textId="419DAD8A" w:rsidR="00104D6F" w:rsidRDefault="00104D6F">
      <w:pPr>
        <w:pStyle w:val="Text"/>
        <w:numPr>
          <w:ilvl w:val="0"/>
          <w:numId w:val="10"/>
        </w:numPr>
      </w:pPr>
      <w:r>
        <w:t>Truyền dữ liệu:</w:t>
      </w:r>
    </w:p>
    <w:p w14:paraId="28310872" w14:textId="11A68E29" w:rsidR="00D223A6" w:rsidRPr="00D223A6" w:rsidRDefault="0080269B">
      <w:pPr>
        <w:pStyle w:val="Text"/>
        <w:numPr>
          <w:ilvl w:val="0"/>
          <w:numId w:val="5"/>
        </w:numPr>
      </w:pPr>
      <w:r w:rsidRPr="00D223A6">
        <w:t>uart_</w:t>
      </w:r>
      <w:r>
        <w:t>t</w:t>
      </w:r>
      <w:r w:rsidRPr="00D223A6">
        <w:t>x : ngõ ra phát dữ liệu nối ti</w:t>
      </w:r>
      <w:r>
        <w:t>ếp.</w:t>
      </w:r>
    </w:p>
    <w:p w14:paraId="7C1DC019" w14:textId="5F1FFC77" w:rsidR="00D223A6" w:rsidRPr="00D223A6" w:rsidRDefault="0080269B">
      <w:pPr>
        <w:pStyle w:val="Text"/>
        <w:numPr>
          <w:ilvl w:val="0"/>
          <w:numId w:val="5"/>
        </w:numPr>
      </w:pPr>
      <w:r w:rsidRPr="00D223A6">
        <w:t>fifo_</w:t>
      </w:r>
      <w:r>
        <w:t>t</w:t>
      </w:r>
      <w:r w:rsidRPr="00D223A6">
        <w:t>x_data_</w:t>
      </w:r>
      <w:r>
        <w:t>in</w:t>
      </w:r>
      <w:r w:rsidRPr="00D223A6">
        <w:t xml:space="preserve"> : ngõ </w:t>
      </w:r>
      <w:r>
        <w:t>vào 8 bit nhận dữ liệu từ hệ thống chính để đưa tới FIFO_TX.</w:t>
      </w:r>
    </w:p>
    <w:p w14:paraId="1C5F7240" w14:textId="15273384" w:rsidR="00D223A6" w:rsidRPr="00D223A6" w:rsidRDefault="0080269B">
      <w:pPr>
        <w:pStyle w:val="Text"/>
        <w:numPr>
          <w:ilvl w:val="0"/>
          <w:numId w:val="5"/>
        </w:numPr>
      </w:pPr>
      <w:r w:rsidRPr="00D223A6">
        <w:t>fifo_</w:t>
      </w:r>
      <w:r>
        <w:t>t</w:t>
      </w:r>
      <w:r w:rsidRPr="00D223A6">
        <w:t>x_ena_</w:t>
      </w:r>
      <w:r>
        <w:t>wr</w:t>
      </w:r>
      <w:r w:rsidRPr="00D223A6">
        <w:t xml:space="preserve"> : ngõ và</w:t>
      </w:r>
      <w:r>
        <w:t>o nhận tín hiệu điều khiển yêu cầu ghi dữ liệu từ FIFO_TX.</w:t>
      </w:r>
    </w:p>
    <w:p w14:paraId="18484466" w14:textId="2ABC417C" w:rsidR="00D223A6" w:rsidRPr="00B51DBC" w:rsidRDefault="0080269B">
      <w:pPr>
        <w:pStyle w:val="Text"/>
        <w:numPr>
          <w:ilvl w:val="0"/>
          <w:numId w:val="5"/>
        </w:numPr>
      </w:pPr>
      <w:r>
        <w:t>fifo_tx_full : ngõ ra báo trạng thái full của FIFO_TX.</w:t>
      </w:r>
    </w:p>
    <w:sectPr w:rsidR="00D223A6" w:rsidRPr="00B51DBC" w:rsidSect="00B4070B">
      <w:headerReference w:type="default" r:id="rId32"/>
      <w:headerReference w:type="first" r:id="rId33"/>
      <w:pgSz w:w="11906" w:h="16838" w:code="9"/>
      <w:pgMar w:top="851" w:right="851" w:bottom="851" w:left="1418"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C6656" w14:textId="77777777" w:rsidR="00422361" w:rsidRDefault="00422361" w:rsidP="005709D9">
      <w:r>
        <w:separator/>
      </w:r>
    </w:p>
  </w:endnote>
  <w:endnote w:type="continuationSeparator" w:id="0">
    <w:p w14:paraId="2397613D" w14:textId="77777777" w:rsidR="00422361" w:rsidRDefault="00422361" w:rsidP="0057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619BA" w14:textId="77777777" w:rsidR="00422361" w:rsidRDefault="00422361" w:rsidP="005709D9">
      <w:r>
        <w:separator/>
      </w:r>
    </w:p>
  </w:footnote>
  <w:footnote w:type="continuationSeparator" w:id="0">
    <w:p w14:paraId="11D5C207" w14:textId="77777777" w:rsidR="00422361" w:rsidRDefault="00422361" w:rsidP="00570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2D43" w14:textId="254F70A8" w:rsidR="007E72F4" w:rsidRPr="007E72F4" w:rsidRDefault="007E72F4">
    <w:pPr>
      <w:pStyle w:val="Header"/>
      <w:jc w:val="right"/>
      <w:rPr>
        <w:rFonts w:asciiTheme="majorHAnsi" w:hAnsiTheme="majorHAnsi" w:cstheme="majorHAnsi"/>
        <w:sz w:val="26"/>
        <w:szCs w:val="26"/>
      </w:rPr>
    </w:pPr>
    <w:r w:rsidRPr="007E72F4">
      <w:rPr>
        <w:rFonts w:asciiTheme="majorHAnsi" w:hAnsiTheme="majorHAnsi" w:cstheme="majorHAnsi"/>
        <w:sz w:val="26"/>
        <w:szCs w:val="26"/>
      </w:rPr>
      <w:t xml:space="preserve">Giao tiếp FPGA với máy tính qua giao thức UART | </w:t>
    </w:r>
    <w:sdt>
      <w:sdtPr>
        <w:rPr>
          <w:rFonts w:asciiTheme="majorHAnsi" w:hAnsiTheme="majorHAnsi" w:cstheme="majorHAnsi"/>
          <w:b/>
          <w:bCs/>
          <w:sz w:val="26"/>
          <w:szCs w:val="26"/>
        </w:rPr>
        <w:id w:val="930021509"/>
        <w:docPartObj>
          <w:docPartGallery w:val="Page Numbers (Top of Page)"/>
          <w:docPartUnique/>
        </w:docPartObj>
      </w:sdtPr>
      <w:sdtEndPr>
        <w:rPr>
          <w:noProof/>
        </w:rPr>
      </w:sdtEndPr>
      <w:sdtContent>
        <w:r w:rsidRPr="007E72F4">
          <w:rPr>
            <w:rFonts w:asciiTheme="majorHAnsi" w:hAnsiTheme="majorHAnsi" w:cstheme="majorHAnsi"/>
            <w:b/>
            <w:bCs/>
            <w:sz w:val="26"/>
            <w:szCs w:val="26"/>
          </w:rPr>
          <w:fldChar w:fldCharType="begin"/>
        </w:r>
        <w:r w:rsidRPr="007E72F4">
          <w:rPr>
            <w:rFonts w:asciiTheme="majorHAnsi" w:hAnsiTheme="majorHAnsi" w:cstheme="majorHAnsi"/>
            <w:b/>
            <w:bCs/>
            <w:sz w:val="26"/>
            <w:szCs w:val="26"/>
          </w:rPr>
          <w:instrText xml:space="preserve"> PAGE   \* MERGEFORMAT </w:instrText>
        </w:r>
        <w:r w:rsidRPr="007E72F4">
          <w:rPr>
            <w:rFonts w:asciiTheme="majorHAnsi" w:hAnsiTheme="majorHAnsi" w:cstheme="majorHAnsi"/>
            <w:b/>
            <w:bCs/>
            <w:sz w:val="26"/>
            <w:szCs w:val="26"/>
          </w:rPr>
          <w:fldChar w:fldCharType="separate"/>
        </w:r>
        <w:r w:rsidRPr="007E72F4">
          <w:rPr>
            <w:rFonts w:asciiTheme="majorHAnsi" w:hAnsiTheme="majorHAnsi" w:cstheme="majorHAnsi"/>
            <w:b/>
            <w:bCs/>
            <w:noProof/>
            <w:sz w:val="26"/>
            <w:szCs w:val="26"/>
          </w:rPr>
          <w:t>2</w:t>
        </w:r>
        <w:r w:rsidRPr="007E72F4">
          <w:rPr>
            <w:rFonts w:asciiTheme="majorHAnsi" w:hAnsiTheme="majorHAnsi" w:cstheme="majorHAnsi"/>
            <w:b/>
            <w:bCs/>
            <w:noProof/>
            <w:sz w:val="26"/>
            <w:szCs w:val="26"/>
          </w:rPr>
          <w:fldChar w:fldCharType="end"/>
        </w:r>
      </w:sdtContent>
    </w:sdt>
  </w:p>
  <w:p w14:paraId="45BB7089" w14:textId="613FBF70" w:rsidR="007E72F4" w:rsidRPr="007E72F4" w:rsidRDefault="007E72F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CBB6" w14:textId="66F2B4E8" w:rsidR="000B792F" w:rsidRPr="000B792F" w:rsidRDefault="00DB515C">
    <w:pPr>
      <w:pStyle w:val="Header"/>
      <w:jc w:val="right"/>
      <w:rPr>
        <w:rFonts w:asciiTheme="majorHAnsi" w:hAnsiTheme="majorHAnsi" w:cstheme="majorHAnsi"/>
        <w:b/>
        <w:bCs/>
        <w:sz w:val="26"/>
        <w:szCs w:val="26"/>
      </w:rPr>
    </w:pPr>
    <w:r>
      <w:rPr>
        <w:rFonts w:asciiTheme="majorHAnsi" w:hAnsiTheme="majorHAnsi" w:cstheme="majorHAnsi"/>
        <w:sz w:val="26"/>
        <w:szCs w:val="26"/>
      </w:rPr>
      <w:t>EWEWEWEW</w:t>
    </w:r>
    <w:r w:rsidR="000B792F" w:rsidRPr="000B792F">
      <w:rPr>
        <w:rFonts w:asciiTheme="majorHAnsi" w:hAnsiTheme="majorHAnsi" w:cstheme="majorHAnsi"/>
        <w:sz w:val="26"/>
        <w:szCs w:val="26"/>
      </w:rPr>
      <w:t xml:space="preserve">Thiết kế mạch giao tiếp sử dụng AD | </w:t>
    </w:r>
    <w:sdt>
      <w:sdtPr>
        <w:rPr>
          <w:rFonts w:asciiTheme="majorHAnsi" w:hAnsiTheme="majorHAnsi" w:cstheme="majorHAnsi"/>
          <w:b/>
          <w:bCs/>
          <w:sz w:val="26"/>
          <w:szCs w:val="26"/>
        </w:rPr>
        <w:id w:val="584659894"/>
        <w:docPartObj>
          <w:docPartGallery w:val="Page Numbers (Top of Page)"/>
          <w:docPartUnique/>
        </w:docPartObj>
      </w:sdtPr>
      <w:sdtEndPr>
        <w:rPr>
          <w:noProof/>
        </w:rPr>
      </w:sdtEndPr>
      <w:sdtContent>
        <w:r w:rsidR="000B792F" w:rsidRPr="000B792F">
          <w:rPr>
            <w:rFonts w:asciiTheme="majorHAnsi" w:hAnsiTheme="majorHAnsi" w:cstheme="majorHAnsi"/>
            <w:b/>
            <w:bCs/>
            <w:sz w:val="26"/>
            <w:szCs w:val="26"/>
          </w:rPr>
          <w:fldChar w:fldCharType="begin"/>
        </w:r>
        <w:r w:rsidR="000B792F" w:rsidRPr="000B792F">
          <w:rPr>
            <w:rFonts w:asciiTheme="majorHAnsi" w:hAnsiTheme="majorHAnsi" w:cstheme="majorHAnsi"/>
            <w:b/>
            <w:bCs/>
            <w:sz w:val="26"/>
            <w:szCs w:val="26"/>
          </w:rPr>
          <w:instrText xml:space="preserve"> PAGE   \* MERGEFORMAT </w:instrText>
        </w:r>
        <w:r w:rsidR="000B792F" w:rsidRPr="000B792F">
          <w:rPr>
            <w:rFonts w:asciiTheme="majorHAnsi" w:hAnsiTheme="majorHAnsi" w:cstheme="majorHAnsi"/>
            <w:b/>
            <w:bCs/>
            <w:sz w:val="26"/>
            <w:szCs w:val="26"/>
          </w:rPr>
          <w:fldChar w:fldCharType="separate"/>
        </w:r>
        <w:r w:rsidR="000B792F" w:rsidRPr="000B792F">
          <w:rPr>
            <w:rFonts w:asciiTheme="majorHAnsi" w:hAnsiTheme="majorHAnsi" w:cstheme="majorHAnsi"/>
            <w:b/>
            <w:bCs/>
            <w:noProof/>
            <w:sz w:val="26"/>
            <w:szCs w:val="26"/>
          </w:rPr>
          <w:t>2</w:t>
        </w:r>
        <w:r w:rsidR="000B792F" w:rsidRPr="000B792F">
          <w:rPr>
            <w:rFonts w:asciiTheme="majorHAnsi" w:hAnsiTheme="majorHAnsi" w:cstheme="majorHAnsi"/>
            <w:b/>
            <w:bCs/>
            <w:noProof/>
            <w:sz w:val="26"/>
            <w:szCs w:val="26"/>
          </w:rPr>
          <w:fldChar w:fldCharType="end"/>
        </w:r>
      </w:sdtContent>
    </w:sdt>
  </w:p>
  <w:p w14:paraId="2EE331F5" w14:textId="77777777" w:rsidR="000B792F" w:rsidRDefault="000B79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724"/>
    <w:multiLevelType w:val="hybridMultilevel"/>
    <w:tmpl w:val="450C3E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41C3AC0"/>
    <w:multiLevelType w:val="hybridMultilevel"/>
    <w:tmpl w:val="7A06B0F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57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2B1F7FCE"/>
    <w:multiLevelType w:val="hybridMultilevel"/>
    <w:tmpl w:val="972049F2"/>
    <w:lvl w:ilvl="0" w:tplc="FFFFFFFF">
      <w:numFmt w:val="bullet"/>
      <w:lvlText w:val="-"/>
      <w:lvlJc w:val="left"/>
      <w:pPr>
        <w:ind w:left="360" w:hanging="360"/>
      </w:pPr>
      <w:rPr>
        <w:rFonts w:ascii="Times New Roman" w:eastAsiaTheme="minorHAnsi" w:hAnsi="Times New Roman" w:cs="Times New Roman" w:hint="default"/>
      </w:rPr>
    </w:lvl>
    <w:lvl w:ilvl="1" w:tplc="7EEA6E22">
      <w:numFmt w:val="bullet"/>
      <w:lvlText w:val="-"/>
      <w:lvlJc w:val="left"/>
      <w:pPr>
        <w:ind w:left="121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DA713E4"/>
    <w:multiLevelType w:val="multilevel"/>
    <w:tmpl w:val="EE1C394C"/>
    <w:lvl w:ilvl="0">
      <w:start w:val="1"/>
      <w:numFmt w:val="decimal"/>
      <w:pStyle w:val="Hnh"/>
      <w:suff w:val="space"/>
      <w:lvlText w:val="Hình %1:"/>
      <w:lvlJc w:val="left"/>
      <w:pPr>
        <w:ind w:left="360" w:hanging="360"/>
      </w:pPr>
      <w:rPr>
        <w:rFonts w:ascii="Times New Roman" w:hAnsi="Times New Roman" w:hint="default"/>
        <w:b/>
        <w:i/>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07F4561"/>
    <w:multiLevelType w:val="hybridMultilevel"/>
    <w:tmpl w:val="5A34D454"/>
    <w:lvl w:ilvl="0" w:tplc="FFFFFFFF">
      <w:numFmt w:val="bullet"/>
      <w:lvlText w:val="-"/>
      <w:lvlJc w:val="left"/>
      <w:pPr>
        <w:ind w:left="360" w:hanging="360"/>
      </w:pPr>
      <w:rPr>
        <w:rFonts w:ascii="Times New Roman" w:eastAsiaTheme="minorHAnsi" w:hAnsi="Times New Roman" w:cs="Times New Roman" w:hint="default"/>
      </w:rPr>
    </w:lvl>
    <w:lvl w:ilvl="1" w:tplc="7EEA6E22">
      <w:numFmt w:val="bullet"/>
      <w:lvlText w:val="-"/>
      <w:lvlJc w:val="left"/>
      <w:pPr>
        <w:ind w:left="1210" w:hanging="360"/>
      </w:pPr>
      <w:rPr>
        <w:rFonts w:ascii="Times New Roman" w:eastAsiaTheme="minorHAnsi"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2FC78D7"/>
    <w:multiLevelType w:val="hybridMultilevel"/>
    <w:tmpl w:val="46C8CA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5822AA7"/>
    <w:multiLevelType w:val="multilevel"/>
    <w:tmpl w:val="8F60E59E"/>
    <w:lvl w:ilvl="0">
      <w:start w:val="1"/>
      <w:numFmt w:val="upperRoman"/>
      <w:pStyle w:val="L0"/>
      <w:suff w:val="space"/>
      <w:lvlText w:val="PHẦN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594857AF"/>
    <w:multiLevelType w:val="multilevel"/>
    <w:tmpl w:val="FC1EC6E4"/>
    <w:lvl w:ilvl="0">
      <w:start w:val="1"/>
      <w:numFmt w:val="upperRoman"/>
      <w:pStyle w:val="L"/>
      <w:suff w:val="space"/>
      <w:lvlText w:val="PHẦN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F1F674B"/>
    <w:multiLevelType w:val="hybridMultilevel"/>
    <w:tmpl w:val="1774088A"/>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70D84B59"/>
    <w:multiLevelType w:val="hybridMultilevel"/>
    <w:tmpl w:val="8ACA0C32"/>
    <w:lvl w:ilvl="0" w:tplc="7EEA6E22">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21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715819FD"/>
    <w:multiLevelType w:val="hybridMultilevel"/>
    <w:tmpl w:val="69FEA7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719B081B"/>
    <w:multiLevelType w:val="multilevel"/>
    <w:tmpl w:val="0C0CA75A"/>
    <w:lvl w:ilvl="0">
      <w:start w:val="1"/>
      <w:numFmt w:val="none"/>
      <w:pStyle w:val="Mclc"/>
      <w:lvlText w:val=""/>
      <w:lvlJc w:val="left"/>
      <w:pPr>
        <w:ind w:left="360" w:hanging="360"/>
      </w:pPr>
      <w:rPr>
        <w:rFonts w:hint="default"/>
      </w:rPr>
    </w:lvl>
    <w:lvl w:ilvl="1">
      <w:start w:val="1"/>
      <w:numFmt w:val="decimal"/>
      <w:pStyle w:val="L1"/>
      <w:lvlText w:val="%2."/>
      <w:lvlJc w:val="left"/>
      <w:pPr>
        <w:ind w:left="360" w:hanging="360"/>
      </w:pPr>
      <w:rPr>
        <w:rFonts w:hint="default"/>
      </w:rPr>
    </w:lvl>
    <w:lvl w:ilvl="2">
      <w:start w:val="1"/>
      <w:numFmt w:val="decimal"/>
      <w:pStyle w:val="L2"/>
      <w:suff w:val="space"/>
      <w:lvlText w:val="%2.%3."/>
      <w:lvlJc w:val="left"/>
      <w:pPr>
        <w:ind w:left="1080" w:hanging="360"/>
      </w:pPr>
      <w:rPr>
        <w:rFonts w:hint="default"/>
      </w:rPr>
    </w:lvl>
    <w:lvl w:ilvl="3">
      <w:start w:val="1"/>
      <w:numFmt w:val="decimal"/>
      <w:pStyle w:val="L3"/>
      <w:suff w:val="space"/>
      <w:lvlText w:val="%2.%3.%4."/>
      <w:lvlJc w:val="left"/>
      <w:pPr>
        <w:ind w:left="1440" w:hanging="360"/>
      </w:pPr>
      <w:rPr>
        <w:rFonts w:hint="default"/>
        <w:lang w:val="en-U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112897559">
    <w:abstractNumId w:val="11"/>
  </w:num>
  <w:num w:numId="2" w16cid:durableId="1259219002">
    <w:abstractNumId w:val="7"/>
  </w:num>
  <w:num w:numId="3" w16cid:durableId="1178276873">
    <w:abstractNumId w:val="6"/>
  </w:num>
  <w:num w:numId="4" w16cid:durableId="110823872">
    <w:abstractNumId w:val="3"/>
  </w:num>
  <w:num w:numId="5" w16cid:durableId="1950624335">
    <w:abstractNumId w:val="9"/>
  </w:num>
  <w:num w:numId="6" w16cid:durableId="16950341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3930699">
    <w:abstractNumId w:val="8"/>
  </w:num>
  <w:num w:numId="8" w16cid:durableId="5070657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79941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4654121">
    <w:abstractNumId w:val="1"/>
  </w:num>
  <w:num w:numId="11" w16cid:durableId="1439178066">
    <w:abstractNumId w:val="0"/>
  </w:num>
  <w:num w:numId="12" w16cid:durableId="1465851589">
    <w:abstractNumId w:val="2"/>
  </w:num>
  <w:num w:numId="13" w16cid:durableId="961765777">
    <w:abstractNumId w:val="5"/>
  </w:num>
  <w:num w:numId="14" w16cid:durableId="241986729">
    <w:abstractNumId w:val="10"/>
  </w:num>
  <w:num w:numId="15" w16cid:durableId="1490556399">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4B2"/>
    <w:rsid w:val="000473DA"/>
    <w:rsid w:val="00050DE4"/>
    <w:rsid w:val="0008001C"/>
    <w:rsid w:val="000978D7"/>
    <w:rsid w:val="000A2A22"/>
    <w:rsid w:val="000B792F"/>
    <w:rsid w:val="000C42FA"/>
    <w:rsid w:val="000F1B6E"/>
    <w:rsid w:val="000F21FB"/>
    <w:rsid w:val="000F670B"/>
    <w:rsid w:val="00104D6F"/>
    <w:rsid w:val="00126112"/>
    <w:rsid w:val="00133D61"/>
    <w:rsid w:val="001427AD"/>
    <w:rsid w:val="0019708D"/>
    <w:rsid w:val="001C05A4"/>
    <w:rsid w:val="001E6503"/>
    <w:rsid w:val="002075E6"/>
    <w:rsid w:val="00223596"/>
    <w:rsid w:val="002422AD"/>
    <w:rsid w:val="002424BC"/>
    <w:rsid w:val="00256DBD"/>
    <w:rsid w:val="002916D0"/>
    <w:rsid w:val="00295B71"/>
    <w:rsid w:val="002C7957"/>
    <w:rsid w:val="003047D2"/>
    <w:rsid w:val="00314A5E"/>
    <w:rsid w:val="00347CA1"/>
    <w:rsid w:val="00362682"/>
    <w:rsid w:val="00365655"/>
    <w:rsid w:val="00372ED8"/>
    <w:rsid w:val="0038748A"/>
    <w:rsid w:val="003A0A28"/>
    <w:rsid w:val="003B5F4F"/>
    <w:rsid w:val="003C1FB6"/>
    <w:rsid w:val="003D3AC4"/>
    <w:rsid w:val="00407F57"/>
    <w:rsid w:val="00413978"/>
    <w:rsid w:val="00422361"/>
    <w:rsid w:val="00423BEF"/>
    <w:rsid w:val="00440AB3"/>
    <w:rsid w:val="00464586"/>
    <w:rsid w:val="00477238"/>
    <w:rsid w:val="00480CBE"/>
    <w:rsid w:val="0048251B"/>
    <w:rsid w:val="00484AC8"/>
    <w:rsid w:val="004B2FE1"/>
    <w:rsid w:val="004B57B1"/>
    <w:rsid w:val="004F3CCD"/>
    <w:rsid w:val="004F7F7A"/>
    <w:rsid w:val="00504884"/>
    <w:rsid w:val="005052A7"/>
    <w:rsid w:val="005077E3"/>
    <w:rsid w:val="0054792D"/>
    <w:rsid w:val="00555C73"/>
    <w:rsid w:val="0055645F"/>
    <w:rsid w:val="005625C1"/>
    <w:rsid w:val="005709D9"/>
    <w:rsid w:val="00590DC5"/>
    <w:rsid w:val="005938F1"/>
    <w:rsid w:val="005976A5"/>
    <w:rsid w:val="005A0087"/>
    <w:rsid w:val="005C6C12"/>
    <w:rsid w:val="005D7F0F"/>
    <w:rsid w:val="00600068"/>
    <w:rsid w:val="00616A24"/>
    <w:rsid w:val="00645C61"/>
    <w:rsid w:val="006628CD"/>
    <w:rsid w:val="00667874"/>
    <w:rsid w:val="00675A4B"/>
    <w:rsid w:val="006C1F1E"/>
    <w:rsid w:val="006C4188"/>
    <w:rsid w:val="00700FD5"/>
    <w:rsid w:val="0071685A"/>
    <w:rsid w:val="0072359E"/>
    <w:rsid w:val="00726FF7"/>
    <w:rsid w:val="0074419D"/>
    <w:rsid w:val="0078295B"/>
    <w:rsid w:val="007A5F54"/>
    <w:rsid w:val="007C16D7"/>
    <w:rsid w:val="007C194F"/>
    <w:rsid w:val="007E72F4"/>
    <w:rsid w:val="007F105D"/>
    <w:rsid w:val="007F3649"/>
    <w:rsid w:val="0080269B"/>
    <w:rsid w:val="008056FF"/>
    <w:rsid w:val="00806285"/>
    <w:rsid w:val="00807AB3"/>
    <w:rsid w:val="00822DA1"/>
    <w:rsid w:val="00843B49"/>
    <w:rsid w:val="0085064A"/>
    <w:rsid w:val="0087702D"/>
    <w:rsid w:val="008A6594"/>
    <w:rsid w:val="008B2F67"/>
    <w:rsid w:val="008C46D8"/>
    <w:rsid w:val="008D3F89"/>
    <w:rsid w:val="008F541B"/>
    <w:rsid w:val="009247B4"/>
    <w:rsid w:val="0096249E"/>
    <w:rsid w:val="0097671A"/>
    <w:rsid w:val="00997AC2"/>
    <w:rsid w:val="009A4399"/>
    <w:rsid w:val="009B01F9"/>
    <w:rsid w:val="009D70BE"/>
    <w:rsid w:val="009F5F3F"/>
    <w:rsid w:val="00A47EFD"/>
    <w:rsid w:val="00A944E4"/>
    <w:rsid w:val="00AA6577"/>
    <w:rsid w:val="00B3086A"/>
    <w:rsid w:val="00B310B3"/>
    <w:rsid w:val="00B4070B"/>
    <w:rsid w:val="00B439B8"/>
    <w:rsid w:val="00B46A1B"/>
    <w:rsid w:val="00B47F7D"/>
    <w:rsid w:val="00B51DBC"/>
    <w:rsid w:val="00B652C0"/>
    <w:rsid w:val="00B65BE8"/>
    <w:rsid w:val="00B90FA2"/>
    <w:rsid w:val="00B92638"/>
    <w:rsid w:val="00BB776B"/>
    <w:rsid w:val="00BE2D75"/>
    <w:rsid w:val="00BE5C13"/>
    <w:rsid w:val="00C22C32"/>
    <w:rsid w:val="00C324B2"/>
    <w:rsid w:val="00C42AF4"/>
    <w:rsid w:val="00C46FBB"/>
    <w:rsid w:val="00C65345"/>
    <w:rsid w:val="00C6696C"/>
    <w:rsid w:val="00CB73B8"/>
    <w:rsid w:val="00CF5787"/>
    <w:rsid w:val="00D048F2"/>
    <w:rsid w:val="00D150E4"/>
    <w:rsid w:val="00D16744"/>
    <w:rsid w:val="00D223A6"/>
    <w:rsid w:val="00D44C04"/>
    <w:rsid w:val="00D76899"/>
    <w:rsid w:val="00DB515C"/>
    <w:rsid w:val="00DF37B1"/>
    <w:rsid w:val="00E04E76"/>
    <w:rsid w:val="00E337E9"/>
    <w:rsid w:val="00E554AF"/>
    <w:rsid w:val="00EE48DD"/>
    <w:rsid w:val="00EF3F34"/>
    <w:rsid w:val="00F12585"/>
    <w:rsid w:val="00F1509F"/>
    <w:rsid w:val="00F220A3"/>
    <w:rsid w:val="00F23E0E"/>
    <w:rsid w:val="00F26377"/>
    <w:rsid w:val="00F41D40"/>
    <w:rsid w:val="00F777F5"/>
    <w:rsid w:val="00FA7A9F"/>
    <w:rsid w:val="00FE37B1"/>
    <w:rsid w:val="00FE7950"/>
    <w:rsid w:val="00FE7F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D677B"/>
  <w15:chartTrackingRefBased/>
  <w15:docId w15:val="{98F5762A-2162-4680-90EE-D4DB553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B2F67"/>
    <w:pPr>
      <w:spacing w:before="100" w:after="100" w:line="240" w:lineRule="auto"/>
    </w:pPr>
    <w:rPr>
      <w:lang w:val="en-US"/>
    </w:rPr>
  </w:style>
  <w:style w:type="paragraph" w:styleId="Heading1">
    <w:name w:val="heading 1"/>
    <w:basedOn w:val="Normal"/>
    <w:next w:val="Normal"/>
    <w:link w:val="Heading1Char"/>
    <w:uiPriority w:val="9"/>
    <w:rsid w:val="00C324B2"/>
    <w:pPr>
      <w:keepNext/>
      <w:keepLines/>
      <w:spacing w:before="120" w:after="0"/>
      <w:outlineLvl w:val="0"/>
    </w:pPr>
    <w:rPr>
      <w:rFonts w:asciiTheme="majorHAnsi" w:eastAsiaTheme="majorEastAsia" w:hAnsiTheme="majorHAnsi" w:cstheme="majorBidi"/>
      <w:b/>
      <w:sz w:val="32"/>
      <w:szCs w:val="32"/>
      <w:lang w:val="en-GB"/>
    </w:rPr>
  </w:style>
  <w:style w:type="paragraph" w:styleId="Heading2">
    <w:name w:val="heading 2"/>
    <w:basedOn w:val="Normal"/>
    <w:next w:val="Normal"/>
    <w:link w:val="Heading2Char"/>
    <w:uiPriority w:val="9"/>
    <w:unhideWhenUsed/>
    <w:rsid w:val="00C324B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C324B2"/>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rsid w:val="005564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4B2"/>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C324B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C324B2"/>
    <w:rPr>
      <w:rFonts w:asciiTheme="majorHAnsi" w:eastAsiaTheme="majorEastAsia" w:hAnsiTheme="majorHAnsi" w:cstheme="majorBidi"/>
      <w:b/>
      <w:sz w:val="24"/>
      <w:szCs w:val="24"/>
    </w:rPr>
  </w:style>
  <w:style w:type="character" w:customStyle="1" w:styleId="fontstyle01">
    <w:name w:val="fontstyle01"/>
    <w:basedOn w:val="DefaultParagraphFont"/>
    <w:rsid w:val="00C324B2"/>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324B2"/>
    <w:rPr>
      <w:rFonts w:ascii="TimesNewRomanPSMT" w:hAnsi="TimesNewRomanPSMT" w:hint="default"/>
      <w:b w:val="0"/>
      <w:bCs w:val="0"/>
      <w:i w:val="0"/>
      <w:iCs w:val="0"/>
      <w:color w:val="000000"/>
      <w:sz w:val="26"/>
      <w:szCs w:val="26"/>
    </w:rPr>
  </w:style>
  <w:style w:type="paragraph" w:styleId="ListParagraph">
    <w:name w:val="List Paragraph"/>
    <w:basedOn w:val="Normal"/>
    <w:link w:val="ListParagraphChar"/>
    <w:uiPriority w:val="34"/>
    <w:rsid w:val="00C324B2"/>
    <w:pPr>
      <w:ind w:left="720"/>
      <w:contextualSpacing/>
    </w:pPr>
    <w:rPr>
      <w:lang w:val="en-GB"/>
    </w:rPr>
  </w:style>
  <w:style w:type="table" w:styleId="TableGrid">
    <w:name w:val="Table Grid"/>
    <w:basedOn w:val="TableNormal"/>
    <w:uiPriority w:val="39"/>
    <w:rsid w:val="00C324B2"/>
    <w:pPr>
      <w:spacing w:before="100" w:after="0" w:line="240" w:lineRule="auto"/>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C324B2"/>
    <w:pPr>
      <w:outlineLvl w:val="9"/>
    </w:pPr>
    <w:rPr>
      <w:lang w:val="en-US"/>
    </w:rPr>
  </w:style>
  <w:style w:type="paragraph" w:styleId="TOC1">
    <w:name w:val="toc 1"/>
    <w:basedOn w:val="Normal"/>
    <w:next w:val="Normal"/>
    <w:uiPriority w:val="39"/>
    <w:unhideWhenUsed/>
    <w:rsid w:val="005052A7"/>
    <w:rPr>
      <w:rFonts w:asciiTheme="majorHAnsi" w:hAnsiTheme="majorHAnsi" w:cstheme="majorHAnsi"/>
      <w:noProof/>
      <w:sz w:val="26"/>
      <w:szCs w:val="26"/>
    </w:rPr>
  </w:style>
  <w:style w:type="character" w:styleId="Hyperlink">
    <w:name w:val="Hyperlink"/>
    <w:basedOn w:val="DefaultParagraphFont"/>
    <w:uiPriority w:val="99"/>
    <w:unhideWhenUsed/>
    <w:rsid w:val="00C324B2"/>
    <w:rPr>
      <w:color w:val="0563C1" w:themeColor="hyperlink"/>
      <w:u w:val="single"/>
    </w:rPr>
  </w:style>
  <w:style w:type="paragraph" w:styleId="TOC2">
    <w:name w:val="toc 2"/>
    <w:basedOn w:val="Normal"/>
    <w:next w:val="Normal"/>
    <w:uiPriority w:val="39"/>
    <w:unhideWhenUsed/>
    <w:rsid w:val="005052A7"/>
    <w:pPr>
      <w:ind w:left="227"/>
    </w:pPr>
    <w:rPr>
      <w:rFonts w:asciiTheme="majorHAnsi" w:hAnsiTheme="majorHAnsi"/>
      <w:sz w:val="26"/>
      <w:lang w:val="en-GB"/>
    </w:rPr>
  </w:style>
  <w:style w:type="paragraph" w:styleId="TOC3">
    <w:name w:val="toc 3"/>
    <w:basedOn w:val="Normal"/>
    <w:next w:val="Normal"/>
    <w:uiPriority w:val="39"/>
    <w:unhideWhenUsed/>
    <w:rsid w:val="005052A7"/>
    <w:pPr>
      <w:ind w:left="454"/>
    </w:pPr>
    <w:rPr>
      <w:rFonts w:asciiTheme="majorHAnsi" w:hAnsiTheme="majorHAnsi"/>
      <w:sz w:val="26"/>
      <w:lang w:val="en-GB"/>
    </w:rPr>
  </w:style>
  <w:style w:type="paragraph" w:styleId="Header">
    <w:name w:val="header"/>
    <w:basedOn w:val="Normal"/>
    <w:link w:val="HeaderChar"/>
    <w:uiPriority w:val="99"/>
    <w:unhideWhenUsed/>
    <w:rsid w:val="00C324B2"/>
    <w:pPr>
      <w:tabs>
        <w:tab w:val="center" w:pos="4513"/>
        <w:tab w:val="right" w:pos="9026"/>
      </w:tabs>
      <w:spacing w:after="0"/>
    </w:pPr>
    <w:rPr>
      <w:lang w:val="en-GB"/>
    </w:rPr>
  </w:style>
  <w:style w:type="character" w:customStyle="1" w:styleId="HeaderChar">
    <w:name w:val="Header Char"/>
    <w:basedOn w:val="DefaultParagraphFont"/>
    <w:link w:val="Header"/>
    <w:uiPriority w:val="99"/>
    <w:rsid w:val="00C324B2"/>
    <w:rPr>
      <w:lang w:val="en-GB"/>
    </w:rPr>
  </w:style>
  <w:style w:type="paragraph" w:styleId="Footer">
    <w:name w:val="footer"/>
    <w:basedOn w:val="Normal"/>
    <w:link w:val="FooterChar"/>
    <w:uiPriority w:val="99"/>
    <w:unhideWhenUsed/>
    <w:rsid w:val="00C324B2"/>
    <w:pPr>
      <w:tabs>
        <w:tab w:val="center" w:pos="4513"/>
        <w:tab w:val="right" w:pos="9026"/>
      </w:tabs>
      <w:spacing w:after="0"/>
    </w:pPr>
    <w:rPr>
      <w:lang w:val="en-GB"/>
    </w:rPr>
  </w:style>
  <w:style w:type="character" w:customStyle="1" w:styleId="FooterChar">
    <w:name w:val="Footer Char"/>
    <w:basedOn w:val="DefaultParagraphFont"/>
    <w:link w:val="Footer"/>
    <w:uiPriority w:val="99"/>
    <w:rsid w:val="00C324B2"/>
    <w:rPr>
      <w:lang w:val="en-GB"/>
    </w:rPr>
  </w:style>
  <w:style w:type="paragraph" w:styleId="Title">
    <w:name w:val="Title"/>
    <w:basedOn w:val="Normal"/>
    <w:next w:val="Normal"/>
    <w:link w:val="TitleChar"/>
    <w:uiPriority w:val="10"/>
    <w:rsid w:val="00C324B2"/>
    <w:pPr>
      <w:spacing w:after="0"/>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324B2"/>
    <w:rPr>
      <w:rFonts w:asciiTheme="majorHAnsi" w:eastAsiaTheme="majorEastAsia" w:hAnsiTheme="majorHAnsi" w:cstheme="majorBidi"/>
      <w:spacing w:val="-10"/>
      <w:kern w:val="28"/>
      <w:sz w:val="56"/>
      <w:szCs w:val="56"/>
      <w:lang w:val="en-GB"/>
    </w:rPr>
  </w:style>
  <w:style w:type="character" w:styleId="PlaceholderText">
    <w:name w:val="Placeholder Text"/>
    <w:basedOn w:val="DefaultParagraphFont"/>
    <w:uiPriority w:val="99"/>
    <w:semiHidden/>
    <w:rsid w:val="00C324B2"/>
    <w:rPr>
      <w:color w:val="808080"/>
    </w:rPr>
  </w:style>
  <w:style w:type="paragraph" w:styleId="BalloonText">
    <w:name w:val="Balloon Text"/>
    <w:basedOn w:val="Normal"/>
    <w:link w:val="BalloonTextChar"/>
    <w:uiPriority w:val="99"/>
    <w:semiHidden/>
    <w:unhideWhenUsed/>
    <w:rsid w:val="00C324B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4B2"/>
    <w:rPr>
      <w:rFonts w:ascii="Segoe UI" w:hAnsi="Segoe UI" w:cs="Segoe UI"/>
      <w:sz w:val="18"/>
      <w:szCs w:val="18"/>
    </w:rPr>
  </w:style>
  <w:style w:type="paragraph" w:customStyle="1" w:styleId="MTDisplayEquation">
    <w:name w:val="MTDisplayEquation"/>
    <w:basedOn w:val="ListParagraph"/>
    <w:next w:val="Normal"/>
    <w:link w:val="MTDisplayEquationChar"/>
    <w:rsid w:val="00C324B2"/>
    <w:pPr>
      <w:tabs>
        <w:tab w:val="center" w:pos="5180"/>
        <w:tab w:val="right" w:pos="9080"/>
      </w:tabs>
      <w:spacing w:line="360" w:lineRule="auto"/>
      <w:ind w:left="1287"/>
    </w:pPr>
    <w:rPr>
      <w:rFonts w:asciiTheme="majorHAnsi" w:hAnsiTheme="majorHAnsi" w:cstheme="majorHAnsi"/>
      <w:lang w:val="en-US"/>
    </w:rPr>
  </w:style>
  <w:style w:type="character" w:customStyle="1" w:styleId="ListParagraphChar">
    <w:name w:val="List Paragraph Char"/>
    <w:basedOn w:val="DefaultParagraphFont"/>
    <w:link w:val="ListParagraph"/>
    <w:uiPriority w:val="34"/>
    <w:rsid w:val="00C324B2"/>
    <w:rPr>
      <w:lang w:val="en-GB"/>
    </w:rPr>
  </w:style>
  <w:style w:type="character" w:customStyle="1" w:styleId="MTDisplayEquationChar">
    <w:name w:val="MTDisplayEquation Char"/>
    <w:basedOn w:val="ListParagraphChar"/>
    <w:link w:val="MTDisplayEquation"/>
    <w:rsid w:val="00C324B2"/>
    <w:rPr>
      <w:rFonts w:asciiTheme="majorHAnsi" w:hAnsiTheme="majorHAnsi" w:cstheme="majorHAnsi"/>
      <w:lang w:val="en-US"/>
    </w:rPr>
  </w:style>
  <w:style w:type="paragraph" w:customStyle="1" w:styleId="Mclc">
    <w:name w:val="Mục lục"/>
    <w:basedOn w:val="Normal"/>
    <w:link w:val="MclcChar"/>
    <w:qFormat/>
    <w:rsid w:val="00C46FBB"/>
    <w:pPr>
      <w:keepNext/>
      <w:keepLines/>
      <w:numPr>
        <w:numId w:val="1"/>
      </w:numPr>
      <w:spacing w:line="360" w:lineRule="auto"/>
      <w:ind w:left="0" w:firstLine="0"/>
      <w:jc w:val="center"/>
      <w:outlineLvl w:val="0"/>
    </w:pPr>
    <w:rPr>
      <w:rFonts w:asciiTheme="majorHAnsi" w:eastAsiaTheme="majorEastAsia" w:hAnsiTheme="majorHAnsi" w:cstheme="majorHAnsi"/>
      <w:b/>
      <w:sz w:val="28"/>
      <w:szCs w:val="40"/>
      <w:lang w:val="en-GB"/>
    </w:rPr>
  </w:style>
  <w:style w:type="paragraph" w:customStyle="1" w:styleId="L1">
    <w:name w:val="L1"/>
    <w:basedOn w:val="Normal"/>
    <w:link w:val="L1Char"/>
    <w:qFormat/>
    <w:rsid w:val="005077E3"/>
    <w:pPr>
      <w:numPr>
        <w:ilvl w:val="1"/>
        <w:numId w:val="1"/>
      </w:numPr>
      <w:spacing w:before="120" w:after="120"/>
      <w:ind w:left="357" w:hanging="357"/>
      <w:outlineLvl w:val="0"/>
    </w:pPr>
    <w:rPr>
      <w:rFonts w:asciiTheme="majorHAnsi" w:hAnsiTheme="majorHAnsi"/>
      <w:b/>
      <w:sz w:val="26"/>
    </w:rPr>
  </w:style>
  <w:style w:type="character" w:customStyle="1" w:styleId="MclcChar">
    <w:name w:val="Mục lục Char"/>
    <w:basedOn w:val="DefaultParagraphFont"/>
    <w:link w:val="Mclc"/>
    <w:rsid w:val="00C46FBB"/>
    <w:rPr>
      <w:rFonts w:asciiTheme="majorHAnsi" w:eastAsiaTheme="majorEastAsia" w:hAnsiTheme="majorHAnsi" w:cstheme="majorHAnsi"/>
      <w:b/>
      <w:sz w:val="28"/>
      <w:szCs w:val="40"/>
      <w:lang w:val="en-GB"/>
    </w:rPr>
  </w:style>
  <w:style w:type="paragraph" w:customStyle="1" w:styleId="L2">
    <w:name w:val="L2"/>
    <w:basedOn w:val="Normal"/>
    <w:link w:val="L2Char"/>
    <w:qFormat/>
    <w:rsid w:val="005077E3"/>
    <w:pPr>
      <w:numPr>
        <w:ilvl w:val="2"/>
        <w:numId w:val="1"/>
      </w:numPr>
      <w:ind w:left="714" w:hanging="357"/>
      <w:outlineLvl w:val="1"/>
    </w:pPr>
    <w:rPr>
      <w:rFonts w:asciiTheme="majorHAnsi" w:hAnsiTheme="majorHAnsi"/>
      <w:b/>
      <w:sz w:val="26"/>
    </w:rPr>
  </w:style>
  <w:style w:type="character" w:customStyle="1" w:styleId="L1Char">
    <w:name w:val="L1 Char"/>
    <w:basedOn w:val="DefaultParagraphFont"/>
    <w:link w:val="L1"/>
    <w:rsid w:val="005077E3"/>
    <w:rPr>
      <w:rFonts w:asciiTheme="majorHAnsi" w:hAnsiTheme="majorHAnsi"/>
      <w:b/>
      <w:sz w:val="26"/>
      <w:lang w:val="en-US"/>
    </w:rPr>
  </w:style>
  <w:style w:type="paragraph" w:customStyle="1" w:styleId="L3">
    <w:name w:val="L3"/>
    <w:basedOn w:val="Normal"/>
    <w:link w:val="L3Char"/>
    <w:qFormat/>
    <w:rsid w:val="005077E3"/>
    <w:pPr>
      <w:numPr>
        <w:ilvl w:val="3"/>
        <w:numId w:val="1"/>
      </w:numPr>
      <w:spacing w:before="120" w:after="120"/>
      <w:ind w:left="1077" w:hanging="357"/>
      <w:outlineLvl w:val="2"/>
    </w:pPr>
    <w:rPr>
      <w:rFonts w:asciiTheme="majorHAnsi" w:hAnsiTheme="majorHAnsi"/>
      <w:b/>
      <w:sz w:val="26"/>
    </w:rPr>
  </w:style>
  <w:style w:type="character" w:customStyle="1" w:styleId="L2Char">
    <w:name w:val="L2 Char"/>
    <w:basedOn w:val="DefaultParagraphFont"/>
    <w:link w:val="L2"/>
    <w:rsid w:val="005077E3"/>
    <w:rPr>
      <w:rFonts w:asciiTheme="majorHAnsi" w:hAnsiTheme="majorHAnsi"/>
      <w:b/>
      <w:sz w:val="26"/>
      <w:lang w:val="en-US"/>
    </w:rPr>
  </w:style>
  <w:style w:type="character" w:customStyle="1" w:styleId="L3Char">
    <w:name w:val="L3 Char"/>
    <w:basedOn w:val="DefaultParagraphFont"/>
    <w:link w:val="L3"/>
    <w:rsid w:val="005077E3"/>
    <w:rPr>
      <w:rFonts w:asciiTheme="majorHAnsi" w:hAnsiTheme="majorHAnsi"/>
      <w:b/>
      <w:sz w:val="26"/>
      <w:lang w:val="en-US"/>
    </w:rPr>
  </w:style>
  <w:style w:type="paragraph" w:styleId="TOC4">
    <w:name w:val="toc 4"/>
    <w:basedOn w:val="Normal"/>
    <w:next w:val="Normal"/>
    <w:uiPriority w:val="39"/>
    <w:unhideWhenUsed/>
    <w:rsid w:val="00C46FBB"/>
    <w:pPr>
      <w:tabs>
        <w:tab w:val="right" w:leader="dot" w:pos="9627"/>
      </w:tabs>
      <w:ind w:left="658"/>
    </w:pPr>
    <w:rPr>
      <w:rFonts w:asciiTheme="majorHAnsi" w:hAnsiTheme="majorHAnsi"/>
      <w:sz w:val="26"/>
    </w:rPr>
  </w:style>
  <w:style w:type="paragraph" w:customStyle="1" w:styleId="L4">
    <w:name w:val="L4"/>
    <w:basedOn w:val="Normal"/>
    <w:rsid w:val="00C46FBB"/>
    <w:pPr>
      <w:spacing w:before="120" w:after="120"/>
      <w:ind w:left="1434" w:hanging="357"/>
      <w:outlineLvl w:val="3"/>
    </w:pPr>
    <w:rPr>
      <w:rFonts w:asciiTheme="majorHAnsi" w:hAnsiTheme="majorHAnsi"/>
      <w:b/>
      <w:sz w:val="28"/>
    </w:rPr>
  </w:style>
  <w:style w:type="paragraph" w:customStyle="1" w:styleId="Text">
    <w:name w:val="Text"/>
    <w:basedOn w:val="Normal"/>
    <w:link w:val="TextChar"/>
    <w:qFormat/>
    <w:rsid w:val="00F1509F"/>
    <w:pPr>
      <w:spacing w:before="0" w:after="0" w:line="360" w:lineRule="auto"/>
      <w:ind w:firstLine="720"/>
      <w:jc w:val="both"/>
    </w:pPr>
    <w:rPr>
      <w:rFonts w:ascii="Times New Roman" w:hAnsi="Times New Roman" w:cs="Times New Roman"/>
      <w:sz w:val="26"/>
      <w:szCs w:val="26"/>
      <w:shd w:val="clear" w:color="auto" w:fill="FFFFFF"/>
    </w:rPr>
  </w:style>
  <w:style w:type="character" w:customStyle="1" w:styleId="TextChar">
    <w:name w:val="Text Char"/>
    <w:basedOn w:val="DefaultParagraphFont"/>
    <w:link w:val="Text"/>
    <w:rsid w:val="00F1509F"/>
    <w:rPr>
      <w:rFonts w:ascii="Times New Roman" w:hAnsi="Times New Roman" w:cs="Times New Roman"/>
      <w:sz w:val="26"/>
      <w:szCs w:val="26"/>
      <w:lang w:val="en-US"/>
    </w:rPr>
  </w:style>
  <w:style w:type="character" w:customStyle="1" w:styleId="Khc">
    <w:name w:val="Khác_"/>
    <w:basedOn w:val="DefaultParagraphFont"/>
    <w:link w:val="Khc0"/>
    <w:rsid w:val="00C46FBB"/>
    <w:rPr>
      <w:rFonts w:eastAsia="Times New Roman" w:cs="Times New Roman"/>
      <w:color w:val="1E1C1E"/>
      <w:sz w:val="11"/>
      <w:szCs w:val="11"/>
    </w:rPr>
  </w:style>
  <w:style w:type="paragraph" w:customStyle="1" w:styleId="Khc0">
    <w:name w:val="Khác"/>
    <w:basedOn w:val="Normal"/>
    <w:link w:val="Khc"/>
    <w:rsid w:val="00C46FBB"/>
    <w:pPr>
      <w:widowControl w:val="0"/>
      <w:spacing w:before="0" w:after="0"/>
    </w:pPr>
    <w:rPr>
      <w:rFonts w:eastAsia="Times New Roman" w:cs="Times New Roman"/>
      <w:color w:val="1E1C1E"/>
      <w:sz w:val="11"/>
      <w:szCs w:val="11"/>
    </w:rPr>
  </w:style>
  <w:style w:type="character" w:customStyle="1" w:styleId="Heading4Char">
    <w:name w:val="Heading 4 Char"/>
    <w:basedOn w:val="DefaultParagraphFont"/>
    <w:link w:val="Heading4"/>
    <w:uiPriority w:val="9"/>
    <w:rsid w:val="0055645F"/>
    <w:rPr>
      <w:rFonts w:asciiTheme="majorHAnsi" w:eastAsiaTheme="majorEastAsia" w:hAnsiTheme="majorHAnsi" w:cstheme="majorBidi"/>
      <w:i/>
      <w:iCs/>
      <w:color w:val="2F5496" w:themeColor="accent1" w:themeShade="BF"/>
    </w:rPr>
  </w:style>
  <w:style w:type="paragraph" w:customStyle="1" w:styleId="Hnh">
    <w:name w:val="Hình"/>
    <w:basedOn w:val="Text"/>
    <w:link w:val="HnhChar"/>
    <w:qFormat/>
    <w:rsid w:val="00B310B3"/>
    <w:pPr>
      <w:numPr>
        <w:numId w:val="4"/>
      </w:numPr>
      <w:jc w:val="center"/>
    </w:pPr>
    <w:rPr>
      <w:i/>
    </w:rPr>
  </w:style>
  <w:style w:type="character" w:customStyle="1" w:styleId="HnhChar">
    <w:name w:val="Hình Char"/>
    <w:basedOn w:val="TextChar"/>
    <w:link w:val="Hnh"/>
    <w:rsid w:val="00B310B3"/>
    <w:rPr>
      <w:rFonts w:ascii="Times New Roman" w:hAnsi="Times New Roman" w:cs="Times New Roman"/>
      <w:i/>
      <w:sz w:val="26"/>
      <w:szCs w:val="26"/>
      <w:lang w:val="en-US"/>
    </w:rPr>
  </w:style>
  <w:style w:type="paragraph" w:customStyle="1" w:styleId="L0">
    <w:name w:val="L0"/>
    <w:basedOn w:val="Normal"/>
    <w:rsid w:val="003A0A28"/>
    <w:pPr>
      <w:numPr>
        <w:numId w:val="3"/>
      </w:numPr>
    </w:pPr>
  </w:style>
  <w:style w:type="paragraph" w:customStyle="1" w:styleId="L">
    <w:name w:val="L"/>
    <w:basedOn w:val="ListParagraph"/>
    <w:next w:val="L0"/>
    <w:link w:val="LChar"/>
    <w:qFormat/>
    <w:rsid w:val="00EF3F34"/>
    <w:pPr>
      <w:numPr>
        <w:numId w:val="2"/>
      </w:numPr>
      <w:spacing w:before="0" w:after="160"/>
      <w:ind w:left="360"/>
      <w:jc w:val="both"/>
      <w:outlineLvl w:val="0"/>
    </w:pPr>
    <w:rPr>
      <w:rFonts w:asciiTheme="majorHAnsi" w:hAnsiTheme="majorHAnsi" w:cstheme="majorHAnsi"/>
      <w:b/>
      <w:bCs/>
      <w:sz w:val="28"/>
      <w:szCs w:val="26"/>
      <w:lang w:val="en-US"/>
    </w:rPr>
  </w:style>
  <w:style w:type="character" w:customStyle="1" w:styleId="LChar">
    <w:name w:val="L Char"/>
    <w:basedOn w:val="ListParagraphChar"/>
    <w:link w:val="L"/>
    <w:rsid w:val="00EF3F34"/>
    <w:rPr>
      <w:rFonts w:asciiTheme="majorHAnsi" w:hAnsiTheme="majorHAnsi" w:cstheme="majorHAnsi"/>
      <w:b/>
      <w:bCs/>
      <w:sz w:val="28"/>
      <w:szCs w:val="26"/>
      <w:lang w:val="en-US"/>
    </w:rPr>
  </w:style>
  <w:style w:type="paragraph" w:styleId="NoSpacing">
    <w:name w:val="No Spacing"/>
    <w:uiPriority w:val="1"/>
    <w:rsid w:val="00223596"/>
    <w:pPr>
      <w:spacing w:after="0" w:line="240" w:lineRule="auto"/>
    </w:pPr>
    <w:rPr>
      <w:lang w:val="en-US"/>
    </w:rPr>
  </w:style>
  <w:style w:type="paragraph" w:customStyle="1" w:styleId="Comment">
    <w:name w:val="Comment"/>
    <w:basedOn w:val="Text"/>
    <w:link w:val="CommentChar"/>
    <w:qFormat/>
    <w:rsid w:val="000C42FA"/>
    <w:pPr>
      <w:ind w:firstLine="0"/>
      <w:jc w:val="center"/>
    </w:pPr>
    <w:rPr>
      <w:i/>
    </w:rPr>
  </w:style>
  <w:style w:type="character" w:customStyle="1" w:styleId="CommentChar">
    <w:name w:val="Comment Char"/>
    <w:basedOn w:val="TextChar"/>
    <w:link w:val="Comment"/>
    <w:rsid w:val="000C42FA"/>
    <w:rPr>
      <w:rFonts w:ascii="Times New Roman" w:hAnsi="Times New Roman" w:cs="Times New Roman"/>
      <w:i/>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A77B-0D53-43CC-9321-1DB22C58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1391</Words>
  <Characters>7934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ĐIỆP</dc:creator>
  <cp:keywords/>
  <dc:description/>
  <cp:lastModifiedBy>BÙI ĐIỆP</cp:lastModifiedBy>
  <cp:revision>74</cp:revision>
  <dcterms:created xsi:type="dcterms:W3CDTF">2022-12-20T01:18:00Z</dcterms:created>
  <dcterms:modified xsi:type="dcterms:W3CDTF">2023-02-17T14:29:00Z</dcterms:modified>
</cp:coreProperties>
</file>