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EDFB5" w14:textId="77777777" w:rsidR="00B47F7D" w:rsidRPr="00E15945" w:rsidRDefault="00B47F7D">
      <w:pPr>
        <w:pStyle w:val="Mclc"/>
        <w:spacing w:before="0"/>
      </w:pPr>
      <w:r w:rsidRPr="00E15945">
        <w:t>THIẾT KẾ MẠCH GIAO TIẾP</w:t>
      </w:r>
    </w:p>
    <w:p w14:paraId="566909C7" w14:textId="64776A5C" w:rsidR="00B47F7D" w:rsidRPr="00E15945" w:rsidRDefault="00B47F7D" w:rsidP="009762A4">
      <w:pPr>
        <w:pStyle w:val="Text"/>
      </w:pPr>
      <w:r w:rsidRPr="004D1286">
        <w:rPr>
          <w:b/>
          <w:bCs/>
          <w:u w:val="single"/>
        </w:rPr>
        <w:t>Mục tiêu:</w:t>
      </w:r>
      <w:r w:rsidRPr="00E15945">
        <w:t xml:space="preserve"> </w:t>
      </w:r>
      <w:r w:rsidR="00C50A80">
        <w:t>X</w:t>
      </w:r>
      <w:r w:rsidRPr="00E15945">
        <w:t>ây dựng lên bảng mạch thực hiện nhiệm vụ kết nối KIT FPGA với mạch khảo sát (đồng bộ mức tín hiệu</w:t>
      </w:r>
      <w:r w:rsidR="0094251F">
        <w:t xml:space="preserve"> điệp áp</w:t>
      </w:r>
      <w:r w:rsidRPr="00E15945">
        <w:t xml:space="preserve"> giữa các bộ phận trong </w:t>
      </w:r>
      <w:r w:rsidR="00CA7C63">
        <w:t>phần cứng</w:t>
      </w:r>
      <w:r w:rsidRPr="00E15945">
        <w:t>)</w:t>
      </w:r>
      <w:r w:rsidR="00F85BF5">
        <w:t>.</w:t>
      </w:r>
    </w:p>
    <w:p w14:paraId="16A90E35" w14:textId="7380D052" w:rsidR="00B47F7D" w:rsidRPr="004D1286" w:rsidRDefault="00B47F7D" w:rsidP="009762A4">
      <w:pPr>
        <w:pStyle w:val="Text"/>
        <w:rPr>
          <w:b/>
          <w:bCs/>
          <w:u w:val="single"/>
        </w:rPr>
      </w:pPr>
      <w:r w:rsidRPr="004D1286">
        <w:rPr>
          <w:b/>
          <w:bCs/>
          <w:u w:val="single"/>
        </w:rPr>
        <w:t xml:space="preserve">Sử dụng: </w:t>
      </w:r>
    </w:p>
    <w:p w14:paraId="6E92C4D8" w14:textId="77777777" w:rsidR="00B47F7D" w:rsidRPr="00E15945" w:rsidRDefault="00B47F7D">
      <w:pPr>
        <w:pStyle w:val="Text"/>
        <w:numPr>
          <w:ilvl w:val="0"/>
          <w:numId w:val="4"/>
        </w:numPr>
      </w:pPr>
      <w:r w:rsidRPr="00E15945">
        <w:t>Phần cứng: (các thành phần chính)</w:t>
      </w:r>
    </w:p>
    <w:p w14:paraId="0F967826" w14:textId="1FC13E1D" w:rsidR="00B47F7D" w:rsidRPr="00E15945" w:rsidRDefault="00B47F7D">
      <w:pPr>
        <w:pStyle w:val="Text"/>
        <w:numPr>
          <w:ilvl w:val="1"/>
          <w:numId w:val="4"/>
        </w:numPr>
      </w:pPr>
      <w:r w:rsidRPr="00E15945">
        <w:t xml:space="preserve">Modul </w:t>
      </w:r>
      <w:bookmarkStart w:id="0" w:name="OLE_LINK1"/>
      <w:r w:rsidRPr="00E15945">
        <w:t xml:space="preserve">FPGA XCSL25-2FTG256 </w:t>
      </w:r>
      <w:bookmarkEnd w:id="0"/>
      <w:r w:rsidRPr="00E15945">
        <w:t>: Bộ xử lý tín hiệu trung tâm</w:t>
      </w:r>
      <w:r w:rsidR="002C57A3">
        <w:t>.</w:t>
      </w:r>
    </w:p>
    <w:p w14:paraId="1A8C1004" w14:textId="5378B407" w:rsidR="00B47F7D" w:rsidRPr="00E15945" w:rsidRDefault="00B47F7D">
      <w:pPr>
        <w:pStyle w:val="Text"/>
        <w:numPr>
          <w:ilvl w:val="1"/>
          <w:numId w:val="4"/>
        </w:numPr>
      </w:pPr>
      <w:r w:rsidRPr="00E15945">
        <w:t>IC TXS0108E : Chuyển đổi mức điện áp 3.3V-5V</w:t>
      </w:r>
      <w:r w:rsidR="002C57A3">
        <w:t>.</w:t>
      </w:r>
    </w:p>
    <w:p w14:paraId="0A4F2480" w14:textId="589F540C" w:rsidR="00B47F7D" w:rsidRPr="00E15945" w:rsidRDefault="00B47F7D">
      <w:pPr>
        <w:pStyle w:val="Text"/>
        <w:numPr>
          <w:ilvl w:val="1"/>
          <w:numId w:val="4"/>
        </w:numPr>
      </w:pPr>
      <w:r w:rsidRPr="00E15945">
        <w:t>IC CH340C : Truyền thông nối tiếp USB-TTL</w:t>
      </w:r>
      <w:r w:rsidR="002C57A3">
        <w:t>.</w:t>
      </w:r>
    </w:p>
    <w:p w14:paraId="1937FB13" w14:textId="59BEBCF3" w:rsidR="00B47F7D" w:rsidRDefault="00B47F7D">
      <w:pPr>
        <w:pStyle w:val="Text"/>
        <w:numPr>
          <w:ilvl w:val="1"/>
          <w:numId w:val="4"/>
        </w:numPr>
      </w:pPr>
      <w:r w:rsidRPr="00E15945">
        <w:t xml:space="preserve">IC </w:t>
      </w:r>
      <w:bookmarkStart w:id="1" w:name="OLE_LINK11"/>
      <w:r w:rsidR="00141CCE" w:rsidRPr="00141CCE">
        <w:t>AS7C1026B-12TCN</w:t>
      </w:r>
      <w:bookmarkEnd w:id="1"/>
      <w:r w:rsidRPr="00E15945">
        <w:t>:</w:t>
      </w:r>
      <w:r w:rsidR="00141CCE">
        <w:t xml:space="preserve"> SRAM 64kByte.</w:t>
      </w:r>
    </w:p>
    <w:p w14:paraId="53F2EBBE" w14:textId="0AACF43B" w:rsidR="00141CCE" w:rsidRDefault="00141CCE">
      <w:pPr>
        <w:pStyle w:val="Text"/>
        <w:numPr>
          <w:ilvl w:val="1"/>
          <w:numId w:val="4"/>
        </w:numPr>
      </w:pPr>
      <w:r>
        <w:t xml:space="preserve">IC </w:t>
      </w:r>
      <w:r w:rsidRPr="00141CCE">
        <w:t>LM1117-</w:t>
      </w:r>
      <w:r w:rsidR="006733B2">
        <w:t>xV</w:t>
      </w:r>
      <w:r>
        <w:t xml:space="preserve"> : Ổn áp</w:t>
      </w:r>
      <w:r w:rsidR="00A22BEE">
        <w:t xml:space="preserve"> 5V, 3.3V, 2.5V, 1.8V, 1.2V</w:t>
      </w:r>
      <w:r>
        <w:t>.</w:t>
      </w:r>
    </w:p>
    <w:p w14:paraId="6C155D2C" w14:textId="267A5241" w:rsidR="00141CCE" w:rsidRPr="00E15945" w:rsidRDefault="00141CCE">
      <w:pPr>
        <w:pStyle w:val="Text"/>
        <w:numPr>
          <w:ilvl w:val="1"/>
          <w:numId w:val="4"/>
        </w:numPr>
      </w:pPr>
      <w:r>
        <w:t xml:space="preserve">IC </w:t>
      </w:r>
      <w:bookmarkStart w:id="2" w:name="OLE_LINK12"/>
      <w:r w:rsidRPr="00141CCE">
        <w:t>CD4040B</w:t>
      </w:r>
      <w:bookmarkEnd w:id="2"/>
      <w:r>
        <w:t xml:space="preserve"> : </w:t>
      </w:r>
      <w:r w:rsidR="00110361">
        <w:t>Bộ đ</w:t>
      </w:r>
      <w:r>
        <w:t>ếm nhị phân 12bit.</w:t>
      </w:r>
    </w:p>
    <w:p w14:paraId="13A7C0B3" w14:textId="77777777" w:rsidR="00B47F7D" w:rsidRPr="00E15945" w:rsidRDefault="00B47F7D">
      <w:pPr>
        <w:pStyle w:val="Text"/>
        <w:numPr>
          <w:ilvl w:val="0"/>
          <w:numId w:val="4"/>
        </w:numPr>
      </w:pPr>
      <w:r w:rsidRPr="00E15945">
        <w:t>Phần mềm:</w:t>
      </w:r>
    </w:p>
    <w:p w14:paraId="61C3A745" w14:textId="4A0634E0" w:rsidR="00B47F7D" w:rsidRPr="00591C47" w:rsidRDefault="00B47F7D">
      <w:pPr>
        <w:pStyle w:val="Text"/>
        <w:numPr>
          <w:ilvl w:val="0"/>
          <w:numId w:val="5"/>
        </w:numPr>
      </w:pPr>
      <w:r w:rsidRPr="00E15945">
        <w:t>Altium Designer.</w:t>
      </w:r>
    </w:p>
    <w:p w14:paraId="29F4EAE5" w14:textId="77777777" w:rsidR="00B47F7D" w:rsidRPr="0054792D" w:rsidRDefault="00B47F7D">
      <w:pPr>
        <w:pStyle w:val="L1"/>
        <w:rPr>
          <w:rStyle w:val="fontstyle01"/>
          <w:rFonts w:asciiTheme="majorHAnsi" w:hAnsiTheme="majorHAnsi"/>
          <w:b/>
          <w:bCs w:val="0"/>
          <w:color w:val="auto"/>
          <w:sz w:val="28"/>
          <w:szCs w:val="22"/>
        </w:rPr>
      </w:pPr>
      <w:r w:rsidRPr="0054792D">
        <w:t xml:space="preserve">Giới thiệu về </w:t>
      </w:r>
      <w:bookmarkStart w:id="3" w:name="OLE_LINK40"/>
      <w:r w:rsidRPr="0054792D">
        <w:rPr>
          <w:rStyle w:val="fontstyle01"/>
          <w:rFonts w:asciiTheme="majorHAnsi" w:hAnsiTheme="majorHAnsi"/>
          <w:b/>
          <w:bCs w:val="0"/>
          <w:color w:val="auto"/>
          <w:sz w:val="28"/>
          <w:szCs w:val="22"/>
        </w:rPr>
        <w:t xml:space="preserve">Module FPGA </w:t>
      </w:r>
      <w:bookmarkEnd w:id="3"/>
      <w:r w:rsidRPr="0054792D">
        <w:rPr>
          <w:rStyle w:val="fontstyle01"/>
          <w:rFonts w:asciiTheme="majorHAnsi" w:hAnsiTheme="majorHAnsi"/>
          <w:b/>
          <w:bCs w:val="0"/>
          <w:color w:val="auto"/>
          <w:sz w:val="28"/>
          <w:szCs w:val="22"/>
        </w:rPr>
        <w:t>XC6SLX25</w:t>
      </w:r>
      <w:r w:rsidRPr="0054792D">
        <w:rPr>
          <w:rStyle w:val="fontstyle21"/>
          <w:rFonts w:asciiTheme="majorHAnsi" w:hAnsiTheme="majorHAnsi"/>
          <w:color w:val="auto"/>
          <w:sz w:val="28"/>
          <w:szCs w:val="22"/>
        </w:rPr>
        <w:t>-</w:t>
      </w:r>
      <w:r w:rsidRPr="0054792D">
        <w:rPr>
          <w:rStyle w:val="fontstyle01"/>
          <w:rFonts w:asciiTheme="majorHAnsi" w:hAnsiTheme="majorHAnsi"/>
          <w:b/>
          <w:bCs w:val="0"/>
          <w:color w:val="auto"/>
          <w:sz w:val="28"/>
          <w:szCs w:val="22"/>
        </w:rPr>
        <w:t>2FTG256</w:t>
      </w:r>
    </w:p>
    <w:p w14:paraId="33E40B17" w14:textId="77777777" w:rsidR="00B47F7D" w:rsidRPr="00E15945" w:rsidRDefault="00B47F7D" w:rsidP="00B47F7D">
      <w:pPr>
        <w:jc w:val="both"/>
        <w:rPr>
          <w:rStyle w:val="fontstyle01"/>
          <w:rFonts w:asciiTheme="majorHAnsi" w:hAnsiTheme="majorHAnsi" w:cstheme="majorHAns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196"/>
      </w:tblGrid>
      <w:tr w:rsidR="00B47F7D" w:rsidRPr="00E15945" w14:paraId="7F2720CA" w14:textId="77777777" w:rsidTr="003D7B5E">
        <w:trPr>
          <w:jc w:val="center"/>
        </w:trPr>
        <w:tc>
          <w:tcPr>
            <w:tcW w:w="4820" w:type="dxa"/>
          </w:tcPr>
          <w:p w14:paraId="4E8A382A" w14:textId="77777777" w:rsidR="00B47F7D" w:rsidRPr="00E15945" w:rsidRDefault="00B47F7D" w:rsidP="0096170A">
            <w:pPr>
              <w:rPr>
                <w:rStyle w:val="fontstyle01"/>
                <w:rFonts w:asciiTheme="majorHAnsi" w:hAnsiTheme="majorHAnsi" w:cstheme="majorHAnsi"/>
              </w:rPr>
            </w:pPr>
            <w:r w:rsidRPr="00E15945">
              <w:rPr>
                <w:rFonts w:asciiTheme="majorHAnsi" w:hAnsiTheme="majorHAnsi" w:cstheme="majorHAnsi"/>
                <w:noProof/>
                <w:sz w:val="26"/>
                <w:szCs w:val="26"/>
              </w:rPr>
              <w:drawing>
                <wp:inline distT="0" distB="0" distL="0" distR="0" wp14:anchorId="4245FF75" wp14:editId="178286E6">
                  <wp:extent cx="2231165" cy="338380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013" b="1"/>
                          <a:stretch/>
                        </pic:blipFill>
                        <pic:spPr bwMode="auto">
                          <a:xfrm>
                            <a:off x="0" y="0"/>
                            <a:ext cx="2250181" cy="3412639"/>
                          </a:xfrm>
                          <a:prstGeom prst="rect">
                            <a:avLst/>
                          </a:prstGeom>
                          <a:noFill/>
                          <a:ln>
                            <a:noFill/>
                          </a:ln>
                          <a:extLst>
                            <a:ext uri="{53640926-AAD7-44D8-BBD7-CCE9431645EC}">
                              <a14:shadowObscured xmlns:a14="http://schemas.microsoft.com/office/drawing/2010/main"/>
                            </a:ext>
                          </a:extLst>
                        </pic:spPr>
                      </pic:pic>
                    </a:graphicData>
                  </a:graphic>
                </wp:inline>
              </w:drawing>
            </w:r>
          </w:p>
          <w:p w14:paraId="27996FB0" w14:textId="77777777" w:rsidR="00B47F7D" w:rsidRPr="00E15945" w:rsidRDefault="00B47F7D" w:rsidP="0096170A">
            <w:pPr>
              <w:tabs>
                <w:tab w:val="left" w:pos="1524"/>
              </w:tabs>
              <w:rPr>
                <w:rStyle w:val="fontstyle01"/>
                <w:rFonts w:asciiTheme="majorHAnsi" w:hAnsiTheme="majorHAnsi" w:cstheme="majorHAnsi"/>
                <w:b w:val="0"/>
                <w:bCs w:val="0"/>
              </w:rPr>
            </w:pPr>
            <w:r w:rsidRPr="00E15945">
              <w:rPr>
                <w:rStyle w:val="fontstyle01"/>
                <w:rFonts w:asciiTheme="majorHAnsi" w:hAnsiTheme="majorHAnsi" w:cstheme="majorHAnsi"/>
              </w:rPr>
              <w:tab/>
              <w:t>a</w:t>
            </w:r>
            <w:r w:rsidRPr="00E15945">
              <w:rPr>
                <w:rStyle w:val="fontstyle01"/>
                <w:rFonts w:asciiTheme="majorHAnsi" w:hAnsiTheme="majorHAnsi" w:cstheme="majorHAnsi"/>
                <w:b w:val="0"/>
                <w:bCs w:val="0"/>
              </w:rPr>
              <w:t>)</w:t>
            </w:r>
          </w:p>
        </w:tc>
        <w:tc>
          <w:tcPr>
            <w:tcW w:w="4196" w:type="dxa"/>
          </w:tcPr>
          <w:p w14:paraId="445E70E7" w14:textId="77777777" w:rsidR="00B47F7D" w:rsidRPr="00E15945" w:rsidRDefault="00B47F7D" w:rsidP="0096170A">
            <w:pPr>
              <w:rPr>
                <w:rStyle w:val="fontstyle01"/>
                <w:rFonts w:asciiTheme="majorHAnsi" w:hAnsiTheme="majorHAnsi" w:cstheme="majorHAnsi"/>
              </w:rPr>
            </w:pPr>
            <w:r w:rsidRPr="00E15945">
              <w:rPr>
                <w:rFonts w:asciiTheme="majorHAnsi" w:hAnsiTheme="majorHAnsi" w:cstheme="majorHAnsi"/>
                <w:noProof/>
                <w:sz w:val="26"/>
                <w:szCs w:val="26"/>
              </w:rPr>
              <w:drawing>
                <wp:inline distT="0" distB="0" distL="0" distR="0" wp14:anchorId="6F242FEC" wp14:editId="68269664">
                  <wp:extent cx="2236694" cy="33781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62" t="1924" r="738"/>
                          <a:stretch/>
                        </pic:blipFill>
                        <pic:spPr bwMode="auto">
                          <a:xfrm>
                            <a:off x="0" y="0"/>
                            <a:ext cx="2256336" cy="3407789"/>
                          </a:xfrm>
                          <a:prstGeom prst="rect">
                            <a:avLst/>
                          </a:prstGeom>
                          <a:noFill/>
                          <a:ln>
                            <a:noFill/>
                          </a:ln>
                          <a:extLst>
                            <a:ext uri="{53640926-AAD7-44D8-BBD7-CCE9431645EC}">
                              <a14:shadowObscured xmlns:a14="http://schemas.microsoft.com/office/drawing/2010/main"/>
                            </a:ext>
                          </a:extLst>
                        </pic:spPr>
                      </pic:pic>
                    </a:graphicData>
                  </a:graphic>
                </wp:inline>
              </w:drawing>
            </w:r>
          </w:p>
          <w:p w14:paraId="761E3012" w14:textId="77777777" w:rsidR="00B47F7D" w:rsidRPr="00E15945" w:rsidRDefault="00B47F7D" w:rsidP="0096170A">
            <w:pPr>
              <w:jc w:val="center"/>
              <w:rPr>
                <w:rStyle w:val="fontstyle01"/>
                <w:rFonts w:asciiTheme="majorHAnsi" w:hAnsiTheme="majorHAnsi" w:cstheme="majorHAnsi"/>
              </w:rPr>
            </w:pPr>
            <w:r w:rsidRPr="00E15945">
              <w:rPr>
                <w:rStyle w:val="fontstyle01"/>
                <w:rFonts w:asciiTheme="majorHAnsi" w:hAnsiTheme="majorHAnsi" w:cstheme="majorHAnsi"/>
              </w:rPr>
              <w:t>b)</w:t>
            </w:r>
          </w:p>
        </w:tc>
      </w:tr>
    </w:tbl>
    <w:p w14:paraId="1B21E823" w14:textId="0CC22F0E" w:rsidR="00B47F7D" w:rsidRPr="00AF45DE" w:rsidRDefault="00B47F7D">
      <w:pPr>
        <w:pStyle w:val="Comment"/>
        <w:rPr>
          <w:rStyle w:val="fontstyle01"/>
          <w:rFonts w:ascii="Times New Roman" w:hAnsi="Times New Roman"/>
          <w:b w:val="0"/>
          <w:bCs w:val="0"/>
          <w:color w:val="auto"/>
        </w:rPr>
      </w:pPr>
      <w:r w:rsidRPr="00AF45DE">
        <w:t>Module mạch FPGA XC6SLX25-2FTG256 a)</w:t>
      </w:r>
      <w:r w:rsidR="005C6C12" w:rsidRPr="00AF45DE">
        <w:t xml:space="preserve">mặt </w:t>
      </w:r>
      <w:r w:rsidRPr="00AF45DE">
        <w:t>trước; b)</w:t>
      </w:r>
      <w:r w:rsidR="005C6C12" w:rsidRPr="00AF45DE">
        <w:t xml:space="preserve">mặt </w:t>
      </w:r>
      <w:r w:rsidRPr="00AF45DE">
        <w:t>sau</w:t>
      </w:r>
    </w:p>
    <w:p w14:paraId="7ED338D7" w14:textId="679A19B8" w:rsidR="00B47F7D" w:rsidRPr="00E15945" w:rsidRDefault="00B47F7D" w:rsidP="00A90FF2">
      <w:pPr>
        <w:pStyle w:val="Text"/>
        <w:rPr>
          <w:lang w:val="vi-VN"/>
        </w:rPr>
      </w:pPr>
      <w:r w:rsidRPr="00E15945">
        <w:t>Module FPGA là một mạch in 8 lớp với chíp FPGA Spartan 6 XC6SLX25-2FTG256, Flash ROM XCF08S, SMD, khối tạo dao động 50 MHz SMD. Về giao diện module này có giao tiếp JTAG 6x1 để nạp cấu hình</w:t>
      </w:r>
      <w:r w:rsidRPr="00E15945">
        <w:rPr>
          <w:lang w:val="vi-VN"/>
        </w:rPr>
        <w:t xml:space="preserve"> </w:t>
      </w:r>
      <w:r w:rsidRPr="00E15945">
        <w:t xml:space="preserve">cho FPGA và 02 chân dùng jumper 2.54mm 40x2 chân </w:t>
      </w:r>
      <w:r w:rsidRPr="00E15945">
        <w:lastRenderedPageBreak/>
        <w:t>để cắm trực tiếp</w:t>
      </w:r>
      <w:r w:rsidRPr="00E15945">
        <w:rPr>
          <w:lang w:val="vi-VN"/>
        </w:rPr>
        <w:t xml:space="preserve"> </w:t>
      </w:r>
      <w:r w:rsidRPr="00E15945">
        <w:t>xuống module ngoại vi Motherboard</w:t>
      </w:r>
      <w:r w:rsidR="00322A5C">
        <w:t xml:space="preserve">, khoảng cách 2 jumper là </w:t>
      </w:r>
      <w:bookmarkStart w:id="4" w:name="OLE_LINK5"/>
      <w:r w:rsidR="00322A5C">
        <w:t>68.58mm (2700mil)</w:t>
      </w:r>
      <w:bookmarkEnd w:id="4"/>
      <w:r w:rsidRPr="00E15945">
        <w:rPr>
          <w:lang w:val="vi-VN"/>
        </w:rPr>
        <w:t>.</w:t>
      </w:r>
    </w:p>
    <w:p w14:paraId="08387DCE" w14:textId="77777777" w:rsidR="00B47F7D" w:rsidRPr="00B47F7D" w:rsidRDefault="00B47F7D" w:rsidP="00A90FF2">
      <w:pPr>
        <w:pStyle w:val="Text"/>
        <w:rPr>
          <w:lang w:val="vi-VN"/>
        </w:rPr>
      </w:pPr>
      <w:r w:rsidRPr="00B47F7D">
        <w:rPr>
          <w:lang w:val="vi-VN"/>
        </w:rPr>
        <w:t>Đây là dòng chip giá thành thấp (low-cost) của Xilinx, tài nguyên cơ bản</w:t>
      </w:r>
      <w:r w:rsidRPr="00E15945">
        <w:rPr>
          <w:lang w:val="vi-VN"/>
        </w:rPr>
        <w:t xml:space="preserve"> </w:t>
      </w:r>
      <w:r w:rsidRPr="00B47F7D">
        <w:rPr>
          <w:lang w:val="vi-VN"/>
        </w:rPr>
        <w:t>gồm 24061 phần tử logic khả trình (logic cells), 38 khối xử lý tín hiệu số</w:t>
      </w:r>
      <w:r w:rsidRPr="00E15945">
        <w:rPr>
          <w:lang w:val="vi-VN"/>
        </w:rPr>
        <w:t xml:space="preserve"> </w:t>
      </w:r>
      <w:r w:rsidRPr="00B47F7D">
        <w:rPr>
          <w:lang w:val="vi-VN"/>
        </w:rPr>
        <w:t>(DSP slices) và 52x18Kb khối nhớ tập trung (Block RAM). Chip sử dụng</w:t>
      </w:r>
      <w:r w:rsidRPr="00E15945">
        <w:rPr>
          <w:lang w:val="vi-VN"/>
        </w:rPr>
        <w:t xml:space="preserve"> </w:t>
      </w:r>
      <w:r w:rsidRPr="00B47F7D">
        <w:rPr>
          <w:lang w:val="vi-VN"/>
        </w:rPr>
        <w:t>trong mạch có kiểu đóng gói 256 FTG, gồm 256 chân, trong đó 184 chân có thể</w:t>
      </w:r>
      <w:r w:rsidRPr="00E15945">
        <w:rPr>
          <w:lang w:val="vi-VN"/>
        </w:rPr>
        <w:t xml:space="preserve"> </w:t>
      </w:r>
      <w:r w:rsidRPr="00B47F7D">
        <w:rPr>
          <w:lang w:val="vi-VN"/>
        </w:rPr>
        <w:t>lập trình được. XC6SLX25 được cấp các nguồn cơ bản DC 3.3V, DC 2.5V,</w:t>
      </w:r>
      <w:r w:rsidRPr="00E15945">
        <w:rPr>
          <w:lang w:val="vi-VN"/>
        </w:rPr>
        <w:t xml:space="preserve"> </w:t>
      </w:r>
      <w:r w:rsidRPr="00B47F7D">
        <w:rPr>
          <w:lang w:val="vi-VN"/>
        </w:rPr>
        <w:t>DC1.8V và DC 1.2V với yêu cầu dòng tổng cho 3.3V không vượt quá 2A</w:t>
      </w:r>
      <w:r w:rsidRPr="00E15945">
        <w:rPr>
          <w:lang w:val="vi-VN"/>
        </w:rPr>
        <w:t xml:space="preserve">. </w:t>
      </w:r>
      <w:r w:rsidRPr="00B47F7D">
        <w:rPr>
          <w:lang w:val="vi-VN"/>
        </w:rPr>
        <w:t>FPGA được lập trình thông qua giao tiếp JTAG.</w:t>
      </w:r>
      <w:r w:rsidRPr="00E15945">
        <w:rPr>
          <w:lang w:val="vi-VN"/>
        </w:rPr>
        <w:t xml:space="preserve"> </w:t>
      </w:r>
    </w:p>
    <w:p w14:paraId="649517C2" w14:textId="11F183A7" w:rsidR="009A6343" w:rsidRDefault="00B47F7D" w:rsidP="00F730B5">
      <w:pPr>
        <w:pStyle w:val="Text"/>
        <w:rPr>
          <w:lang w:val="vi-VN"/>
        </w:rPr>
      </w:pPr>
      <w:r w:rsidRPr="00B47F7D">
        <w:rPr>
          <w:lang w:val="vi-VN"/>
        </w:rPr>
        <w:t>Xilinx platform Flash XCF08P</w:t>
      </w:r>
      <w:r w:rsidRPr="00E15945">
        <w:rPr>
          <w:lang w:val="vi-VN"/>
        </w:rPr>
        <w:t xml:space="preserve"> </w:t>
      </w:r>
      <w:r w:rsidRPr="00B47F7D">
        <w:rPr>
          <w:lang w:val="vi-VN"/>
        </w:rPr>
        <w:t>VO48 là IC chứa ROM cấu hình cố định</w:t>
      </w:r>
      <w:r w:rsidRPr="00E15945">
        <w:rPr>
          <w:lang w:val="vi-VN"/>
        </w:rPr>
        <w:t xml:space="preserve"> </w:t>
      </w:r>
      <w:r w:rsidRPr="00B47F7D">
        <w:rPr>
          <w:lang w:val="vi-VN"/>
        </w:rPr>
        <w:t>cho FPGA, dung lượng 8Mb sử dụng</w:t>
      </w:r>
      <w:r w:rsidRPr="00E15945">
        <w:rPr>
          <w:lang w:val="vi-VN"/>
        </w:rPr>
        <w:t xml:space="preserve"> </w:t>
      </w:r>
      <w:r w:rsidRPr="00B47F7D">
        <w:rPr>
          <w:lang w:val="vi-VN"/>
        </w:rPr>
        <w:t>giao diện JTAG và điện áp cấp 3.3V.</w:t>
      </w:r>
      <w:r w:rsidRPr="00E15945">
        <w:rPr>
          <w:lang w:val="vi-VN"/>
        </w:rPr>
        <w:t xml:space="preserve"> </w:t>
      </w:r>
      <w:r w:rsidRPr="00B47F7D">
        <w:rPr>
          <w:lang w:val="vi-VN"/>
        </w:rPr>
        <w:t>Khối tạo dao động sử dụng chíp oscilliator</w:t>
      </w:r>
      <w:r w:rsidRPr="00E15945">
        <w:rPr>
          <w:lang w:val="vi-VN"/>
        </w:rPr>
        <w:t xml:space="preserve"> </w:t>
      </w:r>
      <w:r w:rsidRPr="00B47F7D">
        <w:rPr>
          <w:lang w:val="vi-VN"/>
        </w:rPr>
        <w:t>SMD 4 pin cấp nguồn clock cố định</w:t>
      </w:r>
      <w:r w:rsidRPr="00E15945">
        <w:rPr>
          <w:lang w:val="vi-VN"/>
        </w:rPr>
        <w:t xml:space="preserve"> </w:t>
      </w:r>
      <w:r w:rsidRPr="00B47F7D">
        <w:rPr>
          <w:lang w:val="vi-VN"/>
        </w:rPr>
        <w:t>50MHz nối vào chân A9 của FPGA.</w:t>
      </w:r>
    </w:p>
    <w:p w14:paraId="5CC902E8" w14:textId="77777777" w:rsidR="00B47F7D" w:rsidRPr="00B47F7D" w:rsidRDefault="00B47F7D">
      <w:pPr>
        <w:pStyle w:val="L1"/>
        <w:rPr>
          <w:lang w:val="vi-VN"/>
        </w:rPr>
      </w:pPr>
      <w:r w:rsidRPr="00E15945">
        <w:rPr>
          <w:lang w:val="vi-VN"/>
        </w:rPr>
        <w:t>Thiết kế mạch sử dụng phần mền Altium Designer</w:t>
      </w:r>
    </w:p>
    <w:p w14:paraId="26816336" w14:textId="7E8BF8DF" w:rsidR="00B47F7D" w:rsidRDefault="00B47F7D">
      <w:pPr>
        <w:pStyle w:val="L2"/>
        <w:rPr>
          <w:rStyle w:val="Heading2Char"/>
          <w:rFonts w:eastAsiaTheme="minorHAnsi" w:cstheme="minorBidi"/>
          <w:b/>
          <w:sz w:val="28"/>
          <w:szCs w:val="22"/>
        </w:rPr>
      </w:pPr>
      <w:r w:rsidRPr="00BE5C13">
        <w:rPr>
          <w:rStyle w:val="Heading2Char"/>
          <w:rFonts w:eastAsiaTheme="minorHAnsi" w:cstheme="minorBidi"/>
          <w:b/>
          <w:sz w:val="28"/>
          <w:szCs w:val="22"/>
        </w:rPr>
        <w:t>Khối nguồn</w:t>
      </w:r>
    </w:p>
    <w:p w14:paraId="21E59776" w14:textId="70DD859E" w:rsidR="00E95955" w:rsidRPr="00E95955" w:rsidRDefault="003260C1" w:rsidP="00E95955">
      <w:pPr>
        <w:pStyle w:val="Text"/>
      </w:pPr>
      <w:r w:rsidRPr="003260C1">
        <w:t>Chức năng chính của LM1117 là điều chỉnh điện áp đầu ra của nguồn điện bằng cách duy trì mức điện áp không đổi mặc dù điện áp đầu vào dao động hoặc dòng điện tải thay đổi. Nó thực hiện điều này bằng cách sử dụng tham chiếu điện áp và bộ khuếch đại lỗi để so sánh điện áp đầu ra với tham chiếu và điều chỉnh đầu ra khi cần để duy trì mức điện áp mong muốn. LM1117 thường được sử dụng để cung cấp điện áp ổn định cho các bộ vi điều khiển, cảm biến và các linh kiện điện tử khác yêu cầu điện áp không đổi để hoạt động bình thường. Nó cũng có thể được sử dụng trong các hệ thống chạy bằng pin để đảm bảo cung cấp điện áp ổn định cho tải khi điện áp pin giảm.</w:t>
      </w:r>
    </w:p>
    <w:p w14:paraId="038D9D59" w14:textId="344E85B4" w:rsidR="001E15C3" w:rsidRDefault="001E15C3" w:rsidP="001E15C3">
      <w:pPr>
        <w:pStyle w:val="DataSheet"/>
      </w:pPr>
      <w:r>
        <w:t>Datasheet LM1117</w:t>
      </w:r>
    </w:p>
    <w:p w14:paraId="0B39A2E5" w14:textId="632BE02F" w:rsidR="001E15C3" w:rsidRDefault="001E15C3" w:rsidP="001E15C3">
      <w:pPr>
        <w:jc w:val="center"/>
      </w:pPr>
      <w:r w:rsidRPr="001E15C3">
        <w:object w:dxaOrig="1520" w:dyaOrig="987" w14:anchorId="55CA30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6pt;height:63.6pt" o:ole="">
            <v:imagedata r:id="rId10" o:title=""/>
          </v:shape>
          <o:OLEObject Type="Embed" ProgID="FoxitPhantomPDF.Document" ShapeID="_x0000_i1025" DrawAspect="Icon" ObjectID="_1738081645" r:id="rId11"/>
        </w:object>
      </w:r>
    </w:p>
    <w:p w14:paraId="1816E4C3" w14:textId="79545543" w:rsidR="00317050" w:rsidRDefault="00B47F7D" w:rsidP="001E15C3">
      <w:pPr>
        <w:pStyle w:val="Text"/>
        <w:rPr>
          <w:rStyle w:val="fontstyle21"/>
          <w:rFonts w:ascii="Times New Roman" w:hAnsi="Times New Roman"/>
          <w:color w:val="auto"/>
        </w:rPr>
      </w:pPr>
      <w:r w:rsidRPr="00F730B5">
        <w:rPr>
          <w:rStyle w:val="fontstyle21"/>
          <w:rFonts w:ascii="Times New Roman" w:hAnsi="Times New Roman"/>
          <w:color w:val="auto"/>
          <w:lang w:val="vi-VN"/>
        </w:rPr>
        <w:t>Khối nguồn được thiết kế tập trung trên Motherboard, nguồn vào là</w:t>
      </w:r>
      <w:r w:rsidRPr="00F730B5">
        <w:rPr>
          <w:lang w:val="vi-VN"/>
        </w:rPr>
        <w:t xml:space="preserve"> </w:t>
      </w:r>
      <w:r w:rsidRPr="00F730B5">
        <w:rPr>
          <w:rStyle w:val="fontstyle21"/>
          <w:rFonts w:ascii="Times New Roman" w:hAnsi="Times New Roman"/>
          <w:color w:val="auto"/>
          <w:lang w:val="vi-VN"/>
        </w:rPr>
        <w:t xml:space="preserve">DC5V, 4A. </w:t>
      </w:r>
      <w:r w:rsidRPr="001D3AEB">
        <w:rPr>
          <w:rStyle w:val="fontstyle21"/>
          <w:rFonts w:ascii="Times New Roman" w:hAnsi="Times New Roman"/>
          <w:color w:val="auto"/>
        </w:rPr>
        <w:t xml:space="preserve">Khối nguồn bao gồm </w:t>
      </w:r>
      <w:r w:rsidR="006E6239">
        <w:rPr>
          <w:rStyle w:val="fontstyle21"/>
          <w:rFonts w:ascii="Times New Roman" w:hAnsi="Times New Roman"/>
          <w:color w:val="auto"/>
        </w:rPr>
        <w:t>5</w:t>
      </w:r>
      <w:r w:rsidRPr="001D3AEB">
        <w:rPr>
          <w:rStyle w:val="fontstyle21"/>
          <w:rFonts w:ascii="Times New Roman" w:hAnsi="Times New Roman"/>
          <w:color w:val="auto"/>
        </w:rPr>
        <w:t xml:space="preserve"> IC nguồn (Voltage regulator): </w:t>
      </w:r>
    </w:p>
    <w:p w14:paraId="6757F07E" w14:textId="36037C6D" w:rsidR="00317050" w:rsidRDefault="00122C1F" w:rsidP="00317050">
      <w:pPr>
        <w:pStyle w:val="Text"/>
        <w:numPr>
          <w:ilvl w:val="0"/>
          <w:numId w:val="10"/>
        </w:numPr>
        <w:rPr>
          <w:rStyle w:val="fontstyle21"/>
          <w:rFonts w:ascii="Times New Roman" w:hAnsi="Times New Roman"/>
          <w:color w:val="auto"/>
        </w:rPr>
      </w:pPr>
      <w:r w:rsidRPr="001D3AEB">
        <w:rPr>
          <w:rStyle w:val="fontstyle21"/>
          <w:rFonts w:ascii="Times New Roman" w:hAnsi="Times New Roman"/>
          <w:color w:val="auto"/>
        </w:rPr>
        <w:t>1x</w:t>
      </w:r>
      <w:r w:rsidR="00317050">
        <w:rPr>
          <w:rStyle w:val="fontstyle21"/>
          <w:rFonts w:ascii="Times New Roman" w:hAnsi="Times New Roman"/>
          <w:color w:val="auto"/>
        </w:rPr>
        <w:t xml:space="preserve"> </w:t>
      </w:r>
      <w:r w:rsidRPr="001D3AEB">
        <w:rPr>
          <w:rStyle w:val="fontstyle21"/>
          <w:rFonts w:ascii="Times New Roman" w:hAnsi="Times New Roman"/>
          <w:color w:val="auto"/>
        </w:rPr>
        <w:t>LM1117 5V 1A</w:t>
      </w:r>
      <w:r w:rsidR="00317050">
        <w:rPr>
          <w:rStyle w:val="fontstyle21"/>
          <w:rFonts w:ascii="Times New Roman" w:hAnsi="Times New Roman"/>
          <w:color w:val="auto"/>
        </w:rPr>
        <w:t xml:space="preserve"> </w:t>
      </w:r>
      <w:r>
        <w:rPr>
          <w:rStyle w:val="fontstyle21"/>
          <w:rFonts w:ascii="Times New Roman" w:hAnsi="Times New Roman"/>
          <w:color w:val="auto"/>
        </w:rPr>
        <w:t>(</w:t>
      </w:r>
      <w:r w:rsidR="00A940D3">
        <w:rPr>
          <w:rStyle w:val="fontstyle21"/>
          <w:rFonts w:ascii="Times New Roman" w:hAnsi="Times New Roman"/>
          <w:color w:val="auto"/>
        </w:rPr>
        <w:t xml:space="preserve">cấp </w:t>
      </w:r>
      <w:r w:rsidR="00317050">
        <w:rPr>
          <w:rStyle w:val="fontstyle21"/>
          <w:rFonts w:ascii="Times New Roman" w:hAnsi="Times New Roman"/>
          <w:color w:val="auto"/>
        </w:rPr>
        <w:t xml:space="preserve">nguồn nuôi </w:t>
      </w:r>
      <w:r w:rsidR="00A940D3">
        <w:rPr>
          <w:rStyle w:val="fontstyle21"/>
          <w:rFonts w:ascii="Times New Roman" w:hAnsi="Times New Roman"/>
          <w:color w:val="auto"/>
        </w:rPr>
        <w:t>cho</w:t>
      </w:r>
      <w:r>
        <w:rPr>
          <w:rStyle w:val="fontstyle21"/>
          <w:rFonts w:ascii="Times New Roman" w:hAnsi="Times New Roman"/>
          <w:color w:val="auto"/>
        </w:rPr>
        <w:t xml:space="preserve"> mạch </w:t>
      </w:r>
      <w:r w:rsidR="00317050">
        <w:rPr>
          <w:rStyle w:val="fontstyle21"/>
          <w:rFonts w:ascii="Times New Roman" w:hAnsi="Times New Roman"/>
          <w:color w:val="auto"/>
        </w:rPr>
        <w:t xml:space="preserve">bảng mạch kiểm tra và </w:t>
      </w:r>
      <w:bookmarkStart w:id="5" w:name="OLE_LINK7"/>
      <w:r w:rsidR="00317050">
        <w:rPr>
          <w:rStyle w:val="fontstyle21"/>
          <w:rFonts w:ascii="Times New Roman" w:hAnsi="Times New Roman"/>
          <w:color w:val="auto"/>
        </w:rPr>
        <w:t>nuôi các IC cần nguồn 5V</w:t>
      </w:r>
      <w:bookmarkEnd w:id="5"/>
      <w:r>
        <w:rPr>
          <w:rStyle w:val="fontstyle21"/>
          <w:rFonts w:ascii="Times New Roman" w:hAnsi="Times New Roman"/>
          <w:color w:val="auto"/>
        </w:rPr>
        <w:t>)</w:t>
      </w:r>
      <w:r w:rsidR="00317050">
        <w:rPr>
          <w:rStyle w:val="fontstyle21"/>
          <w:rFonts w:ascii="Times New Roman" w:hAnsi="Times New Roman"/>
          <w:color w:val="auto"/>
        </w:rPr>
        <w:t>.</w:t>
      </w:r>
    </w:p>
    <w:p w14:paraId="267CC6CC" w14:textId="28D425E0" w:rsidR="00317050" w:rsidRDefault="00317050" w:rsidP="00317050">
      <w:pPr>
        <w:pStyle w:val="Text"/>
        <w:numPr>
          <w:ilvl w:val="0"/>
          <w:numId w:val="10"/>
        </w:numPr>
        <w:rPr>
          <w:rStyle w:val="fontstyle21"/>
          <w:rFonts w:ascii="Times New Roman" w:hAnsi="Times New Roman"/>
          <w:color w:val="auto"/>
        </w:rPr>
      </w:pPr>
      <w:r>
        <w:rPr>
          <w:rStyle w:val="fontstyle21"/>
          <w:rFonts w:ascii="Times New Roman" w:hAnsi="Times New Roman"/>
          <w:color w:val="auto"/>
        </w:rPr>
        <w:t xml:space="preserve">1x </w:t>
      </w:r>
      <w:bookmarkStart w:id="6" w:name="OLE_LINK9"/>
      <w:r w:rsidR="00B47F7D" w:rsidRPr="001D3AEB">
        <w:rPr>
          <w:rStyle w:val="fontstyle21"/>
          <w:rFonts w:ascii="Times New Roman" w:hAnsi="Times New Roman"/>
          <w:color w:val="auto"/>
        </w:rPr>
        <w:t>LM1117</w:t>
      </w:r>
      <w:bookmarkEnd w:id="6"/>
      <w:r w:rsidR="00B47F7D" w:rsidRPr="001D3AEB">
        <w:t xml:space="preserve"> </w:t>
      </w:r>
      <w:r w:rsidR="00B47F7D" w:rsidRPr="001D3AEB">
        <w:rPr>
          <w:rStyle w:val="fontstyle21"/>
          <w:rFonts w:ascii="Times New Roman" w:hAnsi="Times New Roman"/>
          <w:color w:val="auto"/>
        </w:rPr>
        <w:t xml:space="preserve">3.3.V </w:t>
      </w:r>
      <w:r>
        <w:rPr>
          <w:rStyle w:val="fontstyle21"/>
          <w:rFonts w:ascii="Times New Roman" w:hAnsi="Times New Roman"/>
          <w:color w:val="auto"/>
        </w:rPr>
        <w:t>1</w:t>
      </w:r>
      <w:r w:rsidR="00B47F7D" w:rsidRPr="001D3AEB">
        <w:rPr>
          <w:rStyle w:val="fontstyle21"/>
          <w:rFonts w:ascii="Times New Roman" w:hAnsi="Times New Roman"/>
          <w:color w:val="auto"/>
        </w:rPr>
        <w:t>A</w:t>
      </w:r>
      <w:r>
        <w:rPr>
          <w:rStyle w:val="fontstyle21"/>
          <w:rFonts w:ascii="Times New Roman" w:hAnsi="Times New Roman"/>
          <w:color w:val="auto"/>
        </w:rPr>
        <w:t xml:space="preserve"> </w:t>
      </w:r>
      <w:r w:rsidR="00B47F7D" w:rsidRPr="001D3AEB">
        <w:rPr>
          <w:rStyle w:val="fontstyle21"/>
          <w:rFonts w:ascii="Times New Roman" w:hAnsi="Times New Roman"/>
          <w:color w:val="auto"/>
        </w:rPr>
        <w:t>(</w:t>
      </w:r>
      <w:bookmarkStart w:id="7" w:name="OLE_LINK8"/>
      <w:r>
        <w:rPr>
          <w:rStyle w:val="fontstyle21"/>
          <w:rFonts w:ascii="Times New Roman" w:hAnsi="Times New Roman"/>
          <w:color w:val="auto"/>
        </w:rPr>
        <w:t>cấp nguồn nuôi</w:t>
      </w:r>
      <w:r w:rsidR="00B47F7D" w:rsidRPr="001D3AEB">
        <w:rPr>
          <w:rStyle w:val="fontstyle21"/>
          <w:rFonts w:ascii="Times New Roman" w:hAnsi="Times New Roman"/>
          <w:color w:val="auto"/>
        </w:rPr>
        <w:t xml:space="preserve"> 3.3V cho mạch</w:t>
      </w:r>
      <w:r w:rsidR="00B47F7D" w:rsidRPr="001D3AEB">
        <w:t xml:space="preserve"> </w:t>
      </w:r>
      <w:r w:rsidR="00B47F7D" w:rsidRPr="001D3AEB">
        <w:rPr>
          <w:rStyle w:val="fontstyle21"/>
          <w:rFonts w:ascii="Times New Roman" w:hAnsi="Times New Roman"/>
          <w:color w:val="auto"/>
        </w:rPr>
        <w:t>FPGA</w:t>
      </w:r>
      <w:r>
        <w:rPr>
          <w:rStyle w:val="fontstyle21"/>
          <w:rFonts w:ascii="Times New Roman" w:hAnsi="Times New Roman"/>
          <w:color w:val="auto"/>
        </w:rPr>
        <w:t xml:space="preserve"> </w:t>
      </w:r>
      <w:bookmarkEnd w:id="7"/>
      <w:r>
        <w:rPr>
          <w:rStyle w:val="fontstyle21"/>
          <w:rFonts w:ascii="Times New Roman" w:hAnsi="Times New Roman"/>
          <w:color w:val="auto"/>
        </w:rPr>
        <w:t>và</w:t>
      </w:r>
      <w:r w:rsidRPr="00317050">
        <w:rPr>
          <w:rStyle w:val="Heading1Char"/>
          <w:rFonts w:ascii="Times New Roman" w:hAnsi="Times New Roman"/>
        </w:rPr>
        <w:t xml:space="preserve"> </w:t>
      </w:r>
      <w:r>
        <w:rPr>
          <w:rStyle w:val="fontstyle21"/>
          <w:rFonts w:ascii="Times New Roman" w:hAnsi="Times New Roman"/>
          <w:color w:val="auto"/>
        </w:rPr>
        <w:t>nuôi các IC cần nguồn 3.3V</w:t>
      </w:r>
      <w:r w:rsidR="00B47F7D" w:rsidRPr="001D3AEB">
        <w:rPr>
          <w:rStyle w:val="fontstyle21"/>
          <w:rFonts w:ascii="Times New Roman" w:hAnsi="Times New Roman"/>
          <w:color w:val="auto"/>
        </w:rPr>
        <w:t>)</w:t>
      </w:r>
      <w:bookmarkStart w:id="8" w:name="OLE_LINK2"/>
    </w:p>
    <w:p w14:paraId="4CC7DBCB" w14:textId="77E5E0C7" w:rsidR="00B47F7D" w:rsidRDefault="00B47F7D" w:rsidP="00317050">
      <w:pPr>
        <w:pStyle w:val="Text"/>
        <w:numPr>
          <w:ilvl w:val="0"/>
          <w:numId w:val="10"/>
        </w:numPr>
        <w:rPr>
          <w:rStyle w:val="fontstyle21"/>
          <w:rFonts w:ascii="Times New Roman" w:hAnsi="Times New Roman"/>
          <w:color w:val="auto"/>
        </w:rPr>
      </w:pPr>
      <w:r w:rsidRPr="001D3AEB">
        <w:rPr>
          <w:rStyle w:val="fontstyle21"/>
          <w:rFonts w:ascii="Times New Roman" w:hAnsi="Times New Roman"/>
          <w:color w:val="auto"/>
        </w:rPr>
        <w:lastRenderedPageBreak/>
        <w:t>1xLM1117 2.5V 1A</w:t>
      </w:r>
      <w:bookmarkEnd w:id="8"/>
      <w:r w:rsidRPr="001D3AEB">
        <w:rPr>
          <w:rStyle w:val="fontstyle21"/>
          <w:rFonts w:ascii="Times New Roman" w:hAnsi="Times New Roman"/>
          <w:color w:val="auto"/>
        </w:rPr>
        <w:t xml:space="preserve">, </w:t>
      </w:r>
      <w:r w:rsidRPr="00317050">
        <w:rPr>
          <w:rStyle w:val="fontstyle21"/>
          <w:rFonts w:ascii="Times New Roman" w:hAnsi="Times New Roman"/>
          <w:color w:val="auto"/>
        </w:rPr>
        <w:t>1x</w:t>
      </w:r>
      <w:bookmarkStart w:id="9" w:name="OLE_LINK3"/>
      <w:r w:rsidRPr="00317050">
        <w:rPr>
          <w:rStyle w:val="fontstyle21"/>
          <w:rFonts w:ascii="Times New Roman" w:hAnsi="Times New Roman"/>
          <w:color w:val="auto"/>
        </w:rPr>
        <w:t>LM1117</w:t>
      </w:r>
      <w:bookmarkEnd w:id="9"/>
      <w:r w:rsidRPr="00317050">
        <w:rPr>
          <w:rStyle w:val="fontstyle21"/>
          <w:rFonts w:ascii="Times New Roman" w:hAnsi="Times New Roman"/>
          <w:color w:val="auto"/>
        </w:rPr>
        <w:t xml:space="preserve"> 1.8V 1A, 1xLM1117 1.2V 1A</w:t>
      </w:r>
      <w:r w:rsidR="00317050">
        <w:rPr>
          <w:rStyle w:val="fontstyle21"/>
          <w:rFonts w:ascii="Times New Roman" w:hAnsi="Times New Roman"/>
          <w:color w:val="auto"/>
        </w:rPr>
        <w:t xml:space="preserve"> (cấp nguồn nuôi</w:t>
      </w:r>
      <w:r w:rsidR="00317050" w:rsidRPr="001D3AEB">
        <w:rPr>
          <w:rStyle w:val="fontstyle21"/>
          <w:rFonts w:ascii="Times New Roman" w:hAnsi="Times New Roman"/>
          <w:color w:val="auto"/>
        </w:rPr>
        <w:t xml:space="preserve"> </w:t>
      </w:r>
      <w:r w:rsidR="00317050">
        <w:rPr>
          <w:rStyle w:val="fontstyle21"/>
          <w:rFonts w:ascii="Times New Roman" w:hAnsi="Times New Roman"/>
          <w:color w:val="auto"/>
        </w:rPr>
        <w:t>2.5V, 1.8V và 1.2</w:t>
      </w:r>
      <w:r w:rsidR="00317050" w:rsidRPr="001D3AEB">
        <w:rPr>
          <w:rStyle w:val="fontstyle21"/>
          <w:rFonts w:ascii="Times New Roman" w:hAnsi="Times New Roman"/>
          <w:color w:val="auto"/>
        </w:rPr>
        <w:t>V cho mạch</w:t>
      </w:r>
      <w:r w:rsidR="00317050" w:rsidRPr="001D3AEB">
        <w:t xml:space="preserve"> </w:t>
      </w:r>
      <w:r w:rsidR="00317050" w:rsidRPr="001D3AEB">
        <w:rPr>
          <w:rStyle w:val="fontstyle21"/>
          <w:rFonts w:ascii="Times New Roman" w:hAnsi="Times New Roman"/>
          <w:color w:val="auto"/>
        </w:rPr>
        <w:t>FPGA</w:t>
      </w:r>
      <w:r w:rsidR="00317050">
        <w:rPr>
          <w:rStyle w:val="fontstyle21"/>
          <w:rFonts w:ascii="Times New Roman" w:hAnsi="Times New Roman"/>
          <w:color w:val="auto"/>
        </w:rPr>
        <w:t>)</w:t>
      </w:r>
      <w:r w:rsidR="00CC076E" w:rsidRPr="00317050">
        <w:rPr>
          <w:rStyle w:val="fontstyle21"/>
          <w:rFonts w:ascii="Times New Roman" w:hAnsi="Times New Roman"/>
          <w:color w:val="auto"/>
        </w:rPr>
        <w:t>.</w:t>
      </w:r>
    </w:p>
    <w:p w14:paraId="48ED20F6" w14:textId="6B2046D3" w:rsidR="000C6D01" w:rsidRPr="000C6D01" w:rsidRDefault="000C6D01" w:rsidP="000C6D01">
      <w:pPr>
        <w:pStyle w:val="Text"/>
        <w:rPr>
          <w:rStyle w:val="fontstyle21"/>
          <w:rFonts w:ascii="Times New Roman" w:hAnsi="Times New Roman"/>
          <w:color w:val="auto"/>
        </w:rPr>
      </w:pPr>
      <w:r w:rsidRPr="000C6D01">
        <w:rPr>
          <w:rStyle w:val="fontstyle21"/>
          <w:rFonts w:ascii="Times New Roman" w:hAnsi="Times New Roman"/>
          <w:color w:val="auto"/>
        </w:rPr>
        <w:t>Từ điều kiện hoạt động được đề xuất có trong Datasheet của các IC, ta có được sơ đồ bên dưới về đồng bộ điện áp giữa các IC</w:t>
      </w:r>
      <w:r>
        <w:rPr>
          <w:rStyle w:val="fontstyle21"/>
          <w:rFonts w:ascii="Times New Roman" w:hAnsi="Times New Roman"/>
          <w:color w:val="auto"/>
        </w:rPr>
        <w:t>.</w:t>
      </w:r>
    </w:p>
    <w:p w14:paraId="392C1171" w14:textId="48080CF5" w:rsidR="00E95955" w:rsidRDefault="00E95955" w:rsidP="00E95955">
      <w:pPr>
        <w:pStyle w:val="Text"/>
        <w:ind w:firstLine="0"/>
        <w:rPr>
          <w:lang w:val="vi-VN"/>
        </w:rPr>
      </w:pPr>
      <w:r w:rsidRPr="005212F8">
        <w:rPr>
          <w:noProof/>
          <w:lang w:val="vi-VN"/>
        </w:rPr>
        <w:drawing>
          <wp:inline distT="0" distB="0" distL="0" distR="0" wp14:anchorId="7B7DE181" wp14:editId="4267079C">
            <wp:extent cx="5951220" cy="363545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7429" cy="3639243"/>
                    </a:xfrm>
                    <a:prstGeom prst="rect">
                      <a:avLst/>
                    </a:prstGeom>
                  </pic:spPr>
                </pic:pic>
              </a:graphicData>
            </a:graphic>
          </wp:inline>
        </w:drawing>
      </w:r>
    </w:p>
    <w:p w14:paraId="4A019132" w14:textId="7E771DB6" w:rsidR="00E95955" w:rsidRPr="00E95955" w:rsidRDefault="00E95955" w:rsidP="00E95955">
      <w:pPr>
        <w:pStyle w:val="Comment"/>
        <w:rPr>
          <w:rStyle w:val="fontstyle21"/>
          <w:rFonts w:ascii="Times New Roman" w:hAnsi="Times New Roman"/>
          <w:color w:val="auto"/>
          <w:lang w:val="vi-VN"/>
        </w:rPr>
      </w:pPr>
      <w:r w:rsidRPr="009204F5">
        <w:rPr>
          <w:lang w:val="vi-VN"/>
        </w:rPr>
        <w:t>S</w:t>
      </w:r>
      <w:r w:rsidRPr="00E71F3B">
        <w:rPr>
          <w:lang w:val="vi-VN"/>
        </w:rPr>
        <w:t xml:space="preserve">ơ đồ </w:t>
      </w:r>
      <w:r w:rsidRPr="009204F5">
        <w:rPr>
          <w:lang w:val="vi-VN"/>
        </w:rPr>
        <w:t>phân chia điện áp trong thiết kế mạch</w:t>
      </w:r>
    </w:p>
    <w:p w14:paraId="0298F7C4" w14:textId="74A97199" w:rsidR="008F59F4" w:rsidRDefault="008F59F4" w:rsidP="008F59F4">
      <w:pPr>
        <w:jc w:val="center"/>
        <w:rPr>
          <w:rStyle w:val="fontstyle21"/>
          <w:rFonts w:ascii="Times New Roman" w:hAnsi="Times New Roman"/>
          <w:color w:val="auto"/>
        </w:rPr>
      </w:pPr>
      <w:r w:rsidRPr="008F59F4">
        <w:rPr>
          <w:noProof/>
        </w:rPr>
        <w:drawing>
          <wp:inline distT="0" distB="0" distL="0" distR="0" wp14:anchorId="7AFD6D75" wp14:editId="77E48E32">
            <wp:extent cx="5905500" cy="19327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7211" cy="1952945"/>
                    </a:xfrm>
                    <a:prstGeom prst="rect">
                      <a:avLst/>
                    </a:prstGeom>
                  </pic:spPr>
                </pic:pic>
              </a:graphicData>
            </a:graphic>
          </wp:inline>
        </w:drawing>
      </w:r>
    </w:p>
    <w:p w14:paraId="237800A1" w14:textId="4B968AD8" w:rsidR="008F59F4" w:rsidRDefault="008F59F4" w:rsidP="008F59F4">
      <w:pPr>
        <w:pStyle w:val="Comment"/>
        <w:rPr>
          <w:rStyle w:val="fontstyle21"/>
          <w:rFonts w:ascii="Times New Roman" w:hAnsi="Times New Roman"/>
          <w:color w:val="auto"/>
        </w:rPr>
      </w:pPr>
      <w:r>
        <w:rPr>
          <w:rStyle w:val="fontstyle21"/>
          <w:rFonts w:ascii="Times New Roman" w:hAnsi="Times New Roman"/>
          <w:color w:val="auto"/>
        </w:rPr>
        <w:t>IC ổn áp 3.3V và jack nguồn DC 5V</w:t>
      </w:r>
    </w:p>
    <w:p w14:paraId="695961B9" w14:textId="43E03DF7" w:rsidR="008F59F4" w:rsidRPr="008F59F4" w:rsidRDefault="008F59F4" w:rsidP="008F59F4">
      <w:pPr>
        <w:pStyle w:val="Text"/>
        <w:rPr>
          <w:rStyle w:val="fontstyle21"/>
          <w:rFonts w:ascii="Times New Roman" w:hAnsi="Times New Roman"/>
          <w:color w:val="auto"/>
        </w:rPr>
      </w:pPr>
      <w:r w:rsidRPr="00832B17">
        <w:t>Để lọc nhiễu tần số cao sử dụng dải tụ gốm 104 song song nối tới GND</w:t>
      </w:r>
      <w:r>
        <w:rPr>
          <w:rStyle w:val="fontstyle21"/>
          <w:rFonts w:ascii="Times New Roman" w:hAnsi="Times New Roman"/>
          <w:color w:val="auto"/>
        </w:rPr>
        <w:t>.</w:t>
      </w:r>
    </w:p>
    <w:p w14:paraId="53A9EFB7" w14:textId="487CDA84" w:rsidR="008F59F4" w:rsidRDefault="008F59F4" w:rsidP="00E6008C">
      <w:pPr>
        <w:jc w:val="center"/>
        <w:rPr>
          <w:rStyle w:val="fontstyle21"/>
          <w:rFonts w:ascii="Times New Roman" w:hAnsi="Times New Roman"/>
          <w:color w:val="auto"/>
        </w:rPr>
      </w:pPr>
      <w:r w:rsidRPr="00E6008C">
        <w:rPr>
          <w:noProof/>
        </w:rPr>
        <w:lastRenderedPageBreak/>
        <w:drawing>
          <wp:inline distT="0" distB="0" distL="0" distR="0" wp14:anchorId="6B3A623C" wp14:editId="6BE4DF7F">
            <wp:extent cx="4526280" cy="1799801"/>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9354" cy="1836810"/>
                    </a:xfrm>
                    <a:prstGeom prst="rect">
                      <a:avLst/>
                    </a:prstGeom>
                  </pic:spPr>
                </pic:pic>
              </a:graphicData>
            </a:graphic>
          </wp:inline>
        </w:drawing>
      </w:r>
    </w:p>
    <w:p w14:paraId="78D7CD58" w14:textId="525D96FD" w:rsidR="008F59F4" w:rsidRDefault="008F59F4" w:rsidP="008F59F4">
      <w:pPr>
        <w:pStyle w:val="Comment"/>
        <w:rPr>
          <w:rStyle w:val="fontstyle21"/>
          <w:rFonts w:ascii="Times New Roman" w:hAnsi="Times New Roman"/>
          <w:color w:val="auto"/>
        </w:rPr>
      </w:pPr>
      <w:r>
        <w:rPr>
          <w:rStyle w:val="fontstyle21"/>
          <w:rFonts w:ascii="Times New Roman" w:hAnsi="Times New Roman"/>
          <w:color w:val="auto"/>
        </w:rPr>
        <w:t>Tụ khử nhiễu cho nguồn 3.3V</w:t>
      </w:r>
    </w:p>
    <w:p w14:paraId="15FA7D18" w14:textId="19F302E3" w:rsidR="005A4A42" w:rsidRPr="00A6577A" w:rsidRDefault="00B47F7D" w:rsidP="00F730B5">
      <w:pPr>
        <w:pStyle w:val="L2"/>
        <w:rPr>
          <w:rStyle w:val="fontstyle21"/>
          <w:rFonts w:asciiTheme="majorHAnsi" w:hAnsiTheme="majorHAnsi"/>
          <w:color w:val="auto"/>
          <w:sz w:val="28"/>
          <w:szCs w:val="22"/>
        </w:rPr>
      </w:pPr>
      <w:r w:rsidRPr="00E15945">
        <w:rPr>
          <w:rStyle w:val="fontstyle21"/>
          <w:rFonts w:asciiTheme="majorHAnsi" w:hAnsiTheme="majorHAnsi" w:cstheme="majorHAnsi"/>
          <w:bCs/>
        </w:rPr>
        <w:t>Khối truyền thông USB-TTL</w:t>
      </w:r>
    </w:p>
    <w:p w14:paraId="79E5FF6A" w14:textId="77777777" w:rsidR="00A6577A" w:rsidRPr="00A6577A" w:rsidRDefault="00A6577A" w:rsidP="00A6577A">
      <w:pPr>
        <w:pStyle w:val="Text"/>
      </w:pPr>
      <w:r w:rsidRPr="00A6577A">
        <w:t>IC CH340C là một chip sử dụng để làm giao tiếp USB-to-serial trên các thiết bị khác nhau. Nó được sử dụng trong nhiều loại thiết bị khác nhau, như các module USB-to-serial, các module cảm biến, các module truyền thông không dây, và các board mạch điều khiển.</w:t>
      </w:r>
    </w:p>
    <w:p w14:paraId="078479A7" w14:textId="77777777" w:rsidR="00A6577A" w:rsidRPr="00A6577A" w:rsidRDefault="00A6577A" w:rsidP="00A6577A">
      <w:pPr>
        <w:pStyle w:val="Text"/>
        <w:rPr>
          <w:lang w:val="vi-VN"/>
        </w:rPr>
      </w:pPr>
      <w:r w:rsidRPr="00A6577A">
        <w:rPr>
          <w:lang w:val="vi-VN"/>
        </w:rPr>
        <w:t>IC CH340C có thể hỗ trợ các tốc độ truyền dữ liệu từ 300 baud đến 3 megabaud, và có thể làm việc với các định dạng dữ liệu như data bits 5, 6, 7, hoặc 8; stop bits 1 hoặc 2; và parity none, even, odd, mark, hoặc space. Nó cũng có thể được sử dụng để hỗ trợ các giao thức khác nhau, như giao thức chuẩn RS232, RS485, và TTL.</w:t>
      </w:r>
    </w:p>
    <w:p w14:paraId="003B9DC4" w14:textId="77777777" w:rsidR="00A6577A" w:rsidRPr="00A6577A" w:rsidRDefault="00A6577A" w:rsidP="00A6577A">
      <w:pPr>
        <w:pStyle w:val="Text"/>
        <w:rPr>
          <w:lang w:val="vi-VN"/>
        </w:rPr>
      </w:pPr>
      <w:r w:rsidRPr="00A6577A">
        <w:rPr>
          <w:lang w:val="vi-VN"/>
        </w:rPr>
        <w:t>Tổng quan, chức năng của IC CH340C là giúp cho các thiết bị khác nhau có thể giao tiếp với máy tính hoặc các thiết bị khác thông qua giao diện USB bằng cách chuyển đổi dữ liệu giữa các giao thức USB và các giao thức truyền dữ liệu khác.</w:t>
      </w:r>
    </w:p>
    <w:p w14:paraId="1AC2710B" w14:textId="77777777" w:rsidR="00A6577A" w:rsidRPr="00A6577A" w:rsidRDefault="00A6577A" w:rsidP="00A6577A">
      <w:pPr>
        <w:rPr>
          <w:lang w:val="vi-VN"/>
        </w:rPr>
      </w:pPr>
    </w:p>
    <w:p w14:paraId="67E1F6C3" w14:textId="0D88BE77" w:rsidR="00CE56DA" w:rsidRPr="00CE56DA" w:rsidRDefault="00CE56DA" w:rsidP="00CE56DA">
      <w:pPr>
        <w:pStyle w:val="DataSheet"/>
      </w:pPr>
      <w:r>
        <w:t>DataSheet CH340</w:t>
      </w:r>
    </w:p>
    <w:bookmarkStart w:id="10" w:name="OLE_LINK4"/>
    <w:p w14:paraId="676A63CC" w14:textId="3BB70813" w:rsidR="00A85639" w:rsidRDefault="001D4CBD" w:rsidP="00A85639">
      <w:pPr>
        <w:jc w:val="center"/>
      </w:pPr>
      <w:r w:rsidRPr="00A85639">
        <w:object w:dxaOrig="1520" w:dyaOrig="987" w14:anchorId="6BF4F5C1">
          <v:shape id="_x0000_i1026" type="#_x0000_t75" style="width:120pt;height:78pt" o:ole="">
            <v:imagedata r:id="rId15" o:title=""/>
          </v:shape>
          <o:OLEObject Type="Embed" ProgID="FoxitPhantomPDF.Document" ShapeID="_x0000_i1026" DrawAspect="Icon" ObjectID="_1738081646" r:id="rId16"/>
        </w:object>
      </w:r>
      <w:bookmarkEnd w:id="10"/>
    </w:p>
    <w:p w14:paraId="6ABE3B9E" w14:textId="3A158EE5" w:rsidR="00B47F7D" w:rsidRDefault="00BF3B04" w:rsidP="00BF3B04">
      <w:pPr>
        <w:jc w:val="center"/>
        <w:rPr>
          <w:rFonts w:asciiTheme="majorHAnsi" w:hAnsiTheme="majorHAnsi" w:cstheme="majorHAnsi"/>
          <w:color w:val="000000"/>
          <w:sz w:val="26"/>
          <w:szCs w:val="26"/>
        </w:rPr>
      </w:pPr>
      <w:r w:rsidRPr="00BF3B04">
        <w:rPr>
          <w:rFonts w:asciiTheme="majorHAnsi" w:hAnsiTheme="majorHAnsi" w:cstheme="majorHAnsi"/>
          <w:noProof/>
          <w:color w:val="000000"/>
          <w:sz w:val="26"/>
          <w:szCs w:val="26"/>
        </w:rPr>
        <w:lastRenderedPageBreak/>
        <w:drawing>
          <wp:inline distT="0" distB="0" distL="0" distR="0" wp14:anchorId="6817A84D" wp14:editId="17BF448B">
            <wp:extent cx="6088633" cy="31318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5791" cy="3140645"/>
                    </a:xfrm>
                    <a:prstGeom prst="rect">
                      <a:avLst/>
                    </a:prstGeom>
                  </pic:spPr>
                </pic:pic>
              </a:graphicData>
            </a:graphic>
          </wp:inline>
        </w:drawing>
      </w:r>
    </w:p>
    <w:p w14:paraId="3E6AAD54" w14:textId="245A3489" w:rsidR="00614103" w:rsidRPr="006A75BC" w:rsidRDefault="00614103" w:rsidP="006A75BC">
      <w:pPr>
        <w:pStyle w:val="Comment"/>
      </w:pPr>
      <w:r>
        <w:t>Schematic IC CH340C</w:t>
      </w:r>
    </w:p>
    <w:p w14:paraId="22DE1CF0" w14:textId="6E0506C5" w:rsidR="00946E03" w:rsidRPr="00946E03" w:rsidRDefault="00327D61" w:rsidP="00946E03">
      <w:pPr>
        <w:pStyle w:val="Text"/>
      </w:pPr>
      <w:bookmarkStart w:id="11" w:name="chuyen_che_do"/>
      <w:r w:rsidRPr="00327D61">
        <w:t>Truyền dữ liệu nối ti</w:t>
      </w:r>
      <w:r>
        <w:t>ếp giữa PC và FPGA</w:t>
      </w:r>
      <w:r w:rsidR="00A335DA">
        <w:t>.</w:t>
      </w:r>
    </w:p>
    <w:p w14:paraId="32BBFD2A" w14:textId="77777777" w:rsidR="00946E03" w:rsidRDefault="00946E03">
      <w:pPr>
        <w:spacing w:before="0" w:after="160" w:line="259" w:lineRule="auto"/>
        <w:rPr>
          <w:rFonts w:asciiTheme="majorHAnsi" w:hAnsiTheme="majorHAnsi"/>
          <w:b/>
          <w:sz w:val="28"/>
        </w:rPr>
      </w:pPr>
      <w:r>
        <w:br w:type="page"/>
      </w:r>
    </w:p>
    <w:p w14:paraId="41393200" w14:textId="788F7658" w:rsidR="00B47F7D" w:rsidRPr="00E15945" w:rsidRDefault="00B47F7D">
      <w:pPr>
        <w:pStyle w:val="L2"/>
      </w:pPr>
      <w:r w:rsidRPr="00E15945">
        <w:lastRenderedPageBreak/>
        <w:t>Khối chuyển chế độ</w:t>
      </w:r>
    </w:p>
    <w:bookmarkEnd w:id="11"/>
    <w:p w14:paraId="3FA88095" w14:textId="2FA47BA2" w:rsidR="00614103" w:rsidRDefault="00B47F7D" w:rsidP="00BF3B04">
      <w:pPr>
        <w:jc w:val="center"/>
        <w:rPr>
          <w:rFonts w:asciiTheme="majorHAnsi" w:hAnsiTheme="majorHAnsi" w:cstheme="majorHAnsi"/>
          <w:sz w:val="26"/>
          <w:szCs w:val="26"/>
        </w:rPr>
      </w:pPr>
      <w:r w:rsidRPr="00E15945">
        <w:rPr>
          <w:rFonts w:asciiTheme="majorHAnsi" w:hAnsiTheme="majorHAnsi" w:cstheme="majorHAnsi"/>
          <w:noProof/>
          <w:sz w:val="26"/>
          <w:szCs w:val="26"/>
        </w:rPr>
        <w:drawing>
          <wp:inline distT="0" distB="0" distL="0" distR="0" wp14:anchorId="187BD84B" wp14:editId="523F339C">
            <wp:extent cx="4314265" cy="293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8868" cy="2943630"/>
                    </a:xfrm>
                    <a:prstGeom prst="rect">
                      <a:avLst/>
                    </a:prstGeom>
                  </pic:spPr>
                </pic:pic>
              </a:graphicData>
            </a:graphic>
          </wp:inline>
        </w:drawing>
      </w:r>
    </w:p>
    <w:p w14:paraId="5427B6F7" w14:textId="71436C90" w:rsidR="00614103" w:rsidRPr="00614103" w:rsidRDefault="00614103">
      <w:pPr>
        <w:pStyle w:val="Comment"/>
      </w:pPr>
      <w:r w:rsidRPr="00614103">
        <w:t>Schematic khối chuyển chế độ</w:t>
      </w:r>
    </w:p>
    <w:p w14:paraId="136D5177" w14:textId="3DCE4473" w:rsidR="00B47F7D" w:rsidRPr="00E15945" w:rsidRDefault="00B47F7D" w:rsidP="001D3AEB">
      <w:pPr>
        <w:pStyle w:val="Text"/>
      </w:pPr>
      <w:r w:rsidRPr="00E15945">
        <w:t>Sử dụng</w:t>
      </w:r>
      <w:r w:rsidR="005625C1">
        <w:t xml:space="preserve"> 1</w:t>
      </w:r>
      <w:r w:rsidRPr="00E15945">
        <w:t xml:space="preserve"> công tắc 3 vị trí (kép)</w:t>
      </w:r>
      <w:r w:rsidR="008C46D8">
        <w:t xml:space="preserve"> và 3xLED 3mm</w:t>
      </w:r>
      <w:r w:rsidRPr="00E15945">
        <w:t xml:space="preserve">. </w:t>
      </w:r>
      <w:r w:rsidR="0005078D">
        <w:t>H</w:t>
      </w:r>
      <w:r w:rsidRPr="00E15945">
        <w:t xml:space="preserve">ình </w:t>
      </w:r>
      <w:r w:rsidR="0005078D">
        <w:t xml:space="preserve">5, </w:t>
      </w:r>
      <w:r w:rsidRPr="00E15945">
        <w:t>SW1B làm nhiệm vụ chuyển mạch kết nối tới VCCB (chân xác định mức điện áp ra của IC TXS0108E). Chuyển đổi giữa 5V, 3.3V, GND cho phép đầu ra của mạch giao tiếp tương ứng với điện áp của chân VCCB. Khi gạt công tắc chuyển mạch thì LED chỉ thị cũng sáng theo điện áp được chọn.</w:t>
      </w:r>
    </w:p>
    <w:p w14:paraId="63DAEFC9" w14:textId="77777777" w:rsidR="00B47F7D" w:rsidRPr="00E15945" w:rsidRDefault="00B47F7D">
      <w:pPr>
        <w:pStyle w:val="L2"/>
      </w:pPr>
      <w:r w:rsidRPr="00E15945">
        <w:t>Khối chuyển mức điện áp 3.3V-5V</w:t>
      </w:r>
    </w:p>
    <w:p w14:paraId="51B526BB" w14:textId="2EC017E1" w:rsidR="000C2203" w:rsidRPr="000C2203" w:rsidRDefault="000C2203" w:rsidP="000C2203">
      <w:pPr>
        <w:pStyle w:val="Text"/>
      </w:pPr>
      <w:r w:rsidRPr="000C2203">
        <w:t>IC TXS0108E là một chuyển đổi điện áp 8-kênh có thể chuyển đổi từ một điện áp đầu vào cao hơn về một điện áp đầu ra thấp hơn. Nó được sử dụng để chuyển đổi điện áp từ một nguồn có điện áp cao về một nguồn có điện áp thấp hơn, ví dụ như chuyển đổi điện áp từ một pin tới một vi điều khiển. TXS0108E cũng có thể được sử dụng để chuyển đổi từ một nguồn điện áp tĩnh về một nguồn điện áp tĩnh khác với điện áp khác nhau. Nó có thể làm việc với các điện áp đầu vào từ 1.2 V đến 5.5 V và có thể chuyển đổi điện áp đến mức độ chính xác cao. Nó cũng có khả năng tự bảo vệ khi có quá tải hoặc quá nhiệt.</w:t>
      </w:r>
    </w:p>
    <w:p w14:paraId="612C3418" w14:textId="77D76F22" w:rsidR="0013768B" w:rsidRPr="00E300B8" w:rsidRDefault="00B47F7D" w:rsidP="0013768B">
      <w:pPr>
        <w:pStyle w:val="Text"/>
      </w:pPr>
      <w:r w:rsidRPr="00E300B8">
        <w:t xml:space="preserve">Sử dụng </w:t>
      </w:r>
      <w:r w:rsidR="00327D61" w:rsidRPr="00E300B8">
        <w:t xml:space="preserve">7x </w:t>
      </w:r>
      <w:r w:rsidRPr="00E300B8">
        <w:t>IC TXS0108E</w:t>
      </w:r>
      <w:r w:rsidR="00E300B8" w:rsidRPr="00E300B8">
        <w:t>, trong đó 6 IC</w:t>
      </w:r>
      <w:r w:rsidR="00E300B8">
        <w:t>(dùng 74 kênh)</w:t>
      </w:r>
      <w:r w:rsidR="00E300B8" w:rsidRPr="00E300B8">
        <w:t xml:space="preserve"> l</w:t>
      </w:r>
      <w:r w:rsidR="00E300B8">
        <w:t>àm bộ phận chuyển đổi điện áp từ RAM(3.3V) tới Mạch kiểm tra(5V). 1 IC chuyển đổi điện áp đường CLK và RST tới bộ đếm nhị phân (dùng 2 kênh cho bộ đếm địa chỉ RAM_IN, 2 kênh cho bộ đếm địa chỉ RAM_OUT )</w:t>
      </w:r>
    </w:p>
    <w:p w14:paraId="029AC5D0" w14:textId="0A8DA84B" w:rsidR="006A6AC2" w:rsidRPr="006A6AC2" w:rsidRDefault="006A6AC2" w:rsidP="006A6AC2">
      <w:pPr>
        <w:pStyle w:val="DataSheet"/>
      </w:pPr>
      <w:r w:rsidRPr="0005078D">
        <w:t>DataSheet TXS0108E</w:t>
      </w:r>
    </w:p>
    <w:p w14:paraId="6843040E" w14:textId="3F78725D" w:rsidR="003B08D6" w:rsidRDefault="0074528D" w:rsidP="006A6AC2">
      <w:pPr>
        <w:pStyle w:val="Text"/>
        <w:ind w:firstLine="0"/>
        <w:jc w:val="center"/>
      </w:pPr>
      <w:r>
        <w:object w:dxaOrig="1520" w:dyaOrig="987" w14:anchorId="516D1A4D">
          <v:shape id="_x0000_i1027" type="#_x0000_t75" style="width:120pt;height:78pt" o:ole="">
            <v:imagedata r:id="rId19" o:title=""/>
          </v:shape>
          <o:OLEObject Type="Embed" ProgID="FoxitPhantomPDF.Document" ShapeID="_x0000_i1027" DrawAspect="Icon" ObjectID="_1738081647" r:id="rId20"/>
        </w:object>
      </w:r>
    </w:p>
    <w:p w14:paraId="7E841E18" w14:textId="3E9AF5BE" w:rsidR="00817856" w:rsidRDefault="00BF3B04" w:rsidP="00817856">
      <w:pPr>
        <w:spacing w:before="0" w:after="160" w:line="259" w:lineRule="auto"/>
        <w:jc w:val="center"/>
        <w:rPr>
          <w:rFonts w:asciiTheme="majorHAnsi" w:hAnsiTheme="majorHAnsi" w:cstheme="majorHAnsi"/>
          <w:sz w:val="26"/>
          <w:szCs w:val="26"/>
        </w:rPr>
      </w:pPr>
      <w:r w:rsidRPr="00BF3B04">
        <w:rPr>
          <w:rFonts w:asciiTheme="majorHAnsi" w:hAnsiTheme="majorHAnsi" w:cstheme="majorHAnsi"/>
          <w:noProof/>
          <w:sz w:val="26"/>
          <w:szCs w:val="26"/>
        </w:rPr>
        <w:drawing>
          <wp:inline distT="0" distB="0" distL="0" distR="0" wp14:anchorId="59D24A02" wp14:editId="3A547781">
            <wp:extent cx="4163291" cy="3789662"/>
            <wp:effectExtent l="0" t="0" r="889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3669" cy="3799109"/>
                    </a:xfrm>
                    <a:prstGeom prst="rect">
                      <a:avLst/>
                    </a:prstGeom>
                  </pic:spPr>
                </pic:pic>
              </a:graphicData>
            </a:graphic>
          </wp:inline>
        </w:drawing>
      </w:r>
    </w:p>
    <w:p w14:paraId="519A67FD" w14:textId="2B943C50" w:rsidR="00817856" w:rsidRDefault="00817856">
      <w:pPr>
        <w:pStyle w:val="Comment"/>
        <w:rPr>
          <w:rFonts w:asciiTheme="majorHAnsi" w:hAnsiTheme="majorHAnsi" w:cstheme="majorHAnsi"/>
        </w:rPr>
      </w:pPr>
      <w:r>
        <w:t xml:space="preserve">Schematic IC </w:t>
      </w:r>
      <w:bookmarkStart w:id="12" w:name="OLE_LINK10"/>
      <w:r>
        <w:t>TXS0108E</w:t>
      </w:r>
    </w:p>
    <w:bookmarkEnd w:id="12"/>
    <w:p w14:paraId="39F9B3F7" w14:textId="7DC039ED" w:rsidR="00B47F7D" w:rsidRPr="00817856" w:rsidRDefault="00B47F7D">
      <w:pPr>
        <w:pStyle w:val="ListParagraph"/>
        <w:numPr>
          <w:ilvl w:val="0"/>
          <w:numId w:val="7"/>
        </w:numPr>
        <w:spacing w:before="0" w:after="160" w:line="259" w:lineRule="auto"/>
        <w:rPr>
          <w:rFonts w:asciiTheme="majorHAnsi" w:hAnsiTheme="majorHAnsi" w:cstheme="majorHAnsi"/>
          <w:sz w:val="26"/>
          <w:szCs w:val="26"/>
        </w:rPr>
      </w:pPr>
      <w:r w:rsidRPr="00817856">
        <w:rPr>
          <w:rFonts w:asciiTheme="majorHAnsi" w:hAnsiTheme="majorHAnsi" w:cstheme="majorHAnsi"/>
          <w:sz w:val="26"/>
          <w:szCs w:val="26"/>
        </w:rPr>
        <w:t xml:space="preserve">IC này mắc chung : </w:t>
      </w:r>
    </w:p>
    <w:p w14:paraId="3B79CAB8" w14:textId="64F8BB95" w:rsidR="00B47F7D" w:rsidRPr="00E15945" w:rsidRDefault="00B47F7D">
      <w:pPr>
        <w:pStyle w:val="ListParagraph"/>
        <w:numPr>
          <w:ilvl w:val="1"/>
          <w:numId w:val="2"/>
        </w:numPr>
        <w:spacing w:before="0" w:after="160" w:line="259" w:lineRule="auto"/>
        <w:rPr>
          <w:rFonts w:asciiTheme="majorHAnsi" w:hAnsiTheme="majorHAnsi" w:cstheme="majorHAnsi"/>
          <w:sz w:val="26"/>
          <w:szCs w:val="26"/>
        </w:rPr>
      </w:pPr>
      <w:r w:rsidRPr="00E15945">
        <w:rPr>
          <w:rFonts w:asciiTheme="majorHAnsi" w:hAnsiTheme="majorHAnsi" w:cstheme="majorHAnsi"/>
          <w:sz w:val="26"/>
          <w:szCs w:val="26"/>
          <w:lang w:val="vi-VN"/>
        </w:rPr>
        <w:t>Chân định</w:t>
      </w:r>
      <w:r w:rsidR="00A62F72">
        <w:rPr>
          <w:rFonts w:asciiTheme="majorHAnsi" w:hAnsiTheme="majorHAnsi" w:cstheme="majorHAnsi"/>
          <w:sz w:val="26"/>
          <w:szCs w:val="26"/>
          <w:lang w:val="en-US"/>
        </w:rPr>
        <w:t xml:space="preserve"> mức</w:t>
      </w:r>
      <w:r w:rsidRPr="00E15945">
        <w:rPr>
          <w:rFonts w:asciiTheme="majorHAnsi" w:hAnsiTheme="majorHAnsi" w:cstheme="majorHAnsi"/>
          <w:sz w:val="26"/>
          <w:szCs w:val="26"/>
          <w:lang w:val="vi-VN"/>
        </w:rPr>
        <w:t xml:space="preserve"> điện áp đầu vào</w:t>
      </w:r>
      <w:r w:rsidRPr="00E15945">
        <w:rPr>
          <w:rFonts w:asciiTheme="majorHAnsi" w:hAnsiTheme="majorHAnsi" w:cstheme="majorHAnsi"/>
          <w:sz w:val="26"/>
          <w:szCs w:val="26"/>
        </w:rPr>
        <w:t xml:space="preserve"> (VCCA) mức 3.3V</w:t>
      </w:r>
      <w:r w:rsidR="00A64EB9">
        <w:rPr>
          <w:rFonts w:asciiTheme="majorHAnsi" w:hAnsiTheme="majorHAnsi" w:cstheme="majorHAnsi"/>
          <w:sz w:val="26"/>
          <w:szCs w:val="26"/>
        </w:rPr>
        <w:t>.</w:t>
      </w:r>
    </w:p>
    <w:p w14:paraId="4A62D354" w14:textId="35413A7E" w:rsidR="00B47F7D" w:rsidRPr="00E15945" w:rsidRDefault="00B47F7D">
      <w:pPr>
        <w:pStyle w:val="ListParagraph"/>
        <w:numPr>
          <w:ilvl w:val="1"/>
          <w:numId w:val="2"/>
        </w:numPr>
        <w:spacing w:before="0" w:after="160" w:line="259" w:lineRule="auto"/>
        <w:rPr>
          <w:rFonts w:asciiTheme="majorHAnsi" w:hAnsiTheme="majorHAnsi" w:cstheme="majorHAnsi"/>
          <w:sz w:val="26"/>
          <w:szCs w:val="26"/>
        </w:rPr>
      </w:pPr>
      <w:r w:rsidRPr="00E15945">
        <w:rPr>
          <w:rFonts w:asciiTheme="majorHAnsi" w:hAnsiTheme="majorHAnsi" w:cstheme="majorHAnsi"/>
          <w:sz w:val="26"/>
          <w:szCs w:val="26"/>
          <w:lang w:val="vi-VN"/>
        </w:rPr>
        <w:t>C</w:t>
      </w:r>
      <w:r w:rsidRPr="00E15945">
        <w:rPr>
          <w:rFonts w:asciiTheme="majorHAnsi" w:hAnsiTheme="majorHAnsi" w:cstheme="majorHAnsi"/>
          <w:sz w:val="26"/>
          <w:szCs w:val="26"/>
        </w:rPr>
        <w:t>hân cho phép IC hoạt động (OE) mức 3,3V</w:t>
      </w:r>
      <w:r w:rsidR="00A64EB9">
        <w:rPr>
          <w:rFonts w:asciiTheme="majorHAnsi" w:hAnsiTheme="majorHAnsi" w:cstheme="majorHAnsi"/>
          <w:sz w:val="26"/>
          <w:szCs w:val="26"/>
        </w:rPr>
        <w:t>.</w:t>
      </w:r>
    </w:p>
    <w:p w14:paraId="4C52193A" w14:textId="226DB4D0" w:rsidR="00B47F7D" w:rsidRPr="00E15945" w:rsidRDefault="00B47F7D">
      <w:pPr>
        <w:pStyle w:val="ListParagraph"/>
        <w:numPr>
          <w:ilvl w:val="1"/>
          <w:numId w:val="2"/>
        </w:numPr>
        <w:spacing w:before="0" w:after="160" w:line="259" w:lineRule="auto"/>
        <w:rPr>
          <w:rFonts w:asciiTheme="majorHAnsi" w:hAnsiTheme="majorHAnsi" w:cstheme="majorHAnsi"/>
          <w:sz w:val="26"/>
          <w:szCs w:val="26"/>
          <w:lang w:val="vi-VN"/>
        </w:rPr>
      </w:pPr>
      <w:r w:rsidRPr="00E15945">
        <w:rPr>
          <w:rFonts w:asciiTheme="majorHAnsi" w:hAnsiTheme="majorHAnsi" w:cstheme="majorHAnsi"/>
          <w:sz w:val="26"/>
          <w:szCs w:val="26"/>
          <w:lang w:val="en-US"/>
        </w:rPr>
        <w:t>GND</w:t>
      </w:r>
      <w:r w:rsidR="00A64EB9">
        <w:rPr>
          <w:rFonts w:asciiTheme="majorHAnsi" w:hAnsiTheme="majorHAnsi" w:cstheme="majorHAnsi"/>
          <w:sz w:val="26"/>
          <w:szCs w:val="26"/>
          <w:lang w:val="en-US"/>
        </w:rPr>
        <w:t>.</w:t>
      </w:r>
    </w:p>
    <w:p w14:paraId="049EAC80" w14:textId="65BE5C83" w:rsidR="00B47F7D" w:rsidRPr="00B47F7D" w:rsidRDefault="00B47F7D">
      <w:pPr>
        <w:pStyle w:val="ListParagraph"/>
        <w:numPr>
          <w:ilvl w:val="1"/>
          <w:numId w:val="2"/>
        </w:numPr>
        <w:spacing w:before="0" w:after="160" w:line="259" w:lineRule="auto"/>
        <w:rPr>
          <w:rFonts w:asciiTheme="majorHAnsi" w:hAnsiTheme="majorHAnsi" w:cstheme="majorHAnsi"/>
          <w:sz w:val="26"/>
          <w:szCs w:val="26"/>
          <w:lang w:val="vi-VN"/>
        </w:rPr>
      </w:pPr>
      <w:r w:rsidRPr="00E15945">
        <w:rPr>
          <w:rFonts w:asciiTheme="majorHAnsi" w:hAnsiTheme="majorHAnsi" w:cstheme="majorHAnsi"/>
          <w:sz w:val="26"/>
          <w:szCs w:val="26"/>
          <w:lang w:val="vi-VN"/>
        </w:rPr>
        <w:t>Chân định</w:t>
      </w:r>
      <w:r w:rsidR="00A62F72" w:rsidRPr="004F6410">
        <w:rPr>
          <w:rFonts w:asciiTheme="majorHAnsi" w:hAnsiTheme="majorHAnsi" w:cstheme="majorHAnsi"/>
          <w:sz w:val="26"/>
          <w:szCs w:val="26"/>
          <w:lang w:val="vi-VN"/>
        </w:rPr>
        <w:t xml:space="preserve"> mức</w:t>
      </w:r>
      <w:r w:rsidRPr="00E15945">
        <w:rPr>
          <w:rFonts w:asciiTheme="majorHAnsi" w:hAnsiTheme="majorHAnsi" w:cstheme="majorHAnsi"/>
          <w:sz w:val="26"/>
          <w:szCs w:val="26"/>
          <w:lang w:val="vi-VN"/>
        </w:rPr>
        <w:t xml:space="preserve"> điện áp đầu ra (VCCB) (theo </w:t>
      </w:r>
      <w:hyperlink w:anchor="chuyen_che_do" w:history="1">
        <w:r w:rsidRPr="00A038E8">
          <w:rPr>
            <w:rStyle w:val="Hyperlink"/>
            <w:rFonts w:asciiTheme="majorHAnsi" w:hAnsiTheme="majorHAnsi" w:cstheme="majorHAnsi"/>
            <w:sz w:val="26"/>
            <w:szCs w:val="26"/>
            <w:lang w:val="vi-VN"/>
          </w:rPr>
          <w:t>khối chuyển chế độ</w:t>
        </w:r>
      </w:hyperlink>
      <w:r w:rsidRPr="00E15945">
        <w:rPr>
          <w:rFonts w:asciiTheme="majorHAnsi" w:hAnsiTheme="majorHAnsi" w:cstheme="majorHAnsi"/>
          <w:sz w:val="26"/>
          <w:szCs w:val="26"/>
          <w:lang w:val="vi-VN"/>
        </w:rPr>
        <w:t>)</w:t>
      </w:r>
      <w:r w:rsidR="00A64EB9" w:rsidRPr="00A64EB9">
        <w:rPr>
          <w:rFonts w:asciiTheme="majorHAnsi" w:hAnsiTheme="majorHAnsi" w:cstheme="majorHAnsi"/>
          <w:sz w:val="26"/>
          <w:szCs w:val="26"/>
          <w:lang w:val="vi-VN"/>
        </w:rPr>
        <w:t>.</w:t>
      </w:r>
    </w:p>
    <w:p w14:paraId="564C6997" w14:textId="52EFFC55" w:rsidR="00B47F7D" w:rsidRPr="00B47F7D" w:rsidRDefault="00B47F7D">
      <w:pPr>
        <w:pStyle w:val="ListParagraph"/>
        <w:numPr>
          <w:ilvl w:val="0"/>
          <w:numId w:val="2"/>
        </w:numPr>
        <w:spacing w:before="0" w:after="160" w:line="259" w:lineRule="auto"/>
        <w:rPr>
          <w:rFonts w:asciiTheme="majorHAnsi" w:hAnsiTheme="majorHAnsi" w:cstheme="majorHAnsi"/>
          <w:sz w:val="26"/>
          <w:szCs w:val="26"/>
          <w:lang w:val="vi-VN"/>
        </w:rPr>
      </w:pPr>
      <w:r w:rsidRPr="00E15945">
        <w:rPr>
          <w:rFonts w:asciiTheme="majorHAnsi" w:hAnsiTheme="majorHAnsi" w:cstheme="majorHAnsi"/>
          <w:sz w:val="26"/>
          <w:szCs w:val="26"/>
          <w:lang w:val="vi-VN"/>
        </w:rPr>
        <w:t>Các chân truyền tín hiệu (A, B) được độc lập nhau để chuyển 3.3V-5V</w:t>
      </w:r>
      <w:r w:rsidR="00A64EB9" w:rsidRPr="00A64EB9">
        <w:rPr>
          <w:rFonts w:asciiTheme="majorHAnsi" w:hAnsiTheme="majorHAnsi" w:cstheme="majorHAnsi"/>
          <w:sz w:val="26"/>
          <w:szCs w:val="26"/>
          <w:lang w:val="vi-VN"/>
        </w:rPr>
        <w:t>.</w:t>
      </w:r>
    </w:p>
    <w:p w14:paraId="4C7B9D72" w14:textId="4DD0075A" w:rsidR="00B47F7D" w:rsidRPr="00B47F7D" w:rsidRDefault="00B47F7D">
      <w:pPr>
        <w:pStyle w:val="ListParagraph"/>
        <w:numPr>
          <w:ilvl w:val="1"/>
          <w:numId w:val="2"/>
        </w:numPr>
        <w:spacing w:before="0" w:after="160" w:line="259" w:lineRule="auto"/>
        <w:rPr>
          <w:rFonts w:asciiTheme="majorHAnsi" w:hAnsiTheme="majorHAnsi" w:cstheme="majorHAnsi"/>
          <w:sz w:val="26"/>
          <w:szCs w:val="26"/>
          <w:lang w:val="vi-VN"/>
        </w:rPr>
      </w:pPr>
      <w:r w:rsidRPr="00E15945">
        <w:rPr>
          <w:rFonts w:asciiTheme="majorHAnsi" w:hAnsiTheme="majorHAnsi" w:cstheme="majorHAnsi"/>
          <w:sz w:val="26"/>
          <w:szCs w:val="26"/>
          <w:lang w:val="vi-VN"/>
        </w:rPr>
        <w:t xml:space="preserve">Các chân A kết nối trực tiếp tới </w:t>
      </w:r>
      <w:r w:rsidR="00E300B8" w:rsidRPr="00E300B8">
        <w:rPr>
          <w:rFonts w:asciiTheme="majorHAnsi" w:hAnsiTheme="majorHAnsi" w:cstheme="majorHAnsi"/>
          <w:sz w:val="26"/>
          <w:szCs w:val="26"/>
          <w:lang w:val="vi-VN"/>
        </w:rPr>
        <w:t>bus dữ liệu của RAM</w:t>
      </w:r>
      <w:r w:rsidR="00A64EB9" w:rsidRPr="00A64EB9">
        <w:rPr>
          <w:rFonts w:asciiTheme="majorHAnsi" w:hAnsiTheme="majorHAnsi" w:cstheme="majorHAnsi"/>
          <w:sz w:val="26"/>
          <w:szCs w:val="26"/>
          <w:lang w:val="vi-VN"/>
        </w:rPr>
        <w:t>.</w:t>
      </w:r>
    </w:p>
    <w:p w14:paraId="3D540537" w14:textId="1FBA3A61" w:rsidR="00B47F7D" w:rsidRPr="00B47F7D" w:rsidRDefault="00B47F7D">
      <w:pPr>
        <w:pStyle w:val="ListParagraph"/>
        <w:numPr>
          <w:ilvl w:val="1"/>
          <w:numId w:val="2"/>
        </w:numPr>
        <w:spacing w:before="0" w:after="160" w:line="259" w:lineRule="auto"/>
        <w:rPr>
          <w:rFonts w:asciiTheme="majorHAnsi" w:hAnsiTheme="majorHAnsi" w:cstheme="majorHAnsi"/>
          <w:sz w:val="26"/>
          <w:szCs w:val="26"/>
          <w:lang w:val="vi-VN"/>
        </w:rPr>
      </w:pPr>
      <w:r w:rsidRPr="00B47F7D">
        <w:rPr>
          <w:rFonts w:asciiTheme="majorHAnsi" w:hAnsiTheme="majorHAnsi" w:cstheme="majorHAnsi"/>
          <w:sz w:val="26"/>
          <w:szCs w:val="26"/>
          <w:lang w:val="vi-VN"/>
        </w:rPr>
        <w:t xml:space="preserve">Các chân B kết nối </w:t>
      </w:r>
      <w:r w:rsidRPr="00E15945">
        <w:rPr>
          <w:rFonts w:asciiTheme="majorHAnsi" w:hAnsiTheme="majorHAnsi" w:cstheme="majorHAnsi"/>
          <w:sz w:val="26"/>
          <w:szCs w:val="26"/>
          <w:lang w:val="vi-VN"/>
        </w:rPr>
        <w:t xml:space="preserve">trực tiếp </w:t>
      </w:r>
      <w:r w:rsidRPr="00B47F7D">
        <w:rPr>
          <w:rFonts w:asciiTheme="majorHAnsi" w:hAnsiTheme="majorHAnsi" w:cstheme="majorHAnsi"/>
          <w:sz w:val="26"/>
          <w:szCs w:val="26"/>
          <w:lang w:val="vi-VN"/>
        </w:rPr>
        <w:t xml:space="preserve">tới </w:t>
      </w:r>
      <w:bookmarkStart w:id="13" w:name="OLE_LINK41"/>
      <w:r w:rsidRPr="00B47F7D">
        <w:rPr>
          <w:rFonts w:asciiTheme="majorHAnsi" w:hAnsiTheme="majorHAnsi" w:cstheme="majorHAnsi"/>
          <w:sz w:val="26"/>
          <w:szCs w:val="26"/>
          <w:lang w:val="vi-VN"/>
        </w:rPr>
        <w:t>СНП-135</w:t>
      </w:r>
      <w:r w:rsidRPr="00E15945">
        <w:rPr>
          <w:rFonts w:asciiTheme="majorHAnsi" w:hAnsiTheme="majorHAnsi" w:cstheme="majorHAnsi"/>
          <w:sz w:val="26"/>
          <w:szCs w:val="26"/>
          <w:lang w:val="vi-VN"/>
        </w:rPr>
        <w:t xml:space="preserve"> </w:t>
      </w:r>
      <w:bookmarkEnd w:id="13"/>
      <w:r w:rsidRPr="00E15945">
        <w:rPr>
          <w:rFonts w:asciiTheme="majorHAnsi" w:hAnsiTheme="majorHAnsi" w:cstheme="majorHAnsi"/>
          <w:sz w:val="26"/>
          <w:szCs w:val="26"/>
          <w:lang w:val="vi-VN"/>
        </w:rPr>
        <w:t>(</w:t>
      </w:r>
      <w:r w:rsidRPr="00E15945">
        <w:rPr>
          <w:rFonts w:asciiTheme="majorHAnsi" w:hAnsiTheme="majorHAnsi" w:cstheme="majorHAnsi"/>
          <w:b/>
          <w:bCs/>
          <w:sz w:val="26"/>
          <w:szCs w:val="26"/>
          <w:lang w:val="vi-VN"/>
        </w:rPr>
        <w:t xml:space="preserve">Giao tiếp với mạch </w:t>
      </w:r>
      <w:r w:rsidR="00832B17" w:rsidRPr="00832B17">
        <w:rPr>
          <w:rFonts w:asciiTheme="majorHAnsi" w:hAnsiTheme="majorHAnsi" w:cstheme="majorHAnsi"/>
          <w:b/>
          <w:bCs/>
          <w:sz w:val="26"/>
          <w:szCs w:val="26"/>
          <w:lang w:val="vi-VN"/>
        </w:rPr>
        <w:t>kiểm tr</w:t>
      </w:r>
      <w:r w:rsidR="00832B17" w:rsidRPr="00742BC2">
        <w:rPr>
          <w:rFonts w:asciiTheme="majorHAnsi" w:hAnsiTheme="majorHAnsi" w:cstheme="majorHAnsi"/>
          <w:b/>
          <w:bCs/>
          <w:sz w:val="26"/>
          <w:szCs w:val="26"/>
          <w:lang w:val="vi-VN"/>
        </w:rPr>
        <w:t>a</w:t>
      </w:r>
      <w:r w:rsidRPr="00E15945">
        <w:rPr>
          <w:rFonts w:asciiTheme="majorHAnsi" w:hAnsiTheme="majorHAnsi" w:cstheme="majorHAnsi"/>
          <w:sz w:val="26"/>
          <w:szCs w:val="26"/>
          <w:lang w:val="vi-VN"/>
        </w:rPr>
        <w:t>)</w:t>
      </w:r>
      <w:r w:rsidR="00A64EB9" w:rsidRPr="00A64EB9">
        <w:rPr>
          <w:rFonts w:asciiTheme="majorHAnsi" w:hAnsiTheme="majorHAnsi" w:cstheme="majorHAnsi"/>
          <w:sz w:val="26"/>
          <w:szCs w:val="26"/>
          <w:lang w:val="vi-VN"/>
        </w:rPr>
        <w:t>.</w:t>
      </w:r>
    </w:p>
    <w:p w14:paraId="5B58F0E9" w14:textId="77777777" w:rsidR="00B47F7D" w:rsidRPr="00E15945" w:rsidRDefault="00B47F7D">
      <w:pPr>
        <w:pStyle w:val="L2"/>
      </w:pPr>
      <w:r w:rsidRPr="00E15945">
        <w:t>Khối chân giao tiếp</w:t>
      </w:r>
    </w:p>
    <w:p w14:paraId="7E1F03FE" w14:textId="48A8B6CA" w:rsidR="00B47F7D" w:rsidRDefault="00B47F7D">
      <w:pPr>
        <w:pStyle w:val="Text"/>
        <w:numPr>
          <w:ilvl w:val="0"/>
          <w:numId w:val="8"/>
        </w:numPr>
      </w:pPr>
      <w:r w:rsidRPr="00576228">
        <w:t xml:space="preserve">Sử dụng 2 x header 40x2 (kết nối với </w:t>
      </w:r>
      <w:bookmarkStart w:id="14" w:name="OLE_LINK42"/>
      <w:r w:rsidRPr="00576228">
        <w:rPr>
          <w:rStyle w:val="fontstyle01"/>
          <w:rFonts w:ascii="Times New Roman" w:hAnsi="Times New Roman"/>
          <w:b w:val="0"/>
          <w:bCs w:val="0"/>
          <w:color w:val="auto"/>
        </w:rPr>
        <w:t>Module FPGA</w:t>
      </w:r>
      <w:bookmarkEnd w:id="14"/>
      <w:r w:rsidRPr="00576228">
        <w:t>)</w:t>
      </w:r>
      <w:r w:rsidR="006F5BAD" w:rsidRPr="00576228">
        <w:t>, khoảng cách giữa</w:t>
      </w:r>
      <w:r w:rsidR="00A94743">
        <w:t xml:space="preserve"> 2</w:t>
      </w:r>
      <w:r w:rsidR="006F5BAD" w:rsidRPr="00576228">
        <w:t xml:space="preserve"> header là 68.58mm (2700mil).</w:t>
      </w:r>
    </w:p>
    <w:p w14:paraId="0B7934C2" w14:textId="772FF8CA" w:rsidR="006E21D3" w:rsidRDefault="006E21D3" w:rsidP="006E21D3">
      <w:pPr>
        <w:jc w:val="center"/>
      </w:pPr>
      <w:r w:rsidRPr="006E21D3">
        <w:rPr>
          <w:noProof/>
        </w:rPr>
        <w:lastRenderedPageBreak/>
        <w:drawing>
          <wp:inline distT="0" distB="0" distL="0" distR="0" wp14:anchorId="3BC412F4" wp14:editId="50C63BE8">
            <wp:extent cx="3762375" cy="391757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9936" cy="3925452"/>
                    </a:xfrm>
                    <a:prstGeom prst="rect">
                      <a:avLst/>
                    </a:prstGeom>
                  </pic:spPr>
                </pic:pic>
              </a:graphicData>
            </a:graphic>
          </wp:inline>
        </w:drawing>
      </w:r>
    </w:p>
    <w:p w14:paraId="06684589" w14:textId="5B724D1B" w:rsidR="006E21D3" w:rsidRPr="006E21D3" w:rsidRDefault="006E21D3" w:rsidP="006E21D3">
      <w:pPr>
        <w:pStyle w:val="Comment"/>
      </w:pPr>
      <w:bookmarkStart w:id="15" w:name="OLE_LINK13"/>
      <w:r w:rsidRPr="006E21D3">
        <w:t>Header kết nối với</w:t>
      </w:r>
      <w:r>
        <w:t xml:space="preserve"> FPGA</w:t>
      </w:r>
    </w:p>
    <w:bookmarkEnd w:id="15"/>
    <w:p w14:paraId="06E90FF4" w14:textId="7A44580A" w:rsidR="00B47F7D" w:rsidRDefault="00B47F7D">
      <w:pPr>
        <w:pStyle w:val="Text"/>
        <w:numPr>
          <w:ilvl w:val="0"/>
          <w:numId w:val="6"/>
        </w:numPr>
      </w:pPr>
      <w:r w:rsidRPr="00E15945">
        <w:t xml:space="preserve">Sử dụng СНП-135 (kết nối tới </w:t>
      </w:r>
      <w:r w:rsidRPr="00E15945">
        <w:rPr>
          <w:b/>
          <w:bCs/>
        </w:rPr>
        <w:t xml:space="preserve">mạch </w:t>
      </w:r>
      <w:r w:rsidR="00301113">
        <w:rPr>
          <w:b/>
          <w:bCs/>
        </w:rPr>
        <w:t>kiểm tra</w:t>
      </w:r>
      <w:r w:rsidRPr="00E15945">
        <w:t>)</w:t>
      </w:r>
      <w:r w:rsidR="001847B4">
        <w:t>.</w:t>
      </w:r>
    </w:p>
    <w:p w14:paraId="0B50010E" w14:textId="1DC58661" w:rsidR="00301113" w:rsidRDefault="00301113" w:rsidP="00301113">
      <w:pPr>
        <w:jc w:val="center"/>
      </w:pPr>
      <w:r w:rsidRPr="00301113">
        <w:rPr>
          <w:noProof/>
        </w:rPr>
        <w:drawing>
          <wp:inline distT="0" distB="0" distL="0" distR="0" wp14:anchorId="6299F4FD" wp14:editId="54F3162A">
            <wp:extent cx="2929466" cy="4550141"/>
            <wp:effectExtent l="0" t="0" r="444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2419" cy="4570261"/>
                    </a:xfrm>
                    <a:prstGeom prst="rect">
                      <a:avLst/>
                    </a:prstGeom>
                  </pic:spPr>
                </pic:pic>
              </a:graphicData>
            </a:graphic>
          </wp:inline>
        </w:drawing>
      </w:r>
    </w:p>
    <w:p w14:paraId="23E78BB3" w14:textId="0A0C442C" w:rsidR="00301113" w:rsidRPr="00301113" w:rsidRDefault="00301113" w:rsidP="00D4504F">
      <w:pPr>
        <w:pStyle w:val="Comment"/>
      </w:pPr>
      <w:r w:rsidRPr="006E21D3">
        <w:t>Header kết nối với</w:t>
      </w:r>
      <w:r>
        <w:t xml:space="preserve"> Mạch kiểm tra</w:t>
      </w:r>
    </w:p>
    <w:p w14:paraId="3AA785EC" w14:textId="48140D85" w:rsidR="00472E37" w:rsidRDefault="00B47F7D" w:rsidP="00472E37">
      <w:pPr>
        <w:pStyle w:val="L2"/>
      </w:pPr>
      <w:r w:rsidRPr="00E15945">
        <w:lastRenderedPageBreak/>
        <w:t xml:space="preserve">Khối </w:t>
      </w:r>
      <w:r w:rsidR="001B26E6">
        <w:t>RAM</w:t>
      </w:r>
    </w:p>
    <w:p w14:paraId="44578E1E" w14:textId="04EA77B3" w:rsidR="00C061A2" w:rsidRPr="00C061A2" w:rsidRDefault="00C061A2" w:rsidP="00C061A2">
      <w:pPr>
        <w:pStyle w:val="Text"/>
      </w:pPr>
      <w:r w:rsidRPr="00C061A2">
        <w:t xml:space="preserve">IC AS7C1026B-12TCN là một loại RAM CMOS (Complementary Metal-Oxide-Semiconductor) có cấu trúc nhôm và hỗ trợ kết nối asynchronous, có nghĩa là nó có khả năng điều chỉnh tốc độ đồng bộ hóa dữ liệu theo nhu cầu của hệ thống. Nó có dung lượng </w:t>
      </w:r>
      <w:r w:rsidR="00536035">
        <w:t>64KB</w:t>
      </w:r>
      <w:r w:rsidR="00536035" w:rsidRPr="00C061A2">
        <w:t xml:space="preserve"> </w:t>
      </w:r>
      <w:r w:rsidRPr="00C061A2">
        <w:t xml:space="preserve">và có khả năng lưu trữ tối đa </w:t>
      </w:r>
      <w:r w:rsidR="00536035">
        <w:t>16bit</w:t>
      </w:r>
      <w:r w:rsidRPr="00C061A2">
        <w:t xml:space="preserve"> dữ liệu. RAM là bộ nhớ truy cập ngẫu nhiên, có nghĩa là nó cho phép hệ thống điện tử truy cập và đọc dữ liệu từ bộ nhớ một cách linh hoạt và nhanh chóng. RAM là bộ nhớ tạm thời, có nghĩa là nó chỉ lưu trữ dữ liệu trong khi hệ thống điện tử đang hoạt động và dữ liệu sẽ bị mất khi hệ thống được tắt.</w:t>
      </w:r>
    </w:p>
    <w:p w14:paraId="2735133C" w14:textId="602FEFEE" w:rsidR="006409F3" w:rsidRDefault="006409F3" w:rsidP="006409F3">
      <w:pPr>
        <w:pStyle w:val="DataSheet"/>
      </w:pPr>
      <w:r>
        <w:t xml:space="preserve">Datasheet </w:t>
      </w:r>
      <w:r w:rsidRPr="006409F3">
        <w:t>AS7C1026B</w:t>
      </w:r>
    </w:p>
    <w:p w14:paraId="5C12CC4E" w14:textId="6DFBAEAC" w:rsidR="006409F3" w:rsidRPr="006409F3" w:rsidRDefault="006409F3" w:rsidP="006409F3">
      <w:pPr>
        <w:jc w:val="center"/>
      </w:pPr>
      <w:r>
        <w:object w:dxaOrig="1520" w:dyaOrig="987" w14:anchorId="108CDD9A">
          <v:shape id="_x0000_i1028" type="#_x0000_t75" style="width:114pt;height:74.4pt" o:ole="">
            <v:imagedata r:id="rId24" o:title=""/>
          </v:shape>
          <o:OLEObject Type="Embed" ProgID="FoxitPhantomPDF.Document" ShapeID="_x0000_i1028" DrawAspect="Icon" ObjectID="_1738081648" r:id="rId25"/>
        </w:object>
      </w:r>
    </w:p>
    <w:p w14:paraId="5A05D9DE" w14:textId="77777777" w:rsidR="003D762E" w:rsidRPr="003D762E" w:rsidRDefault="003D762E" w:rsidP="003D762E"/>
    <w:tbl>
      <w:tblPr>
        <w:tblStyle w:val="TableGrid"/>
        <w:tblW w:w="10020"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3"/>
        <w:gridCol w:w="4767"/>
      </w:tblGrid>
      <w:tr w:rsidR="00472E37" w14:paraId="37CB27B5" w14:textId="77777777" w:rsidTr="004919A2">
        <w:trPr>
          <w:trHeight w:val="4954"/>
        </w:trPr>
        <w:tc>
          <w:tcPr>
            <w:tcW w:w="5253" w:type="dxa"/>
          </w:tcPr>
          <w:p w14:paraId="2238A71A" w14:textId="4EFA3EC0" w:rsidR="00472E37" w:rsidRDefault="00472E37" w:rsidP="004919A2">
            <w:pPr>
              <w:jc w:val="center"/>
            </w:pPr>
            <w:r w:rsidRPr="00472E37">
              <w:rPr>
                <w:noProof/>
              </w:rPr>
              <w:drawing>
                <wp:inline distT="0" distB="0" distL="0" distR="0" wp14:anchorId="714624FD" wp14:editId="56831B0C">
                  <wp:extent cx="2321560" cy="254285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8484" cy="2550437"/>
                          </a:xfrm>
                          <a:prstGeom prst="rect">
                            <a:avLst/>
                          </a:prstGeom>
                        </pic:spPr>
                      </pic:pic>
                    </a:graphicData>
                  </a:graphic>
                </wp:inline>
              </w:drawing>
            </w:r>
          </w:p>
          <w:p w14:paraId="595F02B5" w14:textId="0A6DFF1B" w:rsidR="00472E37" w:rsidRPr="00472E37" w:rsidRDefault="00472E37" w:rsidP="00472E37">
            <w:pPr>
              <w:pStyle w:val="Comment"/>
            </w:pPr>
            <w:r>
              <w:t>SRAM_IN</w:t>
            </w:r>
          </w:p>
        </w:tc>
        <w:tc>
          <w:tcPr>
            <w:tcW w:w="4767" w:type="dxa"/>
          </w:tcPr>
          <w:p w14:paraId="0A870207" w14:textId="7865810F" w:rsidR="00601508" w:rsidRDefault="00472E37" w:rsidP="00601508">
            <w:pPr>
              <w:jc w:val="center"/>
            </w:pPr>
            <w:r w:rsidRPr="00472E37">
              <w:rPr>
                <w:noProof/>
              </w:rPr>
              <w:drawing>
                <wp:inline distT="0" distB="0" distL="0" distR="0" wp14:anchorId="0F58B010" wp14:editId="0D96E488">
                  <wp:extent cx="2345267" cy="25533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58346" cy="2567619"/>
                          </a:xfrm>
                          <a:prstGeom prst="rect">
                            <a:avLst/>
                          </a:prstGeom>
                        </pic:spPr>
                      </pic:pic>
                    </a:graphicData>
                  </a:graphic>
                </wp:inline>
              </w:drawing>
            </w:r>
          </w:p>
          <w:p w14:paraId="2CF7C19B" w14:textId="618C17E1" w:rsidR="00472E37" w:rsidRPr="00472E37" w:rsidRDefault="00472E37" w:rsidP="00BF3B04">
            <w:pPr>
              <w:pStyle w:val="Comment"/>
            </w:pPr>
            <w:r>
              <w:t>SRAM_OUT</w:t>
            </w:r>
          </w:p>
        </w:tc>
      </w:tr>
    </w:tbl>
    <w:p w14:paraId="344571FA" w14:textId="69151754" w:rsidR="001B26E6" w:rsidRDefault="001B26E6" w:rsidP="006E21D3">
      <w:pPr>
        <w:rPr>
          <w:b/>
        </w:rPr>
      </w:pPr>
    </w:p>
    <w:p w14:paraId="692CED85" w14:textId="7A851497" w:rsidR="00601508" w:rsidRDefault="00601508" w:rsidP="00E71BB3">
      <w:pPr>
        <w:pStyle w:val="Text"/>
      </w:pPr>
      <w:r>
        <w:t xml:space="preserve">Khối RAM_IN để lưu trữ dữ liệu truyền từ FPGA tới mạch kiểm tra. </w:t>
      </w:r>
      <w:r w:rsidRPr="00601508">
        <w:t>Vì là kiểu truyền song song</w:t>
      </w:r>
      <w:r>
        <w:t>,</w:t>
      </w:r>
      <w:r w:rsidRPr="00601508">
        <w:t xml:space="preserve"> cần 47</w:t>
      </w:r>
      <w:r>
        <w:t>bit</w:t>
      </w:r>
      <w:r w:rsidRPr="00601508">
        <w:t xml:space="preserve"> d</w:t>
      </w:r>
      <w:r>
        <w:t>ữ liệu được truyền cùng một lúc tới mạch kiểm tra nên ta chọn ghép nối RAM theo kiếu song song(chung bus địa chỉ, ghép nối bus dữ liệu, chung bus điều khiển). kết quả ghép nối 3IC RAM ta được một khối RAM_IN có</w:t>
      </w:r>
      <w:r w:rsidR="00742BC2">
        <w:t xml:space="preserve"> </w:t>
      </w:r>
      <w:bookmarkStart w:id="16" w:name="OLE_LINK14"/>
      <w:r w:rsidR="00742BC2">
        <w:t xml:space="preserve">dung lượng </w:t>
      </w:r>
      <w:r w:rsidR="00742BC2" w:rsidRPr="00742BC2">
        <w:rPr>
          <w:color w:val="FF0000"/>
        </w:rPr>
        <w:t>192kByte</w:t>
      </w:r>
      <w:r w:rsidR="00742BC2">
        <w:t xml:space="preserve"> </w:t>
      </w:r>
      <w:bookmarkEnd w:id="16"/>
      <w:r w:rsidR="00742BC2">
        <w:t>với</w:t>
      </w:r>
      <w:r>
        <w:t xml:space="preserve"> 16bit địa chỉ(A0…A15), 48bit dữ liệu(D0…</w:t>
      </w:r>
      <w:r w:rsidR="00E71BB3">
        <w:t>D47</w:t>
      </w:r>
      <w:r>
        <w:t xml:space="preserve">), </w:t>
      </w:r>
      <w:r w:rsidR="00E71BB3">
        <w:t>3bit điều khiển(/OE, /WE, /CE ).</w:t>
      </w:r>
      <w:r w:rsidR="00817E27">
        <w:t xml:space="preserve"> Khối RAM_IN dư 1bit dữ liệu(D47) không dùng tới nên ta </w:t>
      </w:r>
      <w:r w:rsidR="00FE6C76">
        <w:t>sử dụng</w:t>
      </w:r>
      <w:r w:rsidR="00817E27">
        <w:t xml:space="preserve"> trở</w:t>
      </w:r>
      <w:r w:rsidR="007F7168">
        <w:t xml:space="preserve"> 10k</w:t>
      </w:r>
      <w:r w:rsidR="00817E27">
        <w:t xml:space="preserve"> kéo xuống GND.</w:t>
      </w:r>
    </w:p>
    <w:p w14:paraId="35A13BF3" w14:textId="77777777" w:rsidR="00E71BB3" w:rsidRDefault="00E71BB3" w:rsidP="00E71BB3">
      <w:pPr>
        <w:rPr>
          <w:b/>
        </w:rPr>
      </w:pPr>
    </w:p>
    <w:p w14:paraId="663DF0FA" w14:textId="080FF19B" w:rsidR="00E71BB3" w:rsidRPr="00601508" w:rsidRDefault="00E71BB3" w:rsidP="00E76961">
      <w:pPr>
        <w:pStyle w:val="Text"/>
      </w:pPr>
      <w:r>
        <w:lastRenderedPageBreak/>
        <w:t xml:space="preserve">Khối RAM_OUT để lưu trữ dữ liệu truyền từ mạch kiểm tra tới FPGA. </w:t>
      </w:r>
      <w:r w:rsidRPr="00601508">
        <w:t>Vì là kiểu truyền song song</w:t>
      </w:r>
      <w:r>
        <w:t>,</w:t>
      </w:r>
      <w:r w:rsidRPr="00601508">
        <w:t xml:space="preserve"> cần </w:t>
      </w:r>
      <w:r>
        <w:t>58bit</w:t>
      </w:r>
      <w:r w:rsidRPr="00601508">
        <w:t xml:space="preserve"> d</w:t>
      </w:r>
      <w:r>
        <w:t>ữ liệu được truyền cùng một lúc tới PFGA nên ta chọn ghép nối RAM theo kiếu song song(chung bus địa chỉ, ghép nối bus dữ liệu, chung bus điều khiển). kết quả ghép nối 4IC RAM ta được một khối RAM_</w:t>
      </w:r>
      <w:r w:rsidR="00817E27">
        <w:t>OUT</w:t>
      </w:r>
      <w:r>
        <w:t xml:space="preserve"> có </w:t>
      </w:r>
      <w:r w:rsidR="00742BC2">
        <w:t xml:space="preserve">dung lượng </w:t>
      </w:r>
      <w:r w:rsidR="00742BC2">
        <w:rPr>
          <w:color w:val="FF0000"/>
        </w:rPr>
        <w:t>256</w:t>
      </w:r>
      <w:r w:rsidR="00742BC2" w:rsidRPr="00742BC2">
        <w:rPr>
          <w:color w:val="FF0000"/>
        </w:rPr>
        <w:t>kByte</w:t>
      </w:r>
      <w:r w:rsidR="00742BC2">
        <w:t xml:space="preserve"> </w:t>
      </w:r>
      <w:r>
        <w:t>16bit địa chỉ(A0…A15), 64bit dữ liệu(D0…D47), 3bit điều khiển(/OE, /WE, /CE ).</w:t>
      </w:r>
      <w:r w:rsidR="00817E27">
        <w:t>Khối</w:t>
      </w:r>
      <w:r w:rsidR="00817E27" w:rsidRPr="00817E27">
        <w:t xml:space="preserve"> </w:t>
      </w:r>
      <w:r w:rsidR="00817E27">
        <w:t xml:space="preserve">RAM_OUT dư 6bit dữ liệu(D58…D63) không dùng tới nên ta </w:t>
      </w:r>
      <w:r w:rsidR="00FE6C76">
        <w:t xml:space="preserve">sử dụng </w:t>
      </w:r>
      <w:r w:rsidR="00817E27">
        <w:t>trở</w:t>
      </w:r>
      <w:r w:rsidR="007F7168">
        <w:t xml:space="preserve"> 10k</w:t>
      </w:r>
      <w:r w:rsidR="00817E27">
        <w:t xml:space="preserve"> kéo xuống GND.</w:t>
      </w:r>
    </w:p>
    <w:p w14:paraId="0F5D2F4E" w14:textId="33135DB4" w:rsidR="001B26E6" w:rsidRDefault="001B26E6" w:rsidP="001B26E6">
      <w:pPr>
        <w:pStyle w:val="L2"/>
      </w:pPr>
      <w:r>
        <w:t>Khối bộ đếm</w:t>
      </w:r>
      <w:r w:rsidR="00BF3B04">
        <w:t xml:space="preserve"> nhị phân</w:t>
      </w:r>
      <w:r>
        <w:t xml:space="preserve"> 1</w:t>
      </w:r>
      <w:r w:rsidR="00BF3B04">
        <w:t>2</w:t>
      </w:r>
      <w:r>
        <w:t xml:space="preserve"> bit</w:t>
      </w:r>
    </w:p>
    <w:p w14:paraId="4D9D8A94" w14:textId="6571ADFA" w:rsidR="00242236" w:rsidRDefault="0023443C" w:rsidP="006E21D3">
      <w:pPr>
        <w:pStyle w:val="Text"/>
      </w:pPr>
      <w:r w:rsidRPr="0023443C">
        <w:t>CD4040B là một ic đếm số nhị phân</w:t>
      </w:r>
      <w:r>
        <w:t xml:space="preserve"> 12bit</w:t>
      </w:r>
      <w:r w:rsidRPr="0023443C">
        <w:t xml:space="preserve"> dùng để phân chia tần số. Nó có một đầu vào nhị phân (clock) và một đầu ra nhị phân cho mỗi trạm đếm. Khi tần số đầu vào tăng, mỗi lần xung đầu vào sẽ khiến các đầu ra liên tiếp được bật theo thứ tự từ 0 đến 4095. CD4040B có thể được sử dụng trong nhiều ứng dụng khác nhau, như đồng hồ số, bộ phân tần số, và máy tạo dạng sóng. Nó có một tốc độ hoạt động tối đa là 10 MHz và có một đầu vào clear, khi được giữ thấp sẽ khởi tạo lại đếm về 0.</w:t>
      </w:r>
    </w:p>
    <w:p w14:paraId="009A5CF8" w14:textId="45A5A841" w:rsidR="00242236" w:rsidRDefault="00242236" w:rsidP="00242236">
      <w:pPr>
        <w:pStyle w:val="DataSheet"/>
      </w:pPr>
      <w:r>
        <w:t>Datasheet CD4040B</w:t>
      </w:r>
    </w:p>
    <w:p w14:paraId="2F5187A3" w14:textId="729DB72F" w:rsidR="00242236" w:rsidRPr="0023443C" w:rsidRDefault="00242236" w:rsidP="00242236">
      <w:pPr>
        <w:pStyle w:val="Text"/>
        <w:ind w:firstLine="0"/>
        <w:jc w:val="center"/>
      </w:pPr>
      <w:r>
        <w:object w:dxaOrig="1520" w:dyaOrig="987" w14:anchorId="241BDDD9">
          <v:shape id="_x0000_i1029" type="#_x0000_t75" style="width:103.8pt;height:67.8pt" o:ole="">
            <v:imagedata r:id="rId28" o:title=""/>
          </v:shape>
          <o:OLEObject Type="Embed" ProgID="FoxitPhantomPDF.Document" ShapeID="_x0000_i1029" DrawAspect="Icon" ObjectID="_1738081649" r:id="rId29"/>
        </w:object>
      </w:r>
    </w:p>
    <w:tbl>
      <w:tblPr>
        <w:tblStyle w:val="TableGrid"/>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4"/>
        <w:gridCol w:w="4954"/>
      </w:tblGrid>
      <w:tr w:rsidR="00BF3B04" w14:paraId="63355999" w14:textId="77777777" w:rsidTr="008F59F4">
        <w:tc>
          <w:tcPr>
            <w:tcW w:w="5104" w:type="dxa"/>
          </w:tcPr>
          <w:p w14:paraId="7F6F8265" w14:textId="77777777" w:rsidR="00BF3B04" w:rsidRDefault="00BF3B04" w:rsidP="00BF3B04">
            <w:pPr>
              <w:pStyle w:val="L2"/>
              <w:numPr>
                <w:ilvl w:val="0"/>
                <w:numId w:val="0"/>
              </w:numPr>
            </w:pPr>
            <w:r w:rsidRPr="00BF3B04">
              <w:rPr>
                <w:noProof/>
              </w:rPr>
              <w:drawing>
                <wp:inline distT="0" distB="0" distL="0" distR="0" wp14:anchorId="77C4A504" wp14:editId="742A831A">
                  <wp:extent cx="2775685" cy="3295589"/>
                  <wp:effectExtent l="0" t="0" r="571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9860" cy="3312419"/>
                          </a:xfrm>
                          <a:prstGeom prst="rect">
                            <a:avLst/>
                          </a:prstGeom>
                        </pic:spPr>
                      </pic:pic>
                    </a:graphicData>
                  </a:graphic>
                </wp:inline>
              </w:drawing>
            </w:r>
          </w:p>
          <w:p w14:paraId="2AC4BFBC" w14:textId="7F200546" w:rsidR="00BF3B04" w:rsidRPr="00BF3B04" w:rsidRDefault="00BF3B04" w:rsidP="00BF3B04">
            <w:pPr>
              <w:pStyle w:val="Comment"/>
            </w:pPr>
            <w:bookmarkStart w:id="17" w:name="OLE_LINK6"/>
            <w:r>
              <w:t>Bộ đếm cho khối RAM_IN</w:t>
            </w:r>
            <w:bookmarkEnd w:id="17"/>
          </w:p>
        </w:tc>
        <w:tc>
          <w:tcPr>
            <w:tcW w:w="4954" w:type="dxa"/>
          </w:tcPr>
          <w:p w14:paraId="1E745624" w14:textId="77777777" w:rsidR="00BF3B04" w:rsidRDefault="00BF3B04" w:rsidP="00BF3B04">
            <w:pPr>
              <w:pStyle w:val="L2"/>
              <w:numPr>
                <w:ilvl w:val="0"/>
                <w:numId w:val="0"/>
              </w:numPr>
            </w:pPr>
            <w:r w:rsidRPr="00BF3B04">
              <w:rPr>
                <w:noProof/>
              </w:rPr>
              <w:drawing>
                <wp:inline distT="0" distB="0" distL="0" distR="0" wp14:anchorId="162804E4" wp14:editId="2BBED954">
                  <wp:extent cx="2842144" cy="3312667"/>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72151" cy="3347642"/>
                          </a:xfrm>
                          <a:prstGeom prst="rect">
                            <a:avLst/>
                          </a:prstGeom>
                        </pic:spPr>
                      </pic:pic>
                    </a:graphicData>
                  </a:graphic>
                </wp:inline>
              </w:drawing>
            </w:r>
          </w:p>
          <w:p w14:paraId="58FC5428" w14:textId="0E50BF65" w:rsidR="00BF3B04" w:rsidRPr="00BF3B04" w:rsidRDefault="00BF3B04" w:rsidP="00BF3B04">
            <w:pPr>
              <w:pStyle w:val="Comment"/>
            </w:pPr>
            <w:r>
              <w:t>Bộ đếm cho khối RAM_OUT</w:t>
            </w:r>
          </w:p>
        </w:tc>
      </w:tr>
    </w:tbl>
    <w:p w14:paraId="04542A88" w14:textId="27B8ACB7" w:rsidR="00FE6C76" w:rsidRDefault="008D1258" w:rsidP="00FE6C76">
      <w:pPr>
        <w:pStyle w:val="Text"/>
      </w:pPr>
      <w:r w:rsidRPr="008D1258">
        <w:t>Hai khối đếm nhị phân d</w:t>
      </w:r>
      <w:r>
        <w:t xml:space="preserve">ùng để đếm địa chỉ cho hai khối RAM_IN và khối RAM_OUT. </w:t>
      </w:r>
      <w:r w:rsidR="00FE6C76">
        <w:t xml:space="preserve">Nối 12 bit đếm của mỗi bộ đếm vào chân địa chỉ của 2 khối RAM tương ứng. </w:t>
      </w:r>
      <w:r w:rsidR="00FE6C76">
        <w:lastRenderedPageBreak/>
        <w:t>Vì kênh địa chỉ của khối RAM có 16bit mà bộ đếm chỉ có 12bit nên các bit địa từ A12…A15 của khối RAM ra sẽ gán mức logic ‘0’ (dùng trở 10k kéo xuống GND).</w:t>
      </w:r>
    </w:p>
    <w:p w14:paraId="72C6AC4A" w14:textId="4ACC927C" w:rsidR="00553A57" w:rsidRDefault="00553A57" w:rsidP="00FE6C76">
      <w:pPr>
        <w:pStyle w:val="Text"/>
      </w:pPr>
    </w:p>
    <w:p w14:paraId="251C85C7" w14:textId="757FD4A2" w:rsidR="00553A57" w:rsidRDefault="00553A57" w:rsidP="00FE6C76">
      <w:pPr>
        <w:pStyle w:val="Text"/>
        <w:rPr>
          <w:rFonts w:ascii="Bold" w:hAnsi="Bold" w:cstheme="minorBidi"/>
          <w:b/>
          <w:bCs/>
          <w:color w:val="0033E3"/>
          <w:sz w:val="24"/>
          <w:szCs w:val="24"/>
          <w:shd w:val="clear" w:color="auto" w:fill="auto"/>
        </w:rPr>
      </w:pPr>
      <w:r w:rsidRPr="00553A57">
        <w:rPr>
          <w:rFonts w:ascii="Bold" w:hAnsi="Bold" w:cstheme="minorBidi"/>
          <w:b/>
          <w:bCs/>
          <w:color w:val="0033E3"/>
          <w:sz w:val="24"/>
          <w:szCs w:val="24"/>
          <w:shd w:val="clear" w:color="auto" w:fill="auto"/>
        </w:rPr>
        <w:t>Recommended operating conditions</w:t>
      </w:r>
    </w:p>
    <w:tbl>
      <w:tblPr>
        <w:tblStyle w:val="TableGrid"/>
        <w:tblW w:w="0" w:type="auto"/>
        <w:tblLook w:val="04A0" w:firstRow="1" w:lastRow="0" w:firstColumn="1" w:lastColumn="0" w:noHBand="0" w:noVBand="1"/>
      </w:tblPr>
      <w:tblGrid>
        <w:gridCol w:w="1370"/>
        <w:gridCol w:w="838"/>
        <w:gridCol w:w="1170"/>
        <w:gridCol w:w="1630"/>
        <w:gridCol w:w="1383"/>
        <w:gridCol w:w="1040"/>
        <w:gridCol w:w="1663"/>
      </w:tblGrid>
      <w:tr w:rsidR="003F4C51" w14:paraId="4A140070" w14:textId="1AE2A5FB" w:rsidTr="003F2151">
        <w:trPr>
          <w:trHeight w:val="914"/>
        </w:trPr>
        <w:tc>
          <w:tcPr>
            <w:tcW w:w="1370" w:type="dxa"/>
            <w:vAlign w:val="center"/>
          </w:tcPr>
          <w:p w14:paraId="3E3A3C52" w14:textId="0AE57D84" w:rsidR="003F4C51" w:rsidRPr="00553A57" w:rsidRDefault="003F4C51" w:rsidP="00553A57">
            <w:pPr>
              <w:pStyle w:val="Text"/>
              <w:ind w:firstLine="0"/>
              <w:jc w:val="center"/>
              <w:rPr>
                <w:b/>
                <w:bCs/>
              </w:rPr>
            </w:pPr>
            <w:r w:rsidRPr="00553A57">
              <w:rPr>
                <w:b/>
                <w:bCs/>
              </w:rPr>
              <w:t>Tham số</w:t>
            </w:r>
          </w:p>
        </w:tc>
        <w:tc>
          <w:tcPr>
            <w:tcW w:w="838" w:type="dxa"/>
            <w:vAlign w:val="center"/>
          </w:tcPr>
          <w:p w14:paraId="5B28DF71" w14:textId="7B1F60B6" w:rsidR="003F4C51" w:rsidRPr="00553A57" w:rsidRDefault="003F4C51" w:rsidP="00553A57">
            <w:pPr>
              <w:pStyle w:val="Text"/>
              <w:ind w:firstLine="0"/>
              <w:jc w:val="center"/>
              <w:rPr>
                <w:b/>
                <w:bCs/>
              </w:rPr>
            </w:pPr>
            <w:r w:rsidRPr="00553A57">
              <w:rPr>
                <w:b/>
                <w:bCs/>
              </w:rPr>
              <w:t>Sym</w:t>
            </w:r>
          </w:p>
        </w:tc>
        <w:tc>
          <w:tcPr>
            <w:tcW w:w="1170" w:type="dxa"/>
            <w:vAlign w:val="center"/>
          </w:tcPr>
          <w:p w14:paraId="4A10E118" w14:textId="362A9851" w:rsidR="003F4C51" w:rsidRPr="00553A57" w:rsidRDefault="003F4C51" w:rsidP="00553A57">
            <w:pPr>
              <w:pStyle w:val="Text"/>
              <w:ind w:firstLine="0"/>
              <w:jc w:val="center"/>
              <w:rPr>
                <w:b/>
                <w:bCs/>
              </w:rPr>
            </w:pPr>
            <w:r w:rsidRPr="00553A57">
              <w:rPr>
                <w:b/>
                <w:bCs/>
              </w:rPr>
              <w:t>Min</w:t>
            </w:r>
            <w:r>
              <w:rPr>
                <w:b/>
                <w:bCs/>
              </w:rPr>
              <w:t>(V)</w:t>
            </w:r>
          </w:p>
        </w:tc>
        <w:tc>
          <w:tcPr>
            <w:tcW w:w="1630" w:type="dxa"/>
            <w:vAlign w:val="center"/>
          </w:tcPr>
          <w:p w14:paraId="049836E8" w14:textId="4173B3D4" w:rsidR="003F4C51" w:rsidRPr="00553A57" w:rsidRDefault="003F4C51" w:rsidP="00C156E1">
            <w:pPr>
              <w:spacing w:before="0"/>
              <w:jc w:val="center"/>
              <w:rPr>
                <w:b/>
                <w:bCs/>
                <w:lang w:val="vi-VN"/>
              </w:rPr>
            </w:pPr>
            <w:r w:rsidRPr="00553A57">
              <w:rPr>
                <w:rStyle w:val="fontstyle01"/>
              </w:rPr>
              <w:t>Nominal</w:t>
            </w:r>
            <w:r>
              <w:rPr>
                <w:rStyle w:val="fontstyle01"/>
              </w:rPr>
              <w:t>(V)</w:t>
            </w:r>
          </w:p>
        </w:tc>
        <w:tc>
          <w:tcPr>
            <w:tcW w:w="1383" w:type="dxa"/>
            <w:vAlign w:val="center"/>
          </w:tcPr>
          <w:p w14:paraId="5E7F05F2" w14:textId="6D65D75C" w:rsidR="003F4C51" w:rsidRPr="00553A57" w:rsidRDefault="003F4C51" w:rsidP="00553A57">
            <w:pPr>
              <w:pStyle w:val="Text"/>
              <w:ind w:firstLine="0"/>
              <w:jc w:val="center"/>
              <w:rPr>
                <w:b/>
                <w:bCs/>
              </w:rPr>
            </w:pPr>
            <w:r w:rsidRPr="00553A57">
              <w:rPr>
                <w:b/>
                <w:bCs/>
              </w:rPr>
              <w:t>Max</w:t>
            </w:r>
            <w:r>
              <w:rPr>
                <w:b/>
                <w:bCs/>
              </w:rPr>
              <w:t>(V)</w:t>
            </w:r>
          </w:p>
        </w:tc>
        <w:tc>
          <w:tcPr>
            <w:tcW w:w="1040" w:type="dxa"/>
            <w:vAlign w:val="center"/>
          </w:tcPr>
          <w:p w14:paraId="596BECE7" w14:textId="0CA91339" w:rsidR="003F4C51" w:rsidRPr="003F4C51" w:rsidRDefault="003F4C51" w:rsidP="00553A57">
            <w:pPr>
              <w:pStyle w:val="Text"/>
              <w:ind w:firstLine="0"/>
              <w:jc w:val="center"/>
              <w:rPr>
                <w:b/>
                <w:bCs/>
              </w:rPr>
            </w:pPr>
            <w:r>
              <w:rPr>
                <w:b/>
                <w:bCs/>
              </w:rPr>
              <w:t>V</w:t>
            </w:r>
            <w:r>
              <w:rPr>
                <w:b/>
                <w:bCs/>
                <w:vertAlign w:val="subscript"/>
              </w:rPr>
              <w:t>CC</w:t>
            </w:r>
            <w:r>
              <w:rPr>
                <w:b/>
                <w:bCs/>
              </w:rPr>
              <w:t>(V)</w:t>
            </w:r>
          </w:p>
        </w:tc>
        <w:tc>
          <w:tcPr>
            <w:tcW w:w="1663" w:type="dxa"/>
            <w:vAlign w:val="center"/>
          </w:tcPr>
          <w:p w14:paraId="391CD55C" w14:textId="77777777" w:rsidR="003F4C51" w:rsidRDefault="003F4C51" w:rsidP="00C813BE">
            <w:pPr>
              <w:pStyle w:val="Text"/>
              <w:spacing w:line="240" w:lineRule="auto"/>
              <w:ind w:firstLine="0"/>
              <w:jc w:val="center"/>
              <w:rPr>
                <w:b/>
                <w:bCs/>
              </w:rPr>
            </w:pPr>
            <w:r>
              <w:rPr>
                <w:b/>
                <w:bCs/>
              </w:rPr>
              <w:t>Device</w:t>
            </w:r>
          </w:p>
          <w:p w14:paraId="04064E8D" w14:textId="71452DC1" w:rsidR="00C813BE" w:rsidRPr="00553A57" w:rsidRDefault="00C813BE" w:rsidP="00C813BE">
            <w:pPr>
              <w:pStyle w:val="Text"/>
              <w:spacing w:line="240" w:lineRule="auto"/>
              <w:ind w:firstLine="0"/>
              <w:jc w:val="center"/>
              <w:rPr>
                <w:b/>
                <w:bCs/>
              </w:rPr>
            </w:pPr>
            <w:r>
              <w:rPr>
                <w:b/>
                <w:bCs/>
              </w:rPr>
              <w:t>IC</w:t>
            </w:r>
          </w:p>
        </w:tc>
      </w:tr>
      <w:tr w:rsidR="003F4C51" w14:paraId="6A749DBF" w14:textId="01002BD4" w:rsidTr="003F2151">
        <w:tc>
          <w:tcPr>
            <w:tcW w:w="1370" w:type="dxa"/>
            <w:vMerge w:val="restart"/>
            <w:vAlign w:val="center"/>
          </w:tcPr>
          <w:p w14:paraId="7C619543" w14:textId="0F8CF384" w:rsidR="003F4C51" w:rsidRPr="00553A57" w:rsidRDefault="003F4C51" w:rsidP="00553A57">
            <w:pPr>
              <w:spacing w:before="0" w:after="0"/>
              <w:jc w:val="center"/>
              <w:rPr>
                <w:b/>
                <w:bCs/>
                <w:lang w:val="vi-VN"/>
              </w:rPr>
            </w:pPr>
            <w:r w:rsidRPr="00553A57">
              <w:rPr>
                <w:rStyle w:val="fontstyle01"/>
              </w:rPr>
              <w:t>Input voltage</w:t>
            </w:r>
          </w:p>
        </w:tc>
        <w:tc>
          <w:tcPr>
            <w:tcW w:w="838" w:type="dxa"/>
            <w:vAlign w:val="center"/>
          </w:tcPr>
          <w:p w14:paraId="46A81D9B" w14:textId="7ACB35EC" w:rsidR="003F4C51" w:rsidRPr="00C156E1" w:rsidRDefault="003F4C51" w:rsidP="00553A57">
            <w:pPr>
              <w:pStyle w:val="Text"/>
              <w:ind w:firstLine="0"/>
              <w:jc w:val="center"/>
              <w:rPr>
                <w:b/>
                <w:bCs/>
                <w:vertAlign w:val="subscript"/>
              </w:rPr>
            </w:pPr>
            <w:r>
              <w:rPr>
                <w:b/>
                <w:bCs/>
              </w:rPr>
              <w:t>V</w:t>
            </w:r>
            <w:r>
              <w:rPr>
                <w:b/>
                <w:bCs/>
                <w:vertAlign w:val="subscript"/>
              </w:rPr>
              <w:t>IH</w:t>
            </w:r>
          </w:p>
        </w:tc>
        <w:tc>
          <w:tcPr>
            <w:tcW w:w="1170" w:type="dxa"/>
            <w:vAlign w:val="center"/>
          </w:tcPr>
          <w:p w14:paraId="3A849D4C" w14:textId="10B89344" w:rsidR="003F4C51" w:rsidRPr="00553A57" w:rsidRDefault="003F4C51" w:rsidP="00553A57">
            <w:pPr>
              <w:pStyle w:val="Text"/>
              <w:ind w:firstLine="0"/>
              <w:jc w:val="center"/>
              <w:rPr>
                <w:b/>
                <w:bCs/>
              </w:rPr>
            </w:pPr>
            <w:r>
              <w:rPr>
                <w:b/>
                <w:bCs/>
              </w:rPr>
              <w:t>2.2</w:t>
            </w:r>
          </w:p>
        </w:tc>
        <w:tc>
          <w:tcPr>
            <w:tcW w:w="1630" w:type="dxa"/>
            <w:vAlign w:val="center"/>
          </w:tcPr>
          <w:p w14:paraId="0C934C39" w14:textId="1B9CBB53" w:rsidR="003F4C51" w:rsidRPr="00C156E1" w:rsidRDefault="003F4C51" w:rsidP="00C156E1">
            <w:pPr>
              <w:pStyle w:val="Text"/>
              <w:ind w:firstLine="0"/>
              <w:jc w:val="center"/>
              <w:rPr>
                <w:b/>
                <w:bCs/>
              </w:rPr>
            </w:pPr>
            <w:r>
              <w:rPr>
                <w:b/>
                <w:bCs/>
              </w:rPr>
              <w:t>-</w:t>
            </w:r>
          </w:p>
        </w:tc>
        <w:tc>
          <w:tcPr>
            <w:tcW w:w="1383" w:type="dxa"/>
            <w:vAlign w:val="center"/>
          </w:tcPr>
          <w:p w14:paraId="09DFD17F" w14:textId="41D6C995" w:rsidR="003F4C51" w:rsidRPr="00553A57" w:rsidRDefault="003F4C51" w:rsidP="00553A57">
            <w:pPr>
              <w:pStyle w:val="Text"/>
              <w:ind w:firstLine="0"/>
              <w:jc w:val="center"/>
              <w:rPr>
                <w:b/>
                <w:bCs/>
              </w:rPr>
            </w:pPr>
            <w:r w:rsidRPr="00C156E1">
              <w:rPr>
                <w:b/>
                <w:bCs/>
              </w:rPr>
              <w:t>VCC</w:t>
            </w:r>
            <w:r>
              <w:rPr>
                <w:b/>
                <w:bCs/>
              </w:rPr>
              <w:t>+0.</w:t>
            </w:r>
            <w:r w:rsidRPr="00C156E1">
              <w:rPr>
                <w:b/>
                <w:bCs/>
              </w:rPr>
              <w:t>5</w:t>
            </w:r>
          </w:p>
        </w:tc>
        <w:tc>
          <w:tcPr>
            <w:tcW w:w="1040" w:type="dxa"/>
            <w:vMerge w:val="restart"/>
            <w:vAlign w:val="center"/>
          </w:tcPr>
          <w:p w14:paraId="01578521" w14:textId="646ADB9C" w:rsidR="003F4C51" w:rsidRPr="00C156E1" w:rsidRDefault="003F4C51" w:rsidP="00553A57">
            <w:pPr>
              <w:pStyle w:val="Text"/>
              <w:ind w:firstLine="0"/>
              <w:jc w:val="center"/>
              <w:rPr>
                <w:rFonts w:ascii="TimesNewRoman" w:hAnsi="TimesNewRoman" w:cstheme="minorBidi"/>
                <w:b/>
                <w:bCs/>
                <w:color w:val="000000"/>
                <w:sz w:val="28"/>
                <w:szCs w:val="28"/>
                <w:shd w:val="clear" w:color="auto" w:fill="auto"/>
              </w:rPr>
            </w:pPr>
            <w:r>
              <w:rPr>
                <w:rFonts w:ascii="TimesNewRoman" w:hAnsi="TimesNewRoman" w:cstheme="minorBidi"/>
                <w:b/>
                <w:bCs/>
                <w:color w:val="000000"/>
                <w:sz w:val="28"/>
                <w:szCs w:val="28"/>
                <w:shd w:val="clear" w:color="auto" w:fill="auto"/>
              </w:rPr>
              <w:t>5.0</w:t>
            </w:r>
          </w:p>
        </w:tc>
        <w:tc>
          <w:tcPr>
            <w:tcW w:w="1663" w:type="dxa"/>
            <w:vMerge w:val="restart"/>
            <w:vAlign w:val="center"/>
          </w:tcPr>
          <w:p w14:paraId="7E9E04C1" w14:textId="1C6C49CA" w:rsidR="003F4C51" w:rsidRPr="00553A57" w:rsidRDefault="003F4C51" w:rsidP="00553A57">
            <w:pPr>
              <w:pStyle w:val="Text"/>
              <w:ind w:firstLine="0"/>
              <w:jc w:val="center"/>
              <w:rPr>
                <w:b/>
                <w:bCs/>
              </w:rPr>
            </w:pPr>
            <w:r w:rsidRPr="00C156E1">
              <w:rPr>
                <w:rFonts w:ascii="TimesNewRoman" w:hAnsi="TimesNewRoman" w:cstheme="minorBidi"/>
                <w:b/>
                <w:bCs/>
                <w:color w:val="000000"/>
                <w:sz w:val="28"/>
                <w:szCs w:val="28"/>
                <w:shd w:val="clear" w:color="auto" w:fill="auto"/>
              </w:rPr>
              <w:t>AS7C1026B</w:t>
            </w:r>
          </w:p>
        </w:tc>
      </w:tr>
      <w:tr w:rsidR="003F4C51" w14:paraId="474DA312" w14:textId="0F296EC8" w:rsidTr="003F2151">
        <w:tc>
          <w:tcPr>
            <w:tcW w:w="1370" w:type="dxa"/>
            <w:vMerge/>
            <w:vAlign w:val="center"/>
          </w:tcPr>
          <w:p w14:paraId="16D49376" w14:textId="77777777" w:rsidR="003F4C51" w:rsidRPr="00553A57" w:rsidRDefault="003F4C51" w:rsidP="00553A57">
            <w:pPr>
              <w:pStyle w:val="Text"/>
              <w:ind w:firstLine="0"/>
              <w:jc w:val="center"/>
              <w:rPr>
                <w:b/>
                <w:bCs/>
              </w:rPr>
            </w:pPr>
          </w:p>
        </w:tc>
        <w:tc>
          <w:tcPr>
            <w:tcW w:w="838" w:type="dxa"/>
            <w:vAlign w:val="center"/>
          </w:tcPr>
          <w:p w14:paraId="7429DEFF" w14:textId="293BA90D" w:rsidR="003F4C51" w:rsidRPr="00C156E1" w:rsidRDefault="003F4C51" w:rsidP="00553A57">
            <w:pPr>
              <w:pStyle w:val="Text"/>
              <w:ind w:firstLine="0"/>
              <w:jc w:val="center"/>
              <w:rPr>
                <w:b/>
                <w:bCs/>
                <w:vertAlign w:val="subscript"/>
              </w:rPr>
            </w:pPr>
            <w:r>
              <w:rPr>
                <w:b/>
                <w:bCs/>
              </w:rPr>
              <w:t>V</w:t>
            </w:r>
            <w:r>
              <w:rPr>
                <w:b/>
                <w:bCs/>
                <w:vertAlign w:val="subscript"/>
              </w:rPr>
              <w:t>IL</w:t>
            </w:r>
          </w:p>
        </w:tc>
        <w:tc>
          <w:tcPr>
            <w:tcW w:w="1170" w:type="dxa"/>
            <w:vAlign w:val="center"/>
          </w:tcPr>
          <w:p w14:paraId="055CC145" w14:textId="43861B84" w:rsidR="003F4C51" w:rsidRPr="00553A57" w:rsidRDefault="003F4C51" w:rsidP="00553A57">
            <w:pPr>
              <w:pStyle w:val="Text"/>
              <w:ind w:firstLine="0"/>
              <w:jc w:val="center"/>
              <w:rPr>
                <w:b/>
                <w:bCs/>
              </w:rPr>
            </w:pPr>
            <w:r>
              <w:rPr>
                <w:b/>
                <w:bCs/>
              </w:rPr>
              <w:t>-0.5</w:t>
            </w:r>
          </w:p>
        </w:tc>
        <w:tc>
          <w:tcPr>
            <w:tcW w:w="1630" w:type="dxa"/>
            <w:vAlign w:val="center"/>
          </w:tcPr>
          <w:p w14:paraId="526F2571" w14:textId="0ADA6B40" w:rsidR="003F4C51" w:rsidRPr="00553A57" w:rsidRDefault="003F4C51" w:rsidP="00553A57">
            <w:pPr>
              <w:pStyle w:val="Text"/>
              <w:ind w:firstLine="0"/>
              <w:jc w:val="center"/>
              <w:rPr>
                <w:b/>
                <w:bCs/>
              </w:rPr>
            </w:pPr>
            <w:r>
              <w:rPr>
                <w:b/>
                <w:bCs/>
              </w:rPr>
              <w:t>-</w:t>
            </w:r>
          </w:p>
        </w:tc>
        <w:tc>
          <w:tcPr>
            <w:tcW w:w="1383" w:type="dxa"/>
            <w:vAlign w:val="center"/>
          </w:tcPr>
          <w:p w14:paraId="0CFC54CB" w14:textId="3BD1D8A3" w:rsidR="003F4C51" w:rsidRPr="00553A57" w:rsidRDefault="003F4C51" w:rsidP="00553A57">
            <w:pPr>
              <w:pStyle w:val="Text"/>
              <w:ind w:firstLine="0"/>
              <w:jc w:val="center"/>
              <w:rPr>
                <w:b/>
                <w:bCs/>
              </w:rPr>
            </w:pPr>
            <w:r>
              <w:rPr>
                <w:b/>
                <w:bCs/>
              </w:rPr>
              <w:t>0.8</w:t>
            </w:r>
          </w:p>
        </w:tc>
        <w:tc>
          <w:tcPr>
            <w:tcW w:w="1040" w:type="dxa"/>
            <w:vMerge/>
            <w:vAlign w:val="center"/>
          </w:tcPr>
          <w:p w14:paraId="7743EA00" w14:textId="77777777" w:rsidR="003F4C51" w:rsidRPr="00553A57" w:rsidRDefault="003F4C51" w:rsidP="00553A57">
            <w:pPr>
              <w:pStyle w:val="Text"/>
              <w:ind w:firstLine="0"/>
              <w:jc w:val="center"/>
              <w:rPr>
                <w:b/>
                <w:bCs/>
              </w:rPr>
            </w:pPr>
          </w:p>
        </w:tc>
        <w:tc>
          <w:tcPr>
            <w:tcW w:w="1663" w:type="dxa"/>
            <w:vMerge/>
            <w:vAlign w:val="center"/>
          </w:tcPr>
          <w:p w14:paraId="438BA7AD" w14:textId="159B060D" w:rsidR="003F4C51" w:rsidRPr="00553A57" w:rsidRDefault="003F4C51" w:rsidP="00553A57">
            <w:pPr>
              <w:pStyle w:val="Text"/>
              <w:ind w:firstLine="0"/>
              <w:jc w:val="center"/>
              <w:rPr>
                <w:b/>
                <w:bCs/>
              </w:rPr>
            </w:pPr>
          </w:p>
        </w:tc>
      </w:tr>
      <w:tr w:rsidR="003F4C51" w14:paraId="7979C880" w14:textId="5FAC7A74" w:rsidTr="003F2151">
        <w:tc>
          <w:tcPr>
            <w:tcW w:w="1370" w:type="dxa"/>
            <w:vMerge w:val="restart"/>
            <w:vAlign w:val="center"/>
          </w:tcPr>
          <w:p w14:paraId="0875D3A4" w14:textId="1DFD0A9D" w:rsidR="003F4C51" w:rsidRPr="00553A57" w:rsidRDefault="003F4C51" w:rsidP="00553A57">
            <w:pPr>
              <w:spacing w:before="0" w:after="0"/>
              <w:jc w:val="center"/>
              <w:rPr>
                <w:b/>
                <w:bCs/>
                <w:lang w:val="vi-VN"/>
              </w:rPr>
            </w:pPr>
            <w:r w:rsidRPr="00553A57">
              <w:rPr>
                <w:rStyle w:val="fontstyle01"/>
              </w:rPr>
              <w:t>Output voltage</w:t>
            </w:r>
          </w:p>
        </w:tc>
        <w:tc>
          <w:tcPr>
            <w:tcW w:w="838" w:type="dxa"/>
            <w:vAlign w:val="center"/>
          </w:tcPr>
          <w:p w14:paraId="2B44F5D9" w14:textId="75DB30A9" w:rsidR="003F4C51" w:rsidRPr="00C156E1" w:rsidRDefault="003F4C51" w:rsidP="00553A57">
            <w:pPr>
              <w:pStyle w:val="Text"/>
              <w:ind w:firstLine="0"/>
              <w:jc w:val="center"/>
              <w:rPr>
                <w:b/>
                <w:bCs/>
                <w:vertAlign w:val="subscript"/>
              </w:rPr>
            </w:pPr>
            <w:r>
              <w:rPr>
                <w:b/>
                <w:bCs/>
              </w:rPr>
              <w:t>V</w:t>
            </w:r>
            <w:r>
              <w:rPr>
                <w:b/>
                <w:bCs/>
                <w:vertAlign w:val="subscript"/>
              </w:rPr>
              <w:t>OL</w:t>
            </w:r>
          </w:p>
        </w:tc>
        <w:tc>
          <w:tcPr>
            <w:tcW w:w="1170" w:type="dxa"/>
            <w:vAlign w:val="center"/>
          </w:tcPr>
          <w:p w14:paraId="0F985350" w14:textId="68003750" w:rsidR="003F4C51" w:rsidRPr="00553A57" w:rsidRDefault="003F4C51" w:rsidP="00553A57">
            <w:pPr>
              <w:pStyle w:val="Text"/>
              <w:ind w:firstLine="0"/>
              <w:jc w:val="center"/>
              <w:rPr>
                <w:b/>
                <w:bCs/>
              </w:rPr>
            </w:pPr>
            <w:r>
              <w:rPr>
                <w:b/>
                <w:bCs/>
              </w:rPr>
              <w:t>-</w:t>
            </w:r>
          </w:p>
        </w:tc>
        <w:tc>
          <w:tcPr>
            <w:tcW w:w="1630" w:type="dxa"/>
            <w:vAlign w:val="center"/>
          </w:tcPr>
          <w:p w14:paraId="61C0D07E" w14:textId="6B56DE43" w:rsidR="003F4C51" w:rsidRPr="00553A57" w:rsidRDefault="003F4C51" w:rsidP="00553A57">
            <w:pPr>
              <w:pStyle w:val="Text"/>
              <w:ind w:firstLine="0"/>
              <w:jc w:val="center"/>
              <w:rPr>
                <w:b/>
                <w:bCs/>
              </w:rPr>
            </w:pPr>
            <w:r>
              <w:rPr>
                <w:b/>
                <w:bCs/>
              </w:rPr>
              <w:t>-</w:t>
            </w:r>
          </w:p>
        </w:tc>
        <w:tc>
          <w:tcPr>
            <w:tcW w:w="1383" w:type="dxa"/>
            <w:vAlign w:val="center"/>
          </w:tcPr>
          <w:p w14:paraId="3D0B66F6" w14:textId="38735E84" w:rsidR="003F4C51" w:rsidRPr="00553A57" w:rsidRDefault="003F4C51" w:rsidP="00553A57">
            <w:pPr>
              <w:pStyle w:val="Text"/>
              <w:ind w:firstLine="0"/>
              <w:jc w:val="center"/>
              <w:rPr>
                <w:b/>
                <w:bCs/>
              </w:rPr>
            </w:pPr>
            <w:r>
              <w:rPr>
                <w:b/>
                <w:bCs/>
              </w:rPr>
              <w:t>0.4</w:t>
            </w:r>
          </w:p>
        </w:tc>
        <w:tc>
          <w:tcPr>
            <w:tcW w:w="1040" w:type="dxa"/>
            <w:vMerge/>
            <w:vAlign w:val="center"/>
          </w:tcPr>
          <w:p w14:paraId="3A906A5C" w14:textId="77777777" w:rsidR="003F4C51" w:rsidRPr="00553A57" w:rsidRDefault="003F4C51" w:rsidP="00553A57">
            <w:pPr>
              <w:pStyle w:val="Text"/>
              <w:ind w:firstLine="0"/>
              <w:jc w:val="center"/>
              <w:rPr>
                <w:b/>
                <w:bCs/>
              </w:rPr>
            </w:pPr>
          </w:p>
        </w:tc>
        <w:tc>
          <w:tcPr>
            <w:tcW w:w="1663" w:type="dxa"/>
            <w:vMerge/>
            <w:vAlign w:val="center"/>
          </w:tcPr>
          <w:p w14:paraId="76E28F7A" w14:textId="03750012" w:rsidR="003F4C51" w:rsidRPr="00553A57" w:rsidRDefault="003F4C51" w:rsidP="00553A57">
            <w:pPr>
              <w:pStyle w:val="Text"/>
              <w:ind w:firstLine="0"/>
              <w:jc w:val="center"/>
              <w:rPr>
                <w:b/>
                <w:bCs/>
              </w:rPr>
            </w:pPr>
          </w:p>
        </w:tc>
      </w:tr>
      <w:tr w:rsidR="003F4C51" w14:paraId="5E50EFD3" w14:textId="6CA72544" w:rsidTr="003F2151">
        <w:tc>
          <w:tcPr>
            <w:tcW w:w="1370" w:type="dxa"/>
            <w:vMerge/>
            <w:vAlign w:val="center"/>
          </w:tcPr>
          <w:p w14:paraId="500DCE3C" w14:textId="77777777" w:rsidR="003F4C51" w:rsidRPr="00553A57" w:rsidRDefault="003F4C51" w:rsidP="00553A57">
            <w:pPr>
              <w:pStyle w:val="Text"/>
              <w:ind w:firstLine="0"/>
              <w:jc w:val="center"/>
              <w:rPr>
                <w:b/>
                <w:bCs/>
              </w:rPr>
            </w:pPr>
          </w:p>
        </w:tc>
        <w:tc>
          <w:tcPr>
            <w:tcW w:w="838" w:type="dxa"/>
            <w:vAlign w:val="center"/>
          </w:tcPr>
          <w:p w14:paraId="3CADB7D4" w14:textId="099B903C" w:rsidR="003F4C51" w:rsidRPr="00C156E1" w:rsidRDefault="003F4C51" w:rsidP="00553A57">
            <w:pPr>
              <w:pStyle w:val="Text"/>
              <w:ind w:firstLine="0"/>
              <w:jc w:val="center"/>
              <w:rPr>
                <w:b/>
                <w:bCs/>
                <w:vertAlign w:val="subscript"/>
              </w:rPr>
            </w:pPr>
            <w:r>
              <w:rPr>
                <w:b/>
                <w:bCs/>
              </w:rPr>
              <w:t>V</w:t>
            </w:r>
            <w:r>
              <w:rPr>
                <w:b/>
                <w:bCs/>
                <w:vertAlign w:val="subscript"/>
              </w:rPr>
              <w:t>OH</w:t>
            </w:r>
          </w:p>
        </w:tc>
        <w:tc>
          <w:tcPr>
            <w:tcW w:w="1170" w:type="dxa"/>
            <w:vAlign w:val="center"/>
          </w:tcPr>
          <w:p w14:paraId="6F72064C" w14:textId="1BF33821" w:rsidR="003F4C51" w:rsidRPr="00553A57" w:rsidRDefault="003F4C51" w:rsidP="00553A57">
            <w:pPr>
              <w:pStyle w:val="Text"/>
              <w:ind w:firstLine="0"/>
              <w:jc w:val="center"/>
              <w:rPr>
                <w:b/>
                <w:bCs/>
              </w:rPr>
            </w:pPr>
            <w:r>
              <w:rPr>
                <w:b/>
                <w:bCs/>
              </w:rPr>
              <w:t>2.4</w:t>
            </w:r>
          </w:p>
        </w:tc>
        <w:tc>
          <w:tcPr>
            <w:tcW w:w="1630" w:type="dxa"/>
            <w:vAlign w:val="center"/>
          </w:tcPr>
          <w:p w14:paraId="046879FD" w14:textId="5CBD1D15" w:rsidR="003F4C51" w:rsidRPr="00553A57" w:rsidRDefault="003F4C51" w:rsidP="00553A57">
            <w:pPr>
              <w:pStyle w:val="Text"/>
              <w:ind w:firstLine="0"/>
              <w:jc w:val="center"/>
              <w:rPr>
                <w:b/>
                <w:bCs/>
              </w:rPr>
            </w:pPr>
            <w:r>
              <w:rPr>
                <w:b/>
                <w:bCs/>
              </w:rPr>
              <w:t>-</w:t>
            </w:r>
          </w:p>
        </w:tc>
        <w:tc>
          <w:tcPr>
            <w:tcW w:w="1383" w:type="dxa"/>
            <w:vAlign w:val="center"/>
          </w:tcPr>
          <w:p w14:paraId="371C9370" w14:textId="5E119953" w:rsidR="003F4C51" w:rsidRPr="00553A57" w:rsidRDefault="003F4C51" w:rsidP="00553A57">
            <w:pPr>
              <w:pStyle w:val="Text"/>
              <w:ind w:firstLine="0"/>
              <w:jc w:val="center"/>
              <w:rPr>
                <w:b/>
                <w:bCs/>
              </w:rPr>
            </w:pPr>
            <w:r>
              <w:rPr>
                <w:b/>
                <w:bCs/>
              </w:rPr>
              <w:t>-</w:t>
            </w:r>
          </w:p>
        </w:tc>
        <w:tc>
          <w:tcPr>
            <w:tcW w:w="1040" w:type="dxa"/>
            <w:vMerge/>
            <w:vAlign w:val="center"/>
          </w:tcPr>
          <w:p w14:paraId="197597AD" w14:textId="77777777" w:rsidR="003F4C51" w:rsidRPr="00553A57" w:rsidRDefault="003F4C51" w:rsidP="00553A57">
            <w:pPr>
              <w:pStyle w:val="Text"/>
              <w:ind w:firstLine="0"/>
              <w:jc w:val="center"/>
              <w:rPr>
                <w:b/>
                <w:bCs/>
              </w:rPr>
            </w:pPr>
          </w:p>
        </w:tc>
        <w:tc>
          <w:tcPr>
            <w:tcW w:w="1663" w:type="dxa"/>
            <w:vMerge/>
            <w:vAlign w:val="center"/>
          </w:tcPr>
          <w:p w14:paraId="634D9BE9" w14:textId="514D31A0" w:rsidR="003F4C51" w:rsidRPr="00553A57" w:rsidRDefault="003F4C51" w:rsidP="00553A57">
            <w:pPr>
              <w:pStyle w:val="Text"/>
              <w:ind w:firstLine="0"/>
              <w:jc w:val="center"/>
              <w:rPr>
                <w:b/>
                <w:bCs/>
              </w:rPr>
            </w:pPr>
          </w:p>
        </w:tc>
      </w:tr>
      <w:tr w:rsidR="003F4C51" w:rsidRPr="00553A57" w14:paraId="7F651017" w14:textId="77777777" w:rsidTr="003F2151">
        <w:tc>
          <w:tcPr>
            <w:tcW w:w="1370" w:type="dxa"/>
            <w:vMerge w:val="restart"/>
            <w:vAlign w:val="center"/>
          </w:tcPr>
          <w:p w14:paraId="1F01DD84" w14:textId="77777777" w:rsidR="003F4C51" w:rsidRPr="00553A57" w:rsidRDefault="003F4C51" w:rsidP="00B502C0">
            <w:pPr>
              <w:spacing w:before="0" w:after="0"/>
              <w:jc w:val="center"/>
              <w:rPr>
                <w:b/>
                <w:bCs/>
                <w:lang w:val="vi-VN"/>
              </w:rPr>
            </w:pPr>
            <w:r w:rsidRPr="00553A57">
              <w:rPr>
                <w:rStyle w:val="fontstyle01"/>
              </w:rPr>
              <w:t>Input voltage</w:t>
            </w:r>
          </w:p>
        </w:tc>
        <w:tc>
          <w:tcPr>
            <w:tcW w:w="838" w:type="dxa"/>
            <w:vAlign w:val="center"/>
          </w:tcPr>
          <w:p w14:paraId="259BDEA8" w14:textId="77777777" w:rsidR="003F4C51" w:rsidRPr="00C156E1" w:rsidRDefault="003F4C51" w:rsidP="00B502C0">
            <w:pPr>
              <w:pStyle w:val="Text"/>
              <w:ind w:firstLine="0"/>
              <w:jc w:val="center"/>
              <w:rPr>
                <w:b/>
                <w:bCs/>
                <w:vertAlign w:val="subscript"/>
              </w:rPr>
            </w:pPr>
            <w:r>
              <w:rPr>
                <w:b/>
                <w:bCs/>
              </w:rPr>
              <w:t>V</w:t>
            </w:r>
            <w:r>
              <w:rPr>
                <w:b/>
                <w:bCs/>
                <w:vertAlign w:val="subscript"/>
              </w:rPr>
              <w:t>IH</w:t>
            </w:r>
          </w:p>
        </w:tc>
        <w:tc>
          <w:tcPr>
            <w:tcW w:w="1170" w:type="dxa"/>
            <w:vAlign w:val="center"/>
          </w:tcPr>
          <w:p w14:paraId="67B9945E" w14:textId="54A22ABC" w:rsidR="003F4C51" w:rsidRPr="00553A57" w:rsidRDefault="003F4C51" w:rsidP="00B502C0">
            <w:pPr>
              <w:pStyle w:val="Text"/>
              <w:ind w:firstLine="0"/>
              <w:jc w:val="center"/>
              <w:rPr>
                <w:b/>
                <w:bCs/>
              </w:rPr>
            </w:pPr>
            <w:r>
              <w:rPr>
                <w:b/>
                <w:bCs/>
              </w:rPr>
              <w:t>3.5</w:t>
            </w:r>
          </w:p>
        </w:tc>
        <w:tc>
          <w:tcPr>
            <w:tcW w:w="1630" w:type="dxa"/>
            <w:vAlign w:val="center"/>
          </w:tcPr>
          <w:p w14:paraId="557DC2F9" w14:textId="0347F074" w:rsidR="003F4C51" w:rsidRPr="00553A57" w:rsidRDefault="003F4C51" w:rsidP="00B502C0">
            <w:pPr>
              <w:pStyle w:val="Text"/>
              <w:ind w:firstLine="0"/>
              <w:jc w:val="center"/>
              <w:rPr>
                <w:b/>
                <w:bCs/>
              </w:rPr>
            </w:pPr>
            <w:r>
              <w:rPr>
                <w:b/>
                <w:bCs/>
              </w:rPr>
              <w:t>3</w:t>
            </w:r>
          </w:p>
        </w:tc>
        <w:tc>
          <w:tcPr>
            <w:tcW w:w="1383" w:type="dxa"/>
            <w:vAlign w:val="center"/>
          </w:tcPr>
          <w:p w14:paraId="54ADA8B7" w14:textId="1434C13E" w:rsidR="003F4C51" w:rsidRPr="00553A57" w:rsidRDefault="003F4C51" w:rsidP="00B502C0">
            <w:pPr>
              <w:pStyle w:val="Text"/>
              <w:ind w:firstLine="0"/>
              <w:jc w:val="center"/>
              <w:rPr>
                <w:b/>
                <w:bCs/>
              </w:rPr>
            </w:pPr>
            <w:r>
              <w:rPr>
                <w:b/>
                <w:bCs/>
              </w:rPr>
              <w:t>-</w:t>
            </w:r>
          </w:p>
        </w:tc>
        <w:tc>
          <w:tcPr>
            <w:tcW w:w="1040" w:type="dxa"/>
            <w:vMerge w:val="restart"/>
            <w:vAlign w:val="center"/>
          </w:tcPr>
          <w:p w14:paraId="2C33FF5E" w14:textId="7C43F245" w:rsidR="003F4C51" w:rsidRDefault="003F4C51" w:rsidP="00B502C0">
            <w:pPr>
              <w:pStyle w:val="Text"/>
              <w:ind w:firstLine="0"/>
              <w:jc w:val="center"/>
              <w:rPr>
                <w:b/>
                <w:bCs/>
              </w:rPr>
            </w:pPr>
            <w:r>
              <w:rPr>
                <w:b/>
                <w:bCs/>
              </w:rPr>
              <w:t>5.0</w:t>
            </w:r>
          </w:p>
        </w:tc>
        <w:tc>
          <w:tcPr>
            <w:tcW w:w="1663" w:type="dxa"/>
            <w:vMerge w:val="restart"/>
            <w:vAlign w:val="center"/>
          </w:tcPr>
          <w:p w14:paraId="38C45C7E" w14:textId="4F488570" w:rsidR="003F4C51" w:rsidRDefault="003F4C51" w:rsidP="00B502C0">
            <w:pPr>
              <w:pStyle w:val="Text"/>
              <w:ind w:firstLine="0"/>
              <w:jc w:val="center"/>
              <w:rPr>
                <w:b/>
                <w:bCs/>
              </w:rPr>
            </w:pPr>
          </w:p>
          <w:p w14:paraId="26D8CDC3" w14:textId="77777777" w:rsidR="003F4C51" w:rsidRDefault="003F4C51" w:rsidP="003F4C51">
            <w:pPr>
              <w:spacing w:before="0" w:after="0"/>
              <w:jc w:val="center"/>
              <w:rPr>
                <w:lang w:val="vi-VN"/>
              </w:rPr>
            </w:pPr>
            <w:r>
              <w:rPr>
                <w:rStyle w:val="fontstyle01"/>
              </w:rPr>
              <w:t>CD4040B</w:t>
            </w:r>
          </w:p>
          <w:p w14:paraId="252E61A7" w14:textId="6433F82A" w:rsidR="003F4C51" w:rsidRPr="003F4C51" w:rsidRDefault="003F4C51" w:rsidP="003F4C51">
            <w:pPr>
              <w:jc w:val="center"/>
            </w:pPr>
          </w:p>
        </w:tc>
      </w:tr>
      <w:tr w:rsidR="003F4C51" w:rsidRPr="00553A57" w14:paraId="55A61B09" w14:textId="77777777" w:rsidTr="003F2151">
        <w:tc>
          <w:tcPr>
            <w:tcW w:w="1370" w:type="dxa"/>
            <w:vMerge/>
            <w:vAlign w:val="center"/>
          </w:tcPr>
          <w:p w14:paraId="63274D0C" w14:textId="77777777" w:rsidR="003F4C51" w:rsidRPr="00553A57" w:rsidRDefault="003F4C51" w:rsidP="00B502C0">
            <w:pPr>
              <w:pStyle w:val="Text"/>
              <w:ind w:firstLine="0"/>
              <w:jc w:val="center"/>
              <w:rPr>
                <w:b/>
                <w:bCs/>
              </w:rPr>
            </w:pPr>
          </w:p>
        </w:tc>
        <w:tc>
          <w:tcPr>
            <w:tcW w:w="838" w:type="dxa"/>
            <w:vAlign w:val="center"/>
          </w:tcPr>
          <w:p w14:paraId="75C3A796" w14:textId="77777777" w:rsidR="003F4C51" w:rsidRPr="00C156E1" w:rsidRDefault="003F4C51" w:rsidP="00B502C0">
            <w:pPr>
              <w:pStyle w:val="Text"/>
              <w:ind w:firstLine="0"/>
              <w:jc w:val="center"/>
              <w:rPr>
                <w:b/>
                <w:bCs/>
                <w:vertAlign w:val="subscript"/>
              </w:rPr>
            </w:pPr>
            <w:r>
              <w:rPr>
                <w:b/>
                <w:bCs/>
              </w:rPr>
              <w:t>V</w:t>
            </w:r>
            <w:r>
              <w:rPr>
                <w:b/>
                <w:bCs/>
                <w:vertAlign w:val="subscript"/>
              </w:rPr>
              <w:t>IL</w:t>
            </w:r>
          </w:p>
        </w:tc>
        <w:tc>
          <w:tcPr>
            <w:tcW w:w="1170" w:type="dxa"/>
            <w:vAlign w:val="center"/>
          </w:tcPr>
          <w:p w14:paraId="6E012AB6" w14:textId="647D3833" w:rsidR="003F4C51" w:rsidRPr="00553A57" w:rsidRDefault="003F4C51" w:rsidP="00B502C0">
            <w:pPr>
              <w:pStyle w:val="Text"/>
              <w:ind w:firstLine="0"/>
              <w:jc w:val="center"/>
              <w:rPr>
                <w:b/>
                <w:bCs/>
              </w:rPr>
            </w:pPr>
            <w:r>
              <w:rPr>
                <w:b/>
                <w:bCs/>
              </w:rPr>
              <w:t>-</w:t>
            </w:r>
          </w:p>
        </w:tc>
        <w:tc>
          <w:tcPr>
            <w:tcW w:w="1630" w:type="dxa"/>
            <w:vAlign w:val="center"/>
          </w:tcPr>
          <w:p w14:paraId="3DD086D2" w14:textId="32E1F730" w:rsidR="003F4C51" w:rsidRPr="00553A57" w:rsidRDefault="003F4C51" w:rsidP="00B502C0">
            <w:pPr>
              <w:pStyle w:val="Text"/>
              <w:ind w:firstLine="0"/>
              <w:jc w:val="center"/>
              <w:rPr>
                <w:b/>
                <w:bCs/>
              </w:rPr>
            </w:pPr>
            <w:r>
              <w:rPr>
                <w:b/>
                <w:bCs/>
              </w:rPr>
              <w:t>2</w:t>
            </w:r>
          </w:p>
        </w:tc>
        <w:tc>
          <w:tcPr>
            <w:tcW w:w="1383" w:type="dxa"/>
            <w:vAlign w:val="center"/>
          </w:tcPr>
          <w:p w14:paraId="03D10620" w14:textId="001B1441" w:rsidR="003F4C51" w:rsidRPr="00553A57" w:rsidRDefault="003F4C51" w:rsidP="00B502C0">
            <w:pPr>
              <w:pStyle w:val="Text"/>
              <w:ind w:firstLine="0"/>
              <w:jc w:val="center"/>
              <w:rPr>
                <w:b/>
                <w:bCs/>
              </w:rPr>
            </w:pPr>
            <w:r>
              <w:rPr>
                <w:b/>
                <w:bCs/>
              </w:rPr>
              <w:t>1.5</w:t>
            </w:r>
          </w:p>
        </w:tc>
        <w:tc>
          <w:tcPr>
            <w:tcW w:w="1040" w:type="dxa"/>
            <w:vMerge/>
            <w:vAlign w:val="center"/>
          </w:tcPr>
          <w:p w14:paraId="4997C798" w14:textId="77777777" w:rsidR="003F4C51" w:rsidRPr="00553A57" w:rsidRDefault="003F4C51" w:rsidP="00B502C0">
            <w:pPr>
              <w:pStyle w:val="Text"/>
              <w:ind w:firstLine="0"/>
              <w:jc w:val="center"/>
              <w:rPr>
                <w:b/>
                <w:bCs/>
              </w:rPr>
            </w:pPr>
          </w:p>
        </w:tc>
        <w:tc>
          <w:tcPr>
            <w:tcW w:w="1663" w:type="dxa"/>
            <w:vMerge/>
            <w:vAlign w:val="center"/>
          </w:tcPr>
          <w:p w14:paraId="04E4B951" w14:textId="61D87F48" w:rsidR="003F4C51" w:rsidRPr="00553A57" w:rsidRDefault="003F4C51" w:rsidP="00B502C0">
            <w:pPr>
              <w:pStyle w:val="Text"/>
              <w:ind w:firstLine="0"/>
              <w:jc w:val="center"/>
              <w:rPr>
                <w:b/>
                <w:bCs/>
              </w:rPr>
            </w:pPr>
          </w:p>
        </w:tc>
      </w:tr>
      <w:tr w:rsidR="003F4C51" w:rsidRPr="00553A57" w14:paraId="39604CB7" w14:textId="77777777" w:rsidTr="003F2151">
        <w:tc>
          <w:tcPr>
            <w:tcW w:w="1370" w:type="dxa"/>
            <w:vMerge w:val="restart"/>
            <w:vAlign w:val="center"/>
          </w:tcPr>
          <w:p w14:paraId="60681477" w14:textId="77777777" w:rsidR="003F4C51" w:rsidRPr="00553A57" w:rsidRDefault="003F4C51" w:rsidP="00B502C0">
            <w:pPr>
              <w:spacing w:before="0" w:after="0"/>
              <w:jc w:val="center"/>
              <w:rPr>
                <w:b/>
                <w:bCs/>
                <w:lang w:val="vi-VN"/>
              </w:rPr>
            </w:pPr>
            <w:r w:rsidRPr="00553A57">
              <w:rPr>
                <w:rStyle w:val="fontstyle01"/>
              </w:rPr>
              <w:t>Output voltage</w:t>
            </w:r>
          </w:p>
        </w:tc>
        <w:tc>
          <w:tcPr>
            <w:tcW w:w="838" w:type="dxa"/>
            <w:vAlign w:val="center"/>
          </w:tcPr>
          <w:p w14:paraId="13E5FE29" w14:textId="77777777" w:rsidR="003F4C51" w:rsidRPr="00C156E1" w:rsidRDefault="003F4C51" w:rsidP="00B502C0">
            <w:pPr>
              <w:pStyle w:val="Text"/>
              <w:ind w:firstLine="0"/>
              <w:jc w:val="center"/>
              <w:rPr>
                <w:b/>
                <w:bCs/>
                <w:vertAlign w:val="subscript"/>
              </w:rPr>
            </w:pPr>
            <w:r>
              <w:rPr>
                <w:b/>
                <w:bCs/>
              </w:rPr>
              <w:t>V</w:t>
            </w:r>
            <w:r>
              <w:rPr>
                <w:b/>
                <w:bCs/>
                <w:vertAlign w:val="subscript"/>
              </w:rPr>
              <w:t>OL</w:t>
            </w:r>
          </w:p>
        </w:tc>
        <w:tc>
          <w:tcPr>
            <w:tcW w:w="1170" w:type="dxa"/>
            <w:vAlign w:val="center"/>
          </w:tcPr>
          <w:p w14:paraId="79543811" w14:textId="5AD8292C" w:rsidR="003F4C51" w:rsidRPr="00553A57" w:rsidRDefault="003F4C51" w:rsidP="00B502C0">
            <w:pPr>
              <w:pStyle w:val="Text"/>
              <w:ind w:firstLine="0"/>
              <w:jc w:val="center"/>
              <w:rPr>
                <w:b/>
                <w:bCs/>
              </w:rPr>
            </w:pPr>
            <w:r>
              <w:rPr>
                <w:b/>
                <w:bCs/>
              </w:rPr>
              <w:t>-</w:t>
            </w:r>
          </w:p>
        </w:tc>
        <w:tc>
          <w:tcPr>
            <w:tcW w:w="1630" w:type="dxa"/>
            <w:vAlign w:val="center"/>
          </w:tcPr>
          <w:p w14:paraId="2EF7E7D3" w14:textId="52B60FC2" w:rsidR="003F4C51" w:rsidRPr="00553A57" w:rsidRDefault="003F4C51" w:rsidP="00B502C0">
            <w:pPr>
              <w:pStyle w:val="Text"/>
              <w:ind w:firstLine="0"/>
              <w:jc w:val="center"/>
              <w:rPr>
                <w:b/>
                <w:bCs/>
              </w:rPr>
            </w:pPr>
            <w:r>
              <w:rPr>
                <w:b/>
                <w:bCs/>
              </w:rPr>
              <w:t>0</w:t>
            </w:r>
          </w:p>
        </w:tc>
        <w:tc>
          <w:tcPr>
            <w:tcW w:w="1383" w:type="dxa"/>
            <w:vAlign w:val="center"/>
          </w:tcPr>
          <w:p w14:paraId="77856908" w14:textId="79078235" w:rsidR="003F4C51" w:rsidRPr="00553A57" w:rsidRDefault="003F4C51" w:rsidP="00B502C0">
            <w:pPr>
              <w:pStyle w:val="Text"/>
              <w:ind w:firstLine="0"/>
              <w:jc w:val="center"/>
              <w:rPr>
                <w:b/>
                <w:bCs/>
              </w:rPr>
            </w:pPr>
            <w:r>
              <w:rPr>
                <w:b/>
                <w:bCs/>
              </w:rPr>
              <w:t>0.05</w:t>
            </w:r>
          </w:p>
        </w:tc>
        <w:tc>
          <w:tcPr>
            <w:tcW w:w="1040" w:type="dxa"/>
            <w:vMerge/>
            <w:vAlign w:val="center"/>
          </w:tcPr>
          <w:p w14:paraId="115E5D38" w14:textId="77777777" w:rsidR="003F4C51" w:rsidRPr="00553A57" w:rsidRDefault="003F4C51" w:rsidP="00B502C0">
            <w:pPr>
              <w:pStyle w:val="Text"/>
              <w:ind w:firstLine="0"/>
              <w:jc w:val="center"/>
              <w:rPr>
                <w:b/>
                <w:bCs/>
              </w:rPr>
            </w:pPr>
          </w:p>
        </w:tc>
        <w:tc>
          <w:tcPr>
            <w:tcW w:w="1663" w:type="dxa"/>
            <w:vMerge/>
            <w:vAlign w:val="center"/>
          </w:tcPr>
          <w:p w14:paraId="541B60E0" w14:textId="5ED0F546" w:rsidR="003F4C51" w:rsidRPr="00553A57" w:rsidRDefault="003F4C51" w:rsidP="00B502C0">
            <w:pPr>
              <w:pStyle w:val="Text"/>
              <w:ind w:firstLine="0"/>
              <w:jc w:val="center"/>
              <w:rPr>
                <w:b/>
                <w:bCs/>
              </w:rPr>
            </w:pPr>
          </w:p>
        </w:tc>
      </w:tr>
      <w:tr w:rsidR="003F4C51" w:rsidRPr="00553A57" w14:paraId="0DC5D475" w14:textId="77777777" w:rsidTr="003F2151">
        <w:tc>
          <w:tcPr>
            <w:tcW w:w="1370" w:type="dxa"/>
            <w:vMerge/>
            <w:vAlign w:val="center"/>
          </w:tcPr>
          <w:p w14:paraId="3E6BCC11" w14:textId="77777777" w:rsidR="003F4C51" w:rsidRPr="00553A57" w:rsidRDefault="003F4C51" w:rsidP="00B502C0">
            <w:pPr>
              <w:pStyle w:val="Text"/>
              <w:ind w:firstLine="0"/>
              <w:jc w:val="center"/>
              <w:rPr>
                <w:b/>
                <w:bCs/>
              </w:rPr>
            </w:pPr>
          </w:p>
        </w:tc>
        <w:tc>
          <w:tcPr>
            <w:tcW w:w="838" w:type="dxa"/>
            <w:vAlign w:val="center"/>
          </w:tcPr>
          <w:p w14:paraId="48807BDF" w14:textId="77777777" w:rsidR="003F4C51" w:rsidRPr="00C156E1" w:rsidRDefault="003F4C51" w:rsidP="00B502C0">
            <w:pPr>
              <w:pStyle w:val="Text"/>
              <w:ind w:firstLine="0"/>
              <w:jc w:val="center"/>
              <w:rPr>
                <w:b/>
                <w:bCs/>
                <w:vertAlign w:val="subscript"/>
              </w:rPr>
            </w:pPr>
            <w:r>
              <w:rPr>
                <w:b/>
                <w:bCs/>
              </w:rPr>
              <w:t>V</w:t>
            </w:r>
            <w:r>
              <w:rPr>
                <w:b/>
                <w:bCs/>
                <w:vertAlign w:val="subscript"/>
              </w:rPr>
              <w:t>OH</w:t>
            </w:r>
          </w:p>
        </w:tc>
        <w:tc>
          <w:tcPr>
            <w:tcW w:w="1170" w:type="dxa"/>
            <w:vAlign w:val="center"/>
          </w:tcPr>
          <w:p w14:paraId="041CEFBC" w14:textId="55844A96" w:rsidR="003F4C51" w:rsidRPr="00553A57" w:rsidRDefault="003F4C51" w:rsidP="00B502C0">
            <w:pPr>
              <w:pStyle w:val="Text"/>
              <w:ind w:firstLine="0"/>
              <w:jc w:val="center"/>
              <w:rPr>
                <w:b/>
                <w:bCs/>
              </w:rPr>
            </w:pPr>
            <w:r>
              <w:rPr>
                <w:b/>
                <w:bCs/>
              </w:rPr>
              <w:t>4.95</w:t>
            </w:r>
          </w:p>
        </w:tc>
        <w:tc>
          <w:tcPr>
            <w:tcW w:w="1630" w:type="dxa"/>
            <w:vAlign w:val="center"/>
          </w:tcPr>
          <w:p w14:paraId="6525AAFA" w14:textId="4F2E46D1" w:rsidR="003F4C51" w:rsidRPr="00553A57" w:rsidRDefault="003F4C51" w:rsidP="00B502C0">
            <w:pPr>
              <w:pStyle w:val="Text"/>
              <w:ind w:firstLine="0"/>
              <w:jc w:val="center"/>
              <w:rPr>
                <w:b/>
                <w:bCs/>
              </w:rPr>
            </w:pPr>
            <w:r>
              <w:rPr>
                <w:b/>
                <w:bCs/>
              </w:rPr>
              <w:t>5</w:t>
            </w:r>
          </w:p>
        </w:tc>
        <w:tc>
          <w:tcPr>
            <w:tcW w:w="1383" w:type="dxa"/>
            <w:vAlign w:val="center"/>
          </w:tcPr>
          <w:p w14:paraId="711D350C" w14:textId="3D5F9019" w:rsidR="003F4C51" w:rsidRPr="00553A57" w:rsidRDefault="003F4C51" w:rsidP="00B502C0">
            <w:pPr>
              <w:pStyle w:val="Text"/>
              <w:ind w:firstLine="0"/>
              <w:jc w:val="center"/>
              <w:rPr>
                <w:b/>
                <w:bCs/>
              </w:rPr>
            </w:pPr>
            <w:r>
              <w:rPr>
                <w:b/>
                <w:bCs/>
              </w:rPr>
              <w:t>-</w:t>
            </w:r>
          </w:p>
        </w:tc>
        <w:tc>
          <w:tcPr>
            <w:tcW w:w="1040" w:type="dxa"/>
            <w:vMerge/>
            <w:vAlign w:val="center"/>
          </w:tcPr>
          <w:p w14:paraId="42B518D5" w14:textId="77777777" w:rsidR="003F4C51" w:rsidRPr="00553A57" w:rsidRDefault="003F4C51" w:rsidP="00B502C0">
            <w:pPr>
              <w:pStyle w:val="Text"/>
              <w:ind w:firstLine="0"/>
              <w:jc w:val="center"/>
              <w:rPr>
                <w:b/>
                <w:bCs/>
              </w:rPr>
            </w:pPr>
          </w:p>
        </w:tc>
        <w:tc>
          <w:tcPr>
            <w:tcW w:w="1663" w:type="dxa"/>
            <w:vMerge/>
            <w:vAlign w:val="center"/>
          </w:tcPr>
          <w:p w14:paraId="088913B6" w14:textId="6C2AD833" w:rsidR="003F4C51" w:rsidRPr="00553A57" w:rsidRDefault="003F4C51" w:rsidP="00B502C0">
            <w:pPr>
              <w:pStyle w:val="Text"/>
              <w:ind w:firstLine="0"/>
              <w:jc w:val="center"/>
              <w:rPr>
                <w:b/>
                <w:bCs/>
              </w:rPr>
            </w:pPr>
          </w:p>
        </w:tc>
      </w:tr>
      <w:tr w:rsidR="003F4C51" w:rsidRPr="00553A57" w14:paraId="75B147CE" w14:textId="77777777" w:rsidTr="003F2151">
        <w:tc>
          <w:tcPr>
            <w:tcW w:w="1370" w:type="dxa"/>
            <w:vMerge w:val="restart"/>
            <w:vAlign w:val="center"/>
          </w:tcPr>
          <w:p w14:paraId="6C688918" w14:textId="77777777" w:rsidR="003F4C51" w:rsidRPr="00553A57" w:rsidRDefault="003F4C51" w:rsidP="00B502C0">
            <w:pPr>
              <w:spacing w:before="0" w:after="0"/>
              <w:jc w:val="center"/>
              <w:rPr>
                <w:b/>
                <w:bCs/>
                <w:lang w:val="vi-VN"/>
              </w:rPr>
            </w:pPr>
            <w:r w:rsidRPr="00553A57">
              <w:rPr>
                <w:rStyle w:val="fontstyle01"/>
              </w:rPr>
              <w:t>Input voltage</w:t>
            </w:r>
          </w:p>
        </w:tc>
        <w:tc>
          <w:tcPr>
            <w:tcW w:w="838" w:type="dxa"/>
            <w:vAlign w:val="center"/>
          </w:tcPr>
          <w:p w14:paraId="01605A2E" w14:textId="77777777" w:rsidR="003F4C51" w:rsidRPr="00C156E1" w:rsidRDefault="003F4C51" w:rsidP="00B502C0">
            <w:pPr>
              <w:pStyle w:val="Text"/>
              <w:ind w:firstLine="0"/>
              <w:jc w:val="center"/>
              <w:rPr>
                <w:b/>
                <w:bCs/>
                <w:vertAlign w:val="subscript"/>
              </w:rPr>
            </w:pPr>
            <w:r>
              <w:rPr>
                <w:b/>
                <w:bCs/>
              </w:rPr>
              <w:t>V</w:t>
            </w:r>
            <w:r>
              <w:rPr>
                <w:b/>
                <w:bCs/>
                <w:vertAlign w:val="subscript"/>
              </w:rPr>
              <w:t>IH</w:t>
            </w:r>
          </w:p>
        </w:tc>
        <w:tc>
          <w:tcPr>
            <w:tcW w:w="1170" w:type="dxa"/>
            <w:vAlign w:val="center"/>
          </w:tcPr>
          <w:p w14:paraId="68703EF2" w14:textId="77777777" w:rsidR="003F4C51" w:rsidRPr="00553A57" w:rsidRDefault="003F4C51" w:rsidP="00B502C0">
            <w:pPr>
              <w:pStyle w:val="Text"/>
              <w:ind w:firstLine="0"/>
              <w:jc w:val="center"/>
              <w:rPr>
                <w:b/>
                <w:bCs/>
              </w:rPr>
            </w:pPr>
          </w:p>
        </w:tc>
        <w:tc>
          <w:tcPr>
            <w:tcW w:w="1630" w:type="dxa"/>
            <w:vAlign w:val="center"/>
          </w:tcPr>
          <w:p w14:paraId="352BB883" w14:textId="77777777" w:rsidR="003F4C51" w:rsidRPr="00553A57" w:rsidRDefault="003F4C51" w:rsidP="00B502C0">
            <w:pPr>
              <w:pStyle w:val="Text"/>
              <w:ind w:firstLine="0"/>
              <w:jc w:val="center"/>
              <w:rPr>
                <w:b/>
                <w:bCs/>
              </w:rPr>
            </w:pPr>
          </w:p>
        </w:tc>
        <w:tc>
          <w:tcPr>
            <w:tcW w:w="1383" w:type="dxa"/>
            <w:vAlign w:val="center"/>
          </w:tcPr>
          <w:p w14:paraId="69523C6C" w14:textId="77777777" w:rsidR="003F4C51" w:rsidRPr="00553A57" w:rsidRDefault="003F4C51" w:rsidP="00B502C0">
            <w:pPr>
              <w:pStyle w:val="Text"/>
              <w:ind w:firstLine="0"/>
              <w:jc w:val="center"/>
              <w:rPr>
                <w:b/>
                <w:bCs/>
              </w:rPr>
            </w:pPr>
          </w:p>
        </w:tc>
        <w:tc>
          <w:tcPr>
            <w:tcW w:w="1040" w:type="dxa"/>
            <w:vMerge w:val="restart"/>
            <w:vAlign w:val="center"/>
          </w:tcPr>
          <w:p w14:paraId="1C788842" w14:textId="3DE17D07" w:rsidR="003F4C51" w:rsidRPr="00553A57" w:rsidRDefault="003F4C51" w:rsidP="00B502C0">
            <w:pPr>
              <w:pStyle w:val="Text"/>
              <w:ind w:firstLine="0"/>
              <w:jc w:val="center"/>
              <w:rPr>
                <w:b/>
                <w:bCs/>
              </w:rPr>
            </w:pPr>
            <w:r>
              <w:rPr>
                <w:b/>
                <w:bCs/>
              </w:rPr>
              <w:t>3.3</w:t>
            </w:r>
            <w:r w:rsidR="00C813BE">
              <w:rPr>
                <w:b/>
                <w:bCs/>
              </w:rPr>
              <w:t xml:space="preserve"> </w:t>
            </w:r>
            <w:r>
              <w:rPr>
                <w:b/>
                <w:bCs/>
              </w:rPr>
              <w:t>-</w:t>
            </w:r>
            <w:r w:rsidR="00C813BE">
              <w:rPr>
                <w:b/>
                <w:bCs/>
              </w:rPr>
              <w:t xml:space="preserve"> </w:t>
            </w:r>
            <w:r>
              <w:rPr>
                <w:b/>
                <w:bCs/>
              </w:rPr>
              <w:t>5</w:t>
            </w:r>
          </w:p>
        </w:tc>
        <w:tc>
          <w:tcPr>
            <w:tcW w:w="1663" w:type="dxa"/>
            <w:vMerge w:val="restart"/>
            <w:vAlign w:val="center"/>
          </w:tcPr>
          <w:p w14:paraId="12E4FC57" w14:textId="445285F6" w:rsidR="003F4C51" w:rsidRPr="00553A57" w:rsidRDefault="003F4C51" w:rsidP="00B502C0">
            <w:pPr>
              <w:pStyle w:val="Text"/>
              <w:ind w:firstLine="0"/>
              <w:jc w:val="center"/>
              <w:rPr>
                <w:b/>
                <w:bCs/>
              </w:rPr>
            </w:pPr>
            <w:r>
              <w:rPr>
                <w:b/>
                <w:bCs/>
              </w:rPr>
              <w:t>TXS0108E</w:t>
            </w:r>
          </w:p>
        </w:tc>
      </w:tr>
      <w:tr w:rsidR="003F4C51" w:rsidRPr="00553A57" w14:paraId="6AE46E57" w14:textId="77777777" w:rsidTr="003F2151">
        <w:tc>
          <w:tcPr>
            <w:tcW w:w="1370" w:type="dxa"/>
            <w:vMerge/>
            <w:vAlign w:val="center"/>
          </w:tcPr>
          <w:p w14:paraId="2D1C9E80" w14:textId="77777777" w:rsidR="003F4C51" w:rsidRPr="00553A57" w:rsidRDefault="003F4C51" w:rsidP="00B502C0">
            <w:pPr>
              <w:pStyle w:val="Text"/>
              <w:ind w:firstLine="0"/>
              <w:jc w:val="center"/>
              <w:rPr>
                <w:b/>
                <w:bCs/>
              </w:rPr>
            </w:pPr>
          </w:p>
        </w:tc>
        <w:tc>
          <w:tcPr>
            <w:tcW w:w="838" w:type="dxa"/>
            <w:vAlign w:val="center"/>
          </w:tcPr>
          <w:p w14:paraId="3DF9674C" w14:textId="77777777" w:rsidR="003F4C51" w:rsidRPr="00C156E1" w:rsidRDefault="003F4C51" w:rsidP="00B502C0">
            <w:pPr>
              <w:pStyle w:val="Text"/>
              <w:ind w:firstLine="0"/>
              <w:jc w:val="center"/>
              <w:rPr>
                <w:b/>
                <w:bCs/>
                <w:vertAlign w:val="subscript"/>
              </w:rPr>
            </w:pPr>
            <w:r>
              <w:rPr>
                <w:b/>
                <w:bCs/>
              </w:rPr>
              <w:t>V</w:t>
            </w:r>
            <w:r>
              <w:rPr>
                <w:b/>
                <w:bCs/>
                <w:vertAlign w:val="subscript"/>
              </w:rPr>
              <w:t>IL</w:t>
            </w:r>
          </w:p>
        </w:tc>
        <w:tc>
          <w:tcPr>
            <w:tcW w:w="1170" w:type="dxa"/>
            <w:vAlign w:val="center"/>
          </w:tcPr>
          <w:p w14:paraId="23FC9D70" w14:textId="77777777" w:rsidR="003F4C51" w:rsidRPr="00553A57" w:rsidRDefault="003F4C51" w:rsidP="00B502C0">
            <w:pPr>
              <w:pStyle w:val="Text"/>
              <w:ind w:firstLine="0"/>
              <w:jc w:val="center"/>
              <w:rPr>
                <w:b/>
                <w:bCs/>
              </w:rPr>
            </w:pPr>
          </w:p>
        </w:tc>
        <w:tc>
          <w:tcPr>
            <w:tcW w:w="1630" w:type="dxa"/>
            <w:vAlign w:val="center"/>
          </w:tcPr>
          <w:p w14:paraId="2D308876" w14:textId="77777777" w:rsidR="003F4C51" w:rsidRPr="00553A57" w:rsidRDefault="003F4C51" w:rsidP="00B502C0">
            <w:pPr>
              <w:pStyle w:val="Text"/>
              <w:ind w:firstLine="0"/>
              <w:jc w:val="center"/>
              <w:rPr>
                <w:b/>
                <w:bCs/>
              </w:rPr>
            </w:pPr>
          </w:p>
        </w:tc>
        <w:tc>
          <w:tcPr>
            <w:tcW w:w="1383" w:type="dxa"/>
            <w:vAlign w:val="center"/>
          </w:tcPr>
          <w:p w14:paraId="39EFE83D" w14:textId="77777777" w:rsidR="003F4C51" w:rsidRPr="00553A57" w:rsidRDefault="003F4C51" w:rsidP="00B502C0">
            <w:pPr>
              <w:pStyle w:val="Text"/>
              <w:ind w:firstLine="0"/>
              <w:jc w:val="center"/>
              <w:rPr>
                <w:b/>
                <w:bCs/>
              </w:rPr>
            </w:pPr>
          </w:p>
        </w:tc>
        <w:tc>
          <w:tcPr>
            <w:tcW w:w="1040" w:type="dxa"/>
            <w:vMerge/>
            <w:vAlign w:val="center"/>
          </w:tcPr>
          <w:p w14:paraId="1C409162" w14:textId="77777777" w:rsidR="003F4C51" w:rsidRPr="00553A57" w:rsidRDefault="003F4C51" w:rsidP="00B502C0">
            <w:pPr>
              <w:pStyle w:val="Text"/>
              <w:ind w:firstLine="0"/>
              <w:jc w:val="center"/>
              <w:rPr>
                <w:b/>
                <w:bCs/>
              </w:rPr>
            </w:pPr>
          </w:p>
        </w:tc>
        <w:tc>
          <w:tcPr>
            <w:tcW w:w="1663" w:type="dxa"/>
            <w:vMerge/>
            <w:vAlign w:val="center"/>
          </w:tcPr>
          <w:p w14:paraId="43AD500A" w14:textId="57100299" w:rsidR="003F4C51" w:rsidRPr="00553A57" w:rsidRDefault="003F4C51" w:rsidP="00B502C0">
            <w:pPr>
              <w:pStyle w:val="Text"/>
              <w:ind w:firstLine="0"/>
              <w:jc w:val="center"/>
              <w:rPr>
                <w:b/>
                <w:bCs/>
              </w:rPr>
            </w:pPr>
          </w:p>
        </w:tc>
      </w:tr>
      <w:tr w:rsidR="003F4C51" w:rsidRPr="00553A57" w14:paraId="16B2F6A6" w14:textId="77777777" w:rsidTr="003F2151">
        <w:tc>
          <w:tcPr>
            <w:tcW w:w="1370" w:type="dxa"/>
            <w:vMerge w:val="restart"/>
            <w:vAlign w:val="center"/>
          </w:tcPr>
          <w:p w14:paraId="5869F039" w14:textId="77777777" w:rsidR="003F4C51" w:rsidRPr="00553A57" w:rsidRDefault="003F4C51" w:rsidP="00B502C0">
            <w:pPr>
              <w:spacing w:before="0" w:after="0"/>
              <w:jc w:val="center"/>
              <w:rPr>
                <w:b/>
                <w:bCs/>
                <w:lang w:val="vi-VN"/>
              </w:rPr>
            </w:pPr>
            <w:r w:rsidRPr="00553A57">
              <w:rPr>
                <w:rStyle w:val="fontstyle01"/>
              </w:rPr>
              <w:t>Output voltage</w:t>
            </w:r>
          </w:p>
        </w:tc>
        <w:tc>
          <w:tcPr>
            <w:tcW w:w="838" w:type="dxa"/>
            <w:vAlign w:val="center"/>
          </w:tcPr>
          <w:p w14:paraId="733194D8" w14:textId="77777777" w:rsidR="003F4C51" w:rsidRPr="00C156E1" w:rsidRDefault="003F4C51" w:rsidP="00B502C0">
            <w:pPr>
              <w:pStyle w:val="Text"/>
              <w:ind w:firstLine="0"/>
              <w:jc w:val="center"/>
              <w:rPr>
                <w:b/>
                <w:bCs/>
                <w:vertAlign w:val="subscript"/>
              </w:rPr>
            </w:pPr>
            <w:r>
              <w:rPr>
                <w:b/>
                <w:bCs/>
              </w:rPr>
              <w:t>V</w:t>
            </w:r>
            <w:r>
              <w:rPr>
                <w:b/>
                <w:bCs/>
                <w:vertAlign w:val="subscript"/>
              </w:rPr>
              <w:t>OL</w:t>
            </w:r>
          </w:p>
        </w:tc>
        <w:tc>
          <w:tcPr>
            <w:tcW w:w="1170" w:type="dxa"/>
            <w:vAlign w:val="center"/>
          </w:tcPr>
          <w:p w14:paraId="50281003" w14:textId="77777777" w:rsidR="003F4C51" w:rsidRPr="00553A57" w:rsidRDefault="003F4C51" w:rsidP="00B502C0">
            <w:pPr>
              <w:pStyle w:val="Text"/>
              <w:ind w:firstLine="0"/>
              <w:jc w:val="center"/>
              <w:rPr>
                <w:b/>
                <w:bCs/>
              </w:rPr>
            </w:pPr>
          </w:p>
        </w:tc>
        <w:tc>
          <w:tcPr>
            <w:tcW w:w="1630" w:type="dxa"/>
            <w:vAlign w:val="center"/>
          </w:tcPr>
          <w:p w14:paraId="2BFB3282" w14:textId="77777777" w:rsidR="003F4C51" w:rsidRPr="00553A57" w:rsidRDefault="003F4C51" w:rsidP="00B502C0">
            <w:pPr>
              <w:pStyle w:val="Text"/>
              <w:ind w:firstLine="0"/>
              <w:jc w:val="center"/>
              <w:rPr>
                <w:b/>
                <w:bCs/>
              </w:rPr>
            </w:pPr>
          </w:p>
        </w:tc>
        <w:tc>
          <w:tcPr>
            <w:tcW w:w="1383" w:type="dxa"/>
            <w:vAlign w:val="center"/>
          </w:tcPr>
          <w:p w14:paraId="5ECD82E3" w14:textId="77777777" w:rsidR="003F4C51" w:rsidRPr="00553A57" w:rsidRDefault="003F4C51" w:rsidP="00B502C0">
            <w:pPr>
              <w:pStyle w:val="Text"/>
              <w:ind w:firstLine="0"/>
              <w:jc w:val="center"/>
              <w:rPr>
                <w:b/>
                <w:bCs/>
              </w:rPr>
            </w:pPr>
          </w:p>
        </w:tc>
        <w:tc>
          <w:tcPr>
            <w:tcW w:w="1040" w:type="dxa"/>
            <w:vMerge/>
            <w:vAlign w:val="center"/>
          </w:tcPr>
          <w:p w14:paraId="10310163" w14:textId="77777777" w:rsidR="003F4C51" w:rsidRPr="00553A57" w:rsidRDefault="003F4C51" w:rsidP="00B502C0">
            <w:pPr>
              <w:pStyle w:val="Text"/>
              <w:ind w:firstLine="0"/>
              <w:jc w:val="center"/>
              <w:rPr>
                <w:b/>
                <w:bCs/>
              </w:rPr>
            </w:pPr>
          </w:p>
        </w:tc>
        <w:tc>
          <w:tcPr>
            <w:tcW w:w="1663" w:type="dxa"/>
            <w:vMerge/>
            <w:vAlign w:val="center"/>
          </w:tcPr>
          <w:p w14:paraId="0D231A41" w14:textId="7416225B" w:rsidR="003F4C51" w:rsidRPr="00553A57" w:rsidRDefault="003F4C51" w:rsidP="00B502C0">
            <w:pPr>
              <w:pStyle w:val="Text"/>
              <w:ind w:firstLine="0"/>
              <w:jc w:val="center"/>
              <w:rPr>
                <w:b/>
                <w:bCs/>
              </w:rPr>
            </w:pPr>
          </w:p>
        </w:tc>
      </w:tr>
      <w:tr w:rsidR="003F4C51" w:rsidRPr="00553A57" w14:paraId="2C2F1418" w14:textId="77777777" w:rsidTr="003F2151">
        <w:tc>
          <w:tcPr>
            <w:tcW w:w="1370" w:type="dxa"/>
            <w:vMerge/>
            <w:vAlign w:val="center"/>
          </w:tcPr>
          <w:p w14:paraId="6AACF945" w14:textId="77777777" w:rsidR="003F4C51" w:rsidRPr="00553A57" w:rsidRDefault="003F4C51" w:rsidP="00B502C0">
            <w:pPr>
              <w:pStyle w:val="Text"/>
              <w:ind w:firstLine="0"/>
              <w:jc w:val="center"/>
              <w:rPr>
                <w:b/>
                <w:bCs/>
              </w:rPr>
            </w:pPr>
          </w:p>
        </w:tc>
        <w:tc>
          <w:tcPr>
            <w:tcW w:w="838" w:type="dxa"/>
            <w:vAlign w:val="center"/>
          </w:tcPr>
          <w:p w14:paraId="08E3CA66" w14:textId="77777777" w:rsidR="003F4C51" w:rsidRPr="00C156E1" w:rsidRDefault="003F4C51" w:rsidP="00B502C0">
            <w:pPr>
              <w:pStyle w:val="Text"/>
              <w:ind w:firstLine="0"/>
              <w:jc w:val="center"/>
              <w:rPr>
                <w:b/>
                <w:bCs/>
                <w:vertAlign w:val="subscript"/>
              </w:rPr>
            </w:pPr>
            <w:r>
              <w:rPr>
                <w:b/>
                <w:bCs/>
              </w:rPr>
              <w:t>V</w:t>
            </w:r>
            <w:r>
              <w:rPr>
                <w:b/>
                <w:bCs/>
                <w:vertAlign w:val="subscript"/>
              </w:rPr>
              <w:t>OH</w:t>
            </w:r>
          </w:p>
        </w:tc>
        <w:tc>
          <w:tcPr>
            <w:tcW w:w="1170" w:type="dxa"/>
            <w:vAlign w:val="center"/>
          </w:tcPr>
          <w:p w14:paraId="25D867F9" w14:textId="77777777" w:rsidR="003F4C51" w:rsidRPr="00553A57" w:rsidRDefault="003F4C51" w:rsidP="00B502C0">
            <w:pPr>
              <w:pStyle w:val="Text"/>
              <w:ind w:firstLine="0"/>
              <w:jc w:val="center"/>
              <w:rPr>
                <w:b/>
                <w:bCs/>
              </w:rPr>
            </w:pPr>
          </w:p>
        </w:tc>
        <w:tc>
          <w:tcPr>
            <w:tcW w:w="1630" w:type="dxa"/>
            <w:vAlign w:val="center"/>
          </w:tcPr>
          <w:p w14:paraId="7A1988C8" w14:textId="77777777" w:rsidR="003F4C51" w:rsidRPr="00553A57" w:rsidRDefault="003F4C51" w:rsidP="00B502C0">
            <w:pPr>
              <w:pStyle w:val="Text"/>
              <w:ind w:firstLine="0"/>
              <w:jc w:val="center"/>
              <w:rPr>
                <w:b/>
                <w:bCs/>
              </w:rPr>
            </w:pPr>
          </w:p>
        </w:tc>
        <w:tc>
          <w:tcPr>
            <w:tcW w:w="1383" w:type="dxa"/>
            <w:vAlign w:val="center"/>
          </w:tcPr>
          <w:p w14:paraId="40A14BE1" w14:textId="77777777" w:rsidR="003F4C51" w:rsidRPr="00553A57" w:rsidRDefault="003F4C51" w:rsidP="00B502C0">
            <w:pPr>
              <w:pStyle w:val="Text"/>
              <w:ind w:firstLine="0"/>
              <w:jc w:val="center"/>
              <w:rPr>
                <w:b/>
                <w:bCs/>
              </w:rPr>
            </w:pPr>
          </w:p>
        </w:tc>
        <w:tc>
          <w:tcPr>
            <w:tcW w:w="1040" w:type="dxa"/>
            <w:vMerge/>
            <w:vAlign w:val="center"/>
          </w:tcPr>
          <w:p w14:paraId="2C695D35" w14:textId="77777777" w:rsidR="003F4C51" w:rsidRPr="00553A57" w:rsidRDefault="003F4C51" w:rsidP="00B502C0">
            <w:pPr>
              <w:pStyle w:val="Text"/>
              <w:ind w:firstLine="0"/>
              <w:jc w:val="center"/>
              <w:rPr>
                <w:b/>
                <w:bCs/>
              </w:rPr>
            </w:pPr>
          </w:p>
        </w:tc>
        <w:tc>
          <w:tcPr>
            <w:tcW w:w="1663" w:type="dxa"/>
            <w:vMerge/>
            <w:vAlign w:val="center"/>
          </w:tcPr>
          <w:p w14:paraId="06E8CDE2" w14:textId="430EDE0C" w:rsidR="003F4C51" w:rsidRPr="00553A57" w:rsidRDefault="003F4C51" w:rsidP="00B502C0">
            <w:pPr>
              <w:pStyle w:val="Text"/>
              <w:ind w:firstLine="0"/>
              <w:jc w:val="center"/>
              <w:rPr>
                <w:b/>
                <w:bCs/>
              </w:rPr>
            </w:pPr>
          </w:p>
        </w:tc>
      </w:tr>
      <w:tr w:rsidR="00C813BE" w:rsidRPr="00553A57" w14:paraId="23232FED" w14:textId="77777777" w:rsidTr="003F2151">
        <w:tc>
          <w:tcPr>
            <w:tcW w:w="1370" w:type="dxa"/>
            <w:vMerge w:val="restart"/>
            <w:vAlign w:val="center"/>
          </w:tcPr>
          <w:p w14:paraId="5D5DC6D1" w14:textId="77777777" w:rsidR="00C813BE" w:rsidRPr="00553A57" w:rsidRDefault="00C813BE" w:rsidP="00B502C0">
            <w:pPr>
              <w:spacing w:before="0" w:after="0"/>
              <w:jc w:val="center"/>
              <w:rPr>
                <w:b/>
                <w:bCs/>
                <w:lang w:val="vi-VN"/>
              </w:rPr>
            </w:pPr>
            <w:r w:rsidRPr="00553A57">
              <w:rPr>
                <w:rStyle w:val="fontstyle01"/>
              </w:rPr>
              <w:t>Input voltage</w:t>
            </w:r>
          </w:p>
        </w:tc>
        <w:tc>
          <w:tcPr>
            <w:tcW w:w="838" w:type="dxa"/>
            <w:vAlign w:val="center"/>
          </w:tcPr>
          <w:p w14:paraId="71A12168" w14:textId="77777777" w:rsidR="00C813BE" w:rsidRPr="00C156E1" w:rsidRDefault="00C813BE" w:rsidP="00B502C0">
            <w:pPr>
              <w:pStyle w:val="Text"/>
              <w:ind w:firstLine="0"/>
              <w:jc w:val="center"/>
              <w:rPr>
                <w:b/>
                <w:bCs/>
                <w:vertAlign w:val="subscript"/>
              </w:rPr>
            </w:pPr>
            <w:r>
              <w:rPr>
                <w:b/>
                <w:bCs/>
              </w:rPr>
              <w:t>V</w:t>
            </w:r>
            <w:r>
              <w:rPr>
                <w:b/>
                <w:bCs/>
                <w:vertAlign w:val="subscript"/>
              </w:rPr>
              <w:t>IH</w:t>
            </w:r>
          </w:p>
        </w:tc>
        <w:tc>
          <w:tcPr>
            <w:tcW w:w="1170" w:type="dxa"/>
            <w:vAlign w:val="center"/>
          </w:tcPr>
          <w:p w14:paraId="4D8B78AF" w14:textId="77777777" w:rsidR="00C813BE" w:rsidRPr="00553A57" w:rsidRDefault="00C813BE" w:rsidP="00B502C0">
            <w:pPr>
              <w:pStyle w:val="Text"/>
              <w:ind w:firstLine="0"/>
              <w:jc w:val="center"/>
              <w:rPr>
                <w:b/>
                <w:bCs/>
              </w:rPr>
            </w:pPr>
          </w:p>
        </w:tc>
        <w:tc>
          <w:tcPr>
            <w:tcW w:w="1630" w:type="dxa"/>
            <w:vAlign w:val="center"/>
          </w:tcPr>
          <w:p w14:paraId="7AA1AC9C" w14:textId="77777777" w:rsidR="00C813BE" w:rsidRPr="00553A57" w:rsidRDefault="00C813BE" w:rsidP="00B502C0">
            <w:pPr>
              <w:pStyle w:val="Text"/>
              <w:ind w:firstLine="0"/>
              <w:jc w:val="center"/>
              <w:rPr>
                <w:b/>
                <w:bCs/>
              </w:rPr>
            </w:pPr>
          </w:p>
        </w:tc>
        <w:tc>
          <w:tcPr>
            <w:tcW w:w="1383" w:type="dxa"/>
            <w:vAlign w:val="center"/>
          </w:tcPr>
          <w:p w14:paraId="2767D11D" w14:textId="77777777" w:rsidR="00C813BE" w:rsidRPr="00553A57" w:rsidRDefault="00C813BE" w:rsidP="00B502C0">
            <w:pPr>
              <w:pStyle w:val="Text"/>
              <w:ind w:firstLine="0"/>
              <w:jc w:val="center"/>
              <w:rPr>
                <w:b/>
                <w:bCs/>
              </w:rPr>
            </w:pPr>
          </w:p>
        </w:tc>
        <w:tc>
          <w:tcPr>
            <w:tcW w:w="1040" w:type="dxa"/>
            <w:vMerge w:val="restart"/>
            <w:vAlign w:val="center"/>
          </w:tcPr>
          <w:p w14:paraId="54CE0380" w14:textId="5A6E6F41" w:rsidR="00C813BE" w:rsidRPr="00553A57" w:rsidRDefault="001F4C4B" w:rsidP="00B502C0">
            <w:pPr>
              <w:pStyle w:val="Text"/>
              <w:ind w:firstLine="0"/>
              <w:jc w:val="center"/>
              <w:rPr>
                <w:b/>
                <w:bCs/>
              </w:rPr>
            </w:pPr>
            <w:r>
              <w:rPr>
                <w:b/>
                <w:bCs/>
              </w:rPr>
              <w:t>3.3</w:t>
            </w:r>
          </w:p>
        </w:tc>
        <w:tc>
          <w:tcPr>
            <w:tcW w:w="1663" w:type="dxa"/>
            <w:vMerge w:val="restart"/>
            <w:vAlign w:val="center"/>
          </w:tcPr>
          <w:p w14:paraId="7E6927A7" w14:textId="26EFCB9C" w:rsidR="00C813BE" w:rsidRPr="00553A57" w:rsidRDefault="001F4C4B" w:rsidP="00B502C0">
            <w:pPr>
              <w:pStyle w:val="Text"/>
              <w:ind w:firstLine="0"/>
              <w:jc w:val="center"/>
              <w:rPr>
                <w:b/>
                <w:bCs/>
              </w:rPr>
            </w:pPr>
            <w:r>
              <w:rPr>
                <w:b/>
                <w:bCs/>
              </w:rPr>
              <w:t>CH340C</w:t>
            </w:r>
          </w:p>
        </w:tc>
      </w:tr>
      <w:tr w:rsidR="00C813BE" w:rsidRPr="00553A57" w14:paraId="62689FD9" w14:textId="77777777" w:rsidTr="003F2151">
        <w:tc>
          <w:tcPr>
            <w:tcW w:w="1370" w:type="dxa"/>
            <w:vMerge/>
            <w:vAlign w:val="center"/>
          </w:tcPr>
          <w:p w14:paraId="17F24D20" w14:textId="77777777" w:rsidR="00C813BE" w:rsidRPr="00553A57" w:rsidRDefault="00C813BE" w:rsidP="00B502C0">
            <w:pPr>
              <w:pStyle w:val="Text"/>
              <w:ind w:firstLine="0"/>
              <w:jc w:val="center"/>
              <w:rPr>
                <w:b/>
                <w:bCs/>
              </w:rPr>
            </w:pPr>
          </w:p>
        </w:tc>
        <w:tc>
          <w:tcPr>
            <w:tcW w:w="838" w:type="dxa"/>
            <w:vAlign w:val="center"/>
          </w:tcPr>
          <w:p w14:paraId="458576AD" w14:textId="77777777" w:rsidR="00C813BE" w:rsidRPr="00C156E1" w:rsidRDefault="00C813BE" w:rsidP="00B502C0">
            <w:pPr>
              <w:pStyle w:val="Text"/>
              <w:ind w:firstLine="0"/>
              <w:jc w:val="center"/>
              <w:rPr>
                <w:b/>
                <w:bCs/>
                <w:vertAlign w:val="subscript"/>
              </w:rPr>
            </w:pPr>
            <w:r>
              <w:rPr>
                <w:b/>
                <w:bCs/>
              </w:rPr>
              <w:t>V</w:t>
            </w:r>
            <w:r>
              <w:rPr>
                <w:b/>
                <w:bCs/>
                <w:vertAlign w:val="subscript"/>
              </w:rPr>
              <w:t>IL</w:t>
            </w:r>
          </w:p>
        </w:tc>
        <w:tc>
          <w:tcPr>
            <w:tcW w:w="1170" w:type="dxa"/>
            <w:vAlign w:val="center"/>
          </w:tcPr>
          <w:p w14:paraId="2C26B193" w14:textId="77777777" w:rsidR="00C813BE" w:rsidRPr="00553A57" w:rsidRDefault="00C813BE" w:rsidP="00B502C0">
            <w:pPr>
              <w:pStyle w:val="Text"/>
              <w:ind w:firstLine="0"/>
              <w:jc w:val="center"/>
              <w:rPr>
                <w:b/>
                <w:bCs/>
              </w:rPr>
            </w:pPr>
          </w:p>
        </w:tc>
        <w:tc>
          <w:tcPr>
            <w:tcW w:w="1630" w:type="dxa"/>
            <w:vAlign w:val="center"/>
          </w:tcPr>
          <w:p w14:paraId="63772F5D" w14:textId="77777777" w:rsidR="00C813BE" w:rsidRPr="00553A57" w:rsidRDefault="00C813BE" w:rsidP="00B502C0">
            <w:pPr>
              <w:pStyle w:val="Text"/>
              <w:ind w:firstLine="0"/>
              <w:jc w:val="center"/>
              <w:rPr>
                <w:b/>
                <w:bCs/>
              </w:rPr>
            </w:pPr>
          </w:p>
        </w:tc>
        <w:tc>
          <w:tcPr>
            <w:tcW w:w="1383" w:type="dxa"/>
            <w:vAlign w:val="center"/>
          </w:tcPr>
          <w:p w14:paraId="6E60F041" w14:textId="77777777" w:rsidR="00C813BE" w:rsidRPr="00553A57" w:rsidRDefault="00C813BE" w:rsidP="00B502C0">
            <w:pPr>
              <w:pStyle w:val="Text"/>
              <w:ind w:firstLine="0"/>
              <w:jc w:val="center"/>
              <w:rPr>
                <w:b/>
                <w:bCs/>
              </w:rPr>
            </w:pPr>
          </w:p>
        </w:tc>
        <w:tc>
          <w:tcPr>
            <w:tcW w:w="1040" w:type="dxa"/>
            <w:vMerge/>
            <w:vAlign w:val="center"/>
          </w:tcPr>
          <w:p w14:paraId="17EDD5EB" w14:textId="77777777" w:rsidR="00C813BE" w:rsidRPr="00553A57" w:rsidRDefault="00C813BE" w:rsidP="00B502C0">
            <w:pPr>
              <w:pStyle w:val="Text"/>
              <w:ind w:firstLine="0"/>
              <w:jc w:val="center"/>
              <w:rPr>
                <w:b/>
                <w:bCs/>
              </w:rPr>
            </w:pPr>
          </w:p>
        </w:tc>
        <w:tc>
          <w:tcPr>
            <w:tcW w:w="1663" w:type="dxa"/>
            <w:vMerge/>
            <w:vAlign w:val="center"/>
          </w:tcPr>
          <w:p w14:paraId="1A3445DB" w14:textId="77777777" w:rsidR="00C813BE" w:rsidRPr="00553A57" w:rsidRDefault="00C813BE" w:rsidP="00B502C0">
            <w:pPr>
              <w:pStyle w:val="Text"/>
              <w:ind w:firstLine="0"/>
              <w:jc w:val="center"/>
              <w:rPr>
                <w:b/>
                <w:bCs/>
              </w:rPr>
            </w:pPr>
          </w:p>
        </w:tc>
      </w:tr>
      <w:tr w:rsidR="00C813BE" w:rsidRPr="00553A57" w14:paraId="48134F9A" w14:textId="77777777" w:rsidTr="003F2151">
        <w:tc>
          <w:tcPr>
            <w:tcW w:w="1370" w:type="dxa"/>
            <w:vMerge w:val="restart"/>
            <w:vAlign w:val="center"/>
          </w:tcPr>
          <w:p w14:paraId="62C937FF" w14:textId="77777777" w:rsidR="00C813BE" w:rsidRPr="00553A57" w:rsidRDefault="00C813BE" w:rsidP="00B502C0">
            <w:pPr>
              <w:spacing w:before="0" w:after="0"/>
              <w:jc w:val="center"/>
              <w:rPr>
                <w:b/>
                <w:bCs/>
                <w:lang w:val="vi-VN"/>
              </w:rPr>
            </w:pPr>
            <w:r w:rsidRPr="00553A57">
              <w:rPr>
                <w:rStyle w:val="fontstyle01"/>
              </w:rPr>
              <w:t>Output voltage</w:t>
            </w:r>
          </w:p>
        </w:tc>
        <w:tc>
          <w:tcPr>
            <w:tcW w:w="838" w:type="dxa"/>
            <w:vAlign w:val="center"/>
          </w:tcPr>
          <w:p w14:paraId="5C762E9E" w14:textId="77777777" w:rsidR="00C813BE" w:rsidRPr="00C156E1" w:rsidRDefault="00C813BE" w:rsidP="00B502C0">
            <w:pPr>
              <w:pStyle w:val="Text"/>
              <w:ind w:firstLine="0"/>
              <w:jc w:val="center"/>
              <w:rPr>
                <w:b/>
                <w:bCs/>
                <w:vertAlign w:val="subscript"/>
              </w:rPr>
            </w:pPr>
            <w:r>
              <w:rPr>
                <w:b/>
                <w:bCs/>
              </w:rPr>
              <w:t>V</w:t>
            </w:r>
            <w:r>
              <w:rPr>
                <w:b/>
                <w:bCs/>
                <w:vertAlign w:val="subscript"/>
              </w:rPr>
              <w:t>OL</w:t>
            </w:r>
          </w:p>
        </w:tc>
        <w:tc>
          <w:tcPr>
            <w:tcW w:w="1170" w:type="dxa"/>
            <w:vAlign w:val="center"/>
          </w:tcPr>
          <w:p w14:paraId="3CE73C57" w14:textId="77777777" w:rsidR="00C813BE" w:rsidRPr="00553A57" w:rsidRDefault="00C813BE" w:rsidP="00B502C0">
            <w:pPr>
              <w:pStyle w:val="Text"/>
              <w:ind w:firstLine="0"/>
              <w:jc w:val="center"/>
              <w:rPr>
                <w:b/>
                <w:bCs/>
              </w:rPr>
            </w:pPr>
          </w:p>
        </w:tc>
        <w:tc>
          <w:tcPr>
            <w:tcW w:w="1630" w:type="dxa"/>
            <w:vAlign w:val="center"/>
          </w:tcPr>
          <w:p w14:paraId="0E02A063" w14:textId="77777777" w:rsidR="00C813BE" w:rsidRPr="00553A57" w:rsidRDefault="00C813BE" w:rsidP="00B502C0">
            <w:pPr>
              <w:pStyle w:val="Text"/>
              <w:ind w:firstLine="0"/>
              <w:jc w:val="center"/>
              <w:rPr>
                <w:b/>
                <w:bCs/>
              </w:rPr>
            </w:pPr>
          </w:p>
        </w:tc>
        <w:tc>
          <w:tcPr>
            <w:tcW w:w="1383" w:type="dxa"/>
            <w:vAlign w:val="center"/>
          </w:tcPr>
          <w:p w14:paraId="15CFB415" w14:textId="77777777" w:rsidR="00C813BE" w:rsidRPr="00553A57" w:rsidRDefault="00C813BE" w:rsidP="00B502C0">
            <w:pPr>
              <w:pStyle w:val="Text"/>
              <w:ind w:firstLine="0"/>
              <w:jc w:val="center"/>
              <w:rPr>
                <w:b/>
                <w:bCs/>
              </w:rPr>
            </w:pPr>
          </w:p>
        </w:tc>
        <w:tc>
          <w:tcPr>
            <w:tcW w:w="1040" w:type="dxa"/>
            <w:vMerge/>
            <w:vAlign w:val="center"/>
          </w:tcPr>
          <w:p w14:paraId="5C3C535B" w14:textId="77777777" w:rsidR="00C813BE" w:rsidRPr="00553A57" w:rsidRDefault="00C813BE" w:rsidP="00B502C0">
            <w:pPr>
              <w:pStyle w:val="Text"/>
              <w:ind w:firstLine="0"/>
              <w:jc w:val="center"/>
              <w:rPr>
                <w:b/>
                <w:bCs/>
              </w:rPr>
            </w:pPr>
          </w:p>
        </w:tc>
        <w:tc>
          <w:tcPr>
            <w:tcW w:w="1663" w:type="dxa"/>
            <w:vMerge/>
            <w:vAlign w:val="center"/>
          </w:tcPr>
          <w:p w14:paraId="1156C013" w14:textId="77777777" w:rsidR="00C813BE" w:rsidRPr="00553A57" w:rsidRDefault="00C813BE" w:rsidP="00B502C0">
            <w:pPr>
              <w:pStyle w:val="Text"/>
              <w:ind w:firstLine="0"/>
              <w:jc w:val="center"/>
              <w:rPr>
                <w:b/>
                <w:bCs/>
              </w:rPr>
            </w:pPr>
          </w:p>
        </w:tc>
      </w:tr>
      <w:tr w:rsidR="00C813BE" w:rsidRPr="00553A57" w14:paraId="6EF33EBB" w14:textId="77777777" w:rsidTr="003F2151">
        <w:tc>
          <w:tcPr>
            <w:tcW w:w="1370" w:type="dxa"/>
            <w:vMerge/>
            <w:vAlign w:val="center"/>
          </w:tcPr>
          <w:p w14:paraId="27E1915A" w14:textId="77777777" w:rsidR="00C813BE" w:rsidRPr="00553A57" w:rsidRDefault="00C813BE" w:rsidP="00B502C0">
            <w:pPr>
              <w:pStyle w:val="Text"/>
              <w:ind w:firstLine="0"/>
              <w:jc w:val="center"/>
              <w:rPr>
                <w:b/>
                <w:bCs/>
              </w:rPr>
            </w:pPr>
          </w:p>
        </w:tc>
        <w:tc>
          <w:tcPr>
            <w:tcW w:w="838" w:type="dxa"/>
            <w:vAlign w:val="center"/>
          </w:tcPr>
          <w:p w14:paraId="1391EB56" w14:textId="77777777" w:rsidR="00C813BE" w:rsidRPr="00C156E1" w:rsidRDefault="00C813BE" w:rsidP="00B502C0">
            <w:pPr>
              <w:pStyle w:val="Text"/>
              <w:ind w:firstLine="0"/>
              <w:jc w:val="center"/>
              <w:rPr>
                <w:b/>
                <w:bCs/>
                <w:vertAlign w:val="subscript"/>
              </w:rPr>
            </w:pPr>
            <w:r>
              <w:rPr>
                <w:b/>
                <w:bCs/>
              </w:rPr>
              <w:t>V</w:t>
            </w:r>
            <w:r>
              <w:rPr>
                <w:b/>
                <w:bCs/>
                <w:vertAlign w:val="subscript"/>
              </w:rPr>
              <w:t>OH</w:t>
            </w:r>
          </w:p>
        </w:tc>
        <w:tc>
          <w:tcPr>
            <w:tcW w:w="1170" w:type="dxa"/>
            <w:vAlign w:val="center"/>
          </w:tcPr>
          <w:p w14:paraId="5FFDFA36" w14:textId="77777777" w:rsidR="00C813BE" w:rsidRPr="00553A57" w:rsidRDefault="00C813BE" w:rsidP="00B502C0">
            <w:pPr>
              <w:pStyle w:val="Text"/>
              <w:ind w:firstLine="0"/>
              <w:jc w:val="center"/>
              <w:rPr>
                <w:b/>
                <w:bCs/>
              </w:rPr>
            </w:pPr>
          </w:p>
        </w:tc>
        <w:tc>
          <w:tcPr>
            <w:tcW w:w="1630" w:type="dxa"/>
            <w:vAlign w:val="center"/>
          </w:tcPr>
          <w:p w14:paraId="2D74DDC2" w14:textId="77777777" w:rsidR="00C813BE" w:rsidRPr="00553A57" w:rsidRDefault="00C813BE" w:rsidP="00B502C0">
            <w:pPr>
              <w:pStyle w:val="Text"/>
              <w:ind w:firstLine="0"/>
              <w:jc w:val="center"/>
              <w:rPr>
                <w:b/>
                <w:bCs/>
              </w:rPr>
            </w:pPr>
          </w:p>
        </w:tc>
        <w:tc>
          <w:tcPr>
            <w:tcW w:w="1383" w:type="dxa"/>
            <w:vAlign w:val="center"/>
          </w:tcPr>
          <w:p w14:paraId="776C23C8" w14:textId="77777777" w:rsidR="00C813BE" w:rsidRPr="00553A57" w:rsidRDefault="00C813BE" w:rsidP="00B502C0">
            <w:pPr>
              <w:pStyle w:val="Text"/>
              <w:ind w:firstLine="0"/>
              <w:jc w:val="center"/>
              <w:rPr>
                <w:b/>
                <w:bCs/>
              </w:rPr>
            </w:pPr>
          </w:p>
        </w:tc>
        <w:tc>
          <w:tcPr>
            <w:tcW w:w="1040" w:type="dxa"/>
            <w:vMerge/>
            <w:vAlign w:val="center"/>
          </w:tcPr>
          <w:p w14:paraId="0AA5945D" w14:textId="77777777" w:rsidR="00C813BE" w:rsidRPr="00553A57" w:rsidRDefault="00C813BE" w:rsidP="00B502C0">
            <w:pPr>
              <w:pStyle w:val="Text"/>
              <w:ind w:firstLine="0"/>
              <w:jc w:val="center"/>
              <w:rPr>
                <w:b/>
                <w:bCs/>
              </w:rPr>
            </w:pPr>
          </w:p>
        </w:tc>
        <w:tc>
          <w:tcPr>
            <w:tcW w:w="1663" w:type="dxa"/>
            <w:vMerge/>
            <w:vAlign w:val="center"/>
          </w:tcPr>
          <w:p w14:paraId="0D396C0F" w14:textId="77777777" w:rsidR="00C813BE" w:rsidRPr="00553A57" w:rsidRDefault="00C813BE" w:rsidP="00B502C0">
            <w:pPr>
              <w:pStyle w:val="Text"/>
              <w:ind w:firstLine="0"/>
              <w:jc w:val="center"/>
              <w:rPr>
                <w:b/>
                <w:bCs/>
              </w:rPr>
            </w:pPr>
          </w:p>
        </w:tc>
      </w:tr>
      <w:tr w:rsidR="0071135D" w:rsidRPr="00553A57" w14:paraId="3DD21D28" w14:textId="77777777" w:rsidTr="003F2151">
        <w:tc>
          <w:tcPr>
            <w:tcW w:w="1370" w:type="dxa"/>
            <w:vMerge w:val="restart"/>
            <w:vAlign w:val="center"/>
          </w:tcPr>
          <w:p w14:paraId="0FE4F07E" w14:textId="77777777" w:rsidR="0071135D" w:rsidRPr="00553A57" w:rsidRDefault="0071135D" w:rsidP="00B502C0">
            <w:pPr>
              <w:spacing w:before="0" w:after="0"/>
              <w:jc w:val="center"/>
              <w:rPr>
                <w:b/>
                <w:bCs/>
                <w:lang w:val="vi-VN"/>
              </w:rPr>
            </w:pPr>
            <w:r w:rsidRPr="00553A57">
              <w:rPr>
                <w:rStyle w:val="fontstyle01"/>
              </w:rPr>
              <w:t>Input voltage</w:t>
            </w:r>
          </w:p>
        </w:tc>
        <w:tc>
          <w:tcPr>
            <w:tcW w:w="838" w:type="dxa"/>
            <w:vAlign w:val="center"/>
          </w:tcPr>
          <w:p w14:paraId="5CEABE5B" w14:textId="77777777" w:rsidR="0071135D" w:rsidRPr="00C156E1" w:rsidRDefault="0071135D" w:rsidP="00B502C0">
            <w:pPr>
              <w:pStyle w:val="Text"/>
              <w:ind w:firstLine="0"/>
              <w:jc w:val="center"/>
              <w:rPr>
                <w:b/>
                <w:bCs/>
                <w:vertAlign w:val="subscript"/>
              </w:rPr>
            </w:pPr>
            <w:r>
              <w:rPr>
                <w:b/>
                <w:bCs/>
              </w:rPr>
              <w:t>V</w:t>
            </w:r>
            <w:r>
              <w:rPr>
                <w:b/>
                <w:bCs/>
                <w:vertAlign w:val="subscript"/>
              </w:rPr>
              <w:t>IH</w:t>
            </w:r>
          </w:p>
        </w:tc>
        <w:tc>
          <w:tcPr>
            <w:tcW w:w="1170" w:type="dxa"/>
            <w:vAlign w:val="center"/>
          </w:tcPr>
          <w:p w14:paraId="349585D2" w14:textId="77777777" w:rsidR="0071135D" w:rsidRPr="00553A57" w:rsidRDefault="0071135D" w:rsidP="00B502C0">
            <w:pPr>
              <w:pStyle w:val="Text"/>
              <w:ind w:firstLine="0"/>
              <w:jc w:val="center"/>
              <w:rPr>
                <w:b/>
                <w:bCs/>
              </w:rPr>
            </w:pPr>
          </w:p>
        </w:tc>
        <w:tc>
          <w:tcPr>
            <w:tcW w:w="1630" w:type="dxa"/>
            <w:vAlign w:val="center"/>
          </w:tcPr>
          <w:p w14:paraId="673B9E2E" w14:textId="77777777" w:rsidR="0071135D" w:rsidRPr="00553A57" w:rsidRDefault="0071135D" w:rsidP="00B502C0">
            <w:pPr>
              <w:pStyle w:val="Text"/>
              <w:ind w:firstLine="0"/>
              <w:jc w:val="center"/>
              <w:rPr>
                <w:b/>
                <w:bCs/>
              </w:rPr>
            </w:pPr>
          </w:p>
        </w:tc>
        <w:tc>
          <w:tcPr>
            <w:tcW w:w="1383" w:type="dxa"/>
            <w:vAlign w:val="center"/>
          </w:tcPr>
          <w:p w14:paraId="75304331" w14:textId="77777777" w:rsidR="0071135D" w:rsidRPr="00553A57" w:rsidRDefault="0071135D" w:rsidP="00B502C0">
            <w:pPr>
              <w:pStyle w:val="Text"/>
              <w:ind w:firstLine="0"/>
              <w:jc w:val="center"/>
              <w:rPr>
                <w:b/>
                <w:bCs/>
              </w:rPr>
            </w:pPr>
          </w:p>
        </w:tc>
        <w:tc>
          <w:tcPr>
            <w:tcW w:w="1040" w:type="dxa"/>
            <w:vMerge w:val="restart"/>
            <w:vAlign w:val="center"/>
          </w:tcPr>
          <w:p w14:paraId="578EB200" w14:textId="39247EFD" w:rsidR="0071135D" w:rsidRPr="00553A57" w:rsidRDefault="0071135D" w:rsidP="00B502C0">
            <w:pPr>
              <w:pStyle w:val="Text"/>
              <w:ind w:firstLine="0"/>
              <w:jc w:val="center"/>
              <w:rPr>
                <w:b/>
                <w:bCs/>
              </w:rPr>
            </w:pPr>
            <w:r>
              <w:rPr>
                <w:b/>
                <w:bCs/>
              </w:rPr>
              <w:t>3.3- 2.5- 1.8-  1.2</w:t>
            </w:r>
          </w:p>
        </w:tc>
        <w:tc>
          <w:tcPr>
            <w:tcW w:w="1663" w:type="dxa"/>
            <w:vMerge w:val="restart"/>
            <w:vAlign w:val="center"/>
          </w:tcPr>
          <w:p w14:paraId="184F85F1" w14:textId="637E8960" w:rsidR="0071135D" w:rsidRPr="00553A57" w:rsidRDefault="0071135D" w:rsidP="00B502C0">
            <w:pPr>
              <w:pStyle w:val="Text"/>
              <w:ind w:firstLine="0"/>
              <w:jc w:val="center"/>
              <w:rPr>
                <w:b/>
                <w:bCs/>
              </w:rPr>
            </w:pPr>
            <w:r>
              <w:rPr>
                <w:b/>
                <w:bCs/>
              </w:rPr>
              <w:t>FPGA</w:t>
            </w:r>
          </w:p>
        </w:tc>
      </w:tr>
      <w:tr w:rsidR="0071135D" w:rsidRPr="00553A57" w14:paraId="19C0BA0C" w14:textId="77777777" w:rsidTr="003F2151">
        <w:tc>
          <w:tcPr>
            <w:tcW w:w="1370" w:type="dxa"/>
            <w:vMerge/>
            <w:vAlign w:val="center"/>
          </w:tcPr>
          <w:p w14:paraId="40B5609F" w14:textId="77777777" w:rsidR="0071135D" w:rsidRPr="00553A57" w:rsidRDefault="0071135D" w:rsidP="00B502C0">
            <w:pPr>
              <w:pStyle w:val="Text"/>
              <w:ind w:firstLine="0"/>
              <w:jc w:val="center"/>
              <w:rPr>
                <w:b/>
                <w:bCs/>
              </w:rPr>
            </w:pPr>
          </w:p>
        </w:tc>
        <w:tc>
          <w:tcPr>
            <w:tcW w:w="838" w:type="dxa"/>
            <w:vAlign w:val="center"/>
          </w:tcPr>
          <w:p w14:paraId="09488C7B" w14:textId="77777777" w:rsidR="0071135D" w:rsidRPr="00C156E1" w:rsidRDefault="0071135D" w:rsidP="00B502C0">
            <w:pPr>
              <w:pStyle w:val="Text"/>
              <w:ind w:firstLine="0"/>
              <w:jc w:val="center"/>
              <w:rPr>
                <w:b/>
                <w:bCs/>
                <w:vertAlign w:val="subscript"/>
              </w:rPr>
            </w:pPr>
            <w:r>
              <w:rPr>
                <w:b/>
                <w:bCs/>
              </w:rPr>
              <w:t>V</w:t>
            </w:r>
            <w:r>
              <w:rPr>
                <w:b/>
                <w:bCs/>
                <w:vertAlign w:val="subscript"/>
              </w:rPr>
              <w:t>IL</w:t>
            </w:r>
          </w:p>
        </w:tc>
        <w:tc>
          <w:tcPr>
            <w:tcW w:w="1170" w:type="dxa"/>
            <w:vAlign w:val="center"/>
          </w:tcPr>
          <w:p w14:paraId="3F42008F" w14:textId="77777777" w:rsidR="0071135D" w:rsidRPr="00553A57" w:rsidRDefault="0071135D" w:rsidP="00B502C0">
            <w:pPr>
              <w:pStyle w:val="Text"/>
              <w:ind w:firstLine="0"/>
              <w:jc w:val="center"/>
              <w:rPr>
                <w:b/>
                <w:bCs/>
              </w:rPr>
            </w:pPr>
          </w:p>
        </w:tc>
        <w:tc>
          <w:tcPr>
            <w:tcW w:w="1630" w:type="dxa"/>
            <w:vAlign w:val="center"/>
          </w:tcPr>
          <w:p w14:paraId="621C386D" w14:textId="77777777" w:rsidR="0071135D" w:rsidRPr="00553A57" w:rsidRDefault="0071135D" w:rsidP="00B502C0">
            <w:pPr>
              <w:pStyle w:val="Text"/>
              <w:ind w:firstLine="0"/>
              <w:jc w:val="center"/>
              <w:rPr>
                <w:b/>
                <w:bCs/>
              </w:rPr>
            </w:pPr>
          </w:p>
        </w:tc>
        <w:tc>
          <w:tcPr>
            <w:tcW w:w="1383" w:type="dxa"/>
            <w:vAlign w:val="center"/>
          </w:tcPr>
          <w:p w14:paraId="6FAD9C90" w14:textId="77777777" w:rsidR="0071135D" w:rsidRPr="00553A57" w:rsidRDefault="0071135D" w:rsidP="00B502C0">
            <w:pPr>
              <w:pStyle w:val="Text"/>
              <w:ind w:firstLine="0"/>
              <w:jc w:val="center"/>
              <w:rPr>
                <w:b/>
                <w:bCs/>
              </w:rPr>
            </w:pPr>
          </w:p>
        </w:tc>
        <w:tc>
          <w:tcPr>
            <w:tcW w:w="1040" w:type="dxa"/>
            <w:vMerge/>
            <w:vAlign w:val="center"/>
          </w:tcPr>
          <w:p w14:paraId="725C40E3" w14:textId="77777777" w:rsidR="0071135D" w:rsidRPr="00553A57" w:rsidRDefault="0071135D" w:rsidP="00B502C0">
            <w:pPr>
              <w:pStyle w:val="Text"/>
              <w:ind w:firstLine="0"/>
              <w:jc w:val="center"/>
              <w:rPr>
                <w:b/>
                <w:bCs/>
              </w:rPr>
            </w:pPr>
          </w:p>
        </w:tc>
        <w:tc>
          <w:tcPr>
            <w:tcW w:w="1663" w:type="dxa"/>
            <w:vMerge/>
            <w:vAlign w:val="center"/>
          </w:tcPr>
          <w:p w14:paraId="583238FA" w14:textId="77777777" w:rsidR="0071135D" w:rsidRPr="00553A57" w:rsidRDefault="0071135D" w:rsidP="00B502C0">
            <w:pPr>
              <w:pStyle w:val="Text"/>
              <w:ind w:firstLine="0"/>
              <w:jc w:val="center"/>
              <w:rPr>
                <w:b/>
                <w:bCs/>
              </w:rPr>
            </w:pPr>
          </w:p>
        </w:tc>
      </w:tr>
      <w:tr w:rsidR="0071135D" w:rsidRPr="00553A57" w14:paraId="39018396" w14:textId="77777777" w:rsidTr="003F2151">
        <w:tc>
          <w:tcPr>
            <w:tcW w:w="1370" w:type="dxa"/>
            <w:vMerge w:val="restart"/>
            <w:vAlign w:val="center"/>
          </w:tcPr>
          <w:p w14:paraId="11AE0F11" w14:textId="77777777" w:rsidR="0071135D" w:rsidRPr="00553A57" w:rsidRDefault="0071135D" w:rsidP="00B502C0">
            <w:pPr>
              <w:spacing w:before="0" w:after="0"/>
              <w:jc w:val="center"/>
              <w:rPr>
                <w:b/>
                <w:bCs/>
                <w:lang w:val="vi-VN"/>
              </w:rPr>
            </w:pPr>
            <w:r w:rsidRPr="00553A57">
              <w:rPr>
                <w:rStyle w:val="fontstyle01"/>
              </w:rPr>
              <w:t>Output voltage</w:t>
            </w:r>
          </w:p>
        </w:tc>
        <w:tc>
          <w:tcPr>
            <w:tcW w:w="838" w:type="dxa"/>
            <w:vAlign w:val="center"/>
          </w:tcPr>
          <w:p w14:paraId="5D84B533" w14:textId="77777777" w:rsidR="0071135D" w:rsidRPr="00C156E1" w:rsidRDefault="0071135D" w:rsidP="00B502C0">
            <w:pPr>
              <w:pStyle w:val="Text"/>
              <w:ind w:firstLine="0"/>
              <w:jc w:val="center"/>
              <w:rPr>
                <w:b/>
                <w:bCs/>
                <w:vertAlign w:val="subscript"/>
              </w:rPr>
            </w:pPr>
            <w:r>
              <w:rPr>
                <w:b/>
                <w:bCs/>
              </w:rPr>
              <w:t>V</w:t>
            </w:r>
            <w:r>
              <w:rPr>
                <w:b/>
                <w:bCs/>
                <w:vertAlign w:val="subscript"/>
              </w:rPr>
              <w:t>OL</w:t>
            </w:r>
          </w:p>
        </w:tc>
        <w:tc>
          <w:tcPr>
            <w:tcW w:w="1170" w:type="dxa"/>
            <w:vAlign w:val="center"/>
          </w:tcPr>
          <w:p w14:paraId="47283DF1" w14:textId="77777777" w:rsidR="0071135D" w:rsidRPr="00553A57" w:rsidRDefault="0071135D" w:rsidP="00B502C0">
            <w:pPr>
              <w:pStyle w:val="Text"/>
              <w:ind w:firstLine="0"/>
              <w:jc w:val="center"/>
              <w:rPr>
                <w:b/>
                <w:bCs/>
              </w:rPr>
            </w:pPr>
          </w:p>
        </w:tc>
        <w:tc>
          <w:tcPr>
            <w:tcW w:w="1630" w:type="dxa"/>
            <w:vAlign w:val="center"/>
          </w:tcPr>
          <w:p w14:paraId="6DDD2D46" w14:textId="77777777" w:rsidR="0071135D" w:rsidRPr="00553A57" w:rsidRDefault="0071135D" w:rsidP="00B502C0">
            <w:pPr>
              <w:pStyle w:val="Text"/>
              <w:ind w:firstLine="0"/>
              <w:jc w:val="center"/>
              <w:rPr>
                <w:b/>
                <w:bCs/>
              </w:rPr>
            </w:pPr>
          </w:p>
        </w:tc>
        <w:tc>
          <w:tcPr>
            <w:tcW w:w="1383" w:type="dxa"/>
            <w:vAlign w:val="center"/>
          </w:tcPr>
          <w:p w14:paraId="591ED7C1" w14:textId="77777777" w:rsidR="0071135D" w:rsidRPr="00553A57" w:rsidRDefault="0071135D" w:rsidP="00B502C0">
            <w:pPr>
              <w:pStyle w:val="Text"/>
              <w:ind w:firstLine="0"/>
              <w:jc w:val="center"/>
              <w:rPr>
                <w:b/>
                <w:bCs/>
              </w:rPr>
            </w:pPr>
          </w:p>
        </w:tc>
        <w:tc>
          <w:tcPr>
            <w:tcW w:w="1040" w:type="dxa"/>
            <w:vMerge/>
            <w:vAlign w:val="center"/>
          </w:tcPr>
          <w:p w14:paraId="0F47F4BD" w14:textId="77777777" w:rsidR="0071135D" w:rsidRPr="00553A57" w:rsidRDefault="0071135D" w:rsidP="00B502C0">
            <w:pPr>
              <w:pStyle w:val="Text"/>
              <w:ind w:firstLine="0"/>
              <w:jc w:val="center"/>
              <w:rPr>
                <w:b/>
                <w:bCs/>
              </w:rPr>
            </w:pPr>
          </w:p>
        </w:tc>
        <w:tc>
          <w:tcPr>
            <w:tcW w:w="1663" w:type="dxa"/>
            <w:vMerge/>
            <w:vAlign w:val="center"/>
          </w:tcPr>
          <w:p w14:paraId="5684A02B" w14:textId="77777777" w:rsidR="0071135D" w:rsidRPr="00553A57" w:rsidRDefault="0071135D" w:rsidP="00B502C0">
            <w:pPr>
              <w:pStyle w:val="Text"/>
              <w:ind w:firstLine="0"/>
              <w:jc w:val="center"/>
              <w:rPr>
                <w:b/>
                <w:bCs/>
              </w:rPr>
            </w:pPr>
          </w:p>
        </w:tc>
      </w:tr>
      <w:tr w:rsidR="0071135D" w:rsidRPr="00553A57" w14:paraId="4579F489" w14:textId="77777777" w:rsidTr="003F2151">
        <w:tc>
          <w:tcPr>
            <w:tcW w:w="1370" w:type="dxa"/>
            <w:vMerge/>
            <w:vAlign w:val="center"/>
          </w:tcPr>
          <w:p w14:paraId="0A21F5E6" w14:textId="77777777" w:rsidR="0071135D" w:rsidRPr="00553A57" w:rsidRDefault="0071135D" w:rsidP="00B502C0">
            <w:pPr>
              <w:pStyle w:val="Text"/>
              <w:ind w:firstLine="0"/>
              <w:jc w:val="center"/>
              <w:rPr>
                <w:b/>
                <w:bCs/>
              </w:rPr>
            </w:pPr>
          </w:p>
        </w:tc>
        <w:tc>
          <w:tcPr>
            <w:tcW w:w="838" w:type="dxa"/>
            <w:vAlign w:val="center"/>
          </w:tcPr>
          <w:p w14:paraId="53E33B51" w14:textId="77777777" w:rsidR="0071135D" w:rsidRPr="00C156E1" w:rsidRDefault="0071135D" w:rsidP="00B502C0">
            <w:pPr>
              <w:pStyle w:val="Text"/>
              <w:ind w:firstLine="0"/>
              <w:jc w:val="center"/>
              <w:rPr>
                <w:b/>
                <w:bCs/>
                <w:vertAlign w:val="subscript"/>
              </w:rPr>
            </w:pPr>
            <w:r>
              <w:rPr>
                <w:b/>
                <w:bCs/>
              </w:rPr>
              <w:t>V</w:t>
            </w:r>
            <w:r>
              <w:rPr>
                <w:b/>
                <w:bCs/>
                <w:vertAlign w:val="subscript"/>
              </w:rPr>
              <w:t>OH</w:t>
            </w:r>
          </w:p>
        </w:tc>
        <w:tc>
          <w:tcPr>
            <w:tcW w:w="1170" w:type="dxa"/>
            <w:vAlign w:val="center"/>
          </w:tcPr>
          <w:p w14:paraId="4F676632" w14:textId="77777777" w:rsidR="0071135D" w:rsidRPr="00553A57" w:rsidRDefault="0071135D" w:rsidP="00B502C0">
            <w:pPr>
              <w:pStyle w:val="Text"/>
              <w:ind w:firstLine="0"/>
              <w:jc w:val="center"/>
              <w:rPr>
                <w:b/>
                <w:bCs/>
              </w:rPr>
            </w:pPr>
          </w:p>
        </w:tc>
        <w:tc>
          <w:tcPr>
            <w:tcW w:w="1630" w:type="dxa"/>
            <w:vAlign w:val="center"/>
          </w:tcPr>
          <w:p w14:paraId="4CC868DA" w14:textId="77777777" w:rsidR="0071135D" w:rsidRPr="00553A57" w:rsidRDefault="0071135D" w:rsidP="00B502C0">
            <w:pPr>
              <w:pStyle w:val="Text"/>
              <w:ind w:firstLine="0"/>
              <w:jc w:val="center"/>
              <w:rPr>
                <w:b/>
                <w:bCs/>
              </w:rPr>
            </w:pPr>
          </w:p>
        </w:tc>
        <w:tc>
          <w:tcPr>
            <w:tcW w:w="1383" w:type="dxa"/>
            <w:vAlign w:val="center"/>
          </w:tcPr>
          <w:p w14:paraId="3F6B411F" w14:textId="77777777" w:rsidR="0071135D" w:rsidRPr="00553A57" w:rsidRDefault="0071135D" w:rsidP="00B502C0">
            <w:pPr>
              <w:pStyle w:val="Text"/>
              <w:ind w:firstLine="0"/>
              <w:jc w:val="center"/>
              <w:rPr>
                <w:b/>
                <w:bCs/>
              </w:rPr>
            </w:pPr>
          </w:p>
        </w:tc>
        <w:tc>
          <w:tcPr>
            <w:tcW w:w="1040" w:type="dxa"/>
            <w:vMerge/>
            <w:vAlign w:val="center"/>
          </w:tcPr>
          <w:p w14:paraId="10AE1882" w14:textId="77777777" w:rsidR="0071135D" w:rsidRPr="00553A57" w:rsidRDefault="0071135D" w:rsidP="00B502C0">
            <w:pPr>
              <w:pStyle w:val="Text"/>
              <w:ind w:firstLine="0"/>
              <w:jc w:val="center"/>
              <w:rPr>
                <w:b/>
                <w:bCs/>
              </w:rPr>
            </w:pPr>
          </w:p>
        </w:tc>
        <w:tc>
          <w:tcPr>
            <w:tcW w:w="1663" w:type="dxa"/>
            <w:vMerge/>
            <w:vAlign w:val="center"/>
          </w:tcPr>
          <w:p w14:paraId="01EEE954" w14:textId="77777777" w:rsidR="0071135D" w:rsidRPr="00553A57" w:rsidRDefault="0071135D" w:rsidP="00B502C0">
            <w:pPr>
              <w:pStyle w:val="Text"/>
              <w:ind w:firstLine="0"/>
              <w:jc w:val="center"/>
              <w:rPr>
                <w:b/>
                <w:bCs/>
              </w:rPr>
            </w:pPr>
          </w:p>
        </w:tc>
      </w:tr>
    </w:tbl>
    <w:p w14:paraId="04BA907C" w14:textId="3A5A6290" w:rsidR="00C813BE" w:rsidRPr="008D1258" w:rsidRDefault="00C813BE" w:rsidP="00C813BE">
      <w:pPr>
        <w:pStyle w:val="Text"/>
        <w:ind w:firstLine="0"/>
      </w:pPr>
    </w:p>
    <w:p w14:paraId="440D4CC7" w14:textId="6CD419B5" w:rsidR="00553A57" w:rsidRPr="00283366" w:rsidRDefault="001F4C4B" w:rsidP="00C156E1">
      <w:pPr>
        <w:pStyle w:val="Text"/>
        <w:ind w:firstLine="0"/>
        <w:rPr>
          <w:vertAlign w:val="subscript"/>
        </w:rPr>
      </w:pPr>
      <w:r>
        <w:t xml:space="preserve">Điều kiện để hai </w:t>
      </w:r>
      <w:r w:rsidR="0077728F">
        <w:t>IC</w:t>
      </w:r>
      <w:r>
        <w:t xml:space="preserve"> có thể giao tiếp được với nhau:</w:t>
      </w:r>
      <w:r w:rsidR="00283366">
        <w:t xml:space="preserve"> </w:t>
      </w:r>
      <w:r w:rsidR="00283366" w:rsidRPr="00C533FF">
        <w:rPr>
          <w:b/>
          <w:bCs/>
        </w:rPr>
        <w:t>V</w:t>
      </w:r>
      <w:r w:rsidR="00283366" w:rsidRPr="00C533FF">
        <w:rPr>
          <w:b/>
          <w:bCs/>
          <w:vertAlign w:val="subscript"/>
        </w:rPr>
        <w:t>OL</w:t>
      </w:r>
      <w:r w:rsidR="00283366" w:rsidRPr="00C533FF">
        <w:rPr>
          <w:b/>
          <w:bCs/>
        </w:rPr>
        <w:t>&lt;V</w:t>
      </w:r>
      <w:r w:rsidR="00283366" w:rsidRPr="00C533FF">
        <w:rPr>
          <w:b/>
          <w:bCs/>
          <w:vertAlign w:val="subscript"/>
        </w:rPr>
        <w:t>IL</w:t>
      </w:r>
      <w:r w:rsidR="00283366" w:rsidRPr="00C533FF">
        <w:rPr>
          <w:b/>
          <w:bCs/>
        </w:rPr>
        <w:t>; V</w:t>
      </w:r>
      <w:r w:rsidR="00283366" w:rsidRPr="00C533FF">
        <w:rPr>
          <w:b/>
          <w:bCs/>
          <w:vertAlign w:val="subscript"/>
        </w:rPr>
        <w:t>OH</w:t>
      </w:r>
      <w:r w:rsidR="00283366" w:rsidRPr="00C533FF">
        <w:rPr>
          <w:b/>
          <w:bCs/>
        </w:rPr>
        <w:t>&gt;V</w:t>
      </w:r>
      <w:r w:rsidR="00283366" w:rsidRPr="00C533FF">
        <w:rPr>
          <w:b/>
          <w:bCs/>
          <w:vertAlign w:val="subscript"/>
        </w:rPr>
        <w:t>IH</w:t>
      </w:r>
      <w:r w:rsidR="00FF7D70">
        <w:rPr>
          <w:b/>
          <w:bCs/>
          <w:vertAlign w:val="subscript"/>
        </w:rPr>
        <w:t>.</w:t>
      </w:r>
    </w:p>
    <w:sectPr w:rsidR="00553A57" w:rsidRPr="00283366" w:rsidSect="003A2090">
      <w:headerReference w:type="default" r:id="rId32"/>
      <w:headerReference w:type="first" r:id="rId33"/>
      <w:pgSz w:w="11906" w:h="16838" w:code="9"/>
      <w:pgMar w:top="851" w:right="851" w:bottom="851" w:left="1418" w:header="34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CA779" w14:textId="77777777" w:rsidR="00DA5AA1" w:rsidRDefault="00DA5AA1" w:rsidP="005709D9">
      <w:r>
        <w:separator/>
      </w:r>
    </w:p>
  </w:endnote>
  <w:endnote w:type="continuationSeparator" w:id="0">
    <w:p w14:paraId="22DDEABE" w14:textId="77777777" w:rsidR="00DA5AA1" w:rsidRDefault="00DA5AA1" w:rsidP="005709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w:panose1 w:val="020B0502040204020203"/>
    <w:charset w:val="A3"/>
    <w:family w:val="swiss"/>
    <w:pitch w:val="variable"/>
    <w:sig w:usb0="E4002EFF" w:usb1="C000E47F" w:usb2="00000009" w:usb3="00000000" w:csb0="000001FF" w:csb1="00000000"/>
  </w:font>
  <w:font w:name="Bold">
    <w:altName w:val="Cambria"/>
    <w:panose1 w:val="00000000000000000000"/>
    <w:charset w:val="00"/>
    <w:family w:val="roman"/>
    <w:notTrueType/>
    <w:pitch w:val="default"/>
  </w:font>
  <w:font w:name="TimesNewRoma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D96A2" w14:textId="77777777" w:rsidR="00DA5AA1" w:rsidRDefault="00DA5AA1" w:rsidP="005709D9">
      <w:r>
        <w:separator/>
      </w:r>
    </w:p>
  </w:footnote>
  <w:footnote w:type="continuationSeparator" w:id="0">
    <w:p w14:paraId="32EC9EC4" w14:textId="77777777" w:rsidR="00DA5AA1" w:rsidRDefault="00DA5AA1" w:rsidP="005709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hAnsiTheme="majorHAnsi" w:cstheme="majorHAnsi"/>
        <w:sz w:val="26"/>
        <w:szCs w:val="26"/>
      </w:rPr>
      <w:id w:val="434715821"/>
      <w:docPartObj>
        <w:docPartGallery w:val="Page Numbers (Top of Page)"/>
        <w:docPartUnique/>
      </w:docPartObj>
    </w:sdtPr>
    <w:sdtEndPr>
      <w:rPr>
        <w:b/>
        <w:bCs/>
        <w:noProof/>
      </w:rPr>
    </w:sdtEndPr>
    <w:sdtContent>
      <w:p w14:paraId="63EE9835" w14:textId="13F804FE" w:rsidR="000B792F" w:rsidRPr="00DB515C" w:rsidRDefault="000B792F">
        <w:pPr>
          <w:pStyle w:val="Header"/>
          <w:jc w:val="right"/>
          <w:rPr>
            <w:rFonts w:asciiTheme="majorHAnsi" w:hAnsiTheme="majorHAnsi" w:cstheme="majorHAnsi"/>
            <w:sz w:val="26"/>
            <w:szCs w:val="26"/>
          </w:rPr>
        </w:pPr>
        <w:r w:rsidRPr="00DB515C">
          <w:rPr>
            <w:rFonts w:asciiTheme="majorHAnsi" w:hAnsiTheme="majorHAnsi" w:cstheme="majorHAnsi"/>
            <w:sz w:val="26"/>
            <w:szCs w:val="26"/>
          </w:rPr>
          <w:t xml:space="preserve">Thiết kế mạch giao tiếp sử dụng AD | </w:t>
        </w:r>
        <w:r w:rsidRPr="00DB515C">
          <w:rPr>
            <w:rFonts w:asciiTheme="majorHAnsi" w:hAnsiTheme="majorHAnsi" w:cstheme="majorHAnsi"/>
            <w:b/>
            <w:bCs/>
            <w:sz w:val="26"/>
            <w:szCs w:val="26"/>
          </w:rPr>
          <w:fldChar w:fldCharType="begin"/>
        </w:r>
        <w:r w:rsidRPr="00DB515C">
          <w:rPr>
            <w:rFonts w:asciiTheme="majorHAnsi" w:hAnsiTheme="majorHAnsi" w:cstheme="majorHAnsi"/>
            <w:b/>
            <w:bCs/>
            <w:sz w:val="26"/>
            <w:szCs w:val="26"/>
          </w:rPr>
          <w:instrText xml:space="preserve"> PAGE   \* MERGEFORMAT </w:instrText>
        </w:r>
        <w:r w:rsidRPr="00DB515C">
          <w:rPr>
            <w:rFonts w:asciiTheme="majorHAnsi" w:hAnsiTheme="majorHAnsi" w:cstheme="majorHAnsi"/>
            <w:b/>
            <w:bCs/>
            <w:sz w:val="26"/>
            <w:szCs w:val="26"/>
          </w:rPr>
          <w:fldChar w:fldCharType="separate"/>
        </w:r>
        <w:r w:rsidRPr="00DB515C">
          <w:rPr>
            <w:rFonts w:asciiTheme="majorHAnsi" w:hAnsiTheme="majorHAnsi" w:cstheme="majorHAnsi"/>
            <w:b/>
            <w:bCs/>
            <w:noProof/>
            <w:sz w:val="26"/>
            <w:szCs w:val="26"/>
          </w:rPr>
          <w:t>2</w:t>
        </w:r>
        <w:r w:rsidRPr="00DB515C">
          <w:rPr>
            <w:rFonts w:asciiTheme="majorHAnsi" w:hAnsiTheme="majorHAnsi" w:cstheme="majorHAnsi"/>
            <w:b/>
            <w:bCs/>
            <w:noProof/>
            <w:sz w:val="26"/>
            <w:szCs w:val="26"/>
          </w:rPr>
          <w:fldChar w:fldCharType="end"/>
        </w:r>
      </w:p>
    </w:sdtContent>
  </w:sdt>
  <w:p w14:paraId="57F7C971" w14:textId="77777777" w:rsidR="000B792F" w:rsidRPr="00DB515C" w:rsidRDefault="000B792F">
    <w:pPr>
      <w:pStyle w:val="Header"/>
      <w:rPr>
        <w:rFonts w:asciiTheme="majorHAnsi" w:hAnsiTheme="majorHAnsi" w:cstheme="majorHAnsi"/>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6CBB6" w14:textId="66F2B4E8" w:rsidR="000B792F" w:rsidRPr="000B792F" w:rsidRDefault="00DB515C">
    <w:pPr>
      <w:pStyle w:val="Header"/>
      <w:jc w:val="right"/>
      <w:rPr>
        <w:rFonts w:asciiTheme="majorHAnsi" w:hAnsiTheme="majorHAnsi" w:cstheme="majorHAnsi"/>
        <w:b/>
        <w:bCs/>
        <w:sz w:val="26"/>
        <w:szCs w:val="26"/>
      </w:rPr>
    </w:pPr>
    <w:r>
      <w:rPr>
        <w:rFonts w:asciiTheme="majorHAnsi" w:hAnsiTheme="majorHAnsi" w:cstheme="majorHAnsi"/>
        <w:sz w:val="26"/>
        <w:szCs w:val="26"/>
      </w:rPr>
      <w:t>EWEWEWEW</w:t>
    </w:r>
    <w:r w:rsidR="000B792F" w:rsidRPr="000B792F">
      <w:rPr>
        <w:rFonts w:asciiTheme="majorHAnsi" w:hAnsiTheme="majorHAnsi" w:cstheme="majorHAnsi"/>
        <w:sz w:val="26"/>
        <w:szCs w:val="26"/>
      </w:rPr>
      <w:t xml:space="preserve">Thiết kế mạch giao tiếp sử dụng AD | </w:t>
    </w:r>
    <w:sdt>
      <w:sdtPr>
        <w:rPr>
          <w:rFonts w:asciiTheme="majorHAnsi" w:hAnsiTheme="majorHAnsi" w:cstheme="majorHAnsi"/>
          <w:b/>
          <w:bCs/>
          <w:sz w:val="26"/>
          <w:szCs w:val="26"/>
        </w:rPr>
        <w:id w:val="584659894"/>
        <w:docPartObj>
          <w:docPartGallery w:val="Page Numbers (Top of Page)"/>
          <w:docPartUnique/>
        </w:docPartObj>
      </w:sdtPr>
      <w:sdtEndPr>
        <w:rPr>
          <w:noProof/>
        </w:rPr>
      </w:sdtEndPr>
      <w:sdtContent>
        <w:r w:rsidR="000B792F" w:rsidRPr="000B792F">
          <w:rPr>
            <w:rFonts w:asciiTheme="majorHAnsi" w:hAnsiTheme="majorHAnsi" w:cstheme="majorHAnsi"/>
            <w:b/>
            <w:bCs/>
            <w:sz w:val="26"/>
            <w:szCs w:val="26"/>
          </w:rPr>
          <w:fldChar w:fldCharType="begin"/>
        </w:r>
        <w:r w:rsidR="000B792F" w:rsidRPr="000B792F">
          <w:rPr>
            <w:rFonts w:asciiTheme="majorHAnsi" w:hAnsiTheme="majorHAnsi" w:cstheme="majorHAnsi"/>
            <w:b/>
            <w:bCs/>
            <w:sz w:val="26"/>
            <w:szCs w:val="26"/>
          </w:rPr>
          <w:instrText xml:space="preserve"> PAGE   \* MERGEFORMAT </w:instrText>
        </w:r>
        <w:r w:rsidR="000B792F" w:rsidRPr="000B792F">
          <w:rPr>
            <w:rFonts w:asciiTheme="majorHAnsi" w:hAnsiTheme="majorHAnsi" w:cstheme="majorHAnsi"/>
            <w:b/>
            <w:bCs/>
            <w:sz w:val="26"/>
            <w:szCs w:val="26"/>
          </w:rPr>
          <w:fldChar w:fldCharType="separate"/>
        </w:r>
        <w:r w:rsidR="000B792F" w:rsidRPr="000B792F">
          <w:rPr>
            <w:rFonts w:asciiTheme="majorHAnsi" w:hAnsiTheme="majorHAnsi" w:cstheme="majorHAnsi"/>
            <w:b/>
            <w:bCs/>
            <w:noProof/>
            <w:sz w:val="26"/>
            <w:szCs w:val="26"/>
          </w:rPr>
          <w:t>2</w:t>
        </w:r>
        <w:r w:rsidR="000B792F" w:rsidRPr="000B792F">
          <w:rPr>
            <w:rFonts w:asciiTheme="majorHAnsi" w:hAnsiTheme="majorHAnsi" w:cstheme="majorHAnsi"/>
            <w:b/>
            <w:bCs/>
            <w:noProof/>
            <w:sz w:val="26"/>
            <w:szCs w:val="26"/>
          </w:rPr>
          <w:fldChar w:fldCharType="end"/>
        </w:r>
      </w:sdtContent>
    </w:sdt>
  </w:p>
  <w:p w14:paraId="2EE331F5" w14:textId="77777777" w:rsidR="000B792F" w:rsidRDefault="000B79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5015B"/>
    <w:multiLevelType w:val="hybridMultilevel"/>
    <w:tmpl w:val="4524F682"/>
    <w:lvl w:ilvl="0" w:tplc="3112CC98">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2880606A"/>
    <w:multiLevelType w:val="hybridMultilevel"/>
    <w:tmpl w:val="B6D6CEE2"/>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2BB046BE"/>
    <w:multiLevelType w:val="hybridMultilevel"/>
    <w:tmpl w:val="622EF968"/>
    <w:lvl w:ilvl="0" w:tplc="042A0001">
      <w:start w:val="1"/>
      <w:numFmt w:val="bullet"/>
      <w:lvlText w:val=""/>
      <w:lvlJc w:val="left"/>
      <w:pPr>
        <w:ind w:left="785" w:hanging="360"/>
      </w:pPr>
      <w:rPr>
        <w:rFonts w:ascii="Symbol" w:hAnsi="Symbol" w:hint="default"/>
      </w:rPr>
    </w:lvl>
    <w:lvl w:ilvl="1" w:tplc="042A0003" w:tentative="1">
      <w:start w:val="1"/>
      <w:numFmt w:val="bullet"/>
      <w:lvlText w:val="o"/>
      <w:lvlJc w:val="left"/>
      <w:pPr>
        <w:ind w:left="1505" w:hanging="360"/>
      </w:pPr>
      <w:rPr>
        <w:rFonts w:ascii="Courier New" w:hAnsi="Courier New" w:cs="Courier New" w:hint="default"/>
      </w:rPr>
    </w:lvl>
    <w:lvl w:ilvl="2" w:tplc="042A0005" w:tentative="1">
      <w:start w:val="1"/>
      <w:numFmt w:val="bullet"/>
      <w:lvlText w:val=""/>
      <w:lvlJc w:val="left"/>
      <w:pPr>
        <w:ind w:left="2225" w:hanging="360"/>
      </w:pPr>
      <w:rPr>
        <w:rFonts w:ascii="Wingdings" w:hAnsi="Wingdings" w:hint="default"/>
      </w:rPr>
    </w:lvl>
    <w:lvl w:ilvl="3" w:tplc="042A0001" w:tentative="1">
      <w:start w:val="1"/>
      <w:numFmt w:val="bullet"/>
      <w:lvlText w:val=""/>
      <w:lvlJc w:val="left"/>
      <w:pPr>
        <w:ind w:left="2945" w:hanging="360"/>
      </w:pPr>
      <w:rPr>
        <w:rFonts w:ascii="Symbol" w:hAnsi="Symbol" w:hint="default"/>
      </w:rPr>
    </w:lvl>
    <w:lvl w:ilvl="4" w:tplc="042A0003" w:tentative="1">
      <w:start w:val="1"/>
      <w:numFmt w:val="bullet"/>
      <w:lvlText w:val="o"/>
      <w:lvlJc w:val="left"/>
      <w:pPr>
        <w:ind w:left="3665" w:hanging="360"/>
      </w:pPr>
      <w:rPr>
        <w:rFonts w:ascii="Courier New" w:hAnsi="Courier New" w:cs="Courier New" w:hint="default"/>
      </w:rPr>
    </w:lvl>
    <w:lvl w:ilvl="5" w:tplc="042A0005" w:tentative="1">
      <w:start w:val="1"/>
      <w:numFmt w:val="bullet"/>
      <w:lvlText w:val=""/>
      <w:lvlJc w:val="left"/>
      <w:pPr>
        <w:ind w:left="4385" w:hanging="360"/>
      </w:pPr>
      <w:rPr>
        <w:rFonts w:ascii="Wingdings" w:hAnsi="Wingdings" w:hint="default"/>
      </w:rPr>
    </w:lvl>
    <w:lvl w:ilvl="6" w:tplc="042A0001" w:tentative="1">
      <w:start w:val="1"/>
      <w:numFmt w:val="bullet"/>
      <w:lvlText w:val=""/>
      <w:lvlJc w:val="left"/>
      <w:pPr>
        <w:ind w:left="5105" w:hanging="360"/>
      </w:pPr>
      <w:rPr>
        <w:rFonts w:ascii="Symbol" w:hAnsi="Symbol" w:hint="default"/>
      </w:rPr>
    </w:lvl>
    <w:lvl w:ilvl="7" w:tplc="042A0003" w:tentative="1">
      <w:start w:val="1"/>
      <w:numFmt w:val="bullet"/>
      <w:lvlText w:val="o"/>
      <w:lvlJc w:val="left"/>
      <w:pPr>
        <w:ind w:left="5825" w:hanging="360"/>
      </w:pPr>
      <w:rPr>
        <w:rFonts w:ascii="Courier New" w:hAnsi="Courier New" w:cs="Courier New" w:hint="default"/>
      </w:rPr>
    </w:lvl>
    <w:lvl w:ilvl="8" w:tplc="042A0005" w:tentative="1">
      <w:start w:val="1"/>
      <w:numFmt w:val="bullet"/>
      <w:lvlText w:val=""/>
      <w:lvlJc w:val="left"/>
      <w:pPr>
        <w:ind w:left="6545" w:hanging="360"/>
      </w:pPr>
      <w:rPr>
        <w:rFonts w:ascii="Wingdings" w:hAnsi="Wingdings" w:hint="default"/>
      </w:rPr>
    </w:lvl>
  </w:abstractNum>
  <w:abstractNum w:abstractNumId="3" w15:restartNumberingAfterBreak="0">
    <w:nsid w:val="2FB3124B"/>
    <w:multiLevelType w:val="hybridMultilevel"/>
    <w:tmpl w:val="FF5ABBCC"/>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15:restartNumberingAfterBreak="0">
    <w:nsid w:val="315F4F7E"/>
    <w:multiLevelType w:val="hybridMultilevel"/>
    <w:tmpl w:val="6598084A"/>
    <w:lvl w:ilvl="0" w:tplc="3112CC98">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40F117EE"/>
    <w:multiLevelType w:val="multilevel"/>
    <w:tmpl w:val="166EEAE8"/>
    <w:lvl w:ilvl="0">
      <w:start w:val="1"/>
      <w:numFmt w:val="decimal"/>
      <w:pStyle w:val="Comment"/>
      <w:suff w:val="space"/>
      <w:lvlText w:val="Hình %1:"/>
      <w:lvlJc w:val="left"/>
      <w:pPr>
        <w:ind w:left="360" w:hanging="360"/>
      </w:pPr>
      <w:rPr>
        <w:rFonts w:ascii="Times New Roman" w:hAnsi="Times New Roman" w:hint="default"/>
        <w:b/>
        <w:i/>
        <w:sz w:val="2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42061C78"/>
    <w:multiLevelType w:val="hybridMultilevel"/>
    <w:tmpl w:val="A75ACF2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49120C57"/>
    <w:multiLevelType w:val="hybridMultilevel"/>
    <w:tmpl w:val="851C2D14"/>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719B081B"/>
    <w:multiLevelType w:val="multilevel"/>
    <w:tmpl w:val="89CE1D3C"/>
    <w:lvl w:ilvl="0">
      <w:start w:val="1"/>
      <w:numFmt w:val="none"/>
      <w:pStyle w:val="Mclc"/>
      <w:lvlText w:val=""/>
      <w:lvlJc w:val="left"/>
      <w:pPr>
        <w:ind w:left="360" w:hanging="360"/>
      </w:pPr>
      <w:rPr>
        <w:rFonts w:hint="default"/>
      </w:rPr>
    </w:lvl>
    <w:lvl w:ilvl="1">
      <w:start w:val="1"/>
      <w:numFmt w:val="decimal"/>
      <w:pStyle w:val="L1"/>
      <w:lvlText w:val="%2."/>
      <w:lvlJc w:val="left"/>
      <w:pPr>
        <w:ind w:left="720" w:hanging="360"/>
      </w:pPr>
      <w:rPr>
        <w:rFonts w:hint="default"/>
      </w:rPr>
    </w:lvl>
    <w:lvl w:ilvl="2">
      <w:start w:val="1"/>
      <w:numFmt w:val="decimal"/>
      <w:pStyle w:val="L2"/>
      <w:suff w:val="space"/>
      <w:lvlText w:val="%2.%3."/>
      <w:lvlJc w:val="left"/>
      <w:pPr>
        <w:ind w:left="1080" w:hanging="360"/>
      </w:pPr>
      <w:rPr>
        <w:rFonts w:hint="default"/>
      </w:rPr>
    </w:lvl>
    <w:lvl w:ilvl="3">
      <w:start w:val="1"/>
      <w:numFmt w:val="decimal"/>
      <w:pStyle w:val="L3"/>
      <w:suff w:val="space"/>
      <w:lvlText w:val="%2.%3.%4."/>
      <w:lvlJc w:val="left"/>
      <w:pPr>
        <w:ind w:left="1440" w:hanging="360"/>
      </w:pPr>
      <w:rPr>
        <w:rFonts w:hint="default"/>
        <w:lang w:val="en-US"/>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112897559">
    <w:abstractNumId w:val="8"/>
  </w:num>
  <w:num w:numId="2" w16cid:durableId="627708384">
    <w:abstractNumId w:val="7"/>
  </w:num>
  <w:num w:numId="3" w16cid:durableId="357783078">
    <w:abstractNumId w:val="5"/>
  </w:num>
  <w:num w:numId="4" w16cid:durableId="473259745">
    <w:abstractNumId w:val="1"/>
  </w:num>
  <w:num w:numId="5" w16cid:durableId="1315332253">
    <w:abstractNumId w:val="3"/>
  </w:num>
  <w:num w:numId="6" w16cid:durableId="1765152682">
    <w:abstractNumId w:val="4"/>
  </w:num>
  <w:num w:numId="7" w16cid:durableId="1916012178">
    <w:abstractNumId w:val="6"/>
  </w:num>
  <w:num w:numId="8" w16cid:durableId="2085444604">
    <w:abstractNumId w:val="0"/>
  </w:num>
  <w:num w:numId="9" w16cid:durableId="20392385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971309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4B2"/>
    <w:rsid w:val="00037C43"/>
    <w:rsid w:val="0005078D"/>
    <w:rsid w:val="0005665C"/>
    <w:rsid w:val="00070914"/>
    <w:rsid w:val="000832B8"/>
    <w:rsid w:val="000A3CEC"/>
    <w:rsid w:val="000B0E69"/>
    <w:rsid w:val="000B792F"/>
    <w:rsid w:val="000C2203"/>
    <w:rsid w:val="000C6D01"/>
    <w:rsid w:val="00110361"/>
    <w:rsid w:val="00122C1F"/>
    <w:rsid w:val="0013768B"/>
    <w:rsid w:val="00141CCE"/>
    <w:rsid w:val="001430CD"/>
    <w:rsid w:val="00154612"/>
    <w:rsid w:val="00163674"/>
    <w:rsid w:val="001700CD"/>
    <w:rsid w:val="001847B4"/>
    <w:rsid w:val="0019708D"/>
    <w:rsid w:val="001A56D7"/>
    <w:rsid w:val="001B26E6"/>
    <w:rsid w:val="001B6C4A"/>
    <w:rsid w:val="001D3AEB"/>
    <w:rsid w:val="001D4CBD"/>
    <w:rsid w:val="001E15C3"/>
    <w:rsid w:val="001E53C6"/>
    <w:rsid w:val="001F4C4B"/>
    <w:rsid w:val="002022CB"/>
    <w:rsid w:val="0023443C"/>
    <w:rsid w:val="00242236"/>
    <w:rsid w:val="002422AD"/>
    <w:rsid w:val="0025588A"/>
    <w:rsid w:val="00280591"/>
    <w:rsid w:val="00283366"/>
    <w:rsid w:val="00285EC1"/>
    <w:rsid w:val="0029109C"/>
    <w:rsid w:val="002A0F76"/>
    <w:rsid w:val="002B3972"/>
    <w:rsid w:val="002C14D5"/>
    <w:rsid w:val="002C57A3"/>
    <w:rsid w:val="002D056D"/>
    <w:rsid w:val="002D64EC"/>
    <w:rsid w:val="002F7D1E"/>
    <w:rsid w:val="00300851"/>
    <w:rsid w:val="00301113"/>
    <w:rsid w:val="00317050"/>
    <w:rsid w:val="00322A5C"/>
    <w:rsid w:val="003260C1"/>
    <w:rsid w:val="00327D61"/>
    <w:rsid w:val="00350B7E"/>
    <w:rsid w:val="00385E11"/>
    <w:rsid w:val="0038748A"/>
    <w:rsid w:val="003A2090"/>
    <w:rsid w:val="003A5EBB"/>
    <w:rsid w:val="003B08D6"/>
    <w:rsid w:val="003B2D54"/>
    <w:rsid w:val="003D762E"/>
    <w:rsid w:val="003D7B5E"/>
    <w:rsid w:val="003F2151"/>
    <w:rsid w:val="003F4C51"/>
    <w:rsid w:val="00402582"/>
    <w:rsid w:val="004543DF"/>
    <w:rsid w:val="00460AB1"/>
    <w:rsid w:val="00466E4F"/>
    <w:rsid w:val="00472E37"/>
    <w:rsid w:val="004919A2"/>
    <w:rsid w:val="00495962"/>
    <w:rsid w:val="004D1286"/>
    <w:rsid w:val="004F6410"/>
    <w:rsid w:val="005052A7"/>
    <w:rsid w:val="005212F8"/>
    <w:rsid w:val="00536035"/>
    <w:rsid w:val="0054792D"/>
    <w:rsid w:val="00553A57"/>
    <w:rsid w:val="0055645F"/>
    <w:rsid w:val="005625C1"/>
    <w:rsid w:val="005709D9"/>
    <w:rsid w:val="00576228"/>
    <w:rsid w:val="00591C47"/>
    <w:rsid w:val="00593AF0"/>
    <w:rsid w:val="005A4A42"/>
    <w:rsid w:val="005B6C4D"/>
    <w:rsid w:val="005C1B6B"/>
    <w:rsid w:val="005C249A"/>
    <w:rsid w:val="005C6C12"/>
    <w:rsid w:val="005C741A"/>
    <w:rsid w:val="005E2EC8"/>
    <w:rsid w:val="005E40D6"/>
    <w:rsid w:val="005E7D67"/>
    <w:rsid w:val="005F3EA3"/>
    <w:rsid w:val="005F5892"/>
    <w:rsid w:val="00601508"/>
    <w:rsid w:val="00602EF2"/>
    <w:rsid w:val="00614103"/>
    <w:rsid w:val="00616F54"/>
    <w:rsid w:val="00620A88"/>
    <w:rsid w:val="006409F3"/>
    <w:rsid w:val="00644021"/>
    <w:rsid w:val="0065134D"/>
    <w:rsid w:val="00656505"/>
    <w:rsid w:val="00661F0B"/>
    <w:rsid w:val="006673D8"/>
    <w:rsid w:val="00672D40"/>
    <w:rsid w:val="006733B2"/>
    <w:rsid w:val="006804E7"/>
    <w:rsid w:val="006A6AC2"/>
    <w:rsid w:val="006A75BC"/>
    <w:rsid w:val="006B6331"/>
    <w:rsid w:val="006D2742"/>
    <w:rsid w:val="006D34F5"/>
    <w:rsid w:val="006E21D3"/>
    <w:rsid w:val="006E4C52"/>
    <w:rsid w:val="006E6239"/>
    <w:rsid w:val="006F5BAD"/>
    <w:rsid w:val="0070765A"/>
    <w:rsid w:val="0071135D"/>
    <w:rsid w:val="00714A8D"/>
    <w:rsid w:val="00717425"/>
    <w:rsid w:val="00724F71"/>
    <w:rsid w:val="00733A65"/>
    <w:rsid w:val="00742BC2"/>
    <w:rsid w:val="0074528D"/>
    <w:rsid w:val="00747ECA"/>
    <w:rsid w:val="00757891"/>
    <w:rsid w:val="0077728F"/>
    <w:rsid w:val="007A0891"/>
    <w:rsid w:val="007D6621"/>
    <w:rsid w:val="007E17D9"/>
    <w:rsid w:val="007F7168"/>
    <w:rsid w:val="008079C5"/>
    <w:rsid w:val="00810057"/>
    <w:rsid w:val="00817856"/>
    <w:rsid w:val="00817E27"/>
    <w:rsid w:val="008215C0"/>
    <w:rsid w:val="00832B17"/>
    <w:rsid w:val="00843B49"/>
    <w:rsid w:val="0085638A"/>
    <w:rsid w:val="00875609"/>
    <w:rsid w:val="008C46D8"/>
    <w:rsid w:val="008C619F"/>
    <w:rsid w:val="008D1258"/>
    <w:rsid w:val="008F541B"/>
    <w:rsid w:val="008F5601"/>
    <w:rsid w:val="008F59F4"/>
    <w:rsid w:val="008F5AF3"/>
    <w:rsid w:val="009021CB"/>
    <w:rsid w:val="00913C5D"/>
    <w:rsid w:val="009204F5"/>
    <w:rsid w:val="00925E51"/>
    <w:rsid w:val="009333A7"/>
    <w:rsid w:val="00936816"/>
    <w:rsid w:val="0094251F"/>
    <w:rsid w:val="00946E03"/>
    <w:rsid w:val="00975723"/>
    <w:rsid w:val="009762A4"/>
    <w:rsid w:val="00997CE8"/>
    <w:rsid w:val="009A237E"/>
    <w:rsid w:val="009A6343"/>
    <w:rsid w:val="009B55DB"/>
    <w:rsid w:val="009B6366"/>
    <w:rsid w:val="009E47F1"/>
    <w:rsid w:val="00A01FBF"/>
    <w:rsid w:val="00A038E8"/>
    <w:rsid w:val="00A206A5"/>
    <w:rsid w:val="00A22BEE"/>
    <w:rsid w:val="00A335DA"/>
    <w:rsid w:val="00A4021E"/>
    <w:rsid w:val="00A55B9F"/>
    <w:rsid w:val="00A62F72"/>
    <w:rsid w:val="00A64EB9"/>
    <w:rsid w:val="00A6577A"/>
    <w:rsid w:val="00A82A6E"/>
    <w:rsid w:val="00A836A5"/>
    <w:rsid w:val="00A85639"/>
    <w:rsid w:val="00A90FF2"/>
    <w:rsid w:val="00A940D3"/>
    <w:rsid w:val="00A94743"/>
    <w:rsid w:val="00AC0192"/>
    <w:rsid w:val="00AD23CE"/>
    <w:rsid w:val="00AD3ACF"/>
    <w:rsid w:val="00AF45DE"/>
    <w:rsid w:val="00B34BA3"/>
    <w:rsid w:val="00B46A1B"/>
    <w:rsid w:val="00B47F7D"/>
    <w:rsid w:val="00B75A8D"/>
    <w:rsid w:val="00B840F2"/>
    <w:rsid w:val="00BD19E2"/>
    <w:rsid w:val="00BE5C13"/>
    <w:rsid w:val="00BF3B04"/>
    <w:rsid w:val="00C061A2"/>
    <w:rsid w:val="00C120B5"/>
    <w:rsid w:val="00C156E1"/>
    <w:rsid w:val="00C324B2"/>
    <w:rsid w:val="00C37C9A"/>
    <w:rsid w:val="00C42AF4"/>
    <w:rsid w:val="00C46FBB"/>
    <w:rsid w:val="00C50A80"/>
    <w:rsid w:val="00C533FF"/>
    <w:rsid w:val="00C61CC4"/>
    <w:rsid w:val="00C6696C"/>
    <w:rsid w:val="00C67DB1"/>
    <w:rsid w:val="00C813BE"/>
    <w:rsid w:val="00CA7C63"/>
    <w:rsid w:val="00CB438B"/>
    <w:rsid w:val="00CB73B8"/>
    <w:rsid w:val="00CC076E"/>
    <w:rsid w:val="00CC64F2"/>
    <w:rsid w:val="00CD0F37"/>
    <w:rsid w:val="00CE56DA"/>
    <w:rsid w:val="00D02626"/>
    <w:rsid w:val="00D05C17"/>
    <w:rsid w:val="00D1644D"/>
    <w:rsid w:val="00D16744"/>
    <w:rsid w:val="00D17BFC"/>
    <w:rsid w:val="00D4504F"/>
    <w:rsid w:val="00D46107"/>
    <w:rsid w:val="00D60B1D"/>
    <w:rsid w:val="00DA5AA1"/>
    <w:rsid w:val="00DB515C"/>
    <w:rsid w:val="00DD112F"/>
    <w:rsid w:val="00E1688F"/>
    <w:rsid w:val="00E300B8"/>
    <w:rsid w:val="00E40490"/>
    <w:rsid w:val="00E41C13"/>
    <w:rsid w:val="00E56B38"/>
    <w:rsid w:val="00E6008C"/>
    <w:rsid w:val="00E66D61"/>
    <w:rsid w:val="00E71BB3"/>
    <w:rsid w:val="00E71F3B"/>
    <w:rsid w:val="00E76961"/>
    <w:rsid w:val="00E95955"/>
    <w:rsid w:val="00EA6366"/>
    <w:rsid w:val="00EC1639"/>
    <w:rsid w:val="00EC6E66"/>
    <w:rsid w:val="00F17267"/>
    <w:rsid w:val="00F33AAB"/>
    <w:rsid w:val="00F730B5"/>
    <w:rsid w:val="00F8087A"/>
    <w:rsid w:val="00F85BF5"/>
    <w:rsid w:val="00FB5B3C"/>
    <w:rsid w:val="00FE1F31"/>
    <w:rsid w:val="00FE417A"/>
    <w:rsid w:val="00FE6C76"/>
    <w:rsid w:val="00FF7D7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DD677B"/>
  <w15:chartTrackingRefBased/>
  <w15:docId w15:val="{98F5762A-2162-4680-90EE-D4DB553E1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1135D"/>
    <w:pPr>
      <w:spacing w:before="100" w:after="100" w:line="240" w:lineRule="auto"/>
    </w:pPr>
    <w:rPr>
      <w:lang w:val="en-US"/>
    </w:rPr>
  </w:style>
  <w:style w:type="paragraph" w:styleId="Heading1">
    <w:name w:val="heading 1"/>
    <w:basedOn w:val="Normal"/>
    <w:next w:val="Normal"/>
    <w:link w:val="Heading1Char"/>
    <w:uiPriority w:val="9"/>
    <w:qFormat/>
    <w:rsid w:val="00C324B2"/>
    <w:pPr>
      <w:keepNext/>
      <w:keepLines/>
      <w:spacing w:before="120" w:after="0"/>
      <w:outlineLvl w:val="0"/>
    </w:pPr>
    <w:rPr>
      <w:rFonts w:asciiTheme="majorHAnsi" w:eastAsiaTheme="majorEastAsia" w:hAnsiTheme="majorHAnsi" w:cstheme="majorBidi"/>
      <w:b/>
      <w:sz w:val="32"/>
      <w:szCs w:val="32"/>
      <w:lang w:val="en-GB"/>
    </w:rPr>
  </w:style>
  <w:style w:type="paragraph" w:styleId="Heading2">
    <w:name w:val="heading 2"/>
    <w:basedOn w:val="Normal"/>
    <w:next w:val="Normal"/>
    <w:link w:val="Heading2Char"/>
    <w:uiPriority w:val="9"/>
    <w:unhideWhenUsed/>
    <w:qFormat/>
    <w:rsid w:val="00C324B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C324B2"/>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55645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24B2"/>
    <w:rPr>
      <w:rFonts w:asciiTheme="majorHAnsi" w:eastAsiaTheme="majorEastAsia" w:hAnsiTheme="majorHAnsi" w:cstheme="majorBidi"/>
      <w:b/>
      <w:sz w:val="32"/>
      <w:szCs w:val="32"/>
      <w:lang w:val="en-GB"/>
    </w:rPr>
  </w:style>
  <w:style w:type="character" w:customStyle="1" w:styleId="Heading2Char">
    <w:name w:val="Heading 2 Char"/>
    <w:basedOn w:val="DefaultParagraphFont"/>
    <w:link w:val="Heading2"/>
    <w:uiPriority w:val="9"/>
    <w:rsid w:val="00C324B2"/>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C324B2"/>
    <w:rPr>
      <w:rFonts w:asciiTheme="majorHAnsi" w:eastAsiaTheme="majorEastAsia" w:hAnsiTheme="majorHAnsi" w:cstheme="majorBidi"/>
      <w:b/>
      <w:sz w:val="24"/>
      <w:szCs w:val="24"/>
    </w:rPr>
  </w:style>
  <w:style w:type="character" w:customStyle="1" w:styleId="fontstyle01">
    <w:name w:val="fontstyle01"/>
    <w:basedOn w:val="DefaultParagraphFont"/>
    <w:rsid w:val="00C324B2"/>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C324B2"/>
    <w:rPr>
      <w:rFonts w:ascii="TimesNewRomanPSMT" w:hAnsi="TimesNewRomanPSMT" w:hint="default"/>
      <w:b w:val="0"/>
      <w:bCs w:val="0"/>
      <w:i w:val="0"/>
      <w:iCs w:val="0"/>
      <w:color w:val="000000"/>
      <w:sz w:val="26"/>
      <w:szCs w:val="26"/>
    </w:rPr>
  </w:style>
  <w:style w:type="paragraph" w:styleId="ListParagraph">
    <w:name w:val="List Paragraph"/>
    <w:basedOn w:val="Normal"/>
    <w:link w:val="ListParagraphChar"/>
    <w:uiPriority w:val="34"/>
    <w:qFormat/>
    <w:rsid w:val="00C324B2"/>
    <w:pPr>
      <w:ind w:left="720"/>
      <w:contextualSpacing/>
    </w:pPr>
    <w:rPr>
      <w:lang w:val="en-GB"/>
    </w:rPr>
  </w:style>
  <w:style w:type="table" w:styleId="TableGrid">
    <w:name w:val="Table Grid"/>
    <w:basedOn w:val="TableNormal"/>
    <w:uiPriority w:val="39"/>
    <w:rsid w:val="00C324B2"/>
    <w:pPr>
      <w:spacing w:before="100" w:after="0" w:line="240" w:lineRule="auto"/>
      <w:jc w:val="both"/>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324B2"/>
    <w:pPr>
      <w:outlineLvl w:val="9"/>
    </w:pPr>
    <w:rPr>
      <w:lang w:val="en-US"/>
    </w:rPr>
  </w:style>
  <w:style w:type="paragraph" w:styleId="TOC1">
    <w:name w:val="toc 1"/>
    <w:basedOn w:val="Normal"/>
    <w:next w:val="Normal"/>
    <w:uiPriority w:val="39"/>
    <w:unhideWhenUsed/>
    <w:qFormat/>
    <w:rsid w:val="005052A7"/>
    <w:rPr>
      <w:rFonts w:asciiTheme="majorHAnsi" w:hAnsiTheme="majorHAnsi" w:cstheme="majorHAnsi"/>
      <w:noProof/>
      <w:sz w:val="26"/>
      <w:szCs w:val="26"/>
    </w:rPr>
  </w:style>
  <w:style w:type="character" w:styleId="Hyperlink">
    <w:name w:val="Hyperlink"/>
    <w:basedOn w:val="DefaultParagraphFont"/>
    <w:uiPriority w:val="99"/>
    <w:unhideWhenUsed/>
    <w:rsid w:val="00C324B2"/>
    <w:rPr>
      <w:color w:val="0563C1" w:themeColor="hyperlink"/>
      <w:u w:val="single"/>
    </w:rPr>
  </w:style>
  <w:style w:type="paragraph" w:styleId="TOC2">
    <w:name w:val="toc 2"/>
    <w:basedOn w:val="Normal"/>
    <w:next w:val="Normal"/>
    <w:uiPriority w:val="39"/>
    <w:unhideWhenUsed/>
    <w:rsid w:val="005052A7"/>
    <w:pPr>
      <w:ind w:left="227"/>
    </w:pPr>
    <w:rPr>
      <w:rFonts w:asciiTheme="majorHAnsi" w:hAnsiTheme="majorHAnsi"/>
      <w:sz w:val="26"/>
      <w:lang w:val="en-GB"/>
    </w:rPr>
  </w:style>
  <w:style w:type="paragraph" w:styleId="TOC3">
    <w:name w:val="toc 3"/>
    <w:basedOn w:val="Normal"/>
    <w:next w:val="Normal"/>
    <w:uiPriority w:val="39"/>
    <w:unhideWhenUsed/>
    <w:rsid w:val="005052A7"/>
    <w:pPr>
      <w:ind w:left="454"/>
    </w:pPr>
    <w:rPr>
      <w:rFonts w:asciiTheme="majorHAnsi" w:hAnsiTheme="majorHAnsi"/>
      <w:sz w:val="26"/>
      <w:lang w:val="en-GB"/>
    </w:rPr>
  </w:style>
  <w:style w:type="paragraph" w:styleId="Header">
    <w:name w:val="header"/>
    <w:basedOn w:val="Normal"/>
    <w:link w:val="HeaderChar"/>
    <w:uiPriority w:val="99"/>
    <w:unhideWhenUsed/>
    <w:rsid w:val="00C324B2"/>
    <w:pPr>
      <w:tabs>
        <w:tab w:val="center" w:pos="4513"/>
        <w:tab w:val="right" w:pos="9026"/>
      </w:tabs>
      <w:spacing w:after="0"/>
    </w:pPr>
    <w:rPr>
      <w:lang w:val="en-GB"/>
    </w:rPr>
  </w:style>
  <w:style w:type="character" w:customStyle="1" w:styleId="HeaderChar">
    <w:name w:val="Header Char"/>
    <w:basedOn w:val="DefaultParagraphFont"/>
    <w:link w:val="Header"/>
    <w:uiPriority w:val="99"/>
    <w:rsid w:val="00C324B2"/>
    <w:rPr>
      <w:lang w:val="en-GB"/>
    </w:rPr>
  </w:style>
  <w:style w:type="paragraph" w:styleId="Footer">
    <w:name w:val="footer"/>
    <w:basedOn w:val="Normal"/>
    <w:link w:val="FooterChar"/>
    <w:uiPriority w:val="99"/>
    <w:unhideWhenUsed/>
    <w:rsid w:val="00C324B2"/>
    <w:pPr>
      <w:tabs>
        <w:tab w:val="center" w:pos="4513"/>
        <w:tab w:val="right" w:pos="9026"/>
      </w:tabs>
      <w:spacing w:after="0"/>
    </w:pPr>
    <w:rPr>
      <w:lang w:val="en-GB"/>
    </w:rPr>
  </w:style>
  <w:style w:type="character" w:customStyle="1" w:styleId="FooterChar">
    <w:name w:val="Footer Char"/>
    <w:basedOn w:val="DefaultParagraphFont"/>
    <w:link w:val="Footer"/>
    <w:uiPriority w:val="99"/>
    <w:rsid w:val="00C324B2"/>
    <w:rPr>
      <w:lang w:val="en-GB"/>
    </w:rPr>
  </w:style>
  <w:style w:type="paragraph" w:styleId="Title">
    <w:name w:val="Title"/>
    <w:basedOn w:val="Normal"/>
    <w:next w:val="Normal"/>
    <w:link w:val="TitleChar"/>
    <w:uiPriority w:val="10"/>
    <w:qFormat/>
    <w:rsid w:val="00C324B2"/>
    <w:pPr>
      <w:spacing w:after="0"/>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324B2"/>
    <w:rPr>
      <w:rFonts w:asciiTheme="majorHAnsi" w:eastAsiaTheme="majorEastAsia" w:hAnsiTheme="majorHAnsi" w:cstheme="majorBidi"/>
      <w:spacing w:val="-10"/>
      <w:kern w:val="28"/>
      <w:sz w:val="56"/>
      <w:szCs w:val="56"/>
      <w:lang w:val="en-GB"/>
    </w:rPr>
  </w:style>
  <w:style w:type="character" w:styleId="PlaceholderText">
    <w:name w:val="Placeholder Text"/>
    <w:basedOn w:val="DefaultParagraphFont"/>
    <w:uiPriority w:val="99"/>
    <w:semiHidden/>
    <w:rsid w:val="00C324B2"/>
    <w:rPr>
      <w:color w:val="808080"/>
    </w:rPr>
  </w:style>
  <w:style w:type="paragraph" w:styleId="BalloonText">
    <w:name w:val="Balloon Text"/>
    <w:basedOn w:val="Normal"/>
    <w:link w:val="BalloonTextChar"/>
    <w:uiPriority w:val="99"/>
    <w:semiHidden/>
    <w:unhideWhenUsed/>
    <w:rsid w:val="00C324B2"/>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24B2"/>
    <w:rPr>
      <w:rFonts w:ascii="Segoe UI" w:hAnsi="Segoe UI" w:cs="Segoe UI"/>
      <w:sz w:val="18"/>
      <w:szCs w:val="18"/>
    </w:rPr>
  </w:style>
  <w:style w:type="paragraph" w:customStyle="1" w:styleId="MTDisplayEquation">
    <w:name w:val="MTDisplayEquation"/>
    <w:basedOn w:val="ListParagraph"/>
    <w:next w:val="Normal"/>
    <w:link w:val="MTDisplayEquationChar"/>
    <w:rsid w:val="00C324B2"/>
    <w:pPr>
      <w:tabs>
        <w:tab w:val="center" w:pos="5180"/>
        <w:tab w:val="right" w:pos="9080"/>
      </w:tabs>
      <w:spacing w:line="360" w:lineRule="auto"/>
      <w:ind w:left="1287"/>
    </w:pPr>
    <w:rPr>
      <w:rFonts w:asciiTheme="majorHAnsi" w:hAnsiTheme="majorHAnsi" w:cstheme="majorHAnsi"/>
      <w:lang w:val="en-US"/>
    </w:rPr>
  </w:style>
  <w:style w:type="character" w:customStyle="1" w:styleId="ListParagraphChar">
    <w:name w:val="List Paragraph Char"/>
    <w:basedOn w:val="DefaultParagraphFont"/>
    <w:link w:val="ListParagraph"/>
    <w:uiPriority w:val="34"/>
    <w:rsid w:val="00C324B2"/>
    <w:rPr>
      <w:lang w:val="en-GB"/>
    </w:rPr>
  </w:style>
  <w:style w:type="character" w:customStyle="1" w:styleId="MTDisplayEquationChar">
    <w:name w:val="MTDisplayEquation Char"/>
    <w:basedOn w:val="ListParagraphChar"/>
    <w:link w:val="MTDisplayEquation"/>
    <w:rsid w:val="00C324B2"/>
    <w:rPr>
      <w:rFonts w:asciiTheme="majorHAnsi" w:hAnsiTheme="majorHAnsi" w:cstheme="majorHAnsi"/>
      <w:lang w:val="en-US"/>
    </w:rPr>
  </w:style>
  <w:style w:type="paragraph" w:customStyle="1" w:styleId="Mclc">
    <w:name w:val="Mục lục"/>
    <w:basedOn w:val="Normal"/>
    <w:link w:val="MclcChar"/>
    <w:qFormat/>
    <w:rsid w:val="00C46FBB"/>
    <w:pPr>
      <w:keepNext/>
      <w:keepLines/>
      <w:numPr>
        <w:numId w:val="1"/>
      </w:numPr>
      <w:spacing w:line="360" w:lineRule="auto"/>
      <w:ind w:left="0" w:firstLine="0"/>
      <w:jc w:val="center"/>
      <w:outlineLvl w:val="0"/>
    </w:pPr>
    <w:rPr>
      <w:rFonts w:asciiTheme="majorHAnsi" w:eastAsiaTheme="majorEastAsia" w:hAnsiTheme="majorHAnsi" w:cstheme="majorHAnsi"/>
      <w:b/>
      <w:sz w:val="28"/>
      <w:szCs w:val="40"/>
      <w:lang w:val="en-GB"/>
    </w:rPr>
  </w:style>
  <w:style w:type="paragraph" w:customStyle="1" w:styleId="L1">
    <w:name w:val="L1"/>
    <w:basedOn w:val="Normal"/>
    <w:link w:val="L1Char"/>
    <w:qFormat/>
    <w:rsid w:val="00C46FBB"/>
    <w:pPr>
      <w:numPr>
        <w:ilvl w:val="1"/>
        <w:numId w:val="1"/>
      </w:numPr>
      <w:spacing w:before="120" w:after="120"/>
      <w:ind w:left="714" w:hanging="357"/>
      <w:outlineLvl w:val="0"/>
    </w:pPr>
    <w:rPr>
      <w:rFonts w:asciiTheme="majorHAnsi" w:hAnsiTheme="majorHAnsi"/>
      <w:b/>
      <w:sz w:val="28"/>
    </w:rPr>
  </w:style>
  <w:style w:type="character" w:customStyle="1" w:styleId="MclcChar">
    <w:name w:val="Mục lục Char"/>
    <w:basedOn w:val="DefaultParagraphFont"/>
    <w:link w:val="Mclc"/>
    <w:rsid w:val="00C46FBB"/>
    <w:rPr>
      <w:rFonts w:asciiTheme="majorHAnsi" w:eastAsiaTheme="majorEastAsia" w:hAnsiTheme="majorHAnsi" w:cstheme="majorHAnsi"/>
      <w:b/>
      <w:sz w:val="28"/>
      <w:szCs w:val="40"/>
      <w:lang w:val="en-GB"/>
    </w:rPr>
  </w:style>
  <w:style w:type="paragraph" w:customStyle="1" w:styleId="L2">
    <w:name w:val="L2"/>
    <w:basedOn w:val="Normal"/>
    <w:link w:val="L2Char"/>
    <w:qFormat/>
    <w:rsid w:val="00C46FBB"/>
    <w:pPr>
      <w:numPr>
        <w:ilvl w:val="2"/>
        <w:numId w:val="1"/>
      </w:numPr>
      <w:ind w:left="1077" w:hanging="357"/>
      <w:outlineLvl w:val="1"/>
    </w:pPr>
    <w:rPr>
      <w:rFonts w:asciiTheme="majorHAnsi" w:hAnsiTheme="majorHAnsi"/>
      <w:b/>
      <w:sz w:val="28"/>
    </w:rPr>
  </w:style>
  <w:style w:type="character" w:customStyle="1" w:styleId="L1Char">
    <w:name w:val="L1 Char"/>
    <w:basedOn w:val="DefaultParagraphFont"/>
    <w:link w:val="L1"/>
    <w:rsid w:val="00C46FBB"/>
    <w:rPr>
      <w:rFonts w:asciiTheme="majorHAnsi" w:hAnsiTheme="majorHAnsi"/>
      <w:b/>
      <w:sz w:val="28"/>
      <w:lang w:val="en-US"/>
    </w:rPr>
  </w:style>
  <w:style w:type="paragraph" w:customStyle="1" w:styleId="L3">
    <w:name w:val="L3"/>
    <w:basedOn w:val="Normal"/>
    <w:link w:val="L3Char"/>
    <w:qFormat/>
    <w:rsid w:val="0055645F"/>
    <w:pPr>
      <w:numPr>
        <w:ilvl w:val="3"/>
        <w:numId w:val="1"/>
      </w:numPr>
      <w:spacing w:before="120" w:after="120"/>
      <w:ind w:left="1434" w:hanging="357"/>
      <w:outlineLvl w:val="2"/>
    </w:pPr>
    <w:rPr>
      <w:rFonts w:asciiTheme="majorHAnsi" w:hAnsiTheme="majorHAnsi"/>
      <w:b/>
      <w:sz w:val="28"/>
    </w:rPr>
  </w:style>
  <w:style w:type="character" w:customStyle="1" w:styleId="L2Char">
    <w:name w:val="L2 Char"/>
    <w:basedOn w:val="DefaultParagraphFont"/>
    <w:link w:val="L2"/>
    <w:rsid w:val="00C46FBB"/>
    <w:rPr>
      <w:rFonts w:asciiTheme="majorHAnsi" w:hAnsiTheme="majorHAnsi"/>
      <w:b/>
      <w:sz w:val="28"/>
      <w:lang w:val="en-US"/>
    </w:rPr>
  </w:style>
  <w:style w:type="character" w:customStyle="1" w:styleId="L3Char">
    <w:name w:val="L3 Char"/>
    <w:basedOn w:val="DefaultParagraphFont"/>
    <w:link w:val="L3"/>
    <w:rsid w:val="0055645F"/>
    <w:rPr>
      <w:rFonts w:asciiTheme="majorHAnsi" w:hAnsiTheme="majorHAnsi"/>
      <w:b/>
      <w:sz w:val="28"/>
      <w:lang w:val="en-US"/>
    </w:rPr>
  </w:style>
  <w:style w:type="paragraph" w:styleId="TOC4">
    <w:name w:val="toc 4"/>
    <w:basedOn w:val="Normal"/>
    <w:next w:val="Normal"/>
    <w:uiPriority w:val="39"/>
    <w:unhideWhenUsed/>
    <w:rsid w:val="00C46FBB"/>
    <w:pPr>
      <w:tabs>
        <w:tab w:val="right" w:leader="dot" w:pos="9627"/>
      </w:tabs>
      <w:ind w:left="658"/>
    </w:pPr>
    <w:rPr>
      <w:rFonts w:asciiTheme="majorHAnsi" w:hAnsiTheme="majorHAnsi"/>
      <w:sz w:val="26"/>
    </w:rPr>
  </w:style>
  <w:style w:type="paragraph" w:customStyle="1" w:styleId="L4">
    <w:name w:val="L4"/>
    <w:basedOn w:val="Normal"/>
    <w:rsid w:val="00C46FBB"/>
    <w:pPr>
      <w:spacing w:before="120" w:after="120"/>
      <w:ind w:left="1434" w:hanging="357"/>
      <w:outlineLvl w:val="3"/>
    </w:pPr>
    <w:rPr>
      <w:rFonts w:asciiTheme="majorHAnsi" w:hAnsiTheme="majorHAnsi"/>
      <w:b/>
      <w:sz w:val="28"/>
    </w:rPr>
  </w:style>
  <w:style w:type="paragraph" w:customStyle="1" w:styleId="Text">
    <w:name w:val="Text"/>
    <w:basedOn w:val="Normal"/>
    <w:link w:val="TextChar"/>
    <w:qFormat/>
    <w:rsid w:val="00C37C9A"/>
    <w:pPr>
      <w:spacing w:before="0" w:after="0" w:line="360" w:lineRule="auto"/>
      <w:ind w:firstLine="720"/>
      <w:jc w:val="both"/>
    </w:pPr>
    <w:rPr>
      <w:rFonts w:ascii="Times New Roman" w:hAnsi="Times New Roman" w:cs="Times New Roman"/>
      <w:sz w:val="26"/>
      <w:szCs w:val="26"/>
      <w:shd w:val="clear" w:color="auto" w:fill="FFFFFF"/>
    </w:rPr>
  </w:style>
  <w:style w:type="character" w:customStyle="1" w:styleId="TextChar">
    <w:name w:val="Text Char"/>
    <w:basedOn w:val="DefaultParagraphFont"/>
    <w:link w:val="Text"/>
    <w:rsid w:val="00C37C9A"/>
    <w:rPr>
      <w:rFonts w:ascii="Times New Roman" w:hAnsi="Times New Roman" w:cs="Times New Roman"/>
      <w:sz w:val="26"/>
      <w:szCs w:val="26"/>
      <w:lang w:val="en-US"/>
    </w:rPr>
  </w:style>
  <w:style w:type="character" w:customStyle="1" w:styleId="Khc">
    <w:name w:val="Khác_"/>
    <w:basedOn w:val="DefaultParagraphFont"/>
    <w:link w:val="Khc0"/>
    <w:rsid w:val="00C46FBB"/>
    <w:rPr>
      <w:rFonts w:eastAsia="Times New Roman" w:cs="Times New Roman"/>
      <w:color w:val="1E1C1E"/>
      <w:sz w:val="11"/>
      <w:szCs w:val="11"/>
    </w:rPr>
  </w:style>
  <w:style w:type="paragraph" w:customStyle="1" w:styleId="Khc0">
    <w:name w:val="Khác"/>
    <w:basedOn w:val="Normal"/>
    <w:link w:val="Khc"/>
    <w:rsid w:val="00C46FBB"/>
    <w:pPr>
      <w:widowControl w:val="0"/>
      <w:spacing w:before="0" w:after="0"/>
    </w:pPr>
    <w:rPr>
      <w:rFonts w:eastAsia="Times New Roman" w:cs="Times New Roman"/>
      <w:color w:val="1E1C1E"/>
      <w:sz w:val="11"/>
      <w:szCs w:val="11"/>
    </w:rPr>
  </w:style>
  <w:style w:type="character" w:customStyle="1" w:styleId="Heading4Char">
    <w:name w:val="Heading 4 Char"/>
    <w:basedOn w:val="DefaultParagraphFont"/>
    <w:link w:val="Heading4"/>
    <w:uiPriority w:val="9"/>
    <w:rsid w:val="0055645F"/>
    <w:rPr>
      <w:rFonts w:asciiTheme="majorHAnsi" w:eastAsiaTheme="majorEastAsia" w:hAnsiTheme="majorHAnsi" w:cstheme="majorBidi"/>
      <w:i/>
      <w:iCs/>
      <w:color w:val="2F5496" w:themeColor="accent1" w:themeShade="BF"/>
    </w:rPr>
  </w:style>
  <w:style w:type="paragraph" w:customStyle="1" w:styleId="Comment">
    <w:name w:val="Comment"/>
    <w:basedOn w:val="Text"/>
    <w:link w:val="CommentChar"/>
    <w:qFormat/>
    <w:rsid w:val="00614103"/>
    <w:pPr>
      <w:numPr>
        <w:numId w:val="3"/>
      </w:numPr>
      <w:jc w:val="center"/>
    </w:pPr>
    <w:rPr>
      <w:i/>
    </w:rPr>
  </w:style>
  <w:style w:type="character" w:customStyle="1" w:styleId="CommentChar">
    <w:name w:val="Comment Char"/>
    <w:basedOn w:val="TextChar"/>
    <w:link w:val="Comment"/>
    <w:rsid w:val="00614103"/>
    <w:rPr>
      <w:rFonts w:ascii="Times New Roman" w:hAnsi="Times New Roman" w:cs="Times New Roman"/>
      <w:i/>
      <w:sz w:val="26"/>
      <w:szCs w:val="26"/>
      <w:lang w:val="en-US"/>
    </w:rPr>
  </w:style>
  <w:style w:type="character" w:styleId="UnresolvedMention">
    <w:name w:val="Unresolved Mention"/>
    <w:basedOn w:val="DefaultParagraphFont"/>
    <w:uiPriority w:val="99"/>
    <w:semiHidden/>
    <w:unhideWhenUsed/>
    <w:rsid w:val="004F6410"/>
    <w:rPr>
      <w:color w:val="605E5C"/>
      <w:shd w:val="clear" w:color="auto" w:fill="E1DFDD"/>
    </w:rPr>
  </w:style>
  <w:style w:type="character" w:styleId="FollowedHyperlink">
    <w:name w:val="FollowedHyperlink"/>
    <w:basedOn w:val="DefaultParagraphFont"/>
    <w:uiPriority w:val="99"/>
    <w:semiHidden/>
    <w:unhideWhenUsed/>
    <w:rsid w:val="004F6410"/>
    <w:rPr>
      <w:color w:val="954F72" w:themeColor="followedHyperlink"/>
      <w:u w:val="single"/>
    </w:rPr>
  </w:style>
  <w:style w:type="paragraph" w:customStyle="1" w:styleId="DataSheet">
    <w:name w:val="DataSheet"/>
    <w:link w:val="DataSheetChar"/>
    <w:qFormat/>
    <w:rsid w:val="001B6C4A"/>
    <w:pPr>
      <w:spacing w:line="240" w:lineRule="auto"/>
      <w:jc w:val="center"/>
      <w:outlineLvl w:val="2"/>
    </w:pPr>
    <w:rPr>
      <w:rFonts w:asciiTheme="majorHAnsi" w:hAnsiTheme="majorHAnsi" w:cstheme="majorHAnsi"/>
      <w:b/>
      <w:bCs/>
      <w:sz w:val="28"/>
      <w:lang w:val="en-US"/>
    </w:rPr>
  </w:style>
  <w:style w:type="character" w:customStyle="1" w:styleId="DataSheetChar">
    <w:name w:val="DataSheet Char"/>
    <w:basedOn w:val="DefaultParagraphFont"/>
    <w:link w:val="DataSheet"/>
    <w:rsid w:val="001B6C4A"/>
    <w:rPr>
      <w:rFonts w:asciiTheme="majorHAnsi" w:hAnsiTheme="majorHAnsi" w:cstheme="majorHAnsi"/>
      <w:b/>
      <w:bCs/>
      <w:sz w:val="28"/>
      <w:lang w:val="en-US"/>
    </w:rPr>
  </w:style>
  <w:style w:type="paragraph" w:styleId="NormalWeb">
    <w:name w:val="Normal (Web)"/>
    <w:basedOn w:val="Normal"/>
    <w:uiPriority w:val="99"/>
    <w:semiHidden/>
    <w:unhideWhenUsed/>
    <w:rsid w:val="00A6577A"/>
    <w:pPr>
      <w:spacing w:beforeAutospacing="1" w:afterAutospacing="1"/>
    </w:pPr>
    <w:rPr>
      <w:rFonts w:ascii="Times New Roman" w:eastAsia="Times New Roman" w:hAnsi="Times New Roman" w:cs="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19963">
      <w:bodyDiv w:val="1"/>
      <w:marLeft w:val="0"/>
      <w:marRight w:val="0"/>
      <w:marTop w:val="0"/>
      <w:marBottom w:val="0"/>
      <w:divBdr>
        <w:top w:val="none" w:sz="0" w:space="0" w:color="auto"/>
        <w:left w:val="none" w:sz="0" w:space="0" w:color="auto"/>
        <w:bottom w:val="none" w:sz="0" w:space="0" w:color="auto"/>
        <w:right w:val="none" w:sz="0" w:space="0" w:color="auto"/>
      </w:divBdr>
    </w:div>
    <w:div w:id="182869179">
      <w:bodyDiv w:val="1"/>
      <w:marLeft w:val="0"/>
      <w:marRight w:val="0"/>
      <w:marTop w:val="0"/>
      <w:marBottom w:val="0"/>
      <w:divBdr>
        <w:top w:val="none" w:sz="0" w:space="0" w:color="auto"/>
        <w:left w:val="none" w:sz="0" w:space="0" w:color="auto"/>
        <w:bottom w:val="none" w:sz="0" w:space="0" w:color="auto"/>
        <w:right w:val="none" w:sz="0" w:space="0" w:color="auto"/>
      </w:divBdr>
    </w:div>
    <w:div w:id="209849478">
      <w:bodyDiv w:val="1"/>
      <w:marLeft w:val="0"/>
      <w:marRight w:val="0"/>
      <w:marTop w:val="0"/>
      <w:marBottom w:val="0"/>
      <w:divBdr>
        <w:top w:val="none" w:sz="0" w:space="0" w:color="auto"/>
        <w:left w:val="none" w:sz="0" w:space="0" w:color="auto"/>
        <w:bottom w:val="none" w:sz="0" w:space="0" w:color="auto"/>
        <w:right w:val="none" w:sz="0" w:space="0" w:color="auto"/>
      </w:divBdr>
    </w:div>
    <w:div w:id="381832111">
      <w:bodyDiv w:val="1"/>
      <w:marLeft w:val="0"/>
      <w:marRight w:val="0"/>
      <w:marTop w:val="0"/>
      <w:marBottom w:val="0"/>
      <w:divBdr>
        <w:top w:val="none" w:sz="0" w:space="0" w:color="auto"/>
        <w:left w:val="none" w:sz="0" w:space="0" w:color="auto"/>
        <w:bottom w:val="none" w:sz="0" w:space="0" w:color="auto"/>
        <w:right w:val="none" w:sz="0" w:space="0" w:color="auto"/>
      </w:divBdr>
    </w:div>
    <w:div w:id="468597369">
      <w:bodyDiv w:val="1"/>
      <w:marLeft w:val="0"/>
      <w:marRight w:val="0"/>
      <w:marTop w:val="0"/>
      <w:marBottom w:val="0"/>
      <w:divBdr>
        <w:top w:val="none" w:sz="0" w:space="0" w:color="auto"/>
        <w:left w:val="none" w:sz="0" w:space="0" w:color="auto"/>
        <w:bottom w:val="none" w:sz="0" w:space="0" w:color="auto"/>
        <w:right w:val="none" w:sz="0" w:space="0" w:color="auto"/>
      </w:divBdr>
    </w:div>
    <w:div w:id="778186868">
      <w:bodyDiv w:val="1"/>
      <w:marLeft w:val="0"/>
      <w:marRight w:val="0"/>
      <w:marTop w:val="0"/>
      <w:marBottom w:val="0"/>
      <w:divBdr>
        <w:top w:val="none" w:sz="0" w:space="0" w:color="auto"/>
        <w:left w:val="none" w:sz="0" w:space="0" w:color="auto"/>
        <w:bottom w:val="none" w:sz="0" w:space="0" w:color="auto"/>
        <w:right w:val="none" w:sz="0" w:space="0" w:color="auto"/>
      </w:divBdr>
    </w:div>
    <w:div w:id="1054432621">
      <w:bodyDiv w:val="1"/>
      <w:marLeft w:val="0"/>
      <w:marRight w:val="0"/>
      <w:marTop w:val="0"/>
      <w:marBottom w:val="0"/>
      <w:divBdr>
        <w:top w:val="none" w:sz="0" w:space="0" w:color="auto"/>
        <w:left w:val="none" w:sz="0" w:space="0" w:color="auto"/>
        <w:bottom w:val="none" w:sz="0" w:space="0" w:color="auto"/>
        <w:right w:val="none" w:sz="0" w:space="0" w:color="auto"/>
      </w:divBdr>
    </w:div>
    <w:div w:id="1308583748">
      <w:bodyDiv w:val="1"/>
      <w:marLeft w:val="0"/>
      <w:marRight w:val="0"/>
      <w:marTop w:val="0"/>
      <w:marBottom w:val="0"/>
      <w:divBdr>
        <w:top w:val="none" w:sz="0" w:space="0" w:color="auto"/>
        <w:left w:val="none" w:sz="0" w:space="0" w:color="auto"/>
        <w:bottom w:val="none" w:sz="0" w:space="0" w:color="auto"/>
        <w:right w:val="none" w:sz="0" w:space="0" w:color="auto"/>
      </w:divBdr>
    </w:div>
    <w:div w:id="1393308673">
      <w:bodyDiv w:val="1"/>
      <w:marLeft w:val="0"/>
      <w:marRight w:val="0"/>
      <w:marTop w:val="0"/>
      <w:marBottom w:val="0"/>
      <w:divBdr>
        <w:top w:val="none" w:sz="0" w:space="0" w:color="auto"/>
        <w:left w:val="none" w:sz="0" w:space="0" w:color="auto"/>
        <w:bottom w:val="none" w:sz="0" w:space="0" w:color="auto"/>
        <w:right w:val="none" w:sz="0" w:space="0" w:color="auto"/>
      </w:divBdr>
    </w:div>
    <w:div w:id="1676764865">
      <w:bodyDiv w:val="1"/>
      <w:marLeft w:val="0"/>
      <w:marRight w:val="0"/>
      <w:marTop w:val="0"/>
      <w:marBottom w:val="0"/>
      <w:divBdr>
        <w:top w:val="none" w:sz="0" w:space="0" w:color="auto"/>
        <w:left w:val="none" w:sz="0" w:space="0" w:color="auto"/>
        <w:bottom w:val="none" w:sz="0" w:space="0" w:color="auto"/>
        <w:right w:val="none" w:sz="0" w:space="0" w:color="auto"/>
      </w:divBdr>
    </w:div>
    <w:div w:id="1708990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oleObject" Target="embeddings/oleObject4.bin"/><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3.bin"/><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4.emf"/><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3.png"/><Relationship Id="rId28" Type="http://schemas.openxmlformats.org/officeDocument/2006/relationships/image" Target="media/image17.emf"/><Relationship Id="rId10" Type="http://schemas.openxmlformats.org/officeDocument/2006/relationships/image" Target="media/image3.emf"/><Relationship Id="rId19" Type="http://schemas.openxmlformats.org/officeDocument/2006/relationships/image" Target="media/image10.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EA77B-0D53-43CC-9321-1DB22C589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11</Pages>
  <Words>1393</Words>
  <Characters>7941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ĐIỆP</dc:creator>
  <cp:keywords/>
  <dc:description/>
  <cp:lastModifiedBy>BÙI ĐIỆP</cp:lastModifiedBy>
  <cp:revision>224</cp:revision>
  <dcterms:created xsi:type="dcterms:W3CDTF">2022-12-12T09:46:00Z</dcterms:created>
  <dcterms:modified xsi:type="dcterms:W3CDTF">2023-02-16T12:41:00Z</dcterms:modified>
</cp:coreProperties>
</file>