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2F9D" w:rsidRPr="00843E6B" w:rsidRDefault="00C82F9D" w:rsidP="00C82F9D">
      <w:pPr>
        <w:pStyle w:val="NoSpacing"/>
        <w:numPr>
          <w:ilvl w:val="0"/>
          <w:numId w:val="1"/>
        </w:numPr>
        <w:spacing w:line="360" w:lineRule="auto"/>
        <w:ind w:left="360"/>
        <w:jc w:val="both"/>
        <w:rPr>
          <w:rFonts w:eastAsia="Times New Roman" w:cs="Times New Roman"/>
          <w:sz w:val="28"/>
          <w:szCs w:val="28"/>
        </w:rPr>
      </w:pPr>
      <w:proofErr w:type="spellStart"/>
      <w:r w:rsidRPr="00843E6B">
        <w:rPr>
          <w:rFonts w:eastAsia="Arial" w:cs="Times New Roman"/>
          <w:color w:val="000000" w:themeColor="text1"/>
          <w:sz w:val="28"/>
          <w:szCs w:val="28"/>
        </w:rPr>
        <w:t>Tên</w:t>
      </w:r>
      <w:proofErr w:type="spellEnd"/>
      <w:r w:rsidRPr="00843E6B">
        <w:rPr>
          <w:rFonts w:eastAsia="Arial" w:cs="Times New Roman"/>
          <w:color w:val="000000" w:themeColor="text1"/>
          <w:sz w:val="28"/>
          <w:szCs w:val="28"/>
        </w:rPr>
        <w:t xml:space="preserve"> Use Case: </w:t>
      </w:r>
    </w:p>
    <w:p w:rsidR="00C82F9D" w:rsidRPr="00843E6B" w:rsidRDefault="00C82F9D" w:rsidP="00C82F9D">
      <w:pPr>
        <w:pStyle w:val="NoSpacing"/>
        <w:spacing w:line="360" w:lineRule="auto"/>
        <w:ind w:left="360"/>
        <w:jc w:val="both"/>
        <w:rPr>
          <w:rFonts w:eastAsia="Times New Roman" w:cs="Times New Roman"/>
          <w:sz w:val="28"/>
          <w:szCs w:val="28"/>
        </w:rPr>
      </w:pP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Quản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lý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tài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khoản</w:t>
      </w:r>
      <w:proofErr w:type="spellEnd"/>
      <w:r>
        <w:rPr>
          <w:rFonts w:eastAsia="Arial" w:cs="Times New Roman"/>
          <w:color w:val="000000" w:themeColor="text1"/>
          <w:sz w:val="28"/>
          <w:szCs w:val="28"/>
        </w:rPr>
        <w:t>.</w:t>
      </w:r>
    </w:p>
    <w:p w:rsidR="00C82F9D" w:rsidRPr="00843E6B" w:rsidRDefault="00C82F9D" w:rsidP="00C82F9D">
      <w:pPr>
        <w:pStyle w:val="NoSpacing"/>
        <w:numPr>
          <w:ilvl w:val="0"/>
          <w:numId w:val="1"/>
        </w:numPr>
        <w:spacing w:line="360" w:lineRule="auto"/>
        <w:ind w:left="360"/>
        <w:jc w:val="both"/>
        <w:rPr>
          <w:rFonts w:eastAsia="Times New Roman" w:cs="Times New Roman"/>
          <w:sz w:val="28"/>
          <w:szCs w:val="28"/>
        </w:rPr>
      </w:pPr>
      <w:proofErr w:type="spellStart"/>
      <w:r w:rsidRPr="00843E6B">
        <w:rPr>
          <w:rFonts w:eastAsia="Arial" w:cs="Times New Roman"/>
          <w:color w:val="000000" w:themeColor="text1"/>
          <w:sz w:val="28"/>
          <w:szCs w:val="28"/>
        </w:rPr>
        <w:t>Mô</w:t>
      </w:r>
      <w:proofErr w:type="spellEnd"/>
      <w:r w:rsidRPr="00843E6B">
        <w:rPr>
          <w:rFonts w:eastAsia="Arial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eastAsia="Arial" w:cs="Times New Roman"/>
          <w:color w:val="000000" w:themeColor="text1"/>
          <w:sz w:val="28"/>
          <w:szCs w:val="28"/>
        </w:rPr>
        <w:t>tả</w:t>
      </w:r>
      <w:proofErr w:type="spellEnd"/>
      <w:r w:rsidRPr="00843E6B">
        <w:rPr>
          <w:rFonts w:eastAsia="Arial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eastAsia="Arial" w:cs="Times New Roman"/>
          <w:color w:val="000000" w:themeColor="text1"/>
          <w:sz w:val="28"/>
          <w:szCs w:val="28"/>
        </w:rPr>
        <w:t>vắn</w:t>
      </w:r>
      <w:proofErr w:type="spellEnd"/>
      <w:r w:rsidRPr="00843E6B">
        <w:rPr>
          <w:rFonts w:eastAsia="Arial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eastAsia="Arial" w:cs="Times New Roman"/>
          <w:color w:val="000000" w:themeColor="text1"/>
          <w:sz w:val="28"/>
          <w:szCs w:val="28"/>
        </w:rPr>
        <w:t>tắt</w:t>
      </w:r>
      <w:proofErr w:type="spellEnd"/>
      <w:r w:rsidRPr="00843E6B">
        <w:rPr>
          <w:rFonts w:eastAsia="Arial" w:cs="Times New Roman"/>
          <w:color w:val="000000" w:themeColor="text1"/>
          <w:sz w:val="28"/>
          <w:szCs w:val="28"/>
        </w:rPr>
        <w:t xml:space="preserve">: </w:t>
      </w:r>
    </w:p>
    <w:p w:rsidR="00C82F9D" w:rsidRPr="00843E6B" w:rsidRDefault="00C82F9D" w:rsidP="00C82F9D">
      <w:pPr>
        <w:pStyle w:val="NoSpacing"/>
        <w:spacing w:line="360" w:lineRule="auto"/>
        <w:jc w:val="both"/>
        <w:rPr>
          <w:rFonts w:eastAsia="Times New Roman" w:cs="Times New Roman"/>
          <w:b w:val="0"/>
          <w:sz w:val="28"/>
          <w:szCs w:val="28"/>
        </w:rPr>
      </w:pPr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Use Case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này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cho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phép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người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quản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trị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xem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,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sửa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trạng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thái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,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xóa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các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thông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tin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trong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bảng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NGUOIDUNG.</w:t>
      </w:r>
    </w:p>
    <w:p w:rsidR="00C82F9D" w:rsidRPr="00843E6B" w:rsidRDefault="00C82F9D" w:rsidP="00C82F9D">
      <w:pPr>
        <w:pStyle w:val="NoSpacing"/>
        <w:numPr>
          <w:ilvl w:val="0"/>
          <w:numId w:val="1"/>
        </w:numPr>
        <w:spacing w:line="360" w:lineRule="auto"/>
        <w:ind w:left="360"/>
        <w:jc w:val="both"/>
        <w:rPr>
          <w:rFonts w:eastAsia="Times New Roman" w:cs="Times New Roman"/>
          <w:sz w:val="28"/>
          <w:szCs w:val="28"/>
        </w:rPr>
      </w:pPr>
      <w:proofErr w:type="spellStart"/>
      <w:r w:rsidRPr="00843E6B">
        <w:rPr>
          <w:rFonts w:cs="Times New Roman"/>
          <w:sz w:val="28"/>
          <w:szCs w:val="28"/>
        </w:rPr>
        <w:t>Luồng</w:t>
      </w:r>
      <w:proofErr w:type="spellEnd"/>
      <w:r w:rsidRPr="00843E6B">
        <w:rPr>
          <w:rFonts w:cs="Times New Roman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sz w:val="28"/>
          <w:szCs w:val="28"/>
        </w:rPr>
        <w:t>sự</w:t>
      </w:r>
      <w:proofErr w:type="spellEnd"/>
      <w:r w:rsidRPr="00843E6B">
        <w:rPr>
          <w:rFonts w:cs="Times New Roman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sz w:val="28"/>
          <w:szCs w:val="28"/>
        </w:rPr>
        <w:t>kiện</w:t>
      </w:r>
      <w:proofErr w:type="spellEnd"/>
      <w:r w:rsidRPr="00843E6B">
        <w:rPr>
          <w:rFonts w:cs="Times New Roman"/>
          <w:sz w:val="28"/>
          <w:szCs w:val="28"/>
        </w:rPr>
        <w:t>:</w:t>
      </w:r>
    </w:p>
    <w:p w:rsidR="00C82F9D" w:rsidRPr="00843E6B" w:rsidRDefault="00C82F9D" w:rsidP="00C82F9D">
      <w:pPr>
        <w:pStyle w:val="NoSpacing"/>
        <w:numPr>
          <w:ilvl w:val="1"/>
          <w:numId w:val="1"/>
        </w:numPr>
        <w:spacing w:line="360" w:lineRule="auto"/>
        <w:ind w:left="720"/>
        <w:jc w:val="both"/>
        <w:rPr>
          <w:rFonts w:cs="Times New Roman"/>
          <w:sz w:val="28"/>
          <w:szCs w:val="28"/>
        </w:rPr>
      </w:pPr>
      <w:proofErr w:type="spellStart"/>
      <w:r w:rsidRPr="00843E6B">
        <w:rPr>
          <w:rFonts w:cs="Times New Roman"/>
          <w:sz w:val="28"/>
          <w:szCs w:val="28"/>
        </w:rPr>
        <w:t>Luồng</w:t>
      </w:r>
      <w:proofErr w:type="spellEnd"/>
      <w:r w:rsidRPr="00843E6B">
        <w:rPr>
          <w:rFonts w:cs="Times New Roman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sz w:val="28"/>
          <w:szCs w:val="28"/>
        </w:rPr>
        <w:t>cơ</w:t>
      </w:r>
      <w:proofErr w:type="spellEnd"/>
      <w:r w:rsidRPr="00843E6B">
        <w:rPr>
          <w:rFonts w:cs="Times New Roman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sz w:val="28"/>
          <w:szCs w:val="28"/>
        </w:rPr>
        <w:t>bản</w:t>
      </w:r>
      <w:proofErr w:type="spellEnd"/>
      <w:r w:rsidRPr="00843E6B">
        <w:rPr>
          <w:rFonts w:cs="Times New Roman"/>
          <w:sz w:val="28"/>
          <w:szCs w:val="28"/>
        </w:rPr>
        <w:t>:</w:t>
      </w:r>
    </w:p>
    <w:p w:rsidR="00C82F9D" w:rsidRPr="00843E6B" w:rsidRDefault="00C82F9D" w:rsidP="00C82F9D">
      <w:pPr>
        <w:pStyle w:val="NoSpacing"/>
        <w:numPr>
          <w:ilvl w:val="3"/>
          <w:numId w:val="3"/>
        </w:numPr>
        <w:spacing w:line="360" w:lineRule="auto"/>
        <w:jc w:val="both"/>
        <w:rPr>
          <w:rFonts w:cs="Times New Roman"/>
          <w:b w:val="0"/>
          <w:sz w:val="28"/>
          <w:szCs w:val="28"/>
        </w:rPr>
      </w:pPr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Use case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này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bắt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đầu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khi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người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quản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trị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kích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vào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“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Tài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khoản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”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trên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menu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quản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trị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.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Hệ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thống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lấy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thông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tin chi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tiết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của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các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tài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khoản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gồm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: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mã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người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dùng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,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tên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tài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khoản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đăng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nhập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,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mật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khẩu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,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quyền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quản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trị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trong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cơ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sở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dữ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liệu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và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hiển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thị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các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lên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màn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hình</w:t>
      </w:r>
      <w:proofErr w:type="spellEnd"/>
      <w:r w:rsidRPr="00843E6B">
        <w:rPr>
          <w:rFonts w:eastAsia="Arial" w:cs="Times New Roman"/>
          <w:b w:val="0"/>
          <w:color w:val="000000" w:themeColor="text1"/>
          <w:sz w:val="28"/>
          <w:szCs w:val="28"/>
        </w:rPr>
        <w:t>.</w:t>
      </w:r>
    </w:p>
    <w:p w:rsidR="00C82F9D" w:rsidRPr="00843E6B" w:rsidRDefault="00C82F9D" w:rsidP="00C82F9D">
      <w:pPr>
        <w:pStyle w:val="NoSpacing"/>
        <w:numPr>
          <w:ilvl w:val="3"/>
          <w:numId w:val="3"/>
        </w:numPr>
        <w:spacing w:line="360" w:lineRule="auto"/>
        <w:jc w:val="both"/>
        <w:rPr>
          <w:rFonts w:cs="Times New Roman"/>
          <w:b w:val="0"/>
          <w:color w:val="000000" w:themeColor="text1"/>
          <w:sz w:val="28"/>
          <w:szCs w:val="28"/>
        </w:rPr>
      </w:pP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Sửa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thông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tin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tài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khoản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>:</w:t>
      </w:r>
    </w:p>
    <w:p w:rsidR="00C82F9D" w:rsidRPr="00843E6B" w:rsidRDefault="00C82F9D" w:rsidP="00C82F9D">
      <w:pPr>
        <w:pStyle w:val="NoSpacing"/>
        <w:numPr>
          <w:ilvl w:val="4"/>
          <w:numId w:val="3"/>
        </w:numPr>
        <w:spacing w:line="360" w:lineRule="auto"/>
        <w:jc w:val="both"/>
        <w:rPr>
          <w:rFonts w:cs="Times New Roman"/>
          <w:b w:val="0"/>
          <w:color w:val="000000" w:themeColor="text1"/>
          <w:sz w:val="28"/>
          <w:szCs w:val="28"/>
        </w:rPr>
      </w:pP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Người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quản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trị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kích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vào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nút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“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Sửa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”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trên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một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dòng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chứa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thông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tin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tài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khoản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.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Hệ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thống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sẽ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lấy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thông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tin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cũ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của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tài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khoản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được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chọn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gồm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: 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mã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người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dùng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,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tên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tài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khoản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đăng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nhập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,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mật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khẩu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,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quyền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quản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trị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từ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bảng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NGUOIDUNG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và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hiển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thị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lên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màn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hình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>.</w:t>
      </w:r>
    </w:p>
    <w:p w:rsidR="00C82F9D" w:rsidRPr="00843E6B" w:rsidRDefault="00C82F9D" w:rsidP="00C82F9D">
      <w:pPr>
        <w:pStyle w:val="NoSpacing"/>
        <w:numPr>
          <w:ilvl w:val="4"/>
          <w:numId w:val="3"/>
        </w:numPr>
        <w:spacing w:line="360" w:lineRule="auto"/>
        <w:jc w:val="both"/>
        <w:rPr>
          <w:rFonts w:cs="Times New Roman"/>
          <w:b w:val="0"/>
          <w:color w:val="000000" w:themeColor="text1"/>
          <w:sz w:val="28"/>
          <w:szCs w:val="28"/>
        </w:rPr>
      </w:pP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Người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quản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trị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nhập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thông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tin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mới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cho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mã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người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dùng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,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tên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tài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khoản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đăng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nhập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,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mật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khẩu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,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quyền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quản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trị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và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kích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vào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nút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“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Cập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nhật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”.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Hệ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thống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sẽ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sửa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thông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tin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của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tài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khoản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được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chọn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trong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bảng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NGUOIDUNG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và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hiển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thị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danh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sách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tài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khoản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sau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khi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cập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nhật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>.</w:t>
      </w:r>
    </w:p>
    <w:p w:rsidR="00C82F9D" w:rsidRPr="00843E6B" w:rsidRDefault="00C82F9D" w:rsidP="00C82F9D">
      <w:pPr>
        <w:pStyle w:val="NoSpacing"/>
        <w:numPr>
          <w:ilvl w:val="3"/>
          <w:numId w:val="3"/>
        </w:numPr>
        <w:spacing w:line="360" w:lineRule="auto"/>
        <w:jc w:val="both"/>
        <w:rPr>
          <w:rFonts w:cs="Times New Roman"/>
          <w:b w:val="0"/>
          <w:color w:val="000000" w:themeColor="text1"/>
          <w:sz w:val="28"/>
          <w:szCs w:val="28"/>
        </w:rPr>
      </w:pP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Xóa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tài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khoản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>:</w:t>
      </w:r>
    </w:p>
    <w:p w:rsidR="00C82F9D" w:rsidRPr="00843E6B" w:rsidRDefault="00C82F9D" w:rsidP="00C82F9D">
      <w:pPr>
        <w:pStyle w:val="NoSpacing"/>
        <w:numPr>
          <w:ilvl w:val="4"/>
          <w:numId w:val="3"/>
        </w:numPr>
        <w:spacing w:line="360" w:lineRule="auto"/>
        <w:jc w:val="both"/>
        <w:rPr>
          <w:rFonts w:cs="Times New Roman"/>
          <w:b w:val="0"/>
          <w:color w:val="000000" w:themeColor="text1"/>
          <w:sz w:val="28"/>
          <w:szCs w:val="28"/>
        </w:rPr>
      </w:pP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Người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quản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trị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kích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vào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nút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“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Xóa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”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trên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một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dòng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chứa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tài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khoản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.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Hệ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thống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sẽ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đưa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ra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thông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báo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“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Bạn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có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chắc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chắn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muốn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xóa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tài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khoản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này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?”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lên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màn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hình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>.</w:t>
      </w:r>
    </w:p>
    <w:p w:rsidR="00C82F9D" w:rsidRPr="00843E6B" w:rsidRDefault="00C82F9D" w:rsidP="00C82F9D">
      <w:pPr>
        <w:pStyle w:val="NoSpacing"/>
        <w:numPr>
          <w:ilvl w:val="4"/>
          <w:numId w:val="3"/>
        </w:numPr>
        <w:spacing w:line="360" w:lineRule="auto"/>
        <w:jc w:val="both"/>
        <w:rPr>
          <w:rFonts w:cs="Times New Roman"/>
          <w:b w:val="0"/>
          <w:color w:val="000000" w:themeColor="text1"/>
          <w:sz w:val="28"/>
          <w:szCs w:val="28"/>
        </w:rPr>
      </w:pP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Người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quản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trị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kích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vào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nút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“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Đồng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ý”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trên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thông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báo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hệ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thống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đã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đưa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ra.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Hệ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thống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sẽ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xóa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tài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khoản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được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chọn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khỏi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bảng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NGUOIDUNG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và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hiển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thị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danh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sách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các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tài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khoản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sau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khi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cập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nhật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>.</w:t>
      </w:r>
    </w:p>
    <w:p w:rsidR="00C82F9D" w:rsidRPr="00843E6B" w:rsidRDefault="00C82F9D" w:rsidP="00C82F9D">
      <w:pPr>
        <w:pStyle w:val="NormalWeb"/>
        <w:spacing w:before="0" w:beforeAutospacing="0" w:after="0" w:afterAutospacing="0" w:line="360" w:lineRule="auto"/>
        <w:ind w:left="720" w:firstLine="720"/>
        <w:jc w:val="both"/>
        <w:rPr>
          <w:color w:val="000000" w:themeColor="text1"/>
          <w:sz w:val="28"/>
          <w:szCs w:val="28"/>
        </w:rPr>
      </w:pPr>
      <w:r w:rsidRPr="00843E6B">
        <w:rPr>
          <w:color w:val="000000" w:themeColor="text1"/>
          <w:sz w:val="28"/>
          <w:szCs w:val="28"/>
        </w:rPr>
        <w:lastRenderedPageBreak/>
        <w:t xml:space="preserve">Use case </w:t>
      </w:r>
      <w:proofErr w:type="spellStart"/>
      <w:r w:rsidRPr="00843E6B">
        <w:rPr>
          <w:color w:val="000000" w:themeColor="text1"/>
          <w:sz w:val="28"/>
          <w:szCs w:val="28"/>
        </w:rPr>
        <w:t>kết</w:t>
      </w:r>
      <w:proofErr w:type="spellEnd"/>
      <w:r w:rsidRPr="00843E6B">
        <w:rPr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color w:val="000000" w:themeColor="text1"/>
          <w:sz w:val="28"/>
          <w:szCs w:val="28"/>
        </w:rPr>
        <w:t>thúc</w:t>
      </w:r>
      <w:proofErr w:type="spellEnd"/>
      <w:r w:rsidRPr="00843E6B">
        <w:rPr>
          <w:color w:val="000000" w:themeColor="text1"/>
          <w:sz w:val="28"/>
          <w:szCs w:val="28"/>
        </w:rPr>
        <w:t>.</w:t>
      </w:r>
    </w:p>
    <w:p w:rsidR="00C82F9D" w:rsidRPr="00843E6B" w:rsidRDefault="00C82F9D" w:rsidP="00C82F9D">
      <w:pPr>
        <w:pStyle w:val="NoSpacing"/>
        <w:numPr>
          <w:ilvl w:val="1"/>
          <w:numId w:val="1"/>
        </w:numPr>
        <w:spacing w:line="360" w:lineRule="auto"/>
        <w:ind w:left="720"/>
        <w:jc w:val="both"/>
        <w:rPr>
          <w:rFonts w:eastAsia="Times New Roman" w:cs="Times New Roman"/>
          <w:sz w:val="28"/>
          <w:szCs w:val="28"/>
        </w:rPr>
      </w:pPr>
      <w:proofErr w:type="spellStart"/>
      <w:r w:rsidRPr="00843E6B">
        <w:rPr>
          <w:rFonts w:cs="Times New Roman"/>
          <w:sz w:val="28"/>
          <w:szCs w:val="28"/>
        </w:rPr>
        <w:t>Luồng</w:t>
      </w:r>
      <w:proofErr w:type="spellEnd"/>
      <w:r w:rsidRPr="00843E6B">
        <w:rPr>
          <w:rFonts w:cs="Times New Roman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sz w:val="28"/>
          <w:szCs w:val="28"/>
        </w:rPr>
        <w:t>rẽ</w:t>
      </w:r>
      <w:proofErr w:type="spellEnd"/>
      <w:r w:rsidRPr="00843E6B">
        <w:rPr>
          <w:rFonts w:cs="Times New Roman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sz w:val="28"/>
          <w:szCs w:val="28"/>
        </w:rPr>
        <w:t>nhánh</w:t>
      </w:r>
      <w:proofErr w:type="spellEnd"/>
      <w:r w:rsidRPr="00843E6B">
        <w:rPr>
          <w:rFonts w:cs="Times New Roman"/>
          <w:sz w:val="28"/>
          <w:szCs w:val="28"/>
        </w:rPr>
        <w:t>:</w:t>
      </w:r>
    </w:p>
    <w:p w:rsidR="00C82F9D" w:rsidRPr="00843E6B" w:rsidRDefault="00C82F9D" w:rsidP="00C82F9D">
      <w:pPr>
        <w:pStyle w:val="NoSpacing"/>
        <w:numPr>
          <w:ilvl w:val="2"/>
          <w:numId w:val="1"/>
        </w:numPr>
        <w:spacing w:line="360" w:lineRule="auto"/>
        <w:jc w:val="both"/>
        <w:rPr>
          <w:rFonts w:eastAsia="Times New Roman" w:cs="Times New Roman"/>
          <w:b w:val="0"/>
          <w:sz w:val="28"/>
          <w:szCs w:val="28"/>
        </w:rPr>
      </w:pP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Tại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bước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2b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hoặc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3b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trong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luồng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cơ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bản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nếu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người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quản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trị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kích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vào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nút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“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Hủy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bỏ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”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hệ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thống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sẽ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bỏ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qua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thao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tác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tương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ứng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và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hiển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thị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danh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sách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các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tài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khoản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trong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bảng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NGUOIDUNG</w:t>
      </w:r>
      <w:r>
        <w:rPr>
          <w:rFonts w:cs="Times New Roman"/>
          <w:b w:val="0"/>
          <w:color w:val="000000" w:themeColor="text1"/>
          <w:sz w:val="28"/>
          <w:szCs w:val="28"/>
        </w:rPr>
        <w:t>.</w:t>
      </w:r>
    </w:p>
    <w:p w:rsidR="00C82F9D" w:rsidRPr="00843E6B" w:rsidRDefault="00C82F9D" w:rsidP="00C82F9D">
      <w:pPr>
        <w:pStyle w:val="NoSpacing"/>
        <w:numPr>
          <w:ilvl w:val="2"/>
          <w:numId w:val="1"/>
        </w:numPr>
        <w:spacing w:line="360" w:lineRule="auto"/>
        <w:jc w:val="both"/>
        <w:rPr>
          <w:rFonts w:eastAsia="Times New Roman" w:cs="Times New Roman"/>
          <w:b w:val="0"/>
          <w:sz w:val="28"/>
          <w:szCs w:val="28"/>
        </w:rPr>
      </w:pP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Tại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bước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2b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nếu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người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quản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trị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nhập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các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thông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tin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không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hợp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lệ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hoặc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sai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định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dạng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,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hệ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thống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sẽ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đưa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ra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1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thông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báo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lỗi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yêu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cầu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nhập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lại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.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Người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quản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trị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có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thể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nhập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lại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để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tiếp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tục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hoặc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nhấn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“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Hủy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bỏ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”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để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kế</w:t>
      </w:r>
      <w:r>
        <w:rPr>
          <w:rFonts w:cs="Times New Roman"/>
          <w:b w:val="0"/>
          <w:color w:val="000000" w:themeColor="text1"/>
          <w:sz w:val="28"/>
          <w:szCs w:val="28"/>
        </w:rPr>
        <w:t>t</w:t>
      </w:r>
      <w:proofErr w:type="spellEnd"/>
      <w:r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b w:val="0"/>
          <w:color w:val="000000" w:themeColor="text1"/>
          <w:sz w:val="28"/>
          <w:szCs w:val="28"/>
        </w:rPr>
        <w:t>thúc</w:t>
      </w:r>
      <w:proofErr w:type="spellEnd"/>
      <w:r>
        <w:rPr>
          <w:rFonts w:cs="Times New Roman"/>
          <w:b w:val="0"/>
          <w:color w:val="000000" w:themeColor="text1"/>
          <w:sz w:val="28"/>
          <w:szCs w:val="28"/>
        </w:rPr>
        <w:t>.</w:t>
      </w:r>
    </w:p>
    <w:p w:rsidR="00C82F9D" w:rsidRPr="00843E6B" w:rsidRDefault="00C82F9D" w:rsidP="00C82F9D">
      <w:pPr>
        <w:pStyle w:val="NoSpacing"/>
        <w:numPr>
          <w:ilvl w:val="2"/>
          <w:numId w:val="1"/>
        </w:numPr>
        <w:spacing w:line="360" w:lineRule="auto"/>
        <w:jc w:val="both"/>
        <w:rPr>
          <w:rFonts w:eastAsia="Times New Roman" w:cs="Times New Roman"/>
          <w:b w:val="0"/>
          <w:sz w:val="28"/>
          <w:szCs w:val="28"/>
        </w:rPr>
      </w:pP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Tại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bất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kỳ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thời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điểm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nào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trong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quá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trình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thực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hiện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use case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nếu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không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kết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nối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được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với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cơ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sở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dữ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liệu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thì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hệ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thống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sẽ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hiển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thị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một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thông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báo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lỗi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và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use case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kết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thúc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>.</w:t>
      </w:r>
    </w:p>
    <w:p w:rsidR="00C82F9D" w:rsidRPr="00843E6B" w:rsidRDefault="00C82F9D" w:rsidP="00C82F9D">
      <w:pPr>
        <w:pStyle w:val="NoSpacing"/>
        <w:numPr>
          <w:ilvl w:val="0"/>
          <w:numId w:val="1"/>
        </w:numPr>
        <w:spacing w:line="360" w:lineRule="auto"/>
        <w:ind w:left="360"/>
        <w:jc w:val="both"/>
        <w:rPr>
          <w:rFonts w:cs="Times New Roman"/>
          <w:sz w:val="28"/>
          <w:szCs w:val="28"/>
        </w:rPr>
      </w:pPr>
      <w:proofErr w:type="spellStart"/>
      <w:r w:rsidRPr="00843E6B">
        <w:rPr>
          <w:rFonts w:cs="Times New Roman"/>
          <w:sz w:val="28"/>
          <w:szCs w:val="28"/>
        </w:rPr>
        <w:t>Các</w:t>
      </w:r>
      <w:proofErr w:type="spellEnd"/>
      <w:r w:rsidRPr="00843E6B">
        <w:rPr>
          <w:rFonts w:cs="Times New Roman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sz w:val="28"/>
          <w:szCs w:val="28"/>
        </w:rPr>
        <w:t>yêu</w:t>
      </w:r>
      <w:proofErr w:type="spellEnd"/>
      <w:r w:rsidRPr="00843E6B">
        <w:rPr>
          <w:rFonts w:cs="Times New Roman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sz w:val="28"/>
          <w:szCs w:val="28"/>
        </w:rPr>
        <w:t>cầu</w:t>
      </w:r>
      <w:proofErr w:type="spellEnd"/>
      <w:r w:rsidRPr="00843E6B">
        <w:rPr>
          <w:rFonts w:cs="Times New Roman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sz w:val="28"/>
          <w:szCs w:val="28"/>
        </w:rPr>
        <w:t>đặc</w:t>
      </w:r>
      <w:proofErr w:type="spellEnd"/>
      <w:r w:rsidRPr="00843E6B">
        <w:rPr>
          <w:rFonts w:cs="Times New Roman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sz w:val="28"/>
          <w:szCs w:val="28"/>
        </w:rPr>
        <w:t>biệt</w:t>
      </w:r>
      <w:proofErr w:type="spellEnd"/>
      <w:r w:rsidRPr="00843E6B">
        <w:rPr>
          <w:rFonts w:cs="Times New Roman"/>
          <w:sz w:val="28"/>
          <w:szCs w:val="28"/>
        </w:rPr>
        <w:t>:</w:t>
      </w:r>
    </w:p>
    <w:p w:rsidR="00C82F9D" w:rsidRPr="00843E6B" w:rsidRDefault="00C82F9D" w:rsidP="00C82F9D">
      <w:pPr>
        <w:ind w:left="360"/>
        <w:jc w:val="both"/>
        <w:rPr>
          <w:rFonts w:cs="Times New Roman"/>
          <w:color w:val="0070C0"/>
          <w:szCs w:val="28"/>
        </w:rPr>
      </w:pPr>
      <w:r w:rsidRPr="00843E6B">
        <w:rPr>
          <w:rFonts w:cs="Times New Roman"/>
          <w:color w:val="000000" w:themeColor="text1"/>
          <w:szCs w:val="28"/>
        </w:rPr>
        <w:t xml:space="preserve">Use case </w:t>
      </w:r>
      <w:proofErr w:type="spellStart"/>
      <w:r w:rsidRPr="00843E6B">
        <w:rPr>
          <w:rFonts w:cs="Times New Roman"/>
          <w:color w:val="000000" w:themeColor="text1"/>
          <w:szCs w:val="28"/>
        </w:rPr>
        <w:t>này</w:t>
      </w:r>
      <w:proofErr w:type="spellEnd"/>
      <w:r w:rsidRPr="00843E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843E6B">
        <w:rPr>
          <w:rFonts w:cs="Times New Roman"/>
          <w:color w:val="000000" w:themeColor="text1"/>
          <w:szCs w:val="28"/>
        </w:rPr>
        <w:t>chỉ</w:t>
      </w:r>
      <w:proofErr w:type="spellEnd"/>
      <w:r w:rsidRPr="00843E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843E6B">
        <w:rPr>
          <w:rFonts w:cs="Times New Roman"/>
          <w:color w:val="000000" w:themeColor="text1"/>
          <w:szCs w:val="28"/>
        </w:rPr>
        <w:t>cho</w:t>
      </w:r>
      <w:proofErr w:type="spellEnd"/>
      <w:r w:rsidRPr="00843E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843E6B">
        <w:rPr>
          <w:rFonts w:cs="Times New Roman"/>
          <w:color w:val="000000" w:themeColor="text1"/>
          <w:szCs w:val="28"/>
        </w:rPr>
        <w:t>phép</w:t>
      </w:r>
      <w:proofErr w:type="spellEnd"/>
      <w:r w:rsidRPr="00843E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843E6B">
        <w:rPr>
          <w:rFonts w:cs="Times New Roman"/>
          <w:color w:val="000000" w:themeColor="text1"/>
          <w:szCs w:val="28"/>
        </w:rPr>
        <w:t>một</w:t>
      </w:r>
      <w:proofErr w:type="spellEnd"/>
      <w:r w:rsidRPr="00843E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843E6B">
        <w:rPr>
          <w:rFonts w:cs="Times New Roman"/>
          <w:color w:val="000000" w:themeColor="text1"/>
          <w:szCs w:val="28"/>
        </w:rPr>
        <w:t>số</w:t>
      </w:r>
      <w:proofErr w:type="spellEnd"/>
      <w:r w:rsidRPr="00843E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843E6B">
        <w:rPr>
          <w:rFonts w:cs="Times New Roman"/>
          <w:color w:val="000000" w:themeColor="text1"/>
          <w:szCs w:val="28"/>
        </w:rPr>
        <w:t>vai</w:t>
      </w:r>
      <w:proofErr w:type="spellEnd"/>
      <w:r w:rsidRPr="00843E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843E6B">
        <w:rPr>
          <w:rFonts w:cs="Times New Roman"/>
          <w:color w:val="000000" w:themeColor="text1"/>
          <w:szCs w:val="28"/>
        </w:rPr>
        <w:t>trò</w:t>
      </w:r>
      <w:proofErr w:type="spellEnd"/>
      <w:r w:rsidRPr="00843E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843E6B">
        <w:rPr>
          <w:rFonts w:cs="Times New Roman"/>
          <w:color w:val="000000" w:themeColor="text1"/>
          <w:szCs w:val="28"/>
        </w:rPr>
        <w:t>như</w:t>
      </w:r>
      <w:proofErr w:type="spellEnd"/>
      <w:r w:rsidRPr="00843E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843E6B">
        <w:rPr>
          <w:rFonts w:cs="Times New Roman"/>
          <w:color w:val="000000" w:themeColor="text1"/>
          <w:szCs w:val="28"/>
        </w:rPr>
        <w:t>người</w:t>
      </w:r>
      <w:proofErr w:type="spellEnd"/>
      <w:r w:rsidRPr="00843E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843E6B">
        <w:rPr>
          <w:rFonts w:cs="Times New Roman"/>
          <w:color w:val="000000" w:themeColor="text1"/>
          <w:szCs w:val="28"/>
        </w:rPr>
        <w:t>quản</w:t>
      </w:r>
      <w:proofErr w:type="spellEnd"/>
      <w:r w:rsidRPr="00843E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843E6B">
        <w:rPr>
          <w:rFonts w:cs="Times New Roman"/>
          <w:color w:val="000000" w:themeColor="text1"/>
          <w:szCs w:val="28"/>
        </w:rPr>
        <w:t>trị</w:t>
      </w:r>
      <w:proofErr w:type="spellEnd"/>
      <w:r w:rsidRPr="00843E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843E6B">
        <w:rPr>
          <w:rFonts w:cs="Times New Roman"/>
          <w:color w:val="000000" w:themeColor="text1"/>
          <w:szCs w:val="28"/>
        </w:rPr>
        <w:t>thực</w:t>
      </w:r>
      <w:proofErr w:type="spellEnd"/>
      <w:r w:rsidRPr="00843E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843E6B">
        <w:rPr>
          <w:rFonts w:cs="Times New Roman"/>
          <w:color w:val="000000" w:themeColor="text1"/>
          <w:szCs w:val="28"/>
        </w:rPr>
        <w:t>hiện</w:t>
      </w:r>
      <w:proofErr w:type="spellEnd"/>
      <w:r w:rsidRPr="00843E6B">
        <w:rPr>
          <w:rFonts w:eastAsia="Arial" w:cs="Times New Roman"/>
          <w:color w:val="000000" w:themeColor="text1"/>
          <w:szCs w:val="28"/>
        </w:rPr>
        <w:t>.</w:t>
      </w:r>
    </w:p>
    <w:p w:rsidR="00C82F9D" w:rsidRPr="00843E6B" w:rsidRDefault="00C82F9D" w:rsidP="00C82F9D">
      <w:pPr>
        <w:pStyle w:val="NoSpacing"/>
        <w:numPr>
          <w:ilvl w:val="0"/>
          <w:numId w:val="1"/>
        </w:numPr>
        <w:spacing w:line="360" w:lineRule="auto"/>
        <w:ind w:left="360"/>
        <w:jc w:val="both"/>
        <w:rPr>
          <w:rFonts w:cs="Times New Roman"/>
          <w:sz w:val="28"/>
          <w:szCs w:val="28"/>
        </w:rPr>
      </w:pPr>
      <w:proofErr w:type="spellStart"/>
      <w:r w:rsidRPr="00843E6B">
        <w:rPr>
          <w:rFonts w:cs="Times New Roman"/>
          <w:sz w:val="28"/>
          <w:szCs w:val="28"/>
        </w:rPr>
        <w:t>Tiền</w:t>
      </w:r>
      <w:proofErr w:type="spellEnd"/>
      <w:r w:rsidRPr="00843E6B">
        <w:rPr>
          <w:rFonts w:cs="Times New Roman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sz w:val="28"/>
          <w:szCs w:val="28"/>
        </w:rPr>
        <w:t>điều</w:t>
      </w:r>
      <w:proofErr w:type="spellEnd"/>
      <w:r w:rsidRPr="00843E6B">
        <w:rPr>
          <w:rFonts w:cs="Times New Roman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sz w:val="28"/>
          <w:szCs w:val="28"/>
        </w:rPr>
        <w:t>kiện</w:t>
      </w:r>
      <w:proofErr w:type="spellEnd"/>
      <w:r w:rsidRPr="00843E6B">
        <w:rPr>
          <w:rFonts w:cs="Times New Roman"/>
          <w:sz w:val="28"/>
          <w:szCs w:val="28"/>
        </w:rPr>
        <w:t>:</w:t>
      </w:r>
    </w:p>
    <w:p w:rsidR="00C82F9D" w:rsidRPr="00843E6B" w:rsidRDefault="00C82F9D" w:rsidP="00C82F9D">
      <w:pPr>
        <w:pStyle w:val="NoSpacing"/>
        <w:spacing w:line="360" w:lineRule="auto"/>
        <w:ind w:left="0" w:firstLine="360"/>
        <w:jc w:val="both"/>
        <w:rPr>
          <w:rFonts w:cs="Times New Roman"/>
          <w:b w:val="0"/>
          <w:color w:val="0070C0"/>
          <w:sz w:val="28"/>
          <w:szCs w:val="28"/>
        </w:rPr>
      </w:pP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Người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quản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trị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cần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đăng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nhập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với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vai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trò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quản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trị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hệ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thống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trước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khi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thực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hiện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 xml:space="preserve"> use case </w:t>
      </w:r>
      <w:proofErr w:type="spellStart"/>
      <w:r w:rsidRPr="00843E6B">
        <w:rPr>
          <w:rFonts w:cs="Times New Roman"/>
          <w:b w:val="0"/>
          <w:color w:val="000000" w:themeColor="text1"/>
          <w:sz w:val="28"/>
          <w:szCs w:val="28"/>
        </w:rPr>
        <w:t>này</w:t>
      </w:r>
      <w:proofErr w:type="spellEnd"/>
      <w:r w:rsidRPr="00843E6B">
        <w:rPr>
          <w:rFonts w:cs="Times New Roman"/>
          <w:b w:val="0"/>
          <w:color w:val="000000" w:themeColor="text1"/>
          <w:sz w:val="28"/>
          <w:szCs w:val="28"/>
        </w:rPr>
        <w:t>.</w:t>
      </w:r>
    </w:p>
    <w:p w:rsidR="00C82F9D" w:rsidRPr="00843E6B" w:rsidRDefault="00C82F9D" w:rsidP="00C82F9D">
      <w:pPr>
        <w:pStyle w:val="NoSpacing"/>
        <w:numPr>
          <w:ilvl w:val="0"/>
          <w:numId w:val="1"/>
        </w:numPr>
        <w:spacing w:line="360" w:lineRule="auto"/>
        <w:ind w:left="360"/>
        <w:jc w:val="both"/>
        <w:rPr>
          <w:rFonts w:cs="Times New Roman"/>
          <w:sz w:val="28"/>
          <w:szCs w:val="28"/>
        </w:rPr>
      </w:pPr>
      <w:proofErr w:type="spellStart"/>
      <w:r w:rsidRPr="00843E6B">
        <w:rPr>
          <w:rFonts w:cs="Times New Roman"/>
          <w:sz w:val="28"/>
          <w:szCs w:val="28"/>
        </w:rPr>
        <w:t>Hậu</w:t>
      </w:r>
      <w:proofErr w:type="spellEnd"/>
      <w:r w:rsidRPr="00843E6B">
        <w:rPr>
          <w:rFonts w:cs="Times New Roman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sz w:val="28"/>
          <w:szCs w:val="28"/>
        </w:rPr>
        <w:t>điều</w:t>
      </w:r>
      <w:proofErr w:type="spellEnd"/>
      <w:r w:rsidRPr="00843E6B">
        <w:rPr>
          <w:rFonts w:cs="Times New Roman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sz w:val="28"/>
          <w:szCs w:val="28"/>
        </w:rPr>
        <w:t>kiện</w:t>
      </w:r>
      <w:proofErr w:type="spellEnd"/>
      <w:r w:rsidRPr="00843E6B">
        <w:rPr>
          <w:rFonts w:cs="Times New Roman"/>
          <w:sz w:val="28"/>
          <w:szCs w:val="28"/>
        </w:rPr>
        <w:t>:</w:t>
      </w:r>
    </w:p>
    <w:p w:rsidR="00C82F9D" w:rsidRPr="00843E6B" w:rsidRDefault="00C82F9D" w:rsidP="00C82F9D">
      <w:pPr>
        <w:ind w:left="360"/>
        <w:jc w:val="both"/>
        <w:rPr>
          <w:rFonts w:cs="Times New Roman"/>
          <w:color w:val="0070C0"/>
          <w:szCs w:val="28"/>
        </w:rPr>
      </w:pPr>
      <w:proofErr w:type="spellStart"/>
      <w:r w:rsidRPr="00843E6B">
        <w:rPr>
          <w:rFonts w:cs="Times New Roman"/>
          <w:color w:val="000000" w:themeColor="text1"/>
          <w:szCs w:val="28"/>
        </w:rPr>
        <w:t>Nếu</w:t>
      </w:r>
      <w:proofErr w:type="spellEnd"/>
      <w:r w:rsidRPr="00843E6B">
        <w:rPr>
          <w:rFonts w:cs="Times New Roman"/>
          <w:color w:val="000000" w:themeColor="text1"/>
          <w:szCs w:val="28"/>
        </w:rPr>
        <w:t xml:space="preserve"> use case </w:t>
      </w:r>
      <w:proofErr w:type="spellStart"/>
      <w:r w:rsidRPr="00843E6B">
        <w:rPr>
          <w:rFonts w:cs="Times New Roman"/>
          <w:color w:val="000000" w:themeColor="text1"/>
          <w:szCs w:val="28"/>
        </w:rPr>
        <w:t>kết</w:t>
      </w:r>
      <w:proofErr w:type="spellEnd"/>
      <w:r w:rsidRPr="00843E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843E6B">
        <w:rPr>
          <w:rFonts w:cs="Times New Roman"/>
          <w:color w:val="000000" w:themeColor="text1"/>
          <w:szCs w:val="28"/>
        </w:rPr>
        <w:t>thúc</w:t>
      </w:r>
      <w:proofErr w:type="spellEnd"/>
      <w:r w:rsidRPr="00843E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843E6B">
        <w:rPr>
          <w:rFonts w:cs="Times New Roman"/>
          <w:color w:val="000000" w:themeColor="text1"/>
          <w:szCs w:val="28"/>
        </w:rPr>
        <w:t>thành</w:t>
      </w:r>
      <w:proofErr w:type="spellEnd"/>
      <w:r w:rsidRPr="00843E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843E6B">
        <w:rPr>
          <w:rFonts w:cs="Times New Roman"/>
          <w:color w:val="000000" w:themeColor="text1"/>
          <w:szCs w:val="28"/>
        </w:rPr>
        <w:t>công</w:t>
      </w:r>
      <w:proofErr w:type="spellEnd"/>
      <w:r w:rsidRPr="00843E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843E6B">
        <w:rPr>
          <w:rFonts w:cs="Times New Roman"/>
          <w:color w:val="000000" w:themeColor="text1"/>
          <w:szCs w:val="28"/>
        </w:rPr>
        <w:t>thì</w:t>
      </w:r>
      <w:proofErr w:type="spellEnd"/>
      <w:r w:rsidRPr="00843E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843E6B">
        <w:rPr>
          <w:rFonts w:cs="Times New Roman"/>
          <w:color w:val="000000" w:themeColor="text1"/>
          <w:szCs w:val="28"/>
        </w:rPr>
        <w:t>thông</w:t>
      </w:r>
      <w:proofErr w:type="spellEnd"/>
      <w:r w:rsidRPr="00843E6B">
        <w:rPr>
          <w:rFonts w:cs="Times New Roman"/>
          <w:color w:val="000000" w:themeColor="text1"/>
          <w:szCs w:val="28"/>
        </w:rPr>
        <w:t xml:space="preserve"> tin </w:t>
      </w:r>
      <w:proofErr w:type="spellStart"/>
      <w:r w:rsidRPr="00843E6B">
        <w:rPr>
          <w:rFonts w:cs="Times New Roman"/>
          <w:color w:val="000000" w:themeColor="text1"/>
          <w:szCs w:val="28"/>
        </w:rPr>
        <w:t>về</w:t>
      </w:r>
      <w:proofErr w:type="spellEnd"/>
      <w:r w:rsidRPr="00843E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843E6B">
        <w:rPr>
          <w:rFonts w:cs="Times New Roman"/>
          <w:color w:val="000000" w:themeColor="text1"/>
          <w:szCs w:val="28"/>
        </w:rPr>
        <w:t>tài</w:t>
      </w:r>
      <w:proofErr w:type="spellEnd"/>
      <w:r w:rsidRPr="00843E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843E6B">
        <w:rPr>
          <w:rFonts w:cs="Times New Roman"/>
          <w:color w:val="000000" w:themeColor="text1"/>
          <w:szCs w:val="28"/>
        </w:rPr>
        <w:t>khoản</w:t>
      </w:r>
      <w:proofErr w:type="spellEnd"/>
      <w:r w:rsidRPr="00843E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843E6B">
        <w:rPr>
          <w:rFonts w:cs="Times New Roman"/>
          <w:color w:val="000000" w:themeColor="text1"/>
          <w:szCs w:val="28"/>
        </w:rPr>
        <w:t>sẽ</w:t>
      </w:r>
      <w:proofErr w:type="spellEnd"/>
      <w:r w:rsidRPr="00843E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843E6B">
        <w:rPr>
          <w:rFonts w:cs="Times New Roman"/>
          <w:color w:val="000000" w:themeColor="text1"/>
          <w:szCs w:val="28"/>
        </w:rPr>
        <w:t>được</w:t>
      </w:r>
      <w:proofErr w:type="spellEnd"/>
      <w:r w:rsidRPr="00843E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843E6B">
        <w:rPr>
          <w:rFonts w:cs="Times New Roman"/>
          <w:color w:val="000000" w:themeColor="text1"/>
          <w:szCs w:val="28"/>
        </w:rPr>
        <w:t>cập</w:t>
      </w:r>
      <w:proofErr w:type="spellEnd"/>
      <w:r w:rsidRPr="00843E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843E6B">
        <w:rPr>
          <w:rFonts w:cs="Times New Roman"/>
          <w:color w:val="000000" w:themeColor="text1"/>
          <w:szCs w:val="28"/>
        </w:rPr>
        <w:t>nhật</w:t>
      </w:r>
      <w:proofErr w:type="spellEnd"/>
      <w:r w:rsidRPr="00843E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843E6B">
        <w:rPr>
          <w:rFonts w:cs="Times New Roman"/>
          <w:color w:val="000000" w:themeColor="text1"/>
          <w:szCs w:val="28"/>
        </w:rPr>
        <w:t>trong</w:t>
      </w:r>
      <w:proofErr w:type="spellEnd"/>
      <w:r w:rsidRPr="00843E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843E6B">
        <w:rPr>
          <w:rFonts w:cs="Times New Roman"/>
          <w:color w:val="000000" w:themeColor="text1"/>
          <w:szCs w:val="28"/>
        </w:rPr>
        <w:t>cơ</w:t>
      </w:r>
      <w:proofErr w:type="spellEnd"/>
      <w:r w:rsidRPr="00843E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843E6B">
        <w:rPr>
          <w:rFonts w:cs="Times New Roman"/>
          <w:color w:val="000000" w:themeColor="text1"/>
          <w:szCs w:val="28"/>
        </w:rPr>
        <w:t>sở</w:t>
      </w:r>
      <w:proofErr w:type="spellEnd"/>
      <w:r w:rsidRPr="00843E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843E6B">
        <w:rPr>
          <w:rFonts w:cs="Times New Roman"/>
          <w:color w:val="000000" w:themeColor="text1"/>
          <w:szCs w:val="28"/>
        </w:rPr>
        <w:t>dữ</w:t>
      </w:r>
      <w:proofErr w:type="spellEnd"/>
      <w:r w:rsidRPr="00843E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843E6B">
        <w:rPr>
          <w:rFonts w:cs="Times New Roman"/>
          <w:color w:val="000000" w:themeColor="text1"/>
          <w:szCs w:val="28"/>
        </w:rPr>
        <w:t>liệu</w:t>
      </w:r>
      <w:proofErr w:type="spellEnd"/>
      <w:r w:rsidRPr="00843E6B">
        <w:rPr>
          <w:rFonts w:cs="Times New Roman"/>
          <w:color w:val="000000" w:themeColor="text1"/>
          <w:szCs w:val="28"/>
        </w:rPr>
        <w:t>.</w:t>
      </w:r>
    </w:p>
    <w:p w:rsidR="00C82F9D" w:rsidRPr="00843E6B" w:rsidRDefault="00C82F9D" w:rsidP="00C82F9D">
      <w:pPr>
        <w:pStyle w:val="NoSpacing"/>
        <w:numPr>
          <w:ilvl w:val="0"/>
          <w:numId w:val="1"/>
        </w:numPr>
        <w:spacing w:line="360" w:lineRule="auto"/>
        <w:ind w:left="360"/>
        <w:jc w:val="both"/>
        <w:rPr>
          <w:rFonts w:eastAsia="Times New Roman" w:cs="Times New Roman"/>
          <w:sz w:val="28"/>
          <w:szCs w:val="28"/>
        </w:rPr>
      </w:pPr>
      <w:proofErr w:type="spellStart"/>
      <w:r w:rsidRPr="00843E6B">
        <w:rPr>
          <w:rFonts w:cs="Times New Roman"/>
          <w:sz w:val="28"/>
          <w:szCs w:val="28"/>
        </w:rPr>
        <w:t>Điểm</w:t>
      </w:r>
      <w:proofErr w:type="spellEnd"/>
      <w:r w:rsidRPr="00843E6B">
        <w:rPr>
          <w:rFonts w:cs="Times New Roman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sz w:val="28"/>
          <w:szCs w:val="28"/>
        </w:rPr>
        <w:t>mở</w:t>
      </w:r>
      <w:proofErr w:type="spellEnd"/>
      <w:r w:rsidRPr="00843E6B">
        <w:rPr>
          <w:rFonts w:cs="Times New Roman"/>
          <w:sz w:val="28"/>
          <w:szCs w:val="28"/>
        </w:rPr>
        <w:t xml:space="preserve"> </w:t>
      </w:r>
      <w:proofErr w:type="spellStart"/>
      <w:r w:rsidRPr="00843E6B">
        <w:rPr>
          <w:rFonts w:cs="Times New Roman"/>
          <w:sz w:val="28"/>
          <w:szCs w:val="28"/>
        </w:rPr>
        <w:t>rộng</w:t>
      </w:r>
      <w:proofErr w:type="spellEnd"/>
      <w:r w:rsidRPr="00843E6B">
        <w:rPr>
          <w:rFonts w:cs="Times New Roman"/>
          <w:sz w:val="28"/>
          <w:szCs w:val="28"/>
        </w:rPr>
        <w:t>:</w:t>
      </w:r>
    </w:p>
    <w:p w:rsidR="00C82F9D" w:rsidRPr="00843E6B" w:rsidRDefault="00C82F9D" w:rsidP="00C82F9D">
      <w:pPr>
        <w:ind w:firstLine="360"/>
        <w:jc w:val="both"/>
        <w:rPr>
          <w:rFonts w:cs="Times New Roman"/>
          <w:szCs w:val="28"/>
        </w:rPr>
      </w:pPr>
      <w:proofErr w:type="spellStart"/>
      <w:r w:rsidRPr="00843E6B">
        <w:rPr>
          <w:rFonts w:cs="Times New Roman"/>
          <w:szCs w:val="28"/>
        </w:rPr>
        <w:t>Không</w:t>
      </w:r>
      <w:proofErr w:type="spellEnd"/>
      <w:r w:rsidRPr="00843E6B">
        <w:rPr>
          <w:rFonts w:cs="Times New Roman"/>
          <w:szCs w:val="28"/>
        </w:rPr>
        <w:t xml:space="preserve"> </w:t>
      </w:r>
      <w:proofErr w:type="spellStart"/>
      <w:r w:rsidRPr="00843E6B">
        <w:rPr>
          <w:rFonts w:cs="Times New Roman"/>
          <w:szCs w:val="28"/>
        </w:rPr>
        <w:t>có</w:t>
      </w:r>
      <w:proofErr w:type="spellEnd"/>
      <w:r w:rsidRPr="00843E6B">
        <w:rPr>
          <w:rFonts w:cs="Times New Roman"/>
          <w:szCs w:val="28"/>
        </w:rPr>
        <w:t>.</w:t>
      </w:r>
    </w:p>
    <w:p w:rsidR="007341C6" w:rsidRPr="00C82F9D" w:rsidRDefault="007341C6" w:rsidP="00C82F9D"/>
    <w:sectPr w:rsidR="007341C6" w:rsidRPr="00C82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A261C"/>
    <w:multiLevelType w:val="multilevel"/>
    <w:tmpl w:val="99389CC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C9D0264"/>
    <w:multiLevelType w:val="multilevel"/>
    <w:tmpl w:val="D1702DE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A0A56C7"/>
    <w:multiLevelType w:val="multilevel"/>
    <w:tmpl w:val="6A0A56C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721474">
    <w:abstractNumId w:val="2"/>
  </w:num>
  <w:num w:numId="2" w16cid:durableId="968125940">
    <w:abstractNumId w:val="1"/>
  </w:num>
  <w:num w:numId="3" w16cid:durableId="218127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F9D"/>
    <w:rsid w:val="007341C6"/>
    <w:rsid w:val="00C8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2B5057-76FB-4D14-B941-AE6DE1C57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F9D"/>
    <w:pPr>
      <w:spacing w:after="0" w:line="36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2F9D"/>
    <w:pPr>
      <w:spacing w:after="0" w:line="240" w:lineRule="auto"/>
      <w:ind w:left="720"/>
    </w:pPr>
    <w:rPr>
      <w:rFonts w:ascii="Times New Roman" w:hAnsi="Times New Roman"/>
      <w:b/>
      <w:kern w:val="0"/>
      <w:sz w:val="26"/>
      <w14:ligatures w14:val="none"/>
    </w:rPr>
  </w:style>
  <w:style w:type="paragraph" w:styleId="NormalWeb">
    <w:name w:val="Normal (Web)"/>
    <w:basedOn w:val="Normal"/>
    <w:uiPriority w:val="99"/>
    <w:unhideWhenUsed/>
    <w:rsid w:val="00C82F9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Nam</dc:creator>
  <cp:keywords/>
  <dc:description/>
  <cp:lastModifiedBy>Bui Nam</cp:lastModifiedBy>
  <cp:revision>1</cp:revision>
  <dcterms:created xsi:type="dcterms:W3CDTF">2023-04-24T01:03:00Z</dcterms:created>
  <dcterms:modified xsi:type="dcterms:W3CDTF">2023-04-24T01:06:00Z</dcterms:modified>
</cp:coreProperties>
</file>