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57A7" w14:textId="74701E70" w:rsidR="00904BF8" w:rsidRPr="00E858AD" w:rsidRDefault="00904BF8" w:rsidP="00E858AD">
      <w:pPr>
        <w:pStyle w:val="Heading3"/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</w:pPr>
      <w:bookmarkStart w:id="0" w:name="_Toc137143133"/>
      <w:proofErr w:type="spellStart"/>
      <w:r w:rsidRPr="00E858A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Tài</w:t>
      </w:r>
      <w:proofErr w:type="spellEnd"/>
      <w:r w:rsidRPr="00E858A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58A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liệu</w:t>
      </w:r>
      <w:proofErr w:type="spellEnd"/>
      <w:r w:rsidRPr="00E858A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58A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tham</w:t>
      </w:r>
      <w:proofErr w:type="spellEnd"/>
      <w:r w:rsidRPr="00E858A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 w:rsidRPr="00E858AD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khảo</w:t>
      </w:r>
      <w:bookmarkEnd w:id="0"/>
      <w:proofErr w:type="spellEnd"/>
    </w:p>
    <w:p w14:paraId="3E5869AD" w14:textId="77777777" w:rsidR="00904BF8" w:rsidRDefault="00904BF8" w:rsidP="00904BF8">
      <w:pPr>
        <w:pStyle w:val="ListParagraph"/>
        <w:numPr>
          <w:ilvl w:val="0"/>
          <w:numId w:val="1"/>
        </w:numPr>
        <w:tabs>
          <w:tab w:val="left" w:pos="284"/>
          <w:tab w:val="left" w:pos="567"/>
          <w:tab w:val="left" w:pos="852"/>
          <w:tab w:val="left" w:pos="1136"/>
          <w:tab w:val="left" w:pos="1420"/>
          <w:tab w:val="left" w:pos="1704"/>
          <w:tab w:val="left" w:pos="1988"/>
          <w:tab w:val="left" w:pos="2272"/>
          <w:tab w:val="left" w:pos="2556"/>
          <w:tab w:val="left" w:pos="2840"/>
          <w:tab w:val="left" w:pos="3124"/>
          <w:tab w:val="left" w:pos="3408"/>
          <w:tab w:val="left" w:pos="3692"/>
          <w:tab w:val="center" w:pos="4393"/>
        </w:tabs>
        <w:ind w:left="714" w:hanging="357"/>
        <w:jc w:val="both"/>
        <w:rPr>
          <w:b/>
          <w:bCs/>
          <w:color w:val="000000"/>
          <w:szCs w:val="28"/>
        </w:rPr>
      </w:pPr>
      <w:r>
        <w:rPr>
          <w:szCs w:val="28"/>
        </w:rPr>
        <w:t xml:space="preserve">. </w:t>
      </w:r>
      <w:r>
        <w:rPr>
          <w:szCs w:val="28"/>
          <w:lang w:val="vi-VN"/>
        </w:rPr>
        <w:t>Nguyễn Thị Thanh Huyền</w:t>
      </w:r>
      <w:r>
        <w:rPr>
          <w:szCs w:val="28"/>
        </w:rPr>
        <w:t>,</w:t>
      </w:r>
      <w:r>
        <w:rPr>
          <w:szCs w:val="28"/>
          <w:lang w:val="vi-VN"/>
        </w:rPr>
        <w:t xml:space="preserve"> Ngô Thị Bích Thúy, Phạm Thị Kim Phượng (2011)</w:t>
      </w:r>
      <w:r>
        <w:rPr>
          <w:szCs w:val="28"/>
        </w:rPr>
        <w:t>,</w:t>
      </w:r>
      <w:r>
        <w:rPr>
          <w:szCs w:val="28"/>
          <w:lang w:val="vi-VN"/>
        </w:rPr>
        <w:t xml:space="preserve"> </w:t>
      </w:r>
      <w:r>
        <w:rPr>
          <w:i/>
          <w:szCs w:val="28"/>
          <w:lang w:val="vi-VN"/>
        </w:rPr>
        <w:t>Giáo trình phân tích thiết kế hệ thống</w:t>
      </w:r>
      <w:r>
        <w:rPr>
          <w:szCs w:val="28"/>
          <w:lang w:val="vi-VN"/>
        </w:rPr>
        <w:t>,NXB Giáo dục Việt Nam</w:t>
      </w:r>
      <w:r>
        <w:rPr>
          <w:lang w:val="vi-VN"/>
        </w:rPr>
        <w:t>.</w:t>
      </w:r>
    </w:p>
    <w:p w14:paraId="60DADAAD" w14:textId="77777777" w:rsidR="00904BF8" w:rsidRDefault="00904BF8" w:rsidP="00904BF8">
      <w:pPr>
        <w:pStyle w:val="noidung"/>
        <w:numPr>
          <w:ilvl w:val="0"/>
          <w:numId w:val="1"/>
        </w:numPr>
        <w:tabs>
          <w:tab w:val="left" w:pos="567"/>
        </w:tabs>
        <w:spacing w:line="360" w:lineRule="auto"/>
        <w:ind w:left="714" w:hanging="357"/>
        <w:jc w:val="both"/>
        <w:rPr>
          <w:lang w:val="vi-VN"/>
        </w:rPr>
      </w:pPr>
      <w:r>
        <w:t xml:space="preserve">. </w:t>
      </w:r>
      <w:r>
        <w:rPr>
          <w:lang w:val="vi-VN"/>
        </w:rPr>
        <w:t>Nguyễn Thị Thanh Huyền, Ngô Thị Bích Thúy (2011)</w:t>
      </w:r>
      <w:r>
        <w:t>,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Giáo trình Cơ sở dữ liệu</w:t>
      </w:r>
      <w:r>
        <w:rPr>
          <w:lang w:val="vi-VN"/>
        </w:rPr>
        <w:t>, NXB Việt Nam.</w:t>
      </w:r>
    </w:p>
    <w:p w14:paraId="47040DF7" w14:textId="77777777" w:rsidR="00904BF8" w:rsidRDefault="00904BF8" w:rsidP="00904BF8">
      <w:pPr>
        <w:pStyle w:val="noidung"/>
        <w:numPr>
          <w:ilvl w:val="0"/>
          <w:numId w:val="1"/>
        </w:numPr>
        <w:tabs>
          <w:tab w:val="left" w:pos="567"/>
        </w:tabs>
        <w:spacing w:line="360" w:lineRule="auto"/>
        <w:ind w:left="714" w:hanging="357"/>
        <w:jc w:val="both"/>
        <w:rPr>
          <w:u w:val="single"/>
          <w:lang w:val="vi-VN"/>
        </w:rPr>
      </w:pPr>
      <w:r>
        <w:t xml:space="preserve">. </w:t>
      </w:r>
      <w:r>
        <w:rPr>
          <w:lang w:val="vi-VN"/>
        </w:rPr>
        <w:t>Visual Paradigm (2023)</w:t>
      </w:r>
      <w:r>
        <w:t>,</w:t>
      </w:r>
      <w:r>
        <w:rPr>
          <w:lang w:val="vi-VN"/>
        </w:rPr>
        <w:t xml:space="preserve"> </w:t>
      </w:r>
      <w:r>
        <w:rPr>
          <w:i/>
          <w:iCs/>
          <w:lang w:val="vi-VN"/>
        </w:rPr>
        <w:t>What is Use Case Diagram</w:t>
      </w:r>
      <w:r>
        <w:rPr>
          <w:lang w:val="vi-VN"/>
        </w:rPr>
        <w:t>. Retrieved from</w:t>
      </w:r>
      <w:r>
        <w:fldChar w:fldCharType="begin"/>
      </w:r>
      <w:r>
        <w:instrText>HYPERLINK "https://www.visual-paradigm.com/guide/uml-unified-modeling-language/what-is-use-case-diagram/"</w:instrText>
      </w:r>
      <w:r>
        <w:fldChar w:fldCharType="separate"/>
      </w:r>
      <w:r>
        <w:rPr>
          <w:rStyle w:val="Hyperlink"/>
        </w:rPr>
        <w:t xml:space="preserve"> </w:t>
      </w:r>
      <w:r>
        <w:fldChar w:fldCharType="end"/>
      </w:r>
      <w:hyperlink r:id="rId5" w:history="1">
        <w:r>
          <w:rPr>
            <w:rStyle w:val="Hyperlink"/>
            <w:lang w:val="vi-VN"/>
          </w:rPr>
          <w:t>https://www.visual-paradigm.com/guide/uml-unified-modeling-language/what-is-use-case-diagram/</w:t>
        </w:r>
      </w:hyperlink>
    </w:p>
    <w:p w14:paraId="22044D02" w14:textId="532BB927" w:rsidR="00E858AD" w:rsidRDefault="00E858AD" w:rsidP="00E858A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CSS </w:t>
      </w:r>
      <w:proofErr w:type="spellStart"/>
      <w:r>
        <w:rPr>
          <w:color w:val="000000"/>
          <w:sz w:val="28"/>
          <w:szCs w:val="28"/>
        </w:rPr>
        <w:t>Tutorial,</w:t>
      </w:r>
      <w:hyperlink r:id="rId6" w:history="1">
        <w:r>
          <w:rPr>
            <w:rStyle w:val="Hyperlink"/>
            <w:color w:val="0563C1"/>
            <w:sz w:val="28"/>
            <w:szCs w:val="28"/>
          </w:rPr>
          <w:t>https</w:t>
        </w:r>
        <w:proofErr w:type="spellEnd"/>
        <w:r>
          <w:rPr>
            <w:rStyle w:val="Hyperlink"/>
            <w:color w:val="0563C1"/>
            <w:sz w:val="28"/>
            <w:szCs w:val="28"/>
          </w:rPr>
          <w:t>://www.w3schools.com/css/</w:t>
        </w:r>
      </w:hyperlink>
    </w:p>
    <w:p w14:paraId="1A0B1933" w14:textId="3D05CA83" w:rsidR="00E858AD" w:rsidRDefault="00E858AD" w:rsidP="00E858AD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</w:pPr>
      <w:r>
        <w:rPr>
          <w:color w:val="000000"/>
          <w:sz w:val="28"/>
          <w:szCs w:val="28"/>
        </w:rPr>
        <w:t xml:space="preserve">HTML </w:t>
      </w:r>
      <w:proofErr w:type="spellStart"/>
      <w:r>
        <w:rPr>
          <w:color w:val="000000"/>
          <w:sz w:val="28"/>
          <w:szCs w:val="28"/>
        </w:rPr>
        <w:t>Tutorial,</w:t>
      </w:r>
      <w:hyperlink r:id="rId7" w:history="1">
        <w:r>
          <w:rPr>
            <w:rStyle w:val="Hyperlink"/>
            <w:color w:val="0563C1"/>
            <w:sz w:val="28"/>
            <w:szCs w:val="28"/>
          </w:rPr>
          <w:t>https</w:t>
        </w:r>
        <w:proofErr w:type="spellEnd"/>
        <w:r>
          <w:rPr>
            <w:rStyle w:val="Hyperlink"/>
            <w:color w:val="0563C1"/>
            <w:sz w:val="28"/>
            <w:szCs w:val="28"/>
          </w:rPr>
          <w:t>://www.w3schools.com/html/</w:t>
        </w:r>
      </w:hyperlink>
    </w:p>
    <w:p w14:paraId="14E0F624" w14:textId="30136E02" w:rsidR="007341C6" w:rsidRPr="00BB08F7" w:rsidRDefault="00E858AD" w:rsidP="00E858A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E858AD">
        <w:rPr>
          <w:color w:val="000000"/>
          <w:szCs w:val="28"/>
        </w:rPr>
        <w:t> </w:t>
      </w:r>
      <w:proofErr w:type="spellStart"/>
      <w:r w:rsidRPr="00E858AD">
        <w:rPr>
          <w:color w:val="000000"/>
          <w:szCs w:val="28"/>
        </w:rPr>
        <w:t>Javascript</w:t>
      </w:r>
      <w:proofErr w:type="spellEnd"/>
      <w:r w:rsidRPr="00E858AD">
        <w:rPr>
          <w:color w:val="000000"/>
          <w:szCs w:val="28"/>
        </w:rPr>
        <w:t xml:space="preserve"> </w:t>
      </w:r>
      <w:proofErr w:type="spellStart"/>
      <w:r w:rsidRPr="00E858AD">
        <w:rPr>
          <w:color w:val="000000"/>
          <w:szCs w:val="28"/>
        </w:rPr>
        <w:t>Tutorial,</w:t>
      </w:r>
      <w:hyperlink r:id="rId8" w:history="1">
        <w:r w:rsidRPr="00E858AD">
          <w:rPr>
            <w:rStyle w:val="Hyperlink"/>
            <w:color w:val="0563C1"/>
            <w:szCs w:val="28"/>
          </w:rPr>
          <w:t>https</w:t>
        </w:r>
        <w:proofErr w:type="spellEnd"/>
        <w:r w:rsidRPr="00E858AD">
          <w:rPr>
            <w:rStyle w:val="Hyperlink"/>
            <w:color w:val="0563C1"/>
            <w:szCs w:val="28"/>
          </w:rPr>
          <w:t>://www.w3schools.com/js/</w:t>
        </w:r>
      </w:hyperlink>
    </w:p>
    <w:p w14:paraId="1D801406" w14:textId="3D0F32AA" w:rsidR="00BB08F7" w:rsidRDefault="00BB08F7" w:rsidP="00E858AD">
      <w:pPr>
        <w:pStyle w:val="ListParagraph"/>
        <w:numPr>
          <w:ilvl w:val="0"/>
          <w:numId w:val="1"/>
        </w:numPr>
      </w:pPr>
      <w:hyperlink r:id="rId9" w:history="1">
        <w:r w:rsidRPr="00BB08F7">
          <w:rPr>
            <w:rStyle w:val="Hyperlink"/>
          </w:rPr>
          <w:t>https://www.aimprosoft.com/blog/how-to-build-a-travel-website/?fbclid=IwAR29-AlcCuOhN23U6R3jkVi_6300hnUdeYPvQC4PDZUBt88XXc-ABYbNZ9M</w:t>
        </w:r>
      </w:hyperlink>
    </w:p>
    <w:sectPr w:rsidR="00BB0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F0671"/>
    <w:multiLevelType w:val="hybridMultilevel"/>
    <w:tmpl w:val="AFCA60EE"/>
    <w:lvl w:ilvl="0" w:tplc="05FAADB2">
      <w:start w:val="1"/>
      <w:numFmt w:val="decimal"/>
      <w:lvlText w:val="[%1]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32828894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F8"/>
    <w:rsid w:val="00153D32"/>
    <w:rsid w:val="007341C6"/>
    <w:rsid w:val="00904BF8"/>
    <w:rsid w:val="00BB08F7"/>
    <w:rsid w:val="00E8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B24"/>
  <w15:chartTrackingRefBased/>
  <w15:docId w15:val="{E60551D3-B6BA-4B01-B6D2-8CAA877C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BF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04BF8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04B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4BF8"/>
    <w:pPr>
      <w:spacing w:after="0" w:line="360" w:lineRule="auto"/>
      <w:ind w:left="720"/>
      <w:contextualSpacing/>
    </w:pPr>
    <w:rPr>
      <w:rFonts w:ascii="Times New Roman" w:eastAsia="SimSun" w:hAnsi="Times New Roman"/>
      <w:kern w:val="0"/>
      <w:sz w:val="28"/>
      <w14:ligatures w14:val="none"/>
    </w:rPr>
  </w:style>
  <w:style w:type="character" w:customStyle="1" w:styleId="noidungChar">
    <w:name w:val="noidung Char"/>
    <w:basedOn w:val="DefaultParagraphFont"/>
    <w:link w:val="noidung"/>
    <w:locked/>
    <w:rsid w:val="00904BF8"/>
    <w:rPr>
      <w:rFonts w:ascii="Calibri" w:hAnsi="Calibri"/>
      <w:sz w:val="28"/>
    </w:rPr>
  </w:style>
  <w:style w:type="paragraph" w:customStyle="1" w:styleId="noidung">
    <w:name w:val="noidung"/>
    <w:basedOn w:val="Normal"/>
    <w:link w:val="noidungChar"/>
    <w:qFormat/>
    <w:rsid w:val="00904BF8"/>
    <w:pPr>
      <w:spacing w:line="256" w:lineRule="auto"/>
      <w:ind w:firstLine="284"/>
    </w:pPr>
    <w:rPr>
      <w:rFonts w:ascii="Calibri" w:hAnsi="Calibri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04BF8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8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E858AD"/>
  </w:style>
  <w:style w:type="character" w:styleId="UnresolvedMention">
    <w:name w:val="Unresolved Mention"/>
    <w:basedOn w:val="DefaultParagraphFont"/>
    <w:uiPriority w:val="99"/>
    <w:semiHidden/>
    <w:unhideWhenUsed/>
    <w:rsid w:val="00BB08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4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s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visual-paradigm.com/guide/uml-unified-modeling-language/what-is-use-case-diagra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aimprosoft.com/blog/how-to-build-a-travel-website/?fbclid=IwAR29-AlcCuOhN23U6R3jkVi_6300hnUdeYPvQC4PDZUBt88XXc-ABYbNZ9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Nam</dc:creator>
  <cp:keywords/>
  <dc:description/>
  <cp:lastModifiedBy>Bui Nam</cp:lastModifiedBy>
  <cp:revision>3</cp:revision>
  <dcterms:created xsi:type="dcterms:W3CDTF">2023-06-11T15:01:00Z</dcterms:created>
  <dcterms:modified xsi:type="dcterms:W3CDTF">2023-06-14T15:26:00Z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2023-06-11T15:13:21Z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be832d8a-ec90-4bba-9fa6-56eb3e740af1</vt:lpwstr>
  </property>
  <property fmtid="{D5CDD505-2E9C-101B-9397-08002B2CF9AE}" pid="7" name="MSIP_Label_defa4170-0d19-0005-0004-bc88714345d2_ActionId">
    <vt:lpwstr>c4bb12e6-213c-472e-8191-be329dae45a1</vt:lpwstr>
  </property>
  <property fmtid="{D5CDD505-2E9C-101B-9397-08002B2CF9AE}" pid="8" name="MSIP_Label_defa4170-0d19-0005-0004-bc88714345d2_ContentBits">
    <vt:lpwstr>0</vt:lpwstr>
  </property>
</Properties>
</file>