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color w:val="1e40af"/>
          <w:sz w:val="36"/>
          <w:szCs w:val="36"/>
          <w:rFonts w:ascii="Segoe UI" w:cs="Segoe UI" w:eastAsia="Segoe UI" w:hAnsi="Segoe UI"/>
        </w:rPr>
        <w:t xml:space="preserve">HƯỚNG DẪN GIẢI THÍCH CHI TIẾT DESIGN PATTERN BẰNG LỜI</w:t>
      </w:r>
    </w:p>
    <w:p>
      <w:pPr>
        <w:pStyle w:val="Heading1"/>
        <w:spacing w:before="240" w:after="120"/>
      </w:pPr>
      <w:r>
        <w:rPr>
          <w:b/>
          <w:bCs/>
          <w:color w:val="1e40af"/>
          <w:sz w:val="28"/>
          <w:szCs w:val="28"/>
          <w:rFonts w:ascii="Segoe UI" w:cs="Segoe UI" w:eastAsia="Segoe UI" w:hAnsi="Segoe UI"/>
        </w:rPr>
        <w:t xml:space="preserve">BẢO VỆ ĐỒ ÁN / BÁO CÁO MÔN HỌC — DỰ ÁN PROPIFY</w:t>
      </w:r>
    </w:p>
    <w:p>
      <w:pPr>
        <w:spacing w:after="120"/>
      </w:pPr>
      <w:r>
        <w:rPr>
          <w:sz w:val="22"/>
          <w:szCs w:val="22"/>
          <w:rFonts w:ascii="Segoe UI" w:cs="Segoe UI" w:eastAsia="Segoe UI" w:hAnsi="Segoe UI"/>
        </w:rPr>
        <w:t xml:space="preserve">Tài liệu này tổng hợp toàn bộ </w:t>
      </w:r>
      <w:r>
        <w:rPr>
          <w:b/>
          <w:bCs/>
          <w:sz w:val="22"/>
          <w:szCs w:val="22"/>
          <w:rFonts w:ascii="Segoe UI" w:cs="Segoe UI" w:eastAsia="Segoe UI" w:hAnsi="Segoe UI"/>
        </w:rPr>
        <w:t xml:space="preserve">nội dung thuyết trình bằng lời</w:t>
      </w:r>
      <w:r>
        <w:rPr>
          <w:sz w:val="22"/>
          <w:szCs w:val="22"/>
          <w:rFonts w:ascii="Segoe UI" w:cs="Segoe UI" w:eastAsia="Segoe UI" w:hAnsi="Segoe UI"/>
        </w:rPr>
        <w:t xml:space="preserve"> (văn nói) và </w:t>
      </w:r>
      <w:r>
        <w:rPr>
          <w:b/>
          <w:bCs/>
          <w:sz w:val="22"/>
          <w:szCs w:val="22"/>
          <w:rFonts w:ascii="Segoe UI" w:cs="Segoe UI" w:eastAsia="Segoe UI" w:hAnsi="Segoe UI"/>
        </w:rPr>
        <w:t xml:space="preserve">cách trả lời câu hỏi</w:t>
      </w:r>
      <w:r>
        <w:rPr>
          <w:sz w:val="22"/>
          <w:szCs w:val="22"/>
          <w:rFonts w:ascii="Segoe UI" w:cs="Segoe UI" w:eastAsia="Segoe UI" w:hAnsi="Segoe UI"/>
        </w:rPr>
        <w:t xml:space="preserve"> để bạn trình bày trực tiếp với thầy giáo. Mỗi mẫu câu đều được thiết kế theo văn phong học thuật, thực tế và trực diện vào mã nguồn dự án Propify (Laravel 12 + Vue 3).</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MỤC LỤC</w:t>
      </w:r>
    </w:p>
    <w:p>
      <w:pPr>
        <w:spacing w:after="60"/>
      </w:pPr>
      <w:r>
        <w:rPr>
          <w:b/>
          <w:bCs/>
          <w:sz w:val="22"/>
          <w:szCs w:val="22"/>
          <w:rFonts w:ascii="Segoe UI" w:cs="Segoe UI" w:eastAsia="Segoe UI" w:hAnsi="Segoe UI"/>
        </w:rPr>
        <w:t xml:space="preserve">1. </w:t>
      </w:r>
      <w:r>
        <w:rPr>
          <w:u w:val="single"/>
          <w:color w:val="2563eb"/>
          <w:sz w:val="22"/>
          <w:szCs w:val="22"/>
          <w:rFonts w:ascii="Segoe UI" w:cs="Segoe UI" w:eastAsia="Segoe UI" w:hAnsi="Segoe UI"/>
        </w:rPr>
        <w:t xml:space="preserve">MỞ ĐẦU: Giới thiệu Kiến trúc Clean Architecture &amp; SOLID</w:t>
      </w:r>
    </w:p>
    <w:p>
      <w:pPr>
        <w:spacing w:after="60"/>
      </w:pPr>
      <w:r>
        <w:rPr>
          <w:b/>
          <w:bCs/>
          <w:sz w:val="22"/>
          <w:szCs w:val="22"/>
          <w:rFonts w:ascii="Segoe UI" w:cs="Segoe UI" w:eastAsia="Segoe UI" w:hAnsi="Segoe UI"/>
        </w:rPr>
        <w:t xml:space="preserve">2. </w:t>
      </w:r>
      <w:r>
        <w:rPr>
          <w:u w:val="single"/>
          <w:color w:val="2563eb"/>
          <w:sz w:val="22"/>
          <w:szCs w:val="22"/>
          <w:rFonts w:ascii="Segoe UI" w:cs="Segoe UI" w:eastAsia="Segoe UI" w:hAnsi="Segoe UI"/>
        </w:rPr>
        <w:t xml:space="preserve">CÁCH GIẢI THÍCH 9 DESIGN PATTERN ĐÃ ÁP DỤNG (Bằng Lời)</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2.1. Command Pattern (Đóng gói nghiệp vụ Use Case)</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2.2. Chain of Responsibility (Chuỗi xác thực tuần tự)</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2.3. Strategy Pattern (Họ thuật toán linh hoạt)</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2.4. Factory Method Pattern (Khởi tạo đối tượng động)</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2.5. Adapter Pattern (Thích ứng giao diện &amp; Bảo vệ Domain)</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2.6. Observer Pattern (Lắng nghe &amp; Decouple tác vụ phụ)</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2.7. State Pattern (Quản lý vòng đời trạng thái)</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2.8. Facade Pattern (Đơn giản hóa giao diện hệ thống con)</w:t>
      </w:r>
      <w:r>
        <w:rPr>
          <w:sz w:val="22"/>
          <w:szCs w:val="22"/>
          <w:rFonts w:ascii="Segoe UI" w:cs="Segoe UI" w:eastAsia="Segoe UI" w:hAnsi="Segoe UI"/>
        </w:rPr>
        <w:t xml:space="preserve">
</w:t>
      </w:r>
      <w:r>
        <w:rPr>
          <w:u w:val="single"/>
          <w:color w:val="2563eb"/>
          <w:sz w:val="22"/>
          <w:szCs w:val="22"/>
          <w:rFonts w:ascii="Segoe UI" w:cs="Segoe UI" w:eastAsia="Segoe UI" w:hAnsi="Segoe UI"/>
        </w:rPr>
        <w:t xml:space="preserve">2.9. Specification Pattern (Đóng gói quy tắc nghiệp vụ)</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spacing w:after="60"/>
      </w:pPr>
      <w:r>
        <w:rPr>
          <w:b/>
          <w:bCs/>
          <w:sz w:val="22"/>
          <w:szCs w:val="22"/>
          <w:rFonts w:ascii="Segoe UI" w:cs="Segoe UI" w:eastAsia="Segoe UI" w:hAnsi="Segoe UI"/>
        </w:rPr>
        <w:t xml:space="preserve">3. </w:t>
      </w:r>
      <w:r>
        <w:rPr>
          <w:u w:val="single"/>
          <w:color w:val="2563eb"/>
          <w:sz w:val="22"/>
          <w:szCs w:val="22"/>
          <w:rFonts w:ascii="Segoe UI" w:cs="Segoe UI" w:eastAsia="Segoe UI" w:hAnsi="Segoe UI"/>
        </w:rPr>
        <w:t xml:space="preserve">BỘ CÂU HỎI PHẢN BIỆN "HÓC BÚA" CỦA THẦY &amp; CÁCH ĐÁP TRẢ</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1. MỞ ĐẦU: Giới thiệu Kiến trúc Clean Architecture &amp; SOLID</w:t>
      </w:r>
    </w:p>
    <w:p>
      <w:pPr>
        <w:spacing w:after="120"/>
      </w:pPr>
      <w:r>
        <w:rPr>
          <w:sz w:val="22"/>
          <w:szCs w:val="22"/>
          <w:rFonts w:ascii="Segoe UI" w:cs="Segoe UI" w:eastAsia="Segoe UI" w:hAnsi="Segoe UI"/>
        </w:rPr>
        <w:t xml:space="preserve">(Thời gian: 1-2 phút. Hãy nói phần này đầu tiên để định hình tư duy thiết kế chuyên nghiệp của bạn)</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trước khi đi vào chi tiết từng Design Pattern, em xin phép giới thiệu nhanh về cấu trúc kiến trúc của hệ thống </w:t>
            </w:r>
            <w:r>
              <w:rPr>
                <w:b/>
                <w:bCs/>
                <w:sz w:val="22"/>
                <w:szCs w:val="22"/>
                <w:rFonts w:ascii="Segoe UI" w:cs="Segoe UI" w:eastAsia="Segoe UI" w:hAnsi="Segoe UI"/>
              </w:rPr>
              <w:t xml:space="preserve">Propify</w:t>
            </w:r>
            <w:r>
              <w:rPr>
                <w:sz w:val="22"/>
                <w:szCs w:val="22"/>
                <w:rFonts w:ascii="Segoe UI" w:cs="Segoe UI" w:eastAsia="Segoe UI" w:hAnsi="Segoe UI"/>
              </w:rPr>
              <w:t xml:space="preserve">. Để tránh lỗi 'Fat Controller' và 'Spaghetti Code' (code rối như mì ống) thường gặp ở các dự án Laravel truyền thống, tụi em đã áp dụng cấu trúc </w:t>
            </w:r>
            <w:r>
              <w:rPr>
                <w:b/>
                <w:bCs/>
                <w:sz w:val="22"/>
                <w:szCs w:val="22"/>
                <w:rFonts w:ascii="Segoe UI" w:cs="Segoe UI" w:eastAsia="Segoe UI" w:hAnsi="Segoe UI"/>
              </w:rPr>
              <w:t xml:space="preserve">Clean Architecture</w:t>
            </w:r>
            <w:r>
              <w:rPr>
                <w:sz w:val="22"/>
                <w:szCs w:val="22"/>
                <w:rFonts w:ascii="Segoe UI" w:cs="Segoe UI" w:eastAsia="Segoe UI" w:hAnsi="Segoe UI"/>
              </w:rPr>
              <w:t xml:space="preserve"> chia làm 4 tầng riêng biệt:</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Interface Layer</w:t>
            </w:r>
            <w:r>
              <w:rPr>
                <w:sz w:val="22"/>
                <w:szCs w:val="22"/>
                <w:rFonts w:ascii="Segoe UI" w:cs="Segoe UI" w:eastAsia="Segoe UI" w:hAnsi="Segoe UI"/>
              </w:rPr>
              <w:t xml:space="preserve">: Chứa </w:t>
            </w:r>
            <w:r>
              <w:rPr>
                <w:color w:val="3730a3"/>
                <w:sz w:val="20"/>
                <w:szCs w:val="20"/>
                <w:rFonts w:ascii="Consolas" w:cs="Consolas" w:eastAsia="Consolas" w:hAnsi="Consolas"/>
                <w:shd w:fill="eef2ff"/>
              </w:rPr>
              <w:t xml:space="preserve">Controller</w:t>
            </w:r>
            <w:r>
              <w:rPr>
                <w:sz w:val="22"/>
                <w:szCs w:val="22"/>
                <w:rFonts w:ascii="Segoe UI" w:cs="Segoe UI" w:eastAsia="Segoe UI" w:hAnsi="Segoe UI"/>
              </w:rPr>
              <w:t xml:space="preserve"> và </w:t>
            </w:r>
            <w:r>
              <w:rPr>
                <w:color w:val="3730a3"/>
                <w:sz w:val="20"/>
                <w:szCs w:val="20"/>
                <w:rFonts w:ascii="Consolas" w:cs="Consolas" w:eastAsia="Consolas" w:hAnsi="Consolas"/>
                <w:shd w:fill="eef2ff"/>
              </w:rPr>
              <w:t xml:space="preserve">FormRequest</w:t>
            </w:r>
            <w:r>
              <w:rPr>
                <w:sz w:val="22"/>
                <w:szCs w:val="22"/>
                <w:rFonts w:ascii="Segoe UI" w:cs="Segoe UI" w:eastAsia="Segoe UI" w:hAnsi="Segoe UI"/>
              </w:rPr>
              <w:t xml:space="preserve"> để validate cấu trúc request đầu vào.</w:t>
            </w:r>
            <w:r>
              <w:rPr>
                <w:sz w:val="22"/>
                <w:szCs w:val="22"/>
                <w:rFonts w:ascii="Segoe UI" w:cs="Segoe UI" w:eastAsia="Segoe UI" w:hAnsi="Segoe UI"/>
              </w:rPr>
              <w:t xml:space="preserve">
</w:t>
            </w:r>
            <w:r>
              <w:rPr>
                <w:b/>
                <w:bCs/>
                <w:sz w:val="22"/>
                <w:szCs w:val="22"/>
                <w:rFonts w:ascii="Segoe UI" w:cs="Segoe UI" w:eastAsia="Segoe UI" w:hAnsi="Segoe UI"/>
              </w:rPr>
              <w:t xml:space="preserve">Application Layer</w:t>
            </w:r>
            <w:r>
              <w:rPr>
                <w:sz w:val="22"/>
                <w:szCs w:val="22"/>
                <w:rFonts w:ascii="Segoe UI" w:cs="Segoe UI" w:eastAsia="Segoe UI" w:hAnsi="Segoe UI"/>
              </w:rPr>
              <w:t xml:space="preserve">: Nơi chứa các lớp </w:t>
            </w:r>
            <w:r>
              <w:rPr>
                <w:color w:val="3730a3"/>
                <w:sz w:val="20"/>
                <w:szCs w:val="20"/>
                <w:rFonts w:ascii="Consolas" w:cs="Consolas" w:eastAsia="Consolas" w:hAnsi="Consolas"/>
                <w:shd w:fill="eef2ff"/>
              </w:rPr>
              <w:t xml:space="preserve">Service</w:t>
            </w:r>
            <w:r>
              <w:rPr>
                <w:sz w:val="22"/>
                <w:szCs w:val="22"/>
                <w:rFonts w:ascii="Segoe UI" w:cs="Segoe UI" w:eastAsia="Segoe UI" w:hAnsi="Segoe UI"/>
              </w:rPr>
              <w:t xml:space="preserve"> nghiệp vụ và đặc biệt là các </w:t>
            </w:r>
            <w:r>
              <w:rPr>
                <w:color w:val="3730a3"/>
                <w:sz w:val="20"/>
                <w:szCs w:val="20"/>
                <w:rFonts w:ascii="Consolas" w:cs="Consolas" w:eastAsia="Consolas" w:hAnsi="Consolas"/>
                <w:shd w:fill="eef2ff"/>
              </w:rPr>
              <w:t xml:space="preserve">Command</w:t>
            </w:r>
            <w:r>
              <w:rPr>
                <w:sz w:val="22"/>
                <w:szCs w:val="22"/>
                <w:rFonts w:ascii="Segoe UI" w:cs="Segoe UI" w:eastAsia="Segoe UI" w:hAnsi="Segoe UI"/>
              </w:rPr>
              <w:t xml:space="preserve"> thực thi từng Use Case cụ thể của hệ thống.</w:t>
            </w:r>
            <w:r>
              <w:rPr>
                <w:sz w:val="22"/>
                <w:szCs w:val="22"/>
                <w:rFonts w:ascii="Segoe UI" w:cs="Segoe UI" w:eastAsia="Segoe UI" w:hAnsi="Segoe UI"/>
              </w:rPr>
              <w:t xml:space="preserve">
</w:t>
            </w:r>
            <w:r>
              <w:rPr>
                <w:b/>
                <w:bCs/>
                <w:sz w:val="22"/>
                <w:szCs w:val="22"/>
                <w:rFonts w:ascii="Segoe UI" w:cs="Segoe UI" w:eastAsia="Segoe UI" w:hAnsi="Segoe UI"/>
              </w:rPr>
              <w:t xml:space="preserve">Domain Layer</w:t>
            </w:r>
            <w:r>
              <w:rPr>
                <w:sz w:val="22"/>
                <w:szCs w:val="22"/>
                <w:rFonts w:ascii="Segoe UI" w:cs="Segoe UI" w:eastAsia="Segoe UI" w:hAnsi="Segoe UI"/>
              </w:rPr>
              <w:t xml:space="preserve">: Nơi định nghĩa các </w:t>
            </w:r>
            <w:r>
              <w:rPr>
                <w:color w:val="3730a3"/>
                <w:sz w:val="20"/>
                <w:szCs w:val="20"/>
                <w:rFonts w:ascii="Consolas" w:cs="Consolas" w:eastAsia="Consolas" w:hAnsi="Consolas"/>
                <w:shd w:fill="eef2ff"/>
              </w:rPr>
              <w:t xml:space="preserve">Model</w:t>
            </w:r>
            <w:r>
              <w:rPr>
                <w:sz w:val="22"/>
                <w:szCs w:val="22"/>
                <w:rFonts w:ascii="Segoe UI" w:cs="Segoe UI" w:eastAsia="Segoe UI" w:hAnsi="Segoe UI"/>
              </w:rPr>
              <w:t xml:space="preserve"> (Entities), </w:t>
            </w:r>
            <w:r>
              <w:rPr>
                <w:color w:val="3730a3"/>
                <w:sz w:val="20"/>
                <w:szCs w:val="20"/>
                <w:rFonts w:ascii="Consolas" w:cs="Consolas" w:eastAsia="Consolas" w:hAnsi="Consolas"/>
                <w:shd w:fill="eef2ff"/>
              </w:rPr>
              <w:t xml:space="preserve">Interface</w:t>
            </w:r>
            <w:r>
              <w:rPr>
                <w:sz w:val="22"/>
                <w:szCs w:val="22"/>
                <w:rFonts w:ascii="Segoe UI" w:cs="Segoe UI" w:eastAsia="Segoe UI" w:hAnsi="Segoe UI"/>
              </w:rPr>
              <w:t xml:space="preserve"> (Ports) và các sự kiện nghiệp vụ (</w:t>
            </w:r>
            <w:r>
              <w:rPr>
                <w:color w:val="3730a3"/>
                <w:sz w:val="20"/>
                <w:szCs w:val="20"/>
                <w:rFonts w:ascii="Consolas" w:cs="Consolas" w:eastAsia="Consolas" w:hAnsi="Consolas"/>
                <w:shd w:fill="eef2ff"/>
              </w:rPr>
              <w:t xml:space="preserve">Events</w:t>
            </w:r>
            <w:r>
              <w:rPr>
                <w:sz w:val="22"/>
                <w:szCs w:val="22"/>
                <w:rFonts w:ascii="Segoe UI" w:cs="Segoe UI" w:eastAsia="Segoe UI" w:hAnsi="Segoe UI"/>
              </w:rPr>
              <w:t xml:space="preserve">).</w:t>
            </w:r>
            <w:r>
              <w:rPr>
                <w:sz w:val="22"/>
                <w:szCs w:val="22"/>
                <w:rFonts w:ascii="Segoe UI" w:cs="Segoe UI" w:eastAsia="Segoe UI" w:hAnsi="Segoe UI"/>
              </w:rPr>
              <w:t xml:space="preserve">
</w:t>
            </w:r>
            <w:r>
              <w:rPr>
                <w:b/>
                <w:bCs/>
                <w:sz w:val="22"/>
                <w:szCs w:val="22"/>
                <w:rFonts w:ascii="Segoe UI" w:cs="Segoe UI" w:eastAsia="Segoe UI" w:hAnsi="Segoe UI"/>
              </w:rPr>
              <w:t xml:space="preserve">Infrastructure Layer</w:t>
            </w:r>
            <w:r>
              <w:rPr>
                <w:sz w:val="22"/>
                <w:szCs w:val="22"/>
                <w:rFonts w:ascii="Segoe UI" w:cs="Segoe UI" w:eastAsia="Segoe UI" w:hAnsi="Segoe UI"/>
              </w:rPr>
              <w:t xml:space="preserve">: Chứa các lớp </w:t>
            </w:r>
            <w:r>
              <w:rPr>
                <w:color w:val="3730a3"/>
                <w:sz w:val="20"/>
                <w:szCs w:val="20"/>
                <w:rFonts w:ascii="Consolas" w:cs="Consolas" w:eastAsia="Consolas" w:hAnsi="Consolas"/>
                <w:shd w:fill="eef2ff"/>
              </w:rPr>
              <w:t xml:space="preserve">Repository</w:t>
            </w:r>
            <w:r>
              <w:rPr>
                <w:sz w:val="22"/>
                <w:szCs w:val="22"/>
                <w:rFonts w:ascii="Segoe UI" w:cs="Segoe UI" w:eastAsia="Segoe UI" w:hAnsi="Segoe UI"/>
              </w:rPr>
              <w:t xml:space="preserve"> thao tác cơ sở dữ liệu và các </w:t>
            </w:r>
            <w:r>
              <w:rPr>
                <w:color w:val="3730a3"/>
                <w:sz w:val="20"/>
                <w:szCs w:val="20"/>
                <w:rFonts w:ascii="Consolas" w:cs="Consolas" w:eastAsia="Consolas" w:hAnsi="Consolas"/>
                <w:shd w:fill="eef2ff"/>
              </w:rPr>
              <w:t xml:space="preserve">Adapter</w:t>
            </w:r>
            <w:r>
              <w:rPr>
                <w:sz w:val="22"/>
                <w:szCs w:val="22"/>
                <w:rFonts w:ascii="Segoe UI" w:cs="Segoe UI" w:eastAsia="Segoe UI" w:hAnsi="Segoe UI"/>
              </w:rPr>
              <w:t xml:space="preserve"> bọc dịch vụ bên ngoài như VNPAY, Reverb WebSocket.</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Nhờ cấu trúc này kết hợp với việc áp dụng các </w:t>
            </w:r>
            <w:r>
              <w:rPr>
                <w:b/>
                <w:bCs/>
                <w:sz w:val="22"/>
                <w:szCs w:val="22"/>
                <w:rFonts w:ascii="Segoe UI" w:cs="Segoe UI" w:eastAsia="Segoe UI" w:hAnsi="Segoe UI"/>
              </w:rPr>
              <w:t xml:space="preserve">Design Pattern chuẩn GoF</w:t>
            </w:r>
            <w:r>
              <w:rPr>
                <w:sz w:val="22"/>
                <w:szCs w:val="22"/>
                <w:rFonts w:ascii="Segoe UI" w:cs="Segoe UI" w:eastAsia="Segoe UI" w:hAnsi="Segoe UI"/>
              </w:rPr>
              <w:t xml:space="preserve">, mã nguồn của tụi em tuân thủ rất chặt chẽ nguyên lý </w:t>
            </w:r>
            <w:r>
              <w:rPr>
                <w:b/>
                <w:bCs/>
                <w:sz w:val="22"/>
                <w:szCs w:val="22"/>
                <w:rFonts w:ascii="Segoe UI" w:cs="Segoe UI" w:eastAsia="Segoe UI" w:hAnsi="Segoe UI"/>
              </w:rPr>
              <w:t xml:space="preserve">SOLID</w:t>
            </w:r>
            <w:r>
              <w:rPr>
                <w:sz w:val="22"/>
                <w:szCs w:val="22"/>
                <w:rFonts w:ascii="Segoe UI" w:cs="Segoe UI" w:eastAsia="Segoe UI" w:hAnsi="Segoe UI"/>
              </w:rPr>
              <w:t xml:space="preserve">, đặc biệt là </w:t>
            </w:r>
            <w:r>
              <w:rPr>
                <w:b/>
                <w:bCs/>
                <w:sz w:val="22"/>
                <w:szCs w:val="22"/>
                <w:rFonts w:ascii="Segoe UI" w:cs="Segoe UI" w:eastAsia="Segoe UI" w:hAnsi="Segoe UI"/>
              </w:rPr>
              <w:t xml:space="preserve">SRP</w:t>
            </w:r>
            <w:r>
              <w:rPr>
                <w:sz w:val="22"/>
                <w:szCs w:val="22"/>
                <w:rFonts w:ascii="Segoe UI" w:cs="Segoe UI" w:eastAsia="Segoe UI" w:hAnsi="Segoe UI"/>
              </w:rPr>
              <w:t xml:space="preserve"> (Đơn nhiệm) giúp code dễ viết Unit Test và </w:t>
            </w:r>
            <w:r>
              <w:rPr>
                <w:b/>
                <w:bCs/>
                <w:sz w:val="22"/>
                <w:szCs w:val="22"/>
                <w:rFonts w:ascii="Segoe UI" w:cs="Segoe UI" w:eastAsia="Segoe UI" w:hAnsi="Segoe UI"/>
              </w:rPr>
              <w:t xml:space="preserve">DIP</w:t>
            </w:r>
            <w:r>
              <w:rPr>
                <w:sz w:val="22"/>
                <w:szCs w:val="22"/>
                <w:rFonts w:ascii="Segoe UI" w:cs="Segoe UI" w:eastAsia="Segoe UI" w:hAnsi="Segoe UI"/>
              </w:rPr>
              <w:t xml:space="preserve"> (Nghịch đảo phụ thuộc) giúp hệ thống độc lập hoàn toàn với các thư viện hoặc công nghệ bên thứ ba."*</w:t>
            </w:r>
            <w:r>
              <w:rPr>
                <w:sz w:val="22"/>
                <w:szCs w:val="22"/>
                <w:rFonts w:ascii="Segoe UI" w:cs="Segoe UI" w:eastAsia="Segoe UI" w:hAnsi="Segoe UI"/>
              </w:rPr>
              <w:t xml:space="preserve">
</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2. CÁCH GIẢI THÍCH 9 DESIGN PATTERN ĐÃ ÁP DỤNG (Bằng Lời)</w:t>
      </w:r>
    </w:p>
    <w:p>
      <w:pPr>
        <w:pStyle w:val="Heading2"/>
        <w:spacing w:before="180" w:after="80"/>
      </w:pPr>
      <w:r>
        <w:rPr>
          <w:b/>
          <w:bCs/>
          <w:color w:val="1f2937"/>
          <w:sz w:val="24"/>
          <w:szCs w:val="24"/>
          <w:rFonts w:ascii="Segoe UI" w:cs="Segoe UI" w:eastAsia="Segoe UI" w:hAnsi="Segoe UI"/>
        </w:rPr>
        <w:t xml:space="preserve">2.1. Command Pattern (Đóng gói nghiệp vụ Use Case)</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Biến một yêu cầu/hành động thành một Object độc lập, chứa đầy đủ thông tin để thực thi.</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Đăng ký tài khoản, Quên mật khẩu, Xác thực tin đăng, Nâng cấp gói tin.</w:t>
      </w:r>
    </w:p>
    <w:p>
      <w:pPr>
        <w:pStyle w:val="ListParagraph"/>
        <w:numPr>
          <w:ilvl w:val="0"/>
          <w:numId w:val="1"/>
        </w:numPr>
        <w:spacing w:after="60"/>
      </w:pPr>
      <w:r>
        <w:rPr>
          <w:b/>
          <w:bCs/>
          <w:sz w:val="22"/>
          <w:szCs w:val="22"/>
          <w:rFonts w:ascii="Segoe UI" w:cs="Segoe UI" w:eastAsia="Segoe UI" w:hAnsi="Segoe UI"/>
        </w:rPr>
        <w:t xml:space="preserve">Các class đại diện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RegisterUserCommand</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ResetPasswordCommand</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SubmitListingVerificationCommand</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UpgradeListingCommand</w:t>
      </w:r>
      <w:r>
        <w:rPr>
          <w:sz w:val="22"/>
          <w:szCs w:val="22"/>
          <w:rFonts w:ascii="Segoe UI" w:cs="Segoe UI" w:eastAsia="Segoe UI" w:hAnsi="Segoe UI"/>
        </w:rPr>
        <w:t xml:space="preserve">.</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em sử dụng </w:t>
            </w:r>
            <w:r>
              <w:rPr>
                <w:b/>
                <w:bCs/>
                <w:sz w:val="22"/>
                <w:szCs w:val="22"/>
                <w:rFonts w:ascii="Segoe UI" w:cs="Segoe UI" w:eastAsia="Segoe UI" w:hAnsi="Segoe UI"/>
              </w:rPr>
              <w:t xml:space="preserve">Command Pattern</w:t>
            </w:r>
            <w:r>
              <w:rPr>
                <w:sz w:val="22"/>
                <w:szCs w:val="22"/>
                <w:rFonts w:ascii="Segoe UI" w:cs="Segoe UI" w:eastAsia="Segoe UI" w:hAnsi="Segoe UI"/>
              </w:rPr>
              <w:t xml:space="preserve"> để đóng gói toàn bộ luồng nghiệp vụ thay vì viết trực tiếp vào Controller hay một class Service khổng lồ. </w:t>
            </w:r>
            <w:r>
              <w:rPr>
                <w:sz w:val="22"/>
                <w:szCs w:val="22"/>
                <w:rFonts w:ascii="Segoe UI" w:cs="Segoe UI" w:eastAsia="Segoe UI" w:hAnsi="Segoe UI"/>
              </w:rPr>
              <w:t xml:space="preserve">
</w:t>
            </w:r>
            <w:r>
              <w:rPr>
                <w:sz w:val="22"/>
                <w:szCs w:val="22"/>
                <w:rFonts w:ascii="Segoe UI" w:cs="Segoe UI" w:eastAsia="Segoe UI" w:hAnsi="Segoe UI"/>
              </w:rPr>
              <w:t xml:space="preserve">Ví dụ, trong chức năng đăng ký, em tạo ra lớp </w:t>
            </w:r>
            <w:r>
              <w:rPr>
                <w:color w:val="3730a3"/>
                <w:sz w:val="20"/>
                <w:szCs w:val="20"/>
                <w:rFonts w:ascii="Consolas" w:cs="Consolas" w:eastAsia="Consolas" w:hAnsi="Consolas"/>
                <w:shd w:fill="eef2ff"/>
              </w:rPr>
              <w:t xml:space="preserve">RegisterUserCommand</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AuthController</w:t>
            </w:r>
            <w:r>
              <w:rPr>
                <w:sz w:val="22"/>
                <w:szCs w:val="22"/>
                <w:rFonts w:ascii="Segoe UI" w:cs="Segoe UI" w:eastAsia="Segoe UI" w:hAnsi="Segoe UI"/>
              </w:rPr>
              <w:t xml:space="preserve"> của em đóng vai trò </w:t>
            </w:r>
            <w:r>
              <w:rPr>
                <w:b/>
                <w:bCs/>
                <w:sz w:val="22"/>
                <w:szCs w:val="22"/>
                <w:rFonts w:ascii="Segoe UI" w:cs="Segoe UI" w:eastAsia="Segoe UI" w:hAnsi="Segoe UI"/>
              </w:rPr>
              <w:t xml:space="preserve">Invoker</w:t>
            </w:r>
            <w:r>
              <w:rPr>
                <w:sz w:val="22"/>
                <w:szCs w:val="22"/>
                <w:rFonts w:ascii="Segoe UI" w:cs="Segoe UI" w:eastAsia="Segoe UI" w:hAnsi="Segoe UI"/>
              </w:rPr>
              <w:t xml:space="preserve">, chỉ nhận dữ liệu từ request, bọc vào DTO và gọi phương thức </w:t>
            </w:r>
            <w:r>
              <w:rPr>
                <w:color w:val="3730a3"/>
                <w:sz w:val="20"/>
                <w:szCs w:val="20"/>
                <w:rFonts w:ascii="Consolas" w:cs="Consolas" w:eastAsia="Consolas" w:hAnsi="Consolas"/>
                <w:shd w:fill="eef2ff"/>
              </w:rPr>
              <w:t xml:space="preserve">$command-&gt;execute($dto)</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Lớp </w:t>
            </w:r>
            <w:r>
              <w:rPr>
                <w:color w:val="3730a3"/>
                <w:sz w:val="20"/>
                <w:szCs w:val="20"/>
                <w:rFonts w:ascii="Consolas" w:cs="Consolas" w:eastAsia="Consolas" w:hAnsi="Consolas"/>
                <w:shd w:fill="eef2ff"/>
              </w:rPr>
              <w:t xml:space="preserve">RegisterUserCommand</w:t>
            </w:r>
            <w:r>
              <w:rPr>
                <w:sz w:val="22"/>
                <w:szCs w:val="22"/>
                <w:rFonts w:ascii="Segoe UI" w:cs="Segoe UI" w:eastAsia="Segoe UI" w:hAnsi="Segoe UI"/>
              </w:rPr>
              <w:t xml:space="preserve"> đóng vai trò </w:t>
            </w:r>
            <w:r>
              <w:rPr>
                <w:b/>
                <w:bCs/>
                <w:sz w:val="22"/>
                <w:szCs w:val="22"/>
                <w:rFonts w:ascii="Segoe UI" w:cs="Segoe UI" w:eastAsia="Segoe UI" w:hAnsi="Segoe UI"/>
              </w:rPr>
              <w:t xml:space="preserve">ConcreteCommand</w:t>
            </w:r>
            <w:r>
              <w:rPr>
                <w:sz w:val="22"/>
                <w:szCs w:val="22"/>
                <w:rFonts w:ascii="Segoe UI" w:cs="Segoe UI" w:eastAsia="Segoe UI" w:hAnsi="Segoe UI"/>
              </w:rPr>
              <w:t xml:space="preserve">, nó tự điều phối việc gọi chuỗi validate dữ liệu, gọi Repository (</w:t>
            </w:r>
            <w:r>
              <w:rPr>
                <w:color w:val="3730a3"/>
                <w:sz w:val="20"/>
                <w:szCs w:val="20"/>
                <w:rFonts w:ascii="Consolas" w:cs="Consolas" w:eastAsia="Consolas" w:hAnsi="Consolas"/>
                <w:shd w:fill="eef2ff"/>
              </w:rPr>
              <w:t xml:space="preserve">EloquentUserRepository</w:t>
            </w:r>
            <w:r>
              <w:rPr>
                <w:sz w:val="22"/>
                <w:szCs w:val="22"/>
                <w:rFonts w:ascii="Segoe UI" w:cs="Segoe UI" w:eastAsia="Segoe UI" w:hAnsi="Segoe UI"/>
              </w:rPr>
              <w:t xml:space="preserve"> đóng vai trò </w:t>
            </w:r>
            <w:r>
              <w:rPr>
                <w:b/>
                <w:bCs/>
                <w:sz w:val="22"/>
                <w:szCs w:val="22"/>
                <w:rFonts w:ascii="Segoe UI" w:cs="Segoe UI" w:eastAsia="Segoe UI" w:hAnsi="Segoe UI"/>
              </w:rPr>
              <w:t xml:space="preserve">Receiver</w:t>
            </w:r>
            <w:r>
              <w:rPr>
                <w:sz w:val="22"/>
                <w:szCs w:val="22"/>
                <w:rFonts w:ascii="Segoe UI" w:cs="Segoe UI" w:eastAsia="Segoe UI" w:hAnsi="Segoe UI"/>
              </w:rPr>
              <w:t xml:space="preserve">) để lưu cơ sở dữ liệu và phát sự kiện.</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Controller cực kỳ mỏng, đúng vai trò tiếp nhận và phản hồi HTTP. Logic đăng ký được đóng gói riêng biệt, giúp em viết Unit Test cho luồng đăng ký cực kỳ dễ dàng bằng cách mock (giả lập) các repository, mà không cần khởi tạo request HTTP giả."*</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2.2. Chain of Responsibility (Chuỗi xác thực tuần tự)</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Cho phép truyền các yêu cầu dọc theo một chuỗi các handler xử lý. Mỗi handler tự quyết định xem có xử lý yêu cầu đó hay không và có chuyển tiếp sang handler tiếp theo hay không.</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Validate đăng ký tài khoản, Validate đăng nhập, Quên mật khẩu.</w:t>
      </w:r>
    </w:p>
    <w:p>
      <w:pPr>
        <w:pStyle w:val="ListParagraph"/>
        <w:numPr>
          <w:ilvl w:val="0"/>
          <w:numId w:val="1"/>
        </w:numPr>
        <w:spacing w:after="60"/>
      </w:pPr>
      <w:r>
        <w:rPr>
          <w:b/>
          <w:bCs/>
          <w:sz w:val="22"/>
          <w:szCs w:val="22"/>
          <w:rFonts w:ascii="Segoe UI" w:cs="Segoe UI" w:eastAsia="Segoe UI" w:hAnsi="Segoe UI"/>
        </w:rPr>
        <w:t xml:space="preserve">Các class đại diện</w:t>
      </w:r>
      <w:r>
        <w:rPr>
          <w:sz w:val="22"/>
          <w:szCs w:val="22"/>
          <w:rFonts w:ascii="Segoe UI" w:cs="Segoe UI" w:eastAsia="Segoe UI" w:hAnsi="Segoe UI"/>
        </w:rPr>
        <w:t xml:space="preserve">: </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RegistrationValidationChain</w:t>
      </w:r>
      <w:r>
        <w:rPr>
          <w:sz w:val="22"/>
          <w:szCs w:val="22"/>
          <w:rFonts w:ascii="Segoe UI" w:cs="Segoe UI" w:eastAsia="Segoe UI" w:hAnsi="Segoe UI"/>
        </w:rPr>
        <w:t xml:space="preserve"> (điều phối chuỗi đăng ký)</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LoginValidationChain</w:t>
      </w:r>
      <w:r>
        <w:rPr>
          <w:sz w:val="22"/>
          <w:szCs w:val="22"/>
          <w:rFonts w:ascii="Segoe UI" w:cs="Segoe UI" w:eastAsia="Segoe UI" w:hAnsi="Segoe UI"/>
        </w:rPr>
        <w:t xml:space="preserve"> (điều phối chuỗi đăng nhập)</w:t>
      </w:r>
      <w:r>
        <w:rPr>
          <w:sz w:val="22"/>
          <w:szCs w:val="22"/>
          <w:rFonts w:ascii="Segoe UI" w:cs="Segoe UI" w:eastAsia="Segoe UI" w:hAnsi="Segoe UI"/>
        </w:rPr>
        <w:t xml:space="preserve">
</w:t>
      </w:r>
      <w:r>
        <w:rPr>
          <w:sz w:val="22"/>
          <w:szCs w:val="22"/>
          <w:rFonts w:ascii="Segoe UI" w:cs="Segoe UI" w:eastAsia="Segoe UI" w:hAnsi="Segoe UI"/>
        </w:rPr>
        <w:t xml:space="preserve">Chuỗi quên mật khẩu: </w:t>
      </w:r>
      <w:r>
        <w:rPr>
          <w:color w:val="3730a3"/>
          <w:sz w:val="20"/>
          <w:szCs w:val="20"/>
          <w:rFonts w:ascii="Consolas" w:cs="Consolas" w:eastAsia="Consolas" w:hAnsi="Consolas"/>
          <w:shd w:fill="eef2ff"/>
        </w:rPr>
        <w:t xml:space="preserve">FindResetUserHandler</w:t>
      </w:r>
      <w:r>
        <w:rPr>
          <w:sz w:val="22"/>
          <w:szCs w:val="22"/>
          <w:rFonts w:ascii="Segoe UI" w:cs="Segoe UI" w:eastAsia="Segoe UI" w:hAnsi="Segoe UI"/>
        </w:rPr>
        <w:t xml:space="preserve"> $\rightarrow$ </w:t>
      </w:r>
      <w:r>
        <w:rPr>
          <w:color w:val="3730a3"/>
          <w:sz w:val="20"/>
          <w:szCs w:val="20"/>
          <w:rFonts w:ascii="Consolas" w:cs="Consolas" w:eastAsia="Consolas" w:hAnsi="Consolas"/>
          <w:shd w:fill="eef2ff"/>
        </w:rPr>
        <w:t xml:space="preserve">SendResetOtpHandler</w:t>
      </w:r>
      <w:r>
        <w:rPr>
          <w:sz w:val="22"/>
          <w:szCs w:val="22"/>
          <w:rFonts w:ascii="Segoe UI" w:cs="Segoe UI" w:eastAsia="Segoe UI" w:hAnsi="Segoe UI"/>
        </w:rPr>
        <w:t xml:space="preserve"> $\rightarrow$ </w:t>
      </w:r>
      <w:r>
        <w:rPr>
          <w:color w:val="3730a3"/>
          <w:sz w:val="20"/>
          <w:szCs w:val="20"/>
          <w:rFonts w:ascii="Consolas" w:cs="Consolas" w:eastAsia="Consolas" w:hAnsi="Consolas"/>
          <w:shd w:fill="eef2ff"/>
        </w:rPr>
        <w:t xml:space="preserve">LogResetAttemptHandler</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để tránh việc lồng các khối </w:t>
            </w:r>
            <w:r>
              <w:rPr>
                <w:color w:val="3730a3"/>
                <w:sz w:val="20"/>
                <w:szCs w:val="20"/>
                <w:rFonts w:ascii="Consolas" w:cs="Consolas" w:eastAsia="Consolas" w:hAnsi="Consolas"/>
                <w:shd w:fill="eef2ff"/>
              </w:rPr>
              <w:t xml:space="preserve">if-else</w:t>
            </w:r>
            <w:r>
              <w:rPr>
                <w:sz w:val="22"/>
                <w:szCs w:val="22"/>
                <w:rFonts w:ascii="Segoe UI" w:cs="Segoe UI" w:eastAsia="Segoe UI" w:hAnsi="Segoe UI"/>
              </w:rPr>
              <w:t xml:space="preserve"> phức tạp khi xác thực dữ liệu hoặc thực hiện luồng nghiệp vụ nhiều bước, em đã áp dụng </w:t>
            </w:r>
            <w:r>
              <w:rPr>
                <w:b/>
                <w:bCs/>
                <w:sz w:val="22"/>
                <w:szCs w:val="22"/>
                <w:rFonts w:ascii="Segoe UI" w:cs="Segoe UI" w:eastAsia="Segoe UI" w:hAnsi="Segoe UI"/>
              </w:rPr>
              <w:t xml:space="preserve">Chain of Responsibility</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Minh chứng rõ nhất là ở nghiệp vụ </w:t>
            </w:r>
            <w:r>
              <w:rPr>
                <w:b/>
                <w:bCs/>
                <w:sz w:val="22"/>
                <w:szCs w:val="22"/>
                <w:rFonts w:ascii="Segoe UI" w:cs="Segoe UI" w:eastAsia="Segoe UI" w:hAnsi="Segoe UI"/>
              </w:rPr>
              <w:t xml:space="preserve">Quên mật khẩu</w:t>
            </w:r>
            <w:r>
              <w:rPr>
                <w:sz w:val="22"/>
                <w:szCs w:val="22"/>
                <w:rFonts w:ascii="Segoe UI" w:cs="Segoe UI" w:eastAsia="Segoe UI" w:hAnsi="Segoe UI"/>
              </w:rPr>
              <w:t xml:space="preserve">. Tiến trình này gồm 3 bước: Tìm tài khoản $\rightarrow$ Tạo &amp; gửi OTP $\rightarrow$ Ghi log. 
Em định nghĩa interface </w:t>
            </w:r>
            <w:r>
              <w:rPr>
                <w:color w:val="3730a3"/>
                <w:sz w:val="20"/>
                <w:szCs w:val="20"/>
                <w:rFonts w:ascii="Consolas" w:cs="Consolas" w:eastAsia="Consolas" w:hAnsi="Consolas"/>
                <w:shd w:fill="eef2ff"/>
              </w:rPr>
              <w:t xml:space="preserve">ForgotPasswordHandler</w:t>
            </w:r>
            <w:r>
              <w:rPr>
                <w:sz w:val="22"/>
                <w:szCs w:val="22"/>
                <w:rFonts w:ascii="Segoe UI" w:cs="Segoe UI" w:eastAsia="Segoe UI" w:hAnsi="Segoe UI"/>
              </w:rPr>
              <w:t xml:space="preserve"> và lớp cơ sở </w:t>
            </w:r>
            <w:r>
              <w:rPr>
                <w:color w:val="3730a3"/>
                <w:sz w:val="20"/>
                <w:szCs w:val="20"/>
                <w:rFonts w:ascii="Consolas" w:cs="Consolas" w:eastAsia="Consolas" w:hAnsi="Consolas"/>
                <w:shd w:fill="eef2ff"/>
              </w:rPr>
              <w:t xml:space="preserve">AbstractForgotPasswordHandler</w:t>
            </w:r>
            <w:r>
              <w:rPr>
                <w:sz w:val="22"/>
                <w:szCs w:val="22"/>
                <w:rFonts w:ascii="Segoe UI" w:cs="Segoe UI" w:eastAsia="Segoe UI" w:hAnsi="Segoe UI"/>
              </w:rPr>
              <w:t xml:space="preserve"> chứa con trỏ liên kết </w:t>
            </w:r>
            <w:r>
              <w:rPr>
                <w:color w:val="3730a3"/>
                <w:sz w:val="20"/>
                <w:szCs w:val="20"/>
                <w:rFonts w:ascii="Consolas" w:cs="Consolas" w:eastAsia="Consolas" w:hAnsi="Consolas"/>
                <w:shd w:fill="eef2ff"/>
              </w:rPr>
              <w:t xml:space="preserve">nextHandler</w:t>
            </w:r>
            <w:r>
              <w:rPr>
                <w:sz w:val="22"/>
                <w:szCs w:val="22"/>
                <w:rFonts w:ascii="Segoe UI" w:cs="Segoe UI" w:eastAsia="Segoe UI" w:hAnsi="Segoe UI"/>
              </w:rPr>
              <w:t xml:space="preserve">. Ba bước trên được em tách thành 3 class handler cụ thể: </w:t>
            </w:r>
            <w:r>
              <w:rPr>
                <w:color w:val="3730a3"/>
                <w:sz w:val="20"/>
                <w:szCs w:val="20"/>
                <w:rFonts w:ascii="Consolas" w:cs="Consolas" w:eastAsia="Consolas" w:hAnsi="Consolas"/>
                <w:shd w:fill="eef2ff"/>
              </w:rPr>
              <w:t xml:space="preserve">FindResetUserHandler</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SendResetOtpHandler</w:t>
            </w:r>
            <w:r>
              <w:rPr>
                <w:sz w:val="22"/>
                <w:szCs w:val="22"/>
                <w:rFonts w:ascii="Segoe UI" w:cs="Segoe UI" w:eastAsia="Segoe UI" w:hAnsi="Segoe UI"/>
              </w:rPr>
              <w:t xml:space="preserve">, và </w:t>
            </w:r>
            <w:r>
              <w:rPr>
                <w:color w:val="3730a3"/>
                <w:sz w:val="20"/>
                <w:szCs w:val="20"/>
                <w:rFonts w:ascii="Consolas" w:cs="Consolas" w:eastAsia="Consolas" w:hAnsi="Consolas"/>
                <w:shd w:fill="eef2ff"/>
              </w:rPr>
              <w:t xml:space="preserve">LogResetAttemptHandler</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Khi chạy, </w:t>
            </w:r>
            <w:r>
              <w:rPr>
                <w:color w:val="3730a3"/>
                <w:sz w:val="20"/>
                <w:szCs w:val="20"/>
                <w:rFonts w:ascii="Consolas" w:cs="Consolas" w:eastAsia="Consolas" w:hAnsi="Consolas"/>
                <w:shd w:fill="eef2ff"/>
              </w:rPr>
              <w:t xml:space="preserve">ForgotPasswordChain</w:t>
            </w:r>
            <w:r>
              <w:rPr>
                <w:sz w:val="22"/>
                <w:szCs w:val="22"/>
                <w:rFonts w:ascii="Segoe UI" w:cs="Segoe UI" w:eastAsia="Segoe UI" w:hAnsi="Segoe UI"/>
              </w:rPr>
              <w:t xml:space="preserve"> sẽ khởi chạy handler đầu tiên. Nếu </w:t>
            </w:r>
            <w:r>
              <w:rPr>
                <w:color w:val="3730a3"/>
                <w:sz w:val="20"/>
                <w:szCs w:val="20"/>
                <w:rFonts w:ascii="Consolas" w:cs="Consolas" w:eastAsia="Consolas" w:hAnsi="Consolas"/>
                <w:shd w:fill="eef2ff"/>
              </w:rPr>
              <w:t xml:space="preserve">FindResetUserHandler</w:t>
            </w:r>
            <w:r>
              <w:rPr>
                <w:sz w:val="22"/>
                <w:szCs w:val="22"/>
                <w:rFonts w:ascii="Segoe UI" w:cs="Segoe UI" w:eastAsia="Segoe UI" w:hAnsi="Segoe UI"/>
              </w:rPr>
              <w:t xml:space="preserve"> không tìm thấy email trong DB, nó sẽ chủ động throw Exception để dừng chuỗi ngay lập tức, ngăn không cho gửi OTP bừa bãi. Nếu hợp lệ, nó gọi </w:t>
            </w:r>
            <w:r>
              <w:rPr>
                <w:color w:val="3730a3"/>
                <w:sz w:val="20"/>
                <w:szCs w:val="20"/>
                <w:rFonts w:ascii="Consolas" w:cs="Consolas" w:eastAsia="Consolas" w:hAnsi="Consolas"/>
                <w:shd w:fill="eef2ff"/>
              </w:rPr>
              <w:t xml:space="preserve">$this-&gt;next($context)</w:t>
            </w:r>
            <w:r>
              <w:rPr>
                <w:sz w:val="22"/>
                <w:szCs w:val="22"/>
                <w:rFonts w:ascii="Segoe UI" w:cs="Segoe UI" w:eastAsia="Segoe UI" w:hAnsi="Segoe UI"/>
              </w:rPr>
              <w:t xml:space="preserve"> để chuyển tiếp sang bước tiếp theo.</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Tuân thủ nguyên lý Đóng/Mở (OCP). Nếu sau này em muốn chặn IP spam yêu cầu OTP (Rate Limiting), em chỉ cần viết thêm một class </w:t>
            </w:r>
            <w:r>
              <w:rPr>
                <w:color w:val="3730a3"/>
                <w:sz w:val="20"/>
                <w:szCs w:val="20"/>
                <w:rFonts w:ascii="Consolas" w:cs="Consolas" w:eastAsia="Consolas" w:hAnsi="Consolas"/>
                <w:shd w:fill="eef2ff"/>
              </w:rPr>
              <w:t xml:space="preserve">RateLimitForgotPasswordHandler</w:t>
            </w:r>
            <w:r>
              <w:rPr>
                <w:sz w:val="22"/>
                <w:szCs w:val="22"/>
                <w:rFonts w:ascii="Segoe UI" w:cs="Segoe UI" w:eastAsia="Segoe UI" w:hAnsi="Segoe UI"/>
              </w:rPr>
              <w:t xml:space="preserve"> và chèn vào đầu chuỗi trong cấu hình Dependency Injection của Laravel (</w:t>
            </w:r>
            <w:r>
              <w:rPr>
                <w:color w:val="3730a3"/>
                <w:sz w:val="20"/>
                <w:szCs w:val="20"/>
                <w:rFonts w:ascii="Consolas" w:cs="Consolas" w:eastAsia="Consolas" w:hAnsi="Consolas"/>
                <w:shd w:fill="eef2ff"/>
              </w:rPr>
              <w:t xml:space="preserve">AppServiceProvider</w:t>
            </w:r>
            <w:r>
              <w:rPr>
                <w:sz w:val="22"/>
                <w:szCs w:val="22"/>
                <w:rFonts w:ascii="Segoe UI" w:cs="Segoe UI" w:eastAsia="Segoe UI" w:hAnsi="Segoe UI"/>
              </w:rPr>
              <w:t xml:space="preserve">) mà không cần sửa bất kỳ dòng code nào của các handler cũ."*</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2.3. Strategy Pattern (Họ thuật toán linh hoạt)</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Định nghĩa một tập hợp các thuật toán, đóng gói từng thuật toán lại và giúp chúng có thể thay thế lẫn nhau linh hoạt tại runtime.</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Đăng nhập (Mật khẩu vs Google OAuth), Xác thực tin đăng (Thủ công), Nâng cấp gói tin (Tính hạn dùng &amp; Áp quyền hiển thị), Sắp xếp hiển thị tin đăng.</w:t>
      </w:r>
    </w:p>
    <w:p>
      <w:pPr>
        <w:pStyle w:val="ListParagraph"/>
        <w:numPr>
          <w:ilvl w:val="0"/>
          <w:numId w:val="1"/>
        </w:numPr>
        <w:spacing w:after="60"/>
      </w:pPr>
      <w:r>
        <w:rPr>
          <w:b/>
          <w:bCs/>
          <w:sz w:val="22"/>
          <w:szCs w:val="22"/>
          <w:rFonts w:ascii="Segoe UI" w:cs="Segoe UI" w:eastAsia="Segoe UI" w:hAnsi="Segoe UI"/>
        </w:rPr>
        <w:t xml:space="preserve">Các class đại diện</w:t>
      </w:r>
      <w:r>
        <w:rPr>
          <w:sz w:val="22"/>
          <w:szCs w:val="22"/>
          <w:rFonts w:ascii="Segoe UI" w:cs="Segoe UI" w:eastAsia="Segoe UI" w:hAnsi="Segoe UI"/>
        </w:rPr>
        <w:t xml:space="preserve">:</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AuthStrategy</w:t>
      </w:r>
      <w:r>
        <w:rPr>
          <w:sz w:val="22"/>
          <w:szCs w:val="22"/>
          <w:rFonts w:ascii="Segoe UI" w:cs="Segoe UI" w:eastAsia="Segoe UI" w:hAnsi="Segoe UI"/>
        </w:rPr>
        <w:t xml:space="preserve"> (Interface) $\rightarrow$ </w:t>
      </w:r>
      <w:r>
        <w:rPr>
          <w:color w:val="3730a3"/>
          <w:sz w:val="20"/>
          <w:szCs w:val="20"/>
          <w:rFonts w:ascii="Consolas" w:cs="Consolas" w:eastAsia="Consolas" w:hAnsi="Consolas"/>
          <w:shd w:fill="eef2ff"/>
        </w:rPr>
        <w:t xml:space="preserve">EmailPasswordAuthStrategy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GoogleOAuthAuthStrategy</w:t>
      </w:r>
      <w:r>
        <w:rPr>
          <w:sz w:val="22"/>
          <w:szCs w:val="22"/>
          <w:rFonts w:ascii="Segoe UI" w:cs="Segoe UI" w:eastAsia="Segoe UI" w:hAnsi="Segoe UI"/>
        </w:rPr>
        <w:t xml:space="preserve">.</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VerificationStrategy</w:t>
      </w:r>
      <w:r>
        <w:rPr>
          <w:sz w:val="22"/>
          <w:szCs w:val="22"/>
          <w:rFonts w:ascii="Segoe UI" w:cs="Segoe UI" w:eastAsia="Segoe UI" w:hAnsi="Segoe UI"/>
        </w:rPr>
        <w:t xml:space="preserve"> (Interface) $\rightarrow$ </w:t>
      </w:r>
      <w:r>
        <w:rPr>
          <w:color w:val="3730a3"/>
          <w:sz w:val="20"/>
          <w:szCs w:val="20"/>
          <w:rFonts w:ascii="Consolas" w:cs="Consolas" w:eastAsia="Consolas" w:hAnsi="Consolas"/>
          <w:shd w:fill="eef2ff"/>
        </w:rPr>
        <w:t xml:space="preserve">ManualVerificationStrategy</w:t>
      </w:r>
      <w:r>
        <w:rPr>
          <w:sz w:val="22"/>
          <w:szCs w:val="22"/>
          <w:rFonts w:ascii="Segoe UI" w:cs="Segoe UI" w:eastAsia="Segoe UI" w:hAnsi="Segoe UI"/>
        </w:rPr>
        <w:t xml:space="preserve">.</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ExpiryCalculationStrategy</w:t>
      </w:r>
      <w:r>
        <w:rPr>
          <w:sz w:val="22"/>
          <w:szCs w:val="22"/>
          <w:rFonts w:ascii="Segoe UI" w:cs="Segoe UI" w:eastAsia="Segoe UI" w:hAnsi="Segoe UI"/>
        </w:rPr>
        <w:t xml:space="preserve"> (Interface) $\rightarrow$ </w:t>
      </w:r>
      <w:r>
        <w:rPr>
          <w:color w:val="3730a3"/>
          <w:sz w:val="20"/>
          <w:szCs w:val="20"/>
          <w:rFonts w:ascii="Consolas" w:cs="Consolas" w:eastAsia="Consolas" w:hAnsi="Consolas"/>
          <w:shd w:fill="eef2ff"/>
        </w:rPr>
        <w:t xml:space="preserve">FreshPurchaseExpiryStrategy</w:t>
      </w:r>
      <w:r>
        <w:rPr>
          <w:sz w:val="22"/>
          <w:szCs w:val="22"/>
          <w:rFonts w:ascii="Segoe UI" w:cs="Segoe UI" w:eastAsia="Segoe UI" w:hAnsi="Segoe UI"/>
        </w:rPr>
        <w:t xml:space="preserve"> (mua mới), </w:t>
      </w:r>
      <w:r>
        <w:rPr>
          <w:color w:val="3730a3"/>
          <w:sz w:val="20"/>
          <w:szCs w:val="20"/>
          <w:rFonts w:ascii="Consolas" w:cs="Consolas" w:eastAsia="Consolas" w:hAnsi="Consolas"/>
          <w:shd w:fill="eef2ff"/>
        </w:rPr>
        <w:t xml:space="preserve">RenewalExpiryStrategy</w:t>
      </w:r>
      <w:r>
        <w:rPr>
          <w:sz w:val="22"/>
          <w:szCs w:val="22"/>
          <w:rFonts w:ascii="Segoe UI" w:cs="Segoe UI" w:eastAsia="Segoe UI" w:hAnsi="Segoe UI"/>
        </w:rPr>
        <w:t xml:space="preserve"> (gia hạn cộng dồn).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ListingSortingStrategy</w:t>
      </w:r>
      <w:r>
        <w:rPr>
          <w:sz w:val="22"/>
          <w:szCs w:val="22"/>
          <w:rFonts w:ascii="Segoe UI" w:cs="Segoe UI" w:eastAsia="Segoe UI" w:hAnsi="Segoe UI"/>
        </w:rPr>
        <w:t xml:space="preserve"> (Interface) $\rightarrow$ </w:t>
      </w:r>
      <w:r>
        <w:rPr>
          <w:color w:val="3730a3"/>
          <w:sz w:val="20"/>
          <w:szCs w:val="20"/>
          <w:rFonts w:ascii="Consolas" w:cs="Consolas" w:eastAsia="Consolas" w:hAnsi="Consolas"/>
          <w:shd w:fill="eef2ff"/>
        </w:rPr>
        <w:t xml:space="preserve">DefaultPackageScoreSortingStrategy</w:t>
      </w:r>
      <w:r>
        <w:rPr>
          <w:sz w:val="22"/>
          <w:szCs w:val="22"/>
          <w:rFonts w:ascii="Segoe UI" w:cs="Segoe UI" w:eastAsia="Segoe UI" w:hAnsi="Segoe UI"/>
        </w:rPr>
        <w:t xml:space="preserve"> (sắp xếp theo điểm VIP), </w:t>
      </w:r>
      <w:r>
        <w:rPr>
          <w:color w:val="3730a3"/>
          <w:sz w:val="20"/>
          <w:szCs w:val="20"/>
          <w:rFonts w:ascii="Consolas" w:cs="Consolas" w:eastAsia="Consolas" w:hAnsi="Consolas"/>
          <w:shd w:fill="eef2ff"/>
        </w:rPr>
        <w:t xml:space="preserve">PriceLowToHighSortingStrategy</w:t>
      </w:r>
      <w:r>
        <w:rPr>
          <w:sz w:val="22"/>
          <w:szCs w:val="22"/>
          <w:rFonts w:ascii="Segoe UI" w:cs="Segoe UI" w:eastAsia="Segoe UI" w:hAnsi="Segoe UI"/>
        </w:rPr>
        <w:t xml:space="preserve"> (giá thấp đến cao).</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hệ thống Propify có rất nhiều nghiệp vụ đòi hỏi sự thay đổi linh hoạt về mặt thuật toán xử lý. Em đã áp dụng </w:t>
            </w:r>
            <w:r>
              <w:rPr>
                <w:b/>
                <w:bCs/>
                <w:sz w:val="22"/>
                <w:szCs w:val="22"/>
                <w:rFonts w:ascii="Segoe UI" w:cs="Segoe UI" w:eastAsia="Segoe UI" w:hAnsi="Segoe UI"/>
              </w:rPr>
              <w:t xml:space="preserve">Strategy Pattern</w:t>
            </w:r>
            <w:r>
              <w:rPr>
                <w:sz w:val="22"/>
                <w:szCs w:val="22"/>
                <w:rFonts w:ascii="Segoe UI" w:cs="Segoe UI" w:eastAsia="Segoe UI" w:hAnsi="Segoe UI"/>
              </w:rPr>
              <w:t xml:space="preserve"> để giải quyết triệt để vấn đề này.</w:t>
            </w:r>
            <w:r>
              <w:rPr>
                <w:sz w:val="22"/>
                <w:szCs w:val="22"/>
                <w:rFonts w:ascii="Segoe UI" w:cs="Segoe UI" w:eastAsia="Segoe UI" w:hAnsi="Segoe UI"/>
              </w:rPr>
              <w:t xml:space="preserve">
</w:t>
            </w:r>
            <w:r>
              <w:rPr>
                <w:sz w:val="22"/>
                <w:szCs w:val="22"/>
                <w:rFonts w:ascii="Segoe UI" w:cs="Segoe UI" w:eastAsia="Segoe UI" w:hAnsi="Segoe UI"/>
              </w:rPr>
              <w:t xml:space="preserve">Ví dụ tiêu biểu là ở </w:t>
            </w:r>
            <w:r>
              <w:rPr>
                <w:b/>
                <w:bCs/>
                <w:sz w:val="22"/>
                <w:szCs w:val="22"/>
                <w:rFonts w:ascii="Segoe UI" w:cs="Segoe UI" w:eastAsia="Segoe UI" w:hAnsi="Segoe UI"/>
              </w:rPr>
              <w:t xml:space="preserve">Thuật toán sắp xếp hiển thị tin đăng</w:t>
            </w:r>
            <w:r>
              <w:rPr>
                <w:sz w:val="22"/>
                <w:szCs w:val="22"/>
                <w:rFonts w:ascii="Segoe UI" w:cs="Segoe UI" w:eastAsia="Segoe UI" w:hAnsi="Segoe UI"/>
              </w:rPr>
              <w:t xml:space="preserve">. Người dùng có thể chọn sắp xếp theo giá tăng dần, giá giảm dần hoặc sắp xếp mặc định ưu tiên tin VIP. Em tạo interface </w:t>
            </w:r>
            <w:r>
              <w:rPr>
                <w:color w:val="3730a3"/>
                <w:sz w:val="20"/>
                <w:szCs w:val="20"/>
                <w:rFonts w:ascii="Consolas" w:cs="Consolas" w:eastAsia="Consolas" w:hAnsi="Consolas"/>
                <w:shd w:fill="eef2ff"/>
              </w:rPr>
              <w:t xml:space="preserve">ListingSortingStrategy</w:t>
            </w:r>
            <w:r>
              <w:rPr>
                <w:sz w:val="22"/>
                <w:szCs w:val="22"/>
                <w:rFonts w:ascii="Segoe UI" w:cs="Segoe UI" w:eastAsia="Segoe UI" w:hAnsi="Segoe UI"/>
              </w:rPr>
              <w:t xml:space="preserve"> có phương thức </w:t>
            </w:r>
            <w:r>
              <w:rPr>
                <w:color w:val="3730a3"/>
                <w:sz w:val="20"/>
                <w:szCs w:val="20"/>
                <w:rFonts w:ascii="Consolas" w:cs="Consolas" w:eastAsia="Consolas" w:hAnsi="Consolas"/>
                <w:shd w:fill="eef2ff"/>
              </w:rPr>
              <w:t xml:space="preserve">apply(Builder $query)</w:t>
            </w:r>
            <w:r>
              <w:rPr>
                <w:sz w:val="22"/>
                <w:szCs w:val="22"/>
                <w:rFonts w:ascii="Segoe UI" w:cs="Segoe UI" w:eastAsia="Segoe UI" w:hAnsi="Segoe UI"/>
              </w:rPr>
              <w:t xml:space="preserve">. 
Mỗi kiểu sắp xếp là một class strategy cụ thể can thiệp trực tiếp vào Eloquent Query Builder của Laravel (như </w:t>
            </w:r>
            <w:r>
              <w:rPr>
                <w:color w:val="3730a3"/>
                <w:sz w:val="20"/>
                <w:szCs w:val="20"/>
                <w:rFonts w:ascii="Consolas" w:cs="Consolas" w:eastAsia="Consolas" w:hAnsi="Consolas"/>
                <w:shd w:fill="eef2ff"/>
              </w:rPr>
              <w:t xml:space="preserve">DefaultPackageScoreSortingStrategy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PriceLowToHighSortingStrategy</w:t>
            </w:r>
            <w:r>
              <w:rPr>
                <w:sz w:val="22"/>
                <w:szCs w:val="22"/>
                <w:rFonts w:ascii="Segoe UI" w:cs="Segoe UI" w:eastAsia="Segoe UI" w:hAnsi="Segoe UI"/>
              </w:rPr>
              <w:t xml:space="preserve">). 
Class </w:t>
            </w:r>
            <w:r>
              <w:rPr>
                <w:color w:val="3730a3"/>
                <w:sz w:val="20"/>
                <w:szCs w:val="20"/>
                <w:rFonts w:ascii="Consolas" w:cs="Consolas" w:eastAsia="Consolas" w:hAnsi="Consolas"/>
                <w:shd w:fill="eef2ff"/>
              </w:rPr>
              <w:t xml:space="preserve">EloquentListingRepository</w:t>
            </w:r>
            <w:r>
              <w:rPr>
                <w:sz w:val="22"/>
                <w:szCs w:val="22"/>
                <w:rFonts w:ascii="Segoe UI" w:cs="Segoe UI" w:eastAsia="Segoe UI" w:hAnsi="Segoe UI"/>
              </w:rPr>
              <w:t xml:space="preserve"> đóng vai trò </w:t>
            </w:r>
            <w:r>
              <w:rPr>
                <w:b/>
                <w:bCs/>
                <w:sz w:val="22"/>
                <w:szCs w:val="22"/>
                <w:rFonts w:ascii="Segoe UI" w:cs="Segoe UI" w:eastAsia="Segoe UI" w:hAnsi="Segoe UI"/>
              </w:rPr>
              <w:t xml:space="preserve">Context</w:t>
            </w:r>
            <w:r>
              <w:rPr>
                <w:sz w:val="22"/>
                <w:szCs w:val="22"/>
                <w:rFonts w:ascii="Segoe UI" w:cs="Segoe UI" w:eastAsia="Segoe UI" w:hAnsi="Segoe UI"/>
              </w:rPr>
              <w:t xml:space="preserve">, nhận vào chiến lược sắp xếp và gọi phương thức thực thi mà không cần biết thuật toán chi tiết bên trong.</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Nếu sau này hệ thống cần thêm kiểu sắp xếp mới, ví dụ như: Sắp xếp theo khoảng cách địa lý (GPS) hay Sắp xếp theo mức độ gợi ý của AI, em chỉ việc tạo thêm class strategy mới triển khai </w:t>
            </w:r>
            <w:r>
              <w:rPr>
                <w:color w:val="3730a3"/>
                <w:sz w:val="20"/>
                <w:szCs w:val="20"/>
                <w:rFonts w:ascii="Consolas" w:cs="Consolas" w:eastAsia="Consolas" w:hAnsi="Consolas"/>
                <w:shd w:fill="eef2ff"/>
              </w:rPr>
              <w:t xml:space="preserve">ListingSortingStrategy</w:t>
            </w:r>
            <w:r>
              <w:rPr>
                <w:sz w:val="22"/>
                <w:szCs w:val="22"/>
                <w:rFonts w:ascii="Segoe UI" w:cs="Segoe UI" w:eastAsia="Segoe UI" w:hAnsi="Segoe UI"/>
              </w:rPr>
              <w:t xml:space="preserve"> và cấu hình mà không làm ảnh hưởng đến mã nguồn của Repository cũ."*</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2.4. Factory Method Pattern (Khởi tạo đối tượng động)</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Định nghĩa một interface hoặc phương thức để khởi tạo đối tượng, nhưng để các lớp con hoặc logic runtime quyết định lớp nào sẽ được khởi tạo.</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Phân giải phương thức đăng nhập, Phân giải thuật toán tính ngày hết hạn gói tin, Phân giải chiến lược sắp xếp hiển thị.</w:t>
      </w:r>
    </w:p>
    <w:p>
      <w:pPr>
        <w:pStyle w:val="ListParagraph"/>
        <w:numPr>
          <w:ilvl w:val="0"/>
          <w:numId w:val="1"/>
        </w:numPr>
        <w:spacing w:after="60"/>
      </w:pPr>
      <w:r>
        <w:rPr>
          <w:b/>
          <w:bCs/>
          <w:sz w:val="22"/>
          <w:szCs w:val="22"/>
          <w:rFonts w:ascii="Segoe UI" w:cs="Segoe UI" w:eastAsia="Segoe UI" w:hAnsi="Segoe UI"/>
        </w:rPr>
        <w:t xml:space="preserve">Các class đại diện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AuthStrategyResolver</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ExpiryCalculationStrategyFactory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ListingSortingStrategyFactory</w:t>
      </w:r>
      <w:r>
        <w:rPr>
          <w:sz w:val="22"/>
          <w:szCs w:val="22"/>
          <w:rFonts w:ascii="Segoe UI" w:cs="Segoe UI" w:eastAsia="Segoe UI" w:hAnsi="Segoe UI"/>
        </w:rPr>
        <w:t xml:space="preserve">.</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đi đôi với </w:t>
            </w:r>
            <w:r>
              <w:rPr>
                <w:b/>
                <w:bCs/>
                <w:sz w:val="22"/>
                <w:szCs w:val="22"/>
                <w:rFonts w:ascii="Segoe UI" w:cs="Segoe UI" w:eastAsia="Segoe UI" w:hAnsi="Segoe UI"/>
              </w:rPr>
              <w:t xml:space="preserve">Strategy Pattern</w:t>
            </w:r>
            <w:r>
              <w:rPr>
                <w:sz w:val="22"/>
                <w:szCs w:val="22"/>
                <w:rFonts w:ascii="Segoe UI" w:cs="Segoe UI" w:eastAsia="Segoe UI" w:hAnsi="Segoe UI"/>
              </w:rPr>
              <w:t xml:space="preserve">, em áp dụng </w:t>
            </w:r>
            <w:r>
              <w:rPr>
                <w:b/>
                <w:bCs/>
                <w:sz w:val="22"/>
                <w:szCs w:val="22"/>
                <w:rFonts w:ascii="Segoe UI" w:cs="Segoe UI" w:eastAsia="Segoe UI" w:hAnsi="Segoe UI"/>
              </w:rPr>
              <w:t xml:space="preserve">Factory Method Pattern</w:t>
            </w:r>
            <w:r>
              <w:rPr>
                <w:sz w:val="22"/>
                <w:szCs w:val="22"/>
                <w:rFonts w:ascii="Segoe UI" w:cs="Segoe UI" w:eastAsia="Segoe UI" w:hAnsi="Segoe UI"/>
              </w:rPr>
              <w:t xml:space="preserve"> để chịu trách nhiệm khởi tạo động các đối tượng chiến lược tại runtime dựa trên yêu cầu từ client.</w:t>
            </w:r>
            <w:r>
              <w:rPr>
                <w:sz w:val="22"/>
                <w:szCs w:val="22"/>
                <w:rFonts w:ascii="Segoe UI" w:cs="Segoe UI" w:eastAsia="Segoe UI" w:hAnsi="Segoe UI"/>
              </w:rPr>
              <w:t xml:space="preserve">
</w:t>
            </w:r>
            <w:r>
              <w:rPr>
                <w:sz w:val="22"/>
                <w:szCs w:val="22"/>
                <w:rFonts w:ascii="Segoe UI" w:cs="Segoe UI" w:eastAsia="Segoe UI" w:hAnsi="Segoe UI"/>
              </w:rPr>
              <w:t xml:space="preserve">Ví dụ, trong nghiệp vụ Đăng nhập, người dùng gửi request lên chứa phương thức xác thực (</w:t>
            </w:r>
            <w:r>
              <w:rPr>
                <w:color w:val="3730a3"/>
                <w:sz w:val="20"/>
                <w:szCs w:val="20"/>
                <w:rFonts w:ascii="Consolas" w:cs="Consolas" w:eastAsia="Consolas" w:hAnsi="Consolas"/>
                <w:shd w:fill="eef2ff"/>
              </w:rPr>
              <w:t xml:space="preserve">AuthMethod</w:t>
            </w:r>
            <w:r>
              <w:rPr>
                <w:sz w:val="22"/>
                <w:szCs w:val="22"/>
                <w:rFonts w:ascii="Segoe UI" w:cs="Segoe UI" w:eastAsia="Segoe UI" w:hAnsi="Segoe UI"/>
              </w:rPr>
              <w:t xml:space="preserve">). Lớp </w:t>
            </w:r>
            <w:r>
              <w:rPr>
                <w:color w:val="3730a3"/>
                <w:sz w:val="20"/>
                <w:szCs w:val="20"/>
                <w:rFonts w:ascii="Consolas" w:cs="Consolas" w:eastAsia="Consolas" w:hAnsi="Consolas"/>
                <w:shd w:fill="eef2ff"/>
              </w:rPr>
              <w:t xml:space="preserve">AuthStrategyResolver</w:t>
            </w:r>
            <w:r>
              <w:rPr>
                <w:sz w:val="22"/>
                <w:szCs w:val="22"/>
                <w:rFonts w:ascii="Segoe UI" w:cs="Segoe UI" w:eastAsia="Segoe UI" w:hAnsi="Segoe UI"/>
              </w:rPr>
              <w:t xml:space="preserve"> hoạt động như một Factory. Nó chứa phương thức </w:t>
            </w:r>
            <w:r>
              <w:rPr>
                <w:color w:val="3730a3"/>
                <w:sz w:val="20"/>
                <w:szCs w:val="20"/>
                <w:rFonts w:ascii="Consolas" w:cs="Consolas" w:eastAsia="Consolas" w:hAnsi="Consolas"/>
                <w:shd w:fill="eef2ff"/>
              </w:rPr>
              <w:t xml:space="preserve">resolve()</w:t>
            </w:r>
            <w:r>
              <w:rPr>
                <w:sz w:val="22"/>
                <w:szCs w:val="22"/>
                <w:rFonts w:ascii="Segoe UI" w:cs="Segoe UI" w:eastAsia="Segoe UI" w:hAnsi="Segoe UI"/>
              </w:rPr>
              <w:t xml:space="preserve"> nhận diện xem request yêu cầu đăng nhập bằng Email thường hay Google OAuth để tự động sinh ra và trả về đúng đối tượng </w:t>
            </w:r>
            <w:r>
              <w:rPr>
                <w:color w:val="3730a3"/>
                <w:sz w:val="20"/>
                <w:szCs w:val="20"/>
                <w:rFonts w:ascii="Consolas" w:cs="Consolas" w:eastAsia="Consolas" w:hAnsi="Consolas"/>
                <w:shd w:fill="eef2ff"/>
              </w:rPr>
              <w:t xml:space="preserve">EmailPasswordAuthStrategy</w:t>
            </w:r>
            <w:r>
              <w:rPr>
                <w:sz w:val="22"/>
                <w:szCs w:val="22"/>
                <w:rFonts w:ascii="Segoe UI" w:cs="Segoe UI" w:eastAsia="Segoe UI" w:hAnsi="Segoe UI"/>
              </w:rPr>
              <w:t xml:space="preserve"> hoặc </w:t>
            </w:r>
            <w:r>
              <w:rPr>
                <w:color w:val="3730a3"/>
                <w:sz w:val="20"/>
                <w:szCs w:val="20"/>
                <w:rFonts w:ascii="Consolas" w:cs="Consolas" w:eastAsia="Consolas" w:hAnsi="Consolas"/>
                <w:shd w:fill="eef2ff"/>
              </w:rPr>
              <w:t xml:space="preserve">GoogleOAuthAuthStrategy</w:t>
            </w:r>
            <w:r>
              <w:rPr>
                <w:sz w:val="22"/>
                <w:szCs w:val="22"/>
                <w:rFonts w:ascii="Segoe UI" w:cs="Segoe UI" w:eastAsia="Segoe UI" w:hAnsi="Segoe UI"/>
              </w:rPr>
              <w:t xml:space="preserve">.</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Che giấu hoàn toàn logic khởi tạo đối tượng phức tạp khỏi Controller hay Service chính. Client chỉ cần gọi Factory, đưa tham số đầu vào và nhận lại interface trừu tượng để sử dụng, giảm thiểu sự phụ thuộc trực tiếp vào các class cụ thể."*</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2.5. Adapter Pattern (Thích ứng giao diện &amp; Bảo vệ Domain)</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Hoạt động như một cầu nối giữa hai giao diện không tương thích. Giúp tích hợp thư viện, SDK bên ngoài vào hệ thống một cách an toàn.</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Gửi OTP (Email/SMS), Xác thực Google OAuth, Thanh toán VNPAY, Chat Realtime qua WebSockets.</w:t>
      </w:r>
    </w:p>
    <w:p>
      <w:pPr>
        <w:pStyle w:val="ListParagraph"/>
        <w:numPr>
          <w:ilvl w:val="0"/>
          <w:numId w:val="1"/>
        </w:numPr>
        <w:spacing w:after="60"/>
      </w:pPr>
      <w:r>
        <w:rPr>
          <w:b/>
          <w:bCs/>
          <w:sz w:val="22"/>
          <w:szCs w:val="22"/>
          <w:rFonts w:ascii="Segoe UI" w:cs="Segoe UI" w:eastAsia="Segoe UI" w:hAnsi="Segoe UI"/>
        </w:rPr>
        <w:t xml:space="preserve">Các class đại diện</w:t>
      </w:r>
      <w:r>
        <w:rPr>
          <w:sz w:val="22"/>
          <w:szCs w:val="22"/>
          <w:rFonts w:ascii="Segoe UI" w:cs="Segoe UI" w:eastAsia="Segoe UI" w:hAnsi="Segoe UI"/>
        </w:rPr>
        <w:t xml:space="preserve">:</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OtpService</w:t>
      </w:r>
      <w:r>
        <w:rPr>
          <w:sz w:val="22"/>
          <w:szCs w:val="22"/>
          <w:rFonts w:ascii="Segoe UI" w:cs="Segoe UI" w:eastAsia="Segoe UI" w:hAnsi="Segoe UI"/>
        </w:rPr>
        <w:t xml:space="preserve"> (Interface) $\leftarrow$ </w:t>
      </w:r>
      <w:r>
        <w:rPr>
          <w:color w:val="3730a3"/>
          <w:sz w:val="20"/>
          <w:szCs w:val="20"/>
          <w:rFonts w:ascii="Consolas" w:cs="Consolas" w:eastAsia="Consolas" w:hAnsi="Consolas"/>
          <w:shd w:fill="eef2ff"/>
        </w:rPr>
        <w:t xml:space="preserve">MailOtpService</w:t>
      </w:r>
      <w:r>
        <w:rPr>
          <w:sz w:val="22"/>
          <w:szCs w:val="22"/>
          <w:rFonts w:ascii="Segoe UI" w:cs="Segoe UI" w:eastAsia="Segoe UI" w:hAnsi="Segoe UI"/>
        </w:rPr>
        <w:t xml:space="preserve"> (Adapter bọc SMTP Mailer).</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SocialUserAdapter</w:t>
      </w:r>
      <w:r>
        <w:rPr>
          <w:sz w:val="22"/>
          <w:szCs w:val="22"/>
          <w:rFonts w:ascii="Segoe UI" w:cs="Segoe UI" w:eastAsia="Segoe UI" w:hAnsi="Segoe UI"/>
        </w:rPr>
        <w:t xml:space="preserve"> (Interface) $\leftarrow$ </w:t>
      </w:r>
      <w:r>
        <w:rPr>
          <w:color w:val="3730a3"/>
          <w:sz w:val="20"/>
          <w:szCs w:val="20"/>
          <w:rFonts w:ascii="Consolas" w:cs="Consolas" w:eastAsia="Consolas" w:hAnsi="Consolas"/>
          <w:shd w:fill="eef2ff"/>
        </w:rPr>
        <w:t xml:space="preserve">GoogleSocialiteAdapter</w:t>
      </w:r>
      <w:r>
        <w:rPr>
          <w:sz w:val="22"/>
          <w:szCs w:val="22"/>
          <w:rFonts w:ascii="Segoe UI" w:cs="Segoe UI" w:eastAsia="Segoe UI" w:hAnsi="Segoe UI"/>
        </w:rPr>
        <w:t xml:space="preserve"> (Adapter bọc Laravel Socialite SDK).</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(Adapter bọc API thanh toán VNPAY).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LaravelReverb</w:t>
      </w:r>
      <w:r>
        <w:rPr>
          <w:sz w:val="22"/>
          <w:szCs w:val="22"/>
          <w:rFonts w:ascii="Segoe UI" w:cs="Segoe UI" w:eastAsia="Segoe UI" w:hAnsi="Segoe UI"/>
        </w:rPr>
        <w:t xml:space="preserve"> (Adapter bọc WebSocket server).</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trong dự án Propify có rất nhiều tính năng cần tương tác với bên thứ ba như gửi mail OTP, đăng nhập Google, hay thanh toán qua VNPAY. Em đã áp dụng </w:t>
            </w:r>
            <w:r>
              <w:rPr>
                <w:b/>
                <w:bCs/>
                <w:sz w:val="22"/>
                <w:szCs w:val="22"/>
                <w:rFonts w:ascii="Segoe UI" w:cs="Segoe UI" w:eastAsia="Segoe UI" w:hAnsi="Segoe UI"/>
              </w:rPr>
              <w:t xml:space="preserve">Adapter Pattern</w:t>
            </w:r>
            <w:r>
              <w:rPr>
                <w:sz w:val="22"/>
                <w:szCs w:val="22"/>
                <w:rFonts w:ascii="Segoe UI" w:cs="Segoe UI" w:eastAsia="Segoe UI" w:hAnsi="Segoe UI"/>
              </w:rPr>
              <w:t xml:space="preserve"> để tạo ra các lớp đệm bảo vệ hệ thống.</w:t>
            </w:r>
            <w:r>
              <w:rPr>
                <w:sz w:val="22"/>
                <w:szCs w:val="22"/>
                <w:rFonts w:ascii="Segoe UI" w:cs="Segoe UI" w:eastAsia="Segoe UI" w:hAnsi="Segoe UI"/>
              </w:rPr>
              <w:t xml:space="preserve">
</w:t>
            </w:r>
            <w:r>
              <w:rPr>
                <w:sz w:val="22"/>
                <w:szCs w:val="22"/>
                <w:rFonts w:ascii="Segoe UI" w:cs="Segoe UI" w:eastAsia="Segoe UI" w:hAnsi="Segoe UI"/>
              </w:rPr>
              <w:t xml:space="preserve">Ví dụ, khi đăng nhập qua Google, em sử dụng thư viện Socialite của Laravel. Cấu trúc dữ liệu của Google trả về nằm ngoài tầm kiểm soát của hệ thống. Em tạo interface </w:t>
            </w:r>
            <w:r>
              <w:rPr>
                <w:color w:val="3730a3"/>
                <w:sz w:val="20"/>
                <w:szCs w:val="20"/>
                <w:rFonts w:ascii="Consolas" w:cs="Consolas" w:eastAsia="Consolas" w:hAnsi="Consolas"/>
                <w:shd w:fill="eef2ff"/>
              </w:rPr>
              <w:t xml:space="preserve">SocialUserAdapter</w:t>
            </w:r>
            <w:r>
              <w:rPr>
                <w:sz w:val="22"/>
                <w:szCs w:val="22"/>
                <w:rFonts w:ascii="Segoe UI" w:cs="Segoe UI" w:eastAsia="Segoe UI" w:hAnsi="Segoe UI"/>
              </w:rPr>
              <w:t xml:space="preserve"> làm chuẩn trong Domain của mình, và lớp </w:t>
            </w:r>
            <w:r>
              <w:rPr>
                <w:color w:val="3730a3"/>
                <w:sz w:val="20"/>
                <w:szCs w:val="20"/>
                <w:rFonts w:ascii="Consolas" w:cs="Consolas" w:eastAsia="Consolas" w:hAnsi="Consolas"/>
                <w:shd w:fill="eef2ff"/>
              </w:rPr>
              <w:t xml:space="preserve">GoogleSocialiteAdapter</w:t>
            </w:r>
            <w:r>
              <w:rPr>
                <w:sz w:val="22"/>
                <w:szCs w:val="22"/>
                <w:rFonts w:ascii="Segoe UI" w:cs="Segoe UI" w:eastAsia="Segoe UI" w:hAnsi="Segoe UI"/>
              </w:rPr>
              <w:t xml:space="preserve"> bọc lấy đối tượng trả về từ SDK Google để dịch các trường dữ liệu như </w:t>
            </w:r>
            <w:r>
              <w:rPr>
                <w:color w:val="3730a3"/>
                <w:sz w:val="20"/>
                <w:szCs w:val="20"/>
                <w:rFonts w:ascii="Consolas" w:cs="Consolas" w:eastAsia="Consolas" w:hAnsi="Consolas"/>
                <w:shd w:fill="eef2ff"/>
              </w:rPr>
              <w:t xml:space="preserve">getEmail()</w:t>
            </w:r>
            <w:r>
              <w:rPr>
                <w:sz w:val="22"/>
                <w:szCs w:val="22"/>
                <w:rFonts w:ascii="Segoe UI" w:cs="Segoe UI" w:eastAsia="Segoe UI" w:hAnsi="Segoe UI"/>
              </w:rPr>
              <w:t xml:space="preserve"> hay </w:t>
            </w:r>
            <w:r>
              <w:rPr>
                <w:color w:val="3730a3"/>
                <w:sz w:val="20"/>
                <w:szCs w:val="20"/>
                <w:rFonts w:ascii="Consolas" w:cs="Consolas" w:eastAsia="Consolas" w:hAnsi="Consolas"/>
                <w:shd w:fill="eef2ff"/>
              </w:rPr>
              <w:t xml:space="preserve">getName()</w:t>
            </w:r>
            <w:r>
              <w:rPr>
                <w:sz w:val="22"/>
                <w:szCs w:val="22"/>
                <w:rFonts w:ascii="Segoe UI" w:cs="Segoe UI" w:eastAsia="Segoe UI" w:hAnsi="Segoe UI"/>
              </w:rPr>
              <w:t xml:space="preserve"> về đúng chuẩn hệ thống.</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Nếu tương lai Google cập nhật API thay đổi cấu trúc trường, hoặc dự án của em quyết định đổi sang nhà cung cấp xác thực khác (như Facebook hay Apple ID), em chỉ việc viết một lớp Adapter mới triển khai </w:t>
            </w:r>
            <w:r>
              <w:rPr>
                <w:color w:val="3730a3"/>
                <w:sz w:val="20"/>
                <w:szCs w:val="20"/>
                <w:rFonts w:ascii="Consolas" w:cs="Consolas" w:eastAsia="Consolas" w:hAnsi="Consolas"/>
                <w:shd w:fill="eef2ff"/>
              </w:rPr>
              <w:t xml:space="preserve">SocialUserAdapter</w:t>
            </w:r>
            <w:r>
              <w:rPr>
                <w:sz w:val="22"/>
                <w:szCs w:val="22"/>
                <w:rFonts w:ascii="Segoe UI" w:cs="Segoe UI" w:eastAsia="Segoe UI" w:hAnsi="Segoe UI"/>
              </w:rPr>
              <w:t xml:space="preserve"> để dịch dữ liệu của họ, hoàn toàn không cần chạm vào và sửa đổi logic đăng nhập cốt lõi của hệ thống. Đây là minh chứng rõ ràng cho nguyên lý </w:t>
            </w:r>
            <w:r>
              <w:rPr>
                <w:b/>
                <w:bCs/>
                <w:sz w:val="22"/>
                <w:szCs w:val="22"/>
                <w:rFonts w:ascii="Segoe UI" w:cs="Segoe UI" w:eastAsia="Segoe UI" w:hAnsi="Segoe UI"/>
              </w:rPr>
              <w:t xml:space="preserve">Nghịch đảo phụ thuộc (DIP)</w:t>
            </w:r>
            <w:r>
              <w:rPr>
                <w:sz w:val="22"/>
                <w:szCs w:val="22"/>
                <w:rFonts w:ascii="Segoe UI" w:cs="Segoe UI" w:eastAsia="Segoe UI" w:hAnsi="Segoe UI"/>
              </w:rPr>
              <w:t xml:space="preserve">."*</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2.6. Observer Pattern (Lắng nghe &amp; Decouple tác vụ phụ)</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Định nghĩa mối quan hệ một-nhiều giữa các đối tượng. Khi một đối tượng thay đổi trạng thái, tất cả các đối tượng phụ thuộc (đăng ký lắng nghe) sẽ tự động nhận thông báo và cập nhật.</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Đăng ký thành công (Gửi mail chào mừng), Đăng nhập thành công (Ghi log bảo mật), Đổi/Quên mật khẩu (Thu hồi token cũ), Nâng cấp tin thành công (Xóa cache), Gửi tin nhắn chat (Phát socket realtime).</w:t>
      </w:r>
    </w:p>
    <w:p>
      <w:pPr>
        <w:pStyle w:val="ListParagraph"/>
        <w:numPr>
          <w:ilvl w:val="0"/>
          <w:numId w:val="1"/>
        </w:numPr>
        <w:spacing w:after="60"/>
      </w:pPr>
      <w:r>
        <w:rPr>
          <w:b/>
          <w:bCs/>
          <w:sz w:val="22"/>
          <w:szCs w:val="22"/>
          <w:rFonts w:ascii="Segoe UI" w:cs="Segoe UI" w:eastAsia="Segoe UI" w:hAnsi="Segoe UI"/>
        </w:rPr>
        <w:t xml:space="preserve">Các class đại diện</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Subject (Event): </w:t>
      </w:r>
      <w:r>
        <w:rPr>
          <w:color w:val="3730a3"/>
          <w:sz w:val="20"/>
          <w:szCs w:val="20"/>
          <w:rFonts w:ascii="Consolas" w:cs="Consolas" w:eastAsia="Consolas" w:hAnsi="Consolas"/>
          <w:shd w:fill="eef2ff"/>
        </w:rPr>
        <w:t xml:space="preserve">UserRegistered</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UserLoggedIn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PasswordReset</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ListingPackageUpgraded</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MessageSent</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Observer (Listener): </w:t>
      </w:r>
      <w:r>
        <w:rPr>
          <w:color w:val="3730a3"/>
          <w:sz w:val="20"/>
          <w:szCs w:val="20"/>
          <w:rFonts w:ascii="Consolas" w:cs="Consolas" w:eastAsia="Consolas" w:hAnsi="Consolas"/>
          <w:shd w:fill="eef2ff"/>
        </w:rPr>
        <w:t xml:space="preserve">SendWelcomeNotification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LogSuccessfulLogin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SendPasswordChangeAlert</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BroadcastMessage</w:t>
      </w:r>
      <w:r>
        <w:rPr>
          <w:sz w:val="22"/>
          <w:szCs w:val="22"/>
          <w:rFonts w:ascii="Segoe UI" w:cs="Segoe UI" w:eastAsia="Segoe UI" w:hAnsi="Segoe UI"/>
        </w:rPr>
        <w:t xml:space="preserve"> (Reverb).</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để tách rời các tác vụ phụ trợ (side-effects) ra khỏi tiến trình nghiệp vụ chính, em đã áp dụng </w:t>
            </w:r>
            <w:r>
              <w:rPr>
                <w:b/>
                <w:bCs/>
                <w:sz w:val="22"/>
                <w:szCs w:val="22"/>
                <w:rFonts w:ascii="Segoe UI" w:cs="Segoe UI" w:eastAsia="Segoe UI" w:hAnsi="Segoe UI"/>
              </w:rPr>
              <w:t xml:space="preserve">Observer Pattern</w:t>
            </w:r>
            <w:r>
              <w:rPr>
                <w:sz w:val="22"/>
                <w:szCs w:val="22"/>
                <w:rFonts w:ascii="Segoe UI" w:cs="Segoe UI" w:eastAsia="Segoe UI" w:hAnsi="Segoe UI"/>
              </w:rPr>
              <w:t xml:space="preserve"> dưới dạng hệ thống </w:t>
            </w:r>
            <w:r>
              <w:rPr>
                <w:b/>
                <w:bCs/>
                <w:sz w:val="22"/>
                <w:szCs w:val="22"/>
                <w:rFonts w:ascii="Segoe UI" w:cs="Segoe UI" w:eastAsia="Segoe UI" w:hAnsi="Segoe UI"/>
              </w:rPr>
              <w:t xml:space="preserve">Event - Listener</w:t>
            </w:r>
            <w:r>
              <w:rPr>
                <w:sz w:val="22"/>
                <w:szCs w:val="22"/>
                <w:rFonts w:ascii="Segoe UI" w:cs="Segoe UI" w:eastAsia="Segoe UI" w:hAnsi="Segoe UI"/>
              </w:rPr>
              <w:t xml:space="preserve"> của Laravel.</w:t>
            </w:r>
            <w:r>
              <w:rPr>
                <w:sz w:val="22"/>
                <w:szCs w:val="22"/>
                <w:rFonts w:ascii="Segoe UI" w:cs="Segoe UI" w:eastAsia="Segoe UI" w:hAnsi="Segoe UI"/>
              </w:rPr>
              <w:t xml:space="preserve">
</w:t>
            </w:r>
            <w:r>
              <w:rPr>
                <w:sz w:val="22"/>
                <w:szCs w:val="22"/>
                <w:rFonts w:ascii="Segoe UI" w:cs="Segoe UI" w:eastAsia="Segoe UI" w:hAnsi="Segoe UI"/>
              </w:rPr>
              <w:t xml:space="preserve">Ví dụ, khi người dùng mua gói tin VIP thành công, luồng xử lý chính trong </w:t>
            </w:r>
            <w:r>
              <w:rPr>
                <w:color w:val="3730a3"/>
                <w:sz w:val="20"/>
                <w:szCs w:val="20"/>
                <w:rFonts w:ascii="Consolas" w:cs="Consolas" w:eastAsia="Consolas" w:hAnsi="Consolas"/>
                <w:shd w:fill="eef2ff"/>
              </w:rPr>
              <w:t xml:space="preserve">UpgradeListingCommand</w:t>
            </w:r>
            <w:r>
              <w:rPr>
                <w:sz w:val="22"/>
                <w:szCs w:val="22"/>
                <w:rFonts w:ascii="Segoe UI" w:cs="Segoe UI" w:eastAsia="Segoe UI" w:hAnsi="Segoe UI"/>
              </w:rPr>
              <w:t xml:space="preserve"> chỉ tập trung cập nhật dữ liệu tài chính và hạn dùng của tin. Sau đó, nó phát đi sự kiện </w:t>
            </w:r>
            <w:r>
              <w:rPr>
                <w:color w:val="3730a3"/>
                <w:sz w:val="20"/>
                <w:szCs w:val="20"/>
                <w:rFonts w:ascii="Consolas" w:cs="Consolas" w:eastAsia="Consolas" w:hAnsi="Consolas"/>
                <w:shd w:fill="eef2ff"/>
              </w:rPr>
              <w:t xml:space="preserve">ListingPackageUpgraded</w:t>
            </w:r>
            <w:r>
              <w:rPr>
                <w:sz w:val="22"/>
                <w:szCs w:val="22"/>
                <w:rFonts w:ascii="Segoe UI" w:cs="Segoe UI" w:eastAsia="Segoe UI" w:hAnsi="Segoe UI"/>
              </w:rPr>
              <w:t xml:space="preserve"> (đóng vai trò </w:t>
            </w:r>
            <w:r>
              <w:rPr>
                <w:b/>
                <w:bCs/>
                <w:sz w:val="22"/>
                <w:szCs w:val="22"/>
                <w:rFonts w:ascii="Segoe UI" w:cs="Segoe UI" w:eastAsia="Segoe UI" w:hAnsi="Segoe UI"/>
              </w:rPr>
              <w:t xml:space="preserve">Subject</w:t>
            </w:r>
            <w:r>
              <w:rPr>
                <w:sz w:val="22"/>
                <w:szCs w:val="22"/>
                <w:rFonts w:ascii="Segoe UI" w:cs="Segoe UI" w:eastAsia="Segoe UI" w:hAnsi="Segoe UI"/>
              </w:rPr>
              <w:t xml:space="preserve">). 
Hệ thống có các Listener (đóng vai trò </w:t>
            </w:r>
            <w:r>
              <w:rPr>
                <w:b/>
                <w:bCs/>
                <w:sz w:val="22"/>
                <w:szCs w:val="22"/>
                <w:rFonts w:ascii="Segoe UI" w:cs="Segoe UI" w:eastAsia="Segoe UI" w:hAnsi="Segoe UI"/>
              </w:rPr>
              <w:t xml:space="preserve">Observer</w:t>
            </w:r>
            <w:r>
              <w:rPr>
                <w:sz w:val="22"/>
                <w:szCs w:val="22"/>
                <w:rFonts w:ascii="Segoe UI" w:cs="Segoe UI" w:eastAsia="Segoe UI" w:hAnsi="Segoe UI"/>
              </w:rPr>
              <w:t xml:space="preserve">) tự động lắng nghe sự kiện này để làm việc riêng của chúng: Một listener tiến hành xóa bộ nhớ đệm (cache) danh sách tin đăng công cộng để cập nhật thứ tự hiển thị VIP mới, một listener khác gửi mail hóa đơn cho khách hàng.</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Các lớp nghiệp vụ chính hoàn toàn giải khớp (decouple). Chúng không cần biết có bao nhiêu hành động phụ xảy ra sau đó. Đặc biệt, em cấu hình các Listener này chạy dưới dạng </w:t>
            </w:r>
            <w:r>
              <w:rPr>
                <w:b/>
                <w:bCs/>
                <w:sz w:val="22"/>
                <w:szCs w:val="22"/>
                <w:rFonts w:ascii="Segoe UI" w:cs="Segoe UI" w:eastAsia="Segoe UI" w:hAnsi="Segoe UI"/>
              </w:rPr>
              <w:t xml:space="preserve">Queue Job</w:t>
            </w:r>
            <w:r>
              <w:rPr>
                <w:sz w:val="22"/>
                <w:szCs w:val="22"/>
                <w:rFonts w:ascii="Segoe UI" w:cs="Segoe UI" w:eastAsia="Segoe UI" w:hAnsi="Segoe UI"/>
              </w:rPr>
              <w:t xml:space="preserve"> chạy nền (asynchronous), giúp phản hồi giao dịch trả về cho người dùng ngay lập tức mà không phải chờ đợi các tác vụ gửi mail hay xóa cache tốn thời gian."*</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2.7. State Pattern (Quản lý vòng đời trạng thái)</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Cho phép một đối tượng thay đổi hành vi của nó khi trạng thái nội tại của nó thay đổi. Đối tượng sẽ giống như thay đổi lớp của nó.</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Quản lý trạng thái Tin đăng (</w:t>
      </w:r>
      <w:r>
        <w:rPr>
          <w:color w:val="3730a3"/>
          <w:sz w:val="20"/>
          <w:szCs w:val="20"/>
          <w:rFonts w:ascii="Consolas" w:cs="Consolas" w:eastAsia="Consolas" w:hAnsi="Consolas"/>
          <w:shd w:fill="eef2ff"/>
        </w:rPr>
        <w:t xml:space="preserve">Listing</w:t>
      </w:r>
      <w:r>
        <w:rPr>
          <w:sz w:val="22"/>
          <w:szCs w:val="22"/>
          <w:rFonts w:ascii="Segoe UI" w:cs="Segoe UI" w:eastAsia="Segoe UI" w:hAnsi="Segoe UI"/>
        </w:rPr>
        <w:t xml:space="preserve">), Quản lý trạng thái Lịch sử giao dịch (</w:t>
      </w:r>
      <w:r>
        <w:rPr>
          <w:color w:val="3730a3"/>
          <w:sz w:val="20"/>
          <w:szCs w:val="20"/>
          <w:rFonts w:ascii="Consolas" w:cs="Consolas" w:eastAsia="Consolas" w:hAnsi="Consolas"/>
          <w:shd w:fill="eef2ff"/>
        </w:rPr>
        <w:t xml:space="preserve">Transaction</w:t>
      </w:r>
      <w:r>
        <w:rPr>
          <w:sz w:val="22"/>
          <w:szCs w:val="22"/>
          <w:rFonts w:ascii="Segoe UI" w:cs="Segoe UI" w:eastAsia="Segoe UI" w:hAnsi="Segoe UI"/>
        </w:rPr>
        <w:t xml:space="preserve">).</w:t>
      </w:r>
    </w:p>
    <w:p>
      <w:pPr>
        <w:pStyle w:val="ListParagraph"/>
        <w:numPr>
          <w:ilvl w:val="0"/>
          <w:numId w:val="1"/>
        </w:numPr>
        <w:spacing w:after="60"/>
      </w:pPr>
      <w:r>
        <w:rPr>
          <w:b/>
          <w:bCs/>
          <w:sz w:val="22"/>
          <w:szCs w:val="22"/>
          <w:rFonts w:ascii="Segoe UI" w:cs="Segoe UI" w:eastAsia="Segoe UI" w:hAnsi="Segoe UI"/>
        </w:rPr>
        <w:t xml:space="preserve">Các class đại diện/Trạng thái quản lý</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Trạng thái tin đăng: </w:t>
      </w:r>
      <w:r>
        <w:rPr>
          <w:color w:val="3730a3"/>
          <w:sz w:val="20"/>
          <w:szCs w:val="20"/>
          <w:rFonts w:ascii="Consolas" w:cs="Consolas" w:eastAsia="Consolas" w:hAnsi="Consolas"/>
          <w:shd w:fill="eef2ff"/>
        </w:rPr>
        <w:t xml:space="preserve">DRAFT</w:t>
      </w:r>
      <w:r>
        <w:rPr>
          <w:sz w:val="22"/>
          <w:szCs w:val="22"/>
          <w:rFonts w:ascii="Segoe UI" w:cs="Segoe UI" w:eastAsia="Segoe UI" w:hAnsi="Segoe UI"/>
        </w:rPr>
        <w:t xml:space="preserve"> (Nháp) $\rightarrow$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(Chờ duyệt) $\rightarrow$ </w:t>
      </w:r>
      <w:r>
        <w:rPr>
          <w:color w:val="3730a3"/>
          <w:sz w:val="20"/>
          <w:szCs w:val="20"/>
          <w:rFonts w:ascii="Consolas" w:cs="Consolas" w:eastAsia="Consolas" w:hAnsi="Consolas"/>
          <w:shd w:fill="eef2ff"/>
        </w:rPr>
        <w:t xml:space="preserve">ACTIVE</w:t>
      </w:r>
      <w:r>
        <w:rPr>
          <w:sz w:val="22"/>
          <w:szCs w:val="22"/>
          <w:rFonts w:ascii="Segoe UI" w:cs="Segoe UI" w:eastAsia="Segoe UI" w:hAnsi="Segoe UI"/>
        </w:rPr>
        <w:t xml:space="preserve"> (Hiển thị) hoặc </w:t>
      </w:r>
      <w:r>
        <w:rPr>
          <w:color w:val="3730a3"/>
          <w:sz w:val="20"/>
          <w:szCs w:val="20"/>
          <w:rFonts w:ascii="Consolas" w:cs="Consolas" w:eastAsia="Consolas" w:hAnsi="Consolas"/>
          <w:shd w:fill="eef2ff"/>
        </w:rPr>
        <w:t xml:space="preserve">REJECTED</w:t>
      </w:r>
      <w:r>
        <w:rPr>
          <w:sz w:val="22"/>
          <w:szCs w:val="22"/>
          <w:rFonts w:ascii="Segoe UI" w:cs="Segoe UI" w:eastAsia="Segoe UI" w:hAnsi="Segoe UI"/>
        </w:rPr>
        <w:t xml:space="preserve"> (Từ chối).</w:t>
      </w:r>
      <w:r>
        <w:rPr>
          <w:sz w:val="22"/>
          <w:szCs w:val="22"/>
          <w:rFonts w:ascii="Segoe UI" w:cs="Segoe UI" w:eastAsia="Segoe UI" w:hAnsi="Segoe UI"/>
        </w:rPr>
        <w:t xml:space="preserve">
</w:t>
      </w:r>
      <w:r>
        <w:rPr>
          <w:sz w:val="22"/>
          <w:szCs w:val="22"/>
          <w:rFonts w:ascii="Segoe UI" w:cs="Segoe UI" w:eastAsia="Segoe UI" w:hAnsi="Segoe UI"/>
        </w:rPr>
        <w:t xml:space="preserve">Trạng thái giao dịch: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$\rightarrow$ </w:t>
      </w:r>
      <w:r>
        <w:rPr>
          <w:color w:val="3730a3"/>
          <w:sz w:val="20"/>
          <w:szCs w:val="20"/>
          <w:rFonts w:ascii="Consolas" w:cs="Consolas" w:eastAsia="Consolas" w:hAnsi="Consolas"/>
          <w:shd w:fill="eef2ff"/>
        </w:rPr>
        <w:t xml:space="preserve">SUCCESS</w:t>
      </w:r>
      <w:r>
        <w:rPr>
          <w:sz w:val="22"/>
          <w:szCs w:val="22"/>
          <w:rFonts w:ascii="Segoe UI" w:cs="Segoe UI" w:eastAsia="Segoe UI" w:hAnsi="Segoe UI"/>
        </w:rPr>
        <w:t xml:space="preserve"> hoặc </w:t>
      </w:r>
      <w:r>
        <w:rPr>
          <w:color w:val="3730a3"/>
          <w:sz w:val="20"/>
          <w:szCs w:val="20"/>
          <w:rFonts w:ascii="Consolas" w:cs="Consolas" w:eastAsia="Consolas" w:hAnsi="Consolas"/>
          <w:shd w:fill="eef2ff"/>
        </w:rPr>
        <w:t xml:space="preserve">FAILED</w:t>
      </w:r>
      <w:r>
        <w:rPr>
          <w:sz w:val="22"/>
          <w:szCs w:val="22"/>
          <w:rFonts w:ascii="Segoe UI" w:cs="Segoe UI" w:eastAsia="Segoe UI" w:hAnsi="Segoe UI"/>
        </w:rPr>
        <w:t xml:space="preserve"> hoặc </w:t>
      </w:r>
      <w:r>
        <w:rPr>
          <w:color w:val="3730a3"/>
          <w:sz w:val="20"/>
          <w:szCs w:val="20"/>
          <w:rFonts w:ascii="Consolas" w:cs="Consolas" w:eastAsia="Consolas" w:hAnsi="Consolas"/>
          <w:shd w:fill="eef2ff"/>
        </w:rPr>
        <w:t xml:space="preserve">EXPIRED</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các thực thể chính trong dự án như Tin đăng (</w:t>
            </w:r>
            <w:r>
              <w:rPr>
                <w:color w:val="3730a3"/>
                <w:sz w:val="20"/>
                <w:szCs w:val="20"/>
                <w:rFonts w:ascii="Consolas" w:cs="Consolas" w:eastAsia="Consolas" w:hAnsi="Consolas"/>
                <w:shd w:fill="eef2ff"/>
              </w:rPr>
              <w:t xml:space="preserve">Listing</w:t>
            </w:r>
            <w:r>
              <w:rPr>
                <w:sz w:val="22"/>
                <w:szCs w:val="22"/>
                <w:rFonts w:ascii="Segoe UI" w:cs="Segoe UI" w:eastAsia="Segoe UI" w:hAnsi="Segoe UI"/>
              </w:rPr>
              <w:t xml:space="preserve">) hay Giao dịch (</w:t>
            </w:r>
            <w:r>
              <w:rPr>
                <w:color w:val="3730a3"/>
                <w:sz w:val="20"/>
                <w:szCs w:val="20"/>
                <w:rFonts w:ascii="Consolas" w:cs="Consolas" w:eastAsia="Consolas" w:hAnsi="Consolas"/>
                <w:shd w:fill="eef2ff"/>
              </w:rPr>
              <w:t xml:space="preserve">Transaction</w:t>
            </w:r>
            <w:r>
              <w:rPr>
                <w:sz w:val="22"/>
                <w:szCs w:val="22"/>
                <w:rFonts w:ascii="Segoe UI" w:cs="Segoe UI" w:eastAsia="Segoe UI" w:hAnsi="Segoe UI"/>
              </w:rPr>
              <w:t xml:space="preserve">) có vòng đời trạng thái rất phức tạp và cần kiểm soát nghiêm ngặt. Em đã áp dụng </w:t>
            </w:r>
            <w:r>
              <w:rPr>
                <w:b/>
                <w:bCs/>
                <w:sz w:val="22"/>
                <w:szCs w:val="22"/>
                <w:rFonts w:ascii="Segoe UI" w:cs="Segoe UI" w:eastAsia="Segoe UI" w:hAnsi="Segoe UI"/>
              </w:rPr>
              <w:t xml:space="preserve">State Pattern</w:t>
            </w:r>
            <w:r>
              <w:rPr>
                <w:sz w:val="22"/>
                <w:szCs w:val="22"/>
                <w:rFonts w:ascii="Segoe UI" w:cs="Segoe UI" w:eastAsia="Segoe UI" w:hAnsi="Segoe UI"/>
              </w:rPr>
              <w:t xml:space="preserve"> để quản lý tiến trình này.</w:t>
            </w:r>
            <w:r>
              <w:rPr>
                <w:sz w:val="22"/>
                <w:szCs w:val="22"/>
                <w:rFonts w:ascii="Segoe UI" w:cs="Segoe UI" w:eastAsia="Segoe UI" w:hAnsi="Segoe UI"/>
              </w:rPr>
              <w:t xml:space="preserve">
</w:t>
            </w:r>
            <w:r>
              <w:rPr>
                <w:sz w:val="22"/>
                <w:szCs w:val="22"/>
                <w:rFonts w:ascii="Segoe UI" w:cs="Segoe UI" w:eastAsia="Segoe UI" w:hAnsi="Segoe UI"/>
              </w:rPr>
              <w:t xml:space="preserve">Ví dụ, đối với thực thể </w:t>
            </w:r>
            <w:r>
              <w:rPr>
                <w:color w:val="3730a3"/>
                <w:sz w:val="20"/>
                <w:szCs w:val="20"/>
                <w:rFonts w:ascii="Consolas" w:cs="Consolas" w:eastAsia="Consolas" w:hAnsi="Consolas"/>
                <w:shd w:fill="eef2ff"/>
              </w:rPr>
              <w:t xml:space="preserve">Transaction</w:t>
            </w:r>
            <w:r>
              <w:rPr>
                <w:sz w:val="22"/>
                <w:szCs w:val="22"/>
                <w:rFonts w:ascii="Segoe UI" w:cs="Segoe UI" w:eastAsia="Segoe UI" w:hAnsi="Segoe UI"/>
              </w:rPr>
              <w:t xml:space="preserve"> (Lịch sử giao dịch), trạng thái khởi tạo luôn là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Khi nhận callback từ VNPAY, trạng thái sẽ được chuyển sang </w:t>
            </w:r>
            <w:r>
              <w:rPr>
                <w:color w:val="3730a3"/>
                <w:sz w:val="20"/>
                <w:szCs w:val="20"/>
                <w:rFonts w:ascii="Consolas" w:cs="Consolas" w:eastAsia="Consolas" w:hAnsi="Consolas"/>
                <w:shd w:fill="eef2ff"/>
              </w:rPr>
              <w:t xml:space="preserve">SUCCESS</w:t>
            </w:r>
            <w:r>
              <w:rPr>
                <w:sz w:val="22"/>
                <w:szCs w:val="22"/>
                <w:rFonts w:ascii="Segoe UI" w:cs="Segoe UI" w:eastAsia="Segoe UI" w:hAnsi="Segoe UI"/>
              </w:rPr>
              <w:t xml:space="preserve"> hoặc </w:t>
            </w:r>
            <w:r>
              <w:rPr>
                <w:color w:val="3730a3"/>
                <w:sz w:val="20"/>
                <w:szCs w:val="20"/>
                <w:rFonts w:ascii="Consolas" w:cs="Consolas" w:eastAsia="Consolas" w:hAnsi="Consolas"/>
                <w:shd w:fill="eef2ff"/>
              </w:rPr>
              <w:t xml:space="preserve">FAILED</w:t>
            </w:r>
            <w:r>
              <w:rPr>
                <w:sz w:val="22"/>
                <w:szCs w:val="22"/>
                <w:rFonts w:ascii="Segoe UI" w:cs="Segoe UI" w:eastAsia="Segoe UI" w:hAnsi="Segoe UI"/>
              </w:rPr>
              <w:t xml:space="preserve">. 
Lớp </w:t>
            </w:r>
            <w:r>
              <w:rPr>
                <w:color w:val="3730a3"/>
                <w:sz w:val="20"/>
                <w:szCs w:val="20"/>
                <w:rFonts w:ascii="Consolas" w:cs="Consolas" w:eastAsia="Consolas" w:hAnsi="Consolas"/>
                <w:shd w:fill="eef2ff"/>
              </w:rPr>
              <w:t xml:space="preserve">Transaction</w:t>
            </w:r>
            <w:r>
              <w:rPr>
                <w:sz w:val="22"/>
                <w:szCs w:val="22"/>
                <w:rFonts w:ascii="Segoe UI" w:cs="Segoe UI" w:eastAsia="Segoe UI" w:hAnsi="Segoe UI"/>
              </w:rPr>
              <w:t xml:space="preserve"> đóng vai trò </w:t>
            </w:r>
            <w:r>
              <w:rPr>
                <w:b/>
                <w:bCs/>
                <w:sz w:val="22"/>
                <w:szCs w:val="22"/>
                <w:rFonts w:ascii="Segoe UI" w:cs="Segoe UI" w:eastAsia="Segoe UI" w:hAnsi="Segoe UI"/>
              </w:rPr>
              <w:t xml:space="preserve">Context</w:t>
            </w:r>
            <w:r>
              <w:rPr>
                <w:sz w:val="22"/>
                <w:szCs w:val="22"/>
                <w:rFonts w:ascii="Segoe UI" w:cs="Segoe UI" w:eastAsia="Segoe UI" w:hAnsi="Segoe UI"/>
              </w:rPr>
              <w:t xml:space="preserve">, quản lý hàm chuyển đổi trạng thái </w:t>
            </w:r>
            <w:r>
              <w:rPr>
                <w:color w:val="3730a3"/>
                <w:sz w:val="20"/>
                <w:szCs w:val="20"/>
                <w:rFonts w:ascii="Consolas" w:cs="Consolas" w:eastAsia="Consolas" w:hAnsi="Consolas"/>
                <w:shd w:fill="eef2ff"/>
              </w:rPr>
              <w:t xml:space="preserve">transitionTo()</w:t>
            </w:r>
            <w:r>
              <w:rPr>
                <w:sz w:val="22"/>
                <w:szCs w:val="22"/>
                <w:rFonts w:ascii="Segoe UI" w:cs="Segoe UI" w:eastAsia="Segoe UI" w:hAnsi="Segoe UI"/>
              </w:rPr>
              <w:t xml:space="preserve">. Logic chuyển đổi này kiểm soát chặt chẽ: Một giao dịch đã ở trạng thái </w:t>
            </w:r>
            <w:r>
              <w:rPr>
                <w:color w:val="3730a3"/>
                <w:sz w:val="20"/>
                <w:szCs w:val="20"/>
                <w:rFonts w:ascii="Consolas" w:cs="Consolas" w:eastAsia="Consolas" w:hAnsi="Consolas"/>
                <w:shd w:fill="eef2ff"/>
              </w:rPr>
              <w:t xml:space="preserve">SUCCESS</w:t>
            </w:r>
            <w:r>
              <w:rPr>
                <w:sz w:val="22"/>
                <w:szCs w:val="22"/>
                <w:rFonts w:ascii="Segoe UI" w:cs="Segoe UI" w:eastAsia="Segoe UI" w:hAnsi="Segoe UI"/>
              </w:rPr>
              <w:t xml:space="preserve"> (Thành công) thì không bao giờ được phép chuyển đổi ngược lại thành </w:t>
            </w:r>
            <w:r>
              <w:rPr>
                <w:color w:val="3730a3"/>
                <w:sz w:val="20"/>
                <w:szCs w:val="20"/>
                <w:rFonts w:ascii="Consolas" w:cs="Consolas" w:eastAsia="Consolas" w:hAnsi="Consolas"/>
                <w:shd w:fill="eef2ff"/>
              </w:rPr>
              <w:t xml:space="preserve">FAILED</w:t>
            </w:r>
            <w:r>
              <w:rPr>
                <w:sz w:val="22"/>
                <w:szCs w:val="22"/>
                <w:rFonts w:ascii="Segoe UI" w:cs="Segoe UI" w:eastAsia="Segoe UI" w:hAnsi="Segoe UI"/>
              </w:rPr>
              <w:t xml:space="preserve"> hay quay về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để tránh các lỗi logic nghiệp vụ hoặc hacker lợi dụng tấn công giả mạo callback làm thay đổi dòng tiền.</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Gom toàn bộ logic chuyển đổi và ràng buộc trạng thái vào trong thực thể kiểm soát, loại bỏ hoàn toàn việc viết điều kiện kiểm tra thủ công rải rác ở khắp các file Service hay Controller, đảm bảo tính nhất quán của dữ liệu."*</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2.8. Facade Pattern (Đơn giản hóa giao diện hệ thống con)</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Cung cấp một giao diện thống nhất, đơn giản hóa để giao tiếp với một hệ thống con (subsystem) phức tạp gồm nhiều lớp bên trong.</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Tin đăng yêu thích, Phân hệ Chat.</w:t>
      </w:r>
    </w:p>
    <w:p>
      <w:pPr>
        <w:pStyle w:val="ListParagraph"/>
        <w:numPr>
          <w:ilvl w:val="0"/>
          <w:numId w:val="1"/>
        </w:numPr>
        <w:spacing w:after="60"/>
      </w:pPr>
      <w:r>
        <w:rPr>
          <w:b/>
          <w:bCs/>
          <w:sz w:val="22"/>
          <w:szCs w:val="22"/>
          <w:rFonts w:ascii="Segoe UI" w:cs="Segoe UI" w:eastAsia="Segoe UI" w:hAnsi="Segoe UI"/>
        </w:rPr>
        <w:t xml:space="preserve">Các class đại diện</w:t>
      </w:r>
      <w:r>
        <w:rPr>
          <w:sz w:val="22"/>
          <w:szCs w:val="22"/>
          <w:rFonts w:ascii="Segoe UI" w:cs="Segoe UI" w:eastAsia="Segoe UI" w:hAnsi="Segoe UI"/>
        </w:rPr>
        <w:t xml:space="preserve">:</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FavoriteService</w:t>
      </w:r>
      <w:r>
        <w:rPr>
          <w:sz w:val="22"/>
          <w:szCs w:val="22"/>
          <w:rFonts w:ascii="Segoe UI" w:cs="Segoe UI" w:eastAsia="Segoe UI" w:hAnsi="Segoe UI"/>
        </w:rPr>
        <w:t xml:space="preserve"> / </w:t>
      </w:r>
      <w:r>
        <w:rPr>
          <w:color w:val="3730a3"/>
          <w:sz w:val="20"/>
          <w:szCs w:val="20"/>
          <w:rFonts w:ascii="Consolas" w:cs="Consolas" w:eastAsia="Consolas" w:hAnsi="Consolas"/>
          <w:shd w:fill="eef2ff"/>
        </w:rPr>
        <w:t xml:space="preserve">FavoriteServiceImpl</w:t>
      </w:r>
      <w:r>
        <w:rPr>
          <w:sz w:val="22"/>
          <w:szCs w:val="22"/>
          <w:rFonts w:ascii="Segoe UI" w:cs="Segoe UI" w:eastAsia="Segoe UI" w:hAnsi="Segoe UI"/>
        </w:rPr>
        <w:t xml:space="preserve"> (Facade kết nối giữa </w:t>
      </w:r>
      <w:r>
        <w:rPr>
          <w:color w:val="3730a3"/>
          <w:sz w:val="20"/>
          <w:szCs w:val="20"/>
          <w:rFonts w:ascii="Consolas" w:cs="Consolas" w:eastAsia="Consolas" w:hAnsi="Consolas"/>
          <w:shd w:fill="eef2ff"/>
        </w:rPr>
        <w:t xml:space="preserve">UserRepository</w:t>
      </w:r>
      <w:r>
        <w:rPr>
          <w:sz w:val="22"/>
          <w:szCs w:val="22"/>
          <w:rFonts w:ascii="Segoe UI" w:cs="Segoe UI" w:eastAsia="Segoe UI" w:hAnsi="Segoe UI"/>
        </w:rPr>
        <w:t xml:space="preserve"> và </w:t>
      </w:r>
      <w:r>
        <w:rPr>
          <w:color w:val="3730a3"/>
          <w:sz w:val="20"/>
          <w:szCs w:val="20"/>
          <w:rFonts w:ascii="Consolas" w:cs="Consolas" w:eastAsia="Consolas" w:hAnsi="Consolas"/>
          <w:shd w:fill="eef2ff"/>
        </w:rPr>
        <w:t xml:space="preserve">ListingRepository</w:t>
      </w:r>
      <w:r>
        <w:rPr>
          <w:sz w:val="22"/>
          <w:szCs w:val="22"/>
          <w:rFonts w:ascii="Segoe UI" w:cs="Segoe UI" w:eastAsia="Segoe UI" w:hAnsi="Segoe UI"/>
        </w:rPr>
        <w:t xml:space="preserve">).</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ChatService</w:t>
      </w:r>
      <w:r>
        <w:rPr>
          <w:sz w:val="22"/>
          <w:szCs w:val="22"/>
          <w:rFonts w:ascii="Segoe UI" w:cs="Segoe UI" w:eastAsia="Segoe UI" w:hAnsi="Segoe UI"/>
        </w:rPr>
        <w:t xml:space="preserve"> / </w:t>
      </w:r>
      <w:r>
        <w:rPr>
          <w:color w:val="3730a3"/>
          <w:sz w:val="20"/>
          <w:szCs w:val="20"/>
          <w:rFonts w:ascii="Consolas" w:cs="Consolas" w:eastAsia="Consolas" w:hAnsi="Consolas"/>
          <w:shd w:fill="eef2ff"/>
        </w:rPr>
        <w:t xml:space="preserve">ChatServiceImpl</w:t>
      </w:r>
      <w:r>
        <w:rPr>
          <w:sz w:val="22"/>
          <w:szCs w:val="22"/>
          <w:rFonts w:ascii="Segoe UI" w:cs="Segoe UI" w:eastAsia="Segoe UI" w:hAnsi="Segoe UI"/>
        </w:rPr>
        <w:t xml:space="preserve"> (Facade gom các nghiệp vụ tạo Conversation, gửi Message, check block member).</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trong phân hệ Chat và Tin đăng yêu thích, nghiệp vụ đòi hỏi sự phối hợp của rất nhiều bảng dữ liệu và Repository khác nhau. Để đơn giản hóa cho phía Controller, em đã thiết kế </w:t>
            </w:r>
            <w:r>
              <w:rPr>
                <w:b/>
                <w:bCs/>
                <w:sz w:val="22"/>
                <w:szCs w:val="22"/>
                <w:rFonts w:ascii="Segoe UI" w:cs="Segoe UI" w:eastAsia="Segoe UI" w:hAnsi="Segoe UI"/>
              </w:rPr>
              <w:t xml:space="preserve">Facade Pattern</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Lấy ví dụ ở chức năng </w:t>
            </w:r>
            <w:r>
              <w:rPr>
                <w:b/>
                <w:bCs/>
                <w:sz w:val="22"/>
                <w:szCs w:val="22"/>
                <w:rFonts w:ascii="Segoe UI" w:cs="Segoe UI" w:eastAsia="Segoe UI" w:hAnsi="Segoe UI"/>
              </w:rPr>
              <w:t xml:space="preserve">Tin đăng yêu thích</w:t>
            </w:r>
            <w:r>
              <w:rPr>
                <w:sz w:val="22"/>
                <w:szCs w:val="22"/>
                <w:rFonts w:ascii="Segoe UI" w:cs="Segoe UI" w:eastAsia="Segoe UI" w:hAnsi="Segoe UI"/>
              </w:rPr>
              <w:t xml:space="preserve">. Để thêm một tin vào danh sách yêu thích của người dùng, Controller phải kiểm tra user tồn tại thông qua </w:t>
            </w:r>
            <w:r>
              <w:rPr>
                <w:color w:val="3730a3"/>
                <w:sz w:val="20"/>
                <w:szCs w:val="20"/>
                <w:rFonts w:ascii="Consolas" w:cs="Consolas" w:eastAsia="Consolas" w:hAnsi="Consolas"/>
                <w:shd w:fill="eef2ff"/>
              </w:rPr>
              <w:t xml:space="preserve">UserRepository</w:t>
            </w:r>
            <w:r>
              <w:rPr>
                <w:sz w:val="22"/>
                <w:szCs w:val="22"/>
                <w:rFonts w:ascii="Segoe UI" w:cs="Segoe UI" w:eastAsia="Segoe UI" w:hAnsi="Segoe UI"/>
              </w:rPr>
              <w:t xml:space="preserve">, kiểm tra tin đăng tồn tại qua </w:t>
            </w:r>
            <w:r>
              <w:rPr>
                <w:color w:val="3730a3"/>
                <w:sz w:val="20"/>
                <w:szCs w:val="20"/>
                <w:rFonts w:ascii="Consolas" w:cs="Consolas" w:eastAsia="Consolas" w:hAnsi="Consolas"/>
                <w:shd w:fill="eef2ff"/>
              </w:rPr>
              <w:t xml:space="preserve">ListingRepository</w:t>
            </w:r>
            <w:r>
              <w:rPr>
                <w:sz w:val="22"/>
                <w:szCs w:val="22"/>
                <w:rFonts w:ascii="Segoe UI" w:cs="Segoe UI" w:eastAsia="Segoe UI" w:hAnsi="Segoe UI"/>
              </w:rPr>
              <w:t xml:space="preserve">, rồi cập nhật vào bảng trung gian. 
Thay vì để Controller gọi trực tiếp cả 2 Repository và tự xử lý logic liên kết, em tạo ra lớp Facade </w:t>
            </w:r>
            <w:r>
              <w:rPr>
                <w:color w:val="3730a3"/>
                <w:sz w:val="20"/>
                <w:szCs w:val="20"/>
                <w:rFonts w:ascii="Consolas" w:cs="Consolas" w:eastAsia="Consolas" w:hAnsi="Consolas"/>
                <w:shd w:fill="eef2ff"/>
              </w:rPr>
              <w:t xml:space="preserve">FavoriteServiceImpl</w:t>
            </w:r>
            <w:r>
              <w:rPr>
                <w:sz w:val="22"/>
                <w:szCs w:val="22"/>
                <w:rFonts w:ascii="Segoe UI" w:cs="Segoe UI" w:eastAsia="Segoe UI" w:hAnsi="Segoe UI"/>
              </w:rPr>
              <w:t xml:space="preserve">. Controller chỉ cần gọi đúng một phương thức đơn giản: </w:t>
            </w:r>
            <w:r>
              <w:rPr>
                <w:color w:val="3730a3"/>
                <w:sz w:val="20"/>
                <w:szCs w:val="20"/>
                <w:rFonts w:ascii="Consolas" w:cs="Consolas" w:eastAsia="Consolas" w:hAnsi="Consolas"/>
                <w:shd w:fill="eef2ff"/>
              </w:rPr>
              <w:t xml:space="preserve">FavoriteService-&gt;toggle($userId, $listingId)</w:t>
            </w:r>
            <w:r>
              <w:rPr>
                <w:sz w:val="22"/>
                <w:szCs w:val="22"/>
                <w:rFonts w:ascii="Segoe UI" w:cs="Segoe UI" w:eastAsia="Segoe UI" w:hAnsi="Segoe UI"/>
              </w:rPr>
              <w:t xml:space="preserve">. Toàn bộ sự phức tạp của hệ thống con bên dưới đã được ẩn đi.</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Giảm sự phụ thuộc (coupling) giữa tầng Controller và các tầng lưu trữ dữ liệu chi tiết. Controller cực kỳ sạch sẽ và dễ hiểu."*</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2.9. Specification Pattern (Đóng gói quy tắc nghiệp vụ)</w:t>
      </w:r>
    </w:p>
    <w:p>
      <w:pPr>
        <w:pStyle w:val="ListParagraph"/>
        <w:numPr>
          <w:ilvl w:val="0"/>
          <w:numId w:val="1"/>
        </w:numPr>
        <w:spacing w:after="60"/>
      </w:pPr>
      <w:r>
        <w:rPr>
          <w:b/>
          <w:bCs/>
          <w:sz w:val="22"/>
          <w:szCs w:val="22"/>
          <w:rFonts w:ascii="Segoe UI" w:cs="Segoe UI" w:eastAsia="Segoe UI" w:hAnsi="Segoe UI"/>
        </w:rPr>
        <w:t xml:space="preserve">Giải thích ngắn gọn</w:t>
      </w:r>
      <w:r>
        <w:rPr>
          <w:sz w:val="22"/>
          <w:szCs w:val="22"/>
          <w:rFonts w:ascii="Segoe UI" w:cs="Segoe UI" w:eastAsia="Segoe UI" w:hAnsi="Segoe UI"/>
        </w:rPr>
        <w:t xml:space="preserve">: Đóng gói các quy tắc, điều kiện nghiệp vụ (Business Rules) thành các đối tượng kiểm định độc lập, có thể kết hợp với nhau bằng các phép toán logic (AND, OR, NOT).</w:t>
      </w:r>
    </w:p>
    <w:p>
      <w:pPr>
        <w:pStyle w:val="ListParagraph"/>
        <w:numPr>
          <w:ilvl w:val="0"/>
          <w:numId w:val="1"/>
        </w:numPr>
        <w:spacing w:after="60"/>
      </w:pPr>
      <w:r>
        <w:rPr>
          <w:b/>
          <w:bCs/>
          <w:sz w:val="22"/>
          <w:szCs w:val="22"/>
          <w:rFonts w:ascii="Segoe UI" w:cs="Segoe UI" w:eastAsia="Segoe UI" w:hAnsi="Segoe UI"/>
        </w:rPr>
        <w:t xml:space="preserve">Nghiệp vụ áp dụng</w:t>
      </w:r>
      <w:r>
        <w:rPr>
          <w:sz w:val="22"/>
          <w:szCs w:val="22"/>
          <w:rFonts w:ascii="Segoe UI" w:cs="Segoe UI" w:eastAsia="Segoe UI" w:hAnsi="Segoe UI"/>
        </w:rPr>
        <w:t xml:space="preserve">: Điều kiện kiểm định tin đăng có được phép nâng cấp VIP hay gia hạn.</w:t>
      </w:r>
    </w:p>
    <w:p>
      <w:pPr>
        <w:pStyle w:val="ListParagraph"/>
        <w:numPr>
          <w:ilvl w:val="0"/>
          <w:numId w:val="1"/>
        </w:numPr>
        <w:spacing w:after="60"/>
      </w:pPr>
      <w:r>
        <w:rPr>
          <w:b/>
          <w:bCs/>
          <w:sz w:val="22"/>
          <w:szCs w:val="22"/>
          <w:rFonts w:ascii="Segoe UI" w:cs="Segoe UI" w:eastAsia="Segoe UI" w:hAnsi="Segoe UI"/>
        </w:rPr>
        <w:t xml:space="preserve">Các class đại diện</w:t>
      </w:r>
      <w:r>
        <w:rPr>
          <w:sz w:val="22"/>
          <w:szCs w:val="22"/>
          <w:rFonts w:ascii="Segoe UI" w:cs="Segoe UI" w:eastAsia="Segoe UI" w:hAnsi="Segoe UI"/>
        </w:rPr>
        <w:t xml:space="preserve">: </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CanUpgradeSpecification</w:t>
      </w:r>
      <w:r>
        <w:rPr>
          <w:sz w:val="22"/>
          <w:szCs w:val="22"/>
          <w:rFonts w:ascii="Segoe UI" w:cs="Segoe UI" w:eastAsia="Segoe UI" w:hAnsi="Segoe UI"/>
        </w:rPr>
        <w:t xml:space="preserve"> (Quy tắc kiểm tra tin đủ điều kiện nâng cấp gói VIP cao hơn).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CanRenewSpecification</w:t>
      </w:r>
      <w:r>
        <w:rPr>
          <w:sz w:val="22"/>
          <w:szCs w:val="22"/>
          <w:rFonts w:ascii="Segoe UI" w:cs="Segoe UI" w:eastAsia="Segoe UI" w:hAnsi="Segoe UI"/>
        </w:rPr>
        <w:t xml:space="preserve"> (Quy tắc kiểm tra tin đủ điều kiện gia hạn gói hiện tại).</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UpgradeEligibilityPolicy</w:t>
      </w:r>
      <w:r>
        <w:rPr>
          <w:sz w:val="22"/>
          <w:szCs w:val="22"/>
          <w:rFonts w:ascii="Segoe UI" w:cs="Segoe UI" w:eastAsia="Segoe UI" w:hAnsi="Segoe UI"/>
        </w:rPr>
        <w:t xml:space="preserve"> (Lớp gom chính sách kiểm tra).</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spacing w:after="120"/>
      </w:pPr>
      <w:r>
        <w:rPr>
          <w:b/>
          <w:bCs/>
          <w:sz w:val="22"/>
          <w:szCs w:val="22"/>
          <w:rFonts w:ascii="Segoe UI" w:cs="Segoe UI" w:eastAsia="Segoe UI" w:hAnsi="Segoe UI"/>
        </w:rPr>
        <w:t xml:space="preserve">[Lời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đối với nghiệp vụ </w:t>
            </w:r>
            <w:r>
              <w:rPr>
                <w:b/>
                <w:bCs/>
                <w:sz w:val="22"/>
                <w:szCs w:val="22"/>
                <w:rFonts w:ascii="Segoe UI" w:cs="Segoe UI" w:eastAsia="Segoe UI" w:hAnsi="Segoe UI"/>
              </w:rPr>
              <w:t xml:space="preserve">Nâng cấp gói tin</w:t>
            </w:r>
            <w:r>
              <w:rPr>
                <w:sz w:val="22"/>
                <w:szCs w:val="22"/>
                <w:rFonts w:ascii="Segoe UI" w:cs="Segoe UI" w:eastAsia="Segoe UI" w:hAnsi="Segoe UI"/>
              </w:rPr>
              <w:t xml:space="preserve">, hệ thống cần kiểm tra rất nhiều điều kiện kinh doanh phức tạp: Tin đăng phải đang hoạt động (</w:t>
            </w:r>
            <w:r>
              <w:rPr>
                <w:color w:val="3730a3"/>
                <w:sz w:val="20"/>
                <w:szCs w:val="20"/>
                <w:rFonts w:ascii="Consolas" w:cs="Consolas" w:eastAsia="Consolas" w:hAnsi="Consolas"/>
                <w:shd w:fill="eef2ff"/>
              </w:rPr>
              <w:t xml:space="preserve">ACTIVE</w:t>
            </w:r>
            <w:r>
              <w:rPr>
                <w:sz w:val="22"/>
                <w:szCs w:val="22"/>
                <w:rFonts w:ascii="Segoe UI" w:cs="Segoe UI" w:eastAsia="Segoe UI" w:hAnsi="Segoe UI"/>
              </w:rPr>
              <w:t xml:space="preserve">), gói tin đăng ký mới phải có cấp độ VIP cao hơn gói hiện tại thì mới được coi là 'Nâng cấp', còn nếu bằng gói cũ thì chỉ được coi là 'Gia hạn'.</w:t>
            </w:r>
            <w:r>
              <w:rPr>
                <w:sz w:val="22"/>
                <w:szCs w:val="22"/>
                <w:rFonts w:ascii="Segoe UI" w:cs="Segoe UI" w:eastAsia="Segoe UI" w:hAnsi="Segoe UI"/>
              </w:rPr>
              <w:t xml:space="preserve">
</w:t>
            </w:r>
            <w:r>
              <w:rPr>
                <w:sz w:val="22"/>
                <w:szCs w:val="22"/>
                <w:rFonts w:ascii="Segoe UI" w:cs="Segoe UI" w:eastAsia="Segoe UI" w:hAnsi="Segoe UI"/>
              </w:rPr>
              <w:t xml:space="preserve">Để không làm bẩn logic thanh toán chính, em áp dụng </w:t>
            </w:r>
            <w:r>
              <w:rPr>
                <w:b/>
                <w:bCs/>
                <w:sz w:val="22"/>
                <w:szCs w:val="22"/>
                <w:rFonts w:ascii="Segoe UI" w:cs="Segoe UI" w:eastAsia="Segoe UI" w:hAnsi="Segoe UI"/>
              </w:rPr>
              <w:t xml:space="preserve">Specification Pattern</w:t>
            </w:r>
            <w:r>
              <w:rPr>
                <w:sz w:val="22"/>
                <w:szCs w:val="22"/>
                <w:rFonts w:ascii="Segoe UI" w:cs="Segoe UI" w:eastAsia="Segoe UI" w:hAnsi="Segoe UI"/>
              </w:rPr>
              <w:t xml:space="preserve">. Em tách các luật kiểm định này thành các lớp Spec riêng biệt: </w:t>
            </w:r>
            <w:r>
              <w:rPr>
                <w:color w:val="3730a3"/>
                <w:sz w:val="20"/>
                <w:szCs w:val="20"/>
                <w:rFonts w:ascii="Consolas" w:cs="Consolas" w:eastAsia="Consolas" w:hAnsi="Consolas"/>
                <w:shd w:fill="eef2ff"/>
              </w:rPr>
              <w:t xml:space="preserve">CanUpgradeSpecification</w:t>
            </w:r>
            <w:r>
              <w:rPr>
                <w:sz w:val="22"/>
                <w:szCs w:val="22"/>
                <w:rFonts w:ascii="Segoe UI" w:cs="Segoe UI" w:eastAsia="Segoe UI" w:hAnsi="Segoe UI"/>
              </w:rPr>
              <w:t xml:space="preserve"> và </w:t>
            </w:r>
            <w:r>
              <w:rPr>
                <w:color w:val="3730a3"/>
                <w:sz w:val="20"/>
                <w:szCs w:val="20"/>
                <w:rFonts w:ascii="Consolas" w:cs="Consolas" w:eastAsia="Consolas" w:hAnsi="Consolas"/>
                <w:shd w:fill="eef2ff"/>
              </w:rPr>
              <w:t xml:space="preserve">CanRenewSpecification</w:t>
            </w:r>
            <w:r>
              <w:rPr>
                <w:sz w:val="22"/>
                <w:szCs w:val="22"/>
                <w:rFonts w:ascii="Segoe UI" w:cs="Segoe UI" w:eastAsia="Segoe UI" w:hAnsi="Segoe UI"/>
              </w:rPr>
              <w:t xml:space="preserve">. Các class này chứa duy nhất phương thức kiểm tra </w:t>
            </w:r>
            <w:r>
              <w:rPr>
                <w:color w:val="3730a3"/>
                <w:sz w:val="20"/>
                <w:szCs w:val="20"/>
                <w:rFonts w:ascii="Consolas" w:cs="Consolas" w:eastAsia="Consolas" w:hAnsi="Consolas"/>
                <w:shd w:fill="eef2ff"/>
              </w:rPr>
              <w:t xml:space="preserve">isSatisfiedBy($context)</w:t>
            </w:r>
            <w:r>
              <w:rPr>
                <w:sz w:val="22"/>
                <w:szCs w:val="22"/>
                <w:rFonts w:ascii="Segoe UI" w:cs="Segoe UI" w:eastAsia="Segoe UI" w:hAnsi="Segoe UI"/>
              </w:rPr>
              <w:t xml:space="preserve">.</w:t>
            </w:r>
            <w:r>
              <w:rPr>
                <w:sz w:val="22"/>
                <w:szCs w:val="22"/>
                <w:rFonts w:ascii="Segoe UI" w:cs="Segoe UI" w:eastAsia="Segoe UI" w:hAnsi="Segoe UI"/>
              </w:rPr>
              <w:t xml:space="preserve">
</w:t>
            </w:r>
            <w:r>
              <w:rPr>
                <w:b/>
                <w:bCs/>
                <w:sz w:val="22"/>
                <w:szCs w:val="22"/>
                <w:rFonts w:ascii="Segoe UI" w:cs="Segoe UI" w:eastAsia="Segoe UI" w:hAnsi="Segoe UI"/>
              </w:rPr>
              <w:t xml:space="preserve">Lợi ích thực tế</w:t>
            </w:r>
            <w:r>
              <w:rPr>
                <w:sz w:val="22"/>
                <w:szCs w:val="22"/>
                <w:rFonts w:ascii="Segoe UI" w:cs="Segoe UI" w:eastAsia="Segoe UI" w:hAnsi="Segoe UI"/>
              </w:rPr>
              <w:t xml:space="preserve">: Tách biệt hoàn toàn logic kiểm tra luật kinh doanh (Business Rules) khỏi logic thực thi thanh toán tài chính. Khi doanh nghiệp thay đổi chính sách nâng cấp gói tin, em chỉ cần vào sửa đúng file Spec tương ứng mà không sợ làm hỏng code thanh toán VNPAY cốt lõi."*</w:t>
            </w:r>
            <w:r>
              <w:rPr>
                <w:sz w:val="22"/>
                <w:szCs w:val="22"/>
                <w:rFonts w:ascii="Segoe UI" w:cs="Segoe UI" w:eastAsia="Segoe UI" w:hAnsi="Segoe UI"/>
              </w:rPr>
              <w:t xml:space="preserve">
</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3. BỘ CÂU HỎI PHẢN BIỆN "HÓC BÚA" CỦA THẦY &amp; CÁCH ĐÁP TRẢ</w:t>
      </w:r>
    </w:p>
    <w:p>
      <w:pPr>
        <w:spacing w:after="120"/>
      </w:pPr>
      <w:r>
        <w:rPr>
          <w:sz w:val="22"/>
          <w:szCs w:val="22"/>
          <w:rFonts w:ascii="Segoe UI" w:cs="Segoe UI" w:eastAsia="Segoe UI" w:hAnsi="Segoe UI"/>
        </w:rPr>
        <w:t xml:space="preserve">(Các thầy giáo thường hỏi xoáy vào bản chất lý thuyết và so sánh giữa các pattern. Hãy chuẩn bị kỹ các câu trả lời dưới đây)</w:t>
      </w:r>
    </w:p>
    <w:p>
      <w:pPr>
        <w:pStyle w:val="Heading2"/>
        <w:spacing w:before="180" w:after="80"/>
      </w:pPr>
      <w:r>
        <w:rPr>
          <w:b/>
          <w:bCs/>
          <w:color w:val="1f2937"/>
          <w:sz w:val="24"/>
          <w:szCs w:val="24"/>
          <w:rFonts w:ascii="Segoe UI" w:cs="Segoe UI" w:eastAsia="Segoe UI" w:hAnsi="Segoe UI"/>
        </w:rPr>
        <w:t xml:space="preserve">Câu hỏi 1: Tại sao em lại dùng Command Pattern ở chức năng Đăng ký/Nâng cấp mà không viết trực tiếp vào Service thông thường như cách làm Laravel mặc định?</w:t>
      </w:r>
    </w:p>
    <w:p>
      <w:pPr>
        <w:pStyle w:val="ListParagraph"/>
        <w:numPr>
          <w:ilvl w:val="0"/>
          <w:numId w:val="1"/>
        </w:numPr>
        <w:spacing w:after="60"/>
      </w:pPr>
      <w:r>
        <w:rPr>
          <w:b/>
          <w:bCs/>
          <w:sz w:val="22"/>
          <w:szCs w:val="22"/>
          <w:rFonts w:ascii="Segoe UI" w:cs="Segoe UI" w:eastAsia="Segoe UI" w:hAnsi="Segoe UI"/>
        </w:rPr>
        <w:t xml:space="preserve">Điểm thầy muốn nghe</w:t>
      </w:r>
      <w:r>
        <w:rPr>
          <w:sz w:val="22"/>
          <w:szCs w:val="22"/>
          <w:rFonts w:ascii="Segoe UI" w:cs="Segoe UI" w:eastAsia="Segoe UI" w:hAnsi="Segoe UI"/>
        </w:rPr>
        <w:t xml:space="preserve">: Sự hiểu biết về nguyên lý đơn nhiệm (SRP) và khả năng viết Unit Test độc lập.</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cách viết truyền thống của Laravel là nhét toàn bộ logic vào Controller hoặc một lớp Service khổng lồ. Cách làm này tạo ra các 'God Class' (lớp vạn năng) ôm quá nhiều việc. Khi dự án lớn lên, việc sửa đổi code cực kỳ nguy hiểm vì các thành phần liên kết chặt chẽ với nhau.
Khi áp dụng </w:t>
      </w:r>
      <w:r>
        <w:rPr>
          <w:b/>
          <w:bCs/>
          <w:sz w:val="22"/>
          <w:szCs w:val="22"/>
          <w:rFonts w:ascii="Segoe UI" w:cs="Segoe UI" w:eastAsia="Segoe UI" w:hAnsi="Segoe UI"/>
        </w:rPr>
        <w:t xml:space="preserve">Command Pattern</w:t>
      </w:r>
      <w:r>
        <w:rPr>
          <w:sz w:val="22"/>
          <w:szCs w:val="22"/>
          <w:rFonts w:ascii="Segoe UI" w:cs="Segoe UI" w:eastAsia="Segoe UI" w:hAnsi="Segoe UI"/>
        </w:rPr>
        <w:t xml:space="preserve">, em chia nhỏ từng hành động của hệ thống thành một class duy nhất (Use Case). Class này chỉ làm đúng một việc và có một hàm thực thi </w:t>
      </w:r>
      <w:r>
        <w:rPr>
          <w:color w:val="3730a3"/>
          <w:sz w:val="20"/>
          <w:szCs w:val="20"/>
          <w:rFonts w:ascii="Consolas" w:cs="Consolas" w:eastAsia="Consolas" w:hAnsi="Consolas"/>
          <w:shd w:fill="eef2ff"/>
        </w:rPr>
        <w:t xml:space="preserve">execute()</w:t>
      </w:r>
      <w:r>
        <w:rPr>
          <w:sz w:val="22"/>
          <w:szCs w:val="22"/>
          <w:rFonts w:ascii="Segoe UI" w:cs="Segoe UI" w:eastAsia="Segoe UI" w:hAnsi="Segoe UI"/>
        </w:rPr>
        <w:t xml:space="preserve">. Nó giúp em cô lập hoàn toàn logic nghiệp vụ đăng ký. Em có thể dễ dàng viết Unit Test độc lập cho Command đó bằng cách giả lập (mock) các Repository/Service phụ thuộc mà không cần quan tâm đến môi trường HTTP Request của Controller."</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Câu hỏi 2: Sự khác nhau bản chất giữa Strategy Pattern và State Pattern trong dự án của em là gì?</w:t>
      </w:r>
    </w:p>
    <w:p>
      <w:pPr>
        <w:pStyle w:val="ListParagraph"/>
        <w:numPr>
          <w:ilvl w:val="0"/>
          <w:numId w:val="1"/>
        </w:numPr>
        <w:spacing w:after="60"/>
      </w:pPr>
      <w:r>
        <w:rPr>
          <w:b/>
          <w:bCs/>
          <w:sz w:val="22"/>
          <w:szCs w:val="22"/>
          <w:rFonts w:ascii="Segoe UI" w:cs="Segoe UI" w:eastAsia="Segoe UI" w:hAnsi="Segoe UI"/>
        </w:rPr>
        <w:t xml:space="preserve">Điểm thầy muốn nghe</w:t>
      </w:r>
      <w:r>
        <w:rPr>
          <w:sz w:val="22"/>
          <w:szCs w:val="22"/>
          <w:rFonts w:ascii="Segoe UI" w:cs="Segoe UI" w:eastAsia="Segoe UI" w:hAnsi="Segoe UI"/>
        </w:rPr>
        <w:t xml:space="preserve">: Cả hai đều dùng đa hình thay cho </w:t>
      </w:r>
      <w:r>
        <w:rPr>
          <w:color w:val="3730a3"/>
          <w:sz w:val="20"/>
          <w:szCs w:val="20"/>
          <w:rFonts w:ascii="Consolas" w:cs="Consolas" w:eastAsia="Consolas" w:hAnsi="Consolas"/>
          <w:shd w:fill="eef2ff"/>
        </w:rPr>
        <w:t xml:space="preserve">if-else</w:t>
      </w:r>
      <w:r>
        <w:rPr>
          <w:sz w:val="22"/>
          <w:szCs w:val="22"/>
          <w:rFonts w:ascii="Segoe UI" w:cs="Segoe UI" w:eastAsia="Segoe UI" w:hAnsi="Segoe UI"/>
        </w:rPr>
        <w:t xml:space="preserve">/</w:t>
      </w:r>
      <w:r>
        <w:rPr>
          <w:color w:val="3730a3"/>
          <w:sz w:val="20"/>
          <w:szCs w:val="20"/>
          <w:rFonts w:ascii="Consolas" w:cs="Consolas" w:eastAsia="Consolas" w:hAnsi="Consolas"/>
          <w:shd w:fill="eef2ff"/>
        </w:rPr>
        <w:t xml:space="preserve">switch-case</w:t>
      </w:r>
      <w:r>
        <w:rPr>
          <w:sz w:val="22"/>
          <w:szCs w:val="22"/>
          <w:rFonts w:ascii="Segoe UI" w:cs="Segoe UI" w:eastAsia="Segoe UI" w:hAnsi="Segoe UI"/>
        </w:rPr>
        <w:t xml:space="preserve">, nhưng ý đồ thiết kế (intent) hoàn toàn khác nhau.</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hai pattern này đều hướng đến việc loại bỏ các câu lệnh rẽ nhánh phức tạp bằng cách ủy thác hành vi cho các đối tượng con. Tuy nhiên, chúng khác nhau ở hai điểm cốt lõi:</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Về ý đồ thiết kế</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Strategy Pattern</w:t>
      </w:r>
      <w:r>
        <w:rPr>
          <w:sz w:val="22"/>
          <w:szCs w:val="22"/>
          <w:rFonts w:ascii="Segoe UI" w:cs="Segoe UI" w:eastAsia="Segoe UI" w:hAnsi="Segoe UI"/>
        </w:rPr>
        <w:t xml:space="preserve"> đại diện cho </w:t>
      </w:r>
      <w:r>
        <w:rPr>
          <w:b/>
          <w:bCs/>
          <w:sz w:val="22"/>
          <w:szCs w:val="22"/>
          <w:rFonts w:ascii="Segoe UI" w:cs="Segoe UI" w:eastAsia="Segoe UI" w:hAnsi="Segoe UI"/>
        </w:rPr>
        <w:t xml:space="preserve">họ thuật toán có thể thay thế linh hoạt cho nhau</w:t>
      </w:r>
      <w:r>
        <w:rPr>
          <w:sz w:val="22"/>
          <w:szCs w:val="22"/>
          <w:rFonts w:ascii="Segoe UI" w:cs="Segoe UI" w:eastAsia="Segoe UI" w:hAnsi="Segoe UI"/>
        </w:rPr>
        <w:t xml:space="preserve">. Việc lựa chọn Strategy nào là do </w:t>
      </w:r>
      <w:r>
        <w:rPr>
          <w:b/>
          <w:bCs/>
          <w:sz w:val="22"/>
          <w:szCs w:val="22"/>
          <w:rFonts w:ascii="Segoe UI" w:cs="Segoe UI" w:eastAsia="Segoe UI" w:hAnsi="Segoe UI"/>
        </w:rPr>
        <w:t xml:space="preserve">Client chủ động quyết định</w:t>
      </w:r>
      <w:r>
        <w:rPr>
          <w:sz w:val="22"/>
          <w:szCs w:val="22"/>
          <w:rFonts w:ascii="Segoe UI" w:cs="Segoe UI" w:eastAsia="Segoe UI" w:hAnsi="Segoe UI"/>
        </w:rPr>
        <w:t xml:space="preserve"> ở thời điểm chạy (ví dụ: người dùng chọn đăng nhập bằng Google hay chọn sắp xếp theo giá). Các Strategy này thường độc lập và không biết gì về nhau.</w:t>
      </w:r>
      <w:r>
        <w:rPr>
          <w:sz w:val="22"/>
          <w:szCs w:val="22"/>
          <w:rFonts w:ascii="Segoe UI" w:cs="Segoe UI" w:eastAsia="Segoe UI" w:hAnsi="Segoe UI"/>
        </w:rPr>
        <w:t xml:space="preserve">
</w:t>
      </w:r>
      <w:r>
        <w:rPr>
          <w:b/>
          <w:bCs/>
          <w:sz w:val="22"/>
          <w:szCs w:val="22"/>
          <w:rFonts w:ascii="Segoe UI" w:cs="Segoe UI" w:eastAsia="Segoe UI" w:hAnsi="Segoe UI"/>
        </w:rPr>
        <w:t xml:space="preserve">State Pattern</w:t>
      </w:r>
      <w:r>
        <w:rPr>
          <w:sz w:val="22"/>
          <w:szCs w:val="22"/>
          <w:rFonts w:ascii="Segoe UI" w:cs="Segoe UI" w:eastAsia="Segoe UI" w:hAnsi="Segoe UI"/>
        </w:rPr>
        <w:t xml:space="preserve"> đại diện cho </w:t>
      </w:r>
      <w:r>
        <w:rPr>
          <w:b/>
          <w:bCs/>
          <w:sz w:val="22"/>
          <w:szCs w:val="22"/>
          <w:rFonts w:ascii="Segoe UI" w:cs="Segoe UI" w:eastAsia="Segoe UI" w:hAnsi="Segoe UI"/>
        </w:rPr>
        <w:t xml:space="preserve">hành vi thay đổi theo trạng thái nội tại của đối tượng</w:t>
      </w:r>
      <w:r>
        <w:rPr>
          <w:sz w:val="22"/>
          <w:szCs w:val="22"/>
          <w:rFonts w:ascii="Segoe UI" w:cs="Segoe UI" w:eastAsia="Segoe UI" w:hAnsi="Segoe UI"/>
        </w:rPr>
        <w:t xml:space="preserve">. Các State con tự kiểm soát luồng và tự động quyết định chuyển dịch sang trạng thái tiếp theo (ví dụ: Tin đăng từ Nháp $\rightarrow$ Chờ duyệt $\rightarrow$ Hoạt động). Client không can thiệp trực tiếp mà đối tượng tự thay đổi hành vi của mình khi thuộc tính trạng thái bên trong thay đổi.</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Sự liên kết</w:t>
      </w:r>
      <w:r>
        <w:rPr>
          <w:sz w:val="22"/>
          <w:szCs w:val="22"/>
          <w:rFonts w:ascii="Segoe UI" w:cs="Segoe UI" w:eastAsia="Segoe UI" w:hAnsi="Segoe UI"/>
        </w:rPr>
        <w:t xml:space="preserve">: Các Concrete State thường có liên kết chặt chẽ và biết rõ về các State khác để thực hiện chuyển đổi trạng thái. Trong khi các Concrete Strategy thì hoàn toàn cô lập, không biết đến sự tồn tại của nhau."*</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Câu hỏi 3: Adapter Pattern giúp em giải quyết vấn đề gì khi tích hợp API VNPAY hay Laravel Socialite SDK?</w:t>
      </w:r>
    </w:p>
    <w:p>
      <w:pPr>
        <w:pStyle w:val="ListParagraph"/>
        <w:numPr>
          <w:ilvl w:val="0"/>
          <w:numId w:val="1"/>
        </w:numPr>
        <w:spacing w:after="60"/>
      </w:pPr>
      <w:r>
        <w:rPr>
          <w:b/>
          <w:bCs/>
          <w:sz w:val="22"/>
          <w:szCs w:val="22"/>
          <w:rFonts w:ascii="Segoe UI" w:cs="Segoe UI" w:eastAsia="Segoe UI" w:hAnsi="Segoe UI"/>
        </w:rPr>
        <w:t xml:space="preserve">Điểm thầy muốn nghe</w:t>
      </w:r>
      <w:r>
        <w:rPr>
          <w:sz w:val="22"/>
          <w:szCs w:val="22"/>
          <w:rFonts w:ascii="Segoe UI" w:cs="Segoe UI" w:eastAsia="Segoe UI" w:hAnsi="Segoe UI"/>
        </w:rPr>
        <w:t xml:space="preserve">: Sự hiểu biết về việc cô lập Domain Core khỏi sự phụ thuộc vào các thư viện ngoài không ổn định (Dependency Inversion).</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khi tích hợp các thư viện hoặc API của bên thứ ba như VNPAY hay Google SDK, chúng ta không có quyền kiểm soát cấu trúc code và dữ liệu của họ. Nếu họ cập nhật phiên bản mới làm thay đổi tên các trường dữ liệu hoặc cấu trúc hàm, toàn bộ dự án của ta sẽ bị lỗi nếu ta gọi trực tiếp SDK của họ ở tầng nghiệp vụ.
Áp dụng </w:t>
      </w:r>
      <w:r>
        <w:rPr>
          <w:b/>
          <w:bCs/>
          <w:sz w:val="22"/>
          <w:szCs w:val="22"/>
          <w:rFonts w:ascii="Segoe UI" w:cs="Segoe UI" w:eastAsia="Segoe UI" w:hAnsi="Segoe UI"/>
        </w:rPr>
        <w:t xml:space="preserve">Adapter Pattern</w:t>
      </w:r>
      <w:r>
        <w:rPr>
          <w:sz w:val="22"/>
          <w:szCs w:val="22"/>
          <w:rFonts w:ascii="Segoe UI" w:cs="Segoe UI" w:eastAsia="Segoe UI" w:hAnsi="Segoe UI"/>
        </w:rPr>
        <w:t xml:space="preserve"> giúp em tạo ra một interface chuẩn hóa của riêng hệ thống. Lớp Adapter sẽ đứng ra nhận dữ liệu từ SDK ngoài, dịch nó về chuẩn interface của hệ thống rồi mới truyền vào Domain. Nếu VNPAY hay Google thay đổi API, em chỉ việc cập nhật duy nhất lớp Adapter tương ứng. Tầng nghiệp vụ lõi (Domain và Application) hoàn toàn được bảo vệ an toàn và không bị thay đổi một dòng code nào."</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Câu hỏi 4: Em hãy chỉ ra nguyên lý Dependency Inversion (DIP) được thể hiện như thế nào trong mã nguồn dự án?</w:t>
      </w:r>
    </w:p>
    <w:p>
      <w:pPr>
        <w:pStyle w:val="ListParagraph"/>
        <w:numPr>
          <w:ilvl w:val="0"/>
          <w:numId w:val="1"/>
        </w:numPr>
        <w:spacing w:after="60"/>
      </w:pPr>
      <w:r>
        <w:rPr>
          <w:b/>
          <w:bCs/>
          <w:sz w:val="22"/>
          <w:szCs w:val="22"/>
          <w:rFonts w:ascii="Segoe UI" w:cs="Segoe UI" w:eastAsia="Segoe UI" w:hAnsi="Segoe UI"/>
        </w:rPr>
        <w:t xml:space="preserve">Điểm thầy muốn nghe</w:t>
      </w:r>
      <w:r>
        <w:rPr>
          <w:sz w:val="22"/>
          <w:szCs w:val="22"/>
          <w:rFonts w:ascii="Segoe UI" w:cs="Segoe UI" w:eastAsia="Segoe UI" w:hAnsi="Segoe UI"/>
        </w:rPr>
        <w:t xml:space="preserve">: Code cấp cao phụ thuộc vào Interface (abstraction), không phụ thuộc trực tiếp vào Code triển khai thực tế (concrete class).</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nguyên lý Nghịch đảo phụ thuộc quy định: 'Các module cấp cao không nên phụ thuộc vào các module cấp thấp, cả hai nên phụ thuộc vào sự trừu tượng'.
Trong dự án Propify, ở tầng Application (ví dụ như trong </w:t>
      </w:r>
      <w:r>
        <w:rPr>
          <w:color w:val="3730a3"/>
          <w:sz w:val="20"/>
          <w:szCs w:val="20"/>
          <w:rFonts w:ascii="Consolas" w:cs="Consolas" w:eastAsia="Consolas" w:hAnsi="Consolas"/>
          <w:shd w:fill="eef2ff"/>
        </w:rPr>
        <w:t xml:space="preserve">RegisterUserCommand</w:t>
      </w:r>
      <w:r>
        <w:rPr>
          <w:sz w:val="22"/>
          <w:szCs w:val="22"/>
          <w:rFonts w:ascii="Segoe UI" w:cs="Segoe UI" w:eastAsia="Segoe UI" w:hAnsi="Segoe UI"/>
        </w:rPr>
        <w:t xml:space="preserve"> hay </w:t>
      </w:r>
      <w:r>
        <w:rPr>
          <w:color w:val="3730a3"/>
          <w:sz w:val="20"/>
          <w:szCs w:val="20"/>
          <w:rFonts w:ascii="Consolas" w:cs="Consolas" w:eastAsia="Consolas" w:hAnsi="Consolas"/>
          <w:shd w:fill="eef2ff"/>
        </w:rPr>
        <w:t xml:space="preserve">UpgradeListingCommand</w:t>
      </w:r>
      <w:r>
        <w:rPr>
          <w:sz w:val="22"/>
          <w:szCs w:val="22"/>
          <w:rFonts w:ascii="Segoe UI" w:cs="Segoe UI" w:eastAsia="Segoe UI" w:hAnsi="Segoe UI"/>
        </w:rPr>
        <w:t xml:space="preserve">), em hoàn toàn không gọi trực tiếp lớp Database </w:t>
      </w:r>
      <w:r>
        <w:rPr>
          <w:color w:val="3730a3"/>
          <w:sz w:val="20"/>
          <w:szCs w:val="20"/>
          <w:rFonts w:ascii="Consolas" w:cs="Consolas" w:eastAsia="Consolas" w:hAnsi="Consolas"/>
          <w:shd w:fill="eef2ff"/>
        </w:rPr>
        <w:t xml:space="preserve">EloquentUserRepository</w:t>
      </w:r>
      <w:r>
        <w:rPr>
          <w:sz w:val="22"/>
          <w:szCs w:val="22"/>
          <w:rFonts w:ascii="Segoe UI" w:cs="Segoe UI" w:eastAsia="Segoe UI" w:hAnsi="Segoe UI"/>
        </w:rPr>
        <w:t xml:space="preserve"> hay dịch vụ gửi OTP cụ thể. Thay vào đó, em khai báo phụ thuộc vào interface </w:t>
      </w:r>
      <w:r>
        <w:rPr>
          <w:color w:val="3730a3"/>
          <w:sz w:val="20"/>
          <w:szCs w:val="20"/>
          <w:rFonts w:ascii="Consolas" w:cs="Consolas" w:eastAsia="Consolas" w:hAnsi="Consolas"/>
          <w:shd w:fill="eef2ff"/>
        </w:rPr>
        <w:t xml:space="preserve">UserRepository</w:t>
      </w:r>
      <w:r>
        <w:rPr>
          <w:sz w:val="22"/>
          <w:szCs w:val="22"/>
          <w:rFonts w:ascii="Segoe UI" w:cs="Segoe UI" w:eastAsia="Segoe UI" w:hAnsi="Segoe UI"/>
        </w:rPr>
        <w:t xml:space="preserve"> và interface </w:t>
      </w:r>
      <w:r>
        <w:rPr>
          <w:color w:val="3730a3"/>
          <w:sz w:val="20"/>
          <w:szCs w:val="20"/>
          <w:rFonts w:ascii="Consolas" w:cs="Consolas" w:eastAsia="Consolas" w:hAnsi="Consolas"/>
          <w:shd w:fill="eef2ff"/>
        </w:rPr>
        <w:t xml:space="preserve">OtpService</w:t>
      </w:r>
      <w:r>
        <w:rPr>
          <w:sz w:val="22"/>
          <w:szCs w:val="22"/>
          <w:rFonts w:ascii="Segoe UI" w:cs="Segoe UI" w:eastAsia="Segoe UI" w:hAnsi="Segoe UI"/>
        </w:rPr>
        <w:t xml:space="preserve">.
Các lớp triển khai thực tế như </w:t>
      </w:r>
      <w:r>
        <w:rPr>
          <w:color w:val="3730a3"/>
          <w:sz w:val="20"/>
          <w:szCs w:val="20"/>
          <w:rFonts w:ascii="Consolas" w:cs="Consolas" w:eastAsia="Consolas" w:hAnsi="Consolas"/>
          <w:shd w:fill="eef2ff"/>
        </w:rPr>
        <w:t xml:space="preserve">EloquentUserRepository</w:t>
      </w:r>
      <w:r>
        <w:rPr>
          <w:sz w:val="22"/>
          <w:szCs w:val="22"/>
          <w:rFonts w:ascii="Segoe UI" w:cs="Segoe UI" w:eastAsia="Segoe UI" w:hAnsi="Segoe UI"/>
        </w:rPr>
        <w:t xml:space="preserve"> hay </w:t>
      </w:r>
      <w:r>
        <w:rPr>
          <w:color w:val="3730a3"/>
          <w:sz w:val="20"/>
          <w:szCs w:val="20"/>
          <w:rFonts w:ascii="Consolas" w:cs="Consolas" w:eastAsia="Consolas" w:hAnsi="Consolas"/>
          <w:shd w:fill="eef2ff"/>
        </w:rPr>
        <w:t xml:space="preserve">MailOtpService</w:t>
      </w:r>
      <w:r>
        <w:rPr>
          <w:sz w:val="22"/>
          <w:szCs w:val="22"/>
          <w:rFonts w:ascii="Segoe UI" w:cs="Segoe UI" w:eastAsia="Segoe UI" w:hAnsi="Segoe UI"/>
        </w:rPr>
        <w:t xml:space="preserve"> được đặt ở tầng Infrastructure. Em sử dụng cơ chế </w:t>
      </w:r>
      <w:r>
        <w:rPr>
          <w:b/>
          <w:bCs/>
          <w:sz w:val="22"/>
          <w:szCs w:val="22"/>
          <w:rFonts w:ascii="Segoe UI" w:cs="Segoe UI" w:eastAsia="Segoe UI" w:hAnsi="Segoe UI"/>
        </w:rPr>
        <w:t xml:space="preserve">Dependency Injection</w:t>
      </w:r>
      <w:r>
        <w:rPr>
          <w:sz w:val="22"/>
          <w:szCs w:val="22"/>
          <w:rFonts w:ascii="Segoe UI" w:cs="Segoe UI" w:eastAsia="Segoe UI" w:hAnsi="Segoe UI"/>
        </w:rPr>
        <w:t xml:space="preserve"> của Laravel Container để cấu hình liên kết (binding) các Interface với các Implementation tương ứng trong file </w:t>
      </w:r>
      <w:r>
        <w:rPr>
          <w:color w:val="3730a3"/>
          <w:sz w:val="20"/>
          <w:szCs w:val="20"/>
          <w:rFonts w:ascii="Consolas" w:cs="Consolas" w:eastAsia="Consolas" w:hAnsi="Consolas"/>
          <w:shd w:fill="eef2ff"/>
        </w:rPr>
        <w:t xml:space="preserve">AppServiceProvider.php</w:t>
      </w:r>
      <w:r>
        <w:rPr>
          <w:sz w:val="22"/>
          <w:szCs w:val="22"/>
          <w:rFonts w:ascii="Segoe UI" w:cs="Segoe UI" w:eastAsia="Segoe UI" w:hAnsi="Segoe UI"/>
        </w:rPr>
        <w:t xml:space="preserve">. 
Nhờ vậy, nếu sau này em muốn đổi CSDL từ MySQL sang MongoDB, em chỉ cần tạo một </w:t>
      </w:r>
      <w:r>
        <w:rPr>
          <w:color w:val="3730a3"/>
          <w:sz w:val="20"/>
          <w:szCs w:val="20"/>
          <w:rFonts w:ascii="Consolas" w:cs="Consolas" w:eastAsia="Consolas" w:hAnsi="Consolas"/>
          <w:shd w:fill="eef2ff"/>
        </w:rPr>
        <w:t xml:space="preserve">MongoUserRepository</w:t>
      </w:r>
      <w:r>
        <w:rPr>
          <w:sz w:val="22"/>
          <w:szCs w:val="22"/>
          <w:rFonts w:ascii="Segoe UI" w:cs="Segoe UI" w:eastAsia="Segoe UI" w:hAnsi="Segoe UI"/>
        </w:rPr>
        <w:t xml:space="preserve"> triển khai interface </w:t>
      </w:r>
      <w:r>
        <w:rPr>
          <w:color w:val="3730a3"/>
          <w:sz w:val="20"/>
          <w:szCs w:val="20"/>
          <w:rFonts w:ascii="Consolas" w:cs="Consolas" w:eastAsia="Consolas" w:hAnsi="Consolas"/>
          <w:shd w:fill="eef2ff"/>
        </w:rPr>
        <w:t xml:space="preserve">UserRepository</w:t>
      </w:r>
      <w:r>
        <w:rPr>
          <w:sz w:val="22"/>
          <w:szCs w:val="22"/>
          <w:rFonts w:ascii="Segoe UI" w:cs="Segoe UI" w:eastAsia="Segoe UI" w:hAnsi="Segoe UI"/>
        </w:rPr>
        <w:t xml:space="preserve"> rồi đổi cấu hình bind trong Service Provider, tầng nghiệp vụ chính của em hoàn toàn không phải sửa một dòng code nào."</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Câu hỏi 5: Tại sao em lại dùng Facade Pattern cho chức năng Chat và Tin đăng yêu thích mà không phải là các chức năng khác?</w:t>
      </w:r>
    </w:p>
    <w:p>
      <w:pPr>
        <w:pStyle w:val="ListParagraph"/>
        <w:numPr>
          <w:ilvl w:val="0"/>
          <w:numId w:val="1"/>
        </w:numPr>
        <w:spacing w:after="60"/>
      </w:pPr>
      <w:r>
        <w:rPr>
          <w:b/>
          <w:bCs/>
          <w:sz w:val="22"/>
          <w:szCs w:val="22"/>
          <w:rFonts w:ascii="Segoe UI" w:cs="Segoe UI" w:eastAsia="Segoe UI" w:hAnsi="Segoe UI"/>
        </w:rPr>
        <w:t xml:space="preserve">Điểm thầy muốn nghe</w:t>
      </w:r>
      <w:r>
        <w:rPr>
          <w:sz w:val="22"/>
          <w:szCs w:val="22"/>
          <w:rFonts w:ascii="Segoe UI" w:cs="Segoe UI" w:eastAsia="Segoe UI" w:hAnsi="Segoe UI"/>
        </w:rPr>
        <w:t xml:space="preserve">: Hiểu được khi nào hệ thống con đủ phức tạp để cần một Facade đơn giản hóa giao tiếp.</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các chức năng khác thường có luồng nghiệp vụ đơn giản và độc lập. Tuy nhiên, phân hệ </w:t>
      </w:r>
      <w:r>
        <w:rPr>
          <w:b/>
          <w:bCs/>
          <w:sz w:val="22"/>
          <w:szCs w:val="22"/>
          <w:rFonts w:ascii="Segoe UI" w:cs="Segoe UI" w:eastAsia="Segoe UI" w:hAnsi="Segoe UI"/>
        </w:rPr>
        <w:t xml:space="preserve">Chat</w:t>
      </w:r>
      <w:r>
        <w:rPr>
          <w:sz w:val="22"/>
          <w:szCs w:val="22"/>
          <w:rFonts w:ascii="Segoe UI" w:cs="Segoe UI" w:eastAsia="Segoe UI" w:hAnsi="Segoe UI"/>
        </w:rPr>
        <w:t xml:space="preserve"> và </w:t>
      </w:r>
      <w:r>
        <w:rPr>
          <w:b/>
          <w:bCs/>
          <w:sz w:val="22"/>
          <w:szCs w:val="22"/>
          <w:rFonts w:ascii="Segoe UI" w:cs="Segoe UI" w:eastAsia="Segoe UI" w:hAnsi="Segoe UI"/>
        </w:rPr>
        <w:t xml:space="preserve">Tin đăng yêu thích</w:t>
      </w:r>
      <w:r>
        <w:rPr>
          <w:sz w:val="22"/>
          <w:szCs w:val="22"/>
          <w:rFonts w:ascii="Segoe UI" w:cs="Segoe UI" w:eastAsia="Segoe UI" w:hAnsi="Segoe UI"/>
        </w:rPr>
        <w:t xml:space="preserve"> là các hệ thống con có độ phức tạp cao, đòi hỏi sự tương tác đồng thời của nhiều thực thể và Repository khác nhau.
Ví dụ, ở phân hệ Chat, để gửi một tin nhắn, hệ thống phải thực hiện: Tìm/Tạo hội thoại (</w:t>
      </w:r>
      <w:r>
        <w:rPr>
          <w:color w:val="3730a3"/>
          <w:sz w:val="20"/>
          <w:szCs w:val="20"/>
          <w:rFonts w:ascii="Consolas" w:cs="Consolas" w:eastAsia="Consolas" w:hAnsi="Consolas"/>
          <w:shd w:fill="eef2ff"/>
        </w:rPr>
        <w:t xml:space="preserve">ConversationRepository</w:t>
      </w:r>
      <w:r>
        <w:rPr>
          <w:sz w:val="22"/>
          <w:szCs w:val="22"/>
          <w:rFonts w:ascii="Segoe UI" w:cs="Segoe UI" w:eastAsia="Segoe UI" w:hAnsi="Segoe UI"/>
        </w:rPr>
        <w:t xml:space="preserve">), lưu tin nhắn mới (</w:t>
      </w:r>
      <w:r>
        <w:rPr>
          <w:color w:val="3730a3"/>
          <w:sz w:val="20"/>
          <w:szCs w:val="20"/>
          <w:rFonts w:ascii="Consolas" w:cs="Consolas" w:eastAsia="Consolas" w:hAnsi="Consolas"/>
          <w:shd w:fill="eef2ff"/>
        </w:rPr>
        <w:t xml:space="preserve">MessageRepository</w:t>
      </w:r>
      <w:r>
        <w:rPr>
          <w:sz w:val="22"/>
          <w:szCs w:val="22"/>
          <w:rFonts w:ascii="Segoe UI" w:cs="Segoe UI" w:eastAsia="Segoe UI" w:hAnsi="Segoe UI"/>
        </w:rPr>
        <w:t xml:space="preserve">), cập nhật thời gian cập nhật của hội thoại, kiểm tra danh sách block thành viên. 
Nếu em để Controller trực tiếp gọi tất cả các Repository này, Controller sẽ rất phức tạp và bị liên kết chặt chẽ (tightly coupled) với cấu trúc chi tiết của phân hệ Chat. Em tạo ra Facade </w:t>
      </w:r>
      <w:r>
        <w:rPr>
          <w:color w:val="3730a3"/>
          <w:sz w:val="20"/>
          <w:szCs w:val="20"/>
          <w:rFonts w:ascii="Consolas" w:cs="Consolas" w:eastAsia="Consolas" w:hAnsi="Consolas"/>
          <w:shd w:fill="eef2ff"/>
        </w:rPr>
        <w:t xml:space="preserve">ChatServiceImpl</w:t>
      </w:r>
      <w:r>
        <w:rPr>
          <w:sz w:val="22"/>
          <w:szCs w:val="22"/>
          <w:rFonts w:ascii="Segoe UI" w:cs="Segoe UI" w:eastAsia="Segoe UI" w:hAnsi="Segoe UI"/>
        </w:rPr>
        <w:t xml:space="preserve"> cung cấp một interface duy nhất </w:t>
      </w:r>
      <w:r>
        <w:rPr>
          <w:color w:val="3730a3"/>
          <w:sz w:val="20"/>
          <w:szCs w:val="20"/>
          <w:rFonts w:ascii="Consolas" w:cs="Consolas" w:eastAsia="Consolas" w:hAnsi="Consolas"/>
          <w:shd w:fill="eef2ff"/>
        </w:rPr>
        <w:t xml:space="preserve">sendMessage()</w:t>
      </w:r>
      <w:r>
        <w:rPr>
          <w:sz w:val="22"/>
          <w:szCs w:val="22"/>
          <w:rFonts w:ascii="Segoe UI" w:cs="Segoe UI" w:eastAsia="Segoe UI" w:hAnsi="Segoe UI"/>
        </w:rPr>
        <w:t xml:space="preserve"> để gom toàn bộ các tương tác này. Controller chỉ cần gọi đúng một hàm này, giúp giảm thiểu tối đa sự phụ thuộc và giúp hệ thống dễ dàng bảo trì hơn."</w:t>
      </w:r>
      <w:r>
        <w:rPr>
          <w:sz w:val="22"/>
          <w:szCs w:val="22"/>
          <w:rFonts w:ascii="Segoe UI" w:cs="Segoe UI" w:eastAsia="Segoe UI" w:hAnsi="Segoe UI"/>
        </w:rPr>
        <w:t xml:space="preserve">
</w:t>
      </w:r>
      <w:r>
        <w:rPr>
          <w:sz w:val="22"/>
          <w:szCs w:val="22"/>
          <w:rFonts w:ascii="Segoe UI" w:cs="Segoe UI" w:eastAsia="Segoe UI" w:hAnsi="Segoe UI"/>
        </w:rPr>
        <w:t xml:space="preserv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Fonts w:ascii="Segoe UI" w:cs="Segoe UI" w:eastAsia="Segoe UI" w:hAnsi="Segoe UI"/>
      </w:rPr>
      <w:t xml:space="preserve">Hướng dẫn giải thích Design Pattern - Propify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7"/>
        <w:sz w:val="22"/>
        <w:szCs w:val="22"/>
        <w:rFonts w:ascii="Segoe UI" w:cs="Segoe UI" w:eastAsia="Segoe UI" w:hAnsi="Segoe UI"/>
      </w:rPr>
    </w:rPrDefault>
    <w:pPrDefault>
      <w:pPr>
        <w:spacing w:line="28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2026-06-10T16:56:13.870Z</dcterms:created>
  <dcterms:modified xsi:type="dcterms:W3CDTF">2026-06-10T16:56:13.876Z</dcterms:modified>
</cp:coreProperties>
</file>

<file path=docProps/custom.xml><?xml version="1.0" encoding="utf-8"?>
<Properties xmlns="http://schemas.openxmlformats.org/officeDocument/2006/custom-properties" xmlns:vt="http://schemas.openxmlformats.org/officeDocument/2006/docPropsVTypes"/>
</file>