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2E8A" w14:textId="7A2AF6FB" w:rsidR="002B2F66" w:rsidRDefault="007046F2">
      <w:pPr>
        <w:rPr>
          <w:color w:val="FF0000"/>
          <w:sz w:val="44"/>
          <w:szCs w:val="44"/>
          <w:lang w:val="en-GB"/>
        </w:rPr>
      </w:pPr>
      <w:r w:rsidRPr="007046F2">
        <w:rPr>
          <w:color w:val="FF0000"/>
          <w:sz w:val="44"/>
          <w:szCs w:val="44"/>
          <w:lang w:val="en-GB"/>
        </w:rPr>
        <w:t xml:space="preserve">Các thẻ trong HTML </w:t>
      </w:r>
    </w:p>
    <w:p w14:paraId="5D520799" w14:textId="5D997DA2" w:rsidR="007046F2" w:rsidRPr="007046F2" w:rsidRDefault="007046F2" w:rsidP="007046F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color w:val="FF0000"/>
          <w:sz w:val="44"/>
          <w:szCs w:val="44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Các tiêu đề HTML được xác định bằng các thẻ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&lt;h6&gt;</w:t>
      </w:r>
    </w:p>
    <w:p w14:paraId="64759AFF" w14:textId="432FA964" w:rsidR="007046F2" w:rsidRPr="007046F2" w:rsidRDefault="007046F2" w:rsidP="007046F2">
      <w:pPr>
        <w:pStyle w:val="ListParagraph"/>
        <w:numPr>
          <w:ilvl w:val="0"/>
          <w:numId w:val="2"/>
        </w:numPr>
        <w:rPr>
          <w:color w:val="FF0000"/>
          <w:sz w:val="44"/>
          <w:szCs w:val="44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Các đoạn HTML được xác định bằng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</w:t>
      </w:r>
    </w:p>
    <w:p w14:paraId="168241B0" w14:textId="405E12D3" w:rsidR="007046F2" w:rsidRPr="007046F2" w:rsidRDefault="007046F2" w:rsidP="007046F2">
      <w:pPr>
        <w:pStyle w:val="ListParagraph"/>
        <w:numPr>
          <w:ilvl w:val="0"/>
          <w:numId w:val="2"/>
        </w:numPr>
        <w:rPr>
          <w:rStyle w:val="tagcolor"/>
          <w:color w:val="FF0000"/>
          <w:sz w:val="44"/>
          <w:szCs w:val="44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Các liên kết HTML được xác định bằng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thẻ:</w:t>
      </w:r>
      <w:r w:rsidRPr="007046F2">
        <w:rPr>
          <w:rStyle w:val="HTMLCode"/>
          <w:rFonts w:ascii="Consolas" w:eastAsiaTheme="minorHAnsi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C276D7" w14:textId="77777777" w:rsidR="007046F2" w:rsidRDefault="007046F2" w:rsidP="007046F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Hình ảnh HTML được xác định bằng </w:t>
      </w:r>
      <w:r>
        <w:rPr>
          <w:rStyle w:val="HTMLCode"/>
          <w:rFonts w:ascii="Consolas" w:hAnsi="Consolas"/>
          <w:color w:val="DC143C"/>
        </w:rPr>
        <w:t>&lt;img&gt;</w:t>
      </w:r>
      <w:r>
        <w:rPr>
          <w:rFonts w:ascii="Verdana" w:hAnsi="Verdana"/>
          <w:color w:val="000000"/>
          <w:sz w:val="23"/>
          <w:szCs w:val="23"/>
        </w:rPr>
        <w:t>thẻ.</w:t>
      </w:r>
    </w:p>
    <w:p w14:paraId="65561003" w14:textId="77777777" w:rsidR="007046F2" w:rsidRDefault="007046F2" w:rsidP="007046F2">
      <w:pPr>
        <w:pStyle w:val="NormalWeb"/>
        <w:shd w:val="clear" w:color="auto" w:fill="FFFFFF"/>
        <w:spacing w:before="288" w:beforeAutospacing="0" w:after="288" w:afterAutospacing="0"/>
        <w:ind w:left="163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Tệp nguồn ( </w:t>
      </w:r>
      <w:r>
        <w:rPr>
          <w:rStyle w:val="HTMLCode"/>
          <w:rFonts w:ascii="Consolas" w:hAnsi="Consolas"/>
          <w:color w:val="DC143C"/>
        </w:rPr>
        <w:t>src</w:t>
      </w:r>
      <w:r>
        <w:rPr>
          <w:rFonts w:ascii="Verdana" w:hAnsi="Verdana"/>
          <w:color w:val="000000"/>
          <w:sz w:val="23"/>
          <w:szCs w:val="23"/>
        </w:rPr>
        <w:t>), văn bản thay thế ( 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)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và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được cung cấp dưới dạng các thuộc tính</w:t>
      </w:r>
    </w:p>
    <w:p w14:paraId="4267CB63" w14:textId="23301458" w:rsidR="006E7A82" w:rsidRPr="00140EB5" w:rsidRDefault="006E7A82" w:rsidP="006E7A82">
      <w:pPr>
        <w:pStyle w:val="ListParagraph"/>
        <w:numPr>
          <w:ilvl w:val="0"/>
          <w:numId w:val="2"/>
        </w:numPr>
        <w:rPr>
          <w:color w:val="FF0000"/>
          <w:sz w:val="44"/>
          <w:szCs w:val="44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&lt;br&gt;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xác định ngắt dòng và là một phần tử trống không có thẻ đóng:</w:t>
      </w:r>
    </w:p>
    <w:p w14:paraId="06894246" w14:textId="1A86E4B4" w:rsidR="00140EB5" w:rsidRPr="006E7A82" w:rsidRDefault="00140EB5" w:rsidP="006E7A82">
      <w:pPr>
        <w:pStyle w:val="ListParagraph"/>
        <w:numPr>
          <w:ilvl w:val="0"/>
          <w:numId w:val="2"/>
        </w:numPr>
        <w:rPr>
          <w:color w:val="FF0000"/>
          <w:sz w:val="44"/>
          <w:szCs w:val="44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Thẻ &lt;hr&gt; kẻ dòng kẻ ngang</w:t>
      </w:r>
    </w:p>
    <w:tbl>
      <w:tblPr>
        <w:tblW w:w="1305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9140"/>
      </w:tblGrid>
      <w:tr w:rsidR="006E7A82" w:rsidRPr="006E7A82" w14:paraId="3F1CE7B4" w14:textId="77777777" w:rsidTr="00891DAC">
        <w:tc>
          <w:tcPr>
            <w:tcW w:w="39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11E813" w14:textId="77777777" w:rsidR="006E7A82" w:rsidRPr="006E7A82" w:rsidRDefault="00CB3936" w:rsidP="006E7A8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6E7A82" w:rsidRPr="006E7A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CF48" w14:textId="2E46779E" w:rsidR="006E7A82" w:rsidRPr="006E7A82" w:rsidRDefault="00891DAC" w:rsidP="006E7A8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sử dụng để thêm kiểu vào một phần tử, chẳng hạn như màu sắc, phông chữ, kích thước, v.v.</w:t>
            </w:r>
          </w:p>
        </w:tc>
      </w:tr>
    </w:tbl>
    <w:p w14:paraId="405038F6" w14:textId="651B9204" w:rsidR="006E7A82" w:rsidRPr="00146872" w:rsidRDefault="00CB3936" w:rsidP="006E7A82">
      <w:pPr>
        <w:pStyle w:val="ListParagraph"/>
        <w:numPr>
          <w:ilvl w:val="0"/>
          <w:numId w:val="2"/>
        </w:numPr>
        <w:rPr>
          <w:color w:val="FF0000"/>
          <w:sz w:val="44"/>
          <w:szCs w:val="44"/>
          <w:lang w:val="en-GB"/>
        </w:rPr>
      </w:pPr>
      <w:hyperlink r:id="rId6" w:history="1">
        <w:r w:rsidR="006E7A82"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&lt;script&gt;</w:t>
        </w:r>
      </w:hyperlink>
      <w:r w:rsidR="006E7A82">
        <w:t xml:space="preserve">   </w:t>
      </w:r>
      <w:r w:rsidR="006E7A82">
        <w:rPr>
          <w:rFonts w:ascii="Open Sans" w:hAnsi="Open Sans" w:cs="Open Sans"/>
          <w:b/>
          <w:bCs/>
          <w:color w:val="000000"/>
          <w:spacing w:val="-3"/>
          <w:sz w:val="30"/>
          <w:szCs w:val="30"/>
          <w:shd w:val="clear" w:color="auto" w:fill="FFFFFF"/>
        </w:rPr>
        <w:t xml:space="preserve">Xác </w:t>
      </w:r>
      <w:r w:rsidR="006E7A82">
        <w:rPr>
          <w:rFonts w:ascii="Calibri" w:hAnsi="Calibri" w:cs="Calibri"/>
          <w:b/>
          <w:bCs/>
          <w:color w:val="000000"/>
          <w:spacing w:val="-3"/>
          <w:sz w:val="30"/>
          <w:szCs w:val="30"/>
          <w:shd w:val="clear" w:color="auto" w:fill="FFFFFF"/>
        </w:rPr>
        <w:t>đị</w:t>
      </w:r>
      <w:r w:rsidR="006E7A82">
        <w:rPr>
          <w:rFonts w:ascii="Open Sans" w:hAnsi="Open Sans" w:cs="Open Sans"/>
          <w:b/>
          <w:bCs/>
          <w:color w:val="000000"/>
          <w:spacing w:val="-3"/>
          <w:sz w:val="30"/>
          <w:szCs w:val="30"/>
          <w:shd w:val="clear" w:color="auto" w:fill="FFFFFF"/>
        </w:rPr>
        <w:t>nh m</w:t>
      </w:r>
      <w:r w:rsidR="006E7A82">
        <w:rPr>
          <w:rFonts w:ascii="Calibri" w:hAnsi="Calibri" w:cs="Calibri"/>
          <w:b/>
          <w:bCs/>
          <w:color w:val="000000"/>
          <w:spacing w:val="-3"/>
          <w:sz w:val="30"/>
          <w:szCs w:val="30"/>
          <w:shd w:val="clear" w:color="auto" w:fill="FFFFFF"/>
        </w:rPr>
        <w:t>ộ</w:t>
      </w:r>
      <w:r w:rsidR="006E7A82">
        <w:rPr>
          <w:rFonts w:ascii="Open Sans" w:hAnsi="Open Sans" w:cs="Open Sans"/>
          <w:b/>
          <w:bCs/>
          <w:color w:val="000000"/>
          <w:spacing w:val="-3"/>
          <w:sz w:val="30"/>
          <w:szCs w:val="30"/>
          <w:shd w:val="clear" w:color="auto" w:fill="FFFFFF"/>
        </w:rPr>
        <w:t>t t</w:t>
      </w:r>
      <w:r w:rsidR="006E7A82">
        <w:rPr>
          <w:rFonts w:ascii="Calibri" w:hAnsi="Calibri" w:cs="Calibri"/>
          <w:b/>
          <w:bCs/>
          <w:color w:val="000000"/>
          <w:spacing w:val="-3"/>
          <w:sz w:val="30"/>
          <w:szCs w:val="30"/>
          <w:shd w:val="clear" w:color="auto" w:fill="FFFFFF"/>
        </w:rPr>
        <w:t>ậ</w:t>
      </w:r>
      <w:r w:rsidR="006E7A82">
        <w:rPr>
          <w:rFonts w:ascii="Open Sans" w:hAnsi="Open Sans" w:cs="Open Sans"/>
          <w:b/>
          <w:bCs/>
          <w:color w:val="000000"/>
          <w:spacing w:val="-3"/>
          <w:sz w:val="30"/>
          <w:szCs w:val="30"/>
          <w:shd w:val="clear" w:color="auto" w:fill="FFFFFF"/>
        </w:rPr>
        <w:t>p l</w:t>
      </w:r>
      <w:r w:rsidR="006E7A82">
        <w:rPr>
          <w:rFonts w:ascii="Calibri" w:hAnsi="Calibri" w:cs="Calibri"/>
          <w:b/>
          <w:bCs/>
          <w:color w:val="000000"/>
          <w:spacing w:val="-3"/>
          <w:sz w:val="30"/>
          <w:szCs w:val="30"/>
          <w:shd w:val="clear" w:color="auto" w:fill="FFFFFF"/>
        </w:rPr>
        <w:t>ệ</w:t>
      </w:r>
      <w:r w:rsidR="006E7A82">
        <w:rPr>
          <w:rFonts w:ascii="Open Sans" w:hAnsi="Open Sans" w:cs="Open Sans"/>
          <w:b/>
          <w:bCs/>
          <w:color w:val="000000"/>
          <w:spacing w:val="-3"/>
          <w:sz w:val="30"/>
          <w:szCs w:val="30"/>
          <w:shd w:val="clear" w:color="auto" w:fill="FFFFFF"/>
        </w:rPr>
        <w:t>nh phía máy khách</w:t>
      </w:r>
    </w:p>
    <w:p w14:paraId="6DBD83E2" w14:textId="4AC0F085" w:rsidR="00146872" w:rsidRDefault="00146872" w:rsidP="00146872">
      <w:pPr>
        <w:rPr>
          <w:color w:val="FF0000"/>
          <w:sz w:val="44"/>
          <w:szCs w:val="44"/>
          <w:lang w:val="en-GB"/>
        </w:rPr>
      </w:pPr>
    </w:p>
    <w:p w14:paraId="66D7EA4B" w14:textId="5C7D1636" w:rsidR="00146872" w:rsidRDefault="00891DAC" w:rsidP="00146872">
      <w:pPr>
        <w:rPr>
          <w:color w:val="FF0000"/>
          <w:sz w:val="44"/>
          <w:szCs w:val="44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Thuộc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tính xác định một số thông tin bổ sung về một phần tử.</w:t>
      </w:r>
    </w:p>
    <w:p w14:paraId="44916682" w14:textId="19165EDF" w:rsidR="00146872" w:rsidRDefault="00146872" w:rsidP="00146872">
      <w:pPr>
        <w:rPr>
          <w:color w:val="FF0000"/>
          <w:sz w:val="44"/>
          <w:szCs w:val="44"/>
          <w:lang w:val="en-GB"/>
        </w:rPr>
      </w:pPr>
    </w:p>
    <w:p w14:paraId="0A425C18" w14:textId="35B25FD6" w:rsidR="00146872" w:rsidRDefault="00146872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xác định một siêu liên kết. Thuộc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tính chỉ định URL của trang mà liên kết chuyển đến</w:t>
      </w:r>
    </w:p>
    <w:p w14:paraId="17136837" w14:textId="57338C21" w:rsidR="00146872" w:rsidRDefault="00E05615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&lt;del&gt; xóa văn bản</w:t>
      </w:r>
    </w:p>
    <w:p w14:paraId="6F93BF6D" w14:textId="657A472C" w:rsidR="00E05615" w:rsidRDefault="00E05615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Thẻ &lt;ins&gt; gạch chân </w:t>
      </w:r>
    </w:p>
    <w:p w14:paraId="1F095F25" w14:textId="7D603311" w:rsidR="002C3AB5" w:rsidRDefault="002C3AB5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Thẻ &lt;sup&gt;…&lt;/sup&gt; tạo chỉ số trên</w:t>
      </w:r>
    </w:p>
    <w:p w14:paraId="6E941DDE" w14:textId="37B695EC" w:rsidR="002C3AB5" w:rsidRDefault="002C3AB5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&lt;sub&gt;..&lt;/sub&gt; tạo chỉ số dưới</w:t>
      </w:r>
    </w:p>
    <w:p w14:paraId="2447364D" w14:textId="4BDAEF19" w:rsidR="007343E6" w:rsidRDefault="007343E6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&lt;mark&gt; làm nổi bật văn bản</w:t>
      </w:r>
    </w:p>
    <w:p w14:paraId="19843829" w14:textId="47DF5BA5" w:rsidR="00146872" w:rsidRDefault="00146872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&lt;img&gt;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được sử dụng để nhúng hình ảnh vào trang HTML. Thuộc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src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tính chỉ định đường dẫn đến hình ảnh sẽ được hiển thị:</w:t>
      </w:r>
    </w:p>
    <w:p w14:paraId="0184C7DE" w14:textId="06386EC4" w:rsidR="00546CFA" w:rsidRDefault="00546CFA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&lt;pre&gt; để giữ nguyên định dạng văn bản như lúc soạn thảo code( khi dùng xuống dòng vs enter</w:t>
      </w:r>
    </w:p>
    <w:p w14:paraId="5ECBA33A" w14:textId="26AACCF0" w:rsidR="00DF0F7A" w:rsidRDefault="005422A8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header làm cho phần phía trên</w:t>
      </w:r>
    </w:p>
    <w:p w14:paraId="3AF361C2" w14:textId="00D9A732" w:rsidR="005422A8" w:rsidRDefault="005422A8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footer làm cho phần ở dưới</w:t>
      </w:r>
    </w:p>
    <w:p w14:paraId="38EFD2AD" w14:textId="23DE2136" w:rsidR="005422A8" w:rsidRDefault="005422A8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aside thẻ bên trái, phải</w:t>
      </w:r>
    </w:p>
    <w:p w14:paraId="1BACCEC4" w14:textId="48446303" w:rsidR="005422A8" w:rsidRDefault="005422A8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Thẻ </w:t>
      </w:r>
      <w:r w:rsidR="009E118D">
        <w:rPr>
          <w:rFonts w:ascii="Verdana" w:hAnsi="Verdana"/>
          <w:color w:val="000000"/>
          <w:sz w:val="23"/>
          <w:szCs w:val="23"/>
          <w:shd w:val="clear" w:color="auto" w:fill="FFFFFF"/>
        </w:rPr>
        <w:t>nav làm menu</w:t>
      </w:r>
    </w:p>
    <w:p w14:paraId="0297498D" w14:textId="7832D58E" w:rsidR="009E118D" w:rsidRDefault="009E118D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Thẻ main </w:t>
      </w:r>
    </w:p>
    <w:p w14:paraId="51379FCC" w14:textId="7CDDB45C" w:rsidR="009E118D" w:rsidRDefault="009E118D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iframe thẻ nhúng</w:t>
      </w:r>
    </w:p>
    <w:p w14:paraId="605D3976" w14:textId="6368C941" w:rsidR="009E118D" w:rsidRDefault="009E118D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strong in đậm</w:t>
      </w:r>
    </w:p>
    <w:p w14:paraId="45FDACF0" w14:textId="04C68C71" w:rsidR="009E118D" w:rsidRDefault="009E118D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em in nghiêng</w:t>
      </w:r>
    </w:p>
    <w:p w14:paraId="50068964" w14:textId="13656863" w:rsidR="00E149AF" w:rsidRDefault="00E149AF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span thẻ in ra màn hình chữ ngắn</w:t>
      </w:r>
    </w:p>
    <w:p w14:paraId="346246F4" w14:textId="30949AA5" w:rsidR="00157090" w:rsidRDefault="00157090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Thẻ inline có </w:t>
      </w:r>
      <w:r w:rsidR="00742A9F">
        <w:rPr>
          <w:rFonts w:ascii="Verdana" w:hAnsi="Verdana"/>
          <w:color w:val="000000"/>
          <w:sz w:val="23"/>
          <w:szCs w:val="23"/>
          <w:shd w:val="clear" w:color="auto" w:fill="FFFFFF"/>
        </w:rPr>
        <w:t>kích thước bằng với nội dung của nó, có nhiều thẻ inline nó nằm trên 1 dòng, bị hạn chế về CSS</w:t>
      </w:r>
    </w:p>
    <w:p w14:paraId="4FFD6C4E" w14:textId="17905025" w:rsidR="00742A9F" w:rsidRDefault="00742A9F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block có độ rộng full = vs độ rộng thẻ chứa nó, có nhiều thẻ block nó tự động rớt xg hàng</w:t>
      </w:r>
    </w:p>
    <w:p w14:paraId="165F6A32" w14:textId="6579AFF7" w:rsidR="00742A9F" w:rsidRDefault="00742A9F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8609297" w14:textId="6665926E" w:rsidR="00742A9F" w:rsidRDefault="00742A9F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Muốn thuộc tính của thẻ này dùng được cho thẻ khác ta thêm data-..</w:t>
      </w:r>
    </w:p>
    <w:p w14:paraId="2772D24E" w14:textId="77777777" w:rsidR="005A61C7" w:rsidRDefault="00742A9F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Ví dụ &lt;div data-href=””….</w:t>
      </w:r>
    </w:p>
    <w:p w14:paraId="02D8BD77" w14:textId="77777777" w:rsidR="005A61C7" w:rsidRDefault="005A61C7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F2D898D" w14:textId="754D81FB" w:rsidR="005A61C7" w:rsidRDefault="005A61C7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&lt;div class&gt; có thể trùng nhau , sử dụng cho nhiều phần tử giống nhau</w:t>
      </w:r>
    </w:p>
    <w:p w14:paraId="39807DC2" w14:textId="7531E6B6" w:rsidR="005A61C7" w:rsidRDefault="005A61C7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&lt;div id &gt; là duy nhất</w:t>
      </w:r>
    </w:p>
    <w:p w14:paraId="708F22FE" w14:textId="77777777" w:rsidR="005A61C7" w:rsidRDefault="005A61C7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BC37F41" w14:textId="5102B964" w:rsidR="00DF0F7A" w:rsidRDefault="00DF0F7A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&lt;ol&gt; danh sách có thứ tự :1,2,3.. thg làm danh mục</w:t>
      </w:r>
    </w:p>
    <w:p w14:paraId="4667951F" w14:textId="46207F3F" w:rsidR="00DF0F7A" w:rsidRDefault="00DF0F7A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&lt;ul&gt; danh sách k có thứ thự : thường làm các menu</w:t>
      </w:r>
    </w:p>
    <w:p w14:paraId="67BE7FB5" w14:textId="12362B35" w:rsidR="0096382D" w:rsidRDefault="0096382D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3244BAC" w14:textId="1C802859" w:rsidR="0096382D" w:rsidRDefault="00423AEE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</w:t>
      </w:r>
      <w:r w:rsidR="0096382D">
        <w:rPr>
          <w:rFonts w:ascii="Verdana" w:hAnsi="Verdana"/>
          <w:color w:val="000000"/>
          <w:sz w:val="23"/>
          <w:szCs w:val="23"/>
          <w:shd w:val="clear" w:color="auto" w:fill="FFFFFF"/>
        </w:rPr>
        <w:t>ullstack</w:t>
      </w:r>
    </w:p>
    <w:p w14:paraId="1E1DB107" w14:textId="791C09C8" w:rsidR="00423AEE" w:rsidRDefault="00423AEE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Ctrl+d : để chọn toàn chữ giống nhau</w:t>
      </w:r>
    </w:p>
    <w:p w14:paraId="43B0291B" w14:textId="77777777" w:rsidR="00423AEE" w:rsidRDefault="00423AEE" w:rsidP="001468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5FF89F5" w14:textId="5661251F" w:rsidR="00DF0F7A" w:rsidRDefault="00864247" w:rsidP="00146872">
      <w:pPr>
        <w:rPr>
          <w:color w:val="FF0000"/>
          <w:sz w:val="44"/>
          <w:szCs w:val="44"/>
          <w:lang w:val="en-GB"/>
        </w:rPr>
      </w:pPr>
      <w:r>
        <w:rPr>
          <w:color w:val="FF0000"/>
          <w:sz w:val="44"/>
          <w:szCs w:val="44"/>
          <w:lang w:val="en-GB"/>
        </w:rPr>
        <w:t xml:space="preserve">tạo bảng </w:t>
      </w:r>
    </w:p>
    <w:p w14:paraId="67DA07B3" w14:textId="2ABFE531" w:rsidR="00864247" w:rsidRPr="008C7744" w:rsidRDefault="00864247" w:rsidP="008C7744">
      <w:pPr>
        <w:pStyle w:val="ListParagraph"/>
        <w:numPr>
          <w:ilvl w:val="0"/>
          <w:numId w:val="3"/>
        </w:numPr>
        <w:rPr>
          <w:sz w:val="44"/>
          <w:szCs w:val="44"/>
          <w:lang w:val="en-GB"/>
        </w:rPr>
      </w:pPr>
      <w:r w:rsidRPr="008C7744">
        <w:rPr>
          <w:sz w:val="44"/>
          <w:szCs w:val="44"/>
          <w:lang w:val="en-GB"/>
        </w:rPr>
        <w:t>talbe : bao quanh bảng</w:t>
      </w:r>
    </w:p>
    <w:p w14:paraId="1EC862DE" w14:textId="58C759A8" w:rsidR="00864247" w:rsidRPr="008C7744" w:rsidRDefault="00864247" w:rsidP="008C7744">
      <w:pPr>
        <w:pStyle w:val="ListParagraph"/>
        <w:numPr>
          <w:ilvl w:val="0"/>
          <w:numId w:val="3"/>
        </w:numPr>
        <w:rPr>
          <w:sz w:val="44"/>
          <w:szCs w:val="44"/>
          <w:lang w:val="en-GB"/>
        </w:rPr>
      </w:pPr>
      <w:r w:rsidRPr="008C7744">
        <w:rPr>
          <w:sz w:val="44"/>
          <w:szCs w:val="44"/>
          <w:lang w:val="en-GB"/>
        </w:rPr>
        <w:t>tr:hàng của bảng</w:t>
      </w:r>
    </w:p>
    <w:p w14:paraId="72C773EB" w14:textId="16E4963C" w:rsidR="00864247" w:rsidRPr="008C7744" w:rsidRDefault="00864247" w:rsidP="008C7744">
      <w:pPr>
        <w:pStyle w:val="ListParagraph"/>
        <w:numPr>
          <w:ilvl w:val="0"/>
          <w:numId w:val="3"/>
        </w:numPr>
        <w:rPr>
          <w:sz w:val="44"/>
          <w:szCs w:val="44"/>
          <w:lang w:val="en-GB"/>
        </w:rPr>
      </w:pPr>
      <w:r w:rsidRPr="008C7744">
        <w:rPr>
          <w:sz w:val="44"/>
          <w:szCs w:val="44"/>
          <w:lang w:val="en-GB"/>
        </w:rPr>
        <w:t xml:space="preserve">td: cột </w:t>
      </w:r>
    </w:p>
    <w:p w14:paraId="5A643E8F" w14:textId="03D4C2AF" w:rsidR="00864247" w:rsidRPr="008C7744" w:rsidRDefault="00864247" w:rsidP="008C7744">
      <w:pPr>
        <w:pStyle w:val="ListParagraph"/>
        <w:numPr>
          <w:ilvl w:val="0"/>
          <w:numId w:val="3"/>
        </w:numPr>
        <w:rPr>
          <w:sz w:val="44"/>
          <w:szCs w:val="44"/>
          <w:lang w:val="en-GB"/>
        </w:rPr>
      </w:pPr>
      <w:r w:rsidRPr="008C7744">
        <w:rPr>
          <w:sz w:val="44"/>
          <w:szCs w:val="44"/>
          <w:lang w:val="en-GB"/>
        </w:rPr>
        <w:t>thead : tiêu đề bảng</w:t>
      </w:r>
    </w:p>
    <w:p w14:paraId="143D5C6A" w14:textId="26764D49" w:rsidR="00864247" w:rsidRPr="008C7744" w:rsidRDefault="00864247" w:rsidP="008C7744">
      <w:pPr>
        <w:pStyle w:val="ListParagraph"/>
        <w:numPr>
          <w:ilvl w:val="0"/>
          <w:numId w:val="3"/>
        </w:numPr>
        <w:rPr>
          <w:sz w:val="44"/>
          <w:szCs w:val="44"/>
          <w:lang w:val="en-GB"/>
        </w:rPr>
      </w:pPr>
      <w:r w:rsidRPr="008C7744">
        <w:rPr>
          <w:sz w:val="44"/>
          <w:szCs w:val="44"/>
          <w:lang w:val="en-GB"/>
        </w:rPr>
        <w:t>tbody : thân bảng</w:t>
      </w:r>
    </w:p>
    <w:p w14:paraId="237FBF2A" w14:textId="7F6A4C13" w:rsidR="00864247" w:rsidRDefault="00864247" w:rsidP="008C7744">
      <w:pPr>
        <w:pStyle w:val="ListParagraph"/>
        <w:numPr>
          <w:ilvl w:val="0"/>
          <w:numId w:val="3"/>
        </w:numPr>
        <w:rPr>
          <w:sz w:val="44"/>
          <w:szCs w:val="44"/>
          <w:lang w:val="en-GB"/>
        </w:rPr>
      </w:pPr>
      <w:r w:rsidRPr="008C7744">
        <w:rPr>
          <w:sz w:val="44"/>
          <w:szCs w:val="44"/>
          <w:lang w:val="en-GB"/>
        </w:rPr>
        <w:t>tfoot : chân bảng</w:t>
      </w:r>
    </w:p>
    <w:p w14:paraId="2BF568D1" w14:textId="1828DABB" w:rsidR="00D70634" w:rsidRDefault="00D70634" w:rsidP="00D70634">
      <w:pPr>
        <w:rPr>
          <w:sz w:val="44"/>
          <w:szCs w:val="44"/>
          <w:lang w:val="en-GB"/>
        </w:rPr>
      </w:pPr>
    </w:p>
    <w:p w14:paraId="725C057B" w14:textId="4F4B3FCF" w:rsidR="00D70634" w:rsidRDefault="00D70634" w:rsidP="00D70634">
      <w:pPr>
        <w:rPr>
          <w:sz w:val="44"/>
          <w:szCs w:val="44"/>
          <w:lang w:val="en-GB"/>
        </w:rPr>
      </w:pPr>
    </w:p>
    <w:p w14:paraId="14DBD96B" w14:textId="295D05C0" w:rsidR="00D70634" w:rsidRDefault="00D70634" w:rsidP="00D70634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thuộc tính usemap: dùng để tách hình ảnh thành vùng , gán mỗi vùng đó gán vs 1 trang html nào đó</w:t>
      </w:r>
    </w:p>
    <w:p w14:paraId="70B26A71" w14:textId="07AA6D23" w:rsidR="00FF05C8" w:rsidRDefault="00FF05C8" w:rsidP="00D70634">
      <w:pPr>
        <w:rPr>
          <w:sz w:val="44"/>
          <w:szCs w:val="44"/>
          <w:lang w:val="en-GB"/>
        </w:rPr>
      </w:pPr>
    </w:p>
    <w:p w14:paraId="30298366" w14:textId="43A2B5EC" w:rsidR="00FF05C8" w:rsidRDefault="00FF05C8" w:rsidP="00D70634">
      <w:pPr>
        <w:rPr>
          <w:sz w:val="44"/>
          <w:szCs w:val="44"/>
          <w:lang w:val="en-GB"/>
        </w:rPr>
      </w:pPr>
    </w:p>
    <w:p w14:paraId="5429FEB7" w14:textId="4D385142" w:rsidR="00FF05C8" w:rsidRDefault="00FF05C8" w:rsidP="00D706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Thẻ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&lt;abbr&gt;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xác định chữ viết tắt hoặc từ viết tắt, như "HTML", "CSS", "Mr.", "Dr.", "ASAP", "ATM"</w:t>
      </w:r>
    </w:p>
    <w:p w14:paraId="04922D84" w14:textId="0AC6855C" w:rsidR="00FF05C8" w:rsidRDefault="00FF05C8" w:rsidP="00D70634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Eg;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abbr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="World Health Organization"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/abbr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was founded in 1948.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F6DC0E" w14:textId="256509C9" w:rsidR="00FF05C8" w:rsidRDefault="00FF05C8" w:rsidP="00D7063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03531DF" w14:textId="77971E24" w:rsidR="00FF05C8" w:rsidRDefault="00FF05C8" w:rsidP="00D70634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Màu viền :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="border:2px solid Tomato;"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="border:2px solid DodgerBlue;"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="border:2px solid Violet;"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6C492E" w14:textId="04405E87" w:rsidR="00E52073" w:rsidRDefault="00E52073" w:rsidP="00D7063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4771B6A" w14:textId="58637817" w:rsidR="00E52073" w:rsidRDefault="00E52073" w:rsidP="00D7063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7B02E83D" w14:textId="39945CDA" w:rsidR="00E52073" w:rsidRDefault="00E52073" w:rsidP="00D7063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BBAF83B" w14:textId="59B0758A" w:rsidR="00E52073" w:rsidRDefault="00E52073" w:rsidP="00D70634">
      <w:pPr>
        <w:rPr>
          <w:sz w:val="44"/>
          <w:szCs w:val="44"/>
          <w:lang w:val="en-GB"/>
        </w:rPr>
      </w:pPr>
      <w:r w:rsidRPr="00E52073">
        <w:rPr>
          <w:noProof/>
          <w:sz w:val="44"/>
          <w:szCs w:val="44"/>
          <w:lang w:val="en-GB"/>
        </w:rPr>
        <w:drawing>
          <wp:inline distT="0" distB="0" distL="0" distR="0" wp14:anchorId="34DCD76F" wp14:editId="73445548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2837" w14:textId="7205B432" w:rsidR="00744F20" w:rsidRDefault="00744F20" w:rsidP="00D70634">
      <w:pPr>
        <w:rPr>
          <w:sz w:val="44"/>
          <w:szCs w:val="44"/>
          <w:lang w:val="en-GB"/>
        </w:rPr>
      </w:pPr>
    </w:p>
    <w:p w14:paraId="5FDEE9C8" w14:textId="05BB952C" w:rsidR="00744F20" w:rsidRDefault="00744F20" w:rsidP="00D70634">
      <w:pPr>
        <w:rPr>
          <w:sz w:val="44"/>
          <w:szCs w:val="44"/>
          <w:lang w:val="en-GB"/>
        </w:rPr>
      </w:pPr>
    </w:p>
    <w:p w14:paraId="08566199" w14:textId="74EAEF4A" w:rsidR="00744F20" w:rsidRDefault="00744F20" w:rsidP="00D70634">
      <w:pPr>
        <w:rPr>
          <w:sz w:val="44"/>
          <w:szCs w:val="44"/>
          <w:lang w:val="en-GB"/>
        </w:rPr>
      </w:pPr>
    </w:p>
    <w:p w14:paraId="73EAD960" w14:textId="56DA4053" w:rsidR="00744F20" w:rsidRPr="00D70634" w:rsidRDefault="00744F20" w:rsidP="00D70634">
      <w:pPr>
        <w:rPr>
          <w:sz w:val="44"/>
          <w:szCs w:val="44"/>
          <w:lang w:val="en-GB"/>
        </w:rPr>
      </w:pPr>
      <w:r w:rsidRPr="00744F20">
        <w:rPr>
          <w:sz w:val="44"/>
          <w:szCs w:val="44"/>
          <w:lang w:val="en-GB"/>
        </w:rPr>
        <w:drawing>
          <wp:inline distT="0" distB="0" distL="0" distR="0" wp14:anchorId="0DE28D4B" wp14:editId="4E312D4D">
            <wp:extent cx="5943600" cy="329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F20" w:rsidRPr="00D70634" w:rsidSect="003C73D5">
      <w:pgSz w:w="12240" w:h="1440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15B9"/>
    <w:multiLevelType w:val="hybridMultilevel"/>
    <w:tmpl w:val="4BDA510E"/>
    <w:lvl w:ilvl="0" w:tplc="E670FDFC">
      <w:start w:val="1"/>
      <w:numFmt w:val="bullet"/>
      <w:lvlText w:val=""/>
      <w:lvlJc w:val="left"/>
      <w:pPr>
        <w:ind w:left="163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" w15:restartNumberingAfterBreak="0">
    <w:nsid w:val="53DF4B39"/>
    <w:multiLevelType w:val="hybridMultilevel"/>
    <w:tmpl w:val="39444714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58BC6F3D"/>
    <w:multiLevelType w:val="hybridMultilevel"/>
    <w:tmpl w:val="983C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F2"/>
    <w:rsid w:val="00140EB5"/>
    <w:rsid w:val="00146872"/>
    <w:rsid w:val="00157090"/>
    <w:rsid w:val="00183B07"/>
    <w:rsid w:val="00191F73"/>
    <w:rsid w:val="002556B8"/>
    <w:rsid w:val="002B2F66"/>
    <w:rsid w:val="002C3AB5"/>
    <w:rsid w:val="00317F71"/>
    <w:rsid w:val="003A2D0D"/>
    <w:rsid w:val="003C73D5"/>
    <w:rsid w:val="00423AEE"/>
    <w:rsid w:val="005422A8"/>
    <w:rsid w:val="00546CFA"/>
    <w:rsid w:val="005A61C7"/>
    <w:rsid w:val="006276C0"/>
    <w:rsid w:val="006E7A82"/>
    <w:rsid w:val="007046F2"/>
    <w:rsid w:val="007343E6"/>
    <w:rsid w:val="00742A9F"/>
    <w:rsid w:val="00744F20"/>
    <w:rsid w:val="0076484F"/>
    <w:rsid w:val="008259A2"/>
    <w:rsid w:val="00864247"/>
    <w:rsid w:val="00891DAC"/>
    <w:rsid w:val="008C7744"/>
    <w:rsid w:val="0096382D"/>
    <w:rsid w:val="009E118D"/>
    <w:rsid w:val="00CB3936"/>
    <w:rsid w:val="00D70634"/>
    <w:rsid w:val="00DF0F7A"/>
    <w:rsid w:val="00E05615"/>
    <w:rsid w:val="00E149AF"/>
    <w:rsid w:val="00E52073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77C9"/>
  <w15:chartTrackingRefBased/>
  <w15:docId w15:val="{6D937084-4FAE-4F47-9FD8-D3187CF2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6F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046F2"/>
  </w:style>
  <w:style w:type="character" w:customStyle="1" w:styleId="tagcolor">
    <w:name w:val="tagcolor"/>
    <w:basedOn w:val="DefaultParagraphFont"/>
    <w:rsid w:val="007046F2"/>
  </w:style>
  <w:style w:type="character" w:customStyle="1" w:styleId="attributecolor">
    <w:name w:val="attributecolor"/>
    <w:basedOn w:val="DefaultParagraphFont"/>
    <w:rsid w:val="007046F2"/>
  </w:style>
  <w:style w:type="character" w:customStyle="1" w:styleId="attributevaluecolor">
    <w:name w:val="attributevaluecolor"/>
    <w:basedOn w:val="DefaultParagraphFont"/>
    <w:rsid w:val="007046F2"/>
  </w:style>
  <w:style w:type="paragraph" w:styleId="NormalWeb">
    <w:name w:val="Normal (Web)"/>
    <w:basedOn w:val="Normal"/>
    <w:uiPriority w:val="99"/>
    <w:semiHidden/>
    <w:unhideWhenUsed/>
    <w:rsid w:val="0070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7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script.asp" TargetMode="External"/><Relationship Id="rId5" Type="http://schemas.openxmlformats.org/officeDocument/2006/relationships/hyperlink" Target="https://www.w3schools.com/tags/tag_styl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2022-07-12T02:08:00Z</dcterms:created>
  <dcterms:modified xsi:type="dcterms:W3CDTF">2022-07-28T09:48:00Z</dcterms:modified>
</cp:coreProperties>
</file>