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6CF" w:rsidRDefault="004A16CF" w:rsidP="004A16C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3FAE7" wp14:editId="279D578C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0C385" id="Прямоугольник 1" o:spid="_x0000_s1026" style="position:absolute;margin-left:0;margin-top:17.55pt;width:505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rB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FeBysG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4A16CF" w:rsidRDefault="004A16CF" w:rsidP="004A1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6CF" w:rsidRDefault="004A16CF" w:rsidP="004A16CF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4A16CF" w:rsidRPr="005B35FA" w:rsidRDefault="004A16CF" w:rsidP="004A16CF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:rsidR="004A16CF" w:rsidRDefault="004A16CF" w:rsidP="004A16CF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:rsidR="004A16CF" w:rsidRDefault="004A16CF" w:rsidP="004A16CF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6CF" w:rsidRDefault="004A16CF" w:rsidP="004A1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:rsidR="004A16CF" w:rsidRDefault="004A16CF" w:rsidP="004A1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6CF" w:rsidRPr="00CA481E" w:rsidRDefault="004A16CF" w:rsidP="004A1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6CF" w:rsidRDefault="004A16CF" w:rsidP="004A16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:rsidR="004A16CF" w:rsidRDefault="004A16CF" w:rsidP="004A16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6CF" w:rsidRPr="005B35FA" w:rsidRDefault="004A16CF" w:rsidP="004A16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№ </w:t>
      </w:r>
      <w:r w:rsidRPr="00A1677B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5B35F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4A16CF" w:rsidRDefault="004A16CF" w:rsidP="004A16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B35FA">
        <w:rPr>
          <w:rFonts w:ascii="Times New Roman" w:hAnsi="Times New Roman" w:cs="Times New Roman"/>
          <w:sz w:val="28"/>
          <w:szCs w:val="28"/>
        </w:rPr>
        <w:t>.</w:t>
      </w:r>
    </w:p>
    <w:p w:rsidR="004A16CF" w:rsidRDefault="004A16CF" w:rsidP="004A16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Структури даних</w:t>
      </w:r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:rsidR="004A16CF" w:rsidRDefault="004A16CF" w:rsidP="004A16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6CF" w:rsidRDefault="004A16CF" w:rsidP="004A16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Проектування та аналіз алгоритмів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A16CF" w:rsidRDefault="004A16CF" w:rsidP="004A16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6CF" w:rsidRPr="007C79FF" w:rsidRDefault="004A16CF" w:rsidP="004A16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5</w:t>
      </w:r>
    </w:p>
    <w:p w:rsidR="004A16CF" w:rsidRPr="00CA481E" w:rsidRDefault="004A16CF" w:rsidP="004A16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16CF" w:rsidRPr="00CA481E" w:rsidRDefault="004A16CF" w:rsidP="004A16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16CF" w:rsidRDefault="004A16CF" w:rsidP="004A16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16CF" w:rsidRDefault="004A16CF" w:rsidP="004A16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16CF" w:rsidRDefault="004A16CF" w:rsidP="004A16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A16CF" w:rsidRPr="007C79FF" w:rsidRDefault="004A16CF" w:rsidP="004A16CF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ІП-15, Буяло Дмитро Олександрович</w:t>
      </w:r>
    </w:p>
    <w:p w:rsidR="004A16CF" w:rsidRPr="00F71EE3" w:rsidRDefault="004A16CF" w:rsidP="004A16CF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18"/>
          <w:szCs w:val="18"/>
        </w:rPr>
      </w:pPr>
      <w:r w:rsidRPr="00F71EE3">
        <w:rPr>
          <w:rFonts w:ascii="Times New Roman" w:hAnsi="Times New Roman" w:cs="Times New Roman"/>
          <w:sz w:val="18"/>
          <w:szCs w:val="18"/>
        </w:rPr>
        <w:t xml:space="preserve">(шифр,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ім'я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>)</w:t>
      </w:r>
    </w:p>
    <w:p w:rsidR="004A16CF" w:rsidRPr="0017435B" w:rsidRDefault="004A16CF" w:rsidP="004A16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A16CF" w:rsidRPr="007C79FF" w:rsidRDefault="004A16CF" w:rsidP="004A16CF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435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Соколовський</w:t>
      </w:r>
      <w:r w:rsidRPr="0092355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Владислав Володимирович</w:t>
      </w:r>
    </w:p>
    <w:p w:rsidR="004A16CF" w:rsidRPr="007C79FF" w:rsidRDefault="004A16CF" w:rsidP="004A16CF">
      <w:pPr>
        <w:spacing w:after="0" w:line="240" w:lineRule="auto"/>
        <w:ind w:left="453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C79F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Pr="007C79F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ім'я</w:t>
      </w:r>
      <w:proofErr w:type="spellEnd"/>
      <w:r w:rsidRPr="007C79FF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Pr="007C79FF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:rsidR="004A16CF" w:rsidRDefault="004A16CF" w:rsidP="004A16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16CF" w:rsidRDefault="004A16CF" w:rsidP="004A16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16CF" w:rsidRDefault="004A16CF" w:rsidP="004A16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16CF" w:rsidRDefault="004A16CF" w:rsidP="004A16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16CF" w:rsidRDefault="004A16CF" w:rsidP="004A16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16CF" w:rsidRDefault="004A16CF" w:rsidP="004A1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4A16CF" w:rsidSect="004A16CF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4A16CF" w:rsidRDefault="004A16CF" w:rsidP="004A16C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4515A" wp14:editId="2421CC14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481D9" id="Прямоугольник 2" o:spid="_x0000_s1026" style="position:absolute;margin-left:0;margin-top:17.55pt;width:505.5pt;height:3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D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Ot0oMO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4A16CF" w:rsidRPr="00465534" w:rsidRDefault="004A16CF" w:rsidP="004A1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6CF" w:rsidRPr="00C661D6" w:rsidRDefault="004A16CF" w:rsidP="004A16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Лаб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раторна робота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</w:p>
    <w:p w:rsidR="004A16CF" w:rsidRPr="00C661D6" w:rsidRDefault="004A16CF" w:rsidP="004A1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Проектування та аналіз алгоритмів пошуку</w:t>
      </w:r>
    </w:p>
    <w:p w:rsidR="004A16CF" w:rsidRDefault="004A16CF" w:rsidP="004A16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A16CF" w:rsidRDefault="004A16CF" w:rsidP="004A16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4A16CF">
        <w:rPr>
          <w:rFonts w:ascii="Times New Roman" w:hAnsi="Times New Roman" w:cs="Times New Roman"/>
          <w:sz w:val="28"/>
          <w:szCs w:val="28"/>
          <w:lang w:val="uk-UA"/>
        </w:rPr>
        <w:t>вивчити основні підходи аналізу обчислювальної складності алгоритмів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A16CF">
        <w:rPr>
          <w:rFonts w:ascii="Times New Roman" w:hAnsi="Times New Roman" w:cs="Times New Roman"/>
          <w:sz w:val="28"/>
          <w:szCs w:val="28"/>
          <w:lang w:val="uk-UA"/>
        </w:rPr>
        <w:t xml:space="preserve"> оцінити їх ефективність на різних структурах даних.</w:t>
      </w:r>
    </w:p>
    <w:p w:rsidR="004A16CF" w:rsidRPr="00C661D6" w:rsidRDefault="004A16CF" w:rsidP="004A16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</w:t>
      </w:r>
    </w:p>
    <w:p w:rsidR="004A16CF" w:rsidRDefault="004A16CF" w:rsidP="004A16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Варіант 5</w:t>
      </w:r>
    </w:p>
    <w:p w:rsidR="004A16CF" w:rsidRPr="00C661D6" w:rsidRDefault="004A16CF" w:rsidP="004A16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066"/>
      </w:tblGrid>
      <w:tr w:rsidR="004A16CF" w:rsidRPr="004A16CF" w:rsidTr="004A16CF">
        <w:tc>
          <w:tcPr>
            <w:tcW w:w="1129" w:type="dxa"/>
          </w:tcPr>
          <w:p w:rsidR="004A16CF" w:rsidRPr="004A16CF" w:rsidRDefault="004A16CF" w:rsidP="004A16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A16C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9066" w:type="dxa"/>
          </w:tcPr>
          <w:p w:rsidR="004A16CF" w:rsidRPr="004A16CF" w:rsidRDefault="004A16CF" w:rsidP="004A16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A16C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Алгоритм пошуку</w:t>
            </w:r>
          </w:p>
        </w:tc>
      </w:tr>
      <w:tr w:rsidR="004A16CF" w:rsidRPr="004A16CF" w:rsidTr="004A16CF">
        <w:tc>
          <w:tcPr>
            <w:tcW w:w="1129" w:type="dxa"/>
          </w:tcPr>
          <w:p w:rsidR="004A16CF" w:rsidRPr="004A16CF" w:rsidRDefault="004A16CF" w:rsidP="004A16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16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066" w:type="dxa"/>
          </w:tcPr>
          <w:p w:rsidR="004A16CF" w:rsidRPr="004A16CF" w:rsidRDefault="004A16CF" w:rsidP="004A16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6CF">
              <w:rPr>
                <w:rFonts w:ascii="Times New Roman" w:hAnsi="Times New Roman" w:cs="Times New Roman"/>
                <w:sz w:val="28"/>
                <w:szCs w:val="28"/>
              </w:rPr>
              <w:t>Метод Хеш-</w:t>
            </w:r>
            <w:proofErr w:type="spellStart"/>
            <w:r w:rsidRPr="004A16CF">
              <w:rPr>
                <w:rFonts w:ascii="Times New Roman" w:hAnsi="Times New Roman" w:cs="Times New Roman"/>
                <w:sz w:val="28"/>
                <w:szCs w:val="28"/>
              </w:rPr>
              <w:t>функції</w:t>
            </w:r>
            <w:proofErr w:type="spellEnd"/>
            <w:r w:rsidRPr="004A16C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A16CF">
              <w:rPr>
                <w:rFonts w:ascii="Times New Roman" w:hAnsi="Times New Roman" w:cs="Times New Roman"/>
                <w:sz w:val="28"/>
                <w:szCs w:val="28"/>
              </w:rPr>
              <w:t>Хешування</w:t>
            </w:r>
            <w:proofErr w:type="spellEnd"/>
            <w:r w:rsidRPr="004A16CF">
              <w:rPr>
                <w:rFonts w:ascii="Times New Roman" w:hAnsi="Times New Roman" w:cs="Times New Roman"/>
                <w:sz w:val="28"/>
                <w:szCs w:val="28"/>
              </w:rPr>
              <w:t xml:space="preserve"> FNV 32), </w:t>
            </w:r>
            <w:proofErr w:type="spellStart"/>
            <w:r w:rsidRPr="004A16CF">
              <w:rPr>
                <w:rFonts w:ascii="Times New Roman" w:hAnsi="Times New Roman" w:cs="Times New Roman"/>
                <w:sz w:val="28"/>
                <w:szCs w:val="28"/>
              </w:rPr>
              <w:t>вирішення</w:t>
            </w:r>
            <w:proofErr w:type="spellEnd"/>
            <w:r w:rsidRPr="004A16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16CF">
              <w:rPr>
                <w:rFonts w:ascii="Times New Roman" w:hAnsi="Times New Roman" w:cs="Times New Roman"/>
                <w:sz w:val="28"/>
                <w:szCs w:val="28"/>
              </w:rPr>
              <w:t>колізій</w:t>
            </w:r>
            <w:proofErr w:type="spellEnd"/>
            <w:r w:rsidRPr="004A16CF">
              <w:rPr>
                <w:rFonts w:ascii="Times New Roman" w:hAnsi="Times New Roman" w:cs="Times New Roman"/>
                <w:sz w:val="28"/>
                <w:szCs w:val="28"/>
              </w:rPr>
              <w:t xml:space="preserve"> методом </w:t>
            </w:r>
            <w:proofErr w:type="spellStart"/>
            <w:r w:rsidRPr="004A16CF">
              <w:rPr>
                <w:rFonts w:ascii="Times New Roman" w:hAnsi="Times New Roman" w:cs="Times New Roman"/>
                <w:sz w:val="28"/>
                <w:szCs w:val="28"/>
              </w:rPr>
              <w:t>ланцюжків</w:t>
            </w:r>
            <w:proofErr w:type="spellEnd"/>
          </w:p>
        </w:tc>
      </w:tr>
    </w:tbl>
    <w:p w:rsidR="004A16CF" w:rsidRDefault="004A16CF" w:rsidP="004A16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A16CF" w:rsidRDefault="004A16CF" w:rsidP="004A16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7E01">
        <w:rPr>
          <w:rFonts w:ascii="Times New Roman" w:hAnsi="Times New Roman" w:cs="Times New Roman"/>
          <w:sz w:val="28"/>
          <w:szCs w:val="28"/>
          <w:lang w:val="uk-UA"/>
        </w:rPr>
        <w:t xml:space="preserve">Провести аналіз часової складності пошуку в гіршому, кращому і середньому випадках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7A7E01">
        <w:rPr>
          <w:rFonts w:ascii="Times New Roman" w:hAnsi="Times New Roman" w:cs="Times New Roman"/>
          <w:sz w:val="28"/>
          <w:szCs w:val="28"/>
          <w:lang w:val="uk-UA"/>
        </w:rPr>
        <w:t xml:space="preserve"> записати часову складність в асимптотичних оцінках.</w:t>
      </w:r>
    </w:p>
    <w:p w:rsidR="004A16CF" w:rsidRDefault="004A16CF" w:rsidP="004A16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7A7E01">
        <w:rPr>
          <w:rFonts w:ascii="Times New Roman" w:hAnsi="Times New Roman" w:cs="Times New Roman"/>
          <w:sz w:val="28"/>
          <w:szCs w:val="28"/>
          <w:lang w:val="uk-UA"/>
        </w:rPr>
        <w:t xml:space="preserve">икористати </w:t>
      </w:r>
      <w:proofErr w:type="spellStart"/>
      <w:r w:rsidRPr="007A7E01">
        <w:rPr>
          <w:rFonts w:ascii="Times New Roman" w:hAnsi="Times New Roman" w:cs="Times New Roman"/>
          <w:sz w:val="28"/>
          <w:szCs w:val="28"/>
          <w:lang w:val="uk-UA"/>
        </w:rPr>
        <w:t>безіндексну</w:t>
      </w:r>
      <w:proofErr w:type="spellEnd"/>
      <w:r w:rsidRPr="007A7E01">
        <w:rPr>
          <w:rFonts w:ascii="Times New Roman" w:hAnsi="Times New Roman" w:cs="Times New Roman"/>
          <w:sz w:val="28"/>
          <w:szCs w:val="28"/>
          <w:lang w:val="uk-UA"/>
        </w:rPr>
        <w:t xml:space="preserve"> структуру даних розмірності n, що містить пару ключ-значення рядкового типу. Ключ – унікальне рядкове поле до 20 символів, значення – рядкове поле до 200 символів. Виконати пошук значення по заданому ключу. Розмірність хеш-таблиці регулювати відповідно потребам, а початкову її розмірність обрати самостійно.</w:t>
      </w:r>
    </w:p>
    <w:p w:rsidR="004A16CF" w:rsidRDefault="004A16CF" w:rsidP="004A16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7E01">
        <w:rPr>
          <w:rFonts w:ascii="Times New Roman" w:hAnsi="Times New Roman" w:cs="Times New Roman"/>
          <w:sz w:val="28"/>
          <w:szCs w:val="28"/>
          <w:lang w:val="uk-UA"/>
        </w:rPr>
        <w:t>Провести ряд випробувань алгоритму на структурах різної розмірності (100, 1000, 5000, 10000, 20000 елементів) і побудувати графіки залежності часових характеристик оцінювання від розмірності структури.</w:t>
      </w:r>
    </w:p>
    <w:p w:rsidR="004A16CF" w:rsidRDefault="004A16CF" w:rsidP="004A16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Зробити висновок з лабораторної роботи.</w:t>
      </w:r>
    </w:p>
    <w:p w:rsidR="00A12C18" w:rsidRDefault="00A12C18" w:rsidP="004A16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2C18" w:rsidRDefault="00A12C18" w:rsidP="004A16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A12C18" w:rsidSect="004A16CF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A12C18" w:rsidRDefault="00A12C18" w:rsidP="00A12C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9637C1" wp14:editId="0BE5B0FF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CFF55" id="Прямоугольник 3" o:spid="_x0000_s1026" style="position:absolute;margin-left:0;margin-top:17.55pt;width:505.5pt;height:3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B/2HnCrgIAAH0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A12C18" w:rsidRPr="00465534" w:rsidRDefault="00A12C18" w:rsidP="00A12C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1381" w:rsidRPr="00A12C18" w:rsidRDefault="00A12C18" w:rsidP="00A12C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2C18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:rsidR="00A12C18" w:rsidRDefault="00A12C18" w:rsidP="00A12C1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C18">
        <w:rPr>
          <w:rFonts w:ascii="Times New Roman" w:hAnsi="Times New Roman" w:cs="Times New Roman"/>
          <w:sz w:val="28"/>
          <w:szCs w:val="28"/>
          <w:lang w:val="uk-UA"/>
        </w:rPr>
        <w:t>Псевдокод алгоритму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5"/>
      </w:tblGrid>
      <w:tr w:rsidR="00A12C18" w:rsidTr="00030A42">
        <w:tc>
          <w:tcPr>
            <w:tcW w:w="10195" w:type="dxa"/>
          </w:tcPr>
          <w:p w:rsidR="00A12C18" w:rsidRPr="00030A42" w:rsidRDefault="00A12C18" w:rsidP="00A12C1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0A4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Початок</w:t>
            </w:r>
          </w:p>
        </w:tc>
      </w:tr>
      <w:tr w:rsidR="00A12C18" w:rsidTr="00030A42">
        <w:tc>
          <w:tcPr>
            <w:tcW w:w="10195" w:type="dxa"/>
          </w:tcPr>
          <w:p w:rsidR="00A12C18" w:rsidRPr="00CD3FFB" w:rsidRDefault="00CD3FFB" w:rsidP="00A12C1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="00030A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nit32 = </w:t>
            </w:r>
            <w:r w:rsidR="00030A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811c9dc5</w:t>
            </w:r>
          </w:p>
        </w:tc>
      </w:tr>
      <w:tr w:rsidR="00A12C18" w:rsidTr="00030A42">
        <w:tc>
          <w:tcPr>
            <w:tcW w:w="10195" w:type="dxa"/>
          </w:tcPr>
          <w:p w:rsidR="00A12C18" w:rsidRPr="00CD3FFB" w:rsidRDefault="00CD3FFB" w:rsidP="00A12C1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="00030A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rime32 = </w:t>
            </w:r>
            <w:r w:rsidR="00030A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01000193</w:t>
            </w:r>
          </w:p>
        </w:tc>
      </w:tr>
      <w:tr w:rsidR="00A12C18" w:rsidTr="00030A42">
        <w:tc>
          <w:tcPr>
            <w:tcW w:w="10195" w:type="dxa"/>
          </w:tcPr>
          <w:p w:rsidR="00A12C18" w:rsidRPr="00CD3FFB" w:rsidRDefault="00CD3FFB" w:rsidP="00A12C1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="00030A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od32=2^32</w:t>
            </w:r>
          </w:p>
        </w:tc>
      </w:tr>
      <w:tr w:rsidR="00CD3FFB" w:rsidTr="00030A42">
        <w:tc>
          <w:tcPr>
            <w:tcW w:w="10195" w:type="dxa"/>
          </w:tcPr>
          <w:p w:rsidR="00CD3FFB" w:rsidRPr="00CD3FFB" w:rsidRDefault="00CD3FFB" w:rsidP="00A12C1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="00030A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ash = init32</w:t>
            </w:r>
          </w:p>
        </w:tc>
      </w:tr>
      <w:tr w:rsidR="00A12C18" w:rsidTr="00030A42">
        <w:tc>
          <w:tcPr>
            <w:tcW w:w="10195" w:type="dxa"/>
          </w:tcPr>
          <w:p w:rsidR="00A12C18" w:rsidRPr="00CD3FFB" w:rsidRDefault="00CD3FFB" w:rsidP="00A12C1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030A4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Повторити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і від 0 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CD3F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</w:p>
        </w:tc>
      </w:tr>
      <w:tr w:rsidR="00A12C18" w:rsidTr="00030A42">
        <w:tc>
          <w:tcPr>
            <w:tcW w:w="10195" w:type="dxa"/>
          </w:tcPr>
          <w:p w:rsidR="00A12C18" w:rsidRPr="00CD3FFB" w:rsidRDefault="00CD3FFB" w:rsidP="00A12C1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</w:t>
            </w:r>
            <w:r w:rsidR="00030A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ash ^= </w:t>
            </w:r>
            <w:proofErr w:type="spellStart"/>
            <w:r w:rsidR="00030A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="00030A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="00030A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030A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A12C18" w:rsidTr="00030A42">
        <w:tc>
          <w:tcPr>
            <w:tcW w:w="10195" w:type="dxa"/>
          </w:tcPr>
          <w:p w:rsidR="00A12C18" w:rsidRPr="00030A42" w:rsidRDefault="00CD3FFB" w:rsidP="00A12C1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="00030A42"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="00030A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</w:t>
            </w:r>
            <w:r w:rsidR="00030A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ash *= prime32</w:t>
            </w:r>
          </w:p>
        </w:tc>
      </w:tr>
      <w:tr w:rsidR="00030A42" w:rsidTr="00030A42">
        <w:tc>
          <w:tcPr>
            <w:tcW w:w="10195" w:type="dxa"/>
          </w:tcPr>
          <w:p w:rsidR="00030A42" w:rsidRPr="00030A42" w:rsidRDefault="00030A42" w:rsidP="00A12C1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ash %= mod32</w:t>
            </w:r>
          </w:p>
        </w:tc>
      </w:tr>
      <w:tr w:rsidR="00030A42" w:rsidTr="00030A42">
        <w:tc>
          <w:tcPr>
            <w:tcW w:w="10195" w:type="dxa"/>
          </w:tcPr>
          <w:p w:rsidR="00030A42" w:rsidRPr="00030A42" w:rsidRDefault="00030A42" w:rsidP="00A12C1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030A4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Все повторити</w:t>
            </w:r>
          </w:p>
        </w:tc>
      </w:tr>
      <w:tr w:rsidR="00A12C18" w:rsidTr="00030A42">
        <w:tc>
          <w:tcPr>
            <w:tcW w:w="10195" w:type="dxa"/>
          </w:tcPr>
          <w:p w:rsidR="00A12C18" w:rsidRPr="00030A42" w:rsidRDefault="00A12C18" w:rsidP="00A12C1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0A4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:rsidR="00A12C18" w:rsidRDefault="00A12C18" w:rsidP="00A12C1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2C18" w:rsidRDefault="00A12C18" w:rsidP="00A12C1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часової складності</w:t>
      </w:r>
    </w:p>
    <w:p w:rsidR="00030A42" w:rsidRDefault="00F40B21" w:rsidP="00030A42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Найкращий випадок: О(</w:t>
      </w:r>
      <w:r w:rsidR="00940479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40B21" w:rsidRDefault="00F40B21" w:rsidP="00030A42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Середній випадок: </w:t>
      </w:r>
      <w:r w:rsidR="00940479">
        <w:rPr>
          <w:rFonts w:ascii="Times New Roman" w:hAnsi="Times New Roman" w:cs="Times New Roman"/>
          <w:sz w:val="28"/>
          <w:szCs w:val="28"/>
          <w:lang w:val="uk-UA"/>
        </w:rPr>
        <w:t>О(1)</w:t>
      </w:r>
    </w:p>
    <w:p w:rsidR="00940479" w:rsidRDefault="00940479" w:rsidP="00030A42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Найгірший випадок: О(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40479" w:rsidRDefault="00940479" w:rsidP="009404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C547DF" wp14:editId="1A63158C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396E1EEA-AB41-4390-BA8A-B5C6CE7DAE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40479" w:rsidRDefault="00940479" w:rsidP="009404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940479" w:rsidSect="004A16CF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 –  Найгірший випадок</w:t>
      </w:r>
    </w:p>
    <w:p w:rsidR="00940479" w:rsidRDefault="00940479" w:rsidP="009404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4E5B8" wp14:editId="293DADB7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80719" id="Прямоугольник 7" o:spid="_x0000_s1026" style="position:absolute;margin-left:0;margin-top:17.55pt;width:505.5pt;height:3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Avah/FrgIAAH0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940479" w:rsidRPr="00465534" w:rsidRDefault="00940479" w:rsidP="009404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0479" w:rsidRDefault="00940479" w:rsidP="009404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480C9A" wp14:editId="17185ED8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6828EA5F-0026-4A9B-83C6-58213E7EF9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40479" w:rsidRDefault="00940479" w:rsidP="009404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 – Середній випадок</w:t>
      </w:r>
    </w:p>
    <w:p w:rsidR="00940479" w:rsidRDefault="00940479" w:rsidP="009404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0479" w:rsidRDefault="00940479" w:rsidP="009404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04D18E" wp14:editId="3CE830AB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FE13F863-62C4-44DB-9BEE-CD68D983F8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40479" w:rsidRDefault="00940479" w:rsidP="009404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2.3 – Найкращий випадок</w:t>
      </w:r>
    </w:p>
    <w:p w:rsidR="00940479" w:rsidRDefault="00940479" w:rsidP="009404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перевірити асимптотичну оцінку, наведемо рисунки 2.1, 2.2 та 2.3.</w:t>
      </w:r>
    </w:p>
    <w:p w:rsidR="00940479" w:rsidRDefault="00940479" w:rsidP="009404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Графіки були побудовані за середніми результатами тестувань. Для кожної розмірності хеш-таблиці було зроблено 7 випробувань та обрано середнє.</w:t>
      </w:r>
    </w:p>
    <w:p w:rsidR="006C3CE0" w:rsidRDefault="006C3CE0" w:rsidP="009404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  <w:sectPr w:rsidR="006C3CE0" w:rsidSect="004A16CF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6C3CE0" w:rsidRDefault="006C3CE0" w:rsidP="006C3CE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E4905A" wp14:editId="42829A3F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0C137" id="Прямоугольник 10" o:spid="_x0000_s1026" style="position:absolute;margin-left:0;margin-top:17.55pt;width:505.5pt;height:3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kMrgIAAH8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CDAvkMrgIAAH8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6C3CE0" w:rsidRPr="00465534" w:rsidRDefault="006C3CE0" w:rsidP="006C3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2C18" w:rsidRDefault="00A12C18" w:rsidP="00A12C1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Програмна реалізація алгоритму</w:t>
      </w:r>
    </w:p>
    <w:p w:rsidR="00A12C18" w:rsidRDefault="00A12C18" w:rsidP="00A12C18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Вихідний код</w:t>
      </w:r>
    </w:p>
    <w:p w:rsidR="006C3CE0" w:rsidRDefault="006C3CE0" w:rsidP="006C3C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991100" cy="39627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29" cy="397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CE0" w:rsidRDefault="006C3CE0" w:rsidP="006C3C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985309" cy="4055267"/>
            <wp:effectExtent l="0" t="0" r="635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684" cy="408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CE0" w:rsidRDefault="006C3CE0" w:rsidP="006C3C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6C3CE0" w:rsidSect="004A16CF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6C3CE0" w:rsidRDefault="006C3CE0" w:rsidP="006C3CE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80CD29" wp14:editId="6F4B6573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5A53A" id="Прямоугольник 15" o:spid="_x0000_s1026" style="position:absolute;margin-left:0;margin-top:17.55pt;width:505.5pt;height:3.6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6C3CE0" w:rsidRPr="00465534" w:rsidRDefault="006C3CE0" w:rsidP="006C3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3CE0" w:rsidRDefault="006C3CE0" w:rsidP="006C3C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480175" cy="52995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2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CE0" w:rsidRDefault="006C3CE0" w:rsidP="006C3C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480175" cy="179560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79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CE0" w:rsidRDefault="006C3CE0" w:rsidP="006C3C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CE0" w:rsidRDefault="006C3CE0" w:rsidP="006C3C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6C3CE0" w:rsidSect="004A16CF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6C3CE0" w:rsidRDefault="006C3CE0" w:rsidP="006C3CE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37AA22" wp14:editId="64868AC1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198D3" id="Прямоугольник 18" o:spid="_x0000_s1026" style="position:absolute;margin-left:0;margin-top:17.55pt;width:505.5pt;height:3.6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uvrgIAAH8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AUHZuvrgIAAH8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6C3CE0" w:rsidRPr="00465534" w:rsidRDefault="006C3CE0" w:rsidP="006C3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3CE0" w:rsidRDefault="006C3CE0" w:rsidP="006C3C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480175" cy="393045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93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CE0" w:rsidRPr="006C3CE0" w:rsidRDefault="006C3CE0" w:rsidP="006C3C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2C18" w:rsidRDefault="00A12C18" w:rsidP="006C3CE0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роботи</w:t>
      </w:r>
    </w:p>
    <w:p w:rsidR="006C3CE0" w:rsidRDefault="00E16AC1" w:rsidP="006C3C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752725" cy="31813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3CE0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3114675" cy="2924175"/>
            <wp:effectExtent l="0" t="0" r="9525" b="952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6AC1" w:rsidRDefault="00E16AC1" w:rsidP="006C3C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6AC1" w:rsidRDefault="00E16AC1" w:rsidP="006C3C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E16AC1" w:rsidSect="004A16CF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E16AC1" w:rsidRDefault="00E16AC1" w:rsidP="00E16A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63CF0E" wp14:editId="1C0B5655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F95AD" id="Прямоугольник 23" o:spid="_x0000_s1026" style="position:absolute;margin-left:0;margin-top:17.55pt;width:505.5pt;height:3.6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D980gdrgIAAH8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E16AC1" w:rsidRPr="00465534" w:rsidRDefault="00E16AC1" w:rsidP="00E16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2C18" w:rsidRDefault="00A12C18" w:rsidP="00A12C1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алгоритму</w:t>
      </w:r>
    </w:p>
    <w:p w:rsidR="00A12C18" w:rsidRDefault="00A12C18" w:rsidP="00A12C18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Часові характеристики оцінювання</w:t>
      </w:r>
    </w:p>
    <w:p w:rsidR="00FD16B2" w:rsidRPr="00FD16B2" w:rsidRDefault="00FD16B2" w:rsidP="00FD1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таблиці 4.1 наведені характеристики оцінювання часу при пошуку елемента за допомогою хеш-функції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fnv</w:t>
      </w:r>
      <w:proofErr w:type="spellEnd"/>
      <w:r w:rsidRPr="00FD16B2">
        <w:rPr>
          <w:rFonts w:ascii="Times New Roman" w:hAnsi="Times New Roman" w:cs="Times New Roman"/>
          <w:sz w:val="28"/>
          <w:szCs w:val="28"/>
          <w:lang w:val="ru-RU"/>
        </w:rPr>
        <w:t>32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розмірності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D16B2" w:rsidRPr="00FD16B2" w:rsidRDefault="00FD16B2" w:rsidP="00FD16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4.1 – Характеристика оцінювання алгоритму пошуку хеш-функції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FD16B2" w:rsidTr="00FD16B2">
        <w:tc>
          <w:tcPr>
            <w:tcW w:w="5097" w:type="dxa"/>
          </w:tcPr>
          <w:p w:rsidR="00FD16B2" w:rsidRDefault="00FD16B2" w:rsidP="00FD1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Розмірність структури</w:t>
            </w:r>
          </w:p>
        </w:tc>
        <w:tc>
          <w:tcPr>
            <w:tcW w:w="5098" w:type="dxa"/>
          </w:tcPr>
          <w:p w:rsidR="00FD16B2" w:rsidRDefault="00FD16B2" w:rsidP="00FD1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 час виконання, мс</w:t>
            </w:r>
          </w:p>
        </w:tc>
      </w:tr>
      <w:tr w:rsidR="00FD16B2" w:rsidTr="00FD16B2">
        <w:tc>
          <w:tcPr>
            <w:tcW w:w="5097" w:type="dxa"/>
          </w:tcPr>
          <w:p w:rsidR="00FD16B2" w:rsidRDefault="00FD16B2" w:rsidP="00FD1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5098" w:type="dxa"/>
          </w:tcPr>
          <w:p w:rsidR="00FD16B2" w:rsidRDefault="00FD16B2" w:rsidP="00FD1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944</w:t>
            </w:r>
          </w:p>
        </w:tc>
      </w:tr>
      <w:tr w:rsidR="00FD16B2" w:rsidTr="00FD16B2">
        <w:tc>
          <w:tcPr>
            <w:tcW w:w="5097" w:type="dxa"/>
          </w:tcPr>
          <w:p w:rsidR="00FD16B2" w:rsidRDefault="00FD16B2" w:rsidP="00FD1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</w:t>
            </w:r>
          </w:p>
        </w:tc>
        <w:tc>
          <w:tcPr>
            <w:tcW w:w="5098" w:type="dxa"/>
          </w:tcPr>
          <w:p w:rsidR="00FD16B2" w:rsidRDefault="00FD16B2" w:rsidP="00FD1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1356</w:t>
            </w:r>
          </w:p>
        </w:tc>
      </w:tr>
      <w:tr w:rsidR="00FD16B2" w:rsidTr="00FD16B2">
        <w:tc>
          <w:tcPr>
            <w:tcW w:w="5097" w:type="dxa"/>
          </w:tcPr>
          <w:p w:rsidR="00FD16B2" w:rsidRDefault="00FD16B2" w:rsidP="00FD1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</w:t>
            </w:r>
          </w:p>
        </w:tc>
        <w:tc>
          <w:tcPr>
            <w:tcW w:w="5098" w:type="dxa"/>
          </w:tcPr>
          <w:p w:rsidR="00FD16B2" w:rsidRDefault="00FD16B2" w:rsidP="00FD1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1671</w:t>
            </w:r>
          </w:p>
        </w:tc>
      </w:tr>
      <w:tr w:rsidR="00FD16B2" w:rsidTr="00FD16B2">
        <w:tc>
          <w:tcPr>
            <w:tcW w:w="5097" w:type="dxa"/>
          </w:tcPr>
          <w:p w:rsidR="00FD16B2" w:rsidRDefault="00FD16B2" w:rsidP="00FD1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5000</w:t>
            </w:r>
          </w:p>
        </w:tc>
        <w:tc>
          <w:tcPr>
            <w:tcW w:w="5098" w:type="dxa"/>
          </w:tcPr>
          <w:p w:rsidR="00FD16B2" w:rsidRDefault="00FD16B2" w:rsidP="00FD1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2811</w:t>
            </w:r>
          </w:p>
        </w:tc>
      </w:tr>
      <w:tr w:rsidR="00FD16B2" w:rsidTr="00FD16B2">
        <w:tc>
          <w:tcPr>
            <w:tcW w:w="5097" w:type="dxa"/>
          </w:tcPr>
          <w:p w:rsidR="00FD16B2" w:rsidRDefault="00FD16B2" w:rsidP="00FD1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</w:t>
            </w:r>
          </w:p>
        </w:tc>
        <w:tc>
          <w:tcPr>
            <w:tcW w:w="5098" w:type="dxa"/>
          </w:tcPr>
          <w:p w:rsidR="00FD16B2" w:rsidRDefault="00FD16B2" w:rsidP="00FD1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4561</w:t>
            </w:r>
          </w:p>
        </w:tc>
      </w:tr>
    </w:tbl>
    <w:p w:rsidR="00FD16B2" w:rsidRPr="00FD16B2" w:rsidRDefault="00FD16B2" w:rsidP="00FD16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1425" w:rsidRPr="001F1425" w:rsidRDefault="00A12C18" w:rsidP="005A0983">
      <w:pPr>
        <w:pStyle w:val="a4"/>
        <w:numPr>
          <w:ilvl w:val="1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1425">
        <w:rPr>
          <w:rFonts w:ascii="Times New Roman" w:hAnsi="Times New Roman" w:cs="Times New Roman"/>
          <w:sz w:val="28"/>
          <w:szCs w:val="28"/>
          <w:lang w:val="uk-UA"/>
        </w:rPr>
        <w:t>Графіки залежності часових характеристик оцінювання від розмірності структури</w:t>
      </w:r>
    </w:p>
    <w:p w:rsidR="00A12C18" w:rsidRPr="001F1425" w:rsidRDefault="00FD16B2" w:rsidP="001F14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00A9575" wp14:editId="51147029">
            <wp:extent cx="4572000" cy="2743200"/>
            <wp:effectExtent l="0" t="0" r="0" b="0"/>
            <wp:docPr id="25" name="Диаграмма 25">
              <a:extLst xmlns:a="http://schemas.openxmlformats.org/drawingml/2006/main">
                <a:ext uri="{FF2B5EF4-FFF2-40B4-BE49-F238E27FC236}">
                  <a16:creationId xmlns:a16="http://schemas.microsoft.com/office/drawing/2014/main" id="{396E1EEA-AB41-4390-BA8A-B5C6CE7DAE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D16B2" w:rsidRDefault="00FD16B2" w:rsidP="00FD16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4.1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часових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оцінювання</w:t>
      </w:r>
      <w:proofErr w:type="spellEnd"/>
    </w:p>
    <w:p w:rsidR="00FD16B2" w:rsidRDefault="00FD16B2" w:rsidP="001F14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наведені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пункті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часової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складності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1F1425" w:rsidRDefault="001F1425" w:rsidP="001F14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F1425" w:rsidRDefault="001F1425" w:rsidP="001F14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  <w:sectPr w:rsidR="001F1425" w:rsidSect="004A16CF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1F1425" w:rsidRDefault="001F1425" w:rsidP="001F14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86B035" wp14:editId="6622B94B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5FF71" id="Прямоугольник 26" o:spid="_x0000_s1026" style="position:absolute;margin-left:0;margin-top:17.55pt;width:505.5pt;height:3.6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Cc3icVrgIAAH8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1F1425" w:rsidRDefault="001F1425" w:rsidP="001F14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1425" w:rsidRPr="001F1425" w:rsidRDefault="001F1425" w:rsidP="001F14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425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C760E3" w:rsidRDefault="00C760E3" w:rsidP="00C76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52CF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</w:t>
      </w:r>
      <w:r>
        <w:rPr>
          <w:rFonts w:ascii="Times New Roman" w:hAnsi="Times New Roman" w:cs="Times New Roman"/>
          <w:sz w:val="28"/>
          <w:szCs w:val="28"/>
          <w:lang w:val="uk-UA"/>
        </w:rPr>
        <w:t>сьом</w:t>
      </w:r>
      <w:r w:rsidRPr="005552CF">
        <w:rPr>
          <w:rFonts w:ascii="Times New Roman" w:hAnsi="Times New Roman" w:cs="Times New Roman"/>
          <w:sz w:val="28"/>
          <w:szCs w:val="28"/>
          <w:lang w:val="uk-UA"/>
        </w:rPr>
        <w:t>ої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552CF">
        <w:rPr>
          <w:rFonts w:ascii="Times New Roman" w:hAnsi="Times New Roman" w:cs="Times New Roman"/>
          <w:sz w:val="28"/>
          <w:szCs w:val="28"/>
          <w:lang w:val="uk-UA"/>
        </w:rPr>
        <w:t>вивчи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5552CF">
        <w:rPr>
          <w:rFonts w:ascii="Times New Roman" w:hAnsi="Times New Roman" w:cs="Times New Roman"/>
          <w:sz w:val="28"/>
          <w:szCs w:val="28"/>
          <w:lang w:val="uk-UA"/>
        </w:rPr>
        <w:t xml:space="preserve"> основні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підходи аналізу обчислювальної складності алгоритмів пошуку, оцінили їх ефективність на різних структурах даних</w:t>
      </w:r>
      <w:r w:rsidRPr="005552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60E3" w:rsidRPr="00FF3B39" w:rsidRDefault="00C760E3" w:rsidP="00C76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Розглянули алгоритми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пошуку за допомогою модифікованої хеш-функції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FNV</w:t>
      </w:r>
      <w:r w:rsidRPr="00C760E3">
        <w:rPr>
          <w:rFonts w:ascii="Times New Roman" w:hAnsi="Times New Roman" w:cs="Times New Roman"/>
          <w:sz w:val="28"/>
          <w:szCs w:val="28"/>
          <w:lang w:val="ru-RU"/>
        </w:rPr>
        <w:t>32</w:t>
      </w:r>
      <w:r>
        <w:rPr>
          <w:rFonts w:ascii="Times New Roman" w:hAnsi="Times New Roman" w:cs="Times New Roman"/>
          <w:sz w:val="28"/>
          <w:szCs w:val="28"/>
          <w:lang w:val="uk-UA"/>
        </w:rPr>
        <w:t>. Дослідили їх властивості, п</w:t>
      </w:r>
      <w:r w:rsidRPr="005552CF">
        <w:rPr>
          <w:rFonts w:ascii="Times New Roman" w:hAnsi="Times New Roman" w:cs="Times New Roman"/>
          <w:sz w:val="28"/>
          <w:szCs w:val="28"/>
          <w:lang w:val="uk-UA"/>
        </w:rPr>
        <w:t>рове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5552CF">
        <w:rPr>
          <w:rFonts w:ascii="Times New Roman" w:hAnsi="Times New Roman" w:cs="Times New Roman"/>
          <w:sz w:val="28"/>
          <w:szCs w:val="28"/>
          <w:lang w:val="uk-UA"/>
        </w:rPr>
        <w:t>и аналіз часової складності</w:t>
      </w:r>
      <w:r>
        <w:rPr>
          <w:rFonts w:ascii="Times New Roman" w:hAnsi="Times New Roman" w:cs="Times New Roman"/>
          <w:sz w:val="28"/>
          <w:szCs w:val="28"/>
          <w:lang w:val="uk-UA"/>
        </w:rPr>
        <w:t>, провели ряд випробувань на різних наборах вхідних даних. За допомогою графіків порівняли часові характеристики оцінювання.</w:t>
      </w:r>
    </w:p>
    <w:p w:rsidR="00C760E3" w:rsidRPr="003F3A24" w:rsidRDefault="00C760E3" w:rsidP="00C76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можемо прийти до висновку, 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хеш-функція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FNV</w:t>
      </w:r>
      <w:r w:rsidRPr="00C760E3">
        <w:rPr>
          <w:rFonts w:ascii="Times New Roman" w:hAnsi="Times New Roman" w:cs="Times New Roman"/>
          <w:sz w:val="28"/>
          <w:szCs w:val="28"/>
          <w:lang w:val="uk-UA"/>
        </w:rPr>
        <w:t xml:space="preserve"> 32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ефективн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ою. Проблему колізій вирішували методом ланцюжків, проте в наведеній функції хешування колізії дуже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малоімовірні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1425" w:rsidRPr="001F1425" w:rsidRDefault="001F1425" w:rsidP="001F14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F1425" w:rsidRPr="001F1425" w:rsidSect="004A16C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A462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CF"/>
    <w:rsid w:val="00030A42"/>
    <w:rsid w:val="001F1425"/>
    <w:rsid w:val="004A16CF"/>
    <w:rsid w:val="00657E37"/>
    <w:rsid w:val="006C3CE0"/>
    <w:rsid w:val="00815CEF"/>
    <w:rsid w:val="00895176"/>
    <w:rsid w:val="008E1381"/>
    <w:rsid w:val="00940479"/>
    <w:rsid w:val="00A12C18"/>
    <w:rsid w:val="00A1677B"/>
    <w:rsid w:val="00C760E3"/>
    <w:rsid w:val="00CD3FFB"/>
    <w:rsid w:val="00E16AC1"/>
    <w:rsid w:val="00F40B21"/>
    <w:rsid w:val="00F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BAAD"/>
  <w15:chartTrackingRefBased/>
  <w15:docId w15:val="{795DDC1B-C9F7-4185-B207-9F8356F2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6A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2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4.png"/><Relationship Id="rId5" Type="http://schemas.openxmlformats.org/officeDocument/2006/relationships/chart" Target="charts/chart1.xml"/><Relationship Id="rId15" Type="http://schemas.openxmlformats.org/officeDocument/2006/relationships/chart" Target="charts/chart4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Лист1!$H$4:$H$8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xVal>
          <c:yVal>
            <c:numRef>
              <c:f>Лист1!$I$4:$I$8</c:f>
              <c:numCache>
                <c:formatCode>General</c:formatCode>
                <c:ptCount val="5"/>
                <c:pt idx="0">
                  <c:v>944</c:v>
                </c:pt>
                <c:pt idx="1">
                  <c:v>1356</c:v>
                </c:pt>
                <c:pt idx="2">
                  <c:v>1671</c:v>
                </c:pt>
                <c:pt idx="3">
                  <c:v>2811</c:v>
                </c:pt>
                <c:pt idx="4">
                  <c:v>4561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FD-46A6-94A9-B9389DE669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642616"/>
        <c:axId val="420645568"/>
      </c:scatterChart>
      <c:valAx>
        <c:axId val="42064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420645568"/>
        <c:crosses val="autoZero"/>
        <c:crossBetween val="midCat"/>
      </c:valAx>
      <c:valAx>
        <c:axId val="42064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420642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Лист1!$W$4:$W$8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xVal>
          <c:yVal>
            <c:numRef>
              <c:f>Лист1!$X$4:$X$8</c:f>
              <c:numCache>
                <c:formatCode>General</c:formatCode>
                <c:ptCount val="5"/>
                <c:pt idx="0">
                  <c:v>504</c:v>
                </c:pt>
                <c:pt idx="1">
                  <c:v>523</c:v>
                </c:pt>
                <c:pt idx="2">
                  <c:v>595</c:v>
                </c:pt>
                <c:pt idx="3">
                  <c:v>1283</c:v>
                </c:pt>
                <c:pt idx="4">
                  <c:v>1408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04-42C1-AE58-32B02AA92A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116792"/>
        <c:axId val="439123680"/>
      </c:scatterChart>
      <c:valAx>
        <c:axId val="439116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439123680"/>
        <c:crosses val="autoZero"/>
        <c:crossBetween val="midCat"/>
        <c:majorUnit val="2000"/>
      </c:valAx>
      <c:valAx>
        <c:axId val="439123680"/>
        <c:scaling>
          <c:orientation val="minMax"/>
          <c:max val="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439116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Лист1!$AK$4:$AK$8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xVal>
          <c:yVal>
            <c:numRef>
              <c:f>Лист1!$AL$4:$AL$8</c:f>
              <c:numCache>
                <c:formatCode>General</c:formatCode>
                <c:ptCount val="5"/>
                <c:pt idx="0">
                  <c:v>413</c:v>
                </c:pt>
                <c:pt idx="1">
                  <c:v>518</c:v>
                </c:pt>
                <c:pt idx="2">
                  <c:v>544</c:v>
                </c:pt>
                <c:pt idx="3">
                  <c:v>796</c:v>
                </c:pt>
                <c:pt idx="4">
                  <c:v>1139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78-43BB-98F4-377148866B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0305712"/>
        <c:axId val="320306696"/>
      </c:scatterChart>
      <c:valAx>
        <c:axId val="320305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320306696"/>
        <c:crosses val="autoZero"/>
        <c:crossBetween val="midCat"/>
      </c:valAx>
      <c:valAx>
        <c:axId val="320306696"/>
        <c:scaling>
          <c:orientation val="minMax"/>
          <c:max val="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320305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Лист1!$H$4:$H$8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xVal>
          <c:yVal>
            <c:numRef>
              <c:f>Лист1!$I$4:$I$8</c:f>
              <c:numCache>
                <c:formatCode>General</c:formatCode>
                <c:ptCount val="5"/>
                <c:pt idx="0">
                  <c:v>944</c:v>
                </c:pt>
                <c:pt idx="1">
                  <c:v>1356</c:v>
                </c:pt>
                <c:pt idx="2">
                  <c:v>1671</c:v>
                </c:pt>
                <c:pt idx="3">
                  <c:v>2811</c:v>
                </c:pt>
                <c:pt idx="4">
                  <c:v>4561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5DF-4BA8-9A16-42E942C76B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642616"/>
        <c:axId val="420645568"/>
      </c:scatterChart>
      <c:valAx>
        <c:axId val="42064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420645568"/>
        <c:crosses val="autoZero"/>
        <c:crossBetween val="midCat"/>
      </c:valAx>
      <c:valAx>
        <c:axId val="42064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420642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2022-06-25T13:28:00Z</dcterms:created>
  <dcterms:modified xsi:type="dcterms:W3CDTF">2022-06-25T20:31:00Z</dcterms:modified>
</cp:coreProperties>
</file>