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71657" w:rsidR="00470249" w:rsidP="00F71657" w:rsidRDefault="27DF9A7B" w14:paraId="2B10A894" w14:textId="61689A59">
      <w:pPr>
        <w:spacing w:after="0" w:line="240" w:lineRule="auto"/>
        <w:rPr>
          <w:rFonts w:ascii="Aptos" w:hAnsi="Aptos" w:eastAsia="Aptos" w:cs="Aptos"/>
          <w:b/>
          <w:bCs/>
        </w:rPr>
      </w:pPr>
      <w:r w:rsidRPr="00F71657">
        <w:rPr>
          <w:rFonts w:ascii="Aptos" w:hAnsi="Aptos" w:eastAsia="Aptos" w:cs="Aptos"/>
          <w:b/>
          <w:bCs/>
        </w:rPr>
        <w:t>Purpose</w:t>
      </w:r>
    </w:p>
    <w:p w:rsidR="00470249" w:rsidP="00F71657" w:rsidRDefault="27DF9A7B" w14:paraId="538941D8" w14:textId="7B36C7D0">
      <w:pPr>
        <w:spacing w:after="0" w:line="240" w:lineRule="auto"/>
        <w:rPr>
          <w:sz w:val="20"/>
          <w:szCs w:val="20"/>
        </w:rPr>
      </w:pPr>
      <w:r w:rsidRPr="00F71657">
        <w:rPr>
          <w:sz w:val="20"/>
          <w:szCs w:val="20"/>
        </w:rPr>
        <w:t>Define Purpose of this process</w:t>
      </w:r>
    </w:p>
    <w:p w:rsidRPr="00F1736B" w:rsidR="00F71657" w:rsidP="00F71657" w:rsidRDefault="00F71657" w14:paraId="4FCB4B4A" w14:textId="77777777">
      <w:pPr>
        <w:spacing w:after="0" w:line="240" w:lineRule="auto"/>
      </w:pPr>
    </w:p>
    <w:p w:rsidRPr="00F71657" w:rsidR="00470249" w:rsidP="00F71657" w:rsidRDefault="27DF9A7B" w14:paraId="4A916D71" w14:textId="01CDC305">
      <w:pPr>
        <w:spacing w:after="0" w:line="240" w:lineRule="auto"/>
        <w:rPr>
          <w:rFonts w:ascii="Aptos" w:hAnsi="Aptos" w:eastAsia="Aptos" w:cs="Aptos"/>
          <w:b/>
          <w:bCs/>
        </w:rPr>
      </w:pPr>
      <w:r w:rsidRPr="00F71657">
        <w:rPr>
          <w:rFonts w:ascii="Aptos" w:hAnsi="Aptos" w:eastAsia="Aptos" w:cs="Aptos"/>
          <w:b/>
          <w:bCs/>
        </w:rPr>
        <w:t>Scope</w:t>
      </w:r>
    </w:p>
    <w:p w:rsidR="00470249" w:rsidP="00F71657" w:rsidRDefault="27DF9A7B" w14:paraId="713759E3" w14:textId="0BE37F87">
      <w:pPr>
        <w:spacing w:after="0" w:line="240" w:lineRule="auto"/>
        <w:rPr>
          <w:sz w:val="20"/>
          <w:szCs w:val="20"/>
        </w:rPr>
      </w:pPr>
      <w:r w:rsidRPr="031F86BB">
        <w:rPr>
          <w:sz w:val="20"/>
          <w:szCs w:val="20"/>
        </w:rPr>
        <w:t xml:space="preserve">Define for which products, processes or areas this process description is applicable </w:t>
      </w:r>
      <w:r w:rsidRPr="031F86BB" w:rsidR="19E634C6">
        <w:rPr>
          <w:sz w:val="20"/>
          <w:szCs w:val="20"/>
        </w:rPr>
        <w:t xml:space="preserve"> </w:t>
      </w:r>
    </w:p>
    <w:p w:rsidRPr="00F1736B" w:rsidR="00F71657" w:rsidP="00F71657" w:rsidRDefault="00F71657" w14:paraId="30F38F57" w14:textId="77777777">
      <w:pPr>
        <w:spacing w:after="0" w:line="240" w:lineRule="auto"/>
        <w:rPr>
          <w:sz w:val="20"/>
          <w:szCs w:val="20"/>
        </w:rPr>
      </w:pPr>
    </w:p>
    <w:p w:rsidRPr="00F1736B" w:rsidR="00470249" w:rsidP="00F71657" w:rsidRDefault="746ABEE1" w14:paraId="10AC4C6B" w14:textId="14138663">
      <w:pPr>
        <w:spacing w:after="0" w:line="240" w:lineRule="auto"/>
      </w:pPr>
      <w:proofErr w:type="spellStart"/>
      <w:r w:rsidRPr="031F86BB">
        <w:rPr>
          <w:b/>
          <w:bCs/>
          <w:lang w:val="es-ES"/>
        </w:rPr>
        <w:t>Definitions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40"/>
        <w:gridCol w:w="9315"/>
      </w:tblGrid>
      <w:tr w:rsidR="031F86BB" w:rsidTr="031F86BB" w14:paraId="75656262" w14:textId="77777777">
        <w:trPr>
          <w:trHeight w:val="300"/>
        </w:trPr>
        <w:tc>
          <w:tcPr>
            <w:tcW w:w="1140" w:type="dxa"/>
          </w:tcPr>
          <w:p w:rsidR="37BB811F" w:rsidP="00F71657" w:rsidRDefault="00802ED0" w14:paraId="7916EEA8" w14:textId="6E2471BF">
            <w:r>
              <w:rPr>
                <w:sz w:val="20"/>
                <w:szCs w:val="20"/>
              </w:rPr>
              <w:t>ISO 9001</w:t>
            </w:r>
            <w:r w:rsidR="009560A8">
              <w:rPr>
                <w:sz w:val="20"/>
                <w:szCs w:val="20"/>
              </w:rPr>
              <w:t>:2015</w:t>
            </w:r>
          </w:p>
        </w:tc>
        <w:tc>
          <w:tcPr>
            <w:tcW w:w="9315" w:type="dxa"/>
          </w:tcPr>
          <w:p w:rsidR="3220E52C" w:rsidP="00F71657" w:rsidRDefault="00D61ADA" w14:paraId="3E7C80C0" w14:textId="2029FB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D61ADA">
              <w:rPr>
                <w:sz w:val="20"/>
                <w:szCs w:val="20"/>
              </w:rPr>
              <w:t>nternational standard that defines requirements for a quality management system to help organizations consistently deliver products and services that meet customer and regulatory requirements.</w:t>
            </w:r>
          </w:p>
        </w:tc>
      </w:tr>
      <w:tr w:rsidR="031F86BB" w:rsidTr="031F86BB" w14:paraId="06E18835" w14:textId="77777777">
        <w:trPr>
          <w:trHeight w:val="300"/>
        </w:trPr>
        <w:tc>
          <w:tcPr>
            <w:tcW w:w="1140" w:type="dxa"/>
          </w:tcPr>
          <w:p w:rsidR="3220E52C" w:rsidP="00F71657" w:rsidRDefault="008C66DD" w14:paraId="709FE85B" w14:textId="345B94AF">
            <w:r>
              <w:rPr>
                <w:sz w:val="20"/>
                <w:szCs w:val="20"/>
              </w:rPr>
              <w:t>QMS</w:t>
            </w:r>
          </w:p>
        </w:tc>
        <w:tc>
          <w:tcPr>
            <w:tcW w:w="9315" w:type="dxa"/>
          </w:tcPr>
          <w:p w:rsidR="3220E52C" w:rsidP="00F71657" w:rsidRDefault="008C66DD" w14:paraId="0E80EA13" w14:textId="7F85B7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</w:t>
            </w:r>
            <w:r w:rsidRPr="00D61ADA">
              <w:rPr>
                <w:sz w:val="20"/>
                <w:szCs w:val="20"/>
              </w:rPr>
              <w:t xml:space="preserve">uality </w:t>
            </w:r>
            <w:r>
              <w:rPr>
                <w:sz w:val="20"/>
                <w:szCs w:val="20"/>
              </w:rPr>
              <w:t>M</w:t>
            </w:r>
            <w:r w:rsidRPr="00D61ADA">
              <w:rPr>
                <w:sz w:val="20"/>
                <w:szCs w:val="20"/>
              </w:rPr>
              <w:t xml:space="preserve">anagement </w:t>
            </w:r>
            <w:r>
              <w:rPr>
                <w:sz w:val="20"/>
                <w:szCs w:val="20"/>
              </w:rPr>
              <w:t>S</w:t>
            </w:r>
            <w:r w:rsidRPr="00D61ADA">
              <w:rPr>
                <w:sz w:val="20"/>
                <w:szCs w:val="20"/>
              </w:rPr>
              <w:t>ystem</w:t>
            </w:r>
          </w:p>
        </w:tc>
      </w:tr>
      <w:tr w:rsidR="031F86BB" w:rsidTr="031F86BB" w14:paraId="1B1A515C" w14:textId="77777777">
        <w:trPr>
          <w:trHeight w:val="300"/>
        </w:trPr>
        <w:tc>
          <w:tcPr>
            <w:tcW w:w="1140" w:type="dxa"/>
          </w:tcPr>
          <w:p w:rsidR="031F86BB" w:rsidP="00F71657" w:rsidRDefault="00B33804" w14:paraId="75932801" w14:textId="3EB48146">
            <w:r>
              <w:rPr>
                <w:sz w:val="20"/>
                <w:szCs w:val="20"/>
              </w:rPr>
              <w:t>SOP</w:t>
            </w:r>
          </w:p>
        </w:tc>
        <w:tc>
          <w:tcPr>
            <w:tcW w:w="9315" w:type="dxa"/>
          </w:tcPr>
          <w:p w:rsidR="031F86BB" w:rsidP="00F71657" w:rsidRDefault="00B33804" w14:paraId="7A50D7C8" w14:textId="16BA72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 Operations Procedure</w:t>
            </w:r>
          </w:p>
        </w:tc>
      </w:tr>
    </w:tbl>
    <w:p w:rsidRPr="00F1736B" w:rsidR="00470249" w:rsidP="00F71657" w:rsidRDefault="00470249" w14:paraId="0F482E5F" w14:textId="324D3F41">
      <w:pPr>
        <w:spacing w:after="0" w:line="240" w:lineRule="auto"/>
      </w:pPr>
    </w:p>
    <w:p w:rsidRPr="00F1736B" w:rsidR="00470249" w:rsidP="00F71657" w:rsidRDefault="746ABEE1" w14:paraId="653CEF2E" w14:textId="039F72FA">
      <w:pPr>
        <w:pStyle w:val="ListParagraph"/>
        <w:numPr>
          <w:ilvl w:val="0"/>
          <w:numId w:val="1"/>
        </w:numPr>
        <w:spacing w:after="0" w:line="240" w:lineRule="auto"/>
        <w:ind w:left="270" w:hanging="270"/>
        <w:rPr>
          <w:b/>
          <w:bCs/>
          <w:lang w:val="es-ES"/>
        </w:rPr>
      </w:pPr>
      <w:proofErr w:type="spellStart"/>
      <w:r w:rsidRPr="031F86BB">
        <w:rPr>
          <w:b/>
          <w:bCs/>
          <w:lang w:val="es-ES"/>
        </w:rPr>
        <w:t>Responsible</w:t>
      </w:r>
      <w:proofErr w:type="spellEnd"/>
      <w:r w:rsidRPr="031F86BB">
        <w:rPr>
          <w:b/>
          <w:bCs/>
          <w:lang w:val="es-ES"/>
        </w:rPr>
        <w:t xml:space="preserve"> Person(s)</w:t>
      </w:r>
    </w:p>
    <w:p w:rsidRPr="00F1736B" w:rsidR="00470249" w:rsidP="00F71657" w:rsidRDefault="746ABEE1" w14:paraId="350441E7" w14:textId="7FD1160B">
      <w:pPr>
        <w:pStyle w:val="ListParagraph"/>
        <w:spacing w:after="0" w:line="240" w:lineRule="auto"/>
        <w:ind w:left="270"/>
        <w:rPr>
          <w:sz w:val="20"/>
          <w:szCs w:val="20"/>
        </w:rPr>
      </w:pPr>
      <w:r w:rsidRPr="031F86BB">
        <w:rPr>
          <w:sz w:val="20"/>
          <w:szCs w:val="20"/>
        </w:rPr>
        <w:t>Name the functions respons</w:t>
      </w:r>
      <w:r w:rsidR="00CB3740">
        <w:rPr>
          <w:sz w:val="20"/>
          <w:szCs w:val="20"/>
        </w:rPr>
        <w:t>i</w:t>
      </w:r>
      <w:r w:rsidRPr="031F86BB">
        <w:rPr>
          <w:sz w:val="20"/>
          <w:szCs w:val="20"/>
        </w:rPr>
        <w:t xml:space="preserve">ble </w:t>
      </w:r>
      <w:proofErr w:type="gramStart"/>
      <w:r w:rsidRPr="031F86BB">
        <w:rPr>
          <w:sz w:val="20"/>
          <w:szCs w:val="20"/>
        </w:rPr>
        <w:t>to carry</w:t>
      </w:r>
      <w:proofErr w:type="gramEnd"/>
      <w:r w:rsidRPr="031F86BB">
        <w:rPr>
          <w:sz w:val="20"/>
          <w:szCs w:val="20"/>
        </w:rPr>
        <w:t xml:space="preserve"> out this process.</w:t>
      </w:r>
    </w:p>
    <w:p w:rsidRPr="00F1736B" w:rsidR="00470249" w:rsidP="00F71657" w:rsidRDefault="00470249" w14:paraId="114DF31C" w14:textId="77777777">
      <w:pPr>
        <w:pStyle w:val="ListParagraph"/>
        <w:spacing w:after="0" w:line="240" w:lineRule="auto"/>
        <w:ind w:left="270"/>
        <w:rPr>
          <w:sz w:val="20"/>
          <w:szCs w:val="20"/>
        </w:rPr>
      </w:pPr>
    </w:p>
    <w:p w:rsidRPr="00F1736B" w:rsidR="00470249" w:rsidP="00F71657" w:rsidRDefault="746ABEE1" w14:paraId="0DD0A34D" w14:textId="3BBC888E">
      <w:pPr>
        <w:pStyle w:val="ListParagraph"/>
        <w:numPr>
          <w:ilvl w:val="0"/>
          <w:numId w:val="1"/>
        </w:numPr>
        <w:spacing w:after="0" w:line="240" w:lineRule="auto"/>
        <w:ind w:left="270" w:hanging="270"/>
        <w:rPr>
          <w:b/>
          <w:bCs/>
          <w:lang w:val="es-ES"/>
        </w:rPr>
      </w:pPr>
      <w:proofErr w:type="spellStart"/>
      <w:r w:rsidRPr="031F86BB">
        <w:rPr>
          <w:b/>
          <w:bCs/>
          <w:lang w:val="es-ES"/>
        </w:rPr>
        <w:t>References</w:t>
      </w:r>
      <w:proofErr w:type="spellEnd"/>
    </w:p>
    <w:p w:rsidRPr="00230B92" w:rsidR="00470249" w:rsidP="00230B92" w:rsidRDefault="00230B92" w14:paraId="60E1D97C" w14:textId="086D47CB">
      <w:pPr>
        <w:pStyle w:val="ListParagraph"/>
        <w:spacing w:after="0" w:line="240" w:lineRule="auto"/>
        <w:ind w:left="270"/>
        <w:rPr>
          <w:sz w:val="20"/>
          <w:szCs w:val="20"/>
        </w:rPr>
      </w:pPr>
      <w:r>
        <w:rPr>
          <w:sz w:val="20"/>
          <w:szCs w:val="20"/>
        </w:rPr>
        <w:t>ISO 9001:2025.</w:t>
      </w:r>
    </w:p>
    <w:p w:rsidRPr="00470249" w:rsidR="00470249" w:rsidP="00F71657" w:rsidRDefault="00470249" w14:paraId="221AA30E" w14:textId="77777777">
      <w:pPr>
        <w:pStyle w:val="ListParagraph"/>
        <w:spacing w:after="0" w:line="240" w:lineRule="auto"/>
        <w:ind w:left="270"/>
        <w:rPr>
          <w:sz w:val="28"/>
          <w:szCs w:val="28"/>
        </w:rPr>
      </w:pPr>
    </w:p>
    <w:p w:rsidRPr="00F1736B" w:rsidR="00470249" w:rsidP="00F71657" w:rsidRDefault="746ABEE1" w14:paraId="161FF48D" w14:textId="5F67646B">
      <w:pPr>
        <w:pStyle w:val="ListParagraph"/>
        <w:numPr>
          <w:ilvl w:val="0"/>
          <w:numId w:val="1"/>
        </w:numPr>
        <w:spacing w:after="0" w:line="240" w:lineRule="auto"/>
        <w:ind w:left="270" w:hanging="270"/>
        <w:rPr>
          <w:b/>
          <w:bCs/>
          <w:lang w:val="es-ES"/>
        </w:rPr>
      </w:pPr>
      <w:r w:rsidRPr="031F86BB">
        <w:rPr>
          <w:b/>
          <w:bCs/>
          <w:lang w:val="es-ES"/>
        </w:rPr>
        <w:t>Measurement</w:t>
      </w:r>
    </w:p>
    <w:p w:rsidRPr="00F1736B" w:rsidR="00470249" w:rsidP="00F71657" w:rsidRDefault="000C7135" w14:paraId="346C8A8C" w14:textId="053EDB31">
      <w:pPr>
        <w:pStyle w:val="ListParagraph"/>
        <w:spacing w:after="0" w:line="240" w:lineRule="auto"/>
        <w:ind w:left="270"/>
        <w:rPr>
          <w:sz w:val="20"/>
          <w:szCs w:val="20"/>
        </w:rPr>
      </w:pPr>
      <w:r>
        <w:rPr>
          <w:sz w:val="20"/>
          <w:szCs w:val="20"/>
        </w:rPr>
        <w:t xml:space="preserve">KPI: </w:t>
      </w:r>
      <w:r w:rsidR="00230B92">
        <w:rPr>
          <w:sz w:val="20"/>
          <w:szCs w:val="20"/>
        </w:rPr>
        <w:t>% of released SOPs</w:t>
      </w:r>
    </w:p>
    <w:p w:rsidRPr="00802ED0" w:rsidR="000D6C22" w:rsidP="00802ED0" w:rsidRDefault="000D6C22" w14:paraId="4F4E4D83" w14:textId="77777777">
      <w:pPr>
        <w:spacing w:after="0" w:line="240" w:lineRule="auto"/>
        <w:rPr>
          <w:sz w:val="28"/>
          <w:szCs w:val="28"/>
        </w:rPr>
      </w:pPr>
    </w:p>
    <w:p w:rsidRPr="00802ED0" w:rsidR="00470249" w:rsidP="00802ED0" w:rsidRDefault="746ABEE1" w14:paraId="301DD454" w14:textId="2F01BA8F">
      <w:pPr>
        <w:pStyle w:val="ListParagraph"/>
        <w:numPr>
          <w:ilvl w:val="0"/>
          <w:numId w:val="1"/>
        </w:numPr>
        <w:spacing w:after="0" w:line="240" w:lineRule="auto"/>
        <w:ind w:left="270" w:hanging="270"/>
      </w:pPr>
      <w:proofErr w:type="spellStart"/>
      <w:r w:rsidRPr="031F86BB">
        <w:rPr>
          <w:b/>
          <w:bCs/>
          <w:lang w:val="es-ES"/>
        </w:rPr>
        <w:t>Procedure</w:t>
      </w:r>
      <w:proofErr w:type="spellEnd"/>
    </w:p>
    <w:p w:rsidR="746ABEE1" w:rsidP="00F71657" w:rsidRDefault="746ABEE1" w14:paraId="4EB0BD6A" w14:textId="01ACB515">
      <w:pPr>
        <w:pStyle w:val="ListParagraph"/>
        <w:spacing w:after="0" w:line="240" w:lineRule="auto"/>
        <w:ind w:left="270"/>
        <w:rPr>
          <w:sz w:val="20"/>
          <w:szCs w:val="20"/>
          <w:u w:val="single"/>
        </w:rPr>
      </w:pPr>
      <w:r w:rsidRPr="031F86BB">
        <w:rPr>
          <w:sz w:val="20"/>
          <w:szCs w:val="20"/>
          <w:u w:val="single"/>
        </w:rPr>
        <w:t>Process Flow Diagram:</w:t>
      </w:r>
    </w:p>
    <w:p w:rsidRPr="00CF20E4" w:rsidR="00CF20E4" w:rsidP="00FC461E" w:rsidRDefault="00CF20E4" w14:paraId="27702DB6" w14:textId="75D58D1C">
      <w:pPr>
        <w:pStyle w:val="ListParagraph"/>
        <w:ind w:left="270"/>
        <w:jc w:val="both"/>
        <w:rPr>
          <w:sz w:val="20"/>
          <w:szCs w:val="20"/>
          <w:u w:val="single"/>
          <w:lang w:val="es-ES"/>
        </w:rPr>
      </w:pPr>
      <w:r w:rsidRPr="00CF20E4">
        <w:rPr>
          <w:noProof/>
          <w:sz w:val="20"/>
          <w:szCs w:val="20"/>
          <w:u w:val="single"/>
          <w:lang w:val="es-ES"/>
        </w:rPr>
        <w:drawing>
          <wp:inline distT="0" distB="0" distL="0" distR="0" wp14:anchorId="22CCD766" wp14:editId="2DC33FAB">
            <wp:extent cx="6342326" cy="4540102"/>
            <wp:effectExtent l="0" t="0" r="1905" b="0"/>
            <wp:docPr id="16953746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53" cy="4550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C461E" w:rsidR="00DB40B8" w:rsidP="00FC461E" w:rsidRDefault="009B6679" w14:paraId="2A7002FE" w14:textId="06C8AE13">
      <w:pPr>
        <w:pStyle w:val="ListParagraph"/>
        <w:spacing w:after="0" w:line="240" w:lineRule="auto"/>
        <w:ind w:left="270"/>
        <w:rPr>
          <w:sz w:val="16"/>
          <w:szCs w:val="16"/>
        </w:rPr>
      </w:pPr>
      <w:r w:rsidRPr="00721DE0">
        <w:rPr>
          <w:sz w:val="16"/>
          <w:szCs w:val="16"/>
        </w:rPr>
        <w:t>R: Responsible. A: Approval. S: Support. I: Information. C: Collaboration</w:t>
      </w:r>
    </w:p>
    <w:p w:rsidRPr="00721DE0" w:rsidR="00470249" w:rsidP="00F71657" w:rsidRDefault="00967D67" w14:paraId="2E369EC5" w14:textId="329F7657">
      <w:pPr>
        <w:pStyle w:val="ListParagraph"/>
        <w:numPr>
          <w:ilvl w:val="0"/>
          <w:numId w:val="1"/>
        </w:numPr>
        <w:spacing w:after="0" w:line="240" w:lineRule="auto"/>
        <w:ind w:left="270"/>
        <w:rPr>
          <w:b/>
          <w:bCs/>
          <w:lang w:val="es-ES"/>
        </w:rPr>
      </w:pPr>
      <w:r w:rsidRPr="5DEDB6ED" w:rsidR="00967D67">
        <w:rPr>
          <w:b w:val="1"/>
          <w:bCs w:val="1"/>
          <w:lang w:val="es-ES"/>
        </w:rPr>
        <w:t>Ane</w:t>
      </w:r>
      <w:r w:rsidRPr="5DEDB6ED" w:rsidR="00967D67">
        <w:rPr>
          <w:b w:val="1"/>
          <w:bCs w:val="1"/>
          <w:lang w:val="es-ES"/>
        </w:rPr>
        <w:t>x</w:t>
      </w:r>
      <w:r w:rsidRPr="5DEDB6ED" w:rsidR="00967D67">
        <w:rPr>
          <w:b w:val="1"/>
          <w:bCs w:val="1"/>
          <w:lang w:val="es-ES"/>
        </w:rPr>
        <w:t>e</w:t>
      </w:r>
      <w:r w:rsidRPr="5DEDB6ED" w:rsidR="00967D67">
        <w:rPr>
          <w:b w:val="1"/>
          <w:bCs w:val="1"/>
          <w:lang w:val="es-ES"/>
        </w:rPr>
        <w:t>s</w:t>
      </w:r>
      <w:r w:rsidRPr="5DEDB6ED" w:rsidR="4FC441D3">
        <w:rPr>
          <w:b w:val="1"/>
          <w:bCs w:val="1"/>
          <w:lang w:val="es-ES"/>
        </w:rPr>
        <w:t xml:space="preserve"> and forms</w:t>
      </w:r>
    </w:p>
    <w:p w:rsidR="5DEDB6ED" w:rsidP="5DEDB6ED" w:rsidRDefault="5DEDB6ED" w14:paraId="7CEF2B34" w14:textId="51DBF043">
      <w:pPr>
        <w:pStyle w:val="ListParagraph"/>
        <w:spacing w:after="0" w:line="240" w:lineRule="auto"/>
        <w:ind w:left="270"/>
        <w:rPr>
          <w:b w:val="1"/>
          <w:bCs w:val="1"/>
          <w:lang w:val="es-ES"/>
        </w:rPr>
      </w:pPr>
    </w:p>
    <w:p w:rsidR="00D13305" w:rsidP="5DEDB6ED" w:rsidRDefault="00686EFA" w14:paraId="6E373DF7" w14:textId="7A83B852">
      <w:pPr>
        <w:spacing w:after="0" w:line="240" w:lineRule="auto"/>
        <w:ind w:left="270"/>
        <w:rPr>
          <w:highlight w:val="yellow"/>
        </w:rPr>
      </w:pPr>
      <w:r w:rsidRPr="5DEDB6ED" w:rsidR="00686EFA">
        <w:rPr>
          <w:highlight w:val="yellow"/>
        </w:rPr>
        <w:t>A</w:t>
      </w:r>
      <w:r w:rsidRPr="5DEDB6ED" w:rsidR="00D13305">
        <w:rPr>
          <w:highlight w:val="yellow"/>
        </w:rPr>
        <w:t>ppendix A</w:t>
      </w:r>
      <w:r w:rsidRPr="5DEDB6ED" w:rsidR="00686EFA">
        <w:rPr>
          <w:highlight w:val="yellow"/>
        </w:rPr>
        <w:t>:</w:t>
      </w:r>
      <w:r w:rsidRPr="5DEDB6ED" w:rsidR="00D13305">
        <w:rPr>
          <w:highlight w:val="yellow"/>
        </w:rPr>
        <w:t xml:space="preserve"> </w:t>
      </w:r>
      <w:r w:rsidRPr="5DEDB6ED" w:rsidR="302DED39">
        <w:rPr>
          <w:highlight w:val="yellow"/>
        </w:rPr>
        <w:t>Determine</w:t>
      </w:r>
      <w:r w:rsidRPr="5DEDB6ED" w:rsidR="302DED39">
        <w:rPr>
          <w:highlight w:val="yellow"/>
        </w:rPr>
        <w:t xml:space="preserve"> required information of header and footer</w:t>
      </w:r>
      <w:r w:rsidR="302DED39">
        <w:rPr/>
        <w:t xml:space="preserve"> </w:t>
      </w:r>
    </w:p>
    <w:p w:rsidR="7095BC29" w:rsidP="7095BC29" w:rsidRDefault="7095BC29" w14:paraId="6328502E" w14:textId="24FADABE">
      <w:pPr>
        <w:spacing w:after="0" w:line="240" w:lineRule="auto"/>
        <w:ind w:left="270"/>
      </w:pPr>
      <w:r w:rsidRPr="5670DEED" w:rsidR="00D13305">
        <w:rPr>
          <w:highlight w:val="yellow"/>
        </w:rPr>
        <w:t xml:space="preserve">Appendix B: </w:t>
      </w:r>
      <w:r w:rsidRPr="5670DEED" w:rsidR="10F8C144">
        <w:rPr>
          <w:highlight w:val="yellow"/>
        </w:rPr>
        <w:t xml:space="preserve">Review all WI and </w:t>
      </w:r>
      <w:r w:rsidRPr="5670DEED" w:rsidR="10F8C144">
        <w:rPr>
          <w:highlight w:val="yellow"/>
        </w:rPr>
        <w:t>determine</w:t>
      </w:r>
      <w:r w:rsidRPr="5670DEED" w:rsidR="10F8C144">
        <w:rPr>
          <w:highlight w:val="yellow"/>
        </w:rPr>
        <w:t xml:space="preserve"> required attributes across teams. Make proposal of </w:t>
      </w:r>
      <w:r w:rsidRPr="5670DEED" w:rsidR="10F8C144">
        <w:rPr>
          <w:highlight w:val="yellow"/>
        </w:rPr>
        <w:t>what’s</w:t>
      </w:r>
      <w:r w:rsidRPr="5670DEED" w:rsidR="10F8C144">
        <w:rPr>
          <w:highlight w:val="yellow"/>
        </w:rPr>
        <w:t xml:space="preserve"> needed as a part of the “template”</w:t>
      </w:r>
    </w:p>
    <w:p w:rsidRPr="00F71657" w:rsidR="031F86BB" w:rsidP="00F71657" w:rsidRDefault="031F86BB" w14:paraId="5F3613D5" w14:textId="0BAA2653">
      <w:pPr>
        <w:pStyle w:val="ListParagraph"/>
        <w:spacing w:after="0" w:line="240" w:lineRule="auto"/>
        <w:ind w:left="270"/>
        <w:rPr>
          <w:b/>
          <w:bCs/>
        </w:rPr>
      </w:pPr>
    </w:p>
    <w:p w:rsidR="2EFE0BCF" w:rsidP="00F71657" w:rsidRDefault="2EFE0BCF" w14:paraId="60C89DB2" w14:textId="2FBB7846">
      <w:pPr>
        <w:pStyle w:val="ListParagraph"/>
        <w:numPr>
          <w:ilvl w:val="0"/>
          <w:numId w:val="1"/>
        </w:numPr>
        <w:spacing w:after="0" w:line="240" w:lineRule="auto"/>
        <w:ind w:left="270"/>
        <w:rPr>
          <w:b/>
          <w:bCs/>
          <w:lang w:val="es-ES"/>
        </w:rPr>
      </w:pPr>
      <w:r w:rsidRPr="031F86BB">
        <w:rPr>
          <w:b/>
          <w:bCs/>
          <w:lang w:val="es-ES"/>
        </w:rPr>
        <w:t xml:space="preserve">Change History </w:t>
      </w:r>
    </w:p>
    <w:tbl>
      <w:tblPr>
        <w:tblStyle w:val="TableGrid"/>
        <w:tblW w:w="10458" w:type="dxa"/>
        <w:tblLook w:val="06A0" w:firstRow="1" w:lastRow="0" w:firstColumn="1" w:lastColumn="0" w:noHBand="1" w:noVBand="1"/>
      </w:tblPr>
      <w:tblGrid>
        <w:gridCol w:w="960"/>
        <w:gridCol w:w="7560"/>
        <w:gridCol w:w="1938"/>
      </w:tblGrid>
      <w:tr w:rsidR="031F86BB" w:rsidTr="5DEDB6ED" w14:paraId="721E0C11" w14:textId="77777777">
        <w:trPr>
          <w:trHeight w:val="300"/>
        </w:trPr>
        <w:tc>
          <w:tcPr>
            <w:tcW w:w="960" w:type="dxa"/>
            <w:tcMar/>
          </w:tcPr>
          <w:p w:rsidR="3DCD67F5" w:rsidP="00F71657" w:rsidRDefault="3DCD67F5" w14:paraId="12B1CB38" w14:textId="6E66C5AF">
            <w:pPr>
              <w:jc w:val="center"/>
            </w:pPr>
            <w:r w:rsidRPr="031F86BB">
              <w:rPr>
                <w:sz w:val="22"/>
                <w:szCs w:val="22"/>
              </w:rPr>
              <w:t>Version</w:t>
            </w:r>
          </w:p>
        </w:tc>
        <w:tc>
          <w:tcPr>
            <w:tcW w:w="7560" w:type="dxa"/>
            <w:tcMar/>
          </w:tcPr>
          <w:p w:rsidR="7A8EB78C" w:rsidP="00F71657" w:rsidRDefault="7A8EB78C" w14:paraId="07E6C9C5" w14:textId="6C470DE6">
            <w:pPr>
              <w:jc w:val="center"/>
              <w:rPr>
                <w:sz w:val="22"/>
                <w:szCs w:val="22"/>
              </w:rPr>
            </w:pPr>
            <w:r w:rsidRPr="031F86BB">
              <w:rPr>
                <w:sz w:val="22"/>
                <w:szCs w:val="22"/>
              </w:rPr>
              <w:t>Changes</w:t>
            </w:r>
          </w:p>
        </w:tc>
        <w:tc>
          <w:tcPr>
            <w:tcW w:w="1938" w:type="dxa"/>
            <w:tcMar/>
          </w:tcPr>
          <w:p w:rsidR="7A8EB78C" w:rsidP="00F71657" w:rsidRDefault="7A8EB78C" w14:paraId="18542361" w14:textId="762B78BA">
            <w:pPr>
              <w:jc w:val="center"/>
            </w:pPr>
            <w:r w:rsidRPr="031F86BB">
              <w:rPr>
                <w:sz w:val="22"/>
                <w:szCs w:val="22"/>
              </w:rPr>
              <w:t>Created By:</w:t>
            </w:r>
            <w:r w:rsidRPr="031F86BB">
              <w:rPr>
                <w:sz w:val="20"/>
                <w:szCs w:val="20"/>
              </w:rPr>
              <w:t xml:space="preserve"> </w:t>
            </w:r>
          </w:p>
          <w:p w:rsidR="3930ADBB" w:rsidP="00F71657" w:rsidRDefault="3930ADBB" w14:paraId="39362B89" w14:textId="4ABE07B4">
            <w:pPr>
              <w:jc w:val="center"/>
              <w:rPr>
                <w:sz w:val="14"/>
                <w:szCs w:val="14"/>
              </w:rPr>
            </w:pPr>
            <w:r w:rsidRPr="031F86BB">
              <w:rPr>
                <w:sz w:val="14"/>
                <w:szCs w:val="14"/>
              </w:rPr>
              <w:t>(Name</w:t>
            </w:r>
            <w:r w:rsidRPr="031F86BB" w:rsidR="054B8595">
              <w:rPr>
                <w:sz w:val="14"/>
                <w:szCs w:val="14"/>
              </w:rPr>
              <w:t xml:space="preserve"> </w:t>
            </w:r>
            <w:r w:rsidRPr="031F86BB" w:rsidR="0E044527">
              <w:rPr>
                <w:sz w:val="14"/>
                <w:szCs w:val="14"/>
              </w:rPr>
              <w:t>/ Position</w:t>
            </w:r>
            <w:r w:rsidRPr="031F86BB" w:rsidR="5DA6033B">
              <w:rPr>
                <w:sz w:val="14"/>
                <w:szCs w:val="14"/>
              </w:rPr>
              <w:t xml:space="preserve"> </w:t>
            </w:r>
            <w:r w:rsidRPr="031F86BB">
              <w:rPr>
                <w:sz w:val="14"/>
                <w:szCs w:val="14"/>
              </w:rPr>
              <w:t>/</w:t>
            </w:r>
            <w:r w:rsidRPr="031F86BB" w:rsidR="3C84C521">
              <w:rPr>
                <w:sz w:val="14"/>
                <w:szCs w:val="14"/>
              </w:rPr>
              <w:t xml:space="preserve"> </w:t>
            </w:r>
            <w:r w:rsidRPr="031F86BB">
              <w:rPr>
                <w:sz w:val="14"/>
                <w:szCs w:val="14"/>
              </w:rPr>
              <w:t>Date)</w:t>
            </w:r>
          </w:p>
          <w:p w:rsidR="031F86BB" w:rsidP="00F71657" w:rsidRDefault="031F86BB" w14:paraId="226F34A9" w14:textId="18BDBE99">
            <w:pPr>
              <w:jc w:val="center"/>
              <w:rPr>
                <w:sz w:val="20"/>
                <w:szCs w:val="20"/>
              </w:rPr>
            </w:pPr>
          </w:p>
        </w:tc>
      </w:tr>
      <w:tr w:rsidR="031F86BB" w:rsidTr="5DEDB6ED" w14:paraId="35C42FB0" w14:textId="77777777">
        <w:trPr>
          <w:trHeight w:val="960"/>
        </w:trPr>
        <w:tc>
          <w:tcPr>
            <w:tcW w:w="960" w:type="dxa"/>
            <w:tcMar/>
          </w:tcPr>
          <w:p w:rsidR="50D344CF" w:rsidP="00F71657" w:rsidRDefault="50D344CF" w14:paraId="038A0D44" w14:textId="6A6EEC1F">
            <w:pPr>
              <w:jc w:val="center"/>
            </w:pPr>
            <w:r w:rsidRPr="031F86BB">
              <w:rPr>
                <w:rFonts w:ascii="Aptos" w:hAnsi="Aptos" w:eastAsia="Aptos" w:cs="Aptos"/>
                <w:sz w:val="22"/>
                <w:szCs w:val="22"/>
              </w:rPr>
              <w:t>1.0</w:t>
            </w:r>
          </w:p>
        </w:tc>
        <w:tc>
          <w:tcPr>
            <w:tcW w:w="7560" w:type="dxa"/>
            <w:tcMar/>
          </w:tcPr>
          <w:p w:rsidR="50D344CF" w:rsidP="00F71657" w:rsidRDefault="50D344CF" w14:paraId="6621DE61" w14:textId="203DABE7">
            <w:r w:rsidRPr="031F86BB">
              <w:rPr>
                <w:rFonts w:ascii="Aptos" w:hAnsi="Aptos" w:eastAsia="Aptos" w:cs="Aptos"/>
                <w:sz w:val="22"/>
                <w:szCs w:val="22"/>
              </w:rPr>
              <w:t>Description of changes. Reference specific sections as applicable</w:t>
            </w:r>
          </w:p>
        </w:tc>
        <w:tc>
          <w:tcPr>
            <w:tcW w:w="1938" w:type="dxa"/>
            <w:tcMar/>
          </w:tcPr>
          <w:p w:rsidR="74CB6881" w:rsidP="00F71657" w:rsidRDefault="74CB6881" w14:paraId="7B5788CF" w14:textId="04C0E400">
            <w:r w:rsidRPr="031F86BB">
              <w:rPr>
                <w:rFonts w:ascii="Aptos" w:hAnsi="Aptos" w:eastAsia="Aptos" w:cs="Aptos"/>
                <w:sz w:val="22"/>
                <w:szCs w:val="22"/>
              </w:rPr>
              <w:t>Robb</w:t>
            </w:r>
            <w:r w:rsidRPr="031F86BB" w:rsidR="19F8FAC4">
              <w:rPr>
                <w:rFonts w:ascii="Aptos" w:hAnsi="Aptos" w:eastAsia="Aptos" w:cs="Aptos"/>
                <w:sz w:val="22"/>
                <w:szCs w:val="22"/>
              </w:rPr>
              <w:t>ie Miller</w:t>
            </w:r>
          </w:p>
          <w:p w:rsidR="19F8FAC4" w:rsidP="00F71657" w:rsidRDefault="19F8FAC4" w14:paraId="541539A1" w14:textId="2F851CA8">
            <w:r w:rsidRPr="031F86BB">
              <w:rPr>
                <w:rFonts w:ascii="Aptos" w:hAnsi="Aptos" w:eastAsia="Aptos" w:cs="Aptos"/>
                <w:sz w:val="22"/>
                <w:szCs w:val="22"/>
              </w:rPr>
              <w:t>Quality Manager</w:t>
            </w:r>
          </w:p>
          <w:p w:rsidR="19F8FAC4" w:rsidP="00F71657" w:rsidRDefault="19F8FAC4" w14:paraId="0F15C8B7" w14:textId="7BB2016E">
            <w:r w:rsidRPr="031F86BB">
              <w:rPr>
                <w:rFonts w:ascii="Aptos" w:hAnsi="Aptos" w:eastAsia="Aptos" w:cs="Aptos"/>
                <w:sz w:val="22"/>
                <w:szCs w:val="22"/>
              </w:rPr>
              <w:t>MM/DD/YYYY</w:t>
            </w:r>
          </w:p>
        </w:tc>
      </w:tr>
    </w:tbl>
    <w:p w:rsidR="031F86BB" w:rsidP="00F71657" w:rsidRDefault="031F86BB" w14:paraId="2900F863" w14:textId="59AE8346">
      <w:pPr>
        <w:spacing w:after="0" w:line="240" w:lineRule="auto"/>
      </w:pPr>
    </w:p>
    <w:p w:rsidR="63404AFF" w:rsidP="5DEDB6ED" w:rsidRDefault="63404AFF" w14:paraId="7B7FE699" w14:textId="015D5EB8">
      <w:pPr>
        <w:pStyle w:val="ListParagraph"/>
        <w:numPr>
          <w:ilvl w:val="0"/>
          <w:numId w:val="1"/>
        </w:numPr>
        <w:spacing w:after="0" w:line="240" w:lineRule="auto"/>
        <w:ind w:left="270"/>
        <w:rPr>
          <w:b w:val="1"/>
          <w:bCs w:val="1"/>
        </w:rPr>
      </w:pPr>
      <w:r w:rsidRPr="5DEDB6ED" w:rsidR="63404AFF">
        <w:rPr>
          <w:b w:val="1"/>
          <w:bCs w:val="1"/>
        </w:rPr>
        <w:t>Change Approvals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15"/>
        <w:gridCol w:w="3240"/>
        <w:gridCol w:w="3172"/>
        <w:gridCol w:w="1928"/>
      </w:tblGrid>
      <w:tr w:rsidR="5DEDB6ED" w:rsidTr="5DEDB6ED" w14:paraId="21FED4A9">
        <w:trPr>
          <w:trHeight w:val="300"/>
        </w:trPr>
        <w:tc>
          <w:tcPr>
            <w:tcW w:w="2115" w:type="dxa"/>
            <w:tcMar/>
          </w:tcPr>
          <w:p w:rsidR="5DEDB6ED" w:rsidP="5DEDB6ED" w:rsidRDefault="5DEDB6ED" w14:paraId="0CEB67F2" w14:textId="399B3194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3240" w:type="dxa"/>
            <w:tcMar/>
          </w:tcPr>
          <w:p w:rsidR="5DEDB6ED" w:rsidP="5DEDB6ED" w:rsidRDefault="5DEDB6ED" w14:paraId="2294A270" w14:textId="7935CFD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DEDB6ED" w:rsidR="5DEDB6ED">
              <w:rPr>
                <w:b w:val="0"/>
                <w:bCs w:val="0"/>
                <w:sz w:val="22"/>
                <w:szCs w:val="22"/>
              </w:rPr>
              <w:t>Name</w:t>
            </w:r>
          </w:p>
        </w:tc>
        <w:tc>
          <w:tcPr>
            <w:tcW w:w="3172" w:type="dxa"/>
            <w:tcMar/>
          </w:tcPr>
          <w:p w:rsidR="5DEDB6ED" w:rsidP="5DEDB6ED" w:rsidRDefault="5DEDB6ED" w14:paraId="74720195" w14:textId="0C18C91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DEDB6ED" w:rsidR="5DEDB6ED">
              <w:rPr>
                <w:b w:val="0"/>
                <w:bCs w:val="0"/>
                <w:sz w:val="22"/>
                <w:szCs w:val="22"/>
              </w:rPr>
              <w:t>Position</w:t>
            </w:r>
          </w:p>
        </w:tc>
        <w:tc>
          <w:tcPr>
            <w:tcW w:w="1928" w:type="dxa"/>
            <w:tcMar/>
          </w:tcPr>
          <w:p w:rsidR="5DEDB6ED" w:rsidP="5DEDB6ED" w:rsidRDefault="5DEDB6ED" w14:paraId="40449F02" w14:textId="44116F6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DEDB6ED" w:rsidR="5DEDB6ED">
              <w:rPr>
                <w:b w:val="0"/>
                <w:bCs w:val="0"/>
                <w:sz w:val="22"/>
                <w:szCs w:val="22"/>
              </w:rPr>
              <w:t>Date</w:t>
            </w:r>
          </w:p>
        </w:tc>
      </w:tr>
      <w:tr w:rsidR="5DEDB6ED" w:rsidTr="5DEDB6ED" w14:paraId="205DC3A2">
        <w:trPr>
          <w:trHeight w:val="300"/>
        </w:trPr>
        <w:tc>
          <w:tcPr>
            <w:tcW w:w="2115" w:type="dxa"/>
            <w:tcMar/>
          </w:tcPr>
          <w:p w:rsidR="5DEDB6ED" w:rsidP="5DEDB6ED" w:rsidRDefault="5DEDB6ED" w14:paraId="13C849BE" w14:textId="42B2469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DEDB6ED" w:rsidR="5DEDB6ED">
              <w:rPr>
                <w:b w:val="0"/>
                <w:bCs w:val="0"/>
                <w:sz w:val="22"/>
                <w:szCs w:val="22"/>
              </w:rPr>
              <w:t>Reviewed By</w:t>
            </w:r>
          </w:p>
        </w:tc>
        <w:tc>
          <w:tcPr>
            <w:tcW w:w="3240" w:type="dxa"/>
            <w:tcMar/>
          </w:tcPr>
          <w:p w:rsidR="5DEDB6ED" w:rsidP="5DEDB6ED" w:rsidRDefault="5DEDB6ED" w14:paraId="6D0AD36D" w14:textId="562EC10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3172" w:type="dxa"/>
            <w:tcMar/>
          </w:tcPr>
          <w:p w:rsidR="5DEDB6ED" w:rsidP="5DEDB6ED" w:rsidRDefault="5DEDB6ED" w14:paraId="21A5E64E" w14:textId="562EC10A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1928" w:type="dxa"/>
            <w:tcMar/>
          </w:tcPr>
          <w:p w:rsidR="5DEDB6ED" w:rsidP="5DEDB6ED" w:rsidRDefault="5DEDB6ED" w14:paraId="6930BD0A" w14:textId="562EC10A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</w:p>
        </w:tc>
      </w:tr>
      <w:tr w:rsidR="5DEDB6ED" w:rsidTr="5DEDB6ED" w14:paraId="6D4E9AFB">
        <w:trPr>
          <w:trHeight w:val="300"/>
        </w:trPr>
        <w:tc>
          <w:tcPr>
            <w:tcW w:w="2115" w:type="dxa"/>
            <w:tcMar/>
          </w:tcPr>
          <w:p w:rsidR="5DEDB6ED" w:rsidP="5DEDB6ED" w:rsidRDefault="5DEDB6ED" w14:paraId="3F431B25" w14:textId="2E83AA1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DEDB6ED" w:rsidR="5DEDB6ED">
              <w:rPr>
                <w:b w:val="0"/>
                <w:bCs w:val="0"/>
                <w:sz w:val="22"/>
                <w:szCs w:val="22"/>
              </w:rPr>
              <w:t>Department Manager Release</w:t>
            </w:r>
          </w:p>
        </w:tc>
        <w:tc>
          <w:tcPr>
            <w:tcW w:w="3240" w:type="dxa"/>
            <w:tcMar/>
          </w:tcPr>
          <w:p w:rsidR="5DEDB6ED" w:rsidP="5DEDB6ED" w:rsidRDefault="5DEDB6ED" w14:paraId="4565EC4A" w14:textId="562EC10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3172" w:type="dxa"/>
            <w:tcMar/>
          </w:tcPr>
          <w:p w:rsidR="5DEDB6ED" w:rsidP="5DEDB6ED" w:rsidRDefault="5DEDB6ED" w14:paraId="3352B027" w14:textId="562EC10A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1928" w:type="dxa"/>
            <w:tcMar/>
          </w:tcPr>
          <w:p w:rsidR="5DEDB6ED" w:rsidP="5DEDB6ED" w:rsidRDefault="5DEDB6ED" w14:paraId="107C06F4" w14:textId="562EC10A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</w:p>
        </w:tc>
      </w:tr>
      <w:tr w:rsidR="5DEDB6ED" w:rsidTr="5DEDB6ED" w14:paraId="220F4E0A">
        <w:trPr>
          <w:trHeight w:val="300"/>
        </w:trPr>
        <w:tc>
          <w:tcPr>
            <w:tcW w:w="2115" w:type="dxa"/>
            <w:tcMar/>
          </w:tcPr>
          <w:p w:rsidR="5DEDB6ED" w:rsidP="5DEDB6ED" w:rsidRDefault="5DEDB6ED" w14:paraId="7310DD6F" w14:textId="780FFB7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DEDB6ED" w:rsidR="5DEDB6ED">
              <w:rPr>
                <w:b w:val="0"/>
                <w:bCs w:val="0"/>
                <w:sz w:val="22"/>
                <w:szCs w:val="22"/>
              </w:rPr>
              <w:t xml:space="preserve">Associated Department </w:t>
            </w:r>
          </w:p>
        </w:tc>
        <w:tc>
          <w:tcPr>
            <w:tcW w:w="3240" w:type="dxa"/>
            <w:tcMar/>
          </w:tcPr>
          <w:p w:rsidR="5DEDB6ED" w:rsidP="5DEDB6ED" w:rsidRDefault="5DEDB6ED" w14:paraId="0D19B28E" w14:textId="40ED09C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3172" w:type="dxa"/>
            <w:tcMar/>
          </w:tcPr>
          <w:p w:rsidR="5DEDB6ED" w:rsidP="5DEDB6ED" w:rsidRDefault="5DEDB6ED" w14:paraId="6D17CC22" w14:textId="3014DFA1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1928" w:type="dxa"/>
            <w:tcMar/>
          </w:tcPr>
          <w:p w:rsidR="5DEDB6ED" w:rsidP="5DEDB6ED" w:rsidRDefault="5DEDB6ED" w14:paraId="4D68DDBD" w14:textId="48D49F28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</w:p>
        </w:tc>
      </w:tr>
      <w:tr w:rsidR="5DEDB6ED" w:rsidTr="5DEDB6ED" w14:paraId="3C1897AD">
        <w:trPr>
          <w:trHeight w:val="300"/>
        </w:trPr>
        <w:tc>
          <w:tcPr>
            <w:tcW w:w="2115" w:type="dxa"/>
            <w:tcMar/>
          </w:tcPr>
          <w:p w:rsidR="5DEDB6ED" w:rsidP="5DEDB6ED" w:rsidRDefault="5DEDB6ED" w14:paraId="4F271426" w14:textId="7ABDD03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DEDB6ED" w:rsidR="5DEDB6ED">
              <w:rPr>
                <w:b w:val="0"/>
                <w:bCs w:val="0"/>
                <w:sz w:val="22"/>
                <w:szCs w:val="22"/>
              </w:rPr>
              <w:t>Associated Department</w:t>
            </w:r>
          </w:p>
        </w:tc>
        <w:tc>
          <w:tcPr>
            <w:tcW w:w="3240" w:type="dxa"/>
            <w:tcMar/>
          </w:tcPr>
          <w:p w:rsidR="5DEDB6ED" w:rsidP="5DEDB6ED" w:rsidRDefault="5DEDB6ED" w14:paraId="433FF918" w14:textId="096BB95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3172" w:type="dxa"/>
            <w:tcMar/>
          </w:tcPr>
          <w:p w:rsidR="5DEDB6ED" w:rsidP="5DEDB6ED" w:rsidRDefault="5DEDB6ED" w14:paraId="4B778D8E" w14:textId="743D0960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1928" w:type="dxa"/>
            <w:tcMar/>
          </w:tcPr>
          <w:p w:rsidR="5DEDB6ED" w:rsidP="5DEDB6ED" w:rsidRDefault="5DEDB6ED" w14:paraId="63F170CA" w14:textId="0523A14C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</w:p>
        </w:tc>
      </w:tr>
      <w:tr w:rsidR="5DEDB6ED" w:rsidTr="5DEDB6ED" w14:paraId="5EF1FA24">
        <w:trPr>
          <w:trHeight w:val="495"/>
        </w:trPr>
        <w:tc>
          <w:tcPr>
            <w:tcW w:w="2115" w:type="dxa"/>
            <w:tcMar/>
          </w:tcPr>
          <w:p w:rsidR="5DEDB6ED" w:rsidP="5DEDB6ED" w:rsidRDefault="5DEDB6ED" w14:paraId="5240B1DA" w14:textId="092AF55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DEDB6ED" w:rsidR="5DEDB6ED">
              <w:rPr>
                <w:b w:val="0"/>
                <w:bCs w:val="0"/>
                <w:sz w:val="22"/>
                <w:szCs w:val="22"/>
              </w:rPr>
              <w:t>Quality Approval</w:t>
            </w:r>
          </w:p>
        </w:tc>
        <w:tc>
          <w:tcPr>
            <w:tcW w:w="3240" w:type="dxa"/>
            <w:tcMar/>
          </w:tcPr>
          <w:p w:rsidR="5DEDB6ED" w:rsidP="5DEDB6ED" w:rsidRDefault="5DEDB6ED" w14:paraId="715C2AF7" w14:textId="562EC10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3172" w:type="dxa"/>
            <w:tcMar/>
          </w:tcPr>
          <w:p w:rsidR="5DEDB6ED" w:rsidP="5DEDB6ED" w:rsidRDefault="5DEDB6ED" w14:paraId="2278DF39" w14:textId="562EC10A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1928" w:type="dxa"/>
            <w:tcMar/>
          </w:tcPr>
          <w:p w:rsidR="5DEDB6ED" w:rsidP="5DEDB6ED" w:rsidRDefault="5DEDB6ED" w14:paraId="25C40489" w14:textId="562EC10A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</w:p>
        </w:tc>
      </w:tr>
    </w:tbl>
    <w:p w:rsidR="5DEDB6ED" w:rsidRDefault="5DEDB6ED" w14:paraId="6EE7DCFE" w14:textId="10E6691C"/>
    <w:p w:rsidR="5DEDB6ED" w:rsidP="5DEDB6ED" w:rsidRDefault="5DEDB6ED" w14:paraId="697A910D" w14:textId="090C9BAC">
      <w:pPr>
        <w:spacing w:after="0" w:line="240" w:lineRule="auto"/>
        <w:rPr>
          <w:b w:val="1"/>
          <w:bCs w:val="1"/>
          <w:sz w:val="36"/>
          <w:szCs w:val="36"/>
        </w:rPr>
      </w:pPr>
    </w:p>
    <w:sectPr w:rsidRPr="002C5DFA" w:rsidR="031F86BB" w:rsidSect="00AC191B">
      <w:headerReference w:type="default" r:id="rId12"/>
      <w:footerReference w:type="default" r:id="rId13"/>
      <w:pgSz w:w="11906" w:h="16838" w:orient="portrait"/>
      <w:pgMar w:top="720" w:right="720" w:bottom="720" w:left="720" w:header="708" w:footer="1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4BCA" w:rsidP="00AC191B" w:rsidRDefault="00644BCA" w14:paraId="5EF94D93" w14:textId="77777777">
      <w:pPr>
        <w:spacing w:after="0" w:line="240" w:lineRule="auto"/>
      </w:pPr>
      <w:r>
        <w:separator/>
      </w:r>
    </w:p>
  </w:endnote>
  <w:endnote w:type="continuationSeparator" w:id="0">
    <w:p w:rsidR="00644BCA" w:rsidP="00AC191B" w:rsidRDefault="00644BCA" w14:paraId="3B7E377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49C9" w:rsidP="00B849C9" w:rsidRDefault="00B849C9" w14:paraId="61B629C0" w14:textId="25604A7A">
    <w:pPr>
      <w:pStyle w:val="Footer"/>
      <w:jc w:val="right"/>
      <w:rPr>
        <w:sz w:val="12"/>
        <w:szCs w:val="12"/>
      </w:rPr>
    </w:pPr>
    <w:r w:rsidRPr="77371589">
      <w:rPr>
        <w:sz w:val="12"/>
        <w:szCs w:val="12"/>
      </w:rPr>
      <w:fldChar w:fldCharType="begin"/>
    </w:r>
    <w:r w:rsidRPr="00B849C9">
      <w:rPr>
        <w:sz w:val="16"/>
        <w:szCs w:val="16"/>
      </w:rPr>
      <w:instrText>PAGE   \* MERGEFORMAT</w:instrText>
    </w:r>
    <w:r w:rsidRPr="77371589">
      <w:rPr>
        <w:sz w:val="16"/>
        <w:szCs w:val="16"/>
      </w:rPr>
      <w:fldChar w:fldCharType="separate"/>
    </w:r>
    <w:r w:rsidRPr="77371589">
      <w:rPr>
        <w:sz w:val="12"/>
        <w:szCs w:val="12"/>
      </w:rPr>
      <w:t>1</w:t>
    </w:r>
    <w:r w:rsidRPr="77371589">
      <w:rPr>
        <w:sz w:val="12"/>
        <w:szCs w:val="12"/>
      </w:rPr>
      <w:fldChar w:fldCharType="end"/>
    </w:r>
    <w:r w:rsidRPr="77371589">
      <w:rPr>
        <w:sz w:val="12"/>
        <w:szCs w:val="12"/>
      </w:rPr>
      <w:t xml:space="preserve"> / </w:t>
    </w:r>
    <w:r w:rsidRPr="77371589">
      <w:rPr>
        <w:sz w:val="12"/>
        <w:szCs w:val="12"/>
      </w:rPr>
      <w:fldChar w:fldCharType="begin"/>
    </w:r>
    <w:r>
      <w:rPr>
        <w:sz w:val="16"/>
        <w:szCs w:val="16"/>
      </w:rPr>
      <w:instrText xml:space="preserve"> NUMPAGES   \* MERGEFORMAT </w:instrText>
    </w:r>
    <w:r w:rsidRPr="77371589">
      <w:rPr>
        <w:sz w:val="16"/>
        <w:szCs w:val="16"/>
      </w:rPr>
      <w:fldChar w:fldCharType="separate"/>
    </w:r>
    <w:r w:rsidRPr="77371589">
      <w:rPr>
        <w:sz w:val="12"/>
        <w:szCs w:val="12"/>
      </w:rPr>
      <w:t>1</w:t>
    </w:r>
    <w:r w:rsidRPr="77371589">
      <w:rPr>
        <w:sz w:val="12"/>
        <w:szCs w:val="12"/>
      </w:rPr>
      <w:fldChar w:fldCharType="end"/>
    </w:r>
  </w:p>
  <w:p w:rsidRPr="00AC191B" w:rsidR="00AC191B" w:rsidP="00AC191B" w:rsidRDefault="77371589" w14:paraId="5B3B8142" w14:textId="110997EE">
    <w:pPr>
      <w:pStyle w:val="Footer"/>
      <w:rPr>
        <w:sz w:val="18"/>
        <w:szCs w:val="18"/>
      </w:rPr>
    </w:pPr>
    <w:r w:rsidRPr="77371589">
      <w:rPr>
        <w:sz w:val="20"/>
        <w:szCs w:val="20"/>
      </w:rPr>
      <w:t xml:space="preserve">ANA INC. CONFIDENTIAL: This copyrighted work and all information </w:t>
    </w:r>
    <w:proofErr w:type="gramStart"/>
    <w:r w:rsidRPr="77371589">
      <w:rPr>
        <w:sz w:val="20"/>
        <w:szCs w:val="20"/>
      </w:rPr>
      <w:t>is</w:t>
    </w:r>
    <w:proofErr w:type="gramEnd"/>
    <w:r w:rsidRPr="77371589">
      <w:rPr>
        <w:sz w:val="20"/>
        <w:szCs w:val="20"/>
      </w:rPr>
      <w:t xml:space="preserve"> the property of ANA INC. All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4BCA" w:rsidP="00AC191B" w:rsidRDefault="00644BCA" w14:paraId="400D994A" w14:textId="77777777">
      <w:pPr>
        <w:spacing w:after="0" w:line="240" w:lineRule="auto"/>
      </w:pPr>
      <w:r>
        <w:separator/>
      </w:r>
    </w:p>
  </w:footnote>
  <w:footnote w:type="continuationSeparator" w:id="0">
    <w:p w:rsidR="00644BCA" w:rsidP="00AC191B" w:rsidRDefault="00644BCA" w14:paraId="7BF77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45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2"/>
      <w:gridCol w:w="2628"/>
    </w:tblGrid>
    <w:tr w:rsidRPr="00F71657" w:rsidR="00F71657" w:rsidTr="001149F8" w14:paraId="1AE620BE" w14:textId="77777777">
      <w:trPr>
        <w:trHeight w:val="450"/>
      </w:trPr>
      <w:tc>
        <w:tcPr>
          <w:tcW w:w="7822" w:type="dxa"/>
          <w:vMerge w:val="restart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hideMark/>
        </w:tcPr>
        <w:p w:rsidRPr="00F71657" w:rsidR="00F71657" w:rsidP="00F71657" w:rsidRDefault="00F71657" w14:paraId="30B94890" w14:textId="0D630238">
          <w:pPr>
            <w:pStyle w:val="Header"/>
            <w:jc w:val="center"/>
          </w:pPr>
          <w:r w:rsidRPr="00F71657">
            <w:rPr>
              <w:noProof/>
            </w:rPr>
            <w:drawing>
              <wp:inline distT="0" distB="0" distL="0" distR="0" wp14:anchorId="7E6CD877" wp14:editId="46EA412A">
                <wp:extent cx="1476375" cy="409575"/>
                <wp:effectExtent l="0" t="0" r="9525" b="9525"/>
                <wp:docPr id="5293991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637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Pr="00F71657" w:rsidR="00F71657" w:rsidP="00F71657" w:rsidRDefault="00F71657" w14:paraId="4F21958D" w14:textId="2A58E407">
          <w:pPr>
            <w:pStyle w:val="Header"/>
            <w:jc w:val="center"/>
          </w:pPr>
        </w:p>
        <w:p w:rsidRPr="00F71657" w:rsidR="00F71657" w:rsidP="00F71657" w:rsidRDefault="00F71657" w14:paraId="567328E0" w14:textId="62AEA589">
          <w:pPr>
            <w:pStyle w:val="Header"/>
            <w:jc w:val="center"/>
          </w:pPr>
          <w:r w:rsidRPr="004D2212">
            <w:rPr>
              <w:b/>
              <w:bCs/>
            </w:rPr>
            <w:t>SOP</w:t>
          </w:r>
          <w:r w:rsidRPr="004D2212" w:rsidR="004D2212">
            <w:rPr>
              <w:b/>
              <w:bCs/>
            </w:rPr>
            <w:t>-QA-00X</w:t>
          </w:r>
          <w:r w:rsidRPr="004D2212">
            <w:rPr>
              <w:b/>
              <w:bCs/>
            </w:rPr>
            <w:t xml:space="preserve">: </w:t>
          </w:r>
          <w:r w:rsidR="00677BB1">
            <w:rPr>
              <w:b/>
              <w:bCs/>
            </w:rPr>
            <w:t>QMS</w:t>
          </w:r>
        </w:p>
      </w:tc>
      <w:tc>
        <w:tcPr>
          <w:tcW w:w="2628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  <w:hideMark/>
        </w:tcPr>
        <w:p w:rsidRPr="00F71657" w:rsidR="00F71657" w:rsidP="001149F8" w:rsidRDefault="00F71657" w14:paraId="1AF3ED5F" w14:textId="454CFE8F">
          <w:pPr>
            <w:pStyle w:val="Header"/>
            <w:ind w:left="90"/>
            <w:rPr>
              <w:sz w:val="20"/>
              <w:szCs w:val="20"/>
            </w:rPr>
          </w:pPr>
          <w:r w:rsidRPr="00F71657">
            <w:rPr>
              <w:sz w:val="20"/>
              <w:szCs w:val="20"/>
            </w:rPr>
            <w:t>Version:</w:t>
          </w:r>
          <w:r w:rsidR="00677BB1">
            <w:rPr>
              <w:sz w:val="20"/>
              <w:szCs w:val="20"/>
            </w:rPr>
            <w:t>1.0</w:t>
          </w:r>
        </w:p>
      </w:tc>
    </w:tr>
    <w:tr w:rsidRPr="00F71657" w:rsidR="00F71657" w:rsidTr="001149F8" w14:paraId="6DB760D1" w14:textId="77777777">
      <w:trPr>
        <w:trHeight w:val="420"/>
      </w:trPr>
      <w:tc>
        <w:tcPr>
          <w:tcW w:w="7822" w:type="dxa"/>
          <w:vMerge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  <w:hideMark/>
        </w:tcPr>
        <w:p w:rsidRPr="00F71657" w:rsidR="00F71657" w:rsidP="00F71657" w:rsidRDefault="00F71657" w14:paraId="0982DA97" w14:textId="77777777">
          <w:pPr>
            <w:pStyle w:val="Header"/>
          </w:pPr>
        </w:p>
      </w:tc>
      <w:tc>
        <w:tcPr>
          <w:tcW w:w="2628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  <w:hideMark/>
        </w:tcPr>
        <w:p w:rsidRPr="00F71657" w:rsidR="00F71657" w:rsidP="001149F8" w:rsidRDefault="00F71657" w14:paraId="7C0883DB" w14:textId="77777777">
          <w:pPr>
            <w:pStyle w:val="Header"/>
            <w:ind w:left="90"/>
            <w:rPr>
              <w:sz w:val="20"/>
              <w:szCs w:val="20"/>
            </w:rPr>
          </w:pPr>
          <w:r w:rsidRPr="00F71657">
            <w:rPr>
              <w:sz w:val="20"/>
              <w:szCs w:val="20"/>
            </w:rPr>
            <w:t>Revision date: MM/DD/YY </w:t>
          </w:r>
        </w:p>
      </w:tc>
    </w:tr>
    <w:tr w:rsidRPr="00F71657" w:rsidR="00F71657" w:rsidTr="001149F8" w14:paraId="5203B3AD" w14:textId="77777777">
      <w:trPr>
        <w:trHeight w:val="285"/>
      </w:trPr>
      <w:tc>
        <w:tcPr>
          <w:tcW w:w="7822" w:type="dxa"/>
          <w:vMerge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  <w:hideMark/>
        </w:tcPr>
        <w:p w:rsidRPr="00F71657" w:rsidR="00F71657" w:rsidP="00F71657" w:rsidRDefault="00F71657" w14:paraId="2F0A204C" w14:textId="77777777">
          <w:pPr>
            <w:pStyle w:val="Header"/>
          </w:pPr>
        </w:p>
      </w:tc>
      <w:tc>
        <w:tcPr>
          <w:tcW w:w="2628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  <w:hideMark/>
        </w:tcPr>
        <w:p w:rsidRPr="00F71657" w:rsidR="00F71657" w:rsidP="001149F8" w:rsidRDefault="00F71657" w14:paraId="3285CC84" w14:textId="77777777">
          <w:pPr>
            <w:pStyle w:val="Header"/>
            <w:ind w:left="90"/>
            <w:rPr>
              <w:sz w:val="20"/>
              <w:szCs w:val="20"/>
            </w:rPr>
          </w:pPr>
          <w:r w:rsidRPr="00BC70F0">
            <w:rPr>
              <w:sz w:val="20"/>
              <w:szCs w:val="20"/>
            </w:rPr>
            <w:t>Effective date: MM/DD/YY</w:t>
          </w:r>
          <w:r w:rsidRPr="00F71657">
            <w:rPr>
              <w:sz w:val="20"/>
              <w:szCs w:val="20"/>
            </w:rPr>
            <w:t> </w:t>
          </w:r>
        </w:p>
      </w:tc>
    </w:tr>
  </w:tbl>
  <w:p w:rsidR="00AC191B" w:rsidP="031F86BB" w:rsidRDefault="00AC191B" w14:paraId="6FE57971" w14:textId="3BC848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2329F"/>
    <w:multiLevelType w:val="hybridMultilevel"/>
    <w:tmpl w:val="D7CC32C2"/>
    <w:lvl w:ilvl="0" w:tplc="D22ED12A">
      <w:start w:val="1"/>
      <w:numFmt w:val="upperLetter"/>
      <w:lvlText w:val="%1."/>
      <w:lvlJc w:val="left"/>
      <w:pPr>
        <w:ind w:left="63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51F72D2F"/>
    <w:multiLevelType w:val="hybridMultilevel"/>
    <w:tmpl w:val="A014C6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569671">
    <w:abstractNumId w:val="1"/>
  </w:num>
  <w:num w:numId="2" w16cid:durableId="171608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1B"/>
    <w:rsid w:val="000251C3"/>
    <w:rsid w:val="00044DE9"/>
    <w:rsid w:val="00047510"/>
    <w:rsid w:val="00053A7E"/>
    <w:rsid w:val="000544C5"/>
    <w:rsid w:val="00060FAB"/>
    <w:rsid w:val="000627F5"/>
    <w:rsid w:val="00063B22"/>
    <w:rsid w:val="000674B8"/>
    <w:rsid w:val="000758CA"/>
    <w:rsid w:val="00075DB8"/>
    <w:rsid w:val="000954B1"/>
    <w:rsid w:val="0009779B"/>
    <w:rsid w:val="000A1B5F"/>
    <w:rsid w:val="000A592D"/>
    <w:rsid w:val="000C27AD"/>
    <w:rsid w:val="000C7135"/>
    <w:rsid w:val="000D6C22"/>
    <w:rsid w:val="000F317C"/>
    <w:rsid w:val="001014B1"/>
    <w:rsid w:val="001149F8"/>
    <w:rsid w:val="00117A2F"/>
    <w:rsid w:val="00134EAA"/>
    <w:rsid w:val="00152AE2"/>
    <w:rsid w:val="00162870"/>
    <w:rsid w:val="00165BAD"/>
    <w:rsid w:val="0017048F"/>
    <w:rsid w:val="001754F0"/>
    <w:rsid w:val="001835C4"/>
    <w:rsid w:val="001C3A12"/>
    <w:rsid w:val="001E4E66"/>
    <w:rsid w:val="001E7AB0"/>
    <w:rsid w:val="00200C3C"/>
    <w:rsid w:val="0021330D"/>
    <w:rsid w:val="002226B0"/>
    <w:rsid w:val="002254E6"/>
    <w:rsid w:val="00230B92"/>
    <w:rsid w:val="0023773C"/>
    <w:rsid w:val="002409B2"/>
    <w:rsid w:val="002574EE"/>
    <w:rsid w:val="002640BF"/>
    <w:rsid w:val="00283B67"/>
    <w:rsid w:val="002919A6"/>
    <w:rsid w:val="00295205"/>
    <w:rsid w:val="002A2462"/>
    <w:rsid w:val="002A3215"/>
    <w:rsid w:val="002C1ACA"/>
    <w:rsid w:val="002C5DFA"/>
    <w:rsid w:val="002D69A2"/>
    <w:rsid w:val="002E75E0"/>
    <w:rsid w:val="002F0F29"/>
    <w:rsid w:val="002F1A75"/>
    <w:rsid w:val="003428D2"/>
    <w:rsid w:val="00343A3E"/>
    <w:rsid w:val="00350748"/>
    <w:rsid w:val="00355A60"/>
    <w:rsid w:val="003675B5"/>
    <w:rsid w:val="003D0864"/>
    <w:rsid w:val="003D0CD0"/>
    <w:rsid w:val="003D4D58"/>
    <w:rsid w:val="00402C39"/>
    <w:rsid w:val="0041181D"/>
    <w:rsid w:val="00413102"/>
    <w:rsid w:val="004235A7"/>
    <w:rsid w:val="00423B6A"/>
    <w:rsid w:val="00433BEE"/>
    <w:rsid w:val="00453C56"/>
    <w:rsid w:val="00455E5C"/>
    <w:rsid w:val="0045641E"/>
    <w:rsid w:val="00466FFD"/>
    <w:rsid w:val="00470249"/>
    <w:rsid w:val="0048509C"/>
    <w:rsid w:val="004957A0"/>
    <w:rsid w:val="004A1C15"/>
    <w:rsid w:val="004A4B57"/>
    <w:rsid w:val="004A4D59"/>
    <w:rsid w:val="004D2212"/>
    <w:rsid w:val="004E4EDE"/>
    <w:rsid w:val="004F24F2"/>
    <w:rsid w:val="005223AE"/>
    <w:rsid w:val="00530CDC"/>
    <w:rsid w:val="00532535"/>
    <w:rsid w:val="00550BB4"/>
    <w:rsid w:val="00561F12"/>
    <w:rsid w:val="005652F7"/>
    <w:rsid w:val="005A6BA0"/>
    <w:rsid w:val="005C1368"/>
    <w:rsid w:val="005C299D"/>
    <w:rsid w:val="006007EE"/>
    <w:rsid w:val="00605FC7"/>
    <w:rsid w:val="00611464"/>
    <w:rsid w:val="006154E9"/>
    <w:rsid w:val="00633EB3"/>
    <w:rsid w:val="00635577"/>
    <w:rsid w:val="006403E0"/>
    <w:rsid w:val="00644BCA"/>
    <w:rsid w:val="00657D9C"/>
    <w:rsid w:val="00677BB1"/>
    <w:rsid w:val="00686EFA"/>
    <w:rsid w:val="006915E1"/>
    <w:rsid w:val="00695184"/>
    <w:rsid w:val="006A5C39"/>
    <w:rsid w:val="006C5E43"/>
    <w:rsid w:val="006C7D71"/>
    <w:rsid w:val="006E1612"/>
    <w:rsid w:val="006E62E5"/>
    <w:rsid w:val="006E76FD"/>
    <w:rsid w:val="00703BEC"/>
    <w:rsid w:val="0070514E"/>
    <w:rsid w:val="00721DE0"/>
    <w:rsid w:val="00722DBD"/>
    <w:rsid w:val="00732BA9"/>
    <w:rsid w:val="00745047"/>
    <w:rsid w:val="00753E67"/>
    <w:rsid w:val="00772636"/>
    <w:rsid w:val="0079045C"/>
    <w:rsid w:val="00796620"/>
    <w:rsid w:val="007E7D22"/>
    <w:rsid w:val="00802ED0"/>
    <w:rsid w:val="00805271"/>
    <w:rsid w:val="008203B9"/>
    <w:rsid w:val="00826B24"/>
    <w:rsid w:val="00830716"/>
    <w:rsid w:val="008341D9"/>
    <w:rsid w:val="00834D37"/>
    <w:rsid w:val="00834F09"/>
    <w:rsid w:val="00842031"/>
    <w:rsid w:val="00845F1E"/>
    <w:rsid w:val="00865404"/>
    <w:rsid w:val="0087790C"/>
    <w:rsid w:val="00881A0D"/>
    <w:rsid w:val="00890999"/>
    <w:rsid w:val="00895A32"/>
    <w:rsid w:val="008A371B"/>
    <w:rsid w:val="008C66DD"/>
    <w:rsid w:val="008D08D0"/>
    <w:rsid w:val="008D2AF7"/>
    <w:rsid w:val="008D5611"/>
    <w:rsid w:val="008D7061"/>
    <w:rsid w:val="0090666D"/>
    <w:rsid w:val="009112B0"/>
    <w:rsid w:val="00945910"/>
    <w:rsid w:val="009560A8"/>
    <w:rsid w:val="00967D67"/>
    <w:rsid w:val="00970E9A"/>
    <w:rsid w:val="00975168"/>
    <w:rsid w:val="00977C5B"/>
    <w:rsid w:val="009A5E08"/>
    <w:rsid w:val="009B2DA8"/>
    <w:rsid w:val="009B6679"/>
    <w:rsid w:val="009C587C"/>
    <w:rsid w:val="009E4F6A"/>
    <w:rsid w:val="009E576C"/>
    <w:rsid w:val="009F0AE2"/>
    <w:rsid w:val="00A27742"/>
    <w:rsid w:val="00A3557C"/>
    <w:rsid w:val="00A41894"/>
    <w:rsid w:val="00A47B5B"/>
    <w:rsid w:val="00A50765"/>
    <w:rsid w:val="00A5310A"/>
    <w:rsid w:val="00A56391"/>
    <w:rsid w:val="00A60326"/>
    <w:rsid w:val="00A61C6D"/>
    <w:rsid w:val="00A62786"/>
    <w:rsid w:val="00A64006"/>
    <w:rsid w:val="00A75FAB"/>
    <w:rsid w:val="00A84345"/>
    <w:rsid w:val="00A86EFC"/>
    <w:rsid w:val="00A86FF9"/>
    <w:rsid w:val="00A95E59"/>
    <w:rsid w:val="00AA0A51"/>
    <w:rsid w:val="00AB50CE"/>
    <w:rsid w:val="00AC191B"/>
    <w:rsid w:val="00AC265F"/>
    <w:rsid w:val="00AC4260"/>
    <w:rsid w:val="00AF5983"/>
    <w:rsid w:val="00B009E5"/>
    <w:rsid w:val="00B04547"/>
    <w:rsid w:val="00B1012C"/>
    <w:rsid w:val="00B11621"/>
    <w:rsid w:val="00B15032"/>
    <w:rsid w:val="00B33804"/>
    <w:rsid w:val="00B35905"/>
    <w:rsid w:val="00B36DC8"/>
    <w:rsid w:val="00B459D1"/>
    <w:rsid w:val="00B74547"/>
    <w:rsid w:val="00B849C9"/>
    <w:rsid w:val="00BB4E5E"/>
    <w:rsid w:val="00BB7400"/>
    <w:rsid w:val="00BC70F0"/>
    <w:rsid w:val="00BD1C89"/>
    <w:rsid w:val="00BD37D6"/>
    <w:rsid w:val="00C00F1F"/>
    <w:rsid w:val="00C013D6"/>
    <w:rsid w:val="00C0644A"/>
    <w:rsid w:val="00C10C71"/>
    <w:rsid w:val="00C163E3"/>
    <w:rsid w:val="00C2714A"/>
    <w:rsid w:val="00C27C98"/>
    <w:rsid w:val="00C30B65"/>
    <w:rsid w:val="00C41D9D"/>
    <w:rsid w:val="00C52CA2"/>
    <w:rsid w:val="00C55328"/>
    <w:rsid w:val="00C57B52"/>
    <w:rsid w:val="00C61D48"/>
    <w:rsid w:val="00C673AF"/>
    <w:rsid w:val="00C73B38"/>
    <w:rsid w:val="00CB3740"/>
    <w:rsid w:val="00CC7D24"/>
    <w:rsid w:val="00CD1D0C"/>
    <w:rsid w:val="00CF20E4"/>
    <w:rsid w:val="00CF648A"/>
    <w:rsid w:val="00CF7B3A"/>
    <w:rsid w:val="00D05D74"/>
    <w:rsid w:val="00D13305"/>
    <w:rsid w:val="00D51356"/>
    <w:rsid w:val="00D529CC"/>
    <w:rsid w:val="00D61ADA"/>
    <w:rsid w:val="00D971BB"/>
    <w:rsid w:val="00D97B6A"/>
    <w:rsid w:val="00DA2831"/>
    <w:rsid w:val="00DA5E06"/>
    <w:rsid w:val="00DB2968"/>
    <w:rsid w:val="00DB40B8"/>
    <w:rsid w:val="00DD0A82"/>
    <w:rsid w:val="00DE3280"/>
    <w:rsid w:val="00DE49E8"/>
    <w:rsid w:val="00E020C5"/>
    <w:rsid w:val="00E144D4"/>
    <w:rsid w:val="00E20AFA"/>
    <w:rsid w:val="00E20BEA"/>
    <w:rsid w:val="00E231C5"/>
    <w:rsid w:val="00E25C70"/>
    <w:rsid w:val="00E42D86"/>
    <w:rsid w:val="00E6468D"/>
    <w:rsid w:val="00E82CC2"/>
    <w:rsid w:val="00E84207"/>
    <w:rsid w:val="00E94093"/>
    <w:rsid w:val="00F022F6"/>
    <w:rsid w:val="00F07BF4"/>
    <w:rsid w:val="00F1736B"/>
    <w:rsid w:val="00F44C5E"/>
    <w:rsid w:val="00F71657"/>
    <w:rsid w:val="00F80C9E"/>
    <w:rsid w:val="00FA14C2"/>
    <w:rsid w:val="00FB4805"/>
    <w:rsid w:val="00FC461E"/>
    <w:rsid w:val="00FE4675"/>
    <w:rsid w:val="00FE531C"/>
    <w:rsid w:val="00FE62C7"/>
    <w:rsid w:val="026682D0"/>
    <w:rsid w:val="02A14817"/>
    <w:rsid w:val="02A85073"/>
    <w:rsid w:val="031F86BB"/>
    <w:rsid w:val="033E4B91"/>
    <w:rsid w:val="04BE4CF3"/>
    <w:rsid w:val="054B8595"/>
    <w:rsid w:val="0597D4BC"/>
    <w:rsid w:val="08804FF7"/>
    <w:rsid w:val="09E106F5"/>
    <w:rsid w:val="0A7591EA"/>
    <w:rsid w:val="0CB39340"/>
    <w:rsid w:val="0CD3C284"/>
    <w:rsid w:val="0DC5D567"/>
    <w:rsid w:val="0E044527"/>
    <w:rsid w:val="0E1479FE"/>
    <w:rsid w:val="0F6598F6"/>
    <w:rsid w:val="10F8C144"/>
    <w:rsid w:val="13480922"/>
    <w:rsid w:val="13738A0A"/>
    <w:rsid w:val="1390FC63"/>
    <w:rsid w:val="15135367"/>
    <w:rsid w:val="15C7B8D0"/>
    <w:rsid w:val="166BDA4E"/>
    <w:rsid w:val="17DA9281"/>
    <w:rsid w:val="17EE1F5F"/>
    <w:rsid w:val="19E634C6"/>
    <w:rsid w:val="19F8FAC4"/>
    <w:rsid w:val="1AF13415"/>
    <w:rsid w:val="1B105CDD"/>
    <w:rsid w:val="1C87610C"/>
    <w:rsid w:val="1DB98897"/>
    <w:rsid w:val="1E543B0D"/>
    <w:rsid w:val="1F2E6B70"/>
    <w:rsid w:val="21976C69"/>
    <w:rsid w:val="2376DCAD"/>
    <w:rsid w:val="237B25D8"/>
    <w:rsid w:val="23D1B53B"/>
    <w:rsid w:val="25E0B6CA"/>
    <w:rsid w:val="26EA07B9"/>
    <w:rsid w:val="2726B249"/>
    <w:rsid w:val="27C1A15F"/>
    <w:rsid w:val="27D3208B"/>
    <w:rsid w:val="27DF9A7B"/>
    <w:rsid w:val="2863EEE8"/>
    <w:rsid w:val="2A90261F"/>
    <w:rsid w:val="2ADD0C4A"/>
    <w:rsid w:val="2B45AAA6"/>
    <w:rsid w:val="2B7EA315"/>
    <w:rsid w:val="2C51299B"/>
    <w:rsid w:val="2CB25DE0"/>
    <w:rsid w:val="2D167102"/>
    <w:rsid w:val="2DEE8B47"/>
    <w:rsid w:val="2E1AD376"/>
    <w:rsid w:val="2EFE0BCF"/>
    <w:rsid w:val="2F216DDE"/>
    <w:rsid w:val="2F5C98C8"/>
    <w:rsid w:val="2FC42077"/>
    <w:rsid w:val="302DED39"/>
    <w:rsid w:val="3220E52C"/>
    <w:rsid w:val="322D7092"/>
    <w:rsid w:val="343C5B61"/>
    <w:rsid w:val="34CE4A4C"/>
    <w:rsid w:val="35B1E2C3"/>
    <w:rsid w:val="37BB811F"/>
    <w:rsid w:val="3930ADBB"/>
    <w:rsid w:val="39445859"/>
    <w:rsid w:val="3C66E973"/>
    <w:rsid w:val="3C84C521"/>
    <w:rsid w:val="3D244D63"/>
    <w:rsid w:val="3DCD67F5"/>
    <w:rsid w:val="3E7193C8"/>
    <w:rsid w:val="3F0B4585"/>
    <w:rsid w:val="41E6E9A1"/>
    <w:rsid w:val="42976E3C"/>
    <w:rsid w:val="42ECCB7D"/>
    <w:rsid w:val="43FD6F29"/>
    <w:rsid w:val="44E2243A"/>
    <w:rsid w:val="45D5D716"/>
    <w:rsid w:val="462C6045"/>
    <w:rsid w:val="482EB769"/>
    <w:rsid w:val="48B79FD3"/>
    <w:rsid w:val="4A0C0DCF"/>
    <w:rsid w:val="4C0061A4"/>
    <w:rsid w:val="4C5FAD12"/>
    <w:rsid w:val="4D17FBD2"/>
    <w:rsid w:val="4EC60CF3"/>
    <w:rsid w:val="4FC441D3"/>
    <w:rsid w:val="4FD40ECB"/>
    <w:rsid w:val="50D344CF"/>
    <w:rsid w:val="510121CD"/>
    <w:rsid w:val="52CEFC8F"/>
    <w:rsid w:val="52F6ECA3"/>
    <w:rsid w:val="538B7C94"/>
    <w:rsid w:val="5473AD95"/>
    <w:rsid w:val="55460F66"/>
    <w:rsid w:val="5670DEED"/>
    <w:rsid w:val="56A87442"/>
    <w:rsid w:val="56EABE35"/>
    <w:rsid w:val="57D0CC64"/>
    <w:rsid w:val="57E1800F"/>
    <w:rsid w:val="57EBA537"/>
    <w:rsid w:val="57EF4F9F"/>
    <w:rsid w:val="58372444"/>
    <w:rsid w:val="59435C2A"/>
    <w:rsid w:val="59E87AA4"/>
    <w:rsid w:val="5A09B10F"/>
    <w:rsid w:val="5A0DCC84"/>
    <w:rsid w:val="5A49360C"/>
    <w:rsid w:val="5AF62AEB"/>
    <w:rsid w:val="5C9EB11B"/>
    <w:rsid w:val="5DA6033B"/>
    <w:rsid w:val="5DEDB6ED"/>
    <w:rsid w:val="5EF80369"/>
    <w:rsid w:val="5F49224E"/>
    <w:rsid w:val="5F6CC5DF"/>
    <w:rsid w:val="6052CE68"/>
    <w:rsid w:val="60F6FB2D"/>
    <w:rsid w:val="6160A469"/>
    <w:rsid w:val="61BF5047"/>
    <w:rsid w:val="62C524BF"/>
    <w:rsid w:val="63404AFF"/>
    <w:rsid w:val="67AB1802"/>
    <w:rsid w:val="69BD0370"/>
    <w:rsid w:val="6A8FED09"/>
    <w:rsid w:val="6B0FD9A1"/>
    <w:rsid w:val="6B8BAD56"/>
    <w:rsid w:val="702897F9"/>
    <w:rsid w:val="7095BC29"/>
    <w:rsid w:val="70B04F74"/>
    <w:rsid w:val="71192FA5"/>
    <w:rsid w:val="728AA93D"/>
    <w:rsid w:val="746ABEE1"/>
    <w:rsid w:val="74CB6881"/>
    <w:rsid w:val="77371589"/>
    <w:rsid w:val="77DE70C3"/>
    <w:rsid w:val="78BE075F"/>
    <w:rsid w:val="79579B56"/>
    <w:rsid w:val="7989E106"/>
    <w:rsid w:val="79B2382F"/>
    <w:rsid w:val="79B2382F"/>
    <w:rsid w:val="7A8EB78C"/>
    <w:rsid w:val="7B57FAA4"/>
    <w:rsid w:val="7D31DC2A"/>
    <w:rsid w:val="7D8DAA3A"/>
    <w:rsid w:val="7EF2F1C8"/>
    <w:rsid w:val="7F21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511AB"/>
  <w15:chartTrackingRefBased/>
  <w15:docId w15:val="{61655E3A-3C79-4652-BCEF-0DD7D39C8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31F86B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31F86B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31F86B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31F8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31F8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31F8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31F8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31F8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31F86B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31F86BB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C191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C191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C191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C191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C191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C191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C191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C191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C1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31F86BB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C191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31F86BB"/>
    <w:rPr>
      <w:rFonts w:eastAsiaTheme="majorEastAsia" w:cstheme="majorBidi"/>
      <w:color w:val="595959" w:themeColor="text1" w:themeTint="A6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C1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31F86B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C1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31F8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31F86B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C1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9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31F86BB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C191B"/>
  </w:style>
  <w:style w:type="paragraph" w:styleId="Footer">
    <w:name w:val="footer"/>
    <w:basedOn w:val="Normal"/>
    <w:link w:val="FooterChar"/>
    <w:uiPriority w:val="99"/>
    <w:unhideWhenUsed/>
    <w:rsid w:val="031F86BB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C191B"/>
  </w:style>
  <w:style w:type="table" w:styleId="TableGrid">
    <w:name w:val="Table Grid"/>
    <w:basedOn w:val="TableNormal"/>
    <w:uiPriority w:val="39"/>
    <w:rsid w:val="00117A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  <wetp:taskpane dockstate="right" visibility="0" width="0" row="0">
    <wetp:webextensionref xmlns:r="http://schemas.openxmlformats.org/officeDocument/2006/relationships" r:id="rId2"/>
  </wetp:taskpane>
  <wetp:taskpane dockstate="right" visibility="0" width="0" row="0">
    <wetp:webextensionref xmlns:r="http://schemas.openxmlformats.org/officeDocument/2006/relationships" r:id="rId3"/>
  </wetp:taskpane>
  <wetp:taskpane dockstate="right" visibility="0" width="0" row="0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CF5F9F02-9413-48BB-8A8C-117BA0AB6355}">
  <we:reference id="wa200006397" version="1.0.0.0" store="en-US" storeType="OMEX"/>
  <we:alternateReferences>
    <we:reference id="wa200006397" version="1.0.0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A56243A-72B9-413D-A54B-479E3ECCCE72}">
  <we:reference id="wa200005603" version="1.0.0.0" store="en-US" storeType="OMEX"/>
  <we:alternateReferences>
    <we:reference id="wa200005603" version="1.0.0.0" store="en-US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99E968BF-8D9C-4A7A-B36B-F6E941BAEA13}">
  <we:reference id="wa200006214" version="2.1.0.1" store="en-US" storeType="OMEX"/>
  <we:alternateReferences>
    <we:reference id="wa200006214" version="2.1.0.1" store="en-US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FE60A47D-7F13-487A-98F4-4CDE7A3A8BD1}">
  <we:reference id="wa104380118" version="2.1.0.0" store="en-US" storeType="OMEX"/>
  <we:alternateReferences>
    <we:reference id="wa104380118" version="2.1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48622FEEA61545938164ACA148E405" ma:contentTypeVersion="20" ma:contentTypeDescription="Create a new document." ma:contentTypeScope="" ma:versionID="736a8145e466fd30551a0e0070ebb8b0">
  <xsd:schema xmlns:xsd="http://www.w3.org/2001/XMLSchema" xmlns:xs="http://www.w3.org/2001/XMLSchema" xmlns:p="http://schemas.microsoft.com/office/2006/metadata/properties" xmlns:ns2="3ce16a50-c260-4060-9528-d911a1ce2c03" xmlns:ns3="816a6a21-8dd7-4e7f-aef5-235c5d34a4be" targetNamespace="http://schemas.microsoft.com/office/2006/metadata/properties" ma:root="true" ma:fieldsID="655a4576c2d4f08b906e00fc4395e181" ns2:_="" ns3:_="">
    <xsd:import namespace="3ce16a50-c260-4060-9528-d911a1ce2c03"/>
    <xsd:import namespace="816a6a21-8dd7-4e7f-aef5-235c5d34a4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16a50-c260-4060-9528-d911a1ce2c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9152d12-3eb5-48f1-833e-33fc823343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a6a21-8dd7-4e7f-aef5-235c5d34a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46e5908a-f4db-4f4d-886e-e17442d34db7}" ma:internalName="TaxCatchAll" ma:showField="CatchAllData" ma:web="816a6a21-8dd7-4e7f-aef5-235c5d34a4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e16a50-c260-4060-9528-d911a1ce2c03">
      <Terms xmlns="http://schemas.microsoft.com/office/infopath/2007/PartnerControls"/>
    </lcf76f155ced4ddcb4097134ff3c332f>
    <TaxCatchAll xmlns="816a6a21-8dd7-4e7f-aef5-235c5d34a4be" xsi:nil="true"/>
    <_Flow_SignoffStatus xmlns="3ce16a50-c260-4060-9528-d911a1ce2c03" xsi:nil="true"/>
    <SharedWithUsers xmlns="816a6a21-8dd7-4e7f-aef5-235c5d34a4be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296BFA4-C84C-417D-86EE-29BA971F94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BB3888-88D5-4C38-B5DA-7AF0497FDA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49AAB2-265D-4A57-B043-958C67D1A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e16a50-c260-4060-9528-d911a1ce2c03"/>
    <ds:schemaRef ds:uri="816a6a21-8dd7-4e7f-aef5-235c5d34a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5F680A-A8FE-4BA9-BDD7-4D7C130C812F}">
  <ds:schemaRefs>
    <ds:schemaRef ds:uri="http://schemas.microsoft.com/office/2006/metadata/properties"/>
    <ds:schemaRef ds:uri="http://schemas.microsoft.com/office/infopath/2007/PartnerControls"/>
    <ds:schemaRef ds:uri="3ce16a50-c260-4060-9528-d911a1ce2c03"/>
    <ds:schemaRef ds:uri="816a6a21-8dd7-4e7f-aef5-235c5d34a4b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Bach (Consultant)</dc:creator>
  <keywords/>
  <dc:description/>
  <lastModifiedBy>Jennifer Li</lastModifiedBy>
  <revision>34</revision>
  <dcterms:created xsi:type="dcterms:W3CDTF">2026-05-14T23:42:00.0000000Z</dcterms:created>
  <dcterms:modified xsi:type="dcterms:W3CDTF">2026-05-26T16:14:37.3349207Z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0x010100B848622FEEA61545938164ACA148E405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