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M036 docx fixture</w:t>
      </w:r>
    </w:p>
    <w:p>
      <w:r>
        <w:t>This is the docx fixture body text.</w:t>
      </w:r>
    </w:p>
  </w:body>
</w:document>
</file>