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288"/>
        <w:gridCol w:w="6150"/>
        <w:gridCol w:w="405"/>
        <w:gridCol w:w="613"/>
      </w:tblGrid>
      <w:tr w:rsidR="00F91753" w:rsidRPr="00320ECB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320ECB"/>
        </w:tc>
      </w:tr>
      <w:tr w:rsidR="00173B36" w:rsidRPr="00320ECB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8A33FCF" wp14:editId="69D3C6E8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319C84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77116B">
              <w:t>MOHEED KHAN</w:t>
            </w:r>
            <w:r>
              <w:t xml:space="preserve"> </w: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D475354" wp14:editId="3454AD16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47C8FF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:rsidR="00B62B99" w:rsidRPr="00173B36" w:rsidRDefault="000C2DA3" w:rsidP="0077116B">
            <w:pPr>
              <w:pStyle w:val="Subtitle"/>
            </w:pPr>
            <w:r>
              <w:t>AS</w:t>
            </w:r>
            <w:r w:rsidR="00F422BB">
              <w:t>is</w:t>
            </w:r>
            <w:r>
              <w:t>STAN</w:t>
            </w:r>
            <w:r w:rsidR="0077116B">
              <w:t>T MANAGER WAREHOUSE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</w:tr>
      <w:tr w:rsidR="00F91753" w:rsidRPr="00320ECB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686284" w:rsidRPr="00320ECB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22E188200F9A4710B7950563F775EA06"/>
              </w:placeholder>
              <w:temporary/>
              <w:showingPlcHdr/>
              <w15:appearance w15:val="hidden"/>
            </w:sdtPr>
            <w:sdtEndPr/>
            <w:sdtContent>
              <w:p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RDefault="003E1692" w:rsidP="00F53B71">
            <w:pPr>
              <w:pStyle w:val="NoSpacing"/>
            </w:pPr>
            <w:r w:rsidRPr="00173B36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0CE4D41" wp14:editId="4C2F30BC">
                      <wp:extent cx="838200" cy="9525"/>
                      <wp:effectExtent l="0" t="0" r="19050" b="28575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4BFA73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  <w:lang w:val="en-IN" w:eastAsia="en-IN"/>
              </w:rPr>
              <w:drawing>
                <wp:inline distT="0" distB="0" distL="0" distR="0" wp14:anchorId="6DD3235E" wp14:editId="2810BC5C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77116B">
              <w:t>+91 9515440395</w:t>
            </w:r>
          </w:p>
          <w:p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  <w:lang w:val="en-IN" w:eastAsia="en-IN"/>
              </w:rPr>
              <w:drawing>
                <wp:inline distT="0" distB="0" distL="0" distR="0" wp14:anchorId="2D383C78" wp14:editId="4FCF6108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77116B">
              <w:t>MOHEED KHAN</w:t>
            </w:r>
          </w:p>
          <w:p w:rsidR="00686284" w:rsidRPr="00173B36" w:rsidRDefault="00FB1F01" w:rsidP="0077116B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  <w:lang w:val="en-IN" w:eastAsia="en-IN"/>
              </w:rPr>
              <w:drawing>
                <wp:inline distT="0" distB="0" distL="0" distR="0" wp14:anchorId="4DDB851D" wp14:editId="18BDD9B5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hyperlink r:id="rId17" w:history="1">
              <w:r w:rsidR="0077116B" w:rsidRPr="0095316A">
                <w:rPr>
                  <w:rStyle w:val="Hyperlink"/>
                </w:rPr>
                <w:t>M</w:t>
              </w:r>
              <w:r w:rsidR="0077116B" w:rsidRPr="0077116B">
                <w:rPr>
                  <w:rStyle w:val="Hyperlink"/>
                  <w:sz w:val="22"/>
                  <w:szCs w:val="22"/>
                </w:rPr>
                <w:t>oheed.khan87@gmail.com</w:t>
              </w:r>
            </w:hyperlink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CA2375DA3ABD44DCA303AA1099990112"/>
              </w:placeholder>
              <w:temporary/>
              <w:showingPlcHdr/>
              <w15:appearance w15:val="hidden"/>
            </w:sdtPr>
            <w:sdtEndPr/>
            <w:sdtContent>
              <w:p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:rsidR="003E1692" w:rsidRPr="00173B36" w:rsidRDefault="003E1692" w:rsidP="003E1692">
            <w:pPr>
              <w:pStyle w:val="NoSpacing"/>
            </w:pPr>
            <w:r w:rsidRPr="00173B36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C5C796B" wp14:editId="1A213029">
                      <wp:extent cx="809625" cy="9525"/>
                      <wp:effectExtent l="0" t="0" r="28575" b="28575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803A1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Pr="00173B36" w:rsidRDefault="0077116B" w:rsidP="00B54AD3">
            <w:r>
              <w:rPr>
                <w:rFonts w:ascii="Arial" w:hAnsi="Arial" w:cs="Arial"/>
                <w:color w:val="384347"/>
                <w:sz w:val="20"/>
                <w:szCs w:val="20"/>
                <w:shd w:val="clear" w:color="auto" w:fill="FFFFFF"/>
              </w:rPr>
              <w:t>Warehouse Manager with +8 years of experience in warehouse operations and management. Skilled in logistics, inventory control and safety procedures. Capable of training staff and maintaining a good working environment.</w:t>
            </w:r>
          </w:p>
        </w:tc>
      </w:tr>
      <w:tr w:rsidR="00F716E1" w:rsidRPr="00320ECB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color w:val="4D6D96" w:themeColor="accent5" w:themeShade="80"/>
              </w:rPr>
              <w:id w:val="211169216"/>
              <w:placeholder>
                <w:docPart w:val="D64C603ED5E545E883E471D6BA7090BB"/>
              </w:placeholder>
              <w:temporary/>
              <w:showingPlcHdr/>
              <w15:appearance w15:val="hidden"/>
            </w:sdtPr>
            <w:sdtEndPr/>
            <w:sdtContent>
              <w:p w:rsidR="00F716E1" w:rsidRPr="00A026D4" w:rsidRDefault="00FF673C" w:rsidP="00FF673C">
                <w:pPr>
                  <w:pStyle w:val="Heading1"/>
                  <w:outlineLvl w:val="0"/>
                  <w:rPr>
                    <w:color w:val="4D6D96" w:themeColor="accent5" w:themeShade="80"/>
                  </w:rPr>
                </w:pPr>
                <w:r w:rsidRPr="00A026D4">
                  <w:rPr>
                    <w:color w:val="4D6D96" w:themeColor="accent5" w:themeShade="80"/>
                  </w:rPr>
                  <w:t>SKILLS</w:t>
                </w:r>
              </w:p>
            </w:sdtContent>
          </w:sdt>
          <w:p w:rsidR="00F53B71" w:rsidRPr="00A026D4" w:rsidRDefault="00F53B71" w:rsidP="00F53B71">
            <w:pPr>
              <w:pStyle w:val="NoSpacing"/>
              <w:rPr>
                <w:color w:val="4D6D96" w:themeColor="accent5" w:themeShade="80"/>
              </w:rPr>
            </w:pPr>
            <w:r w:rsidRPr="00A026D4">
              <w:rPr>
                <w:noProof/>
                <w:color w:val="4D6D96" w:themeColor="accent5" w:themeShade="8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7E2C3E" wp14:editId="38740C22">
                      <wp:extent cx="600075" cy="9525"/>
                      <wp:effectExtent l="0" t="0" r="28575" b="28575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2A7DF8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WAREHOUSE OPERATION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LOGISTICS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SAFETY PROCEDURES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INVETORY CONTROL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PHYSICAL CONDITION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LEADERSHIP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 xml:space="preserve">DATA PROCESSING 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management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E COMMERCE</w:t>
            </w:r>
          </w:p>
          <w:p w:rsidR="00AE1890" w:rsidRPr="00A026D4" w:rsidRDefault="00AE1890" w:rsidP="00AE1890">
            <w:pPr>
              <w:pStyle w:val="ListParagraph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B2B &amp; B2C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color w:val="000000" w:themeColor="text1"/>
              </w:rPr>
              <w:id w:val="1888525358"/>
              <w:placeholder>
                <w:docPart w:val="794AE33BC4AA4EFF8D54E45A2B84833D"/>
              </w:placeholder>
              <w:temporary/>
              <w:showingPlcHdr/>
              <w15:appearance w15:val="hidden"/>
            </w:sdtPr>
            <w:sdtEndPr/>
            <w:sdtContent>
              <w:p w:rsidR="00F716E1" w:rsidRPr="00A026D4" w:rsidRDefault="00FF673C" w:rsidP="00FF673C">
                <w:pPr>
                  <w:pStyle w:val="Heading1"/>
                  <w:outlineLvl w:val="0"/>
                  <w:rPr>
                    <w:color w:val="000000" w:themeColor="text1"/>
                  </w:rPr>
                </w:pPr>
                <w:r w:rsidRPr="00A026D4">
                  <w:rPr>
                    <w:color w:val="000000" w:themeColor="text1"/>
                  </w:rPr>
                  <w:t>EXPERIENCE</w:t>
                </w:r>
              </w:p>
            </w:sdtContent>
          </w:sdt>
          <w:p w:rsidR="00F53B71" w:rsidRPr="00A026D4" w:rsidRDefault="00F53B71" w:rsidP="00F53B71">
            <w:pPr>
              <w:pStyle w:val="NoSpacing"/>
              <w:rPr>
                <w:color w:val="000000" w:themeColor="text1"/>
              </w:rPr>
            </w:pPr>
            <w:r w:rsidRPr="00A026D4">
              <w:rPr>
                <w:noProof/>
                <w:color w:val="000000" w:themeColor="tex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F41904F" wp14:editId="414A160B">
                      <wp:extent cx="1171575" cy="9525"/>
                      <wp:effectExtent l="0" t="0" r="28575" b="28575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B834B2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2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4AD3" w:rsidRPr="00A026D4" w:rsidRDefault="00AE1890" w:rsidP="00B54AD3">
            <w:pPr>
              <w:pStyle w:val="Heading2"/>
              <w:outlineLvl w:val="1"/>
              <w:rPr>
                <w:color w:val="000000" w:themeColor="text1"/>
              </w:rPr>
            </w:pPr>
            <w:r w:rsidRPr="00A026D4">
              <w:rPr>
                <w:color w:val="000000" w:themeColor="text1"/>
              </w:rPr>
              <w:t>Jahanpanah Clothing pvt ltd</w:t>
            </w:r>
          </w:p>
          <w:p w:rsidR="00B54AD3" w:rsidRPr="00A026D4" w:rsidRDefault="00A026D4" w:rsidP="00B54AD3">
            <w:pPr>
              <w:pStyle w:val="Date"/>
              <w:rPr>
                <w:color w:val="4D6D96" w:themeColor="accent5" w:themeShade="80"/>
              </w:rPr>
            </w:pPr>
            <w:r>
              <w:rPr>
                <w:color w:val="4D6D96" w:themeColor="accent5" w:themeShade="80"/>
              </w:rPr>
              <w:t>2020</w:t>
            </w:r>
            <w:r w:rsidR="009C3BB1">
              <w:rPr>
                <w:color w:val="4D6D96" w:themeColor="accent5" w:themeShade="80"/>
              </w:rPr>
              <w:t>-T</w:t>
            </w:r>
            <w:r w:rsidR="00AE1890" w:rsidRPr="00A026D4">
              <w:rPr>
                <w:color w:val="4D6D96" w:themeColor="accent5" w:themeShade="80"/>
              </w:rPr>
              <w:t>ill date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  <w:shd w:val="clear" w:color="auto" w:fill="FFFFFF"/>
              </w:rPr>
              <w:t> Provides materials, product, and supplies by directing receiving, warehousing, and distribution services;   </w:t>
            </w:r>
          </w:p>
          <w:p w:rsidR="00AE1890" w:rsidRPr="00A026D4" w:rsidRDefault="00AE1890" w:rsidP="00AE1890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color w:val="4D6D96" w:themeColor="accent5" w:themeShade="8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  <w:shd w:val="clear" w:color="auto" w:fill="FFFFFF"/>
              </w:rPr>
              <w:t>       Supervising Warehouse staff</w:t>
            </w: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>.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Monitoring </w:t>
            </w:r>
            <w:r w:rsidRP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 xml:space="preserve">Daily Delivery Reports, </w:t>
            </w:r>
            <w:r w:rsidR="00A026D4" w:rsidRP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>Suk</w:t>
            </w:r>
            <w:r w:rsidRP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 xml:space="preserve"> Report, Purchase orders, Invoice Report 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Perform </w:t>
            </w:r>
            <w:r w:rsidRP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>Warehouse visit, inventory stock check</w:t>
            </w: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>.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Responsible for </w:t>
            </w:r>
            <w:r w:rsidRP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>Business to Business (B2B), Business to customer(B2C),</w:t>
            </w:r>
            <w:r w:rsid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 xml:space="preserve"> E- Commerce, Cataloguing.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> Interact professionally with</w:t>
            </w:r>
            <w:r w:rsidRP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 xml:space="preserve"> Vendors, warehouse team, E - commerce Team, operation team</w:t>
            </w: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>.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Manage and maintain </w:t>
            </w:r>
            <w:r w:rsidRP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>B2B</w:t>
            </w: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 stores,</w:t>
            </w:r>
            <w:r w:rsidRPr="00A026D4">
              <w:rPr>
                <w:rFonts w:ascii="Arial" w:hAnsi="Arial" w:cs="Arial"/>
                <w:b/>
                <w:bCs/>
                <w:color w:val="4D6D96" w:themeColor="accent5" w:themeShade="80"/>
                <w:sz w:val="20"/>
                <w:szCs w:val="20"/>
              </w:rPr>
              <w:t xml:space="preserve"> B2C portal</w:t>
            </w: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, 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>Maintains receiving, warehousing, and distribution operations by initiating, coordinating, and enforcing program, operational, and personnel policies and procedures.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Conducting &amp; Arrange G-meet Meeting with Higher </w:t>
            </w:r>
            <w:r w:rsidR="00A026D4"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>management, Operation</w:t>
            </w: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 </w:t>
            </w:r>
            <w:r w:rsidR="00A026D4"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>team, Warehouse</w:t>
            </w: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 xml:space="preserve"> team.  </w:t>
            </w:r>
          </w:p>
          <w:p w:rsidR="00AE1890" w:rsidRPr="00A026D4" w:rsidRDefault="00AE1890" w:rsidP="00AE189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</w:pPr>
            <w:r w:rsidRPr="00A026D4">
              <w:rPr>
                <w:rFonts w:ascii="Arial" w:hAnsi="Arial" w:cs="Arial"/>
                <w:color w:val="4D6D96" w:themeColor="accent5" w:themeShade="80"/>
                <w:sz w:val="20"/>
                <w:szCs w:val="20"/>
              </w:rPr>
              <w:t>Complies with state, and local warehousing, material handling, and transport requirements by studying</w:t>
            </w:r>
          </w:p>
          <w:p w:rsidR="00F716E1" w:rsidRPr="00A026D4" w:rsidRDefault="00F716E1" w:rsidP="00B54AD3">
            <w:pPr>
              <w:rPr>
                <w:color w:val="4D6D96" w:themeColor="accent5" w:themeShade="80"/>
              </w:rPr>
            </w:pPr>
          </w:p>
          <w:p w:rsidR="00F51E3E" w:rsidRPr="00A026D4" w:rsidRDefault="00F51E3E" w:rsidP="00F51E3E">
            <w:pPr>
              <w:pStyle w:val="NoSpacing"/>
              <w:rPr>
                <w:color w:val="4D6D96" w:themeColor="accent5" w:themeShade="80"/>
              </w:rPr>
            </w:pPr>
            <w:r w:rsidRPr="00A026D4">
              <w:rPr>
                <w:noProof/>
                <w:color w:val="4D6D96" w:themeColor="accent5" w:themeShade="8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7E4EEAC" wp14:editId="64A4FFFE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26FBA1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815D81" w:rsidRDefault="00815D81" w:rsidP="00A026D4">
            <w:pPr>
              <w:shd w:val="clear" w:color="auto" w:fill="FFFFFF"/>
              <w:spacing w:before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A026D4" w:rsidRPr="00A026D4" w:rsidRDefault="00A026D4" w:rsidP="00A026D4">
            <w:pPr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Chirac International school Pvt, Ltd (Sri Shakti schools pvt ltd)</w:t>
            </w:r>
          </w:p>
          <w:p w:rsidR="00A026D4" w:rsidRPr="00A026D4" w:rsidRDefault="00A026D4" w:rsidP="00A026D4">
            <w:pPr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  Operation Supervisor: 2018 – 2019</w:t>
            </w:r>
          </w:p>
          <w:p w:rsidR="00A026D4" w:rsidRPr="00A026D4" w:rsidRDefault="00A026D4" w:rsidP="00A026D4">
            <w:pPr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815D81" w:rsidRDefault="00815D81" w:rsidP="00A026D4">
            <w:pPr>
              <w:shd w:val="clear" w:color="auto" w:fill="FFFFFF"/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815D81" w:rsidRDefault="00815D81" w:rsidP="00A026D4">
            <w:pPr>
              <w:shd w:val="clear" w:color="auto" w:fill="FFFFFF"/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A026D4" w:rsidRPr="00A026D4" w:rsidRDefault="00A026D4" w:rsidP="00A026D4">
            <w:pPr>
              <w:shd w:val="clear" w:color="auto" w:fill="FFFFFF"/>
              <w:spacing w:befor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 Premier People Logistics Solution Pvt Ltd</w:t>
            </w:r>
          </w:p>
          <w:p w:rsidR="00A026D4" w:rsidRPr="00A026D4" w:rsidRDefault="00A026D4" w:rsidP="00A026D4">
            <w:pPr>
              <w:shd w:val="clear" w:color="auto" w:fill="FFFFFF"/>
              <w:spacing w:befor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 Operation Supervisor: 2017 –  2018</w:t>
            </w:r>
          </w:p>
          <w:p w:rsidR="00A026D4" w:rsidRPr="00A026D4" w:rsidRDefault="00A026D4" w:rsidP="00A026D4">
            <w:pPr>
              <w:shd w:val="clear" w:color="auto" w:fill="FFFFFF"/>
              <w:spacing w:befor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815D81" w:rsidRDefault="00815D81" w:rsidP="00A026D4">
            <w:pPr>
              <w:spacing w:before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A026D4" w:rsidRPr="00A026D4" w:rsidRDefault="00A026D4" w:rsidP="00A026D4">
            <w:pPr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 Mulk Holdings International FZC.Hamriyah Free Zone, Ajman, UAE.WareHouse &amp; Store Incharge . Mar 2016 to Feb 2017</w:t>
            </w:r>
          </w:p>
          <w:p w:rsidR="00F51E3E" w:rsidRPr="00A026D4" w:rsidRDefault="00F51E3E" w:rsidP="00F51E3E">
            <w:pPr>
              <w:pStyle w:val="NoSpacing"/>
              <w:rPr>
                <w:color w:val="4D6D96" w:themeColor="accent5" w:themeShade="80"/>
              </w:rPr>
            </w:pPr>
            <w:r w:rsidRPr="00A026D4">
              <w:rPr>
                <w:noProof/>
                <w:color w:val="4D6D96" w:themeColor="accent5" w:themeShade="8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8FDA65D" wp14:editId="25E417A0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C1E3FA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815D81" w:rsidRDefault="00815D81" w:rsidP="00A026D4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4D6D96" w:themeColor="accent5" w:themeShade="80"/>
                <w:sz w:val="20"/>
                <w:szCs w:val="20"/>
                <w:lang w:val="en-IN" w:eastAsia="en-IN"/>
              </w:rPr>
            </w:pPr>
          </w:p>
          <w:p w:rsidR="00815D81" w:rsidRDefault="00815D81" w:rsidP="00A026D4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4D6D96" w:themeColor="accent5" w:themeShade="80"/>
                <w:sz w:val="20"/>
                <w:szCs w:val="20"/>
                <w:lang w:val="en-IN" w:eastAsia="en-IN"/>
              </w:rPr>
            </w:pPr>
          </w:p>
          <w:p w:rsidR="00815D81" w:rsidRDefault="00815D81" w:rsidP="00A026D4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4D6D96" w:themeColor="accent5" w:themeShade="80"/>
                <w:sz w:val="20"/>
                <w:szCs w:val="20"/>
                <w:lang w:val="en-IN" w:eastAsia="en-IN"/>
              </w:rPr>
            </w:pPr>
          </w:p>
          <w:p w:rsidR="00815D81" w:rsidRDefault="00815D81" w:rsidP="00A026D4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4D6D96" w:themeColor="accent5" w:themeShade="80"/>
                <w:sz w:val="20"/>
                <w:szCs w:val="20"/>
                <w:lang w:val="en-IN" w:eastAsia="en-IN"/>
              </w:rPr>
            </w:pPr>
          </w:p>
          <w:p w:rsidR="00A026D4" w:rsidRPr="00A026D4" w:rsidRDefault="00A026D4" w:rsidP="00A026D4">
            <w:pPr>
              <w:spacing w:befor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b/>
                <w:bCs/>
                <w:color w:val="4D6D96" w:themeColor="accent5" w:themeShade="80"/>
                <w:sz w:val="20"/>
                <w:szCs w:val="20"/>
                <w:lang w:val="en-IN" w:eastAsia="en-IN"/>
              </w:rPr>
              <w:t> </w:t>
            </w:r>
            <w:r w:rsidRPr="00A026D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Landmark group international Pvt Ltd.</w:t>
            </w:r>
          </w:p>
          <w:p w:rsidR="00A026D4" w:rsidRPr="00A026D4" w:rsidRDefault="00A026D4" w:rsidP="00A026D4">
            <w:pPr>
              <w:spacing w:befor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(Inventory Department) Direct Store Delivery (Oct 2014 – Oct 2015)</w:t>
            </w:r>
          </w:p>
          <w:p w:rsidR="00A026D4" w:rsidRPr="00A026D4" w:rsidRDefault="00A026D4" w:rsidP="00A026D4">
            <w:pPr>
              <w:numPr>
                <w:ilvl w:val="0"/>
                <w:numId w:val="4"/>
              </w:numPr>
              <w:spacing w:before="0"/>
              <w:textAlignment w:val="baseline"/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  <w:t>Receiving the stock from courier and approved, item to item scan </w:t>
            </w:r>
          </w:p>
          <w:p w:rsidR="00A026D4" w:rsidRPr="00A026D4" w:rsidRDefault="00A026D4" w:rsidP="00A026D4">
            <w:pPr>
              <w:numPr>
                <w:ilvl w:val="0"/>
                <w:numId w:val="4"/>
              </w:numPr>
              <w:spacing w:before="0"/>
              <w:textAlignment w:val="baseline"/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  <w:t>Check the stock qty and value with purchase order and invoice bill.</w:t>
            </w:r>
          </w:p>
          <w:p w:rsidR="00A026D4" w:rsidRPr="00A026D4" w:rsidRDefault="00A026D4" w:rsidP="00A026D4">
            <w:pPr>
              <w:numPr>
                <w:ilvl w:val="0"/>
                <w:numId w:val="4"/>
              </w:numPr>
              <w:spacing w:before="0"/>
              <w:textAlignment w:val="baseline"/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  <w:t>Solve the vendor’s quires, regular updates the mail superior staff and updates </w:t>
            </w:r>
          </w:p>
          <w:p w:rsidR="00A026D4" w:rsidRPr="00A026D4" w:rsidRDefault="00A026D4" w:rsidP="00A026D4">
            <w:pPr>
              <w:numPr>
                <w:ilvl w:val="0"/>
                <w:numId w:val="4"/>
              </w:numPr>
              <w:spacing w:before="0"/>
              <w:textAlignment w:val="baseline"/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  <w:t>Regular approvals from corporate office daily updates, Departments manager, store manager,     </w:t>
            </w:r>
          </w:p>
          <w:p w:rsidR="00A026D4" w:rsidRPr="00A026D4" w:rsidRDefault="00A026D4" w:rsidP="00A026D4">
            <w:pPr>
              <w:numPr>
                <w:ilvl w:val="0"/>
                <w:numId w:val="4"/>
              </w:numPr>
              <w:spacing w:before="0"/>
              <w:textAlignment w:val="baseline"/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  <w:t>Deals with Return to Vendor process, Good Receipt Note process, Non-Returnable Gate Pass process. </w:t>
            </w:r>
          </w:p>
          <w:p w:rsidR="00A026D4" w:rsidRPr="00A026D4" w:rsidRDefault="00A026D4" w:rsidP="00A026D4">
            <w:pPr>
              <w:numPr>
                <w:ilvl w:val="0"/>
                <w:numId w:val="4"/>
              </w:numPr>
              <w:spacing w:before="0"/>
              <w:textAlignment w:val="baseline"/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  <w:t>Inward the stock on daily base and send the documents to ware house for further payments, sign &amp; approvals from inventory store, department manager’s</w:t>
            </w:r>
          </w:p>
          <w:p w:rsidR="00A026D4" w:rsidRPr="00A026D4" w:rsidRDefault="00A026D4" w:rsidP="00A026D4">
            <w:pPr>
              <w:numPr>
                <w:ilvl w:val="0"/>
                <w:numId w:val="4"/>
              </w:numPr>
              <w:spacing w:before="0"/>
              <w:textAlignment w:val="baseline"/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  <w:t>Maintain Discrepancy stock and updates the vendor regularly till the dispatched form store, visiting warehouse, stores, Vendors Offices for official work  </w:t>
            </w:r>
          </w:p>
          <w:p w:rsidR="00A026D4" w:rsidRPr="00A026D4" w:rsidRDefault="00A026D4" w:rsidP="00A026D4">
            <w:pPr>
              <w:numPr>
                <w:ilvl w:val="0"/>
                <w:numId w:val="4"/>
              </w:numPr>
              <w:spacing w:before="0" w:after="280"/>
              <w:textAlignment w:val="baseline"/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4D6D96" w:themeColor="accent5" w:themeShade="80"/>
                <w:sz w:val="20"/>
                <w:szCs w:val="20"/>
                <w:lang w:val="en-IN" w:eastAsia="en-IN"/>
              </w:rPr>
              <w:t>Regular updates the P.O expiry, Invoice mismatch, lack and Excess of stock, discrepancy stock documentation of all P.O, Invoices bill, R.T.V, Discrepancy report Documentation</w:t>
            </w:r>
          </w:p>
          <w:p w:rsidR="00F716E1" w:rsidRPr="00A026D4" w:rsidRDefault="00F716E1" w:rsidP="00B54AD3">
            <w:pPr>
              <w:rPr>
                <w:color w:val="4D6D96" w:themeColor="accent5" w:themeShade="80"/>
              </w:rPr>
            </w:pPr>
          </w:p>
        </w:tc>
      </w:tr>
      <w:tr w:rsidR="00F716E1" w:rsidRPr="00320ECB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color w:val="4D6D96" w:themeColor="accent5" w:themeShade="80"/>
              </w:rPr>
              <w:id w:val="1072317644"/>
              <w:placeholder>
                <w:docPart w:val="FB37687506524325A0C061F303E256D7"/>
              </w:placeholder>
              <w:temporary/>
              <w:showingPlcHdr/>
              <w15:appearance w15:val="hidden"/>
            </w:sdtPr>
            <w:sdtEndPr/>
            <w:sdtContent>
              <w:p w:rsidR="00F716E1" w:rsidRPr="00A026D4" w:rsidRDefault="00FF673C" w:rsidP="00FF673C">
                <w:pPr>
                  <w:pStyle w:val="Heading1"/>
                  <w:outlineLvl w:val="0"/>
                  <w:rPr>
                    <w:color w:val="4D6D96" w:themeColor="accent5" w:themeShade="80"/>
                  </w:rPr>
                </w:pPr>
                <w:r w:rsidRPr="00A026D4">
                  <w:rPr>
                    <w:color w:val="4D6D96" w:themeColor="accent5" w:themeShade="80"/>
                  </w:rPr>
                  <w:t>EDUCATION</w:t>
                </w:r>
              </w:p>
            </w:sdtContent>
          </w:sdt>
          <w:p w:rsidR="00F53B71" w:rsidRPr="00A026D4" w:rsidRDefault="00F53B71" w:rsidP="00F53B71">
            <w:pPr>
              <w:pStyle w:val="NoSpacing"/>
              <w:rPr>
                <w:color w:val="4D6D96" w:themeColor="accent5" w:themeShade="80"/>
              </w:rPr>
            </w:pPr>
            <w:r w:rsidRPr="00A026D4">
              <w:rPr>
                <w:noProof/>
                <w:color w:val="4D6D96" w:themeColor="accent5" w:themeShade="8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A6B26CC" wp14:editId="3BBC3980">
                      <wp:extent cx="1047750" cy="9525"/>
                      <wp:effectExtent l="0" t="0" r="19050" b="28575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F94236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A026D4" w:rsidRDefault="00AE1890" w:rsidP="00F53B71">
            <w:pPr>
              <w:pStyle w:val="Heading2"/>
              <w:outlineLvl w:val="1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M.B.A (HRM)</w:t>
            </w:r>
          </w:p>
          <w:p w:rsidR="00F716E1" w:rsidRPr="00A026D4" w:rsidRDefault="00AE1890" w:rsidP="00F53B71">
            <w:pPr>
              <w:pStyle w:val="Date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2019-2022</w:t>
            </w:r>
          </w:p>
          <w:p w:rsidR="00F716E1" w:rsidRPr="00A026D4" w:rsidRDefault="00AE1890" w:rsidP="00F53B71">
            <w:pPr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 xml:space="preserve">J.N.T.U HYD, Telangana </w:t>
            </w:r>
          </w:p>
          <w:p w:rsidR="00F51E3E" w:rsidRPr="00A026D4" w:rsidRDefault="00F51E3E" w:rsidP="00F51E3E">
            <w:pPr>
              <w:pStyle w:val="NoSpacing"/>
              <w:rPr>
                <w:color w:val="4D6D96" w:themeColor="accent5" w:themeShade="80"/>
              </w:rPr>
            </w:pPr>
            <w:r w:rsidRPr="00A026D4">
              <w:rPr>
                <w:noProof/>
                <w:color w:val="4D6D96" w:themeColor="accent5" w:themeShade="8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EF6B1BA" wp14:editId="190CF853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8E3E46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A026D4" w:rsidRDefault="00AE1890" w:rsidP="00B54AD3">
            <w:pPr>
              <w:pStyle w:val="Heading2"/>
              <w:outlineLvl w:val="1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B.com (GEN)</w:t>
            </w:r>
          </w:p>
          <w:p w:rsidR="00B54AD3" w:rsidRDefault="00AE1890" w:rsidP="00B54AD3">
            <w:pPr>
              <w:pStyle w:val="Date"/>
              <w:rPr>
                <w:color w:val="4D6D96" w:themeColor="accent5" w:themeShade="80"/>
              </w:rPr>
            </w:pPr>
            <w:r w:rsidRPr="00A026D4">
              <w:rPr>
                <w:color w:val="4D6D96" w:themeColor="accent5" w:themeShade="80"/>
              </w:rPr>
              <w:t>2009-2012</w:t>
            </w:r>
          </w:p>
          <w:p w:rsidR="00815D81" w:rsidRDefault="00815D81" w:rsidP="00815D81"/>
          <w:p w:rsidR="00815D81" w:rsidRDefault="00815D81" w:rsidP="00815D81"/>
          <w:p w:rsidR="00815D81" w:rsidRPr="00815D81" w:rsidRDefault="00815D81" w:rsidP="00815D81"/>
          <w:p w:rsidR="00F716E1" w:rsidRDefault="00F716E1" w:rsidP="00A026D4">
            <w:pPr>
              <w:rPr>
                <w:color w:val="4D6D96" w:themeColor="accent5" w:themeShade="80"/>
              </w:rPr>
            </w:pPr>
          </w:p>
          <w:p w:rsidR="00815D81" w:rsidRPr="00815D81" w:rsidRDefault="00815D81" w:rsidP="00A026D4">
            <w:pPr>
              <w:spacing w:before="0" w:after="40"/>
              <w:jc w:val="both"/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  <w:p w:rsidR="00A026D4" w:rsidRDefault="00A026D4" w:rsidP="00815D81">
            <w:pPr>
              <w:spacing w:before="0" w:after="40"/>
              <w:jc w:val="both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815D81"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8"/>
                <w:lang w:val="en-IN" w:eastAsia="en-IN"/>
              </w:rPr>
              <w:t>TECHINCAL SKILL: </w:t>
            </w:r>
          </w:p>
          <w:p w:rsidR="00815D81" w:rsidRPr="00815D81" w:rsidRDefault="00815D81" w:rsidP="00815D81">
            <w:pPr>
              <w:spacing w:before="0" w:after="40"/>
              <w:jc w:val="both"/>
              <w:rPr>
                <w:rFonts w:asciiTheme="majorHAnsi" w:eastAsia="Times New Roman" w:hAnsiTheme="majorHAnsi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A026D4">
              <w:rPr>
                <w:noProof/>
                <w:color w:val="000000" w:themeColor="tex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6808B21" wp14:editId="7C664966">
                      <wp:extent cx="1638300" cy="9525"/>
                      <wp:effectExtent l="0" t="0" r="19050" b="28575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8300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E41CE4" id="Straight Connector 7" o:spid="_x0000_s1026" alt="Blue lin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026D4" w:rsidRPr="00A026D4" w:rsidRDefault="00A026D4" w:rsidP="00A026D4">
            <w:pPr>
              <w:numPr>
                <w:ilvl w:val="0"/>
                <w:numId w:val="5"/>
              </w:numPr>
              <w:spacing w:befor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Microsoft Office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&amp; Excel</w:t>
            </w:r>
          </w:p>
          <w:p w:rsidR="00A026D4" w:rsidRDefault="00815D81" w:rsidP="00A026D4">
            <w:pPr>
              <w:numPr>
                <w:ilvl w:val="0"/>
                <w:numId w:val="5"/>
              </w:numPr>
              <w:spacing w:befor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Internet &amp;</w:t>
            </w:r>
            <w:r w:rsidR="00A026D4" w:rsidRPr="00A026D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Email Application</w:t>
            </w:r>
          </w:p>
          <w:p w:rsidR="00A026D4" w:rsidRPr="00A026D4" w:rsidRDefault="00A026D4" w:rsidP="00A026D4">
            <w:pPr>
              <w:numPr>
                <w:ilvl w:val="0"/>
                <w:numId w:val="5"/>
              </w:numPr>
              <w:spacing w:befor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026D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I cube software 6.1.0</w:t>
            </w:r>
          </w:p>
          <w:p w:rsidR="00A026D4" w:rsidRDefault="00A026D4" w:rsidP="00A026D4">
            <w:pPr>
              <w:numPr>
                <w:ilvl w:val="0"/>
                <w:numId w:val="5"/>
              </w:numPr>
              <w:spacing w:befor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Zoho Books,</w:t>
            </w:r>
          </w:p>
          <w:p w:rsidR="00A026D4" w:rsidRPr="00A026D4" w:rsidRDefault="00BE659A" w:rsidP="00A026D4">
            <w:pPr>
              <w:numPr>
                <w:ilvl w:val="0"/>
                <w:numId w:val="5"/>
              </w:numPr>
              <w:spacing w:befor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Seller ware</w:t>
            </w:r>
            <w:r w:rsidR="00A026D4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  <w:p w:rsidR="00A026D4" w:rsidRPr="00A026D4" w:rsidRDefault="00A026D4" w:rsidP="00A026D4">
            <w:pPr>
              <w:rPr>
                <w:color w:val="4D6D96" w:themeColor="accent5" w:themeShade="80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A026D4" w:rsidRDefault="00F716E1" w:rsidP="00241482">
            <w:pPr>
              <w:rPr>
                <w:color w:val="4D6D96" w:themeColor="accent5" w:themeShade="80"/>
              </w:rPr>
            </w:pPr>
          </w:p>
        </w:tc>
      </w:tr>
    </w:tbl>
    <w:p w:rsidR="00535F87" w:rsidRPr="00173B36" w:rsidRDefault="00535F87" w:rsidP="007E1FA8">
      <w:bookmarkStart w:id="0" w:name="_GoBack"/>
      <w:bookmarkEnd w:id="0"/>
    </w:p>
    <w:sectPr w:rsidR="00535F87" w:rsidRPr="00173B36" w:rsidSect="00BD5B01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537" w:rsidRDefault="00D42537" w:rsidP="00BA3E51">
      <w:pPr>
        <w:spacing w:line="240" w:lineRule="auto"/>
      </w:pPr>
      <w:r>
        <w:separator/>
      </w:r>
    </w:p>
  </w:endnote>
  <w:endnote w:type="continuationSeparator" w:id="0">
    <w:p w:rsidR="00D42537" w:rsidRDefault="00D42537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537" w:rsidRDefault="00D42537" w:rsidP="00BA3E51">
      <w:pPr>
        <w:spacing w:line="240" w:lineRule="auto"/>
      </w:pPr>
      <w:r>
        <w:separator/>
      </w:r>
    </w:p>
  </w:footnote>
  <w:footnote w:type="continuationSeparator" w:id="0">
    <w:p w:rsidR="00D42537" w:rsidRDefault="00D42537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4F70"/>
    <w:multiLevelType w:val="multilevel"/>
    <w:tmpl w:val="95A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86784"/>
    <w:multiLevelType w:val="multilevel"/>
    <w:tmpl w:val="146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8F7C8F"/>
    <w:multiLevelType w:val="multilevel"/>
    <w:tmpl w:val="94C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56C40"/>
    <w:multiLevelType w:val="multilevel"/>
    <w:tmpl w:val="1F2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6B"/>
    <w:rsid w:val="000223B0"/>
    <w:rsid w:val="00041F8A"/>
    <w:rsid w:val="00045F2E"/>
    <w:rsid w:val="00055BBC"/>
    <w:rsid w:val="00073BF3"/>
    <w:rsid w:val="00081B51"/>
    <w:rsid w:val="000A6E00"/>
    <w:rsid w:val="000C2DA3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53CAA"/>
    <w:rsid w:val="00261E7B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35F87"/>
    <w:rsid w:val="00564622"/>
    <w:rsid w:val="005A3E0B"/>
    <w:rsid w:val="005B3227"/>
    <w:rsid w:val="0068094B"/>
    <w:rsid w:val="00686284"/>
    <w:rsid w:val="0073402D"/>
    <w:rsid w:val="0077116B"/>
    <w:rsid w:val="00792D43"/>
    <w:rsid w:val="007B30FE"/>
    <w:rsid w:val="007B7A61"/>
    <w:rsid w:val="007E1FA8"/>
    <w:rsid w:val="007E6083"/>
    <w:rsid w:val="00815D81"/>
    <w:rsid w:val="00840134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47434"/>
    <w:rsid w:val="00962E61"/>
    <w:rsid w:val="00986331"/>
    <w:rsid w:val="009A6667"/>
    <w:rsid w:val="009C3199"/>
    <w:rsid w:val="009C3BB1"/>
    <w:rsid w:val="009C7105"/>
    <w:rsid w:val="00A026D4"/>
    <w:rsid w:val="00A122BB"/>
    <w:rsid w:val="00A37F9E"/>
    <w:rsid w:val="00AB7FE5"/>
    <w:rsid w:val="00AC1E5A"/>
    <w:rsid w:val="00AE1890"/>
    <w:rsid w:val="00B54AD3"/>
    <w:rsid w:val="00B62B99"/>
    <w:rsid w:val="00B643D0"/>
    <w:rsid w:val="00B71E93"/>
    <w:rsid w:val="00B87E22"/>
    <w:rsid w:val="00BA3E51"/>
    <w:rsid w:val="00BA76BC"/>
    <w:rsid w:val="00BB3142"/>
    <w:rsid w:val="00BD5B01"/>
    <w:rsid w:val="00BD6049"/>
    <w:rsid w:val="00BE659A"/>
    <w:rsid w:val="00C155FC"/>
    <w:rsid w:val="00C532FC"/>
    <w:rsid w:val="00C75D84"/>
    <w:rsid w:val="00C857CB"/>
    <w:rsid w:val="00CA5CD9"/>
    <w:rsid w:val="00D04093"/>
    <w:rsid w:val="00D0794D"/>
    <w:rsid w:val="00D140DF"/>
    <w:rsid w:val="00D42537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36875"/>
    <w:rsid w:val="00F422BB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DAD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styleId="NormalWeb">
    <w:name w:val="Normal (Web)"/>
    <w:basedOn w:val="Normal"/>
    <w:uiPriority w:val="99"/>
    <w:semiHidden/>
    <w:unhideWhenUsed/>
    <w:rsid w:val="00AE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43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5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836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4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  <w:div w:id="704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  <w:div w:id="1528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  <w:div w:id="2030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9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  <w:div w:id="2120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5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  <w:div w:id="1062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  <w:div w:id="8864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1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  <w:div w:id="145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41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6" w:color="auto"/>
                <w:bottom w:val="single" w:sz="6" w:space="4" w:color="auto"/>
                <w:right w:val="single" w:sz="6" w:space="6" w:color="auto"/>
              </w:divBdr>
            </w:div>
          </w:divsChild>
        </w:div>
      </w:divsChild>
    </w:div>
    <w:div w:id="729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Moheed.khan87@g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E188200F9A4710B7950563F775E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292A6-4D6D-4699-B419-E2807770DB65}"/>
      </w:docPartPr>
      <w:docPartBody>
        <w:p w:rsidR="00FA2968" w:rsidRDefault="00F06E1E">
          <w:pPr>
            <w:pStyle w:val="22E188200F9A4710B7950563F775EA06"/>
          </w:pPr>
          <w:r w:rsidRPr="00173B36">
            <w:t>CONTACT</w:t>
          </w:r>
        </w:p>
      </w:docPartBody>
    </w:docPart>
    <w:docPart>
      <w:docPartPr>
        <w:name w:val="CA2375DA3ABD44DCA303AA109999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F304D-C2BF-4EA8-8254-C2900B45E936}"/>
      </w:docPartPr>
      <w:docPartBody>
        <w:p w:rsidR="00FA2968" w:rsidRDefault="00F06E1E">
          <w:pPr>
            <w:pStyle w:val="CA2375DA3ABD44DCA303AA1099990112"/>
          </w:pPr>
          <w:r w:rsidRPr="00173B36">
            <w:t>PROFILE</w:t>
          </w:r>
        </w:p>
      </w:docPartBody>
    </w:docPart>
    <w:docPart>
      <w:docPartPr>
        <w:name w:val="D64C603ED5E545E883E471D6BA70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F171F-3CF0-4436-8966-99E41A646F5C}"/>
      </w:docPartPr>
      <w:docPartBody>
        <w:p w:rsidR="00FA2968" w:rsidRDefault="00F06E1E">
          <w:pPr>
            <w:pStyle w:val="D64C603ED5E545E883E471D6BA7090BB"/>
          </w:pPr>
          <w:r w:rsidRPr="00173B36">
            <w:t>SKILLS</w:t>
          </w:r>
        </w:p>
      </w:docPartBody>
    </w:docPart>
    <w:docPart>
      <w:docPartPr>
        <w:name w:val="794AE33BC4AA4EFF8D54E45A2B84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28C7A-21E2-40E5-AF5C-2782E7B31E35}"/>
      </w:docPartPr>
      <w:docPartBody>
        <w:p w:rsidR="00FA2968" w:rsidRDefault="00F06E1E">
          <w:pPr>
            <w:pStyle w:val="794AE33BC4AA4EFF8D54E45A2B84833D"/>
          </w:pPr>
          <w:r w:rsidRPr="00173B36">
            <w:t>EXPERIENCE</w:t>
          </w:r>
        </w:p>
      </w:docPartBody>
    </w:docPart>
    <w:docPart>
      <w:docPartPr>
        <w:name w:val="FB37687506524325A0C061F303E25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B771F-A71A-417B-87CA-849C459394B9}"/>
      </w:docPartPr>
      <w:docPartBody>
        <w:p w:rsidR="00FA2968" w:rsidRDefault="00F06E1E">
          <w:pPr>
            <w:pStyle w:val="FB37687506524325A0C061F303E256D7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1E"/>
    <w:rsid w:val="006B1A2A"/>
    <w:rsid w:val="006B49F6"/>
    <w:rsid w:val="00B87BA9"/>
    <w:rsid w:val="00EC0154"/>
    <w:rsid w:val="00F06E1E"/>
    <w:rsid w:val="00FA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23A60490BF4C87938C6A0DD2C03132">
    <w:name w:val="2723A60490BF4C87938C6A0DD2C03132"/>
  </w:style>
  <w:style w:type="paragraph" w:customStyle="1" w:styleId="923DB951FD654AE682516D8BA89E0274">
    <w:name w:val="923DB951FD654AE682516D8BA89E0274"/>
  </w:style>
  <w:style w:type="paragraph" w:customStyle="1" w:styleId="22E188200F9A4710B7950563F775EA06">
    <w:name w:val="22E188200F9A4710B7950563F775EA06"/>
  </w:style>
  <w:style w:type="paragraph" w:customStyle="1" w:styleId="048D4FE82F0D4485BDE99E97E3908CF1">
    <w:name w:val="048D4FE82F0D4485BDE99E97E3908CF1"/>
  </w:style>
  <w:style w:type="paragraph" w:customStyle="1" w:styleId="60CCF95B8E7B4068A2D77C050F0C7B37">
    <w:name w:val="60CCF95B8E7B4068A2D77C050F0C7B37"/>
  </w:style>
  <w:style w:type="paragraph" w:customStyle="1" w:styleId="5EAA9F7A001C4A4591E814072542DB50">
    <w:name w:val="5EAA9F7A001C4A4591E814072542DB50"/>
  </w:style>
  <w:style w:type="paragraph" w:customStyle="1" w:styleId="D3F17ABB388845AC82D91B1453210D30">
    <w:name w:val="D3F17ABB388845AC82D91B1453210D30"/>
  </w:style>
  <w:style w:type="paragraph" w:customStyle="1" w:styleId="CA2375DA3ABD44DCA303AA1099990112">
    <w:name w:val="CA2375DA3ABD44DCA303AA1099990112"/>
  </w:style>
  <w:style w:type="paragraph" w:customStyle="1" w:styleId="21AAEDB9D7094D04A05BEB368BC320F6">
    <w:name w:val="21AAEDB9D7094D04A05BEB368BC320F6"/>
  </w:style>
  <w:style w:type="paragraph" w:customStyle="1" w:styleId="D64C603ED5E545E883E471D6BA7090BB">
    <w:name w:val="D64C603ED5E545E883E471D6BA7090BB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31ED7D3415C54047902C9E9A7335C4DE">
    <w:name w:val="31ED7D3415C54047902C9E9A7335C4DE"/>
  </w:style>
  <w:style w:type="paragraph" w:customStyle="1" w:styleId="794AE33BC4AA4EFF8D54E45A2B84833D">
    <w:name w:val="794AE33BC4AA4EFF8D54E45A2B84833D"/>
  </w:style>
  <w:style w:type="paragraph" w:customStyle="1" w:styleId="F560F6882E1B454AA8569EAF78B5B397">
    <w:name w:val="F560F6882E1B454AA8569EAF78B5B397"/>
  </w:style>
  <w:style w:type="paragraph" w:customStyle="1" w:styleId="154178333E164D73885CA9D16E8205F5">
    <w:name w:val="154178333E164D73885CA9D16E8205F5"/>
  </w:style>
  <w:style w:type="paragraph" w:customStyle="1" w:styleId="C57092F7F11C4BF38095E5C8FBB37E58">
    <w:name w:val="C57092F7F11C4BF38095E5C8FBB37E58"/>
  </w:style>
  <w:style w:type="paragraph" w:customStyle="1" w:styleId="0E88395FF4D74658B5C92D8E9E281D7F">
    <w:name w:val="0E88395FF4D74658B5C92D8E9E281D7F"/>
  </w:style>
  <w:style w:type="paragraph" w:customStyle="1" w:styleId="C97E9D78E99F4E388E3EFB97D5D95F5E">
    <w:name w:val="C97E9D78E99F4E388E3EFB97D5D95F5E"/>
  </w:style>
  <w:style w:type="paragraph" w:customStyle="1" w:styleId="8AAE0EB438B54AD3997788E6B1AEE24A">
    <w:name w:val="8AAE0EB438B54AD3997788E6B1AEE24A"/>
  </w:style>
  <w:style w:type="paragraph" w:customStyle="1" w:styleId="27BAE735525A48DD8F5D7896A216321B">
    <w:name w:val="27BAE735525A48DD8F5D7896A216321B"/>
  </w:style>
  <w:style w:type="paragraph" w:customStyle="1" w:styleId="E8DF96745607461F9429C2B99DEB3C1C">
    <w:name w:val="E8DF96745607461F9429C2B99DEB3C1C"/>
  </w:style>
  <w:style w:type="paragraph" w:customStyle="1" w:styleId="5E5209C51F5540968B27FC7D78092446">
    <w:name w:val="5E5209C51F5540968B27FC7D78092446"/>
  </w:style>
  <w:style w:type="paragraph" w:customStyle="1" w:styleId="FB37687506524325A0C061F303E256D7">
    <w:name w:val="FB37687506524325A0C061F303E256D7"/>
  </w:style>
  <w:style w:type="paragraph" w:customStyle="1" w:styleId="1BB330619A5541D8BF029ADDE49B1F54">
    <w:name w:val="1BB330619A5541D8BF029ADDE49B1F54"/>
  </w:style>
  <w:style w:type="paragraph" w:customStyle="1" w:styleId="D11D2E14D4084AA6A56BE520BF33E5FF">
    <w:name w:val="D11D2E14D4084AA6A56BE520BF33E5FF"/>
  </w:style>
  <w:style w:type="paragraph" w:customStyle="1" w:styleId="921A9701A9FE456E987E9059FA1B8217">
    <w:name w:val="921A9701A9FE456E987E9059FA1B8217"/>
  </w:style>
  <w:style w:type="paragraph" w:customStyle="1" w:styleId="75B568FEC45D4DB09B2B02970B84C862">
    <w:name w:val="75B568FEC45D4DB09B2B02970B84C862"/>
  </w:style>
  <w:style w:type="paragraph" w:customStyle="1" w:styleId="92BB2F53815B4991B52EA008306F5390">
    <w:name w:val="92BB2F53815B4991B52EA008306F5390"/>
  </w:style>
  <w:style w:type="paragraph" w:customStyle="1" w:styleId="2470E0A752A24F998F44383C113B0B7A">
    <w:name w:val="2470E0A752A24F998F44383C113B0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B6E2F7C-87D2-4923-9C5A-07A29771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2023-07-12T10:09:00Z</dcterms:created>
  <dcterms:modified xsi:type="dcterms:W3CDTF">2023-07-15T06:07:00Z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