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67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RESUME</w:t>
      </w:r>
    </w:p>
    <w:tbl>
      <w:tblPr>
        <w:tblStyle w:val="Table1"/>
        <w:tblW w:w="10437.0" w:type="dxa"/>
        <w:jc w:val="left"/>
        <w:tblInd w:w="3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70"/>
        <w:gridCol w:w="6067"/>
        <w:tblGridChange w:id="0">
          <w:tblGrid>
            <w:gridCol w:w="4370"/>
            <w:gridCol w:w="6067"/>
          </w:tblGrid>
        </w:tblGridChange>
      </w:tblGrid>
      <w:tr>
        <w:trPr>
          <w:cantSplit w:val="0"/>
          <w:trHeight w:val="528" w:hRule="atLeast"/>
          <w:tblHeader w:val="0"/>
        </w:trPr>
        <w:tc>
          <w:tcPr/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pStyle w:val="Heading1"/>
              <w:spacing w:before="211" w:lineRule="auto"/>
              <w:ind w:left="0" w:firstLine="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u w:val="none"/>
                <w:rtl w:val="0"/>
              </w:rPr>
              <w:t xml:space="preserve">N. Simhachalam</w:t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1"/>
              <w:spacing w:before="211" w:lineRule="auto"/>
              <w:ind w:left="0" w:firstLine="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Style w:val="Heading1"/>
              <w:spacing w:before="211" w:lineRule="auto"/>
              <w:ind w:left="0" w:firstLine="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u w:val="none"/>
                <w:rtl w:val="0"/>
              </w:rPr>
              <w:t xml:space="preserve">CONTACT NO: 9908143134</w:t>
            </w:r>
          </w:p>
          <w:p w:rsidR="00000000" w:rsidDel="00000000" w:rsidP="00000000" w:rsidRDefault="00000000" w:rsidRPr="00000000" w14:paraId="00000005">
            <w:pPr>
              <w:pStyle w:val="Heading1"/>
              <w:spacing w:before="211" w:lineRule="auto"/>
              <w:ind w:left="0" w:firstLine="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u w:val="none"/>
                <w:rtl w:val="0"/>
              </w:rPr>
              <w:t xml:space="preserve">Mail Id: simhadri.n4@gmail.com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1"/>
              <w:spacing w:before="211" w:lineRule="auto"/>
              <w:ind w:left="0" w:firstLine="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bottom w:color="000000" w:space="0" w:sz="12" w:val="single"/>
        </w:pBdr>
        <w:spacing w:before="211" w:lineRule="auto"/>
        <w:ind w:firstLine="311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11" w:lineRule="auto"/>
        <w:ind w:firstLine="31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78.00000000000006" w:lineRule="auto"/>
        <w:ind w:left="311" w:right="9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Dynamic carrier in Warehouse/DC operations, seeking a position where I can utilize my skills for enhancing the company benefits. </w:t>
      </w:r>
    </w:p>
    <w:p w:rsidR="00000000" w:rsidDel="00000000" w:rsidP="00000000" w:rsidRDefault="00000000" w:rsidRPr="00000000" w14:paraId="0000000A">
      <w:pPr>
        <w:tabs>
          <w:tab w:val="left" w:leader="none" w:pos="820"/>
          <w:tab w:val="left" w:leader="none" w:pos="821"/>
        </w:tabs>
        <w:spacing w:line="35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ACHIVEMENTS: </w:t>
      </w:r>
    </w:p>
    <w:bookmarkStart w:colFirst="0" w:colLast="0" w:name="30j0zll" w:id="1"/>
    <w:bookmarkEnd w:id="1"/>
    <w:bookmarkStart w:colFirst="0" w:colLast="0" w:name="1fob9te" w:id="2"/>
    <w:bookmarkEnd w:id="2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89" w:lineRule="auto"/>
        <w:ind w:left="105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at More. I have enhanced the productivity 12% with same manpower using the same existing infrastructure. For this reason, I have received the award.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89" w:lineRule="auto"/>
        <w:ind w:left="105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at ABFRL. I have done the damage control 5% to 1% in respect of DC stocks.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89" w:lineRule="auto"/>
        <w:ind w:left="105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my present company I have received the KIZAN certificate for inventory management.</w:t>
      </w:r>
    </w:p>
    <w:p w:rsidR="00000000" w:rsidDel="00000000" w:rsidP="00000000" w:rsidRDefault="00000000" w:rsidRPr="00000000" w14:paraId="0000000E">
      <w:pPr>
        <w:spacing w:before="182" w:lineRule="auto"/>
        <w:ind w:left="155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CURRENT ORGANZATION &amp; ROLLS AND RESPONSIBIITY</w:t>
      </w:r>
    </w:p>
    <w:p w:rsidR="00000000" w:rsidDel="00000000" w:rsidP="00000000" w:rsidRDefault="00000000" w:rsidRPr="00000000" w14:paraId="0000000F">
      <w:pPr>
        <w:spacing w:before="182" w:lineRule="auto"/>
        <w:ind w:left="15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Waycool foods &amp; products pvt ltd From Feb’2021 and continue.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91.99999999999994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the DC-management with all adherences.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89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Inward/ Dispatches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88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approach with all sales head to liquidation of available Stocks.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89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Stock Count completion &amp; Sharing before Cut off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3" w:line="235" w:lineRule="auto"/>
        <w:ind w:left="820" w:right="234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Wise Perpetual Inventory on a daily basis with Complete Root cause &amp; Justification with Inventory Audit &amp; Controlling Variance.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91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Lotting Loss Validation / control need to capture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91.99999999999994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Validations of productions orders and Submit the CAPA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84" w:line="291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reports prepared daily and send to thorough 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88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 of Dump due to FIFO, Lack of Liquidation, Quality Deterioration.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89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traceability following to FIFO.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89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 Adherence (Inventory Management) &amp; DC Process audit.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88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 5S, Hygiene &amp; improvements in DC.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89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 Rack, B Grade Area, MSL area, Packing Area ISO sustainability.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89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by Example and Team Building.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89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91.99999999999994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Complaints.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165" w:lineRule="auto"/>
        <w:ind w:left="200" w:firstLine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  <w:tab w:val="left" w:leader="none" w:pos="982"/>
        </w:tabs>
        <w:spacing w:after="0" w:before="100" w:line="240" w:lineRule="auto"/>
        <w:ind w:left="981" w:right="0" w:hanging="42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Flipkart India pvt ltd. ( 1year 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  <w:tab w:val="left" w:leader="none" w:pos="982"/>
        </w:tabs>
        <w:spacing w:after="0" w:before="100" w:line="240" w:lineRule="auto"/>
        <w:ind w:left="1341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warehouse (Junior Associate) Hyderabad.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"/>
          <w:tab w:val="left" w:leader="none" w:pos="922"/>
        </w:tabs>
        <w:spacing w:after="0" w:before="102" w:line="232" w:lineRule="auto"/>
        <w:ind w:left="921" w:right="813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 Express PVT LTD.  (2 years)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"/>
          <w:tab w:val="left" w:leader="none" w:pos="922"/>
        </w:tabs>
        <w:spacing w:after="0" w:before="102" w:line="232" w:lineRule="auto"/>
        <w:ind w:left="1341" w:right="813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Delivery Hub (Hub In charge)  Vijayawada.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"/>
          <w:tab w:val="left" w:leader="none" w:pos="922"/>
        </w:tabs>
        <w:spacing w:after="0" w:before="108" w:line="232" w:lineRule="auto"/>
        <w:ind w:left="921" w:right="713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Shadoaw Fax Technology pvt ltd (2 years)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"/>
          <w:tab w:val="left" w:leader="none" w:pos="922"/>
        </w:tabs>
        <w:spacing w:after="0" w:before="102" w:line="232" w:lineRule="auto"/>
        <w:ind w:left="921" w:right="813" w:hanging="4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a Delivery Hub (Hub In charge)  Vijayawada.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"/>
          <w:tab w:val="left" w:leader="none" w:pos="922"/>
        </w:tabs>
        <w:spacing w:after="0" w:before="108" w:line="232" w:lineRule="auto"/>
        <w:ind w:left="921" w:right="713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Udaan Technology Inda Pvt ltd (1 years)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"/>
          <w:tab w:val="left" w:leader="none" w:pos="922"/>
        </w:tabs>
        <w:spacing w:after="0" w:before="108" w:line="232" w:lineRule="auto"/>
        <w:ind w:left="1341" w:right="713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warehouse (Operation In charge)  Hyderabad.</w:t>
        <w:tab/>
      </w:r>
    </w:p>
    <w:p w:rsidR="00000000" w:rsidDel="00000000" w:rsidP="00000000" w:rsidRDefault="00000000" w:rsidRPr="00000000" w14:paraId="0000002A">
      <w:pPr>
        <w:pStyle w:val="Heading1"/>
        <w:spacing w:before="213" w:lineRule="auto"/>
        <w:ind w:firstLine="311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Educational Profile: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48" w:lineRule="auto"/>
        <w:ind w:left="981" w:right="1424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M.B.A From J.N.T.U Kakinada Adithya Engineering College ( Kakinada 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450541</wp:posOffset>
            </wp:positionH>
            <wp:positionV relativeFrom="paragraph">
              <wp:posOffset>128627</wp:posOffset>
            </wp:positionV>
            <wp:extent cx="78838" cy="9853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38" cy="98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450304</wp:posOffset>
            </wp:positionH>
            <wp:positionV relativeFrom="paragraph">
              <wp:posOffset>382684</wp:posOffset>
            </wp:positionV>
            <wp:extent cx="78027" cy="98486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27" cy="98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450541</wp:posOffset>
            </wp:positionH>
            <wp:positionV relativeFrom="paragraph">
              <wp:posOffset>52681</wp:posOffset>
            </wp:positionV>
            <wp:extent cx="78838" cy="9853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38" cy="98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48" w:lineRule="auto"/>
        <w:ind w:left="981" w:right="1424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B.com General From V.S.K Degree College, ( Bhimavaram 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450541</wp:posOffset>
            </wp:positionH>
            <wp:positionV relativeFrom="paragraph">
              <wp:posOffset>128627</wp:posOffset>
            </wp:positionV>
            <wp:extent cx="78838" cy="9853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38" cy="98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450304</wp:posOffset>
            </wp:positionH>
            <wp:positionV relativeFrom="paragraph">
              <wp:posOffset>382684</wp:posOffset>
            </wp:positionV>
            <wp:extent cx="78027" cy="98486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27" cy="98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48" w:lineRule="auto"/>
        <w:ind w:left="981" w:right="1424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from D.N.R College, ( Bhimavaram).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9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S.S.C from ZPH High school C.N Kolanu village.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450541</wp:posOffset>
            </wp:positionH>
            <wp:positionV relativeFrom="paragraph">
              <wp:posOffset>52681</wp:posOffset>
            </wp:positionV>
            <wp:extent cx="78838" cy="9853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38" cy="98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before="182" w:lineRule="auto"/>
        <w:ind w:left="1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TECHNICAL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101" w:line="339" w:lineRule="auto"/>
        <w:ind w:left="11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M.S. Office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7" w:line="334" w:lineRule="auto"/>
        <w:ind w:left="11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ERP: SAP (MM &amp; SD), ORACLE, EX POS, GO FRUGAL, WMS.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3">
      <w:pPr>
        <w:pStyle w:val="Heading1"/>
        <w:ind w:firstLine="311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31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Misc: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40"/>
          <w:tab w:val="left" w:leader="none" w:pos="4128"/>
        </w:tabs>
        <w:spacing w:after="0" w:before="127" w:line="240" w:lineRule="auto"/>
        <w:ind w:left="10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D.O.B</w:t>
        <w:tab/>
        <w:t xml:space="preserve">:</w:t>
        <w:tab/>
        <w:t xml:space="preserve">21.03.1991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1"/>
          <w:tab w:val="left" w:leader="none" w:pos="4048"/>
          <w:tab w:val="left" w:leader="none" w:pos="4108"/>
        </w:tabs>
        <w:spacing w:after="0" w:before="129" w:line="350" w:lineRule="auto"/>
        <w:ind w:left="1034" w:right="37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</w:t>
        <w:tab/>
        <w:t xml:space="preserve">:</w:t>
        <w:tab/>
        <w:tab/>
        <w:t xml:space="preserve">English, Telugu, and Hindi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39">
      <w:pPr>
        <w:tabs>
          <w:tab w:val="left" w:leader="none" w:pos="6778"/>
        </w:tabs>
        <w:spacing w:before="130" w:lineRule="auto"/>
        <w:ind w:left="311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Place: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N Simhachalam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60" w:w="11940" w:orient="portrait"/>
      <w:pgMar w:bottom="278" w:top="936" w:left="318" w:right="11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55" w:hanging="360"/>
      </w:pPr>
      <w:rPr/>
    </w:lvl>
    <w:lvl w:ilvl="1">
      <w:start w:val="1"/>
      <w:numFmt w:val="lowerLetter"/>
      <w:lvlText w:val="%2."/>
      <w:lvlJc w:val="left"/>
      <w:pPr>
        <w:ind w:left="1775" w:hanging="360"/>
      </w:pPr>
      <w:rPr/>
    </w:lvl>
    <w:lvl w:ilvl="2">
      <w:start w:val="1"/>
      <w:numFmt w:val="lowerRoman"/>
      <w:lvlText w:val="%3."/>
      <w:lvlJc w:val="right"/>
      <w:pPr>
        <w:ind w:left="2495" w:hanging="180"/>
      </w:pPr>
      <w:rPr/>
    </w:lvl>
    <w:lvl w:ilvl="3">
      <w:start w:val="1"/>
      <w:numFmt w:val="decimal"/>
      <w:lvlText w:val="%4."/>
      <w:lvlJc w:val="left"/>
      <w:pPr>
        <w:ind w:left="3215" w:hanging="360"/>
      </w:pPr>
      <w:rPr/>
    </w:lvl>
    <w:lvl w:ilvl="4">
      <w:start w:val="1"/>
      <w:numFmt w:val="lowerLetter"/>
      <w:lvlText w:val="%5."/>
      <w:lvlJc w:val="left"/>
      <w:pPr>
        <w:ind w:left="3935" w:hanging="360"/>
      </w:pPr>
      <w:rPr/>
    </w:lvl>
    <w:lvl w:ilvl="5">
      <w:start w:val="1"/>
      <w:numFmt w:val="lowerRoman"/>
      <w:lvlText w:val="%6."/>
      <w:lvlJc w:val="right"/>
      <w:pPr>
        <w:ind w:left="4655" w:hanging="180"/>
      </w:pPr>
      <w:rPr/>
    </w:lvl>
    <w:lvl w:ilvl="6">
      <w:start w:val="1"/>
      <w:numFmt w:val="decimal"/>
      <w:lvlText w:val="%7."/>
      <w:lvlJc w:val="left"/>
      <w:pPr>
        <w:ind w:left="5375" w:hanging="360"/>
      </w:pPr>
      <w:rPr/>
    </w:lvl>
    <w:lvl w:ilvl="7">
      <w:start w:val="1"/>
      <w:numFmt w:val="lowerLetter"/>
      <w:lvlText w:val="%8."/>
      <w:lvlJc w:val="left"/>
      <w:pPr>
        <w:ind w:left="6095" w:hanging="360"/>
      </w:pPr>
      <w:rPr/>
    </w:lvl>
    <w:lvl w:ilvl="8">
      <w:start w:val="1"/>
      <w:numFmt w:val="lowerRoman"/>
      <w:lvlText w:val="%9."/>
      <w:lvlJc w:val="right"/>
      <w:pPr>
        <w:ind w:left="681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921" w:hanging="421.00000000000006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●"/>
      <w:lvlJc w:val="left"/>
      <w:pPr>
        <w:ind w:left="11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0"/>
      <w:numFmt w:val="bullet"/>
      <w:lvlText w:val="•"/>
      <w:lvlJc w:val="left"/>
      <w:pPr>
        <w:ind w:left="2207" w:hanging="360"/>
      </w:pPr>
      <w:rPr/>
    </w:lvl>
    <w:lvl w:ilvl="3">
      <w:start w:val="0"/>
      <w:numFmt w:val="bullet"/>
      <w:lvlText w:val="•"/>
      <w:lvlJc w:val="left"/>
      <w:pPr>
        <w:ind w:left="3235" w:hanging="360"/>
      </w:pPr>
      <w:rPr/>
    </w:lvl>
    <w:lvl w:ilvl="4">
      <w:start w:val="0"/>
      <w:numFmt w:val="bullet"/>
      <w:lvlText w:val="•"/>
      <w:lvlJc w:val="left"/>
      <w:pPr>
        <w:ind w:left="4263" w:hanging="360"/>
      </w:pPr>
      <w:rPr/>
    </w:lvl>
    <w:lvl w:ilvl="5">
      <w:start w:val="0"/>
      <w:numFmt w:val="bullet"/>
      <w:lvlText w:val="•"/>
      <w:lvlJc w:val="left"/>
      <w:pPr>
        <w:ind w:left="5291" w:hanging="360"/>
      </w:pPr>
      <w:rPr/>
    </w:lvl>
    <w:lvl w:ilvl="6">
      <w:start w:val="0"/>
      <w:numFmt w:val="bullet"/>
      <w:lvlText w:val="•"/>
      <w:lvlJc w:val="left"/>
      <w:pPr>
        <w:ind w:left="6319" w:hanging="360"/>
      </w:pPr>
      <w:rPr/>
    </w:lvl>
    <w:lvl w:ilvl="7">
      <w:start w:val="0"/>
      <w:numFmt w:val="bullet"/>
      <w:lvlText w:val="•"/>
      <w:lvlJc w:val="left"/>
      <w:pPr>
        <w:ind w:left="7346" w:hanging="360"/>
      </w:pPr>
      <w:rPr/>
    </w:lvl>
    <w:lvl w:ilvl="8">
      <w:start w:val="0"/>
      <w:numFmt w:val="bullet"/>
      <w:lvlText w:val="•"/>
      <w:lvlJc w:val="left"/>
      <w:pPr>
        <w:ind w:left="8374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20" w:hanging="361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781" w:hanging="361"/>
      </w:pPr>
      <w:rPr/>
    </w:lvl>
    <w:lvl w:ilvl="2">
      <w:start w:val="0"/>
      <w:numFmt w:val="bullet"/>
      <w:lvlText w:val="•"/>
      <w:lvlJc w:val="left"/>
      <w:pPr>
        <w:ind w:left="2742" w:hanging="361"/>
      </w:pPr>
      <w:rPr/>
    </w:lvl>
    <w:lvl w:ilvl="3">
      <w:start w:val="0"/>
      <w:numFmt w:val="bullet"/>
      <w:lvlText w:val="•"/>
      <w:lvlJc w:val="left"/>
      <w:pPr>
        <w:ind w:left="3703" w:hanging="361"/>
      </w:pPr>
      <w:rPr/>
    </w:lvl>
    <w:lvl w:ilvl="4">
      <w:start w:val="0"/>
      <w:numFmt w:val="bullet"/>
      <w:lvlText w:val="•"/>
      <w:lvlJc w:val="left"/>
      <w:pPr>
        <w:ind w:left="4664" w:hanging="361"/>
      </w:pPr>
      <w:rPr/>
    </w:lvl>
    <w:lvl w:ilvl="5">
      <w:start w:val="0"/>
      <w:numFmt w:val="bullet"/>
      <w:lvlText w:val="•"/>
      <w:lvlJc w:val="left"/>
      <w:pPr>
        <w:ind w:left="5625" w:hanging="361"/>
      </w:pPr>
      <w:rPr/>
    </w:lvl>
    <w:lvl w:ilvl="6">
      <w:start w:val="0"/>
      <w:numFmt w:val="bullet"/>
      <w:lvlText w:val="•"/>
      <w:lvlJc w:val="left"/>
      <w:pPr>
        <w:ind w:left="6586" w:hanging="361"/>
      </w:pPr>
      <w:rPr/>
    </w:lvl>
    <w:lvl w:ilvl="7">
      <w:start w:val="0"/>
      <w:numFmt w:val="bullet"/>
      <w:lvlText w:val="•"/>
      <w:lvlJc w:val="left"/>
      <w:pPr>
        <w:ind w:left="7547" w:hanging="361"/>
      </w:pPr>
      <w:rPr/>
    </w:lvl>
    <w:lvl w:ilvl="8">
      <w:start w:val="0"/>
      <w:numFmt w:val="bullet"/>
      <w:lvlText w:val="•"/>
      <w:lvlJc w:val="left"/>
      <w:pPr>
        <w:ind w:left="8508" w:hanging="361.0000000000009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3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0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311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left="3671" w:right="3379"/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