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4CCE0" w14:textId="77777777" w:rsidR="000A637F" w:rsidRPr="0053222F" w:rsidRDefault="000A637F">
      <w:pPr>
        <w:spacing w:line="360" w:lineRule="auto"/>
        <w:jc w:val="center"/>
        <w:rPr>
          <w:rFonts w:ascii="楷体" w:eastAsia="楷体" w:hAnsi="楷体" w:cs="楷体"/>
          <w:sz w:val="72"/>
          <w:szCs w:val="72"/>
        </w:rPr>
      </w:pPr>
    </w:p>
    <w:p w14:paraId="5D3462DF" w14:textId="77777777" w:rsidR="000A637F" w:rsidRPr="0053222F" w:rsidRDefault="000A637F">
      <w:pPr>
        <w:spacing w:line="360" w:lineRule="auto"/>
        <w:jc w:val="center"/>
        <w:rPr>
          <w:rFonts w:ascii="楷体" w:eastAsia="楷体" w:hAnsi="楷体" w:cs="楷体"/>
          <w:sz w:val="72"/>
          <w:szCs w:val="72"/>
        </w:rPr>
      </w:pPr>
    </w:p>
    <w:p w14:paraId="061ECEAA" w14:textId="77777777" w:rsidR="00F91DF2" w:rsidRDefault="00F91DF2">
      <w:pPr>
        <w:spacing w:line="360" w:lineRule="auto"/>
        <w:jc w:val="center"/>
        <w:rPr>
          <w:rFonts w:ascii="楷体" w:eastAsia="楷体" w:hAnsi="楷体" w:cs="楷体"/>
          <w:sz w:val="72"/>
          <w:szCs w:val="72"/>
        </w:rPr>
      </w:pPr>
      <w:r>
        <w:rPr>
          <w:rFonts w:ascii="楷体" w:eastAsia="楷体" w:hAnsi="楷体" w:cs="楷体" w:hint="eastAsia"/>
          <w:sz w:val="72"/>
          <w:szCs w:val="72"/>
        </w:rPr>
        <w:t>张</w:t>
      </w:r>
    </w:p>
    <w:p w14:paraId="619CFE52" w14:textId="77777777" w:rsidR="00F91DF2" w:rsidRDefault="00F91DF2">
      <w:pPr>
        <w:spacing w:line="360" w:lineRule="auto"/>
        <w:jc w:val="center"/>
        <w:rPr>
          <w:rFonts w:ascii="楷体" w:eastAsia="楷体" w:hAnsi="楷体" w:cs="楷体"/>
          <w:sz w:val="72"/>
          <w:szCs w:val="72"/>
        </w:rPr>
      </w:pPr>
      <w:r>
        <w:rPr>
          <w:rFonts w:ascii="楷体" w:eastAsia="楷体" w:hAnsi="楷体" w:cs="楷体" w:hint="eastAsia"/>
          <w:sz w:val="72"/>
          <w:szCs w:val="72"/>
        </w:rPr>
        <w:t>大</w:t>
      </w:r>
    </w:p>
    <w:p w14:paraId="5588B516" w14:textId="66EB07F4" w:rsidR="000A637F" w:rsidRPr="0053222F" w:rsidRDefault="00F91DF2">
      <w:pPr>
        <w:spacing w:line="360" w:lineRule="auto"/>
        <w:jc w:val="center"/>
        <w:rPr>
          <w:rFonts w:ascii="楷体" w:eastAsia="楷体" w:hAnsi="楷体" w:cs="楷体"/>
          <w:sz w:val="72"/>
          <w:szCs w:val="72"/>
        </w:rPr>
      </w:pPr>
      <w:r>
        <w:rPr>
          <w:rFonts w:ascii="楷体" w:eastAsia="楷体" w:hAnsi="楷体" w:cs="楷体" w:hint="eastAsia"/>
          <w:sz w:val="72"/>
          <w:szCs w:val="72"/>
        </w:rPr>
        <w:t>哥</w:t>
      </w:r>
    </w:p>
    <w:p w14:paraId="7897E554" w14:textId="77777777" w:rsidR="000A637F" w:rsidRPr="0053222F" w:rsidRDefault="00000000">
      <w:pPr>
        <w:spacing w:line="360" w:lineRule="auto"/>
        <w:jc w:val="center"/>
        <w:rPr>
          <w:rFonts w:ascii="楷体" w:eastAsia="楷体" w:hAnsi="楷体" w:cs="楷体"/>
          <w:sz w:val="72"/>
          <w:szCs w:val="72"/>
        </w:rPr>
      </w:pPr>
      <w:proofErr w:type="gramStart"/>
      <w:r w:rsidRPr="0053222F">
        <w:rPr>
          <w:rFonts w:ascii="楷体" w:eastAsia="楷体" w:hAnsi="楷体" w:cs="楷体" w:hint="eastAsia"/>
          <w:sz w:val="72"/>
          <w:szCs w:val="72"/>
        </w:rPr>
        <w:t>砂</w:t>
      </w:r>
      <w:proofErr w:type="gramEnd"/>
    </w:p>
    <w:p w14:paraId="7645CDA2" w14:textId="77777777" w:rsidR="000A637F" w:rsidRPr="0053222F" w:rsidRDefault="00000000">
      <w:pPr>
        <w:spacing w:line="360" w:lineRule="auto"/>
        <w:jc w:val="center"/>
        <w:rPr>
          <w:rFonts w:ascii="楷体" w:eastAsia="楷体" w:hAnsi="楷体" w:cs="楷体"/>
          <w:sz w:val="72"/>
          <w:szCs w:val="72"/>
        </w:rPr>
      </w:pPr>
      <w:r w:rsidRPr="0053222F">
        <w:rPr>
          <w:rFonts w:ascii="楷体" w:eastAsia="楷体" w:hAnsi="楷体" w:cs="楷体" w:hint="eastAsia"/>
          <w:sz w:val="72"/>
          <w:szCs w:val="72"/>
        </w:rPr>
        <w:t>锅</w:t>
      </w:r>
    </w:p>
    <w:p w14:paraId="6EEEC572" w14:textId="77777777" w:rsidR="000A637F" w:rsidRPr="0053222F" w:rsidRDefault="00000000">
      <w:pPr>
        <w:spacing w:line="360" w:lineRule="auto"/>
        <w:jc w:val="center"/>
        <w:rPr>
          <w:rFonts w:ascii="楷体" w:eastAsia="楷体" w:hAnsi="楷体" w:cs="楷体"/>
          <w:sz w:val="72"/>
          <w:szCs w:val="72"/>
        </w:rPr>
      </w:pPr>
      <w:r w:rsidRPr="0053222F">
        <w:rPr>
          <w:rFonts w:ascii="楷体" w:eastAsia="楷体" w:hAnsi="楷体" w:cs="楷体" w:hint="eastAsia"/>
          <w:sz w:val="72"/>
          <w:szCs w:val="72"/>
        </w:rPr>
        <w:t>物</w:t>
      </w:r>
    </w:p>
    <w:p w14:paraId="5919A185" w14:textId="77777777" w:rsidR="000A637F" w:rsidRPr="0053222F" w:rsidRDefault="00000000">
      <w:pPr>
        <w:spacing w:line="360" w:lineRule="auto"/>
        <w:jc w:val="center"/>
        <w:rPr>
          <w:rFonts w:ascii="楷体" w:eastAsia="楷体" w:hAnsi="楷体" w:cs="楷体"/>
          <w:sz w:val="72"/>
          <w:szCs w:val="72"/>
        </w:rPr>
      </w:pPr>
      <w:r w:rsidRPr="0053222F">
        <w:rPr>
          <w:rFonts w:ascii="楷体" w:eastAsia="楷体" w:hAnsi="楷体" w:cs="楷体" w:hint="eastAsia"/>
          <w:sz w:val="72"/>
          <w:szCs w:val="72"/>
        </w:rPr>
        <w:t>资</w:t>
      </w:r>
    </w:p>
    <w:p w14:paraId="475655F0" w14:textId="77777777" w:rsidR="000A637F" w:rsidRPr="0053222F" w:rsidRDefault="00000000">
      <w:pPr>
        <w:spacing w:line="360" w:lineRule="auto"/>
        <w:jc w:val="center"/>
        <w:rPr>
          <w:rFonts w:ascii="楷体" w:eastAsia="楷体" w:hAnsi="楷体" w:cs="楷体"/>
          <w:sz w:val="72"/>
          <w:szCs w:val="72"/>
        </w:rPr>
      </w:pPr>
      <w:r w:rsidRPr="0053222F">
        <w:rPr>
          <w:rFonts w:ascii="楷体" w:eastAsia="楷体" w:hAnsi="楷体" w:cs="楷体" w:hint="eastAsia"/>
          <w:sz w:val="72"/>
          <w:szCs w:val="72"/>
        </w:rPr>
        <w:t>供</w:t>
      </w:r>
    </w:p>
    <w:p w14:paraId="562BC43C" w14:textId="77777777" w:rsidR="000A637F" w:rsidRPr="0053222F" w:rsidRDefault="00000000">
      <w:pPr>
        <w:spacing w:line="360" w:lineRule="auto"/>
        <w:jc w:val="center"/>
        <w:rPr>
          <w:rFonts w:ascii="楷体" w:eastAsia="楷体" w:hAnsi="楷体" w:cs="楷体"/>
          <w:sz w:val="72"/>
          <w:szCs w:val="72"/>
        </w:rPr>
      </w:pPr>
      <w:r w:rsidRPr="0053222F">
        <w:rPr>
          <w:rFonts w:ascii="楷体" w:eastAsia="楷体" w:hAnsi="楷体" w:cs="楷体" w:hint="eastAsia"/>
          <w:sz w:val="72"/>
          <w:szCs w:val="72"/>
        </w:rPr>
        <w:t>应</w:t>
      </w:r>
    </w:p>
    <w:p w14:paraId="681408C9" w14:textId="77777777" w:rsidR="000A637F" w:rsidRPr="0053222F" w:rsidRDefault="00000000">
      <w:pPr>
        <w:spacing w:line="360" w:lineRule="auto"/>
        <w:jc w:val="center"/>
        <w:rPr>
          <w:rFonts w:ascii="楷体" w:eastAsia="楷体" w:hAnsi="楷体" w:cs="楷体"/>
          <w:sz w:val="72"/>
          <w:szCs w:val="72"/>
        </w:rPr>
      </w:pPr>
      <w:r w:rsidRPr="0053222F">
        <w:rPr>
          <w:rFonts w:ascii="楷体" w:eastAsia="楷体" w:hAnsi="楷体" w:cs="楷体" w:hint="eastAsia"/>
          <w:sz w:val="72"/>
          <w:szCs w:val="72"/>
        </w:rPr>
        <w:t>协</w:t>
      </w:r>
    </w:p>
    <w:p w14:paraId="63A202CD" w14:textId="77777777" w:rsidR="000A637F" w:rsidRPr="0053222F" w:rsidRDefault="00000000">
      <w:pPr>
        <w:spacing w:line="360" w:lineRule="auto"/>
        <w:jc w:val="center"/>
        <w:rPr>
          <w:rFonts w:ascii="楷体" w:eastAsia="楷体" w:hAnsi="楷体" w:cs="楷体"/>
          <w:sz w:val="72"/>
          <w:szCs w:val="72"/>
        </w:rPr>
      </w:pPr>
      <w:r w:rsidRPr="0053222F">
        <w:rPr>
          <w:rFonts w:ascii="楷体" w:eastAsia="楷体" w:hAnsi="楷体" w:cs="楷体" w:hint="eastAsia"/>
          <w:sz w:val="72"/>
          <w:szCs w:val="72"/>
        </w:rPr>
        <w:t>议</w:t>
      </w:r>
    </w:p>
    <w:p w14:paraId="59524F02" w14:textId="77777777" w:rsidR="000A637F" w:rsidRPr="0053222F" w:rsidRDefault="000A637F">
      <w:pPr>
        <w:tabs>
          <w:tab w:val="left" w:pos="2520"/>
          <w:tab w:val="right" w:pos="9071"/>
        </w:tabs>
        <w:spacing w:line="480" w:lineRule="auto"/>
        <w:rPr>
          <w:rFonts w:ascii="宋体" w:hAnsi="宋体"/>
          <w:sz w:val="24"/>
          <w:szCs w:val="22"/>
        </w:rPr>
      </w:pPr>
    </w:p>
    <w:p w14:paraId="45ADE614" w14:textId="77777777" w:rsidR="000A637F" w:rsidRPr="0053222F" w:rsidRDefault="00000000">
      <w:pPr>
        <w:tabs>
          <w:tab w:val="left" w:pos="2520"/>
          <w:tab w:val="right" w:pos="9071"/>
        </w:tabs>
        <w:spacing w:line="480" w:lineRule="auto"/>
        <w:jc w:val="left"/>
        <w:rPr>
          <w:rFonts w:ascii="楷体" w:eastAsia="楷体" w:hAnsi="楷体" w:cs="楷体"/>
          <w:b/>
          <w:bCs/>
          <w:sz w:val="24"/>
          <w:u w:val="single"/>
        </w:rPr>
      </w:pPr>
      <w:r w:rsidRPr="0053222F">
        <w:rPr>
          <w:rFonts w:ascii="楷体" w:eastAsia="楷体" w:hAnsi="楷体" w:cs="楷体" w:hint="eastAsia"/>
          <w:b/>
          <w:bCs/>
          <w:sz w:val="24"/>
        </w:rPr>
        <w:t xml:space="preserve">                                                  合同编号:</w:t>
      </w:r>
      <w:r w:rsidRPr="0053222F">
        <w:rPr>
          <w:rFonts w:ascii="楷体" w:eastAsia="楷体" w:hAnsi="楷体" w:cs="楷体" w:hint="eastAsia"/>
          <w:b/>
          <w:bCs/>
          <w:sz w:val="24"/>
          <w:u w:val="single"/>
        </w:rPr>
        <w:t xml:space="preserve">    </w:t>
      </w:r>
      <w:r w:rsidRPr="0053222F">
        <w:rPr>
          <w:rFonts w:ascii="楷体" w:eastAsia="楷体" w:hAnsi="楷体" w:cs="楷体"/>
          <w:b/>
          <w:bCs/>
          <w:sz w:val="24"/>
          <w:u w:val="single"/>
        </w:rPr>
        <w:t xml:space="preserve">        </w:t>
      </w:r>
      <w:r w:rsidRPr="0053222F">
        <w:rPr>
          <w:rFonts w:ascii="楷体" w:eastAsia="楷体" w:hAnsi="楷体" w:cs="楷体" w:hint="eastAsia"/>
          <w:b/>
          <w:bCs/>
          <w:sz w:val="24"/>
          <w:u w:val="single"/>
        </w:rPr>
        <w:t xml:space="preserve">        </w:t>
      </w:r>
    </w:p>
    <w:p w14:paraId="3B606BC0" w14:textId="05E4591A" w:rsidR="000A637F" w:rsidRPr="0053222F" w:rsidRDefault="00000000">
      <w:pPr>
        <w:tabs>
          <w:tab w:val="left" w:pos="2520"/>
          <w:tab w:val="right" w:pos="9071"/>
        </w:tabs>
        <w:spacing w:line="480" w:lineRule="auto"/>
        <w:jc w:val="left"/>
        <w:rPr>
          <w:rFonts w:ascii="楷体" w:eastAsia="楷体" w:hAnsi="楷体" w:cs="楷体"/>
          <w:b/>
          <w:bCs/>
          <w:sz w:val="24"/>
          <w:u w:val="single"/>
        </w:rPr>
      </w:pPr>
      <w:r w:rsidRPr="0053222F">
        <w:rPr>
          <w:rFonts w:ascii="楷体" w:eastAsia="楷体" w:hAnsi="楷体" w:cs="楷体" w:hint="eastAsia"/>
          <w:b/>
          <w:bCs/>
          <w:sz w:val="24"/>
        </w:rPr>
        <w:t xml:space="preserve">                                              </w:t>
      </w:r>
      <w:r w:rsidRPr="0053222F">
        <w:rPr>
          <w:rFonts w:ascii="楷体" w:eastAsia="楷体" w:hAnsi="楷体" w:cs="楷体"/>
          <w:b/>
          <w:bCs/>
          <w:sz w:val="24"/>
        </w:rPr>
        <w:t xml:space="preserve">   </w:t>
      </w:r>
      <w:r w:rsidRPr="0053222F">
        <w:rPr>
          <w:rFonts w:ascii="楷体" w:eastAsia="楷体" w:hAnsi="楷体" w:cs="楷体"/>
          <w:b/>
          <w:bCs/>
          <w:sz w:val="24"/>
          <w:u w:val="single"/>
        </w:rPr>
        <w:t xml:space="preserve"> </w:t>
      </w:r>
      <w:r w:rsidR="00A74B7B">
        <w:rPr>
          <w:rFonts w:ascii="楷体" w:eastAsia="楷体" w:hAnsi="楷体" w:cs="楷体" w:hint="eastAsia"/>
          <w:b/>
          <w:bCs/>
          <w:sz w:val="24"/>
          <w:u w:val="single"/>
        </w:rPr>
        <w:t>张大哥</w:t>
      </w:r>
      <w:r w:rsidRPr="0053222F">
        <w:rPr>
          <w:rFonts w:ascii="楷体" w:eastAsia="楷体" w:hAnsi="楷体" w:cs="楷体" w:hint="eastAsia"/>
          <w:b/>
          <w:bCs/>
          <w:sz w:val="24"/>
          <w:u w:val="single"/>
        </w:rPr>
        <w:t>砂锅 ：</w:t>
      </w:r>
      <w:r w:rsidRPr="0053222F">
        <w:rPr>
          <w:rFonts w:ascii="楷体" w:eastAsia="楷体" w:hAnsi="楷体" w:cs="楷体" w:hint="eastAsia"/>
          <w:b/>
          <w:bCs/>
          <w:sz w:val="24"/>
        </w:rPr>
        <w:t xml:space="preserve">           区域</w:t>
      </w:r>
    </w:p>
    <w:p w14:paraId="5B58C3C6" w14:textId="3D86E88C" w:rsidR="000A637F" w:rsidRPr="0053222F" w:rsidRDefault="00000000">
      <w:pPr>
        <w:tabs>
          <w:tab w:val="left" w:pos="2520"/>
          <w:tab w:val="right" w:pos="9071"/>
        </w:tabs>
        <w:spacing w:line="480" w:lineRule="auto"/>
        <w:jc w:val="right"/>
        <w:rPr>
          <w:rFonts w:ascii="楷体" w:eastAsia="楷体" w:hAnsi="楷体" w:cs="楷体"/>
          <w:b/>
          <w:bCs/>
          <w:sz w:val="24"/>
        </w:rPr>
      </w:pPr>
      <w:r w:rsidRPr="0053222F">
        <w:rPr>
          <w:rFonts w:ascii="楷体" w:eastAsia="楷体" w:hAnsi="楷体" w:cs="楷体" w:hint="eastAsia"/>
          <w:b/>
          <w:bCs/>
          <w:sz w:val="24"/>
        </w:rPr>
        <w:lastRenderedPageBreak/>
        <w:t xml:space="preserve">                                       </w:t>
      </w:r>
    </w:p>
    <w:p w14:paraId="775B617C" w14:textId="77777777" w:rsidR="000A637F" w:rsidRPr="0053222F" w:rsidRDefault="00000000">
      <w:pPr>
        <w:adjustRightInd w:val="0"/>
        <w:snapToGrid w:val="0"/>
        <w:spacing w:line="360" w:lineRule="auto"/>
        <w:ind w:right="-624"/>
        <w:jc w:val="center"/>
        <w:rPr>
          <w:rFonts w:ascii="仿宋" w:eastAsia="仿宋" w:hAnsi="仿宋" w:cs="仿宋"/>
          <w:b/>
          <w:bCs/>
          <w:sz w:val="8"/>
          <w:szCs w:val="20"/>
        </w:rPr>
      </w:pPr>
      <w:r w:rsidRPr="0053222F">
        <w:rPr>
          <w:rFonts w:ascii="仿宋" w:eastAsia="仿宋" w:hAnsi="仿宋" w:cs="仿宋" w:hint="eastAsia"/>
          <w:b/>
          <w:bCs/>
          <w:sz w:val="40"/>
          <w:szCs w:val="20"/>
        </w:rPr>
        <w:t>物资供应协议</w:t>
      </w:r>
    </w:p>
    <w:p w14:paraId="07B7DB18" w14:textId="77777777" w:rsidR="000A637F" w:rsidRPr="0053222F" w:rsidRDefault="00000000">
      <w:pPr>
        <w:spacing w:line="360" w:lineRule="auto"/>
        <w:ind w:firstLineChars="200" w:firstLine="480"/>
        <w:rPr>
          <w:rFonts w:ascii="仿宋" w:eastAsia="仿宋" w:hAnsi="仿宋" w:cs="仿宋"/>
          <w:sz w:val="24"/>
        </w:rPr>
      </w:pPr>
      <w:r w:rsidRPr="0053222F">
        <w:rPr>
          <w:rFonts w:ascii="仿宋" w:eastAsia="仿宋" w:hAnsi="仿宋" w:cs="仿宋" w:hint="eastAsia"/>
          <w:sz w:val="24"/>
        </w:rPr>
        <w:t xml:space="preserve">                                              </w:t>
      </w:r>
    </w:p>
    <w:p w14:paraId="335CE3BD" w14:textId="796B5474" w:rsidR="000A637F" w:rsidRPr="0053222F" w:rsidRDefault="00000000">
      <w:pPr>
        <w:spacing w:line="360" w:lineRule="auto"/>
        <w:ind w:firstLineChars="200" w:firstLine="480"/>
        <w:rPr>
          <w:rFonts w:ascii="仿宋" w:eastAsia="仿宋" w:hAnsi="仿宋" w:cs="仿宋"/>
          <w:sz w:val="24"/>
        </w:rPr>
      </w:pPr>
      <w:r w:rsidRPr="0053222F">
        <w:rPr>
          <w:rFonts w:ascii="仿宋" w:eastAsia="仿宋" w:hAnsi="仿宋" w:cs="仿宋" w:hint="eastAsia"/>
          <w:sz w:val="24"/>
        </w:rPr>
        <w:t>物资供方(以下简称“甲方”)：</w:t>
      </w:r>
      <w:r w:rsidRPr="0053222F">
        <w:rPr>
          <w:rFonts w:ascii="仿宋" w:eastAsia="仿宋" w:hAnsi="仿宋" w:cs="仿宋" w:hint="eastAsia"/>
          <w:sz w:val="24"/>
          <w:u w:val="single"/>
        </w:rPr>
        <w:t>重庆</w:t>
      </w:r>
      <w:r w:rsidR="00A74B7B">
        <w:rPr>
          <w:rFonts w:ascii="仿宋" w:eastAsia="仿宋" w:hAnsi="仿宋" w:cs="仿宋" w:hint="eastAsia"/>
          <w:sz w:val="24"/>
          <w:u w:val="single"/>
        </w:rPr>
        <w:t>张国</w:t>
      </w:r>
      <w:proofErr w:type="gramStart"/>
      <w:r w:rsidR="00A74B7B">
        <w:rPr>
          <w:rFonts w:ascii="仿宋" w:eastAsia="仿宋" w:hAnsi="仿宋" w:cs="仿宋" w:hint="eastAsia"/>
          <w:sz w:val="24"/>
          <w:u w:val="single"/>
        </w:rPr>
        <w:t>荣</w:t>
      </w:r>
      <w:r w:rsidRPr="0053222F">
        <w:rPr>
          <w:rFonts w:ascii="仿宋" w:eastAsia="仿宋" w:hAnsi="仿宋" w:cs="仿宋" w:hint="eastAsia"/>
          <w:sz w:val="24"/>
          <w:u w:val="single"/>
        </w:rPr>
        <w:t>供应</w:t>
      </w:r>
      <w:proofErr w:type="gramEnd"/>
      <w:r w:rsidRPr="0053222F">
        <w:rPr>
          <w:rFonts w:ascii="仿宋" w:eastAsia="仿宋" w:hAnsi="仿宋" w:cs="仿宋" w:hint="eastAsia"/>
          <w:sz w:val="24"/>
          <w:u w:val="single"/>
        </w:rPr>
        <w:t>链管理有限公司</w:t>
      </w:r>
    </w:p>
    <w:p w14:paraId="0D999019" w14:textId="1CEA156B" w:rsidR="000A637F" w:rsidRPr="0053222F" w:rsidRDefault="00000000">
      <w:pPr>
        <w:spacing w:line="360" w:lineRule="auto"/>
        <w:ind w:firstLineChars="200" w:firstLine="480"/>
        <w:rPr>
          <w:rFonts w:ascii="仿宋" w:eastAsia="仿宋" w:hAnsi="仿宋" w:cs="仿宋"/>
          <w:sz w:val="24"/>
        </w:rPr>
      </w:pPr>
      <w:r w:rsidRPr="0053222F">
        <w:rPr>
          <w:rFonts w:ascii="仿宋" w:eastAsia="仿宋" w:hAnsi="仿宋" w:cs="仿宋" w:hint="eastAsia"/>
          <w:sz w:val="24"/>
        </w:rPr>
        <w:t>统一社会信用代码：</w:t>
      </w:r>
      <w:r w:rsidRPr="0053222F">
        <w:rPr>
          <w:rFonts w:ascii="仿宋" w:eastAsia="仿宋" w:hAnsi="仿宋" w:cs="仿宋"/>
          <w:sz w:val="24"/>
          <w:u w:val="single"/>
        </w:rPr>
        <w:t>91</w:t>
      </w:r>
      <w:r w:rsidR="00A74B7B">
        <w:rPr>
          <w:rFonts w:ascii="仿宋" w:eastAsia="仿宋" w:hAnsi="仿宋" w:cs="仿宋"/>
          <w:sz w:val="24"/>
          <w:u w:val="single"/>
        </w:rPr>
        <w:t>5555555555555</w:t>
      </w:r>
      <w:r w:rsidRPr="0053222F">
        <w:rPr>
          <w:rFonts w:ascii="仿宋" w:eastAsia="仿宋" w:hAnsi="仿宋" w:cs="仿宋"/>
          <w:sz w:val="24"/>
          <w:u w:val="single"/>
        </w:rPr>
        <w:t>6Q</w:t>
      </w:r>
    </w:p>
    <w:p w14:paraId="5739B8AB" w14:textId="798BBB9B" w:rsidR="000A637F" w:rsidRPr="0053222F" w:rsidRDefault="00000000">
      <w:pPr>
        <w:spacing w:line="360" w:lineRule="auto"/>
        <w:ind w:firstLineChars="200" w:firstLine="480"/>
        <w:rPr>
          <w:rFonts w:ascii="仿宋" w:eastAsia="仿宋" w:hAnsi="仿宋" w:cs="仿宋"/>
          <w:sz w:val="24"/>
        </w:rPr>
      </w:pPr>
      <w:r w:rsidRPr="0053222F">
        <w:rPr>
          <w:rFonts w:ascii="仿宋" w:eastAsia="仿宋" w:hAnsi="仿宋" w:cs="仿宋" w:hint="eastAsia"/>
          <w:sz w:val="24"/>
        </w:rPr>
        <w:t>通讯地址：</w:t>
      </w:r>
      <w:r w:rsidRPr="0053222F">
        <w:rPr>
          <w:rFonts w:ascii="仿宋" w:eastAsia="仿宋" w:hAnsi="仿宋" w:cs="仿宋" w:hint="eastAsia"/>
          <w:sz w:val="24"/>
          <w:u w:val="single"/>
        </w:rPr>
        <w:t>重庆市渝中区</w:t>
      </w:r>
      <w:r w:rsidR="00A74B7B">
        <w:rPr>
          <w:rFonts w:ascii="仿宋" w:eastAsia="仿宋" w:hAnsi="仿宋" w:cs="仿宋" w:hint="eastAsia"/>
          <w:sz w:val="24"/>
          <w:u w:val="single"/>
        </w:rPr>
        <w:t>大街</w:t>
      </w:r>
      <w:r w:rsidRPr="0053222F">
        <w:rPr>
          <w:rFonts w:ascii="仿宋" w:eastAsia="仿宋" w:hAnsi="仿宋" w:cs="仿宋" w:hint="eastAsia"/>
          <w:sz w:val="24"/>
          <w:u w:val="single"/>
        </w:rPr>
        <w:t>附</w:t>
      </w:r>
      <w:r w:rsidR="00A74B7B">
        <w:rPr>
          <w:rFonts w:ascii="仿宋" w:eastAsia="仿宋" w:hAnsi="仿宋" w:cs="仿宋" w:hint="eastAsia"/>
          <w:sz w:val="24"/>
          <w:u w:val="single"/>
        </w:rPr>
        <w:t>3</w:t>
      </w:r>
      <w:r w:rsidRPr="0053222F">
        <w:rPr>
          <w:rFonts w:ascii="仿宋" w:eastAsia="仿宋" w:hAnsi="仿宋" w:cs="仿宋"/>
          <w:sz w:val="24"/>
          <w:u w:val="single"/>
        </w:rPr>
        <w:t>号</w:t>
      </w:r>
    </w:p>
    <w:p w14:paraId="5C6E4AB1" w14:textId="77777777" w:rsidR="000A637F" w:rsidRPr="0053222F" w:rsidRDefault="00000000">
      <w:pPr>
        <w:spacing w:line="360" w:lineRule="auto"/>
        <w:ind w:firstLineChars="200" w:firstLine="480"/>
        <w:rPr>
          <w:rFonts w:ascii="仿宋" w:eastAsia="仿宋" w:hAnsi="仿宋" w:cs="仿宋"/>
          <w:sz w:val="24"/>
        </w:rPr>
      </w:pPr>
      <w:r w:rsidRPr="0053222F">
        <w:rPr>
          <w:rFonts w:ascii="仿宋" w:eastAsia="仿宋" w:hAnsi="仿宋" w:cs="仿宋" w:hint="eastAsia"/>
          <w:sz w:val="24"/>
        </w:rPr>
        <w:t>联系电话：</w:t>
      </w:r>
      <w:r w:rsidRPr="0053222F">
        <w:rPr>
          <w:rFonts w:ascii="仿宋" w:eastAsia="仿宋" w:hAnsi="仿宋" w:cs="仿宋" w:hint="eastAsia"/>
          <w:b/>
          <w:bCs/>
          <w:sz w:val="24"/>
          <w:u w:val="single"/>
        </w:rPr>
        <w:t xml:space="preserve"> </w:t>
      </w:r>
      <w:r w:rsidRPr="0053222F">
        <w:rPr>
          <w:rFonts w:ascii="仿宋" w:eastAsia="仿宋" w:hAnsi="仿宋" w:cs="仿宋"/>
          <w:sz w:val="24"/>
          <w:u w:val="single"/>
        </w:rPr>
        <w:t xml:space="preserve">            </w:t>
      </w:r>
      <w:r w:rsidRPr="0053222F">
        <w:rPr>
          <w:rFonts w:ascii="仿宋" w:eastAsia="仿宋" w:hAnsi="仿宋" w:cs="仿宋" w:hint="eastAsia"/>
          <w:sz w:val="24"/>
          <w:u w:val="single"/>
        </w:rPr>
        <w:t xml:space="preserve">                                    </w:t>
      </w:r>
      <w:r w:rsidRPr="0053222F">
        <w:rPr>
          <w:rFonts w:ascii="仿宋" w:eastAsia="仿宋" w:hAnsi="仿宋" w:cs="仿宋" w:hint="eastAsia"/>
          <w:sz w:val="24"/>
        </w:rPr>
        <w:t xml:space="preserve">       </w:t>
      </w:r>
    </w:p>
    <w:p w14:paraId="0E344896" w14:textId="77777777" w:rsidR="000A637F" w:rsidRPr="0053222F" w:rsidRDefault="00000000">
      <w:pPr>
        <w:spacing w:line="360" w:lineRule="auto"/>
        <w:ind w:firstLineChars="200" w:firstLine="480"/>
        <w:rPr>
          <w:rFonts w:ascii="仿宋" w:eastAsia="仿宋" w:hAnsi="仿宋" w:cs="仿宋"/>
          <w:sz w:val="24"/>
        </w:rPr>
      </w:pPr>
      <w:r w:rsidRPr="0053222F">
        <w:rPr>
          <w:rFonts w:ascii="仿宋" w:eastAsia="仿宋" w:hAnsi="仿宋" w:cs="仿宋" w:hint="eastAsia"/>
          <w:sz w:val="24"/>
        </w:rPr>
        <w:t xml:space="preserve">                                                         </w:t>
      </w:r>
    </w:p>
    <w:p w14:paraId="06D165A2" w14:textId="77777777" w:rsidR="000A637F" w:rsidRPr="0053222F" w:rsidRDefault="00000000">
      <w:pPr>
        <w:spacing w:line="360" w:lineRule="auto"/>
        <w:ind w:firstLineChars="200" w:firstLine="480"/>
        <w:rPr>
          <w:rFonts w:ascii="仿宋" w:eastAsia="仿宋" w:hAnsi="仿宋" w:cs="仿宋"/>
          <w:sz w:val="24"/>
        </w:rPr>
      </w:pPr>
      <w:r w:rsidRPr="0053222F">
        <w:rPr>
          <w:rFonts w:ascii="仿宋" w:eastAsia="仿宋" w:hAnsi="仿宋" w:cs="仿宋" w:hint="eastAsia"/>
          <w:sz w:val="24"/>
        </w:rPr>
        <w:t>物资需方(以下简称“乙方”)：</w:t>
      </w:r>
      <w:r w:rsidRPr="0053222F">
        <w:rPr>
          <w:rFonts w:ascii="仿宋" w:eastAsia="仿宋" w:hAnsi="仿宋" w:cs="仿宋" w:hint="eastAsia"/>
          <w:sz w:val="24"/>
          <w:u w:val="single"/>
        </w:rPr>
        <w:t xml:space="preserve">                                </w:t>
      </w:r>
      <w:r w:rsidRPr="0053222F">
        <w:rPr>
          <w:rFonts w:ascii="仿宋" w:eastAsia="仿宋" w:hAnsi="仿宋" w:cs="仿宋" w:hint="eastAsia"/>
          <w:sz w:val="24"/>
        </w:rPr>
        <w:t xml:space="preserve">        </w:t>
      </w:r>
    </w:p>
    <w:p w14:paraId="2A34A1BD" w14:textId="77777777" w:rsidR="000A637F" w:rsidRPr="0053222F" w:rsidRDefault="00000000">
      <w:pPr>
        <w:spacing w:line="360" w:lineRule="auto"/>
        <w:ind w:firstLineChars="200" w:firstLine="480"/>
        <w:rPr>
          <w:rFonts w:ascii="仿宋" w:eastAsia="仿宋" w:hAnsi="仿宋" w:cs="仿宋"/>
          <w:sz w:val="24"/>
        </w:rPr>
      </w:pPr>
      <w:r w:rsidRPr="0053222F">
        <w:rPr>
          <w:rFonts w:ascii="仿宋" w:eastAsia="仿宋" w:hAnsi="仿宋" w:cs="仿宋" w:hint="eastAsia"/>
          <w:sz w:val="24"/>
        </w:rPr>
        <w:t>统一社会信用代码/身份证号：</w:t>
      </w:r>
      <w:r w:rsidRPr="0053222F">
        <w:rPr>
          <w:rFonts w:ascii="仿宋" w:eastAsia="仿宋" w:hAnsi="仿宋" w:cs="仿宋" w:hint="eastAsia"/>
          <w:sz w:val="24"/>
          <w:u w:val="single"/>
        </w:rPr>
        <w:t xml:space="preserve">                                 </w:t>
      </w:r>
      <w:r w:rsidRPr="0053222F">
        <w:rPr>
          <w:rFonts w:ascii="仿宋" w:eastAsia="仿宋" w:hAnsi="仿宋" w:cs="仿宋" w:hint="eastAsia"/>
          <w:sz w:val="24"/>
        </w:rPr>
        <w:t xml:space="preserve">        </w:t>
      </w:r>
    </w:p>
    <w:p w14:paraId="402D97BE" w14:textId="77777777" w:rsidR="000A637F" w:rsidRPr="0053222F" w:rsidRDefault="00000000">
      <w:pPr>
        <w:spacing w:line="360" w:lineRule="auto"/>
        <w:ind w:firstLineChars="200" w:firstLine="480"/>
        <w:rPr>
          <w:rFonts w:ascii="仿宋" w:eastAsia="仿宋" w:hAnsi="仿宋" w:cs="仿宋"/>
          <w:sz w:val="24"/>
        </w:rPr>
      </w:pPr>
      <w:r w:rsidRPr="0053222F">
        <w:rPr>
          <w:rFonts w:ascii="仿宋" w:eastAsia="仿宋" w:hAnsi="仿宋" w:cs="仿宋" w:hint="eastAsia"/>
          <w:sz w:val="24"/>
        </w:rPr>
        <w:t>通讯地址：</w:t>
      </w:r>
      <w:r w:rsidRPr="0053222F">
        <w:rPr>
          <w:rFonts w:ascii="仿宋" w:eastAsia="仿宋" w:hAnsi="仿宋" w:cs="仿宋" w:hint="eastAsia"/>
          <w:sz w:val="24"/>
          <w:u w:val="single"/>
        </w:rPr>
        <w:t xml:space="preserve">                                                  </w:t>
      </w:r>
      <w:r w:rsidRPr="0053222F">
        <w:rPr>
          <w:rFonts w:ascii="仿宋" w:eastAsia="仿宋" w:hAnsi="仿宋" w:cs="仿宋" w:hint="eastAsia"/>
          <w:sz w:val="24"/>
        </w:rPr>
        <w:t xml:space="preserve">        </w:t>
      </w:r>
    </w:p>
    <w:p w14:paraId="302323D3" w14:textId="77777777" w:rsidR="000A637F" w:rsidRPr="0053222F" w:rsidRDefault="00000000">
      <w:pPr>
        <w:spacing w:line="360" w:lineRule="auto"/>
        <w:ind w:firstLineChars="200" w:firstLine="480"/>
        <w:rPr>
          <w:rFonts w:ascii="仿宋" w:eastAsia="仿宋" w:hAnsi="仿宋" w:cs="仿宋"/>
          <w:sz w:val="24"/>
        </w:rPr>
      </w:pPr>
      <w:r w:rsidRPr="0053222F">
        <w:rPr>
          <w:rFonts w:ascii="仿宋" w:eastAsia="仿宋" w:hAnsi="仿宋" w:cs="仿宋" w:hint="eastAsia"/>
          <w:sz w:val="24"/>
        </w:rPr>
        <w:t>联系电话：</w:t>
      </w:r>
      <w:r w:rsidRPr="0053222F">
        <w:rPr>
          <w:rFonts w:ascii="仿宋" w:eastAsia="仿宋" w:hAnsi="仿宋" w:cs="仿宋" w:hint="eastAsia"/>
          <w:sz w:val="24"/>
          <w:u w:val="single"/>
        </w:rPr>
        <w:t xml:space="preserve">                                                  </w:t>
      </w:r>
      <w:r w:rsidRPr="0053222F">
        <w:rPr>
          <w:rFonts w:ascii="仿宋" w:eastAsia="仿宋" w:hAnsi="仿宋" w:cs="仿宋" w:hint="eastAsia"/>
          <w:sz w:val="24"/>
        </w:rPr>
        <w:t xml:space="preserve">        </w:t>
      </w:r>
    </w:p>
    <w:p w14:paraId="4F221A49" w14:textId="77777777" w:rsidR="000A637F" w:rsidRPr="0053222F" w:rsidRDefault="000A637F">
      <w:pPr>
        <w:spacing w:beforeLines="50" w:before="156" w:line="360" w:lineRule="auto"/>
        <w:ind w:firstLineChars="200" w:firstLine="480"/>
        <w:jc w:val="left"/>
        <w:rPr>
          <w:rFonts w:ascii="仿宋" w:eastAsia="仿宋" w:hAnsi="仿宋" w:cs="仿宋"/>
          <w:sz w:val="24"/>
        </w:rPr>
      </w:pPr>
    </w:p>
    <w:p w14:paraId="6A574B0B" w14:textId="77777777" w:rsidR="000A637F" w:rsidRPr="0053222F" w:rsidRDefault="00000000">
      <w:pPr>
        <w:spacing w:beforeLines="50" w:before="156" w:line="360" w:lineRule="auto"/>
        <w:ind w:firstLineChars="200" w:firstLine="480"/>
        <w:jc w:val="left"/>
        <w:rPr>
          <w:rFonts w:ascii="仿宋" w:eastAsia="仿宋" w:hAnsi="仿宋" w:cs="仿宋"/>
          <w:sz w:val="24"/>
        </w:rPr>
      </w:pPr>
      <w:r w:rsidRPr="0053222F">
        <w:rPr>
          <w:rFonts w:ascii="仿宋" w:eastAsia="仿宋" w:hAnsi="仿宋" w:cs="仿宋" w:hint="eastAsia"/>
          <w:sz w:val="24"/>
        </w:rPr>
        <w:t>鉴于：</w:t>
      </w:r>
    </w:p>
    <w:p w14:paraId="31E6CDBF" w14:textId="0E2EA775" w:rsidR="000A637F" w:rsidRPr="0053222F" w:rsidRDefault="00000000">
      <w:pPr>
        <w:spacing w:beforeLines="50" w:before="156" w:line="360" w:lineRule="auto"/>
        <w:ind w:firstLineChars="200" w:firstLine="480"/>
        <w:jc w:val="left"/>
        <w:rPr>
          <w:rFonts w:ascii="仿宋" w:eastAsia="仿宋" w:hAnsi="仿宋" w:cs="仿宋"/>
          <w:sz w:val="24"/>
        </w:rPr>
      </w:pPr>
      <w:r w:rsidRPr="0053222F">
        <w:rPr>
          <w:rFonts w:ascii="仿宋" w:eastAsia="仿宋" w:hAnsi="仿宋" w:cs="仿宋" w:hint="eastAsia"/>
          <w:sz w:val="24"/>
        </w:rPr>
        <w:t>甲方作为乙方指定的“</w:t>
      </w:r>
      <w:r w:rsidRPr="0053222F">
        <w:rPr>
          <w:rFonts w:ascii="仿宋" w:eastAsia="仿宋" w:hAnsi="仿宋" w:cs="仿宋" w:hint="eastAsia"/>
          <w:sz w:val="24"/>
          <w:u w:val="single"/>
        </w:rPr>
        <w:t xml:space="preserve"> </w:t>
      </w:r>
      <w:r w:rsidRPr="0053222F">
        <w:rPr>
          <w:rFonts w:ascii="仿宋" w:eastAsia="仿宋" w:hAnsi="仿宋" w:cs="仿宋"/>
          <w:sz w:val="24"/>
          <w:u w:val="single"/>
        </w:rPr>
        <w:t xml:space="preserve">           </w:t>
      </w:r>
      <w:r w:rsidRPr="0053222F">
        <w:rPr>
          <w:rFonts w:ascii="仿宋" w:eastAsia="仿宋" w:hAnsi="仿宋" w:cs="仿宋" w:hint="eastAsia"/>
          <w:sz w:val="24"/>
        </w:rPr>
        <w:t>”项目独家物资供应商，甲方根据乙方要求承担</w:t>
      </w:r>
      <w:r w:rsidR="00A74B7B">
        <w:rPr>
          <w:rFonts w:ascii="仿宋" w:eastAsia="仿宋" w:hAnsi="仿宋" w:cs="仿宋" w:hint="eastAsia"/>
          <w:sz w:val="24"/>
        </w:rPr>
        <w:t>张大哥</w:t>
      </w:r>
      <w:r w:rsidRPr="0053222F">
        <w:rPr>
          <w:rFonts w:ascii="仿宋" w:eastAsia="仿宋" w:hAnsi="仿宋" w:cs="仿宋" w:hint="eastAsia"/>
          <w:sz w:val="24"/>
        </w:rPr>
        <w:t>砂锅</w:t>
      </w:r>
      <w:r w:rsidRPr="0053222F">
        <w:rPr>
          <w:rFonts w:ascii="仿宋" w:eastAsia="仿宋" w:hAnsi="仿宋" w:cs="仿宋" w:hint="eastAsia"/>
          <w:sz w:val="24"/>
          <w:u w:val="single"/>
        </w:rPr>
        <w:t xml:space="preserve">      区域内门店</w:t>
      </w:r>
      <w:r w:rsidRPr="0053222F">
        <w:rPr>
          <w:rFonts w:ascii="仿宋" w:eastAsia="仿宋" w:hAnsi="仿宋" w:cs="仿宋" w:hint="eastAsia"/>
          <w:sz w:val="24"/>
        </w:rPr>
        <w:t>全部</w:t>
      </w:r>
      <w:proofErr w:type="gramStart"/>
      <w:r w:rsidRPr="0053222F">
        <w:rPr>
          <w:rFonts w:ascii="仿宋" w:eastAsia="仿宋" w:hAnsi="仿宋" w:cs="仿宋" w:hint="eastAsia"/>
          <w:sz w:val="24"/>
        </w:rPr>
        <w:t>定制食材供应</w:t>
      </w:r>
      <w:proofErr w:type="gramEnd"/>
      <w:r w:rsidRPr="0053222F">
        <w:rPr>
          <w:rFonts w:ascii="仿宋" w:eastAsia="仿宋" w:hAnsi="仿宋" w:cs="仿宋" w:hint="eastAsia"/>
          <w:sz w:val="24"/>
        </w:rPr>
        <w:t>职能。</w:t>
      </w:r>
    </w:p>
    <w:p w14:paraId="7E6FEFAD" w14:textId="1F071AEB" w:rsidR="000A637F" w:rsidRPr="0053222F" w:rsidRDefault="00000000">
      <w:pPr>
        <w:spacing w:beforeLines="50" w:before="156" w:line="360" w:lineRule="auto"/>
        <w:ind w:firstLineChars="200" w:firstLine="480"/>
        <w:jc w:val="left"/>
        <w:rPr>
          <w:rFonts w:ascii="仿宋" w:eastAsia="仿宋" w:hAnsi="仿宋" w:cs="仿宋"/>
          <w:sz w:val="24"/>
        </w:rPr>
      </w:pPr>
      <w:r w:rsidRPr="0053222F">
        <w:rPr>
          <w:rFonts w:ascii="仿宋" w:eastAsia="仿宋" w:hAnsi="仿宋" w:cs="仿宋" w:hint="eastAsia"/>
          <w:sz w:val="24"/>
        </w:rPr>
        <w:t>为保护双方的合法权益，根据《中华人民共和国民法典》等法律法规之规定，双方遵循平等、互利、</w:t>
      </w:r>
      <w:r w:rsidRPr="0053222F">
        <w:rPr>
          <w:rFonts w:ascii="仿宋" w:eastAsia="仿宋" w:hAnsi="仿宋" w:cs="仿宋" w:hint="eastAsia"/>
          <w:kern w:val="0"/>
          <w:sz w:val="24"/>
        </w:rPr>
        <w:t>公平、等价有偿、诚实信用、</w:t>
      </w:r>
      <w:r w:rsidRPr="0053222F">
        <w:rPr>
          <w:rFonts w:ascii="仿宋" w:eastAsia="仿宋" w:hAnsi="仿宋" w:cs="仿宋" w:hint="eastAsia"/>
          <w:sz w:val="24"/>
        </w:rPr>
        <w:t>真诚合作以及</w:t>
      </w:r>
      <w:r w:rsidRPr="0053222F">
        <w:rPr>
          <w:rFonts w:ascii="仿宋" w:eastAsia="仿宋" w:hAnsi="仿宋" w:cs="仿宋" w:hint="eastAsia"/>
          <w:kern w:val="0"/>
          <w:sz w:val="24"/>
        </w:rPr>
        <w:t>意思自治等原则</w:t>
      </w:r>
      <w:r w:rsidRPr="0053222F">
        <w:rPr>
          <w:rFonts w:ascii="仿宋" w:eastAsia="仿宋" w:hAnsi="仿宋" w:cs="仿宋" w:hint="eastAsia"/>
          <w:sz w:val="24"/>
        </w:rPr>
        <w:t>，经过友好协商，就“</w:t>
      </w:r>
      <w:r w:rsidR="00A74B7B">
        <w:rPr>
          <w:rFonts w:ascii="仿宋" w:eastAsia="仿宋" w:hAnsi="仿宋" w:cs="仿宋" w:hint="eastAsia"/>
          <w:sz w:val="24"/>
        </w:rPr>
        <w:t>张大哥</w:t>
      </w:r>
      <w:r w:rsidRPr="0053222F">
        <w:rPr>
          <w:rFonts w:ascii="仿宋" w:eastAsia="仿宋" w:hAnsi="仿宋" w:cs="仿宋" w:hint="eastAsia"/>
          <w:sz w:val="24"/>
        </w:rPr>
        <w:t>砂锅品牌旗下门店定制食材”的物资供应及</w:t>
      </w:r>
      <w:r w:rsidRPr="0053222F">
        <w:rPr>
          <w:rFonts w:ascii="仿宋" w:eastAsia="仿宋" w:hAnsi="仿宋" w:cs="仿宋" w:hint="eastAsia"/>
          <w:kern w:val="0"/>
          <w:sz w:val="24"/>
          <w:lang w:val="zh-CN"/>
        </w:rPr>
        <w:t>相关事宜</w:t>
      </w:r>
      <w:r w:rsidRPr="0053222F">
        <w:rPr>
          <w:rFonts w:ascii="仿宋" w:eastAsia="仿宋" w:hAnsi="仿宋" w:cs="仿宋" w:hint="eastAsia"/>
          <w:sz w:val="24"/>
        </w:rPr>
        <w:t>自愿订立本协议，以资共同遵守。</w:t>
      </w:r>
    </w:p>
    <w:p w14:paraId="274AB124" w14:textId="77777777" w:rsidR="000A637F" w:rsidRPr="0053222F" w:rsidRDefault="00000000">
      <w:pPr>
        <w:numPr>
          <w:ilvl w:val="0"/>
          <w:numId w:val="1"/>
        </w:numPr>
        <w:spacing w:beforeLines="50" w:before="156" w:line="360" w:lineRule="auto"/>
        <w:rPr>
          <w:rFonts w:ascii="仿宋" w:eastAsia="仿宋" w:hAnsi="仿宋" w:cs="仿宋"/>
          <w:sz w:val="24"/>
        </w:rPr>
      </w:pPr>
      <w:r w:rsidRPr="0053222F">
        <w:rPr>
          <w:rFonts w:ascii="仿宋" w:eastAsia="仿宋" w:hAnsi="仿宋" w:cs="仿宋" w:hint="eastAsia"/>
          <w:b/>
          <w:sz w:val="24"/>
        </w:rPr>
        <w:t>产品概况</w:t>
      </w:r>
    </w:p>
    <w:p w14:paraId="777A7E21"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1.1产品名称、生产厂家、规格、型号、单价等</w:t>
      </w:r>
      <w:r w:rsidRPr="0053222F">
        <w:rPr>
          <w:rFonts w:ascii="仿宋" w:eastAsia="仿宋" w:hAnsi="仿宋" w:cs="仿宋" w:hint="eastAsia"/>
          <w:bCs/>
          <w:sz w:val="24"/>
        </w:rPr>
        <w:t>（详见附件1《物资配送清单》），</w:t>
      </w:r>
      <w:r w:rsidRPr="0053222F">
        <w:rPr>
          <w:rFonts w:ascii="仿宋" w:eastAsia="仿宋" w:hAnsi="仿宋" w:cs="仿宋" w:hint="eastAsia"/>
          <w:sz w:val="24"/>
        </w:rPr>
        <w:t>甲方可根据自身管理发展及产品升级需要对</w:t>
      </w:r>
      <w:r w:rsidRPr="0053222F">
        <w:rPr>
          <w:rFonts w:ascii="仿宋" w:eastAsia="仿宋" w:hAnsi="仿宋" w:cs="仿宋" w:hint="eastAsia"/>
          <w:bCs/>
          <w:sz w:val="24"/>
        </w:rPr>
        <w:t>《</w:t>
      </w:r>
      <w:r w:rsidRPr="0053222F">
        <w:rPr>
          <w:rFonts w:ascii="仿宋" w:eastAsia="仿宋" w:hAnsi="仿宋" w:cs="仿宋" w:hint="eastAsia"/>
          <w:sz w:val="24"/>
        </w:rPr>
        <w:t>物资配送清单</w:t>
      </w:r>
      <w:r w:rsidRPr="0053222F">
        <w:rPr>
          <w:rFonts w:ascii="仿宋" w:eastAsia="仿宋" w:hAnsi="仿宋" w:cs="仿宋" w:hint="eastAsia"/>
          <w:bCs/>
          <w:sz w:val="24"/>
        </w:rPr>
        <w:t>》内容</w:t>
      </w:r>
      <w:r w:rsidRPr="0053222F">
        <w:rPr>
          <w:rFonts w:ascii="仿宋" w:eastAsia="仿宋" w:hAnsi="仿宋" w:cs="仿宋" w:hint="eastAsia"/>
          <w:sz w:val="24"/>
        </w:rPr>
        <w:t>予以变更并通知乙方，乙方须遵守履行。</w:t>
      </w:r>
    </w:p>
    <w:p w14:paraId="31459FD7"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1.2产品的单位、数量、单价、总价款，交付时间、交付地点、付款时间承诺等，以双方共同确认的《物资配送清单》为准</w:t>
      </w:r>
    </w:p>
    <w:p w14:paraId="5711CBA7"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lastRenderedPageBreak/>
        <w:t>1.3部分产品（以甲方供应为准）在第一次供应后向乙方及员工讲解制作技术及流程。</w:t>
      </w:r>
    </w:p>
    <w:p w14:paraId="60BEA99F" w14:textId="77777777" w:rsidR="000A637F" w:rsidRPr="0053222F" w:rsidRDefault="00000000">
      <w:pPr>
        <w:numPr>
          <w:ilvl w:val="255"/>
          <w:numId w:val="0"/>
        </w:numPr>
        <w:spacing w:line="360" w:lineRule="auto"/>
        <w:ind w:firstLineChars="200" w:firstLine="480"/>
        <w:jc w:val="left"/>
        <w:rPr>
          <w:rFonts w:ascii="仿宋" w:eastAsia="仿宋" w:hAnsi="仿宋" w:cs="仿宋"/>
          <w:sz w:val="24"/>
        </w:rPr>
      </w:pPr>
      <w:r w:rsidRPr="0053222F">
        <w:rPr>
          <w:rFonts w:ascii="仿宋" w:eastAsia="仿宋" w:hAnsi="仿宋" w:cs="仿宋" w:hint="eastAsia"/>
          <w:sz w:val="24"/>
        </w:rPr>
        <w:t>1.4甲方为乙方供应的产品价格将随原材料市场价格的变动而变动，乙方接受由此造成的价格变动，但甲方应在调整前7日内通知乙方。</w:t>
      </w:r>
    </w:p>
    <w:p w14:paraId="0D7E1E71" w14:textId="77777777" w:rsidR="000A637F" w:rsidRPr="0053222F" w:rsidRDefault="00000000">
      <w:pPr>
        <w:numPr>
          <w:ilvl w:val="255"/>
          <w:numId w:val="0"/>
        </w:numPr>
        <w:spacing w:line="360" w:lineRule="auto"/>
        <w:ind w:firstLineChars="200" w:firstLine="480"/>
        <w:jc w:val="left"/>
        <w:rPr>
          <w:rFonts w:ascii="仿宋" w:eastAsia="仿宋" w:hAnsi="仿宋" w:cs="仿宋"/>
          <w:sz w:val="24"/>
        </w:rPr>
      </w:pPr>
      <w:r w:rsidRPr="0053222F">
        <w:rPr>
          <w:rFonts w:ascii="仿宋" w:eastAsia="仿宋" w:hAnsi="仿宋" w:cs="仿宋" w:hint="eastAsia"/>
          <w:sz w:val="24"/>
        </w:rPr>
        <w:t>1.5本协议产品均为不含税价格，税费由乙方承担。</w:t>
      </w:r>
    </w:p>
    <w:p w14:paraId="3A629B2F" w14:textId="77777777" w:rsidR="000A637F" w:rsidRPr="0053222F" w:rsidRDefault="00000000">
      <w:pPr>
        <w:numPr>
          <w:ilvl w:val="0"/>
          <w:numId w:val="1"/>
        </w:numPr>
        <w:spacing w:beforeLines="50" w:before="156" w:line="360" w:lineRule="auto"/>
        <w:rPr>
          <w:rFonts w:ascii="仿宋" w:eastAsia="仿宋" w:hAnsi="仿宋" w:cs="仿宋"/>
          <w:b/>
          <w:sz w:val="24"/>
        </w:rPr>
      </w:pPr>
      <w:r w:rsidRPr="0053222F">
        <w:rPr>
          <w:rFonts w:ascii="仿宋" w:eastAsia="仿宋" w:hAnsi="仿宋" w:cs="仿宋" w:hint="eastAsia"/>
          <w:b/>
          <w:sz w:val="24"/>
        </w:rPr>
        <w:t>产品质量</w:t>
      </w:r>
    </w:p>
    <w:p w14:paraId="73E83483"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b/>
          <w:sz w:val="24"/>
        </w:rPr>
      </w:pPr>
      <w:r w:rsidRPr="0053222F">
        <w:rPr>
          <w:rFonts w:ascii="仿宋" w:eastAsia="仿宋" w:hAnsi="仿宋" w:cs="仿宋" w:hint="eastAsia"/>
          <w:sz w:val="24"/>
        </w:rPr>
        <w:t>2.1产品质量标准：</w:t>
      </w:r>
      <w:r w:rsidRPr="0053222F">
        <w:rPr>
          <w:rFonts w:ascii="仿宋" w:eastAsia="仿宋" w:hAnsi="仿宋" w:cs="仿宋" w:hint="eastAsia"/>
          <w:kern w:val="0"/>
          <w:sz w:val="24"/>
        </w:rPr>
        <w:t>按照中华人民共和国相关产品的质量标准及行业标准执行，如相关产品无国家标准或行业标准的，则按甲方企业标准执行</w:t>
      </w:r>
      <w:r w:rsidRPr="0053222F">
        <w:rPr>
          <w:rFonts w:ascii="仿宋" w:eastAsia="仿宋" w:hAnsi="仿宋" w:cs="仿宋" w:hint="eastAsia"/>
          <w:sz w:val="24"/>
        </w:rPr>
        <w:t>。</w:t>
      </w:r>
    </w:p>
    <w:p w14:paraId="2E3368A5"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b/>
          <w:sz w:val="24"/>
        </w:rPr>
      </w:pPr>
      <w:r w:rsidRPr="0053222F">
        <w:rPr>
          <w:rFonts w:ascii="仿宋" w:eastAsia="仿宋" w:hAnsi="仿宋" w:cs="仿宋" w:hint="eastAsia"/>
          <w:sz w:val="24"/>
        </w:rPr>
        <w:t>2.2如果甲方产品在包装上有相关质量要求或者质量保证期的，交付的产品应当符合该质量要求。</w:t>
      </w:r>
    </w:p>
    <w:p w14:paraId="054260E1"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b/>
          <w:sz w:val="24"/>
        </w:rPr>
      </w:pPr>
      <w:r w:rsidRPr="0053222F">
        <w:rPr>
          <w:rFonts w:ascii="仿宋" w:eastAsia="仿宋" w:hAnsi="仿宋" w:cs="仿宋" w:hint="eastAsia"/>
          <w:sz w:val="24"/>
        </w:rPr>
        <w:t>2.3甲方不承担因下列情形导致的任何质量问题责任：</w:t>
      </w:r>
    </w:p>
    <w:p w14:paraId="5E8B5088"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b/>
          <w:sz w:val="24"/>
        </w:rPr>
      </w:pPr>
      <w:r w:rsidRPr="0053222F">
        <w:rPr>
          <w:rFonts w:ascii="仿宋" w:eastAsia="仿宋" w:hAnsi="仿宋" w:cs="仿宋" w:hint="eastAsia"/>
          <w:sz w:val="24"/>
        </w:rPr>
        <w:t>2.3.1乙方未经甲方书面同意，擅自在产品中增加、减少、更改任何物资或配方的。</w:t>
      </w:r>
    </w:p>
    <w:p w14:paraId="219D6579"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b/>
          <w:sz w:val="24"/>
        </w:rPr>
      </w:pPr>
      <w:r w:rsidRPr="0053222F">
        <w:rPr>
          <w:rFonts w:ascii="仿宋" w:eastAsia="仿宋" w:hAnsi="仿宋" w:cs="仿宋" w:hint="eastAsia"/>
          <w:sz w:val="24"/>
        </w:rPr>
        <w:t>2.3.2乙方未采用合理和必要的方式对产品进行运输、仓储、保管，导致产品变质的。</w:t>
      </w:r>
    </w:p>
    <w:p w14:paraId="2E4A944C"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2.3.3乙方向第三方采购本协议所涉产品。</w:t>
      </w:r>
    </w:p>
    <w:p w14:paraId="7E27EA11"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b/>
          <w:sz w:val="24"/>
        </w:rPr>
      </w:pPr>
      <w:r w:rsidRPr="0053222F">
        <w:rPr>
          <w:rFonts w:ascii="仿宋" w:eastAsia="仿宋" w:hAnsi="仿宋" w:cs="仿宋" w:hint="eastAsia"/>
          <w:sz w:val="24"/>
        </w:rPr>
        <w:t>2.3.4其它因乙方自身原因导致的产品质量问题。</w:t>
      </w:r>
    </w:p>
    <w:p w14:paraId="5C4B92CC" w14:textId="77777777" w:rsidR="000A637F" w:rsidRPr="0053222F" w:rsidRDefault="00000000">
      <w:pPr>
        <w:numPr>
          <w:ilvl w:val="0"/>
          <w:numId w:val="1"/>
        </w:numPr>
        <w:spacing w:beforeLines="50" w:before="156" w:line="360" w:lineRule="auto"/>
        <w:rPr>
          <w:rFonts w:ascii="仿宋" w:eastAsia="仿宋" w:hAnsi="仿宋" w:cs="仿宋"/>
          <w:b/>
          <w:sz w:val="24"/>
        </w:rPr>
      </w:pPr>
      <w:r w:rsidRPr="0053222F">
        <w:rPr>
          <w:rFonts w:ascii="仿宋" w:eastAsia="仿宋" w:hAnsi="仿宋" w:cs="仿宋" w:hint="eastAsia"/>
          <w:b/>
          <w:sz w:val="24"/>
        </w:rPr>
        <w:t>产品包装</w:t>
      </w:r>
    </w:p>
    <w:p w14:paraId="5A4B896E"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3.1产品采用符合国家相关产品包装标准的包装方式进行包装，如无国家标准的，应采用行业标准，如无行业标准的，则按照甲方企业标准或产品特性进行包装。</w:t>
      </w:r>
    </w:p>
    <w:p w14:paraId="1EE41B54"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b/>
          <w:sz w:val="24"/>
        </w:rPr>
      </w:pPr>
      <w:r w:rsidRPr="0053222F">
        <w:rPr>
          <w:rFonts w:ascii="仿宋" w:eastAsia="仿宋" w:hAnsi="仿宋" w:cs="仿宋" w:hint="eastAsia"/>
          <w:sz w:val="24"/>
        </w:rPr>
        <w:t>3.2甲方应当按照约定的包装方式交付产品。</w:t>
      </w:r>
    </w:p>
    <w:p w14:paraId="2FF91B3E" w14:textId="77777777" w:rsidR="000A637F" w:rsidRPr="0053222F" w:rsidRDefault="00000000">
      <w:pPr>
        <w:numPr>
          <w:ilvl w:val="0"/>
          <w:numId w:val="1"/>
        </w:numPr>
        <w:spacing w:beforeLines="50" w:before="156" w:line="360" w:lineRule="auto"/>
        <w:rPr>
          <w:rFonts w:ascii="仿宋" w:eastAsia="仿宋" w:hAnsi="仿宋" w:cs="仿宋"/>
          <w:b/>
          <w:sz w:val="24"/>
        </w:rPr>
      </w:pPr>
      <w:r w:rsidRPr="0053222F">
        <w:rPr>
          <w:rFonts w:ascii="仿宋" w:eastAsia="仿宋" w:hAnsi="仿宋" w:cs="仿宋" w:hint="eastAsia"/>
          <w:b/>
          <w:sz w:val="24"/>
        </w:rPr>
        <w:t>价款及支付</w:t>
      </w:r>
    </w:p>
    <w:p w14:paraId="0296D612"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4.1产品的单价、总价款：以双方共同确认的《物资配送清单》为准。</w:t>
      </w:r>
    </w:p>
    <w:p w14:paraId="6F9F1B05"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b/>
          <w:sz w:val="24"/>
        </w:rPr>
      </w:pPr>
      <w:r w:rsidRPr="0053222F">
        <w:rPr>
          <w:rFonts w:ascii="仿宋" w:eastAsia="仿宋" w:hAnsi="仿宋" w:cs="仿宋" w:hint="eastAsia"/>
          <w:sz w:val="24"/>
        </w:rPr>
        <w:t>4.2付款时间：除非双方另有约定，乙方按照先款后货的方式，在甲方确认《物资配送清单》后当日内全额支付价款。因乙方逾期支付价款的，甲方有权暂缓发货且不承担相应违约责任。</w:t>
      </w:r>
    </w:p>
    <w:p w14:paraId="45DC8EA5"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b/>
          <w:sz w:val="24"/>
        </w:rPr>
      </w:pPr>
      <w:r w:rsidRPr="0053222F">
        <w:rPr>
          <w:rFonts w:ascii="仿宋" w:eastAsia="仿宋" w:hAnsi="仿宋" w:cs="仿宋" w:hint="eastAsia"/>
          <w:sz w:val="24"/>
        </w:rPr>
        <w:t>4.3如果乙方以汇票、本票和支票等其他方式支付价款的，只要甲方未能有效行使票据权利（包括但不限于被人民法院</w:t>
      </w:r>
      <w:proofErr w:type="gramStart"/>
      <w:r w:rsidRPr="0053222F">
        <w:rPr>
          <w:rFonts w:ascii="仿宋" w:eastAsia="仿宋" w:hAnsi="仿宋" w:cs="仿宋" w:hint="eastAsia"/>
          <w:sz w:val="24"/>
        </w:rPr>
        <w:t>作出</w:t>
      </w:r>
      <w:proofErr w:type="gramEnd"/>
      <w:r w:rsidRPr="0053222F">
        <w:rPr>
          <w:rFonts w:ascii="仿宋" w:eastAsia="仿宋" w:hAnsi="仿宋" w:cs="仿宋" w:hint="eastAsia"/>
          <w:sz w:val="24"/>
        </w:rPr>
        <w:t>除权判决），均视为乙方未按时足额付清价款。</w:t>
      </w:r>
    </w:p>
    <w:p w14:paraId="39593C37"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b/>
          <w:sz w:val="24"/>
        </w:rPr>
      </w:pPr>
      <w:r w:rsidRPr="0053222F">
        <w:rPr>
          <w:rFonts w:ascii="仿宋" w:eastAsia="仿宋" w:hAnsi="仿宋" w:cs="仿宋" w:hint="eastAsia"/>
          <w:kern w:val="0"/>
          <w:sz w:val="24"/>
        </w:rPr>
        <w:lastRenderedPageBreak/>
        <w:t>4.4如甲方要求乙方按照预先开具的发票或其他凭证载明的金额支付价款的，该发票或凭证不能单独作为乙方已经履行付款义务的证据。</w:t>
      </w:r>
    </w:p>
    <w:p w14:paraId="2F67CF84"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kern w:val="0"/>
          <w:sz w:val="24"/>
        </w:rPr>
      </w:pPr>
      <w:r w:rsidRPr="0053222F">
        <w:rPr>
          <w:rFonts w:ascii="仿宋" w:eastAsia="仿宋" w:hAnsi="仿宋" w:cs="仿宋" w:hint="eastAsia"/>
          <w:kern w:val="0"/>
          <w:sz w:val="24"/>
        </w:rPr>
        <w:t>4.5无论是否能够查清分期履行中每期所欠货款本金及违约金数额，已付款项的冲抵顺序：乙方所付款项不足以清偿全部货款本金及违约金的，所付款项应先冲抵违约金，再冲抵所欠货款时间先后的本金。</w:t>
      </w:r>
    </w:p>
    <w:p w14:paraId="3C90C402"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kern w:val="0"/>
          <w:sz w:val="24"/>
          <w:highlight w:val="yellow"/>
        </w:rPr>
      </w:pPr>
      <w:bookmarkStart w:id="0" w:name="_Hlk149832308"/>
      <w:r w:rsidRPr="0053222F">
        <w:rPr>
          <w:rFonts w:ascii="仿宋" w:eastAsia="仿宋" w:hAnsi="仿宋" w:cs="仿宋" w:hint="eastAsia"/>
          <w:kern w:val="0"/>
          <w:sz w:val="24"/>
        </w:rPr>
        <w:t>4.6物料返点：详见附件二《返点政策》甲乙双方【时间】进行财务核算，按季度</w:t>
      </w:r>
      <w:proofErr w:type="gramStart"/>
      <w:r w:rsidRPr="0053222F">
        <w:rPr>
          <w:rFonts w:ascii="仿宋" w:eastAsia="仿宋" w:hAnsi="仿宋" w:cs="仿宋" w:hint="eastAsia"/>
          <w:kern w:val="0"/>
          <w:sz w:val="24"/>
        </w:rPr>
        <w:t>进行返点分配</w:t>
      </w:r>
      <w:proofErr w:type="gramEnd"/>
      <w:r w:rsidRPr="0053222F">
        <w:rPr>
          <w:rFonts w:ascii="仿宋" w:eastAsia="仿宋" w:hAnsi="仿宋" w:cs="仿宋" w:hint="eastAsia"/>
          <w:kern w:val="0"/>
          <w:sz w:val="24"/>
        </w:rPr>
        <w:t>，甲方于下季度开始15日内按比例向乙方支付上季度返点。</w:t>
      </w:r>
    </w:p>
    <w:p w14:paraId="18BC5E64"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kern w:val="0"/>
          <w:sz w:val="24"/>
        </w:rPr>
      </w:pPr>
      <w:r w:rsidRPr="0053222F">
        <w:rPr>
          <w:rFonts w:ascii="仿宋" w:eastAsia="仿宋" w:hAnsi="仿宋" w:cs="仿宋" w:hint="eastAsia"/>
          <w:kern w:val="0"/>
          <w:sz w:val="24"/>
        </w:rPr>
        <w:t xml:space="preserve">乙方指定收款账户： </w:t>
      </w:r>
    </w:p>
    <w:p w14:paraId="0D7DD7C1"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kern w:val="0"/>
          <w:sz w:val="24"/>
        </w:rPr>
      </w:pPr>
      <w:r w:rsidRPr="0053222F">
        <w:rPr>
          <w:rFonts w:ascii="仿宋" w:eastAsia="仿宋" w:hAnsi="仿宋" w:cs="仿宋" w:hint="eastAsia"/>
          <w:kern w:val="0"/>
          <w:sz w:val="24"/>
        </w:rPr>
        <w:t xml:space="preserve">户名：            </w:t>
      </w:r>
    </w:p>
    <w:p w14:paraId="2FCACE26"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kern w:val="0"/>
          <w:sz w:val="24"/>
        </w:rPr>
      </w:pPr>
      <w:r w:rsidRPr="0053222F">
        <w:rPr>
          <w:rFonts w:ascii="仿宋" w:eastAsia="仿宋" w:hAnsi="仿宋" w:cs="仿宋" w:hint="eastAsia"/>
          <w:kern w:val="0"/>
          <w:sz w:val="24"/>
        </w:rPr>
        <w:t>账号：</w:t>
      </w:r>
    </w:p>
    <w:p w14:paraId="125342C7"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kern w:val="0"/>
          <w:sz w:val="24"/>
        </w:rPr>
      </w:pPr>
      <w:r w:rsidRPr="0053222F">
        <w:rPr>
          <w:rFonts w:ascii="仿宋" w:eastAsia="仿宋" w:hAnsi="仿宋" w:cs="仿宋" w:hint="eastAsia"/>
          <w:kern w:val="0"/>
          <w:sz w:val="24"/>
        </w:rPr>
        <w:t xml:space="preserve">开户行：               </w:t>
      </w:r>
    </w:p>
    <w:bookmarkEnd w:id="0"/>
    <w:p w14:paraId="1F357DE6" w14:textId="77777777" w:rsidR="000A637F" w:rsidRPr="0053222F" w:rsidRDefault="00000000">
      <w:pPr>
        <w:numPr>
          <w:ilvl w:val="0"/>
          <w:numId w:val="1"/>
        </w:numPr>
        <w:spacing w:beforeLines="50" w:before="156" w:line="360" w:lineRule="auto"/>
        <w:rPr>
          <w:rFonts w:ascii="仿宋" w:eastAsia="仿宋" w:hAnsi="仿宋" w:cs="仿宋"/>
          <w:b/>
          <w:sz w:val="24"/>
        </w:rPr>
      </w:pPr>
      <w:r w:rsidRPr="0053222F">
        <w:rPr>
          <w:rFonts w:ascii="仿宋" w:eastAsia="仿宋" w:hAnsi="仿宋" w:cs="仿宋" w:hint="eastAsia"/>
          <w:b/>
          <w:sz w:val="24"/>
        </w:rPr>
        <w:t>产品交付</w:t>
      </w:r>
    </w:p>
    <w:p w14:paraId="622B9D78" w14:textId="77777777" w:rsidR="000A637F" w:rsidRPr="0053222F" w:rsidRDefault="00000000">
      <w:pPr>
        <w:spacing w:line="360" w:lineRule="auto"/>
        <w:ind w:firstLineChars="200" w:firstLine="480"/>
        <w:jc w:val="left"/>
        <w:rPr>
          <w:rFonts w:ascii="仿宋" w:eastAsia="仿宋" w:hAnsi="仿宋" w:cs="仿宋"/>
          <w:sz w:val="24"/>
        </w:rPr>
      </w:pPr>
      <w:r w:rsidRPr="0053222F">
        <w:rPr>
          <w:rFonts w:ascii="仿宋" w:eastAsia="仿宋" w:hAnsi="仿宋" w:cs="仿宋"/>
          <w:sz w:val="24"/>
        </w:rPr>
        <w:t>5.1交付时间：以双方确定的《物资配送清单》约定的交付时间为准。为保证乙方的正常运营，甲方能及时指定安排生产和配送，乙方应提前以</w:t>
      </w:r>
      <w:r w:rsidRPr="0053222F">
        <w:rPr>
          <w:rFonts w:ascii="仿宋" w:eastAsia="仿宋" w:hAnsi="仿宋" w:cs="仿宋" w:hint="eastAsia"/>
          <w:sz w:val="24"/>
        </w:rPr>
        <w:t>甲方提供的订货</w:t>
      </w:r>
      <w:r w:rsidRPr="0053222F">
        <w:rPr>
          <w:rFonts w:ascii="仿宋" w:eastAsia="仿宋" w:hAnsi="仿宋" w:cs="仿宋"/>
          <w:sz w:val="24"/>
        </w:rPr>
        <w:t>方式向甲方提出采购需求（以汇款凭证记载时间为准）。交付时间如下：</w:t>
      </w:r>
    </w:p>
    <w:p w14:paraId="3E44F849" w14:textId="77777777" w:rsidR="000A637F" w:rsidRPr="0053222F" w:rsidRDefault="00000000">
      <w:pPr>
        <w:spacing w:line="360" w:lineRule="auto"/>
        <w:ind w:firstLineChars="200" w:firstLine="480"/>
        <w:jc w:val="left"/>
        <w:rPr>
          <w:rFonts w:ascii="仿宋" w:eastAsia="仿宋" w:hAnsi="仿宋" w:cs="仿宋"/>
          <w:sz w:val="24"/>
        </w:rPr>
      </w:pPr>
      <w:r w:rsidRPr="0053222F">
        <w:rPr>
          <w:rFonts w:ascii="仿宋" w:eastAsia="仿宋" w:hAnsi="仿宋" w:cs="仿宋"/>
          <w:sz w:val="24"/>
        </w:rPr>
        <w:t>5.1.1</w:t>
      </w:r>
      <w:r w:rsidRPr="0053222F">
        <w:rPr>
          <w:rFonts w:ascii="仿宋" w:eastAsia="仿宋" w:hAnsi="仿宋" w:cs="仿宋" w:hint="eastAsia"/>
          <w:sz w:val="24"/>
        </w:rPr>
        <w:t>除首批物资外，</w:t>
      </w:r>
      <w:r w:rsidRPr="0053222F">
        <w:rPr>
          <w:rFonts w:ascii="仿宋" w:eastAsia="仿宋" w:hAnsi="仿宋" w:cs="仿宋"/>
          <w:sz w:val="24"/>
        </w:rPr>
        <w:t>大重庆地区（</w:t>
      </w:r>
      <w:proofErr w:type="gramStart"/>
      <w:r w:rsidRPr="0053222F">
        <w:rPr>
          <w:rFonts w:ascii="仿宋" w:eastAsia="仿宋" w:hAnsi="仿宋" w:cs="仿宋"/>
          <w:sz w:val="24"/>
        </w:rPr>
        <w:t>含主城</w:t>
      </w:r>
      <w:proofErr w:type="gramEnd"/>
      <w:r w:rsidRPr="0053222F">
        <w:rPr>
          <w:rFonts w:ascii="仿宋" w:eastAsia="仿宋" w:hAnsi="仿宋" w:cs="仿宋"/>
          <w:sz w:val="24"/>
        </w:rPr>
        <w:t>九区范围内）</w:t>
      </w:r>
      <w:r w:rsidRPr="0053222F">
        <w:rPr>
          <w:rFonts w:ascii="仿宋" w:eastAsia="仿宋" w:hAnsi="仿宋" w:cs="仿宋" w:hint="eastAsia"/>
          <w:sz w:val="24"/>
        </w:rPr>
        <w:t>和成都市区</w:t>
      </w:r>
      <w:r w:rsidRPr="0053222F">
        <w:rPr>
          <w:rFonts w:ascii="仿宋" w:eastAsia="仿宋" w:hAnsi="仿宋" w:cs="仿宋"/>
          <w:sz w:val="24"/>
        </w:rPr>
        <w:t>应提前2天提出采购申请；</w:t>
      </w:r>
      <w:r w:rsidRPr="0053222F">
        <w:rPr>
          <w:rFonts w:ascii="仿宋" w:eastAsia="仿宋" w:hAnsi="仿宋" w:cs="仿宋" w:hint="eastAsia"/>
          <w:sz w:val="24"/>
        </w:rPr>
        <w:t>其余</w:t>
      </w:r>
      <w:r w:rsidRPr="0053222F">
        <w:rPr>
          <w:rFonts w:ascii="仿宋" w:eastAsia="仿宋" w:hAnsi="仿宋" w:cs="仿宋"/>
          <w:sz w:val="24"/>
        </w:rPr>
        <w:t>地区应提前10天提出采购申请</w:t>
      </w:r>
    </w:p>
    <w:p w14:paraId="76F5CD60" w14:textId="77777777" w:rsidR="000A637F" w:rsidRPr="0053222F" w:rsidRDefault="00000000">
      <w:pPr>
        <w:spacing w:line="360" w:lineRule="auto"/>
        <w:ind w:firstLineChars="200" w:firstLine="480"/>
        <w:jc w:val="left"/>
        <w:rPr>
          <w:rFonts w:ascii="仿宋" w:eastAsia="仿宋" w:hAnsi="仿宋" w:cs="仿宋"/>
          <w:sz w:val="24"/>
        </w:rPr>
      </w:pPr>
      <w:r w:rsidRPr="0053222F">
        <w:rPr>
          <w:rFonts w:ascii="仿宋" w:eastAsia="仿宋" w:hAnsi="仿宋" w:cs="仿宋" w:hint="eastAsia"/>
          <w:sz w:val="24"/>
        </w:rPr>
        <w:t>每日下单时间不得超过当日下午1</w:t>
      </w:r>
      <w:r w:rsidRPr="0053222F">
        <w:rPr>
          <w:rFonts w:ascii="仿宋" w:eastAsia="仿宋" w:hAnsi="仿宋" w:cs="仿宋"/>
          <w:sz w:val="24"/>
        </w:rPr>
        <w:t>5</w:t>
      </w:r>
      <w:r w:rsidRPr="0053222F">
        <w:rPr>
          <w:rFonts w:ascii="仿宋" w:eastAsia="仿宋" w:hAnsi="仿宋" w:cs="仿宋" w:hint="eastAsia"/>
          <w:sz w:val="24"/>
        </w:rPr>
        <w:t>:</w:t>
      </w:r>
      <w:r w:rsidRPr="0053222F">
        <w:rPr>
          <w:rFonts w:ascii="仿宋" w:eastAsia="仿宋" w:hAnsi="仿宋" w:cs="仿宋"/>
          <w:sz w:val="24"/>
        </w:rPr>
        <w:t>30</w:t>
      </w:r>
      <w:r w:rsidRPr="0053222F">
        <w:rPr>
          <w:rFonts w:ascii="仿宋" w:eastAsia="仿宋" w:hAnsi="仿宋" w:cs="仿宋" w:hint="eastAsia"/>
          <w:sz w:val="24"/>
        </w:rPr>
        <w:t>分，超过时间下单则自动生成次日下单</w:t>
      </w:r>
    </w:p>
    <w:p w14:paraId="4ED4D94E" w14:textId="77777777" w:rsidR="000A637F" w:rsidRPr="0053222F" w:rsidRDefault="00000000">
      <w:pPr>
        <w:spacing w:line="360" w:lineRule="auto"/>
        <w:ind w:firstLineChars="200" w:firstLine="480"/>
        <w:jc w:val="left"/>
        <w:rPr>
          <w:rFonts w:ascii="仿宋" w:eastAsia="仿宋" w:hAnsi="仿宋" w:cs="仿宋"/>
          <w:sz w:val="24"/>
        </w:rPr>
      </w:pPr>
      <w:r w:rsidRPr="0053222F">
        <w:rPr>
          <w:rFonts w:ascii="仿宋" w:eastAsia="仿宋" w:hAnsi="仿宋" w:cs="仿宋"/>
          <w:sz w:val="24"/>
        </w:rPr>
        <w:t>5.1.2首配物资按照生产周期+10天提出采购申请。如乙方提出临时补货或紧急调货的需求，甲方不承担延期送货的违约责任</w:t>
      </w:r>
      <w:r w:rsidRPr="0053222F">
        <w:rPr>
          <w:rFonts w:ascii="仿宋" w:eastAsia="仿宋" w:hAnsi="仿宋" w:cs="仿宋" w:hint="eastAsia"/>
          <w:sz w:val="24"/>
        </w:rPr>
        <w:t>。</w:t>
      </w:r>
    </w:p>
    <w:p w14:paraId="56A161DF" w14:textId="49436FAE" w:rsidR="000A637F" w:rsidRPr="0053222F" w:rsidRDefault="00000000">
      <w:pPr>
        <w:spacing w:line="360" w:lineRule="auto"/>
        <w:ind w:firstLineChars="200" w:firstLine="480"/>
        <w:jc w:val="left"/>
        <w:rPr>
          <w:rFonts w:ascii="仿宋" w:eastAsia="仿宋" w:hAnsi="仿宋" w:cs="仿宋"/>
          <w:sz w:val="24"/>
        </w:rPr>
      </w:pPr>
      <w:r w:rsidRPr="0053222F">
        <w:rPr>
          <w:rFonts w:ascii="仿宋" w:eastAsia="仿宋" w:hAnsi="仿宋" w:cs="仿宋"/>
          <w:sz w:val="24"/>
        </w:rPr>
        <w:t>5.1.3甲方承诺：保质、保量、按时向乙方供货，如遇特殊情况甲方无法及时供货</w:t>
      </w:r>
      <w:r w:rsidRPr="0053222F">
        <w:rPr>
          <w:rFonts w:ascii="仿宋" w:eastAsia="仿宋" w:hAnsi="仿宋" w:cs="仿宋" w:hint="eastAsia"/>
          <w:sz w:val="24"/>
        </w:rPr>
        <w:t>应提前2</w:t>
      </w:r>
      <w:r w:rsidRPr="0053222F">
        <w:rPr>
          <w:rFonts w:ascii="仿宋" w:eastAsia="仿宋" w:hAnsi="仿宋" w:cs="仿宋"/>
          <w:sz w:val="24"/>
        </w:rPr>
        <w:t>4</w:t>
      </w:r>
      <w:r w:rsidRPr="0053222F">
        <w:rPr>
          <w:rFonts w:ascii="仿宋" w:eastAsia="仿宋" w:hAnsi="仿宋" w:cs="仿宋" w:hint="eastAsia"/>
          <w:sz w:val="24"/>
        </w:rPr>
        <w:t>小时</w:t>
      </w:r>
      <w:r w:rsidRPr="0053222F">
        <w:rPr>
          <w:rFonts w:ascii="仿宋" w:eastAsia="仿宋" w:hAnsi="仿宋" w:cs="仿宋"/>
          <w:sz w:val="24"/>
        </w:rPr>
        <w:t>通知乙方。</w:t>
      </w:r>
    </w:p>
    <w:p w14:paraId="08348E5E" w14:textId="77777777" w:rsidR="000A637F" w:rsidRPr="0053222F" w:rsidRDefault="00000000">
      <w:pPr>
        <w:spacing w:line="360" w:lineRule="auto"/>
        <w:ind w:firstLineChars="200" w:firstLine="480"/>
        <w:jc w:val="left"/>
        <w:rPr>
          <w:rFonts w:ascii="仿宋" w:eastAsia="仿宋" w:hAnsi="仿宋" w:cs="仿宋"/>
          <w:sz w:val="24"/>
        </w:rPr>
      </w:pPr>
      <w:r w:rsidRPr="0053222F">
        <w:rPr>
          <w:rFonts w:ascii="仿宋" w:eastAsia="仿宋" w:hAnsi="仿宋" w:cs="仿宋" w:hint="eastAsia"/>
          <w:sz w:val="24"/>
        </w:rPr>
        <w:t>5.2物资运输、仓储、保险等相关费用由乙方自行承担。</w:t>
      </w:r>
    </w:p>
    <w:p w14:paraId="63466445"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5.3如因产品需要</w:t>
      </w:r>
      <w:r w:rsidRPr="0053222F">
        <w:rPr>
          <w:rFonts w:ascii="仿宋" w:eastAsia="仿宋" w:hAnsi="仿宋" w:cs="仿宋" w:hint="eastAsia"/>
          <w:kern w:val="0"/>
          <w:sz w:val="24"/>
        </w:rPr>
        <w:t>由甲方办理委托独立于双方之外的承运人运</w:t>
      </w:r>
      <w:r w:rsidRPr="0053222F">
        <w:rPr>
          <w:rFonts w:ascii="仿宋" w:eastAsia="仿宋" w:hAnsi="仿宋" w:cs="仿宋" w:hint="eastAsia"/>
          <w:sz w:val="24"/>
        </w:rPr>
        <w:t>交给乙方的，则：</w:t>
      </w:r>
    </w:p>
    <w:p w14:paraId="1E8186C8"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5.3.1交付地点为第一次承运人所在地。</w:t>
      </w:r>
    </w:p>
    <w:p w14:paraId="6A1C66B8"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5.3.2甲方将产品交付给第</w:t>
      </w:r>
      <w:r w:rsidRPr="0053222F">
        <w:rPr>
          <w:rFonts w:ascii="仿宋" w:eastAsia="仿宋" w:hAnsi="仿宋" w:cs="仿宋" w:hint="eastAsia"/>
          <w:bCs/>
          <w:sz w:val="24"/>
        </w:rPr>
        <w:t>一次</w:t>
      </w:r>
      <w:r w:rsidRPr="0053222F">
        <w:rPr>
          <w:rFonts w:ascii="仿宋" w:eastAsia="仿宋" w:hAnsi="仿宋" w:cs="仿宋" w:hint="eastAsia"/>
          <w:sz w:val="24"/>
        </w:rPr>
        <w:t>承运人后，即视为完成产品交付义务。</w:t>
      </w:r>
    </w:p>
    <w:p w14:paraId="5E9D864C"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b/>
          <w:sz w:val="24"/>
        </w:rPr>
      </w:pPr>
      <w:r w:rsidRPr="0053222F">
        <w:rPr>
          <w:rFonts w:ascii="仿宋" w:eastAsia="仿宋" w:hAnsi="仿宋" w:cs="仿宋" w:hint="eastAsia"/>
          <w:sz w:val="24"/>
        </w:rPr>
        <w:lastRenderedPageBreak/>
        <w:t>5.4甲方完成产品交付义务后，产品所有权转移给乙方。</w:t>
      </w:r>
    </w:p>
    <w:p w14:paraId="5C35E933"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b/>
          <w:sz w:val="24"/>
        </w:rPr>
      </w:pPr>
      <w:r w:rsidRPr="0053222F">
        <w:rPr>
          <w:rFonts w:ascii="仿宋" w:eastAsia="仿宋" w:hAnsi="仿宋" w:cs="仿宋" w:hint="eastAsia"/>
          <w:sz w:val="24"/>
        </w:rPr>
        <w:t>5.5甲方交付的产品数量或者损耗在该批产品±2%（大写正负百分之二）幅度范围内的，视为符合双方共同确认的《物资配送清单》之约定。超出前述幅度范围外的：</w:t>
      </w:r>
    </w:p>
    <w:p w14:paraId="1B403055"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b/>
          <w:sz w:val="24"/>
        </w:rPr>
      </w:pPr>
      <w:r w:rsidRPr="0053222F">
        <w:rPr>
          <w:rFonts w:ascii="仿宋" w:eastAsia="仿宋" w:hAnsi="仿宋" w:cs="仿宋" w:hint="eastAsia"/>
          <w:sz w:val="24"/>
        </w:rPr>
        <w:t>5.5.1甲方交付的产品数量超过双方约定或订单数量的，乙方可以接收或者拒绝接收多交的部分，如乙方接收多交部分的，按照《物资配送清单》约定的单价支付价款。</w:t>
      </w:r>
    </w:p>
    <w:p w14:paraId="088AE873"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b/>
          <w:sz w:val="24"/>
        </w:rPr>
      </w:pPr>
      <w:r w:rsidRPr="0053222F">
        <w:rPr>
          <w:rFonts w:ascii="仿宋" w:eastAsia="仿宋" w:hAnsi="仿宋" w:cs="仿宋" w:hint="eastAsia"/>
          <w:sz w:val="24"/>
        </w:rPr>
        <w:t>5.5.2乙方拒绝接收多交部分</w:t>
      </w:r>
      <w:r w:rsidRPr="0053222F">
        <w:rPr>
          <w:rFonts w:ascii="仿宋" w:eastAsia="仿宋" w:hAnsi="仿宋" w:cs="仿宋" w:hint="eastAsia"/>
          <w:kern w:val="0"/>
          <w:sz w:val="24"/>
        </w:rPr>
        <w:t>产品</w:t>
      </w:r>
      <w:r w:rsidRPr="0053222F">
        <w:rPr>
          <w:rFonts w:ascii="仿宋" w:eastAsia="仿宋" w:hAnsi="仿宋" w:cs="仿宋" w:hint="eastAsia"/>
          <w:sz w:val="24"/>
        </w:rPr>
        <w:t>的，应当免费代为保管多交部分的产品并及时通知甲方。</w:t>
      </w:r>
    </w:p>
    <w:p w14:paraId="540446C3"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5.5.3属于少交产品的：乙方应当一并提供相应的证据材料（包括但不限于视频资料、照片、相关检验材料等）给甲方，甲方核实无异议后须及时补足。</w:t>
      </w:r>
    </w:p>
    <w:p w14:paraId="431B8F84" w14:textId="77777777" w:rsidR="000A637F" w:rsidRPr="0053222F" w:rsidRDefault="00000000">
      <w:pPr>
        <w:numPr>
          <w:ilvl w:val="0"/>
          <w:numId w:val="1"/>
        </w:numPr>
        <w:spacing w:beforeLines="50" w:before="156" w:line="360" w:lineRule="auto"/>
        <w:rPr>
          <w:rFonts w:ascii="仿宋" w:eastAsia="仿宋" w:hAnsi="仿宋" w:cs="仿宋"/>
          <w:b/>
          <w:sz w:val="24"/>
        </w:rPr>
      </w:pPr>
      <w:r w:rsidRPr="0053222F">
        <w:rPr>
          <w:rFonts w:ascii="仿宋" w:eastAsia="仿宋" w:hAnsi="仿宋" w:cs="仿宋" w:hint="eastAsia"/>
          <w:b/>
          <w:sz w:val="24"/>
        </w:rPr>
        <w:t>风险承担</w:t>
      </w:r>
    </w:p>
    <w:p w14:paraId="135D8B48"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6.1产品毁损、灭失的风险，在产品交付之前由甲方承担，交付之后由乙方承担。</w:t>
      </w:r>
    </w:p>
    <w:p w14:paraId="06B4F1D9"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6.2因乙方的原因致使产品不能按照约定的期限交付，或者乙方不履行接收产品义务的，产品毁损、灭失的风险自违反约定之日起由乙方承担。</w:t>
      </w:r>
    </w:p>
    <w:p w14:paraId="66AEB725" w14:textId="77777777" w:rsidR="000A637F" w:rsidRPr="0053222F" w:rsidRDefault="00000000">
      <w:pPr>
        <w:numPr>
          <w:ilvl w:val="0"/>
          <w:numId w:val="1"/>
        </w:numPr>
        <w:spacing w:beforeLines="50" w:before="156" w:line="360" w:lineRule="auto"/>
        <w:rPr>
          <w:rFonts w:ascii="仿宋" w:eastAsia="仿宋" w:hAnsi="仿宋" w:cs="仿宋"/>
          <w:b/>
          <w:sz w:val="24"/>
        </w:rPr>
      </w:pPr>
      <w:r w:rsidRPr="0053222F">
        <w:rPr>
          <w:rFonts w:ascii="仿宋" w:eastAsia="仿宋" w:hAnsi="仿宋" w:cs="仿宋" w:hint="eastAsia"/>
          <w:b/>
          <w:sz w:val="24"/>
        </w:rPr>
        <w:t>验收及异议</w:t>
      </w:r>
    </w:p>
    <w:p w14:paraId="57B4F1D0"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7.1乙方应当在签收产品之时，对产品数量、型号、规格、外观瑕疵进行检验，并在该期间对外观瑕疵提出异议；若未在签收之时提出异议，视为验收通过。</w:t>
      </w:r>
    </w:p>
    <w:p w14:paraId="53AD9D91"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7.2乙方应当在收到产品</w:t>
      </w:r>
      <w:r w:rsidRPr="0053222F">
        <w:rPr>
          <w:rFonts w:ascii="仿宋" w:eastAsia="仿宋" w:hAnsi="仿宋" w:cs="仿宋"/>
          <w:sz w:val="24"/>
        </w:rPr>
        <w:t>3</w:t>
      </w:r>
      <w:r w:rsidRPr="0053222F">
        <w:rPr>
          <w:rFonts w:ascii="仿宋" w:eastAsia="仿宋" w:hAnsi="仿宋" w:cs="仿宋" w:hint="eastAsia"/>
          <w:sz w:val="24"/>
        </w:rPr>
        <w:t>小时内，按照本协议以及双方共同确认的《物资配送清单》之约定的质量要求作为</w:t>
      </w:r>
      <w:r w:rsidRPr="0053222F">
        <w:rPr>
          <w:rFonts w:ascii="仿宋" w:eastAsia="仿宋" w:hAnsi="仿宋" w:cs="仿宋" w:hint="eastAsia"/>
          <w:kern w:val="0"/>
          <w:sz w:val="24"/>
        </w:rPr>
        <w:t>产品的检验标准</w:t>
      </w:r>
      <w:r w:rsidRPr="0053222F">
        <w:rPr>
          <w:rFonts w:ascii="仿宋" w:eastAsia="仿宋" w:hAnsi="仿宋" w:cs="仿宋" w:hint="eastAsia"/>
          <w:sz w:val="24"/>
        </w:rPr>
        <w:t>，完成全面质量检验，并在该期间对隐藏瑕疵提出异议；若未在规定时间提出异议视为验收通过。</w:t>
      </w:r>
    </w:p>
    <w:p w14:paraId="468297D2"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7.3乙方应当在前述检验期间内，将产品的外观瑕疵或者隐藏瑕疵、数量或者质量不符合约定等相关情形通知甲方:</w:t>
      </w:r>
    </w:p>
    <w:p w14:paraId="1B072C75"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7.3.1乙方通知甲方的：乙方应当一并提供相应的证据材料（包括但不限于水印视频资料、水印照片、相关检验材料等）给甲方，甲方核实无异议后应当及时退换。</w:t>
      </w:r>
    </w:p>
    <w:p w14:paraId="7D413DD2"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7.3.2乙方</w:t>
      </w:r>
      <w:proofErr w:type="gramStart"/>
      <w:r w:rsidRPr="0053222F">
        <w:rPr>
          <w:rFonts w:ascii="仿宋" w:eastAsia="仿宋" w:hAnsi="仿宋" w:cs="仿宋" w:hint="eastAsia"/>
          <w:sz w:val="24"/>
        </w:rPr>
        <w:t>怠</w:t>
      </w:r>
      <w:proofErr w:type="gramEnd"/>
      <w:r w:rsidRPr="0053222F">
        <w:rPr>
          <w:rFonts w:ascii="仿宋" w:eastAsia="仿宋" w:hAnsi="仿宋" w:cs="仿宋" w:hint="eastAsia"/>
          <w:sz w:val="24"/>
        </w:rPr>
        <w:t>于通知的：视为产品完成全面检验，完全符合约定并通过乙方验收和接收。</w:t>
      </w:r>
    </w:p>
    <w:p w14:paraId="4AED9FC5"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b/>
          <w:sz w:val="24"/>
        </w:rPr>
      </w:pPr>
      <w:r w:rsidRPr="0053222F">
        <w:rPr>
          <w:rFonts w:ascii="仿宋" w:eastAsia="仿宋" w:hAnsi="仿宋" w:cs="仿宋" w:hint="eastAsia"/>
          <w:sz w:val="24"/>
        </w:rPr>
        <w:t>7.4双方对是否存在外观瑕疵或者隐藏瑕疵均有异议的，应将争议产品的样本提交给双</w:t>
      </w:r>
      <w:r w:rsidRPr="0053222F">
        <w:rPr>
          <w:rFonts w:ascii="仿宋" w:eastAsia="仿宋" w:hAnsi="仿宋" w:cs="仿宋" w:hint="eastAsia"/>
          <w:sz w:val="24"/>
        </w:rPr>
        <w:lastRenderedPageBreak/>
        <w:t>方一致确定的一家检验或鉴定机构进行检验或鉴定:</w:t>
      </w:r>
    </w:p>
    <w:p w14:paraId="1917136C"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b/>
          <w:sz w:val="24"/>
        </w:rPr>
      </w:pPr>
      <w:r w:rsidRPr="0053222F">
        <w:rPr>
          <w:rFonts w:ascii="仿宋" w:eastAsia="仿宋" w:hAnsi="仿宋" w:cs="仿宋" w:hint="eastAsia"/>
          <w:sz w:val="24"/>
        </w:rPr>
        <w:t>7.4.1如检验或鉴定结果证明存在外观瑕疵或者隐藏瑕疵的，甲方应自行承担退货、换货、补货的义务并承担检验或鉴定费用。</w:t>
      </w:r>
    </w:p>
    <w:p w14:paraId="2550DB52"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7.4.2如检验或鉴定结果证明不存在外观瑕疵或者隐藏瑕疵的，则检验或鉴定费用由乙方承担。</w:t>
      </w:r>
    </w:p>
    <w:p w14:paraId="29FA9E66"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7.5如产品质量问题是由于物流运输造成的，乙方应直接与物流运输方进行索赔。</w:t>
      </w:r>
    </w:p>
    <w:p w14:paraId="0E9B7F15" w14:textId="77777777" w:rsidR="000A637F" w:rsidRPr="0053222F" w:rsidRDefault="00000000">
      <w:pPr>
        <w:numPr>
          <w:ilvl w:val="255"/>
          <w:numId w:val="0"/>
        </w:numPr>
        <w:spacing w:beforeLines="50" w:before="156" w:line="360" w:lineRule="auto"/>
        <w:rPr>
          <w:rFonts w:ascii="仿宋" w:eastAsia="仿宋" w:hAnsi="仿宋" w:cs="仿宋"/>
          <w:b/>
          <w:bCs/>
          <w:sz w:val="24"/>
        </w:rPr>
      </w:pPr>
      <w:r w:rsidRPr="0053222F">
        <w:rPr>
          <w:rFonts w:ascii="仿宋" w:eastAsia="仿宋" w:hAnsi="仿宋" w:cs="仿宋" w:hint="eastAsia"/>
          <w:b/>
          <w:bCs/>
          <w:sz w:val="24"/>
        </w:rPr>
        <w:t>8   合作期限</w:t>
      </w:r>
    </w:p>
    <w:p w14:paraId="7E66FBCD" w14:textId="77777777" w:rsidR="000A637F" w:rsidRPr="0053222F" w:rsidRDefault="00000000">
      <w:pPr>
        <w:numPr>
          <w:ilvl w:val="255"/>
          <w:numId w:val="0"/>
        </w:numPr>
        <w:spacing w:beforeLines="50" w:before="156" w:line="360" w:lineRule="auto"/>
        <w:rPr>
          <w:rFonts w:ascii="仿宋" w:eastAsia="仿宋" w:hAnsi="仿宋" w:cs="仿宋"/>
          <w:sz w:val="24"/>
        </w:rPr>
      </w:pPr>
      <w:r w:rsidRPr="0053222F">
        <w:rPr>
          <w:rFonts w:ascii="仿宋" w:eastAsia="仿宋" w:hAnsi="仿宋" w:cs="仿宋" w:hint="eastAsia"/>
          <w:b/>
          <w:bCs/>
          <w:sz w:val="24"/>
        </w:rPr>
        <w:t xml:space="preserve"> </w:t>
      </w:r>
      <w:r w:rsidRPr="0053222F">
        <w:rPr>
          <w:rFonts w:ascii="仿宋" w:eastAsia="仿宋" w:hAnsi="仿宋" w:cs="仿宋" w:hint="eastAsia"/>
          <w:sz w:val="24"/>
        </w:rPr>
        <w:t xml:space="preserve">  8.1本协议合作期限为</w:t>
      </w:r>
      <w:r w:rsidRPr="0053222F">
        <w:rPr>
          <w:rFonts w:ascii="仿宋" w:eastAsia="仿宋" w:hAnsi="仿宋" w:cs="仿宋" w:hint="eastAsia"/>
          <w:sz w:val="24"/>
          <w:u w:val="single"/>
        </w:rPr>
        <w:t xml:space="preserve">   </w:t>
      </w:r>
      <w:r w:rsidRPr="0053222F">
        <w:rPr>
          <w:rFonts w:ascii="仿宋" w:eastAsia="仿宋" w:hAnsi="仿宋" w:cs="仿宋"/>
          <w:sz w:val="24"/>
          <w:u w:val="single"/>
        </w:rPr>
        <w:t xml:space="preserve"> </w:t>
      </w:r>
      <w:r w:rsidRPr="0053222F">
        <w:rPr>
          <w:rFonts w:ascii="仿宋" w:eastAsia="仿宋" w:hAnsi="仿宋" w:cs="仿宋" w:hint="eastAsia"/>
          <w:sz w:val="24"/>
          <w:u w:val="single"/>
        </w:rPr>
        <w:t xml:space="preserve">  </w:t>
      </w:r>
      <w:r w:rsidRPr="0053222F">
        <w:rPr>
          <w:rFonts w:ascii="仿宋" w:eastAsia="仿宋" w:hAnsi="仿宋" w:cs="仿宋" w:hint="eastAsia"/>
          <w:sz w:val="24"/>
        </w:rPr>
        <w:t>年，自</w:t>
      </w:r>
      <w:r w:rsidRPr="0053222F">
        <w:rPr>
          <w:rFonts w:ascii="仿宋" w:eastAsia="仿宋" w:hAnsi="仿宋" w:cs="仿宋" w:hint="eastAsia"/>
          <w:sz w:val="24"/>
          <w:u w:val="single"/>
        </w:rPr>
        <w:t xml:space="preserve"> </w:t>
      </w:r>
      <w:r w:rsidRPr="0053222F">
        <w:rPr>
          <w:rFonts w:ascii="仿宋" w:eastAsia="仿宋" w:hAnsi="仿宋" w:cs="仿宋"/>
          <w:sz w:val="24"/>
          <w:u w:val="single"/>
        </w:rPr>
        <w:t xml:space="preserve">   </w:t>
      </w:r>
      <w:r w:rsidRPr="0053222F">
        <w:rPr>
          <w:rFonts w:ascii="仿宋" w:eastAsia="仿宋" w:hAnsi="仿宋" w:cs="仿宋" w:hint="eastAsia"/>
          <w:sz w:val="24"/>
          <w:u w:val="single"/>
        </w:rPr>
        <w:t xml:space="preserve"> </w:t>
      </w:r>
      <w:r w:rsidRPr="0053222F">
        <w:rPr>
          <w:rFonts w:ascii="仿宋" w:eastAsia="仿宋" w:hAnsi="仿宋" w:cs="仿宋" w:hint="eastAsia"/>
          <w:sz w:val="24"/>
        </w:rPr>
        <w:t>年</w:t>
      </w:r>
      <w:r w:rsidRPr="0053222F">
        <w:rPr>
          <w:rFonts w:ascii="仿宋" w:eastAsia="仿宋" w:hAnsi="仿宋" w:cs="仿宋" w:hint="eastAsia"/>
          <w:sz w:val="24"/>
          <w:u w:val="single"/>
        </w:rPr>
        <w:t xml:space="preserve"> </w:t>
      </w:r>
      <w:r w:rsidRPr="0053222F">
        <w:rPr>
          <w:rFonts w:ascii="仿宋" w:eastAsia="仿宋" w:hAnsi="仿宋" w:cs="仿宋"/>
          <w:sz w:val="24"/>
          <w:u w:val="single"/>
        </w:rPr>
        <w:t xml:space="preserve"> </w:t>
      </w:r>
      <w:r w:rsidRPr="0053222F">
        <w:rPr>
          <w:rFonts w:ascii="仿宋" w:eastAsia="仿宋" w:hAnsi="仿宋" w:cs="仿宋" w:hint="eastAsia"/>
          <w:sz w:val="24"/>
          <w:u w:val="single"/>
        </w:rPr>
        <w:t xml:space="preserve"> </w:t>
      </w:r>
      <w:r w:rsidRPr="0053222F">
        <w:rPr>
          <w:rFonts w:ascii="仿宋" w:eastAsia="仿宋" w:hAnsi="仿宋" w:cs="仿宋" w:hint="eastAsia"/>
          <w:sz w:val="24"/>
        </w:rPr>
        <w:t>月</w:t>
      </w:r>
      <w:r w:rsidRPr="0053222F">
        <w:rPr>
          <w:rFonts w:ascii="仿宋" w:eastAsia="仿宋" w:hAnsi="仿宋" w:cs="仿宋" w:hint="eastAsia"/>
          <w:sz w:val="24"/>
          <w:u w:val="single"/>
        </w:rPr>
        <w:t xml:space="preserve"> </w:t>
      </w:r>
      <w:r w:rsidRPr="0053222F">
        <w:rPr>
          <w:rFonts w:ascii="仿宋" w:eastAsia="仿宋" w:hAnsi="仿宋" w:cs="仿宋"/>
          <w:sz w:val="24"/>
          <w:u w:val="single"/>
        </w:rPr>
        <w:t xml:space="preserve">  </w:t>
      </w:r>
      <w:r w:rsidRPr="0053222F">
        <w:rPr>
          <w:rFonts w:ascii="仿宋" w:eastAsia="仿宋" w:hAnsi="仿宋" w:cs="仿宋" w:hint="eastAsia"/>
          <w:sz w:val="24"/>
          <w:u w:val="single"/>
        </w:rPr>
        <w:t xml:space="preserve"> </w:t>
      </w:r>
      <w:r w:rsidRPr="0053222F">
        <w:rPr>
          <w:rFonts w:ascii="仿宋" w:eastAsia="仿宋" w:hAnsi="仿宋" w:cs="仿宋" w:hint="eastAsia"/>
          <w:sz w:val="24"/>
        </w:rPr>
        <w:t>日起至自</w:t>
      </w:r>
      <w:r w:rsidRPr="0053222F">
        <w:rPr>
          <w:rFonts w:ascii="仿宋" w:eastAsia="仿宋" w:hAnsi="仿宋" w:cs="仿宋" w:hint="eastAsia"/>
          <w:sz w:val="24"/>
          <w:u w:val="single"/>
        </w:rPr>
        <w:t xml:space="preserve"> </w:t>
      </w:r>
      <w:r w:rsidRPr="0053222F">
        <w:rPr>
          <w:rFonts w:ascii="仿宋" w:eastAsia="仿宋" w:hAnsi="仿宋" w:cs="仿宋"/>
          <w:sz w:val="24"/>
          <w:u w:val="single"/>
        </w:rPr>
        <w:t xml:space="preserve">    </w:t>
      </w:r>
      <w:r w:rsidRPr="0053222F">
        <w:rPr>
          <w:rFonts w:ascii="仿宋" w:eastAsia="仿宋" w:hAnsi="仿宋" w:cs="仿宋" w:hint="eastAsia"/>
          <w:sz w:val="24"/>
          <w:u w:val="single"/>
        </w:rPr>
        <w:t xml:space="preserve"> </w:t>
      </w:r>
      <w:r w:rsidRPr="0053222F">
        <w:rPr>
          <w:rFonts w:ascii="仿宋" w:eastAsia="仿宋" w:hAnsi="仿宋" w:cs="仿宋" w:hint="eastAsia"/>
          <w:sz w:val="24"/>
        </w:rPr>
        <w:t>年</w:t>
      </w:r>
      <w:r w:rsidRPr="0053222F">
        <w:rPr>
          <w:rFonts w:ascii="仿宋" w:eastAsia="仿宋" w:hAnsi="仿宋" w:cs="仿宋" w:hint="eastAsia"/>
          <w:sz w:val="24"/>
          <w:u w:val="single"/>
        </w:rPr>
        <w:t xml:space="preserve"> </w:t>
      </w:r>
      <w:r w:rsidRPr="0053222F">
        <w:rPr>
          <w:rFonts w:ascii="仿宋" w:eastAsia="仿宋" w:hAnsi="仿宋" w:cs="仿宋"/>
          <w:sz w:val="24"/>
          <w:u w:val="single"/>
        </w:rPr>
        <w:t xml:space="preserve"> </w:t>
      </w:r>
      <w:r w:rsidRPr="0053222F">
        <w:rPr>
          <w:rFonts w:ascii="仿宋" w:eastAsia="仿宋" w:hAnsi="仿宋" w:cs="仿宋" w:hint="eastAsia"/>
          <w:sz w:val="24"/>
          <w:u w:val="single"/>
        </w:rPr>
        <w:t xml:space="preserve"> </w:t>
      </w:r>
      <w:r w:rsidRPr="0053222F">
        <w:rPr>
          <w:rFonts w:ascii="仿宋" w:eastAsia="仿宋" w:hAnsi="仿宋" w:cs="仿宋" w:hint="eastAsia"/>
          <w:sz w:val="24"/>
        </w:rPr>
        <w:t>月</w:t>
      </w:r>
      <w:r w:rsidRPr="0053222F">
        <w:rPr>
          <w:rFonts w:ascii="仿宋" w:eastAsia="仿宋" w:hAnsi="仿宋" w:cs="仿宋" w:hint="eastAsia"/>
          <w:sz w:val="24"/>
          <w:u w:val="single"/>
        </w:rPr>
        <w:t xml:space="preserve"> </w:t>
      </w:r>
      <w:r w:rsidRPr="0053222F">
        <w:rPr>
          <w:rFonts w:ascii="仿宋" w:eastAsia="仿宋" w:hAnsi="仿宋" w:cs="仿宋"/>
          <w:sz w:val="24"/>
          <w:u w:val="single"/>
        </w:rPr>
        <w:t xml:space="preserve"> </w:t>
      </w:r>
      <w:r w:rsidRPr="0053222F">
        <w:rPr>
          <w:rFonts w:ascii="仿宋" w:eastAsia="仿宋" w:hAnsi="仿宋" w:cs="仿宋" w:hint="eastAsia"/>
          <w:sz w:val="24"/>
          <w:u w:val="single"/>
        </w:rPr>
        <w:t xml:space="preserve"> </w:t>
      </w:r>
      <w:r w:rsidRPr="0053222F">
        <w:rPr>
          <w:rFonts w:ascii="仿宋" w:eastAsia="仿宋" w:hAnsi="仿宋" w:cs="仿宋" w:hint="eastAsia"/>
          <w:sz w:val="24"/>
        </w:rPr>
        <w:t>日止。</w:t>
      </w:r>
    </w:p>
    <w:p w14:paraId="4FD6E9FF" w14:textId="77777777" w:rsidR="000A637F" w:rsidRPr="0053222F" w:rsidRDefault="00000000">
      <w:pPr>
        <w:numPr>
          <w:ilvl w:val="255"/>
          <w:numId w:val="0"/>
        </w:numPr>
        <w:spacing w:beforeLines="50" w:before="156" w:line="360" w:lineRule="auto"/>
        <w:rPr>
          <w:rFonts w:ascii="仿宋" w:eastAsia="仿宋" w:hAnsi="仿宋" w:cs="仿宋"/>
          <w:sz w:val="24"/>
        </w:rPr>
      </w:pPr>
      <w:r w:rsidRPr="0053222F">
        <w:rPr>
          <w:rFonts w:ascii="仿宋" w:eastAsia="仿宋" w:hAnsi="仿宋" w:cs="仿宋" w:hint="eastAsia"/>
          <w:b/>
          <w:bCs/>
          <w:sz w:val="24"/>
        </w:rPr>
        <w:t>9   协议的履行</w:t>
      </w:r>
    </w:p>
    <w:p w14:paraId="02DBC5AA"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9.1双方应当按照约定全面履行自己的义务。双方应当遵循诚实信用原则，根据协议的性质、目的和交易习惯履行通知、协助、保密等义务。</w:t>
      </w:r>
    </w:p>
    <w:p w14:paraId="443ABF0F"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 xml:space="preserve">9.2合作期间，乙方承诺关于“ </w:t>
      </w:r>
      <w:r w:rsidRPr="0053222F">
        <w:rPr>
          <w:rFonts w:ascii="仿宋" w:eastAsia="仿宋" w:hAnsi="仿宋" w:cs="仿宋"/>
          <w:sz w:val="24"/>
        </w:rPr>
        <w:t xml:space="preserve">         </w:t>
      </w:r>
      <w:r w:rsidRPr="0053222F">
        <w:rPr>
          <w:rFonts w:ascii="仿宋" w:eastAsia="仿宋" w:hAnsi="仿宋" w:cs="仿宋" w:hint="eastAsia"/>
          <w:sz w:val="24"/>
        </w:rPr>
        <w:t>”所需的必购物资（详见附件1《                    物资配送清单》）由甲方独家供应，乙方不得自行自制或向第三方采购，若发现违约情况甲方每次有权要求乙方支付违约金5万元（大写伍元整）。</w:t>
      </w:r>
      <w:proofErr w:type="gramStart"/>
      <w:r w:rsidRPr="0053222F">
        <w:rPr>
          <w:rFonts w:ascii="仿宋" w:eastAsia="仿宋" w:hAnsi="仿宋" w:cs="仿宋" w:hint="eastAsia"/>
          <w:sz w:val="24"/>
        </w:rPr>
        <w:t>除必购物</w:t>
      </w:r>
      <w:proofErr w:type="gramEnd"/>
      <w:r w:rsidRPr="0053222F">
        <w:rPr>
          <w:rFonts w:ascii="仿宋" w:eastAsia="仿宋" w:hAnsi="仿宋" w:cs="仿宋" w:hint="eastAsia"/>
          <w:sz w:val="24"/>
        </w:rPr>
        <w:t>资外的其它选配物资（详见附件1《物资配送清单》）乙方可以向甲方申请。</w:t>
      </w:r>
    </w:p>
    <w:p w14:paraId="1CC0740D"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9.3乙方采购的必购物资所需供应量应当与</w:t>
      </w:r>
      <w:proofErr w:type="gramStart"/>
      <w:r w:rsidRPr="0053222F">
        <w:rPr>
          <w:rFonts w:ascii="仿宋" w:eastAsia="仿宋" w:hAnsi="仿宋" w:cs="仿宋" w:hint="eastAsia"/>
          <w:sz w:val="24"/>
        </w:rPr>
        <w:t>乙方门</w:t>
      </w:r>
      <w:proofErr w:type="gramEnd"/>
      <w:r w:rsidRPr="0053222F">
        <w:rPr>
          <w:rFonts w:ascii="仿宋" w:eastAsia="仿宋" w:hAnsi="仿宋" w:cs="仿宋" w:hint="eastAsia"/>
          <w:sz w:val="24"/>
        </w:rPr>
        <w:t>店日常营业收入相符的产品销售总量相当（相当值的合理幅度范围±</w:t>
      </w:r>
      <w:r w:rsidRPr="0053222F">
        <w:rPr>
          <w:rFonts w:ascii="仿宋" w:eastAsia="仿宋" w:hAnsi="仿宋" w:cs="仿宋" w:hint="eastAsia"/>
          <w:sz w:val="24"/>
          <w:u w:val="single"/>
        </w:rPr>
        <w:t>10</w:t>
      </w:r>
      <w:r w:rsidRPr="0053222F">
        <w:rPr>
          <w:rFonts w:ascii="仿宋" w:eastAsia="仿宋" w:hAnsi="仿宋" w:cs="仿宋" w:hint="eastAsia"/>
          <w:sz w:val="24"/>
        </w:rPr>
        <w:t>%）。如超过相当值的合理幅度范围的，甲方有权对</w:t>
      </w:r>
      <w:proofErr w:type="gramStart"/>
      <w:r w:rsidRPr="0053222F">
        <w:rPr>
          <w:rFonts w:ascii="仿宋" w:eastAsia="仿宋" w:hAnsi="仿宋" w:cs="仿宋" w:hint="eastAsia"/>
          <w:sz w:val="24"/>
        </w:rPr>
        <w:t>乙方门</w:t>
      </w:r>
      <w:proofErr w:type="gramEnd"/>
      <w:r w:rsidRPr="0053222F">
        <w:rPr>
          <w:rFonts w:ascii="仿宋" w:eastAsia="仿宋" w:hAnsi="仿宋" w:cs="仿宋" w:hint="eastAsia"/>
          <w:sz w:val="24"/>
        </w:rPr>
        <w:t>店进行核查，若乙方存在自行自制或向第三方采购前述物资的，甲方有权根据第9.2条的约定追究乙方的违约责任。</w:t>
      </w:r>
    </w:p>
    <w:p w14:paraId="1E30D9C9"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kern w:val="0"/>
          <w:sz w:val="24"/>
        </w:rPr>
        <w:t>9.4双方不得因姓名、名称的变更或者法定代表人、负责人、承办人的变动而不履行协议义务。若一方上述人员、名称等发生变动，应当及时通知另一方避免由此产生的纠纷，若因一方未及时告知另一方人员、名称而导致纠纷产生，则由未告知方承担由此产生的损失和赔偿。</w:t>
      </w:r>
    </w:p>
    <w:p w14:paraId="531FBD4C"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9.5双方的先后履行顺序为：</w:t>
      </w:r>
      <w:proofErr w:type="gramStart"/>
      <w:r w:rsidRPr="0053222F">
        <w:rPr>
          <w:rFonts w:ascii="仿宋" w:eastAsia="仿宋" w:hAnsi="仿宋" w:cs="仿宋" w:hint="eastAsia"/>
          <w:sz w:val="24"/>
        </w:rPr>
        <w:t>乙方先</w:t>
      </w:r>
      <w:proofErr w:type="gramEnd"/>
      <w:r w:rsidRPr="0053222F">
        <w:rPr>
          <w:rFonts w:ascii="仿宋" w:eastAsia="仿宋" w:hAnsi="仿宋" w:cs="仿宋" w:hint="eastAsia"/>
          <w:sz w:val="24"/>
        </w:rPr>
        <w:t>付款、甲方再交货。乙方未履行或履行义务不符合约定的，甲方有权拒绝其相应的履行要求。</w:t>
      </w:r>
    </w:p>
    <w:p w14:paraId="03ADFF2E"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9.6双方承诺其根据履行义务的过程中不存在任何权利瑕疵，不存在任何违反法律法规</w:t>
      </w:r>
      <w:r w:rsidRPr="0053222F">
        <w:rPr>
          <w:rFonts w:ascii="仿宋" w:eastAsia="仿宋" w:hAnsi="仿宋" w:cs="仿宋" w:hint="eastAsia"/>
          <w:sz w:val="24"/>
        </w:rPr>
        <w:lastRenderedPageBreak/>
        <w:t>或侵犯任何第三方合法权益的情形。如因一方原因违反法律法规或侵犯任何第三方合法权益的事宜而引起的纠纷、争议、诉讼或其他法律程序，守约方因此所承担的补偿、赔偿以及其他法律后果、全部开支（包括但不限于律师费、差旅费、诉讼费）都应由违约方承担。</w:t>
      </w:r>
    </w:p>
    <w:p w14:paraId="452330C6" w14:textId="77777777" w:rsidR="000A637F" w:rsidRPr="0053222F" w:rsidRDefault="00000000">
      <w:pPr>
        <w:numPr>
          <w:ilvl w:val="255"/>
          <w:numId w:val="0"/>
        </w:numPr>
        <w:spacing w:beforeLines="50" w:before="156" w:line="360" w:lineRule="auto"/>
        <w:rPr>
          <w:rFonts w:ascii="仿宋" w:eastAsia="仿宋" w:hAnsi="仿宋" w:cs="仿宋"/>
          <w:b/>
          <w:bCs/>
          <w:sz w:val="24"/>
        </w:rPr>
      </w:pPr>
      <w:r w:rsidRPr="0053222F">
        <w:rPr>
          <w:rFonts w:ascii="仿宋" w:eastAsia="仿宋" w:hAnsi="仿宋" w:cs="仿宋" w:hint="eastAsia"/>
          <w:b/>
          <w:bCs/>
          <w:sz w:val="24"/>
        </w:rPr>
        <w:t>10   特别条款</w:t>
      </w:r>
    </w:p>
    <w:p w14:paraId="7212E415" w14:textId="58E4071E" w:rsidR="000A637F" w:rsidRPr="0053222F" w:rsidRDefault="00000000">
      <w:pPr>
        <w:numPr>
          <w:ilvl w:val="255"/>
          <w:numId w:val="0"/>
        </w:numPr>
        <w:spacing w:line="360" w:lineRule="auto"/>
        <w:ind w:firstLineChars="200" w:firstLine="480"/>
        <w:jc w:val="left"/>
        <w:rPr>
          <w:rFonts w:ascii="仿宋" w:eastAsia="仿宋" w:hAnsi="仿宋" w:cs="仿宋"/>
          <w:sz w:val="24"/>
        </w:rPr>
      </w:pPr>
      <w:r w:rsidRPr="0053222F">
        <w:rPr>
          <w:rFonts w:ascii="仿宋" w:eastAsia="仿宋" w:hAnsi="仿宋" w:cs="仿宋" w:hint="eastAsia"/>
          <w:sz w:val="24"/>
        </w:rPr>
        <w:t>10.1为了保证甲方供应的“</w:t>
      </w:r>
      <w:r w:rsidR="00A74B7B">
        <w:rPr>
          <w:rFonts w:ascii="仿宋" w:eastAsia="仿宋" w:hAnsi="仿宋" w:cs="仿宋" w:hint="eastAsia"/>
          <w:sz w:val="24"/>
        </w:rPr>
        <w:t>张大哥</w:t>
      </w:r>
      <w:r w:rsidRPr="0053222F">
        <w:rPr>
          <w:rFonts w:ascii="仿宋" w:eastAsia="仿宋" w:hAnsi="仿宋" w:cs="仿宋" w:hint="eastAsia"/>
          <w:sz w:val="24"/>
        </w:rPr>
        <w:t>砂锅定制食材”产品的纯正和统一，乙方在使用甲方供应的食品类相关物资过程中需按照食品存储标准进行存储，并且严禁私自添加任何原辅材料，否则视为违约行为，乙方未按照食品存储标准存储或私自添加原辅材料，造成食品安全事故或给“</w:t>
      </w:r>
      <w:r w:rsidR="00A74B7B">
        <w:rPr>
          <w:rFonts w:ascii="仿宋" w:eastAsia="仿宋" w:hAnsi="仿宋" w:cs="仿宋" w:hint="eastAsia"/>
          <w:sz w:val="24"/>
        </w:rPr>
        <w:t>张大哥</w:t>
      </w:r>
      <w:r w:rsidRPr="0053222F">
        <w:rPr>
          <w:rFonts w:ascii="仿宋" w:eastAsia="仿宋" w:hAnsi="仿宋" w:cs="仿宋" w:hint="eastAsia"/>
          <w:sz w:val="24"/>
        </w:rPr>
        <w:t>砂锅”品牌造成负面影响的，需向甲方支付违约金人民币</w:t>
      </w:r>
      <w:r w:rsidRPr="0053222F">
        <w:rPr>
          <w:rFonts w:ascii="仿宋" w:eastAsia="仿宋" w:hAnsi="仿宋" w:cs="仿宋"/>
          <w:sz w:val="24"/>
        </w:rPr>
        <w:t>1</w:t>
      </w:r>
      <w:r w:rsidRPr="0053222F">
        <w:rPr>
          <w:rFonts w:ascii="仿宋" w:eastAsia="仿宋" w:hAnsi="仿宋" w:cs="仿宋" w:hint="eastAsia"/>
          <w:sz w:val="24"/>
        </w:rPr>
        <w:t>0万元（大写拾万元整），造成食品安全事故或给“</w:t>
      </w:r>
      <w:r w:rsidR="00A74B7B">
        <w:rPr>
          <w:rFonts w:ascii="仿宋" w:eastAsia="仿宋" w:hAnsi="仿宋" w:cs="仿宋" w:hint="eastAsia"/>
          <w:sz w:val="24"/>
        </w:rPr>
        <w:t>张大哥</w:t>
      </w:r>
      <w:r w:rsidRPr="0053222F">
        <w:rPr>
          <w:rFonts w:ascii="仿宋" w:eastAsia="仿宋" w:hAnsi="仿宋" w:cs="仿宋" w:hint="eastAsia"/>
          <w:sz w:val="24"/>
        </w:rPr>
        <w:t>砂锅”品牌造成重大负面影响的，甲方有权解除本协议，乙方自行承担食品安全事故的全部责任、并积极配合甲方进行品牌危机公关，并向甲方支付违约金人民币</w:t>
      </w:r>
      <w:r w:rsidRPr="0053222F">
        <w:rPr>
          <w:rFonts w:ascii="仿宋" w:eastAsia="仿宋" w:hAnsi="仿宋" w:cs="仿宋"/>
          <w:sz w:val="24"/>
        </w:rPr>
        <w:t>3</w:t>
      </w:r>
      <w:r w:rsidRPr="0053222F">
        <w:rPr>
          <w:rFonts w:ascii="仿宋" w:eastAsia="仿宋" w:hAnsi="仿宋" w:cs="仿宋" w:hint="eastAsia"/>
          <w:sz w:val="24"/>
        </w:rPr>
        <w:t>0万元（大写叁拾万元整），给甲方造成损失的，还应向甲方承担全部赔偿责任；如在乙方使用</w:t>
      </w:r>
      <w:proofErr w:type="gramStart"/>
      <w:r w:rsidRPr="0053222F">
        <w:rPr>
          <w:rFonts w:ascii="仿宋" w:eastAsia="仿宋" w:hAnsi="仿宋" w:cs="仿宋" w:hint="eastAsia"/>
          <w:sz w:val="24"/>
        </w:rPr>
        <w:t>定制食材中</w:t>
      </w:r>
      <w:proofErr w:type="gramEnd"/>
      <w:r w:rsidRPr="0053222F">
        <w:rPr>
          <w:rFonts w:ascii="仿宋" w:eastAsia="仿宋" w:hAnsi="仿宋" w:cs="仿宋" w:hint="eastAsia"/>
          <w:sz w:val="24"/>
        </w:rPr>
        <w:t>检测出非甲方供应</w:t>
      </w:r>
      <w:proofErr w:type="gramStart"/>
      <w:r w:rsidRPr="0053222F">
        <w:rPr>
          <w:rFonts w:ascii="仿宋" w:eastAsia="仿宋" w:hAnsi="仿宋" w:cs="仿宋" w:hint="eastAsia"/>
          <w:sz w:val="24"/>
        </w:rPr>
        <w:t>定制食材的</w:t>
      </w:r>
      <w:proofErr w:type="gramEnd"/>
      <w:r w:rsidRPr="0053222F">
        <w:rPr>
          <w:rFonts w:ascii="仿宋" w:eastAsia="仿宋" w:hAnsi="仿宋" w:cs="仿宋" w:hint="eastAsia"/>
          <w:sz w:val="24"/>
        </w:rPr>
        <w:t>出厂原材料成分，甲方不再承担由此产生任何形式的食品安全责任。</w:t>
      </w:r>
    </w:p>
    <w:p w14:paraId="59C4F6C2" w14:textId="64BCCD29" w:rsidR="000A637F" w:rsidRPr="0053222F" w:rsidRDefault="00000000">
      <w:pPr>
        <w:numPr>
          <w:ilvl w:val="255"/>
          <w:numId w:val="0"/>
        </w:numPr>
        <w:spacing w:line="360" w:lineRule="auto"/>
        <w:ind w:firstLineChars="200" w:firstLine="480"/>
        <w:jc w:val="left"/>
        <w:rPr>
          <w:rFonts w:ascii="仿宋" w:eastAsia="仿宋" w:hAnsi="仿宋" w:cs="仿宋"/>
          <w:sz w:val="24"/>
        </w:rPr>
      </w:pPr>
      <w:r w:rsidRPr="0053222F">
        <w:rPr>
          <w:rFonts w:ascii="仿宋" w:eastAsia="仿宋" w:hAnsi="仿宋" w:cs="仿宋" w:hint="eastAsia"/>
          <w:sz w:val="24"/>
        </w:rPr>
        <w:t>10.2</w:t>
      </w:r>
      <w:r w:rsidRPr="0053222F">
        <w:rPr>
          <w:rFonts w:ascii="仿宋" w:eastAsia="仿宋" w:hAnsi="仿宋" w:cs="仿宋"/>
          <w:sz w:val="24"/>
        </w:rPr>
        <w:t>如</w:t>
      </w:r>
      <w:proofErr w:type="gramStart"/>
      <w:r w:rsidRPr="0053222F">
        <w:rPr>
          <w:rFonts w:ascii="仿宋" w:eastAsia="仿宋" w:hAnsi="仿宋" w:cs="仿宋"/>
          <w:sz w:val="24"/>
        </w:rPr>
        <w:t>乙方</w:t>
      </w:r>
      <w:r w:rsidRPr="0053222F">
        <w:rPr>
          <w:rFonts w:ascii="仿宋" w:eastAsia="仿宋" w:hAnsi="仿宋" w:cs="仿宋" w:hint="eastAsia"/>
          <w:sz w:val="24"/>
        </w:rPr>
        <w:t>门</w:t>
      </w:r>
      <w:proofErr w:type="gramEnd"/>
      <w:r w:rsidRPr="0053222F">
        <w:rPr>
          <w:rFonts w:ascii="仿宋" w:eastAsia="仿宋" w:hAnsi="仿宋" w:cs="仿宋" w:hint="eastAsia"/>
          <w:sz w:val="24"/>
        </w:rPr>
        <w:t>店</w:t>
      </w:r>
      <w:r w:rsidRPr="0053222F">
        <w:rPr>
          <w:rFonts w:ascii="仿宋" w:eastAsia="仿宋" w:hAnsi="仿宋" w:cs="仿宋"/>
          <w:sz w:val="24"/>
        </w:rPr>
        <w:t>经营</w:t>
      </w:r>
      <w:r w:rsidRPr="0053222F">
        <w:rPr>
          <w:rFonts w:ascii="仿宋" w:eastAsia="仿宋" w:hAnsi="仿宋" w:cs="仿宋" w:hint="eastAsia"/>
          <w:sz w:val="24"/>
        </w:rPr>
        <w:t>的“</w:t>
      </w:r>
      <w:r w:rsidR="00A74B7B">
        <w:rPr>
          <w:rFonts w:ascii="仿宋" w:eastAsia="仿宋" w:hAnsi="仿宋" w:cs="仿宋" w:hint="eastAsia"/>
          <w:sz w:val="24"/>
        </w:rPr>
        <w:t>张大哥</w:t>
      </w:r>
      <w:r w:rsidRPr="0053222F">
        <w:rPr>
          <w:rFonts w:ascii="仿宋" w:eastAsia="仿宋" w:hAnsi="仿宋" w:cs="仿宋" w:hint="eastAsia"/>
          <w:sz w:val="24"/>
        </w:rPr>
        <w:t>砂锅”产品</w:t>
      </w:r>
      <w:r w:rsidRPr="0053222F">
        <w:rPr>
          <w:rFonts w:ascii="仿宋" w:eastAsia="仿宋" w:hAnsi="仿宋" w:cs="仿宋"/>
          <w:sz w:val="24"/>
        </w:rPr>
        <w:t>口味与</w:t>
      </w:r>
      <w:r w:rsidRPr="0053222F">
        <w:rPr>
          <w:rFonts w:ascii="仿宋" w:eastAsia="仿宋" w:hAnsi="仿宋" w:cs="仿宋" w:hint="eastAsia"/>
          <w:sz w:val="24"/>
        </w:rPr>
        <w:t>甲方供应物资的</w:t>
      </w:r>
      <w:r w:rsidRPr="0053222F">
        <w:rPr>
          <w:rFonts w:ascii="仿宋" w:eastAsia="仿宋" w:hAnsi="仿宋" w:cs="仿宋"/>
          <w:sz w:val="24"/>
        </w:rPr>
        <w:t>标准口味不统一，经甲方书面通知后15日</w:t>
      </w:r>
      <w:r w:rsidRPr="0053222F">
        <w:rPr>
          <w:rFonts w:ascii="仿宋" w:eastAsia="仿宋" w:hAnsi="仿宋" w:cs="仿宋" w:hint="eastAsia"/>
          <w:sz w:val="24"/>
        </w:rPr>
        <w:t>内</w:t>
      </w:r>
      <w:proofErr w:type="gramStart"/>
      <w:r w:rsidRPr="0053222F">
        <w:rPr>
          <w:rFonts w:ascii="仿宋" w:eastAsia="仿宋" w:hAnsi="仿宋" w:cs="仿宋"/>
          <w:sz w:val="24"/>
        </w:rPr>
        <w:t>乙方仍</w:t>
      </w:r>
      <w:proofErr w:type="gramEnd"/>
      <w:r w:rsidRPr="0053222F">
        <w:rPr>
          <w:rFonts w:ascii="仿宋" w:eastAsia="仿宋" w:hAnsi="仿宋" w:cs="仿宋"/>
          <w:sz w:val="24"/>
        </w:rPr>
        <w:t>拒不整改的，</w:t>
      </w:r>
      <w:r w:rsidRPr="0053222F">
        <w:rPr>
          <w:rFonts w:ascii="仿宋" w:eastAsia="仿宋" w:hAnsi="仿宋" w:cs="仿宋" w:hint="eastAsia"/>
          <w:sz w:val="24"/>
        </w:rPr>
        <w:t>视为乙方违约，</w:t>
      </w:r>
      <w:r w:rsidRPr="0053222F">
        <w:rPr>
          <w:rFonts w:ascii="仿宋" w:eastAsia="仿宋" w:hAnsi="仿宋" w:cs="仿宋"/>
          <w:sz w:val="24"/>
        </w:rPr>
        <w:t>甲方有权要求乙</w:t>
      </w:r>
      <w:r w:rsidRPr="0053222F">
        <w:rPr>
          <w:rFonts w:ascii="仿宋" w:eastAsia="仿宋" w:hAnsi="仿宋" w:cs="仿宋" w:hint="eastAsia"/>
          <w:sz w:val="24"/>
        </w:rPr>
        <w:t>方支付违约金1万元（大写壹万元整）</w:t>
      </w:r>
    </w:p>
    <w:p w14:paraId="743B5780" w14:textId="77777777" w:rsidR="000A637F" w:rsidRPr="0053222F" w:rsidRDefault="00000000">
      <w:pPr>
        <w:spacing w:line="360" w:lineRule="auto"/>
        <w:ind w:left="1" w:firstLineChars="200" w:firstLine="480"/>
        <w:jc w:val="left"/>
        <w:rPr>
          <w:rFonts w:ascii="仿宋" w:eastAsia="仿宋" w:hAnsi="仿宋" w:cs="仿宋"/>
          <w:sz w:val="24"/>
        </w:rPr>
      </w:pPr>
      <w:r w:rsidRPr="0053222F">
        <w:rPr>
          <w:rFonts w:ascii="仿宋" w:eastAsia="仿宋" w:hAnsi="仿宋" w:cs="仿宋" w:hint="eastAsia"/>
          <w:sz w:val="24"/>
        </w:rPr>
        <w:t>10.3乙方应严格遵守《食品安全法》、《餐厨废弃物处置管理制度》，做好餐厨废弃物处置情况登记表，并专设废油回收区按照国家规定配合专业油脂机构进行油脂处理，严禁回收利用。如有违反，一经发现，甲方有权停止供货，并向乙方追偿由此对品牌产品造成的实际损失，乙方须自行承担相关法律责任。乙方应向甲方提供与正规的潲水和废油回收经营者签订的协议复印件留存备案，更换签订者也应及时告知甲方，否则乙方应承担相应的违约责任。</w:t>
      </w:r>
    </w:p>
    <w:p w14:paraId="2398C057" w14:textId="049BE495" w:rsidR="000A637F" w:rsidRPr="0053222F" w:rsidRDefault="00000000">
      <w:pPr>
        <w:numPr>
          <w:ilvl w:val="255"/>
          <w:numId w:val="0"/>
        </w:numPr>
        <w:spacing w:line="360" w:lineRule="auto"/>
        <w:ind w:left="1" w:firstLineChars="200" w:firstLine="480"/>
        <w:jc w:val="left"/>
        <w:rPr>
          <w:rFonts w:ascii="仿宋" w:eastAsia="仿宋" w:hAnsi="仿宋" w:cs="仿宋"/>
          <w:sz w:val="24"/>
        </w:rPr>
      </w:pPr>
      <w:r w:rsidRPr="0053222F">
        <w:rPr>
          <w:rFonts w:ascii="仿宋" w:eastAsia="仿宋" w:hAnsi="仿宋" w:cs="仿宋" w:hint="eastAsia"/>
          <w:sz w:val="24"/>
        </w:rPr>
        <w:t>10.</w:t>
      </w:r>
      <w:r w:rsidRPr="0053222F">
        <w:rPr>
          <w:rFonts w:ascii="仿宋" w:eastAsia="仿宋" w:hAnsi="仿宋" w:cs="仿宋"/>
          <w:sz w:val="24"/>
        </w:rPr>
        <w:t>4</w:t>
      </w:r>
      <w:proofErr w:type="gramStart"/>
      <w:r w:rsidRPr="0053222F">
        <w:rPr>
          <w:rFonts w:ascii="仿宋" w:eastAsia="仿宋" w:hAnsi="仿宋" w:cs="仿宋" w:hint="eastAsia"/>
          <w:sz w:val="24"/>
        </w:rPr>
        <w:t>鉴于本</w:t>
      </w:r>
      <w:proofErr w:type="gramEnd"/>
      <w:r w:rsidRPr="0053222F">
        <w:rPr>
          <w:rFonts w:ascii="仿宋" w:eastAsia="仿宋" w:hAnsi="仿宋" w:cs="仿宋" w:hint="eastAsia"/>
          <w:sz w:val="24"/>
        </w:rPr>
        <w:t>协议的基础为乙方用甲方供应的产品进行“</w:t>
      </w:r>
      <w:r w:rsidR="00A74B7B">
        <w:rPr>
          <w:rFonts w:ascii="仿宋" w:eastAsia="仿宋" w:hAnsi="仿宋" w:cs="仿宋" w:hint="eastAsia"/>
          <w:sz w:val="24"/>
        </w:rPr>
        <w:t>张大哥</w:t>
      </w:r>
      <w:r w:rsidRPr="0053222F">
        <w:rPr>
          <w:rFonts w:ascii="仿宋" w:eastAsia="仿宋" w:hAnsi="仿宋" w:cs="仿宋" w:hint="eastAsia"/>
          <w:sz w:val="24"/>
        </w:rPr>
        <w:t>砂锅”的门店经营，一旦乙方失去“</w:t>
      </w:r>
      <w:r w:rsidR="00A74B7B">
        <w:rPr>
          <w:rFonts w:ascii="仿宋" w:eastAsia="仿宋" w:hAnsi="仿宋" w:cs="仿宋" w:hint="eastAsia"/>
          <w:sz w:val="24"/>
        </w:rPr>
        <w:t>张大哥</w:t>
      </w:r>
      <w:r w:rsidRPr="0053222F">
        <w:rPr>
          <w:rFonts w:ascii="仿宋" w:eastAsia="仿宋" w:hAnsi="仿宋" w:cs="仿宋" w:hint="eastAsia"/>
          <w:sz w:val="24"/>
        </w:rPr>
        <w:t>砂锅”商标使用授权，本协议即自动终止。乙方需与甲方协商妥善处理剩余产品，不得在失去商标授权后私自向任何第三方购料并使用甲方产品的相关制作技术进行经营，否则乙方须向甲方支付违约金人民币</w:t>
      </w:r>
      <w:r w:rsidRPr="0053222F">
        <w:rPr>
          <w:rFonts w:ascii="仿宋" w:eastAsia="仿宋" w:hAnsi="仿宋" w:cs="仿宋"/>
          <w:sz w:val="24"/>
        </w:rPr>
        <w:t>1</w:t>
      </w:r>
      <w:r w:rsidRPr="0053222F">
        <w:rPr>
          <w:rFonts w:ascii="仿宋" w:eastAsia="仿宋" w:hAnsi="仿宋" w:cs="仿宋" w:hint="eastAsia"/>
          <w:sz w:val="24"/>
        </w:rPr>
        <w:t>0万元（大写：拾万元整），给甲方造成其他损失的，应承担任何形式对品牌方造成的损失（包括但不限于品牌在市场的影响）</w:t>
      </w:r>
    </w:p>
    <w:p w14:paraId="36178061" w14:textId="77777777" w:rsidR="000A637F" w:rsidRPr="0053222F" w:rsidRDefault="00000000">
      <w:pPr>
        <w:numPr>
          <w:ilvl w:val="255"/>
          <w:numId w:val="0"/>
        </w:numPr>
        <w:spacing w:beforeLines="50" w:before="156" w:line="360" w:lineRule="auto"/>
        <w:rPr>
          <w:rFonts w:ascii="仿宋" w:eastAsia="仿宋" w:hAnsi="仿宋" w:cs="仿宋"/>
          <w:b/>
          <w:sz w:val="24"/>
        </w:rPr>
      </w:pPr>
      <w:r w:rsidRPr="0053222F">
        <w:rPr>
          <w:rFonts w:ascii="仿宋" w:eastAsia="仿宋" w:hAnsi="仿宋" w:cs="仿宋" w:hint="eastAsia"/>
          <w:b/>
          <w:sz w:val="24"/>
        </w:rPr>
        <w:t>11   变更、解除、终止</w:t>
      </w:r>
      <w:r w:rsidRPr="0053222F">
        <w:rPr>
          <w:rFonts w:ascii="仿宋" w:eastAsia="仿宋" w:hAnsi="仿宋" w:cs="仿宋" w:hint="eastAsia"/>
          <w:b/>
          <w:bCs/>
          <w:sz w:val="24"/>
        </w:rPr>
        <w:t>和转让</w:t>
      </w:r>
    </w:p>
    <w:p w14:paraId="3EA4DA9C"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11.1除本协议另有约定外，非经协商一致不得擅自变更、解除、终止本协议，不得将协</w:t>
      </w:r>
      <w:r w:rsidRPr="0053222F">
        <w:rPr>
          <w:rFonts w:ascii="仿宋" w:eastAsia="仿宋" w:hAnsi="仿宋" w:cs="仿宋" w:hint="eastAsia"/>
          <w:sz w:val="24"/>
        </w:rPr>
        <w:lastRenderedPageBreak/>
        <w:t>议中的权利或义务转让给第</w:t>
      </w:r>
      <w:r w:rsidRPr="0053222F">
        <w:rPr>
          <w:rFonts w:ascii="仿宋" w:eastAsia="仿宋" w:hAnsi="仿宋" w:cs="仿宋" w:hint="eastAsia"/>
          <w:bCs/>
          <w:sz w:val="24"/>
        </w:rPr>
        <w:t>三</w:t>
      </w:r>
      <w:r w:rsidRPr="0053222F">
        <w:rPr>
          <w:rFonts w:ascii="仿宋" w:eastAsia="仿宋" w:hAnsi="仿宋" w:cs="仿宋" w:hint="eastAsia"/>
          <w:sz w:val="24"/>
        </w:rPr>
        <w:t>人。</w:t>
      </w:r>
    </w:p>
    <w:p w14:paraId="5563768D"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11.2本协议期限届满后自动终止。</w:t>
      </w:r>
    </w:p>
    <w:p w14:paraId="63C7DDEE" w14:textId="77777777" w:rsidR="000A637F" w:rsidRPr="0053222F" w:rsidRDefault="00000000">
      <w:pPr>
        <w:numPr>
          <w:ilvl w:val="255"/>
          <w:numId w:val="0"/>
        </w:numPr>
        <w:spacing w:beforeLines="50" w:before="156" w:line="360" w:lineRule="auto"/>
        <w:rPr>
          <w:rFonts w:ascii="仿宋" w:eastAsia="仿宋" w:hAnsi="仿宋" w:cs="仿宋"/>
          <w:b/>
          <w:sz w:val="24"/>
        </w:rPr>
      </w:pPr>
      <w:r w:rsidRPr="0053222F">
        <w:rPr>
          <w:rFonts w:ascii="仿宋" w:eastAsia="仿宋" w:hAnsi="仿宋" w:cs="仿宋" w:hint="eastAsia"/>
          <w:b/>
          <w:sz w:val="24"/>
        </w:rPr>
        <w:t>12   违约责任</w:t>
      </w:r>
    </w:p>
    <w:p w14:paraId="0599E415"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b/>
          <w:sz w:val="24"/>
        </w:rPr>
      </w:pPr>
      <w:r w:rsidRPr="0053222F">
        <w:rPr>
          <w:rFonts w:ascii="仿宋" w:eastAsia="仿宋" w:hAnsi="仿宋" w:cs="仿宋" w:hint="eastAsia"/>
          <w:sz w:val="24"/>
        </w:rPr>
        <w:t>12.1甲方逾期交货的，以逾期所交的货值作为计算基数，以每日1‰（大写千分之一 ）作为计算标准，计算违约金至货物交清之日止，违约金金额</w:t>
      </w:r>
      <w:proofErr w:type="gramStart"/>
      <w:r w:rsidRPr="0053222F">
        <w:rPr>
          <w:rFonts w:ascii="仿宋" w:eastAsia="仿宋" w:hAnsi="仿宋" w:cs="仿宋" w:hint="eastAsia"/>
          <w:sz w:val="24"/>
        </w:rPr>
        <w:t>最</w:t>
      </w:r>
      <w:proofErr w:type="gramEnd"/>
      <w:r w:rsidRPr="0053222F">
        <w:rPr>
          <w:rFonts w:ascii="仿宋" w:eastAsia="仿宋" w:hAnsi="仿宋" w:cs="仿宋" w:hint="eastAsia"/>
          <w:sz w:val="24"/>
        </w:rPr>
        <w:t>高额不超过该批逾期交货的总货值。如遇不可抗力因素导致逾期交货除外。</w:t>
      </w:r>
    </w:p>
    <w:p w14:paraId="7BCFAD53"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12.2甲方交付的产品不符合品牌</w:t>
      </w:r>
      <w:proofErr w:type="gramStart"/>
      <w:r w:rsidRPr="0053222F">
        <w:rPr>
          <w:rFonts w:ascii="仿宋" w:eastAsia="仿宋" w:hAnsi="仿宋" w:cs="仿宋" w:hint="eastAsia"/>
          <w:sz w:val="24"/>
        </w:rPr>
        <w:t>方质量</w:t>
      </w:r>
      <w:proofErr w:type="gramEnd"/>
      <w:r w:rsidRPr="0053222F">
        <w:rPr>
          <w:rFonts w:ascii="仿宋" w:eastAsia="仿宋" w:hAnsi="仿宋" w:cs="仿宋" w:hint="eastAsia"/>
          <w:sz w:val="24"/>
        </w:rPr>
        <w:t>要求的，应赔偿给乙方造成的直接损失。</w:t>
      </w:r>
    </w:p>
    <w:p w14:paraId="69395617" w14:textId="77777777" w:rsidR="000A637F" w:rsidRPr="0053222F" w:rsidRDefault="00000000">
      <w:pPr>
        <w:tabs>
          <w:tab w:val="left" w:pos="425"/>
          <w:tab w:val="left" w:pos="992"/>
        </w:tabs>
        <w:spacing w:beforeLines="50" w:before="156" w:line="360" w:lineRule="auto"/>
        <w:rPr>
          <w:rFonts w:ascii="仿宋" w:eastAsia="仿宋" w:hAnsi="仿宋" w:cs="仿宋"/>
          <w:sz w:val="24"/>
        </w:rPr>
      </w:pPr>
      <w:r w:rsidRPr="0053222F">
        <w:rPr>
          <w:rFonts w:ascii="仿宋" w:eastAsia="仿宋" w:hAnsi="仿宋" w:cs="仿宋" w:hint="eastAsia"/>
          <w:sz w:val="24"/>
        </w:rPr>
        <w:t xml:space="preserve">    12.3如</w:t>
      </w:r>
      <w:proofErr w:type="gramStart"/>
      <w:r w:rsidRPr="0053222F">
        <w:rPr>
          <w:rFonts w:ascii="仿宋" w:eastAsia="仿宋" w:hAnsi="仿宋" w:cs="仿宋" w:hint="eastAsia"/>
          <w:sz w:val="24"/>
        </w:rPr>
        <w:t>乙方门</w:t>
      </w:r>
      <w:proofErr w:type="gramEnd"/>
      <w:r w:rsidRPr="0053222F">
        <w:rPr>
          <w:rFonts w:ascii="仿宋" w:eastAsia="仿宋" w:hAnsi="仿宋" w:cs="仿宋" w:hint="eastAsia"/>
          <w:sz w:val="24"/>
        </w:rPr>
        <w:t>店自行自制或向第三方采购前述物资的，甲方有权单方解除本协议，并要求乙方承担违约责任。</w:t>
      </w:r>
    </w:p>
    <w:p w14:paraId="57A8A3D2" w14:textId="77777777" w:rsidR="000A637F" w:rsidRPr="0053222F" w:rsidRDefault="00000000">
      <w:pPr>
        <w:numPr>
          <w:ilvl w:val="255"/>
          <w:numId w:val="0"/>
        </w:numPr>
        <w:tabs>
          <w:tab w:val="left" w:pos="425"/>
          <w:tab w:val="left" w:pos="992"/>
        </w:tabs>
        <w:spacing w:beforeLines="50" w:before="156" w:line="360" w:lineRule="auto"/>
        <w:rPr>
          <w:rFonts w:ascii="仿宋" w:eastAsia="仿宋" w:hAnsi="仿宋" w:cs="仿宋"/>
          <w:sz w:val="24"/>
        </w:rPr>
      </w:pPr>
      <w:r w:rsidRPr="0053222F">
        <w:rPr>
          <w:rFonts w:ascii="仿宋" w:eastAsia="仿宋" w:hAnsi="仿宋" w:cs="仿宋" w:hint="eastAsia"/>
          <w:sz w:val="24"/>
        </w:rPr>
        <w:t xml:space="preserve">    12.4所有因争议而发生的支出及费用（包括但不限于律师费、诉讼费、证人出庭作证的费用、调查费、鉴定费、差旅费等）均由违约方承担。</w:t>
      </w:r>
    </w:p>
    <w:p w14:paraId="7BA1859A" w14:textId="77777777" w:rsidR="000A637F" w:rsidRPr="0053222F" w:rsidRDefault="00000000">
      <w:pPr>
        <w:numPr>
          <w:ilvl w:val="255"/>
          <w:numId w:val="0"/>
        </w:numPr>
        <w:spacing w:beforeLines="50" w:before="156" w:line="360" w:lineRule="auto"/>
        <w:rPr>
          <w:rFonts w:ascii="仿宋" w:eastAsia="仿宋" w:hAnsi="仿宋" w:cs="仿宋"/>
          <w:b/>
          <w:sz w:val="24"/>
        </w:rPr>
      </w:pPr>
      <w:r w:rsidRPr="0053222F">
        <w:rPr>
          <w:rFonts w:ascii="仿宋" w:eastAsia="仿宋" w:hAnsi="仿宋" w:cs="仿宋" w:hint="eastAsia"/>
          <w:b/>
          <w:sz w:val="24"/>
        </w:rPr>
        <w:t>13   不可抗力</w:t>
      </w:r>
    </w:p>
    <w:p w14:paraId="7E8F6EBC"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13.1不可抗力，是指不能预见、不能避免并不能克服的客观情况。</w:t>
      </w:r>
      <w:r w:rsidRPr="0053222F">
        <w:rPr>
          <w:rFonts w:ascii="仿宋" w:eastAsia="仿宋" w:hAnsi="仿宋" w:cs="仿宋" w:hint="eastAsia"/>
          <w:kern w:val="0"/>
          <w:sz w:val="24"/>
        </w:rPr>
        <w:t>具体情况为：自然原因引起的事件，如地震、洪水、飓风、寒流、火山爆发、大雪、火灾、冰灾、暴风雨、重大传染病疫情等。社会原因引起的事件，如战争、罢工、封锁、政府禁令、</w:t>
      </w:r>
      <w:r w:rsidRPr="0053222F">
        <w:rPr>
          <w:rFonts w:ascii="仿宋" w:eastAsia="仿宋" w:hAnsi="仿宋" w:cs="仿宋" w:hint="eastAsia"/>
          <w:sz w:val="24"/>
        </w:rPr>
        <w:t>国家或者政府相关政策调整</w:t>
      </w:r>
      <w:r w:rsidRPr="0053222F">
        <w:rPr>
          <w:rFonts w:ascii="仿宋" w:eastAsia="仿宋" w:hAnsi="仿宋" w:cs="仿宋" w:hint="eastAsia"/>
          <w:kern w:val="0"/>
          <w:sz w:val="24"/>
        </w:rPr>
        <w:t>等。</w:t>
      </w:r>
    </w:p>
    <w:p w14:paraId="5F9823FF"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13.2双方因不可抗力不能履行协议的，应当毫不迟延地将不可抗力情况通知对方，以减轻可能给对方造成的损失，并应当在不可抗力情况发生之日起10日内提供有效的官方证明。</w:t>
      </w:r>
    </w:p>
    <w:p w14:paraId="6AA9D7A8"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13.3因不可抗力不能履行协议的，根据不可抗力的影响，部分或者全部免除责任</w:t>
      </w:r>
      <w:r w:rsidRPr="0053222F">
        <w:rPr>
          <w:rFonts w:ascii="仿宋" w:eastAsia="仿宋" w:hAnsi="仿宋" w:cs="仿宋" w:hint="eastAsia"/>
          <w:kern w:val="0"/>
          <w:sz w:val="24"/>
        </w:rPr>
        <w:t>，但法律另有规定的除外</w:t>
      </w:r>
      <w:r w:rsidRPr="0053222F">
        <w:rPr>
          <w:rFonts w:ascii="仿宋" w:eastAsia="仿宋" w:hAnsi="仿宋" w:cs="仿宋" w:hint="eastAsia"/>
          <w:sz w:val="24"/>
        </w:rPr>
        <w:t>。一方迟延履行后发生不可抗力的，不能免除责任。</w:t>
      </w:r>
    </w:p>
    <w:p w14:paraId="10C34910"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13.4因不可抗力致使不能实现协议目的，双方达成一致可以解除协议。</w:t>
      </w:r>
    </w:p>
    <w:p w14:paraId="2ED6960C" w14:textId="77777777" w:rsidR="000A637F" w:rsidRPr="0053222F" w:rsidRDefault="00000000">
      <w:pPr>
        <w:numPr>
          <w:ilvl w:val="255"/>
          <w:numId w:val="0"/>
        </w:numPr>
        <w:spacing w:beforeLines="50" w:before="156" w:line="360" w:lineRule="auto"/>
        <w:rPr>
          <w:rFonts w:ascii="仿宋" w:eastAsia="仿宋" w:hAnsi="仿宋" w:cs="仿宋"/>
          <w:b/>
          <w:sz w:val="24"/>
        </w:rPr>
      </w:pPr>
      <w:r w:rsidRPr="0053222F">
        <w:rPr>
          <w:rFonts w:ascii="仿宋" w:eastAsia="仿宋" w:hAnsi="仿宋" w:cs="仿宋" w:hint="eastAsia"/>
          <w:b/>
          <w:sz w:val="24"/>
        </w:rPr>
        <w:t>14   保密条款</w:t>
      </w:r>
    </w:p>
    <w:p w14:paraId="79471CC7" w14:textId="77777777" w:rsidR="000A637F" w:rsidRPr="0053222F" w:rsidRDefault="00000000">
      <w:pPr>
        <w:numPr>
          <w:ilvl w:val="255"/>
          <w:numId w:val="0"/>
        </w:numPr>
        <w:spacing w:before="50" w:line="360" w:lineRule="auto"/>
        <w:ind w:firstLineChars="200" w:firstLine="480"/>
        <w:rPr>
          <w:rFonts w:ascii="仿宋" w:eastAsia="仿宋" w:hAnsi="仿宋" w:cs="仿宋"/>
          <w:sz w:val="24"/>
        </w:rPr>
      </w:pPr>
      <w:r w:rsidRPr="0053222F">
        <w:rPr>
          <w:rFonts w:ascii="仿宋" w:eastAsia="仿宋" w:hAnsi="仿宋" w:cs="仿宋" w:hint="eastAsia"/>
          <w:sz w:val="24"/>
        </w:rPr>
        <w:t>14.1本协议双方对于因订立和履行过程中所了解、掌握、或被提供的对方商业秘密、技术秘密、财务秘密和其他未公开信息，包括但不限于商业协议文件、商业计划、技术资料和相关信息、生产数据、销售/服务数据、财务报表及相关信息、客户资料以及其他市场信息（“对</w:t>
      </w:r>
      <w:r w:rsidRPr="0053222F">
        <w:rPr>
          <w:rFonts w:ascii="仿宋" w:eastAsia="仿宋" w:hAnsi="仿宋" w:cs="仿宋" w:hint="eastAsia"/>
          <w:sz w:val="24"/>
        </w:rPr>
        <w:lastRenderedPageBreak/>
        <w:t>方保密信息”）。以及双方在开展本协议项下的合作事宜过程中所形成的合作项目保密信息，包括但不限于所达成的未公开交易意向、签署的未公开的意向书、备忘录、会谈纪要、协议、所拟定的可行性研究报告、商业计划以及未公开或不公开的其他信息（“合作项目保密信息”）等，均属于商业秘密。</w:t>
      </w:r>
    </w:p>
    <w:p w14:paraId="3827F701" w14:textId="77777777" w:rsidR="000A637F" w:rsidRPr="0053222F" w:rsidRDefault="00000000">
      <w:pPr>
        <w:numPr>
          <w:ilvl w:val="255"/>
          <w:numId w:val="0"/>
        </w:numPr>
        <w:spacing w:before="50" w:line="360" w:lineRule="auto"/>
        <w:ind w:firstLineChars="200" w:firstLine="480"/>
        <w:rPr>
          <w:rFonts w:ascii="仿宋" w:eastAsia="仿宋" w:hAnsi="仿宋" w:cs="仿宋"/>
          <w:sz w:val="24"/>
        </w:rPr>
      </w:pPr>
      <w:r w:rsidRPr="0053222F">
        <w:rPr>
          <w:rFonts w:ascii="仿宋" w:eastAsia="仿宋" w:hAnsi="仿宋" w:cs="仿宋" w:hint="eastAsia"/>
          <w:sz w:val="24"/>
        </w:rPr>
        <w:t>14.2双方应当采取有效措施保守商业秘密，避免因疏忽大意或其他原因发生泄密或信息侵权，尤其是有效约束本方的工作人员、顾问、代理人严格承担保密义务，如同其系本协议的签署者一样。</w:t>
      </w:r>
    </w:p>
    <w:p w14:paraId="703BACD0" w14:textId="77777777" w:rsidR="000A637F" w:rsidRPr="0053222F" w:rsidRDefault="00000000">
      <w:pPr>
        <w:numPr>
          <w:ilvl w:val="255"/>
          <w:numId w:val="0"/>
        </w:numPr>
        <w:spacing w:before="50" w:line="360" w:lineRule="auto"/>
        <w:ind w:firstLineChars="200" w:firstLine="480"/>
        <w:rPr>
          <w:rFonts w:ascii="仿宋" w:eastAsia="仿宋" w:hAnsi="仿宋" w:cs="仿宋"/>
          <w:sz w:val="24"/>
        </w:rPr>
      </w:pPr>
      <w:r w:rsidRPr="0053222F">
        <w:rPr>
          <w:rFonts w:ascii="仿宋" w:eastAsia="仿宋" w:hAnsi="仿宋" w:cs="仿宋" w:hint="eastAsia"/>
          <w:sz w:val="24"/>
        </w:rPr>
        <w:t>14.3在</w:t>
      </w:r>
      <w:proofErr w:type="gramStart"/>
      <w:r w:rsidRPr="0053222F">
        <w:rPr>
          <w:rFonts w:ascii="仿宋" w:eastAsia="仿宋" w:hAnsi="仿宋" w:cs="仿宋" w:hint="eastAsia"/>
          <w:sz w:val="24"/>
        </w:rPr>
        <w:t>遇司法</w:t>
      </w:r>
      <w:proofErr w:type="gramEnd"/>
      <w:r w:rsidRPr="0053222F">
        <w:rPr>
          <w:rFonts w:ascii="仿宋" w:eastAsia="仿宋" w:hAnsi="仿宋" w:cs="仿宋" w:hint="eastAsia"/>
          <w:sz w:val="24"/>
        </w:rPr>
        <w:t>机关和其他享有法定职权的机关合法询问时，双方可不受本协议项下保密义务的约束，但除非有关机关另有明确要求，受询问的一方应立即将有关情况告知他方，以便他方妥善处理有关事宜，确保利益不受损害。</w:t>
      </w:r>
    </w:p>
    <w:p w14:paraId="3C61A465" w14:textId="77777777" w:rsidR="000A637F" w:rsidRPr="0053222F" w:rsidRDefault="00000000">
      <w:pPr>
        <w:numPr>
          <w:ilvl w:val="255"/>
          <w:numId w:val="0"/>
        </w:numPr>
        <w:spacing w:before="50" w:line="360" w:lineRule="auto"/>
        <w:ind w:firstLineChars="200" w:firstLine="480"/>
        <w:rPr>
          <w:rFonts w:ascii="仿宋" w:eastAsia="仿宋" w:hAnsi="仿宋" w:cs="仿宋"/>
          <w:kern w:val="11"/>
          <w:sz w:val="24"/>
        </w:rPr>
      </w:pPr>
      <w:r w:rsidRPr="0053222F">
        <w:rPr>
          <w:rFonts w:ascii="仿宋" w:eastAsia="仿宋" w:hAnsi="仿宋" w:cs="仿宋" w:hint="eastAsia"/>
          <w:sz w:val="24"/>
        </w:rPr>
        <w:t>14.4非经双方书面同意，不得复制、向任何第三人</w:t>
      </w:r>
      <w:r w:rsidRPr="0053222F">
        <w:rPr>
          <w:rFonts w:ascii="仿宋" w:eastAsia="仿宋" w:hAnsi="仿宋" w:cs="仿宋" w:hint="eastAsia"/>
          <w:kern w:val="11"/>
          <w:sz w:val="24"/>
        </w:rPr>
        <w:t>披露、</w:t>
      </w:r>
      <w:r w:rsidRPr="0053222F">
        <w:rPr>
          <w:rFonts w:ascii="仿宋" w:eastAsia="仿宋" w:hAnsi="仿宋" w:cs="仿宋" w:hint="eastAsia"/>
          <w:sz w:val="24"/>
        </w:rPr>
        <w:t>泄漏、</w:t>
      </w:r>
      <w:r w:rsidRPr="0053222F">
        <w:rPr>
          <w:rFonts w:ascii="仿宋" w:eastAsia="仿宋" w:hAnsi="仿宋" w:cs="仿宋" w:hint="eastAsia"/>
          <w:kern w:val="11"/>
          <w:sz w:val="24"/>
        </w:rPr>
        <w:t>允许其知悉或者公开</w:t>
      </w:r>
    </w:p>
    <w:p w14:paraId="08EC81D9" w14:textId="77777777" w:rsidR="000A637F" w:rsidRPr="0053222F" w:rsidRDefault="00000000">
      <w:pPr>
        <w:numPr>
          <w:ilvl w:val="255"/>
          <w:numId w:val="0"/>
        </w:numPr>
        <w:spacing w:before="50" w:line="360" w:lineRule="auto"/>
        <w:rPr>
          <w:rFonts w:ascii="仿宋" w:eastAsia="仿宋" w:hAnsi="仿宋" w:cs="仿宋"/>
          <w:b/>
          <w:sz w:val="24"/>
        </w:rPr>
      </w:pPr>
      <w:r w:rsidRPr="0053222F">
        <w:rPr>
          <w:rFonts w:ascii="仿宋" w:eastAsia="仿宋" w:hAnsi="仿宋" w:cs="仿宋" w:hint="eastAsia"/>
          <w:kern w:val="11"/>
          <w:sz w:val="24"/>
        </w:rPr>
        <w:t xml:space="preserve">15   </w:t>
      </w:r>
      <w:r w:rsidRPr="0053222F">
        <w:rPr>
          <w:rFonts w:ascii="仿宋" w:eastAsia="仿宋" w:hAnsi="仿宋" w:cs="仿宋" w:hint="eastAsia"/>
          <w:b/>
          <w:sz w:val="24"/>
        </w:rPr>
        <w:t>联络、邮寄和送达</w:t>
      </w:r>
    </w:p>
    <w:p w14:paraId="743E1C6C"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15.1文件形式。与协议有关的通知、批准、证明、证书、指示、要求、请求、同意、意见、确定和决定等文件，均应采用书面形式。</w:t>
      </w:r>
    </w:p>
    <w:p w14:paraId="0DD55D17"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15.2邮寄和送达地址。本协议首部载明的双方住所地、联系电话、传真、电子邮箱等，为双方文件往来乃至涉诉时指定送达的唯一地址和通讯方式。若发生变化，均应当变化之日起1日内通知他方，否则应当自行承担相关后果。</w:t>
      </w:r>
    </w:p>
    <w:p w14:paraId="4D60E697"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15.3送达。任何文件在下列情况下均被视为已被送达：</w:t>
      </w:r>
    </w:p>
    <w:p w14:paraId="197B0147"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15.3.1如以邮递送达的，于投寄该文件一周后。</w:t>
      </w:r>
    </w:p>
    <w:p w14:paraId="1EECD324"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15.3.2如以手</w:t>
      </w:r>
      <w:proofErr w:type="gramStart"/>
      <w:r w:rsidRPr="0053222F">
        <w:rPr>
          <w:rFonts w:ascii="仿宋" w:eastAsia="仿宋" w:hAnsi="仿宋" w:cs="仿宋" w:hint="eastAsia"/>
          <w:sz w:val="24"/>
        </w:rPr>
        <w:t>递形式</w:t>
      </w:r>
      <w:proofErr w:type="gramEnd"/>
      <w:r w:rsidRPr="0053222F">
        <w:rPr>
          <w:rFonts w:ascii="仿宋" w:eastAsia="仿宋" w:hAnsi="仿宋" w:cs="仿宋" w:hint="eastAsia"/>
          <w:sz w:val="24"/>
        </w:rPr>
        <w:t>送达，于收件人签收之时。</w:t>
      </w:r>
    </w:p>
    <w:p w14:paraId="7E6CD774" w14:textId="77777777" w:rsidR="000A637F" w:rsidRPr="0053222F" w:rsidRDefault="00000000">
      <w:pPr>
        <w:numPr>
          <w:ilvl w:val="255"/>
          <w:numId w:val="0"/>
        </w:num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15.3.3如以电子邮件方式送达，于</w:t>
      </w:r>
      <w:proofErr w:type="gramStart"/>
      <w:r w:rsidRPr="0053222F">
        <w:rPr>
          <w:rFonts w:ascii="仿宋" w:eastAsia="仿宋" w:hAnsi="仿宋" w:cs="仿宋" w:hint="eastAsia"/>
          <w:sz w:val="24"/>
        </w:rPr>
        <w:t>发件方邮箱</w:t>
      </w:r>
      <w:proofErr w:type="gramEnd"/>
      <w:r w:rsidRPr="0053222F">
        <w:rPr>
          <w:rFonts w:ascii="仿宋" w:eastAsia="仿宋" w:hAnsi="仿宋" w:cs="仿宋" w:hint="eastAsia"/>
          <w:sz w:val="24"/>
        </w:rPr>
        <w:t>系统显示收件方已收到之时。</w:t>
      </w:r>
    </w:p>
    <w:p w14:paraId="30927301" w14:textId="77777777" w:rsidR="000A637F" w:rsidRPr="0053222F" w:rsidRDefault="00000000">
      <w:pPr>
        <w:numPr>
          <w:ilvl w:val="255"/>
          <w:numId w:val="0"/>
        </w:numPr>
        <w:spacing w:beforeLines="50" w:before="156" w:line="360" w:lineRule="auto"/>
        <w:rPr>
          <w:rFonts w:ascii="仿宋" w:eastAsia="仿宋" w:hAnsi="仿宋" w:cs="仿宋"/>
          <w:b/>
          <w:sz w:val="24"/>
        </w:rPr>
      </w:pPr>
      <w:r w:rsidRPr="0053222F">
        <w:rPr>
          <w:rFonts w:ascii="仿宋" w:eastAsia="仿宋" w:hAnsi="仿宋" w:cs="仿宋" w:hint="eastAsia"/>
          <w:b/>
          <w:sz w:val="24"/>
        </w:rPr>
        <w:t>16   争议解决条款</w:t>
      </w:r>
    </w:p>
    <w:p w14:paraId="7D52BC8F" w14:textId="77777777" w:rsidR="000A637F" w:rsidRPr="0053222F" w:rsidRDefault="00000000">
      <w:pPr>
        <w:numPr>
          <w:ilvl w:val="255"/>
          <w:numId w:val="0"/>
        </w:numPr>
        <w:spacing w:beforeLines="50" w:before="156" w:line="360" w:lineRule="auto"/>
        <w:rPr>
          <w:rFonts w:ascii="仿宋" w:eastAsia="仿宋" w:hAnsi="仿宋" w:cs="仿宋"/>
          <w:sz w:val="24"/>
        </w:rPr>
      </w:pPr>
      <w:r w:rsidRPr="0053222F">
        <w:rPr>
          <w:rFonts w:ascii="仿宋" w:eastAsia="仿宋" w:hAnsi="仿宋" w:cs="仿宋" w:hint="eastAsia"/>
          <w:b/>
          <w:sz w:val="24"/>
        </w:rPr>
        <w:t xml:space="preserve">    </w:t>
      </w:r>
      <w:r w:rsidRPr="0053222F">
        <w:rPr>
          <w:rFonts w:ascii="仿宋" w:eastAsia="仿宋" w:hAnsi="仿宋" w:cs="仿宋" w:hint="eastAsia"/>
          <w:bCs/>
          <w:sz w:val="24"/>
        </w:rPr>
        <w:t>16.1因本协议产生的任何争议，</w:t>
      </w:r>
      <w:r w:rsidRPr="0053222F">
        <w:rPr>
          <w:rFonts w:ascii="仿宋" w:eastAsia="仿宋" w:hAnsi="仿宋" w:cs="仿宋" w:hint="eastAsia"/>
          <w:sz w:val="24"/>
        </w:rPr>
        <w:t>双方应</w:t>
      </w:r>
      <w:proofErr w:type="gramStart"/>
      <w:r w:rsidRPr="0053222F">
        <w:rPr>
          <w:rFonts w:ascii="仿宋" w:eastAsia="仿宋" w:hAnsi="仿宋" w:cs="仿宋" w:hint="eastAsia"/>
          <w:sz w:val="24"/>
        </w:rPr>
        <w:t>先友好</w:t>
      </w:r>
      <w:proofErr w:type="gramEnd"/>
      <w:r w:rsidRPr="0053222F">
        <w:rPr>
          <w:rFonts w:ascii="仿宋" w:eastAsia="仿宋" w:hAnsi="仿宋" w:cs="仿宋" w:hint="eastAsia"/>
          <w:sz w:val="24"/>
        </w:rPr>
        <w:t>协商解决，无法协商解决的，任何一方均有权向合同签订地人民法院提起诉讼。</w:t>
      </w:r>
    </w:p>
    <w:p w14:paraId="6A18B9ED" w14:textId="77777777" w:rsidR="000A637F" w:rsidRPr="0053222F" w:rsidRDefault="00000000">
      <w:pPr>
        <w:numPr>
          <w:ilvl w:val="255"/>
          <w:numId w:val="0"/>
        </w:numPr>
        <w:spacing w:beforeLines="50" w:before="156" w:line="360" w:lineRule="auto"/>
        <w:rPr>
          <w:rFonts w:ascii="仿宋" w:eastAsia="仿宋" w:hAnsi="仿宋" w:cs="仿宋"/>
          <w:b/>
          <w:sz w:val="24"/>
        </w:rPr>
      </w:pPr>
      <w:r w:rsidRPr="0053222F">
        <w:rPr>
          <w:rFonts w:ascii="仿宋" w:eastAsia="仿宋" w:hAnsi="仿宋" w:cs="仿宋" w:hint="eastAsia"/>
          <w:b/>
          <w:bCs/>
          <w:sz w:val="24"/>
        </w:rPr>
        <w:t>1</w:t>
      </w:r>
      <w:r w:rsidRPr="0053222F">
        <w:rPr>
          <w:rFonts w:ascii="仿宋" w:eastAsia="仿宋" w:hAnsi="仿宋" w:cs="仿宋"/>
          <w:b/>
          <w:bCs/>
          <w:sz w:val="24"/>
        </w:rPr>
        <w:t>7</w:t>
      </w:r>
      <w:r w:rsidRPr="0053222F">
        <w:rPr>
          <w:rFonts w:ascii="仿宋" w:eastAsia="仿宋" w:hAnsi="仿宋" w:cs="仿宋" w:hint="eastAsia"/>
          <w:b/>
          <w:bCs/>
          <w:sz w:val="24"/>
        </w:rPr>
        <w:t xml:space="preserve">   协议的生效</w:t>
      </w:r>
    </w:p>
    <w:p w14:paraId="51A19C3A" w14:textId="77777777" w:rsidR="000A637F" w:rsidRPr="0053222F" w:rsidRDefault="00000000">
      <w:pPr>
        <w:spacing w:beforeLines="50" w:before="156" w:line="360" w:lineRule="auto"/>
        <w:ind w:firstLineChars="200" w:firstLine="480"/>
        <w:rPr>
          <w:rFonts w:ascii="仿宋" w:eastAsia="仿宋" w:hAnsi="仿宋" w:cs="仿宋"/>
          <w:sz w:val="24"/>
        </w:rPr>
      </w:pPr>
      <w:r w:rsidRPr="0053222F">
        <w:rPr>
          <w:rFonts w:ascii="仿宋" w:eastAsia="仿宋" w:hAnsi="仿宋" w:cs="仿宋" w:hint="eastAsia"/>
          <w:sz w:val="24"/>
        </w:rPr>
        <w:t>1</w:t>
      </w:r>
      <w:r w:rsidRPr="0053222F">
        <w:rPr>
          <w:rFonts w:ascii="仿宋" w:eastAsia="仿宋" w:hAnsi="仿宋" w:cs="仿宋"/>
          <w:sz w:val="24"/>
        </w:rPr>
        <w:t>7.</w:t>
      </w:r>
      <w:r w:rsidRPr="0053222F">
        <w:rPr>
          <w:rFonts w:ascii="仿宋" w:eastAsia="仿宋" w:hAnsi="仿宋" w:cs="仿宋" w:hint="eastAsia"/>
          <w:sz w:val="24"/>
        </w:rPr>
        <w:t>1本协议自双方签字盖章后生效。</w:t>
      </w:r>
    </w:p>
    <w:p w14:paraId="3FF342D3" w14:textId="77777777" w:rsidR="000A637F" w:rsidRPr="0053222F" w:rsidRDefault="00000000">
      <w:pPr>
        <w:spacing w:beforeLines="50" w:before="156" w:line="360" w:lineRule="auto"/>
        <w:ind w:firstLineChars="200" w:firstLine="480"/>
        <w:rPr>
          <w:rFonts w:ascii="仿宋" w:eastAsia="仿宋" w:hAnsi="仿宋" w:cs="仿宋"/>
          <w:szCs w:val="21"/>
        </w:rPr>
      </w:pPr>
      <w:r w:rsidRPr="0053222F">
        <w:rPr>
          <w:rFonts w:ascii="仿宋" w:eastAsia="仿宋" w:hAnsi="仿宋" w:cs="仿宋" w:hint="eastAsia"/>
          <w:sz w:val="24"/>
        </w:rPr>
        <w:lastRenderedPageBreak/>
        <w:t>1</w:t>
      </w:r>
      <w:r w:rsidRPr="0053222F">
        <w:rPr>
          <w:rFonts w:ascii="仿宋" w:eastAsia="仿宋" w:hAnsi="仿宋" w:cs="仿宋"/>
          <w:sz w:val="24"/>
        </w:rPr>
        <w:t>7.</w:t>
      </w:r>
      <w:r w:rsidRPr="0053222F">
        <w:rPr>
          <w:rFonts w:ascii="仿宋" w:eastAsia="仿宋" w:hAnsi="仿宋" w:cs="仿宋" w:hint="eastAsia"/>
          <w:sz w:val="24"/>
        </w:rPr>
        <w:t>2本协议一式贰份，双方各执壹份，具有同等效力。</w:t>
      </w:r>
      <w:r w:rsidRPr="0053222F">
        <w:rPr>
          <w:rFonts w:ascii="仿宋" w:eastAsia="仿宋" w:hAnsi="仿宋" w:cs="仿宋" w:hint="eastAsia"/>
          <w:szCs w:val="21"/>
        </w:rPr>
        <w:t xml:space="preserve"> </w:t>
      </w:r>
    </w:p>
    <w:p w14:paraId="725765C0" w14:textId="77777777" w:rsidR="000A637F" w:rsidRPr="0053222F" w:rsidRDefault="00000000">
      <w:pPr>
        <w:spacing w:beforeLines="50" w:before="156" w:line="360" w:lineRule="auto"/>
        <w:ind w:firstLineChars="200" w:firstLine="420"/>
        <w:rPr>
          <w:rFonts w:ascii="仿宋" w:eastAsia="仿宋" w:hAnsi="仿宋" w:cs="仿宋"/>
          <w:szCs w:val="21"/>
        </w:rPr>
      </w:pPr>
      <w:r w:rsidRPr="0053222F">
        <w:rPr>
          <w:rFonts w:ascii="仿宋" w:eastAsia="仿宋" w:hAnsi="仿宋" w:cs="仿宋" w:hint="eastAsia"/>
          <w:szCs w:val="21"/>
        </w:rPr>
        <w:t xml:space="preserve">   </w:t>
      </w:r>
    </w:p>
    <w:p w14:paraId="1DE7736F" w14:textId="77777777" w:rsidR="000A637F" w:rsidRPr="0053222F" w:rsidRDefault="00000000">
      <w:pPr>
        <w:spacing w:line="360" w:lineRule="auto"/>
        <w:jc w:val="center"/>
        <w:rPr>
          <w:rFonts w:ascii="仿宋" w:eastAsia="仿宋" w:hAnsi="仿宋" w:cs="仿宋"/>
          <w:sz w:val="24"/>
        </w:rPr>
      </w:pPr>
      <w:r w:rsidRPr="0053222F">
        <w:rPr>
          <w:rFonts w:ascii="仿宋" w:eastAsia="仿宋" w:hAnsi="仿宋" w:cs="仿宋" w:hint="eastAsia"/>
          <w:sz w:val="24"/>
        </w:rPr>
        <w:t>——</w:t>
      </w:r>
      <w:proofErr w:type="gramStart"/>
      <w:r w:rsidRPr="0053222F">
        <w:rPr>
          <w:rFonts w:ascii="仿宋" w:eastAsia="仿宋" w:hAnsi="仿宋" w:cs="仿宋" w:hint="eastAsia"/>
          <w:sz w:val="24"/>
        </w:rPr>
        <w:t>——————————</w:t>
      </w:r>
      <w:proofErr w:type="gramEnd"/>
      <w:r w:rsidRPr="0053222F">
        <w:rPr>
          <w:rFonts w:ascii="仿宋" w:eastAsia="仿宋" w:hAnsi="仿宋" w:cs="仿宋" w:hint="eastAsia"/>
          <w:sz w:val="24"/>
        </w:rPr>
        <w:t>下行无正文——</w:t>
      </w:r>
      <w:proofErr w:type="gramStart"/>
      <w:r w:rsidRPr="0053222F">
        <w:rPr>
          <w:rFonts w:ascii="仿宋" w:eastAsia="仿宋" w:hAnsi="仿宋" w:cs="仿宋" w:hint="eastAsia"/>
          <w:sz w:val="24"/>
        </w:rPr>
        <w:t>————————</w:t>
      </w:r>
      <w:proofErr w:type="gramEnd"/>
    </w:p>
    <w:p w14:paraId="53442664" w14:textId="77777777" w:rsidR="000A637F" w:rsidRPr="0053222F" w:rsidRDefault="000A637F">
      <w:pPr>
        <w:spacing w:line="360" w:lineRule="auto"/>
        <w:ind w:firstLineChars="200" w:firstLine="480"/>
        <w:rPr>
          <w:rFonts w:ascii="仿宋" w:eastAsia="仿宋" w:hAnsi="仿宋" w:cs="仿宋"/>
          <w:sz w:val="24"/>
        </w:rPr>
      </w:pPr>
    </w:p>
    <w:p w14:paraId="7881A596" w14:textId="77777777" w:rsidR="000A637F" w:rsidRPr="0053222F" w:rsidRDefault="000A637F">
      <w:pPr>
        <w:spacing w:line="360" w:lineRule="auto"/>
        <w:ind w:firstLineChars="200" w:firstLine="480"/>
        <w:rPr>
          <w:rFonts w:ascii="仿宋" w:eastAsia="仿宋" w:hAnsi="仿宋" w:cs="仿宋"/>
          <w:sz w:val="24"/>
        </w:rPr>
      </w:pPr>
    </w:p>
    <w:p w14:paraId="20BA74D7" w14:textId="77777777" w:rsidR="000A637F" w:rsidRPr="0053222F" w:rsidRDefault="000A637F">
      <w:pPr>
        <w:spacing w:line="360" w:lineRule="auto"/>
        <w:ind w:firstLineChars="200" w:firstLine="480"/>
        <w:rPr>
          <w:rFonts w:ascii="仿宋" w:eastAsia="仿宋" w:hAnsi="仿宋" w:cs="仿宋"/>
          <w:sz w:val="24"/>
        </w:rPr>
      </w:pPr>
    </w:p>
    <w:p w14:paraId="2C210DA2" w14:textId="77777777" w:rsidR="000A637F" w:rsidRPr="0053222F" w:rsidRDefault="000A637F">
      <w:pPr>
        <w:spacing w:line="360" w:lineRule="auto"/>
        <w:ind w:firstLineChars="200" w:firstLine="480"/>
        <w:rPr>
          <w:rFonts w:ascii="仿宋" w:eastAsia="仿宋" w:hAnsi="仿宋" w:cs="仿宋"/>
          <w:sz w:val="24"/>
        </w:rPr>
      </w:pPr>
    </w:p>
    <w:p w14:paraId="0B14DC2B" w14:textId="77777777" w:rsidR="000A637F" w:rsidRPr="0053222F" w:rsidRDefault="00000000">
      <w:pPr>
        <w:spacing w:line="360" w:lineRule="auto"/>
        <w:ind w:firstLineChars="200" w:firstLine="480"/>
        <w:rPr>
          <w:rFonts w:ascii="仿宋" w:eastAsia="仿宋" w:hAnsi="仿宋" w:cs="仿宋"/>
          <w:sz w:val="24"/>
        </w:rPr>
      </w:pPr>
      <w:r w:rsidRPr="0053222F">
        <w:rPr>
          <w:rFonts w:ascii="仿宋" w:eastAsia="仿宋" w:hAnsi="仿宋" w:cs="仿宋" w:hint="eastAsia"/>
          <w:sz w:val="24"/>
        </w:rPr>
        <w:t>甲   方：                             乙   方：</w:t>
      </w:r>
    </w:p>
    <w:p w14:paraId="3A4F08B5" w14:textId="77777777" w:rsidR="000A637F" w:rsidRPr="0053222F" w:rsidRDefault="000A637F">
      <w:pPr>
        <w:spacing w:line="360" w:lineRule="auto"/>
        <w:rPr>
          <w:rFonts w:ascii="仿宋" w:eastAsia="仿宋" w:hAnsi="仿宋" w:cs="仿宋"/>
          <w:sz w:val="24"/>
        </w:rPr>
      </w:pPr>
    </w:p>
    <w:p w14:paraId="050DCC3E" w14:textId="77777777" w:rsidR="000A637F" w:rsidRPr="0053222F" w:rsidRDefault="00000000">
      <w:pPr>
        <w:spacing w:line="360" w:lineRule="auto"/>
        <w:ind w:firstLineChars="200" w:firstLine="480"/>
        <w:rPr>
          <w:rFonts w:ascii="仿宋" w:eastAsia="仿宋" w:hAnsi="仿宋" w:cs="仿宋"/>
          <w:sz w:val="24"/>
        </w:rPr>
      </w:pPr>
      <w:r w:rsidRPr="0053222F">
        <w:rPr>
          <w:rFonts w:ascii="仿宋" w:eastAsia="仿宋" w:hAnsi="仿宋" w:cs="仿宋" w:hint="eastAsia"/>
          <w:sz w:val="24"/>
        </w:rPr>
        <w:t>委 托 代 理人：</w:t>
      </w:r>
      <w:r w:rsidRPr="0053222F">
        <w:rPr>
          <w:rFonts w:ascii="仿宋" w:eastAsia="仿宋" w:hAnsi="仿宋" w:cs="仿宋" w:hint="eastAsia"/>
          <w:sz w:val="24"/>
          <w:u w:val="single"/>
        </w:rPr>
        <w:tab/>
        <w:t xml:space="preserve">               </w:t>
      </w:r>
      <w:r w:rsidRPr="0053222F">
        <w:rPr>
          <w:rFonts w:ascii="仿宋" w:eastAsia="仿宋" w:hAnsi="仿宋" w:cs="仿宋" w:hint="eastAsia"/>
          <w:sz w:val="24"/>
        </w:rPr>
        <w:t xml:space="preserve">     委 托 代 理 人：</w:t>
      </w:r>
      <w:r w:rsidRPr="0053222F">
        <w:rPr>
          <w:rFonts w:ascii="仿宋" w:eastAsia="仿宋" w:hAnsi="仿宋" w:cs="仿宋" w:hint="eastAsia"/>
          <w:sz w:val="24"/>
          <w:u w:val="single"/>
        </w:rPr>
        <w:tab/>
        <w:t xml:space="preserve">              </w:t>
      </w:r>
      <w:r w:rsidRPr="0053222F">
        <w:rPr>
          <w:rFonts w:ascii="仿宋" w:eastAsia="仿宋" w:hAnsi="仿宋" w:cs="仿宋" w:hint="eastAsia"/>
          <w:sz w:val="24"/>
        </w:rPr>
        <w:t xml:space="preserve">                     </w:t>
      </w:r>
    </w:p>
    <w:p w14:paraId="7D611ABF" w14:textId="77777777" w:rsidR="000A637F" w:rsidRPr="0053222F" w:rsidRDefault="000A637F">
      <w:pPr>
        <w:spacing w:line="360" w:lineRule="auto"/>
        <w:rPr>
          <w:rFonts w:ascii="仿宋" w:eastAsia="仿宋" w:hAnsi="仿宋" w:cs="仿宋"/>
          <w:sz w:val="24"/>
        </w:rPr>
      </w:pPr>
    </w:p>
    <w:p w14:paraId="114C0262" w14:textId="77777777" w:rsidR="000A637F" w:rsidRPr="0053222F" w:rsidRDefault="00000000">
      <w:pPr>
        <w:ind w:firstLineChars="200" w:firstLine="480"/>
        <w:rPr>
          <w:rFonts w:ascii="仿宋" w:eastAsia="仿宋" w:hAnsi="仿宋" w:cs="仿宋"/>
          <w:sz w:val="24"/>
        </w:rPr>
      </w:pPr>
      <w:r w:rsidRPr="0053222F">
        <w:rPr>
          <w:rFonts w:ascii="仿宋" w:eastAsia="仿宋" w:hAnsi="仿宋" w:cs="仿宋" w:hint="eastAsia"/>
          <w:sz w:val="24"/>
        </w:rPr>
        <w:t>签 约 时 间：</w:t>
      </w:r>
      <w:r w:rsidRPr="0053222F">
        <w:rPr>
          <w:rFonts w:ascii="仿宋" w:eastAsia="仿宋" w:hAnsi="仿宋" w:cs="仿宋" w:hint="eastAsia"/>
          <w:sz w:val="24"/>
          <w:u w:val="single"/>
        </w:rPr>
        <w:t xml:space="preserve">      </w:t>
      </w:r>
      <w:r w:rsidRPr="0053222F">
        <w:rPr>
          <w:rFonts w:ascii="仿宋" w:eastAsia="仿宋" w:hAnsi="仿宋" w:cs="仿宋" w:hint="eastAsia"/>
          <w:sz w:val="24"/>
        </w:rPr>
        <w:t>年</w:t>
      </w:r>
      <w:r w:rsidRPr="0053222F">
        <w:rPr>
          <w:rFonts w:ascii="仿宋" w:eastAsia="仿宋" w:hAnsi="仿宋" w:cs="仿宋" w:hint="eastAsia"/>
          <w:sz w:val="24"/>
          <w:u w:val="single"/>
        </w:rPr>
        <w:t xml:space="preserve">     </w:t>
      </w:r>
      <w:r w:rsidRPr="0053222F">
        <w:rPr>
          <w:rFonts w:ascii="仿宋" w:eastAsia="仿宋" w:hAnsi="仿宋" w:cs="仿宋" w:hint="eastAsia"/>
          <w:sz w:val="24"/>
        </w:rPr>
        <w:t>月</w:t>
      </w:r>
      <w:r w:rsidRPr="0053222F">
        <w:rPr>
          <w:rFonts w:ascii="仿宋" w:eastAsia="仿宋" w:hAnsi="仿宋" w:cs="仿宋" w:hint="eastAsia"/>
          <w:sz w:val="24"/>
          <w:u w:val="single"/>
        </w:rPr>
        <w:t xml:space="preserve">     </w:t>
      </w:r>
      <w:r w:rsidRPr="0053222F">
        <w:rPr>
          <w:rFonts w:ascii="仿宋" w:eastAsia="仿宋" w:hAnsi="仿宋" w:cs="仿宋" w:hint="eastAsia"/>
          <w:sz w:val="24"/>
        </w:rPr>
        <w:t xml:space="preserve">日   </w:t>
      </w:r>
    </w:p>
    <w:p w14:paraId="2C0419C8" w14:textId="77777777" w:rsidR="000A637F" w:rsidRPr="0053222F" w:rsidRDefault="000A637F">
      <w:pPr>
        <w:ind w:firstLineChars="200" w:firstLine="480"/>
        <w:rPr>
          <w:rFonts w:ascii="仿宋" w:eastAsia="仿宋" w:hAnsi="仿宋" w:cs="仿宋"/>
          <w:sz w:val="24"/>
        </w:rPr>
      </w:pPr>
    </w:p>
    <w:p w14:paraId="345DDFA1" w14:textId="77777777" w:rsidR="000A637F" w:rsidRPr="0053222F" w:rsidRDefault="000A637F">
      <w:pPr>
        <w:ind w:firstLineChars="200" w:firstLine="480"/>
        <w:rPr>
          <w:rFonts w:ascii="仿宋" w:eastAsia="仿宋" w:hAnsi="仿宋" w:cs="仿宋"/>
          <w:sz w:val="24"/>
        </w:rPr>
      </w:pPr>
    </w:p>
    <w:p w14:paraId="1058F264" w14:textId="7614880A" w:rsidR="000A637F" w:rsidRPr="0053222F" w:rsidRDefault="00000000">
      <w:pPr>
        <w:ind w:firstLineChars="200" w:firstLine="480"/>
        <w:rPr>
          <w:rFonts w:ascii="仿宋" w:eastAsia="仿宋" w:hAnsi="仿宋" w:cs="仿宋"/>
          <w:sz w:val="24"/>
        </w:rPr>
      </w:pPr>
      <w:r w:rsidRPr="0053222F">
        <w:rPr>
          <w:rFonts w:ascii="仿宋" w:eastAsia="仿宋" w:hAnsi="仿宋" w:cs="仿宋" w:hint="eastAsia"/>
          <w:sz w:val="24"/>
        </w:rPr>
        <w:t>签 订 地 点：</w:t>
      </w:r>
      <w:r w:rsidRPr="0053222F">
        <w:rPr>
          <w:rFonts w:ascii="仿宋" w:eastAsia="仿宋" w:hAnsi="仿宋" w:cs="仿宋" w:hint="eastAsia"/>
          <w:sz w:val="24"/>
          <w:u w:val="single"/>
        </w:rPr>
        <w:t>成都市</w:t>
      </w:r>
      <w:r w:rsidR="00A74B7B">
        <w:rPr>
          <w:rFonts w:ascii="仿宋" w:eastAsia="仿宋" w:hAnsi="仿宋" w:cs="仿宋" w:hint="eastAsia"/>
          <w:sz w:val="24"/>
          <w:u w:val="single"/>
        </w:rPr>
        <w:t>金牛</w:t>
      </w:r>
      <w:r w:rsidRPr="0053222F">
        <w:rPr>
          <w:rFonts w:ascii="仿宋" w:eastAsia="仿宋" w:hAnsi="仿宋" w:cs="仿宋" w:hint="eastAsia"/>
          <w:sz w:val="24"/>
          <w:u w:val="single"/>
        </w:rPr>
        <w:t>区</w:t>
      </w:r>
    </w:p>
    <w:sectPr w:rsidR="000A637F" w:rsidRPr="0053222F" w:rsidSect="00A74B7B">
      <w:footerReference w:type="default" r:id="rId9"/>
      <w:pgSz w:w="11906" w:h="16838"/>
      <w:pgMar w:top="1390" w:right="1134" w:bottom="1440" w:left="1134" w:header="851" w:footer="827"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7DEEE" w14:textId="77777777" w:rsidR="0019677D" w:rsidRDefault="0019677D">
      <w:r>
        <w:separator/>
      </w:r>
    </w:p>
  </w:endnote>
  <w:endnote w:type="continuationSeparator" w:id="0">
    <w:p w14:paraId="26200115" w14:textId="77777777" w:rsidR="0019677D" w:rsidRDefault="00196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5E3E4" w14:textId="77777777" w:rsidR="000A637F" w:rsidRDefault="00000000">
    <w:pPr>
      <w:pStyle w:val="a5"/>
      <w:jc w:val="center"/>
    </w:pPr>
    <w:r>
      <w:rPr>
        <w:noProof/>
      </w:rPr>
      <mc:AlternateContent>
        <mc:Choice Requires="wps">
          <w:drawing>
            <wp:anchor distT="0" distB="0" distL="114300" distR="114300" simplePos="0" relativeHeight="251660288" behindDoc="0" locked="0" layoutInCell="1" allowOverlap="1" wp14:anchorId="7ED9FEB5" wp14:editId="0C0D54A7">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2A42B3" w14:textId="77777777" w:rsidR="000A637F" w:rsidRDefault="00000000">
                          <w:pPr>
                            <w:pStyle w:val="a5"/>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10</w:t>
                            </w:r>
                          </w:fldSimple>
                          <w:r>
                            <w:t xml:space="preserve"> </w:t>
                          </w:r>
                          <w: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ED9FEB5" id="_x0000_t202" coordsize="21600,21600" o:spt="202" path="m,l,21600r21600,l21600,xe">
              <v:stroke joinstyle="miter"/>
              <v:path gradientshapeok="t" o:connecttype="rect"/>
            </v:shapetype>
            <v:shape id="文本框 2" o:spid="_x0000_s1026"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52A42B3" w14:textId="77777777" w:rsidR="000A637F" w:rsidRDefault="00000000">
                    <w:pPr>
                      <w:pStyle w:val="a5"/>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10</w:t>
                      </w:r>
                    </w:fldSimple>
                    <w:r>
                      <w:t xml:space="preserve"> </w:t>
                    </w:r>
                    <w:r>
                      <w:t>页</w:t>
                    </w:r>
                  </w:p>
                </w:txbxContent>
              </v:textbox>
              <w10:wrap anchorx="margin"/>
            </v:shape>
          </w:pict>
        </mc:Fallback>
      </mc:AlternateContent>
    </w:r>
  </w:p>
  <w:p w14:paraId="006462B9" w14:textId="77777777" w:rsidR="000A637F" w:rsidRDefault="000A637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AC015" w14:textId="77777777" w:rsidR="0019677D" w:rsidRDefault="0019677D">
      <w:r>
        <w:separator/>
      </w:r>
    </w:p>
  </w:footnote>
  <w:footnote w:type="continuationSeparator" w:id="0">
    <w:p w14:paraId="64786131" w14:textId="77777777" w:rsidR="0019677D" w:rsidRDefault="001967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25"/>
        </w:tabs>
        <w:ind w:left="425" w:hanging="425"/>
      </w:pPr>
      <w:rPr>
        <w:rFonts w:ascii="黑体" w:eastAsia="黑体" w:hAnsi="黑体" w:hint="eastAsia"/>
        <w:b/>
        <w:color w:val="000000"/>
        <w:sz w:val="24"/>
        <w:szCs w:val="24"/>
      </w:rPr>
    </w:lvl>
    <w:lvl w:ilvl="1">
      <w:start w:val="1"/>
      <w:numFmt w:val="decimal"/>
      <w:lvlText w:val="%1.%2"/>
      <w:lvlJc w:val="left"/>
      <w:pPr>
        <w:tabs>
          <w:tab w:val="left" w:pos="992"/>
        </w:tabs>
        <w:ind w:left="987" w:hanging="567"/>
      </w:pPr>
      <w:rPr>
        <w:rFonts w:ascii="黑体" w:eastAsia="黑体" w:hAnsi="黑体" w:hint="eastAsia"/>
        <w:b w:val="0"/>
        <w:color w:val="000000"/>
        <w:sz w:val="24"/>
        <w:szCs w:val="24"/>
      </w:rPr>
    </w:lvl>
    <w:lvl w:ilvl="2">
      <w:start w:val="1"/>
      <w:numFmt w:val="decimal"/>
      <w:lvlText w:val="%1.%2.%3"/>
      <w:lvlJc w:val="left"/>
      <w:pPr>
        <w:tabs>
          <w:tab w:val="left" w:pos="1571"/>
        </w:tabs>
        <w:ind w:left="1418" w:hanging="567"/>
      </w:pPr>
      <w:rPr>
        <w:rFonts w:ascii="宋体" w:eastAsia="宋体" w:hAnsi="宋体"/>
        <w:b w:val="0"/>
      </w:rPr>
    </w:lvl>
    <w:lvl w:ilvl="3">
      <w:start w:val="1"/>
      <w:numFmt w:val="decimal"/>
      <w:lvlText w:val="%1.%2.%3.%4"/>
      <w:lvlJc w:val="left"/>
      <w:pPr>
        <w:tabs>
          <w:tab w:val="left" w:pos="2356"/>
        </w:tabs>
        <w:ind w:left="1984" w:hanging="708"/>
      </w:pPr>
      <w:rPr>
        <w:rFonts w:ascii="宋体" w:eastAsia="宋体" w:hAnsi="宋体"/>
        <w:b w:val="0"/>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 w15:restartNumberingAfterBreak="0">
    <w:nsid w:val="0053208E"/>
    <w:multiLevelType w:val="singleLevel"/>
    <w:tmpl w:val="0053208E"/>
    <w:lvl w:ilvl="0">
      <w:start w:val="1"/>
      <w:numFmt w:val="decimal"/>
      <w:suff w:val="nothing"/>
      <w:lvlText w:val="%1、"/>
      <w:lvlJc w:val="left"/>
    </w:lvl>
  </w:abstractNum>
  <w:num w:numId="1" w16cid:durableId="279266904">
    <w:abstractNumId w:val="0"/>
  </w:num>
  <w:num w:numId="2" w16cid:durableId="2114082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U5ODZhMTdiOTQ3OTY2NTczYTE4MDE1NzJkZmE5NjQifQ=="/>
  </w:docVars>
  <w:rsids>
    <w:rsidRoot w:val="4A154739"/>
    <w:rsid w:val="00007D74"/>
    <w:rsid w:val="000137C8"/>
    <w:rsid w:val="00020814"/>
    <w:rsid w:val="00087ECD"/>
    <w:rsid w:val="000A637F"/>
    <w:rsid w:val="000B072A"/>
    <w:rsid w:val="000B718E"/>
    <w:rsid w:val="00114E5F"/>
    <w:rsid w:val="0012074D"/>
    <w:rsid w:val="00156675"/>
    <w:rsid w:val="00157E5C"/>
    <w:rsid w:val="00173478"/>
    <w:rsid w:val="0017438E"/>
    <w:rsid w:val="00182A74"/>
    <w:rsid w:val="0019677D"/>
    <w:rsid w:val="001B7DCD"/>
    <w:rsid w:val="00243475"/>
    <w:rsid w:val="002527D5"/>
    <w:rsid w:val="00273B0A"/>
    <w:rsid w:val="002847EC"/>
    <w:rsid w:val="002B7336"/>
    <w:rsid w:val="002D4D66"/>
    <w:rsid w:val="00425AC5"/>
    <w:rsid w:val="004313CB"/>
    <w:rsid w:val="004508F3"/>
    <w:rsid w:val="0048382A"/>
    <w:rsid w:val="005154BC"/>
    <w:rsid w:val="0053222F"/>
    <w:rsid w:val="00561F85"/>
    <w:rsid w:val="005C074F"/>
    <w:rsid w:val="005C1230"/>
    <w:rsid w:val="005F5C34"/>
    <w:rsid w:val="006944AA"/>
    <w:rsid w:val="006A432C"/>
    <w:rsid w:val="007F3D1A"/>
    <w:rsid w:val="008207DA"/>
    <w:rsid w:val="00827CF0"/>
    <w:rsid w:val="00865783"/>
    <w:rsid w:val="0088098E"/>
    <w:rsid w:val="008C5E62"/>
    <w:rsid w:val="008E20A0"/>
    <w:rsid w:val="009238E3"/>
    <w:rsid w:val="00935846"/>
    <w:rsid w:val="0096564E"/>
    <w:rsid w:val="00A12989"/>
    <w:rsid w:val="00A32726"/>
    <w:rsid w:val="00A33AE2"/>
    <w:rsid w:val="00A640D6"/>
    <w:rsid w:val="00A74B7B"/>
    <w:rsid w:val="00A86FEF"/>
    <w:rsid w:val="00AE5CA7"/>
    <w:rsid w:val="00AF183F"/>
    <w:rsid w:val="00AF71D8"/>
    <w:rsid w:val="00B121D6"/>
    <w:rsid w:val="00B640BF"/>
    <w:rsid w:val="00B75550"/>
    <w:rsid w:val="00B83FD1"/>
    <w:rsid w:val="00B94EE2"/>
    <w:rsid w:val="00BA5345"/>
    <w:rsid w:val="00BC151B"/>
    <w:rsid w:val="00BE3E6D"/>
    <w:rsid w:val="00BF4CA5"/>
    <w:rsid w:val="00C062FE"/>
    <w:rsid w:val="00C818E1"/>
    <w:rsid w:val="00C96195"/>
    <w:rsid w:val="00CA4A2A"/>
    <w:rsid w:val="00CD58D9"/>
    <w:rsid w:val="00D45F63"/>
    <w:rsid w:val="00D869A9"/>
    <w:rsid w:val="00E9728C"/>
    <w:rsid w:val="00F35961"/>
    <w:rsid w:val="00F743A2"/>
    <w:rsid w:val="00F91DF2"/>
    <w:rsid w:val="015C6BC0"/>
    <w:rsid w:val="056D4F03"/>
    <w:rsid w:val="087003F2"/>
    <w:rsid w:val="0C097112"/>
    <w:rsid w:val="0EDB1EAC"/>
    <w:rsid w:val="114F2573"/>
    <w:rsid w:val="1B50328A"/>
    <w:rsid w:val="1B807C46"/>
    <w:rsid w:val="1BBB75A2"/>
    <w:rsid w:val="1BD95229"/>
    <w:rsid w:val="1C094526"/>
    <w:rsid w:val="1CC21CFE"/>
    <w:rsid w:val="1CD229DA"/>
    <w:rsid w:val="1E6C779E"/>
    <w:rsid w:val="21E33976"/>
    <w:rsid w:val="2ED73B24"/>
    <w:rsid w:val="34371578"/>
    <w:rsid w:val="36D16CD6"/>
    <w:rsid w:val="3C9C62DD"/>
    <w:rsid w:val="3CAD4BE6"/>
    <w:rsid w:val="3E2D5C83"/>
    <w:rsid w:val="3F5A4EBB"/>
    <w:rsid w:val="407C3BD8"/>
    <w:rsid w:val="42D80E48"/>
    <w:rsid w:val="42FC463F"/>
    <w:rsid w:val="43D23C7F"/>
    <w:rsid w:val="49797837"/>
    <w:rsid w:val="4A154739"/>
    <w:rsid w:val="4BE331DB"/>
    <w:rsid w:val="4CCF5F29"/>
    <w:rsid w:val="4D57281B"/>
    <w:rsid w:val="4D827993"/>
    <w:rsid w:val="501C3275"/>
    <w:rsid w:val="507D4F01"/>
    <w:rsid w:val="53870955"/>
    <w:rsid w:val="54EE1428"/>
    <w:rsid w:val="56023549"/>
    <w:rsid w:val="59352FFD"/>
    <w:rsid w:val="595265C7"/>
    <w:rsid w:val="5B193DB3"/>
    <w:rsid w:val="5B9C33A6"/>
    <w:rsid w:val="5BE75A47"/>
    <w:rsid w:val="5C0B430B"/>
    <w:rsid w:val="5D0336DD"/>
    <w:rsid w:val="5D897D21"/>
    <w:rsid w:val="60245B33"/>
    <w:rsid w:val="61A3723C"/>
    <w:rsid w:val="63C92C54"/>
    <w:rsid w:val="66901A5A"/>
    <w:rsid w:val="687C7AC1"/>
    <w:rsid w:val="68E450A8"/>
    <w:rsid w:val="6A4B1F05"/>
    <w:rsid w:val="6A590DE0"/>
    <w:rsid w:val="6B067A74"/>
    <w:rsid w:val="7079158F"/>
    <w:rsid w:val="711772FF"/>
    <w:rsid w:val="72833AA7"/>
    <w:rsid w:val="758F7174"/>
    <w:rsid w:val="759B7EF2"/>
    <w:rsid w:val="76976E4E"/>
    <w:rsid w:val="771F2539"/>
    <w:rsid w:val="779C0A5D"/>
    <w:rsid w:val="77C43611"/>
    <w:rsid w:val="78591743"/>
    <w:rsid w:val="7F081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1CCB02"/>
  <w15:docId w15:val="{B302D5DA-A18E-4A48-B118-33809A97A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page number" w:uiPriority="99"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a5">
    <w:name w:val="footer"/>
    <w:basedOn w:val="a"/>
    <w:uiPriority w:val="99"/>
    <w:qFormat/>
    <w:pPr>
      <w:tabs>
        <w:tab w:val="center" w:pos="4153"/>
        <w:tab w:val="right" w:pos="8306"/>
      </w:tabs>
      <w:snapToGrid w:val="0"/>
      <w:jc w:val="left"/>
    </w:pPr>
    <w:rPr>
      <w:sz w:val="18"/>
      <w:szCs w:val="18"/>
    </w:rPr>
  </w:style>
  <w:style w:type="paragraph" w:styleId="a6">
    <w:name w:val="header"/>
    <w:basedOn w:val="a"/>
    <w:uiPriority w:val="99"/>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a8"/>
    <w:rPr>
      <w:b/>
      <w:bCs/>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uiPriority w:val="99"/>
    <w:qFormat/>
  </w:style>
  <w:style w:type="character" w:styleId="ab">
    <w:name w:val="annotation reference"/>
    <w:basedOn w:val="a0"/>
    <w:rPr>
      <w:sz w:val="21"/>
      <w:szCs w:val="21"/>
    </w:rPr>
  </w:style>
  <w:style w:type="paragraph" w:customStyle="1" w:styleId="1">
    <w:name w:val="修订1"/>
    <w:hidden/>
    <w:uiPriority w:val="99"/>
    <w:semiHidden/>
    <w:qFormat/>
    <w:rPr>
      <w:kern w:val="2"/>
      <w:sz w:val="21"/>
      <w:szCs w:val="24"/>
    </w:rPr>
  </w:style>
  <w:style w:type="character" w:customStyle="1" w:styleId="a4">
    <w:name w:val="批注文字 字符"/>
    <w:basedOn w:val="a0"/>
    <w:link w:val="a3"/>
    <w:rPr>
      <w:kern w:val="2"/>
      <w:sz w:val="21"/>
      <w:szCs w:val="24"/>
    </w:rPr>
  </w:style>
  <w:style w:type="character" w:customStyle="1" w:styleId="a8">
    <w:name w:val="批注主题 字符"/>
    <w:basedOn w:val="a4"/>
    <w:link w:val="a7"/>
    <w:rPr>
      <w:b/>
      <w:bCs/>
      <w:kern w:val="2"/>
      <w:sz w:val="21"/>
      <w:szCs w:val="24"/>
    </w:rPr>
  </w:style>
  <w:style w:type="paragraph" w:customStyle="1" w:styleId="2">
    <w:name w:val="修订2"/>
    <w:hidden/>
    <w:uiPriority w:val="99"/>
    <w:unhideWhenUsed/>
    <w:rPr>
      <w:kern w:val="2"/>
      <w:sz w:val="21"/>
      <w:szCs w:val="24"/>
    </w:rPr>
  </w:style>
  <w:style w:type="paragraph" w:styleId="ac">
    <w:name w:val="List Paragraph"/>
    <w:basedOn w:val="a"/>
    <w:uiPriority w:val="99"/>
    <w:unhideWhenUsed/>
    <w:pPr>
      <w:ind w:firstLineChars="200" w:firstLine="420"/>
    </w:pPr>
  </w:style>
  <w:style w:type="paragraph" w:customStyle="1" w:styleId="3">
    <w:name w:val="修订3"/>
    <w:hidden/>
    <w:uiPriority w:val="99"/>
    <w:unhideWhenUsed/>
    <w:rPr>
      <w:kern w:val="2"/>
      <w:sz w:val="21"/>
      <w:szCs w:val="24"/>
    </w:rPr>
  </w:style>
  <w:style w:type="paragraph" w:styleId="ad">
    <w:name w:val="Revision"/>
    <w:hidden/>
    <w:uiPriority w:val="99"/>
    <w:unhideWhenUsed/>
    <w:rsid w:val="00B94EE2"/>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D57ECB-6C18-4210-8D9D-95331A305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1022</Words>
  <Characters>5827</Characters>
  <Application>Microsoft Office Word</Application>
  <DocSecurity>0</DocSecurity>
  <Lines>48</Lines>
  <Paragraphs>13</Paragraphs>
  <ScaleCrop>false</ScaleCrop>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宇培 杨</cp:lastModifiedBy>
  <cp:revision>7</cp:revision>
  <cp:lastPrinted>2022-06-07T05:39:00Z</cp:lastPrinted>
  <dcterms:created xsi:type="dcterms:W3CDTF">2023-11-27T03:31:00Z</dcterms:created>
  <dcterms:modified xsi:type="dcterms:W3CDTF">2023-11-27T03:34:00Z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775C98BBC1FB4FD3A82112BCA6C7BE09</vt:lpwstr>
  </property>
</Properties>
</file>