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77CB" w14:textId="5A50F35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D6105E">
        <w:rPr>
          <w:rFonts w:ascii="Arial" w:hAnsi="Arial" w:hint="eastAsia"/>
        </w:rPr>
        <w:t>交集</w:t>
      </w:r>
      <w:r w:rsidR="000C1E48">
        <w:rPr>
          <w:rFonts w:ascii="Arial" w:hAnsi="Arial" w:hint="eastAsia"/>
        </w:rPr>
        <w:t>&gt;</w:t>
      </w:r>
      <w:r>
        <w:rPr>
          <w:rFonts w:ascii="Arial" w:hAnsi="Arial"/>
        </w:rPr>
        <w:fldChar w:fldCharType="end"/>
      </w:r>
    </w:p>
    <w:p w14:paraId="4CAD5EA4"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3214A6C0" w14:textId="77777777" w:rsidR="003A46E4" w:rsidRDefault="003A46E4">
      <w:pPr>
        <w:pStyle w:val="a4"/>
        <w:jc w:val="right"/>
      </w:pPr>
    </w:p>
    <w:p w14:paraId="5D4DE02D" w14:textId="43645465" w:rsidR="003A46E4" w:rsidRDefault="003A46E4">
      <w:pPr>
        <w:pStyle w:val="a4"/>
        <w:jc w:val="right"/>
        <w:rPr>
          <w:sz w:val="28"/>
        </w:rPr>
      </w:pPr>
      <w:r>
        <w:rPr>
          <w:rFonts w:hint="eastAsia"/>
          <w:sz w:val="28"/>
        </w:rPr>
        <w:t>版本</w:t>
      </w:r>
      <w:r>
        <w:rPr>
          <w:rFonts w:ascii="Arial" w:hAnsi="Arial"/>
          <w:sz w:val="28"/>
        </w:rPr>
        <w:t xml:space="preserve"> &lt;</w:t>
      </w:r>
      <w:r w:rsidR="0014644A">
        <w:rPr>
          <w:rFonts w:ascii="Arial" w:hAnsi="Arial"/>
          <w:sz w:val="28"/>
        </w:rPr>
        <w:t>2</w:t>
      </w:r>
      <w:r>
        <w:rPr>
          <w:rFonts w:ascii="Arial" w:hAnsi="Arial"/>
          <w:sz w:val="28"/>
        </w:rPr>
        <w:t>.0&gt;</w:t>
      </w:r>
    </w:p>
    <w:p w14:paraId="0F9E02AE" w14:textId="77777777" w:rsidR="003A46E4" w:rsidRDefault="003A46E4">
      <w:pPr>
        <w:pStyle w:val="InfoBlue"/>
      </w:pPr>
    </w:p>
    <w:p w14:paraId="2D1D058C" w14:textId="77777777" w:rsidR="003A46E4" w:rsidRDefault="003A46E4">
      <w:pPr>
        <w:pStyle w:val="a4"/>
        <w:rPr>
          <w:sz w:val="28"/>
        </w:rPr>
      </w:pPr>
    </w:p>
    <w:p w14:paraId="4D6A9058"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0C305A8F"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15C97A73" w14:textId="77777777">
        <w:tc>
          <w:tcPr>
            <w:tcW w:w="2304" w:type="dxa"/>
          </w:tcPr>
          <w:p w14:paraId="360EEA94" w14:textId="77777777" w:rsidR="003A46E4" w:rsidRDefault="003A46E4">
            <w:pPr>
              <w:pStyle w:val="Tabletext"/>
              <w:jc w:val="center"/>
              <w:rPr>
                <w:b/>
              </w:rPr>
            </w:pPr>
            <w:r>
              <w:rPr>
                <w:rFonts w:hint="eastAsia"/>
                <w:b/>
              </w:rPr>
              <w:t>日期</w:t>
            </w:r>
          </w:p>
        </w:tc>
        <w:tc>
          <w:tcPr>
            <w:tcW w:w="1152" w:type="dxa"/>
          </w:tcPr>
          <w:p w14:paraId="754A064E" w14:textId="77777777" w:rsidR="003A46E4" w:rsidRDefault="003A46E4">
            <w:pPr>
              <w:pStyle w:val="Tabletext"/>
              <w:jc w:val="center"/>
              <w:rPr>
                <w:b/>
              </w:rPr>
            </w:pPr>
            <w:r>
              <w:rPr>
                <w:rFonts w:hint="eastAsia"/>
                <w:b/>
              </w:rPr>
              <w:t>版本</w:t>
            </w:r>
          </w:p>
        </w:tc>
        <w:tc>
          <w:tcPr>
            <w:tcW w:w="3744" w:type="dxa"/>
          </w:tcPr>
          <w:p w14:paraId="33E0D6AC" w14:textId="77777777" w:rsidR="003A46E4" w:rsidRDefault="003A46E4">
            <w:pPr>
              <w:pStyle w:val="Tabletext"/>
              <w:jc w:val="center"/>
              <w:rPr>
                <w:b/>
              </w:rPr>
            </w:pPr>
            <w:r>
              <w:rPr>
                <w:rFonts w:hint="eastAsia"/>
                <w:b/>
              </w:rPr>
              <w:t>说明</w:t>
            </w:r>
          </w:p>
        </w:tc>
        <w:tc>
          <w:tcPr>
            <w:tcW w:w="2304" w:type="dxa"/>
          </w:tcPr>
          <w:p w14:paraId="53985388" w14:textId="77777777" w:rsidR="003A46E4" w:rsidRDefault="003A46E4">
            <w:pPr>
              <w:pStyle w:val="Tabletext"/>
              <w:jc w:val="center"/>
              <w:rPr>
                <w:b/>
              </w:rPr>
            </w:pPr>
            <w:r>
              <w:rPr>
                <w:rFonts w:hint="eastAsia"/>
                <w:b/>
              </w:rPr>
              <w:t>作者</w:t>
            </w:r>
          </w:p>
        </w:tc>
      </w:tr>
      <w:tr w:rsidR="003A46E4" w14:paraId="0BCA981D" w14:textId="77777777">
        <w:tc>
          <w:tcPr>
            <w:tcW w:w="2304" w:type="dxa"/>
          </w:tcPr>
          <w:p w14:paraId="6D6B52C9" w14:textId="22B32073" w:rsidR="003A46E4" w:rsidRDefault="003A46E4">
            <w:pPr>
              <w:pStyle w:val="Tabletext"/>
            </w:pPr>
            <w:r>
              <w:rPr>
                <w:rFonts w:ascii="Times New Roman"/>
              </w:rPr>
              <w:t>&lt;</w:t>
            </w:r>
            <w:r w:rsidR="00D6105E">
              <w:rPr>
                <w:rFonts w:hint="eastAsia"/>
              </w:rPr>
              <w:t>03/04/2023</w:t>
            </w:r>
            <w:r>
              <w:rPr>
                <w:rFonts w:ascii="Times New Roman"/>
              </w:rPr>
              <w:t>&gt;</w:t>
            </w:r>
          </w:p>
        </w:tc>
        <w:tc>
          <w:tcPr>
            <w:tcW w:w="1152" w:type="dxa"/>
          </w:tcPr>
          <w:p w14:paraId="4953CE06" w14:textId="67082909" w:rsidR="003A46E4" w:rsidRDefault="003A46E4">
            <w:pPr>
              <w:pStyle w:val="Tabletext"/>
            </w:pPr>
            <w:r>
              <w:rPr>
                <w:rFonts w:ascii="Times New Roman"/>
              </w:rPr>
              <w:t>&lt;</w:t>
            </w:r>
            <w:r w:rsidR="00D6105E">
              <w:rPr>
                <w:rFonts w:ascii="Times New Roman" w:hint="eastAsia"/>
              </w:rPr>
              <w:t>1.0</w:t>
            </w:r>
            <w:r>
              <w:rPr>
                <w:rFonts w:ascii="Times New Roman"/>
              </w:rPr>
              <w:t>&gt;</w:t>
            </w:r>
          </w:p>
        </w:tc>
        <w:tc>
          <w:tcPr>
            <w:tcW w:w="3744" w:type="dxa"/>
          </w:tcPr>
          <w:p w14:paraId="2F139053" w14:textId="4946325B" w:rsidR="003A46E4" w:rsidRDefault="003A46E4">
            <w:pPr>
              <w:pStyle w:val="Tabletext"/>
            </w:pPr>
            <w:r>
              <w:rPr>
                <w:rFonts w:ascii="Times New Roman"/>
              </w:rPr>
              <w:t>&lt;</w:t>
            </w:r>
            <w:r w:rsidR="00D6105E">
              <w:rPr>
                <w:rFonts w:hint="eastAsia"/>
              </w:rPr>
              <w:t>软件架构设计</w:t>
            </w:r>
            <w:r>
              <w:rPr>
                <w:rFonts w:ascii="Times New Roman"/>
              </w:rPr>
              <w:t>&gt;</w:t>
            </w:r>
          </w:p>
        </w:tc>
        <w:tc>
          <w:tcPr>
            <w:tcW w:w="2304" w:type="dxa"/>
          </w:tcPr>
          <w:p w14:paraId="1C949952" w14:textId="74C69900" w:rsidR="003A46E4" w:rsidRDefault="003A46E4">
            <w:pPr>
              <w:pStyle w:val="Tabletext"/>
            </w:pPr>
            <w:r>
              <w:rPr>
                <w:rFonts w:ascii="Times New Roman"/>
              </w:rPr>
              <w:t>&lt;</w:t>
            </w:r>
            <w:r w:rsidR="00D6105E">
              <w:rPr>
                <w:rFonts w:ascii="Times New Roman" w:hint="eastAsia"/>
              </w:rPr>
              <w:t>张奕涵，杜心敏，全雨乐，胡彤，杨菡雪</w:t>
            </w:r>
            <w:r>
              <w:rPr>
                <w:rFonts w:ascii="Times New Roman"/>
              </w:rPr>
              <w:t>&gt;</w:t>
            </w:r>
          </w:p>
        </w:tc>
      </w:tr>
      <w:tr w:rsidR="003A46E4" w14:paraId="36F61A8D" w14:textId="77777777">
        <w:tc>
          <w:tcPr>
            <w:tcW w:w="2304" w:type="dxa"/>
          </w:tcPr>
          <w:p w14:paraId="763A4249" w14:textId="4957841C" w:rsidR="003A46E4" w:rsidRDefault="009754AA">
            <w:pPr>
              <w:pStyle w:val="Tabletext"/>
            </w:pPr>
            <w:r>
              <w:rPr>
                <w:rFonts w:hint="eastAsia"/>
              </w:rPr>
              <w:t>&lt;</w:t>
            </w:r>
            <w:r>
              <w:t>17/06/2023&gt;</w:t>
            </w:r>
          </w:p>
        </w:tc>
        <w:tc>
          <w:tcPr>
            <w:tcW w:w="1152" w:type="dxa"/>
          </w:tcPr>
          <w:p w14:paraId="340DDBBD" w14:textId="0A61FBCF" w:rsidR="003A46E4" w:rsidRDefault="009754AA">
            <w:pPr>
              <w:pStyle w:val="Tabletext"/>
            </w:pPr>
            <w:r>
              <w:rPr>
                <w:rFonts w:hint="eastAsia"/>
              </w:rPr>
              <w:t>&lt;</w:t>
            </w:r>
            <w:r>
              <w:t>2.0&gt;</w:t>
            </w:r>
          </w:p>
        </w:tc>
        <w:tc>
          <w:tcPr>
            <w:tcW w:w="3744" w:type="dxa"/>
          </w:tcPr>
          <w:p w14:paraId="12B3A6D2" w14:textId="6FAD1B98" w:rsidR="003A46E4" w:rsidRDefault="009754AA">
            <w:pPr>
              <w:pStyle w:val="Tabletext"/>
            </w:pPr>
            <w:r>
              <w:rPr>
                <w:rFonts w:ascii="Times New Roman"/>
              </w:rPr>
              <w:t>&lt;</w:t>
            </w:r>
            <w:r>
              <w:rPr>
                <w:rFonts w:hint="eastAsia"/>
              </w:rPr>
              <w:t>修改逻辑视图</w:t>
            </w:r>
            <w:r>
              <w:rPr>
                <w:rFonts w:ascii="Times New Roman"/>
              </w:rPr>
              <w:t>&gt;</w:t>
            </w:r>
          </w:p>
        </w:tc>
        <w:tc>
          <w:tcPr>
            <w:tcW w:w="2304" w:type="dxa"/>
          </w:tcPr>
          <w:p w14:paraId="111392DE" w14:textId="7E025188" w:rsidR="003A46E4" w:rsidRDefault="009754AA">
            <w:pPr>
              <w:pStyle w:val="Tabletext"/>
            </w:pPr>
            <w:r>
              <w:rPr>
                <w:rFonts w:ascii="Times New Roman"/>
              </w:rPr>
              <w:t>&lt;</w:t>
            </w:r>
            <w:r>
              <w:rPr>
                <w:rFonts w:ascii="Times New Roman" w:hint="eastAsia"/>
              </w:rPr>
              <w:t>张奕涵，杜心敏，全雨乐，胡彤，杨菡雪</w:t>
            </w:r>
            <w:r>
              <w:rPr>
                <w:rFonts w:ascii="Times New Roman"/>
              </w:rPr>
              <w:t>&gt;</w:t>
            </w:r>
          </w:p>
        </w:tc>
      </w:tr>
      <w:tr w:rsidR="003A46E4" w14:paraId="2CA4A021" w14:textId="77777777">
        <w:tc>
          <w:tcPr>
            <w:tcW w:w="2304" w:type="dxa"/>
          </w:tcPr>
          <w:p w14:paraId="1A656D24" w14:textId="77777777" w:rsidR="003A46E4" w:rsidRDefault="003A46E4">
            <w:pPr>
              <w:pStyle w:val="Tabletext"/>
            </w:pPr>
          </w:p>
        </w:tc>
        <w:tc>
          <w:tcPr>
            <w:tcW w:w="1152" w:type="dxa"/>
          </w:tcPr>
          <w:p w14:paraId="4018B05B" w14:textId="77777777" w:rsidR="003A46E4" w:rsidRDefault="003A46E4">
            <w:pPr>
              <w:pStyle w:val="Tabletext"/>
            </w:pPr>
          </w:p>
        </w:tc>
        <w:tc>
          <w:tcPr>
            <w:tcW w:w="3744" w:type="dxa"/>
          </w:tcPr>
          <w:p w14:paraId="0E326855" w14:textId="77777777" w:rsidR="003A46E4" w:rsidRDefault="003A46E4">
            <w:pPr>
              <w:pStyle w:val="Tabletext"/>
            </w:pPr>
          </w:p>
        </w:tc>
        <w:tc>
          <w:tcPr>
            <w:tcW w:w="2304" w:type="dxa"/>
          </w:tcPr>
          <w:p w14:paraId="3ED92D1E" w14:textId="77777777" w:rsidR="003A46E4" w:rsidRDefault="003A46E4">
            <w:pPr>
              <w:pStyle w:val="Tabletext"/>
            </w:pPr>
          </w:p>
        </w:tc>
      </w:tr>
      <w:tr w:rsidR="003A46E4" w14:paraId="79F1E1F6" w14:textId="77777777">
        <w:tc>
          <w:tcPr>
            <w:tcW w:w="2304" w:type="dxa"/>
          </w:tcPr>
          <w:p w14:paraId="429FEFB9" w14:textId="77777777" w:rsidR="003A46E4" w:rsidRDefault="003A46E4">
            <w:pPr>
              <w:pStyle w:val="Tabletext"/>
            </w:pPr>
          </w:p>
        </w:tc>
        <w:tc>
          <w:tcPr>
            <w:tcW w:w="1152" w:type="dxa"/>
          </w:tcPr>
          <w:p w14:paraId="0CBC6EF7" w14:textId="77777777" w:rsidR="003A46E4" w:rsidRDefault="003A46E4">
            <w:pPr>
              <w:pStyle w:val="Tabletext"/>
            </w:pPr>
          </w:p>
        </w:tc>
        <w:tc>
          <w:tcPr>
            <w:tcW w:w="3744" w:type="dxa"/>
          </w:tcPr>
          <w:p w14:paraId="33F9BCA4" w14:textId="77777777" w:rsidR="003A46E4" w:rsidRDefault="003A46E4">
            <w:pPr>
              <w:pStyle w:val="Tabletext"/>
            </w:pPr>
          </w:p>
        </w:tc>
        <w:tc>
          <w:tcPr>
            <w:tcW w:w="2304" w:type="dxa"/>
          </w:tcPr>
          <w:p w14:paraId="0EC6C14A" w14:textId="77777777" w:rsidR="003A46E4" w:rsidRDefault="003A46E4">
            <w:pPr>
              <w:pStyle w:val="Tabletext"/>
            </w:pPr>
          </w:p>
        </w:tc>
      </w:tr>
    </w:tbl>
    <w:p w14:paraId="4F768F68" w14:textId="77777777" w:rsidR="003A46E4" w:rsidRDefault="003A46E4"/>
    <w:p w14:paraId="12685822" w14:textId="77777777" w:rsidR="003A46E4" w:rsidRDefault="003A46E4">
      <w:pPr>
        <w:pStyle w:val="a4"/>
      </w:pPr>
      <w:r>
        <w:br w:type="page"/>
      </w:r>
      <w:r>
        <w:rPr>
          <w:rFonts w:hint="eastAsia"/>
        </w:rPr>
        <w:lastRenderedPageBreak/>
        <w:t>目录</w:t>
      </w:r>
    </w:p>
    <w:p w14:paraId="4809D18A" w14:textId="77777777" w:rsidR="009E2047" w:rsidRPr="00570091" w:rsidRDefault="003A46E4">
      <w:pPr>
        <w:pStyle w:val="TOC1"/>
        <w:tabs>
          <w:tab w:val="left" w:pos="432"/>
        </w:tabs>
        <w:rPr>
          <w:rFonts w:asciiTheme="minorHAnsi" w:eastAsiaTheme="minorEastAsia" w:hAnsiTheme="minorHAnsi" w:cstheme="minorBidi"/>
          <w:noProof/>
          <w:snapToGrid/>
          <w:kern w:val="2"/>
          <w:sz w:val="28"/>
          <w:szCs w:val="28"/>
        </w:rPr>
      </w:pPr>
      <w:r w:rsidRPr="00570091">
        <w:rPr>
          <w:rFonts w:ascii="Times New Roman"/>
          <w:sz w:val="28"/>
          <w:szCs w:val="28"/>
        </w:rPr>
        <w:fldChar w:fldCharType="begin"/>
      </w:r>
      <w:r w:rsidRPr="00570091">
        <w:rPr>
          <w:rFonts w:ascii="Times New Roman"/>
          <w:sz w:val="28"/>
          <w:szCs w:val="28"/>
        </w:rPr>
        <w:instrText xml:space="preserve"> TOC \o "1-3" </w:instrText>
      </w:r>
      <w:r w:rsidRPr="00570091">
        <w:rPr>
          <w:rFonts w:ascii="Times New Roman"/>
          <w:sz w:val="28"/>
          <w:szCs w:val="28"/>
        </w:rPr>
        <w:fldChar w:fldCharType="separate"/>
      </w:r>
      <w:r w:rsidR="009E2047" w:rsidRPr="00570091">
        <w:rPr>
          <w:noProof/>
          <w:sz w:val="28"/>
          <w:szCs w:val="28"/>
        </w:rPr>
        <w:t>1.</w:t>
      </w:r>
      <w:r w:rsidR="009E2047" w:rsidRPr="00570091">
        <w:rPr>
          <w:rFonts w:asciiTheme="minorHAnsi" w:eastAsiaTheme="minorEastAsia" w:hAnsiTheme="minorHAnsi" w:cstheme="minorBidi"/>
          <w:noProof/>
          <w:snapToGrid/>
          <w:kern w:val="2"/>
          <w:sz w:val="28"/>
          <w:szCs w:val="28"/>
        </w:rPr>
        <w:tab/>
      </w:r>
      <w:r w:rsidR="009E2047" w:rsidRPr="00570091">
        <w:rPr>
          <w:rFonts w:hint="eastAsia"/>
          <w:noProof/>
          <w:sz w:val="28"/>
          <w:szCs w:val="28"/>
        </w:rPr>
        <w:t>简介</w:t>
      </w:r>
      <w:r w:rsidR="009E2047" w:rsidRPr="00570091">
        <w:rPr>
          <w:noProof/>
          <w:sz w:val="28"/>
          <w:szCs w:val="28"/>
        </w:rPr>
        <w:tab/>
      </w:r>
      <w:r w:rsidR="009E2047" w:rsidRPr="00570091">
        <w:rPr>
          <w:noProof/>
          <w:sz w:val="28"/>
          <w:szCs w:val="28"/>
        </w:rPr>
        <w:fldChar w:fldCharType="begin"/>
      </w:r>
      <w:r w:rsidR="009E2047" w:rsidRPr="00570091">
        <w:rPr>
          <w:noProof/>
          <w:sz w:val="28"/>
          <w:szCs w:val="28"/>
        </w:rPr>
        <w:instrText xml:space="preserve"> PAGEREF _Toc54270023 \h </w:instrText>
      </w:r>
      <w:r w:rsidR="009E2047" w:rsidRPr="00570091">
        <w:rPr>
          <w:noProof/>
          <w:sz w:val="28"/>
          <w:szCs w:val="28"/>
        </w:rPr>
      </w:r>
      <w:r w:rsidR="009E2047" w:rsidRPr="00570091">
        <w:rPr>
          <w:noProof/>
          <w:sz w:val="28"/>
          <w:szCs w:val="28"/>
        </w:rPr>
        <w:fldChar w:fldCharType="separate"/>
      </w:r>
      <w:r w:rsidR="009E2047" w:rsidRPr="00570091">
        <w:rPr>
          <w:noProof/>
          <w:sz w:val="28"/>
          <w:szCs w:val="28"/>
        </w:rPr>
        <w:t>4</w:t>
      </w:r>
      <w:r w:rsidR="009E2047" w:rsidRPr="00570091">
        <w:rPr>
          <w:noProof/>
          <w:sz w:val="28"/>
          <w:szCs w:val="28"/>
        </w:rPr>
        <w:fldChar w:fldCharType="end"/>
      </w:r>
    </w:p>
    <w:p w14:paraId="3BB87605" w14:textId="77777777" w:rsidR="009E2047" w:rsidRPr="00570091" w:rsidRDefault="009E2047">
      <w:pPr>
        <w:pStyle w:val="TOC2"/>
        <w:tabs>
          <w:tab w:val="left" w:pos="1000"/>
        </w:tabs>
        <w:rPr>
          <w:rFonts w:asciiTheme="minorHAnsi" w:eastAsiaTheme="minorEastAsia" w:hAnsiTheme="minorHAnsi" w:cstheme="minorBidi"/>
          <w:noProof/>
          <w:snapToGrid/>
          <w:kern w:val="2"/>
          <w:sz w:val="28"/>
          <w:szCs w:val="28"/>
        </w:rPr>
      </w:pPr>
      <w:r w:rsidRPr="00570091">
        <w:rPr>
          <w:noProof/>
          <w:sz w:val="28"/>
          <w:szCs w:val="28"/>
        </w:rPr>
        <w:t>1.1</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目的</w:t>
      </w:r>
      <w:r w:rsidRPr="00570091">
        <w:rPr>
          <w:noProof/>
          <w:sz w:val="28"/>
          <w:szCs w:val="28"/>
        </w:rPr>
        <w:tab/>
      </w:r>
      <w:r w:rsidRPr="00570091">
        <w:rPr>
          <w:noProof/>
          <w:sz w:val="28"/>
          <w:szCs w:val="28"/>
        </w:rPr>
        <w:fldChar w:fldCharType="begin"/>
      </w:r>
      <w:r w:rsidRPr="00570091">
        <w:rPr>
          <w:noProof/>
          <w:sz w:val="28"/>
          <w:szCs w:val="28"/>
        </w:rPr>
        <w:instrText xml:space="preserve"> PAGEREF _Toc54270024 \h </w:instrText>
      </w:r>
      <w:r w:rsidRPr="00570091">
        <w:rPr>
          <w:noProof/>
          <w:sz w:val="28"/>
          <w:szCs w:val="28"/>
        </w:rPr>
      </w:r>
      <w:r w:rsidRPr="00570091">
        <w:rPr>
          <w:noProof/>
          <w:sz w:val="28"/>
          <w:szCs w:val="28"/>
        </w:rPr>
        <w:fldChar w:fldCharType="separate"/>
      </w:r>
      <w:r w:rsidRPr="00570091">
        <w:rPr>
          <w:noProof/>
          <w:sz w:val="28"/>
          <w:szCs w:val="28"/>
        </w:rPr>
        <w:t>4</w:t>
      </w:r>
      <w:r w:rsidRPr="00570091">
        <w:rPr>
          <w:noProof/>
          <w:sz w:val="28"/>
          <w:szCs w:val="28"/>
        </w:rPr>
        <w:fldChar w:fldCharType="end"/>
      </w:r>
    </w:p>
    <w:p w14:paraId="2E948452" w14:textId="640D8914" w:rsidR="009E2047" w:rsidRPr="00570091" w:rsidRDefault="009E2047">
      <w:pPr>
        <w:pStyle w:val="TOC2"/>
        <w:tabs>
          <w:tab w:val="left" w:pos="1000"/>
        </w:tabs>
        <w:rPr>
          <w:rFonts w:asciiTheme="minorHAnsi" w:eastAsiaTheme="minorEastAsia" w:hAnsiTheme="minorHAnsi" w:cstheme="minorBidi"/>
          <w:noProof/>
          <w:snapToGrid/>
          <w:kern w:val="2"/>
          <w:sz w:val="28"/>
          <w:szCs w:val="28"/>
        </w:rPr>
      </w:pPr>
      <w:r w:rsidRPr="00570091">
        <w:rPr>
          <w:noProof/>
          <w:sz w:val="28"/>
          <w:szCs w:val="28"/>
        </w:rPr>
        <w:t>1.2</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参考资料</w:t>
      </w:r>
      <w:r w:rsidRPr="00570091">
        <w:rPr>
          <w:noProof/>
          <w:sz w:val="28"/>
          <w:szCs w:val="28"/>
        </w:rPr>
        <w:tab/>
      </w:r>
      <w:r w:rsidR="00570091" w:rsidRPr="00570091">
        <w:rPr>
          <w:rFonts w:hint="eastAsia"/>
          <w:noProof/>
          <w:sz w:val="28"/>
          <w:szCs w:val="28"/>
        </w:rPr>
        <w:t>5</w:t>
      </w:r>
    </w:p>
    <w:p w14:paraId="4F3441E2" w14:textId="615C9A4B" w:rsidR="00570091" w:rsidRPr="00570091" w:rsidRDefault="009E2047" w:rsidP="00570091">
      <w:pPr>
        <w:pStyle w:val="TOC1"/>
        <w:tabs>
          <w:tab w:val="left" w:pos="432"/>
        </w:tabs>
        <w:rPr>
          <w:noProof/>
          <w:sz w:val="28"/>
          <w:szCs w:val="28"/>
        </w:rPr>
      </w:pPr>
      <w:r w:rsidRPr="00570091">
        <w:rPr>
          <w:noProof/>
          <w:sz w:val="28"/>
          <w:szCs w:val="28"/>
        </w:rPr>
        <w:t>2.</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用例视图</w:t>
      </w:r>
      <w:r w:rsidRPr="00570091">
        <w:rPr>
          <w:noProof/>
          <w:sz w:val="28"/>
          <w:szCs w:val="28"/>
        </w:rPr>
        <w:tab/>
      </w:r>
      <w:r w:rsidR="00570091" w:rsidRPr="00570091">
        <w:rPr>
          <w:rFonts w:hint="eastAsia"/>
          <w:noProof/>
          <w:sz w:val="28"/>
          <w:szCs w:val="28"/>
        </w:rPr>
        <w:t>5</w:t>
      </w:r>
    </w:p>
    <w:p w14:paraId="3E8FA0E9" w14:textId="4EB204B0" w:rsidR="00570091" w:rsidRPr="00570091" w:rsidRDefault="009E2047" w:rsidP="009754AA">
      <w:pPr>
        <w:pStyle w:val="TOC1"/>
        <w:tabs>
          <w:tab w:val="left" w:pos="432"/>
        </w:tabs>
        <w:rPr>
          <w:sz w:val="28"/>
          <w:szCs w:val="28"/>
        </w:rPr>
      </w:pPr>
      <w:r w:rsidRPr="00570091">
        <w:rPr>
          <w:noProof/>
          <w:sz w:val="28"/>
          <w:szCs w:val="28"/>
        </w:rPr>
        <w:t>3.</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逻辑视图</w:t>
      </w:r>
      <w:r w:rsidRPr="00570091">
        <w:rPr>
          <w:noProof/>
          <w:sz w:val="28"/>
          <w:szCs w:val="28"/>
        </w:rPr>
        <w:tab/>
      </w:r>
      <w:r w:rsidR="00570091" w:rsidRPr="00570091">
        <w:rPr>
          <w:rFonts w:hint="eastAsia"/>
          <w:noProof/>
          <w:sz w:val="28"/>
          <w:szCs w:val="28"/>
        </w:rPr>
        <w:t>8</w:t>
      </w:r>
    </w:p>
    <w:p w14:paraId="011EEC69" w14:textId="7E1AD724" w:rsidR="00570091" w:rsidRDefault="00570091" w:rsidP="00570091">
      <w:pPr>
        <w:spacing w:line="360" w:lineRule="auto"/>
        <w:ind w:leftChars="200" w:left="400"/>
        <w:rPr>
          <w:sz w:val="28"/>
          <w:szCs w:val="28"/>
        </w:rPr>
      </w:pPr>
      <w:r w:rsidRPr="00570091">
        <w:rPr>
          <w:rFonts w:hint="eastAsia"/>
          <w:sz w:val="28"/>
          <w:szCs w:val="28"/>
        </w:rPr>
        <w:t>3.</w:t>
      </w:r>
      <w:r w:rsidR="009754AA">
        <w:rPr>
          <w:rFonts w:hint="eastAsia"/>
          <w:sz w:val="28"/>
          <w:szCs w:val="28"/>
        </w:rPr>
        <w:t>1</w:t>
      </w:r>
      <w:r w:rsidRPr="00570091">
        <w:rPr>
          <w:sz w:val="28"/>
          <w:szCs w:val="28"/>
        </w:rPr>
        <w:t xml:space="preserve"> </w:t>
      </w:r>
      <w:r w:rsidRPr="00570091">
        <w:rPr>
          <w:rFonts w:hint="eastAsia"/>
          <w:sz w:val="28"/>
          <w:szCs w:val="28"/>
        </w:rPr>
        <w:t>MVC架构图</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009754AA">
        <w:rPr>
          <w:rFonts w:hint="eastAsia"/>
          <w:sz w:val="28"/>
          <w:szCs w:val="28"/>
        </w:rPr>
        <w:t>8</w:t>
      </w:r>
    </w:p>
    <w:p w14:paraId="53E39A33" w14:textId="697531C2" w:rsidR="00570091" w:rsidRPr="00570091" w:rsidRDefault="00570091" w:rsidP="00570091">
      <w:pPr>
        <w:spacing w:line="360" w:lineRule="auto"/>
        <w:ind w:firstLineChars="100" w:firstLine="280"/>
        <w:rPr>
          <w:sz w:val="28"/>
          <w:szCs w:val="28"/>
        </w:rPr>
      </w:pPr>
      <w:r w:rsidRPr="00570091">
        <w:rPr>
          <w:rFonts w:hint="eastAsia"/>
          <w:sz w:val="28"/>
          <w:szCs w:val="28"/>
        </w:rPr>
        <w:t>3.</w:t>
      </w:r>
      <w:r w:rsidR="009754AA">
        <w:rPr>
          <w:rFonts w:hint="eastAsia"/>
          <w:sz w:val="28"/>
          <w:szCs w:val="28"/>
        </w:rPr>
        <w:t>2</w:t>
      </w:r>
      <w:r w:rsidRPr="00570091">
        <w:rPr>
          <w:sz w:val="28"/>
          <w:szCs w:val="28"/>
        </w:rPr>
        <w:t xml:space="preserve"> </w:t>
      </w:r>
      <w:r w:rsidRPr="00570091">
        <w:rPr>
          <w:rFonts w:hint="eastAsia"/>
          <w:sz w:val="28"/>
          <w:szCs w:val="28"/>
        </w:rPr>
        <w:t>逻辑视图中的重要包</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009754AA">
        <w:rPr>
          <w:sz w:val="28"/>
          <w:szCs w:val="28"/>
        </w:rPr>
        <w:t xml:space="preserve"> </w:t>
      </w:r>
      <w:r w:rsidR="009754AA">
        <w:rPr>
          <w:rFonts w:hint="eastAsia"/>
          <w:sz w:val="28"/>
          <w:szCs w:val="28"/>
        </w:rPr>
        <w:t>9</w:t>
      </w:r>
    </w:p>
    <w:p w14:paraId="4C6046B9" w14:textId="56F686DF" w:rsidR="009E2047" w:rsidRPr="00570091" w:rsidRDefault="009E2047">
      <w:pPr>
        <w:pStyle w:val="TOC1"/>
        <w:tabs>
          <w:tab w:val="left" w:pos="432"/>
        </w:tabs>
        <w:rPr>
          <w:noProof/>
          <w:sz w:val="28"/>
          <w:szCs w:val="28"/>
        </w:rPr>
      </w:pPr>
      <w:r w:rsidRPr="00570091">
        <w:rPr>
          <w:noProof/>
          <w:sz w:val="28"/>
          <w:szCs w:val="28"/>
        </w:rPr>
        <w:t>4.</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进程视图</w:t>
      </w:r>
      <w:r w:rsidRPr="00570091">
        <w:rPr>
          <w:noProof/>
          <w:sz w:val="28"/>
          <w:szCs w:val="28"/>
        </w:rPr>
        <w:tab/>
      </w:r>
      <w:r w:rsidR="00570091" w:rsidRPr="00570091">
        <w:rPr>
          <w:rFonts w:hint="eastAsia"/>
          <w:noProof/>
          <w:sz w:val="28"/>
          <w:szCs w:val="28"/>
        </w:rPr>
        <w:t>10</w:t>
      </w:r>
    </w:p>
    <w:p w14:paraId="69EB4D14" w14:textId="53843EF9" w:rsidR="00570091" w:rsidRPr="00570091" w:rsidRDefault="00570091" w:rsidP="00570091">
      <w:pPr>
        <w:ind w:firstLine="400"/>
        <w:rPr>
          <w:sz w:val="28"/>
          <w:szCs w:val="28"/>
        </w:rPr>
      </w:pPr>
      <w:r w:rsidRPr="00570091">
        <w:rPr>
          <w:rFonts w:hint="eastAsia"/>
          <w:sz w:val="28"/>
          <w:szCs w:val="28"/>
        </w:rPr>
        <w:t>4.1</w:t>
      </w:r>
      <w:r w:rsidRPr="00570091">
        <w:rPr>
          <w:sz w:val="28"/>
          <w:szCs w:val="28"/>
        </w:rPr>
        <w:t xml:space="preserve"> </w:t>
      </w:r>
      <w:r w:rsidRPr="00570091">
        <w:rPr>
          <w:rFonts w:hint="eastAsia"/>
          <w:sz w:val="28"/>
          <w:szCs w:val="28"/>
        </w:rPr>
        <w:t xml:space="preserve">进程视图 </w:t>
      </w:r>
      <w:r w:rsidRPr="00570091">
        <w:rPr>
          <w:sz w:val="28"/>
          <w:szCs w:val="28"/>
        </w:rPr>
        <w:t xml:space="preserve"> </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1</w:t>
      </w:r>
      <w:r w:rsidR="009754AA">
        <w:rPr>
          <w:rFonts w:hint="eastAsia"/>
          <w:sz w:val="28"/>
          <w:szCs w:val="28"/>
        </w:rPr>
        <w:t>0</w:t>
      </w:r>
    </w:p>
    <w:p w14:paraId="53004E21" w14:textId="5598C422" w:rsidR="00570091" w:rsidRPr="00570091" w:rsidRDefault="00570091" w:rsidP="00570091">
      <w:pPr>
        <w:ind w:firstLine="400"/>
        <w:rPr>
          <w:sz w:val="28"/>
          <w:szCs w:val="28"/>
        </w:rPr>
      </w:pPr>
      <w:r w:rsidRPr="00570091">
        <w:rPr>
          <w:rFonts w:hint="eastAsia"/>
          <w:sz w:val="28"/>
          <w:szCs w:val="28"/>
        </w:rPr>
        <w:t>4.2</w:t>
      </w:r>
      <w:r w:rsidRPr="00570091">
        <w:rPr>
          <w:sz w:val="28"/>
          <w:szCs w:val="28"/>
        </w:rPr>
        <w:t xml:space="preserve"> </w:t>
      </w:r>
      <w:r w:rsidRPr="00570091">
        <w:rPr>
          <w:rFonts w:hint="eastAsia"/>
          <w:sz w:val="28"/>
          <w:szCs w:val="28"/>
        </w:rPr>
        <w:t>时序图</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Pr>
          <w:sz w:val="28"/>
          <w:szCs w:val="28"/>
        </w:rPr>
        <w:t xml:space="preserve">   </w:t>
      </w:r>
      <w:r w:rsidRPr="00570091">
        <w:rPr>
          <w:rFonts w:hint="eastAsia"/>
          <w:sz w:val="28"/>
          <w:szCs w:val="28"/>
        </w:rPr>
        <w:t>1</w:t>
      </w:r>
      <w:r w:rsidR="009754AA">
        <w:rPr>
          <w:rFonts w:hint="eastAsia"/>
          <w:sz w:val="28"/>
          <w:szCs w:val="28"/>
        </w:rPr>
        <w:t>1</w:t>
      </w:r>
    </w:p>
    <w:p w14:paraId="7D62470B" w14:textId="56B80288" w:rsidR="00570091" w:rsidRPr="00570091" w:rsidRDefault="00570091" w:rsidP="00570091">
      <w:pPr>
        <w:ind w:firstLine="400"/>
        <w:rPr>
          <w:sz w:val="28"/>
          <w:szCs w:val="28"/>
        </w:rPr>
      </w:pPr>
      <w:r w:rsidRPr="00570091">
        <w:rPr>
          <w:rFonts w:hint="eastAsia"/>
          <w:sz w:val="28"/>
          <w:szCs w:val="28"/>
        </w:rPr>
        <w:t>4.3</w:t>
      </w:r>
      <w:r w:rsidRPr="00570091">
        <w:rPr>
          <w:sz w:val="28"/>
          <w:szCs w:val="28"/>
        </w:rPr>
        <w:t xml:space="preserve"> </w:t>
      </w:r>
      <w:r w:rsidRPr="00570091">
        <w:rPr>
          <w:rFonts w:hint="eastAsia"/>
          <w:sz w:val="28"/>
          <w:szCs w:val="28"/>
        </w:rPr>
        <w:t>实施过程</w:t>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r>
      <w:r w:rsidRPr="00570091">
        <w:rPr>
          <w:sz w:val="28"/>
          <w:szCs w:val="28"/>
        </w:rPr>
        <w:tab/>
        <w:t xml:space="preserve">   </w:t>
      </w:r>
      <w:r w:rsidRPr="00570091">
        <w:rPr>
          <w:rFonts w:hint="eastAsia"/>
          <w:sz w:val="28"/>
          <w:szCs w:val="28"/>
        </w:rPr>
        <w:t>1</w:t>
      </w:r>
      <w:r w:rsidR="009754AA">
        <w:rPr>
          <w:rFonts w:hint="eastAsia"/>
          <w:sz w:val="28"/>
          <w:szCs w:val="28"/>
        </w:rPr>
        <w:t>2</w:t>
      </w:r>
    </w:p>
    <w:p w14:paraId="248611C2" w14:textId="65640921"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5.</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部署视图</w:t>
      </w:r>
      <w:r w:rsidRPr="00570091">
        <w:rPr>
          <w:noProof/>
          <w:sz w:val="28"/>
          <w:szCs w:val="28"/>
        </w:rPr>
        <w:tab/>
      </w:r>
      <w:r w:rsidR="00570091" w:rsidRPr="00570091">
        <w:rPr>
          <w:rFonts w:hint="eastAsia"/>
          <w:noProof/>
          <w:sz w:val="28"/>
          <w:szCs w:val="28"/>
        </w:rPr>
        <w:t>13</w:t>
      </w:r>
    </w:p>
    <w:p w14:paraId="4663FE31" w14:textId="11CF6A3B"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6.</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实现视图</w:t>
      </w:r>
      <w:r w:rsidRPr="00570091">
        <w:rPr>
          <w:noProof/>
          <w:sz w:val="28"/>
          <w:szCs w:val="28"/>
        </w:rPr>
        <w:tab/>
      </w:r>
      <w:r w:rsidR="00570091" w:rsidRPr="00570091">
        <w:rPr>
          <w:rFonts w:hint="eastAsia"/>
          <w:noProof/>
          <w:sz w:val="28"/>
          <w:szCs w:val="28"/>
        </w:rPr>
        <w:t>1</w:t>
      </w:r>
      <w:r w:rsidR="009754AA">
        <w:rPr>
          <w:rFonts w:hint="eastAsia"/>
          <w:noProof/>
          <w:sz w:val="28"/>
          <w:szCs w:val="28"/>
        </w:rPr>
        <w:t>4</w:t>
      </w:r>
    </w:p>
    <w:p w14:paraId="051B78EB" w14:textId="0C9BA64D"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7.</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技术视图</w:t>
      </w:r>
      <w:r w:rsidRPr="00570091">
        <w:rPr>
          <w:noProof/>
          <w:sz w:val="28"/>
          <w:szCs w:val="28"/>
        </w:rPr>
        <w:tab/>
      </w:r>
      <w:r w:rsidR="00570091" w:rsidRPr="00570091">
        <w:rPr>
          <w:rFonts w:hint="eastAsia"/>
          <w:noProof/>
          <w:sz w:val="28"/>
          <w:szCs w:val="28"/>
        </w:rPr>
        <w:t>1</w:t>
      </w:r>
      <w:r w:rsidR="009754AA">
        <w:rPr>
          <w:rFonts w:hint="eastAsia"/>
          <w:noProof/>
          <w:sz w:val="28"/>
          <w:szCs w:val="28"/>
        </w:rPr>
        <w:t>5</w:t>
      </w:r>
    </w:p>
    <w:p w14:paraId="09FA7E0E" w14:textId="368F6302"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8.</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数据视图</w:t>
      </w:r>
      <w:r w:rsidRPr="00570091">
        <w:rPr>
          <w:noProof/>
          <w:sz w:val="28"/>
          <w:szCs w:val="28"/>
        </w:rPr>
        <w:tab/>
      </w:r>
      <w:r w:rsidR="00570091" w:rsidRPr="00570091">
        <w:rPr>
          <w:rFonts w:hint="eastAsia"/>
          <w:noProof/>
          <w:sz w:val="28"/>
          <w:szCs w:val="28"/>
        </w:rPr>
        <w:t>1</w:t>
      </w:r>
      <w:r w:rsidR="009754AA">
        <w:rPr>
          <w:rFonts w:hint="eastAsia"/>
          <w:noProof/>
          <w:sz w:val="28"/>
          <w:szCs w:val="28"/>
        </w:rPr>
        <w:t>7</w:t>
      </w:r>
    </w:p>
    <w:p w14:paraId="69C298C7" w14:textId="7310ABA5" w:rsidR="009E2047" w:rsidRPr="00570091" w:rsidRDefault="009E2047">
      <w:pPr>
        <w:pStyle w:val="TOC1"/>
        <w:tabs>
          <w:tab w:val="left" w:pos="432"/>
        </w:tabs>
        <w:rPr>
          <w:rFonts w:asciiTheme="minorHAnsi" w:eastAsiaTheme="minorEastAsia" w:hAnsiTheme="minorHAnsi" w:cstheme="minorBidi"/>
          <w:noProof/>
          <w:snapToGrid/>
          <w:kern w:val="2"/>
          <w:sz w:val="28"/>
          <w:szCs w:val="28"/>
        </w:rPr>
      </w:pPr>
      <w:r w:rsidRPr="00570091">
        <w:rPr>
          <w:noProof/>
          <w:sz w:val="28"/>
          <w:szCs w:val="28"/>
        </w:rPr>
        <w:t>9.</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核心算法设计</w:t>
      </w:r>
      <w:r w:rsidRPr="00570091">
        <w:rPr>
          <w:noProof/>
          <w:sz w:val="28"/>
          <w:szCs w:val="28"/>
        </w:rPr>
        <w:tab/>
      </w:r>
      <w:r w:rsidR="00570091" w:rsidRPr="00570091">
        <w:rPr>
          <w:rFonts w:hint="eastAsia"/>
          <w:noProof/>
          <w:sz w:val="28"/>
          <w:szCs w:val="28"/>
        </w:rPr>
        <w:t>1</w:t>
      </w:r>
      <w:r w:rsidR="009754AA">
        <w:rPr>
          <w:rFonts w:hint="eastAsia"/>
          <w:noProof/>
          <w:sz w:val="28"/>
          <w:szCs w:val="28"/>
        </w:rPr>
        <w:t>8</w:t>
      </w:r>
    </w:p>
    <w:p w14:paraId="696C0540" w14:textId="4C5396A4" w:rsidR="009E2047" w:rsidRPr="00570091" w:rsidRDefault="009E2047" w:rsidP="00857DCC">
      <w:pPr>
        <w:pStyle w:val="TOC1"/>
        <w:tabs>
          <w:tab w:val="left" w:pos="580"/>
        </w:tabs>
        <w:rPr>
          <w:rFonts w:asciiTheme="minorHAnsi" w:eastAsiaTheme="minorEastAsia" w:hAnsiTheme="minorHAnsi" w:cstheme="minorBidi"/>
          <w:noProof/>
          <w:snapToGrid/>
          <w:kern w:val="2"/>
          <w:sz w:val="28"/>
          <w:szCs w:val="28"/>
        </w:rPr>
      </w:pPr>
      <w:r w:rsidRPr="00570091">
        <w:rPr>
          <w:noProof/>
          <w:sz w:val="28"/>
          <w:szCs w:val="28"/>
        </w:rPr>
        <w:t>10.</w:t>
      </w:r>
      <w:r w:rsidRPr="00570091">
        <w:rPr>
          <w:rFonts w:asciiTheme="minorHAnsi" w:eastAsiaTheme="minorEastAsia" w:hAnsiTheme="minorHAnsi" w:cstheme="minorBidi"/>
          <w:noProof/>
          <w:snapToGrid/>
          <w:kern w:val="2"/>
          <w:sz w:val="28"/>
          <w:szCs w:val="28"/>
        </w:rPr>
        <w:tab/>
      </w:r>
      <w:r w:rsidRPr="00570091">
        <w:rPr>
          <w:rFonts w:hint="eastAsia"/>
          <w:noProof/>
          <w:sz w:val="28"/>
          <w:szCs w:val="28"/>
        </w:rPr>
        <w:t>质量属性的设计</w:t>
      </w:r>
      <w:r w:rsidRPr="00570091">
        <w:rPr>
          <w:noProof/>
          <w:sz w:val="28"/>
          <w:szCs w:val="28"/>
        </w:rPr>
        <w:tab/>
      </w:r>
      <w:r w:rsidR="00570091" w:rsidRPr="00570091">
        <w:rPr>
          <w:rFonts w:hint="eastAsia"/>
          <w:noProof/>
          <w:sz w:val="28"/>
          <w:szCs w:val="28"/>
        </w:rPr>
        <w:t>1</w:t>
      </w:r>
      <w:r w:rsidR="009754AA">
        <w:rPr>
          <w:rFonts w:hint="eastAsia"/>
          <w:noProof/>
          <w:sz w:val="28"/>
          <w:szCs w:val="28"/>
        </w:rPr>
        <w:t>8</w:t>
      </w:r>
    </w:p>
    <w:p w14:paraId="72143C9F" w14:textId="64D751DB" w:rsidR="009C7C87" w:rsidRDefault="003A46E4" w:rsidP="00ED3175">
      <w:pPr>
        <w:pStyle w:val="a4"/>
        <w:jc w:val="left"/>
      </w:pPr>
      <w:r w:rsidRPr="00570091">
        <w:rPr>
          <w:rFonts w:ascii="Times New Roman"/>
          <w:sz w:val="28"/>
          <w:szCs w:val="28"/>
        </w:rPr>
        <w:fldChar w:fldCharType="end"/>
      </w:r>
      <w:r w:rsidR="009C7C87">
        <w:tab/>
      </w:r>
    </w:p>
    <w:p w14:paraId="325EC695" w14:textId="7AAE9C24" w:rsidR="002B34A5" w:rsidRDefault="003A46E4" w:rsidP="00D6105E">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59750DCB" w14:textId="77777777" w:rsidR="00D6105E" w:rsidRDefault="00D6105E" w:rsidP="00D6105E">
      <w:pPr>
        <w:spacing w:before="380" w:after="140" w:line="288" w:lineRule="auto"/>
        <w:outlineLvl w:val="0"/>
      </w:pPr>
      <w:r>
        <w:rPr>
          <w:rFonts w:ascii="Arial" w:eastAsia="等线" w:hAnsi="Arial" w:cs="Arial"/>
          <w:color w:val="3370FF"/>
          <w:sz w:val="36"/>
        </w:rPr>
        <w:t xml:space="preserve">1. </w:t>
      </w:r>
      <w:r>
        <w:rPr>
          <w:rFonts w:ascii="Arial" w:eastAsia="等线" w:hAnsi="Arial" w:cs="Arial" w:hint="eastAsia"/>
          <w:b/>
          <w:sz w:val="36"/>
        </w:rPr>
        <w:t>简介</w:t>
      </w:r>
    </w:p>
    <w:p w14:paraId="7A9F1237" w14:textId="77777777" w:rsidR="00D6105E" w:rsidRDefault="00D6105E" w:rsidP="00D6105E">
      <w:pPr>
        <w:spacing w:before="320" w:after="120" w:line="288" w:lineRule="auto"/>
        <w:outlineLvl w:val="1"/>
      </w:pPr>
      <w:r>
        <w:rPr>
          <w:rFonts w:ascii="Arial" w:eastAsia="等线" w:hAnsi="Arial" w:cs="Arial"/>
          <w:color w:val="3370FF"/>
          <w:sz w:val="32"/>
        </w:rPr>
        <w:t xml:space="preserve">1.1 </w:t>
      </w:r>
      <w:r>
        <w:rPr>
          <w:rFonts w:ascii="Arial" w:eastAsia="等线" w:hAnsi="Arial" w:cs="Arial" w:hint="eastAsia"/>
          <w:b/>
          <w:sz w:val="32"/>
        </w:rPr>
        <w:t>目的</w:t>
      </w:r>
    </w:p>
    <w:p w14:paraId="438AB048" w14:textId="77777777" w:rsidR="00D6105E" w:rsidRDefault="00D6105E" w:rsidP="00D6105E">
      <w:pPr>
        <w:spacing w:before="120" w:after="120" w:line="288" w:lineRule="auto"/>
      </w:pPr>
      <w:r>
        <w:rPr>
          <w:rFonts w:ascii="Arial" w:eastAsia="等线" w:hAnsi="Arial" w:cs="Arial" w:hint="eastAsia"/>
          <w:sz w:val="22"/>
        </w:rPr>
        <w:t>本文档将从构架方面对系统进行综合概述，其中会使用多种不同的构架视图来描述系统的各个方面。它用于记录并表述已对系统的构架方面</w:t>
      </w:r>
      <w:proofErr w:type="gramStart"/>
      <w:r>
        <w:rPr>
          <w:rFonts w:ascii="Arial" w:eastAsia="等线" w:hAnsi="Arial" w:cs="Arial" w:hint="eastAsia"/>
          <w:sz w:val="22"/>
        </w:rPr>
        <w:t>作出</w:t>
      </w:r>
      <w:proofErr w:type="gramEnd"/>
      <w:r>
        <w:rPr>
          <w:rFonts w:ascii="Arial" w:eastAsia="等线" w:hAnsi="Arial" w:cs="Arial" w:hint="eastAsia"/>
          <w:sz w:val="22"/>
        </w:rPr>
        <w:t>的重要决策。</w:t>
      </w:r>
    </w:p>
    <w:p w14:paraId="3A998E00" w14:textId="77777777" w:rsidR="00D6105E" w:rsidRDefault="00D6105E" w:rsidP="00D6105E">
      <w:pPr>
        <w:spacing w:before="120" w:after="120" w:line="288" w:lineRule="auto"/>
      </w:pPr>
      <w:r>
        <w:rPr>
          <w:rFonts w:ascii="Arial" w:eastAsia="等线" w:hAnsi="Arial" w:cs="Arial" w:hint="eastAsia"/>
          <w:b/>
          <w:sz w:val="22"/>
        </w:rPr>
        <w:t>本文档包含以下几个部分：</w:t>
      </w:r>
    </w:p>
    <w:p w14:paraId="2FE979A8" w14:textId="77777777" w:rsidR="00D6105E" w:rsidRDefault="00D6105E" w:rsidP="00D6105E">
      <w:pPr>
        <w:numPr>
          <w:ilvl w:val="0"/>
          <w:numId w:val="32"/>
        </w:numPr>
        <w:spacing w:before="120" w:after="120" w:line="288" w:lineRule="auto"/>
        <w:ind w:left="453"/>
      </w:pPr>
      <w:r>
        <w:rPr>
          <w:rFonts w:ascii="Arial" w:eastAsia="等线" w:hAnsi="Arial" w:cs="Arial" w:hint="eastAsia"/>
          <w:sz w:val="22"/>
        </w:rPr>
        <w:t>用例视图</w:t>
      </w:r>
    </w:p>
    <w:p w14:paraId="2AECEBD6" w14:textId="77777777" w:rsidR="00D6105E" w:rsidRDefault="00D6105E" w:rsidP="00D6105E">
      <w:pPr>
        <w:numPr>
          <w:ilvl w:val="0"/>
          <w:numId w:val="33"/>
        </w:numPr>
        <w:spacing w:before="120" w:after="120" w:line="288" w:lineRule="auto"/>
        <w:ind w:left="453"/>
      </w:pPr>
      <w:r>
        <w:rPr>
          <w:rFonts w:ascii="Arial" w:eastAsia="等线" w:hAnsi="Arial" w:cs="Arial" w:hint="eastAsia"/>
          <w:sz w:val="22"/>
        </w:rPr>
        <w:t>逻辑视图</w:t>
      </w:r>
    </w:p>
    <w:p w14:paraId="5E20475C" w14:textId="77777777" w:rsidR="00D6105E" w:rsidRDefault="00D6105E" w:rsidP="00D6105E">
      <w:pPr>
        <w:numPr>
          <w:ilvl w:val="0"/>
          <w:numId w:val="34"/>
        </w:numPr>
        <w:spacing w:before="120" w:after="120" w:line="288" w:lineRule="auto"/>
        <w:ind w:left="453"/>
      </w:pPr>
      <w:r>
        <w:rPr>
          <w:rFonts w:ascii="Arial" w:eastAsia="等线" w:hAnsi="Arial" w:cs="Arial" w:hint="eastAsia"/>
          <w:sz w:val="22"/>
        </w:rPr>
        <w:t>进程视图</w:t>
      </w:r>
    </w:p>
    <w:p w14:paraId="175E6D5D" w14:textId="77777777" w:rsidR="00D6105E" w:rsidRDefault="00D6105E" w:rsidP="00D6105E">
      <w:pPr>
        <w:numPr>
          <w:ilvl w:val="0"/>
          <w:numId w:val="35"/>
        </w:numPr>
        <w:spacing w:before="120" w:after="120" w:line="288" w:lineRule="auto"/>
        <w:ind w:left="453"/>
      </w:pPr>
      <w:r>
        <w:rPr>
          <w:rFonts w:ascii="Arial" w:eastAsia="等线" w:hAnsi="Arial" w:cs="Arial" w:hint="eastAsia"/>
          <w:sz w:val="22"/>
        </w:rPr>
        <w:t>部署视图（物理架构视图）</w:t>
      </w:r>
    </w:p>
    <w:p w14:paraId="1C965391" w14:textId="77777777" w:rsidR="00D6105E" w:rsidRDefault="00D6105E" w:rsidP="00D6105E">
      <w:pPr>
        <w:numPr>
          <w:ilvl w:val="0"/>
          <w:numId w:val="36"/>
        </w:numPr>
        <w:spacing w:before="120" w:after="120" w:line="288" w:lineRule="auto"/>
        <w:ind w:left="453"/>
      </w:pPr>
      <w:r>
        <w:rPr>
          <w:rFonts w:ascii="Arial" w:eastAsia="等线" w:hAnsi="Arial" w:cs="Arial" w:hint="eastAsia"/>
          <w:sz w:val="22"/>
        </w:rPr>
        <w:t>实现视图</w:t>
      </w:r>
    </w:p>
    <w:p w14:paraId="4E109FCA" w14:textId="77777777" w:rsidR="00D6105E" w:rsidRDefault="00D6105E" w:rsidP="00D6105E">
      <w:pPr>
        <w:numPr>
          <w:ilvl w:val="0"/>
          <w:numId w:val="37"/>
        </w:numPr>
        <w:spacing w:before="120" w:after="120" w:line="288" w:lineRule="auto"/>
        <w:ind w:left="453"/>
      </w:pPr>
      <w:r>
        <w:rPr>
          <w:rFonts w:ascii="Arial" w:eastAsia="等线" w:hAnsi="Arial" w:cs="Arial" w:hint="eastAsia"/>
          <w:sz w:val="22"/>
        </w:rPr>
        <w:t>技术视图</w:t>
      </w:r>
    </w:p>
    <w:p w14:paraId="6ECEF879" w14:textId="77777777" w:rsidR="00D6105E" w:rsidRDefault="00D6105E" w:rsidP="00D6105E">
      <w:pPr>
        <w:numPr>
          <w:ilvl w:val="0"/>
          <w:numId w:val="38"/>
        </w:numPr>
        <w:spacing w:before="120" w:after="120" w:line="288" w:lineRule="auto"/>
        <w:ind w:left="453"/>
      </w:pPr>
      <w:r>
        <w:rPr>
          <w:rFonts w:ascii="Arial" w:eastAsia="等线" w:hAnsi="Arial" w:cs="Arial" w:hint="eastAsia"/>
          <w:sz w:val="22"/>
        </w:rPr>
        <w:t>数据视图</w:t>
      </w:r>
    </w:p>
    <w:p w14:paraId="151F2FF9" w14:textId="77777777" w:rsidR="00D6105E" w:rsidRDefault="00D6105E" w:rsidP="00D6105E">
      <w:pPr>
        <w:numPr>
          <w:ilvl w:val="0"/>
          <w:numId w:val="39"/>
        </w:numPr>
        <w:spacing w:before="120" w:after="120" w:line="288" w:lineRule="auto"/>
        <w:ind w:left="453"/>
      </w:pPr>
      <w:r>
        <w:rPr>
          <w:rFonts w:ascii="Arial" w:eastAsia="等线" w:hAnsi="Arial" w:cs="Arial" w:hint="eastAsia"/>
          <w:sz w:val="22"/>
        </w:rPr>
        <w:t>核心算法设计</w:t>
      </w:r>
    </w:p>
    <w:p w14:paraId="68801A3A" w14:textId="77777777" w:rsidR="00D6105E" w:rsidRDefault="00D6105E" w:rsidP="00D6105E">
      <w:pPr>
        <w:numPr>
          <w:ilvl w:val="0"/>
          <w:numId w:val="40"/>
        </w:numPr>
        <w:spacing w:before="120" w:after="120" w:line="288" w:lineRule="auto"/>
        <w:ind w:left="453"/>
      </w:pPr>
      <w:r>
        <w:rPr>
          <w:rFonts w:ascii="Arial" w:eastAsia="等线" w:hAnsi="Arial" w:cs="Arial" w:hint="eastAsia"/>
          <w:sz w:val="22"/>
        </w:rPr>
        <w:t>质量属性的设计</w:t>
      </w:r>
    </w:p>
    <w:p w14:paraId="157B1ACF" w14:textId="77777777" w:rsidR="00D6105E" w:rsidRDefault="00D6105E" w:rsidP="00D6105E">
      <w:pPr>
        <w:spacing w:before="120" w:after="120" w:line="288" w:lineRule="auto"/>
      </w:pPr>
      <w:r>
        <w:rPr>
          <w:rFonts w:ascii="Arial" w:eastAsia="等线" w:hAnsi="Arial" w:cs="Arial" w:hint="eastAsia"/>
          <w:b/>
          <w:sz w:val="22"/>
        </w:rPr>
        <w:t>本文档读者包括：</w:t>
      </w:r>
    </w:p>
    <w:p w14:paraId="2EC034B7" w14:textId="77777777" w:rsidR="00D6105E" w:rsidRDefault="00D6105E" w:rsidP="00D6105E">
      <w:pPr>
        <w:numPr>
          <w:ilvl w:val="0"/>
          <w:numId w:val="41"/>
        </w:numPr>
        <w:spacing w:before="120" w:after="120" w:line="288" w:lineRule="auto"/>
        <w:ind w:left="453"/>
      </w:pPr>
      <w:r>
        <w:rPr>
          <w:rFonts w:ascii="Arial" w:eastAsia="等线" w:hAnsi="Arial" w:cs="Arial" w:hint="eastAsia"/>
          <w:sz w:val="22"/>
        </w:rPr>
        <w:t>本系统的开发人员（把握用户需求、为编码提供框架）</w:t>
      </w:r>
    </w:p>
    <w:p w14:paraId="1EB32F31" w14:textId="77777777" w:rsidR="00D6105E" w:rsidRDefault="00D6105E" w:rsidP="00D6105E">
      <w:pPr>
        <w:numPr>
          <w:ilvl w:val="0"/>
          <w:numId w:val="42"/>
        </w:numPr>
        <w:spacing w:before="120" w:after="120" w:line="288" w:lineRule="auto"/>
        <w:ind w:left="453"/>
      </w:pPr>
      <w:r>
        <w:rPr>
          <w:rFonts w:ascii="Arial" w:eastAsia="等线" w:hAnsi="Arial" w:cs="Arial" w:hint="eastAsia"/>
          <w:sz w:val="22"/>
        </w:rPr>
        <w:t>客户（检查是否满足需求）</w:t>
      </w:r>
    </w:p>
    <w:p w14:paraId="5B26350E" w14:textId="77777777" w:rsidR="00D6105E" w:rsidRDefault="00D6105E" w:rsidP="00D6105E">
      <w:pPr>
        <w:numPr>
          <w:ilvl w:val="0"/>
          <w:numId w:val="43"/>
        </w:numPr>
        <w:spacing w:before="120" w:after="120" w:line="288" w:lineRule="auto"/>
        <w:ind w:left="453"/>
      </w:pPr>
      <w:r>
        <w:rPr>
          <w:rFonts w:ascii="Arial" w:eastAsia="等线" w:hAnsi="Arial" w:cs="Arial" w:hint="eastAsia"/>
          <w:sz w:val="22"/>
        </w:rPr>
        <w:t>课程老师和助教（检查是否符合课程要求）</w:t>
      </w:r>
    </w:p>
    <w:p w14:paraId="63CE3426"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1.2 </w:t>
      </w:r>
      <w:r>
        <w:rPr>
          <w:rFonts w:ascii="Arial" w:eastAsia="等线" w:hAnsi="Arial" w:cs="Arial" w:hint="eastAsia"/>
          <w:b/>
          <w:sz w:val="32"/>
        </w:rPr>
        <w:t>参考资料</w:t>
      </w:r>
    </w:p>
    <w:p w14:paraId="78B37C61"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无</w:t>
      </w:r>
    </w:p>
    <w:p w14:paraId="1AA1BF6F" w14:textId="77777777" w:rsidR="00ED3175" w:rsidRDefault="00ED3175" w:rsidP="00D6105E">
      <w:pPr>
        <w:spacing w:before="120" w:after="120" w:line="288" w:lineRule="auto"/>
      </w:pPr>
    </w:p>
    <w:p w14:paraId="18B788A1" w14:textId="77777777" w:rsidR="00D6105E" w:rsidRDefault="00D6105E" w:rsidP="00D6105E">
      <w:pPr>
        <w:spacing w:before="380" w:after="140" w:line="288" w:lineRule="auto"/>
        <w:outlineLvl w:val="0"/>
      </w:pPr>
      <w:r>
        <w:rPr>
          <w:rFonts w:ascii="Arial" w:eastAsia="等线" w:hAnsi="Arial" w:cs="Arial"/>
          <w:color w:val="3370FF"/>
          <w:sz w:val="36"/>
        </w:rPr>
        <w:t xml:space="preserve">2. </w:t>
      </w:r>
      <w:r>
        <w:rPr>
          <w:rFonts w:ascii="Arial" w:eastAsia="等线" w:hAnsi="Arial" w:cs="Arial" w:hint="eastAsia"/>
          <w:b/>
          <w:sz w:val="36"/>
        </w:rPr>
        <w:t>用例视图</w:t>
      </w:r>
    </w:p>
    <w:p w14:paraId="540157D6" w14:textId="77777777" w:rsidR="00D6105E" w:rsidRDefault="00D6105E" w:rsidP="00D6105E">
      <w:pPr>
        <w:spacing w:before="120" w:after="120" w:line="288" w:lineRule="auto"/>
      </w:pPr>
      <w:r>
        <w:rPr>
          <w:rFonts w:ascii="Arial" w:eastAsia="等线" w:hAnsi="Arial" w:cs="Arial" w:hint="eastAsia"/>
          <w:sz w:val="22"/>
        </w:rPr>
        <w:t>软件体系结构用例视图的描述。用例视图是选择场景集或迭代的焦点用例的重要输入，它描述了一组表示一些重要的中心功能的用例。</w:t>
      </w:r>
    </w:p>
    <w:p w14:paraId="5293944B" w14:textId="77777777" w:rsidR="00D6105E" w:rsidRDefault="00D6105E" w:rsidP="00D6105E">
      <w:pPr>
        <w:spacing w:before="120" w:after="120" w:line="288" w:lineRule="auto"/>
      </w:pPr>
      <w:r>
        <w:rPr>
          <w:rFonts w:ascii="Arial" w:eastAsia="等线" w:hAnsi="Arial" w:cs="Arial" w:hint="eastAsia"/>
          <w:sz w:val="22"/>
        </w:rPr>
        <w:t>活动集成平台的用例有：</w:t>
      </w:r>
    </w:p>
    <w:p w14:paraId="02ACDC23" w14:textId="77777777" w:rsidR="00D6105E" w:rsidRDefault="00D6105E" w:rsidP="00D6105E">
      <w:pPr>
        <w:numPr>
          <w:ilvl w:val="0"/>
          <w:numId w:val="44"/>
        </w:numPr>
        <w:spacing w:before="120" w:after="120" w:line="288" w:lineRule="auto"/>
        <w:ind w:left="453"/>
      </w:pPr>
      <w:r>
        <w:rPr>
          <w:rFonts w:ascii="Arial" w:eastAsia="等线" w:hAnsi="Arial" w:cs="Arial" w:hint="eastAsia"/>
          <w:sz w:val="22"/>
        </w:rPr>
        <w:t>登录</w:t>
      </w:r>
    </w:p>
    <w:p w14:paraId="3C85EADB" w14:textId="77777777" w:rsidR="00D6105E" w:rsidRDefault="00D6105E" w:rsidP="00D6105E">
      <w:pPr>
        <w:numPr>
          <w:ilvl w:val="0"/>
          <w:numId w:val="45"/>
        </w:numPr>
        <w:spacing w:before="120" w:after="120" w:line="288" w:lineRule="auto"/>
        <w:ind w:left="453"/>
      </w:pPr>
      <w:r>
        <w:rPr>
          <w:rFonts w:ascii="Arial" w:eastAsia="等线" w:hAnsi="Arial" w:cs="Arial" w:hint="eastAsia"/>
          <w:sz w:val="22"/>
        </w:rPr>
        <w:t>浏览搜索活动信息</w:t>
      </w:r>
    </w:p>
    <w:p w14:paraId="788F999E" w14:textId="77777777" w:rsidR="00D6105E" w:rsidRDefault="00D6105E" w:rsidP="00D6105E">
      <w:pPr>
        <w:numPr>
          <w:ilvl w:val="0"/>
          <w:numId w:val="46"/>
        </w:numPr>
        <w:spacing w:before="120" w:after="120" w:line="288" w:lineRule="auto"/>
        <w:ind w:left="453"/>
      </w:pPr>
      <w:r>
        <w:rPr>
          <w:rFonts w:ascii="Arial" w:eastAsia="等线" w:hAnsi="Arial" w:cs="Arial" w:hint="eastAsia"/>
          <w:sz w:val="22"/>
        </w:rPr>
        <w:t>报名活动</w:t>
      </w:r>
    </w:p>
    <w:p w14:paraId="38052CDF" w14:textId="77777777" w:rsidR="00D6105E" w:rsidRDefault="00D6105E" w:rsidP="00D6105E">
      <w:pPr>
        <w:numPr>
          <w:ilvl w:val="0"/>
          <w:numId w:val="47"/>
        </w:numPr>
        <w:spacing w:before="120" w:after="120" w:line="288" w:lineRule="auto"/>
        <w:ind w:left="453"/>
      </w:pPr>
      <w:r>
        <w:rPr>
          <w:rFonts w:ascii="Arial" w:eastAsia="等线" w:hAnsi="Arial" w:cs="Arial" w:hint="eastAsia"/>
          <w:sz w:val="22"/>
        </w:rPr>
        <w:t>评价活动</w:t>
      </w:r>
    </w:p>
    <w:p w14:paraId="39974533" w14:textId="77777777" w:rsidR="00D6105E" w:rsidRDefault="00D6105E" w:rsidP="00D6105E">
      <w:pPr>
        <w:numPr>
          <w:ilvl w:val="0"/>
          <w:numId w:val="48"/>
        </w:numPr>
        <w:spacing w:before="120" w:after="120" w:line="288" w:lineRule="auto"/>
        <w:ind w:left="453"/>
      </w:pPr>
      <w:r>
        <w:rPr>
          <w:rFonts w:ascii="Arial" w:eastAsia="等线" w:hAnsi="Arial" w:cs="Arial" w:hint="eastAsia"/>
          <w:sz w:val="22"/>
        </w:rPr>
        <w:t>发布活动</w:t>
      </w:r>
    </w:p>
    <w:p w14:paraId="7B46755D" w14:textId="77777777" w:rsidR="00D6105E" w:rsidRDefault="00D6105E" w:rsidP="00D6105E">
      <w:pPr>
        <w:numPr>
          <w:ilvl w:val="0"/>
          <w:numId w:val="49"/>
        </w:numPr>
        <w:spacing w:before="120" w:after="120" w:line="288" w:lineRule="auto"/>
        <w:ind w:left="453"/>
      </w:pPr>
      <w:r>
        <w:rPr>
          <w:rFonts w:ascii="Arial" w:eastAsia="等线" w:hAnsi="Arial" w:cs="Arial" w:hint="eastAsia"/>
          <w:sz w:val="22"/>
        </w:rPr>
        <w:t>定向推广活动</w:t>
      </w:r>
    </w:p>
    <w:p w14:paraId="591167B2" w14:textId="77777777" w:rsidR="00D6105E" w:rsidRDefault="00D6105E" w:rsidP="00D6105E">
      <w:pPr>
        <w:numPr>
          <w:ilvl w:val="0"/>
          <w:numId w:val="50"/>
        </w:numPr>
        <w:spacing w:before="120" w:after="120" w:line="288" w:lineRule="auto"/>
        <w:ind w:left="453"/>
      </w:pPr>
      <w:r>
        <w:rPr>
          <w:rFonts w:ascii="Arial" w:eastAsia="等线" w:hAnsi="Arial" w:cs="Arial" w:hint="eastAsia"/>
          <w:sz w:val="22"/>
        </w:rPr>
        <w:t>浏览活动信息</w:t>
      </w:r>
    </w:p>
    <w:p w14:paraId="0BC3FBB2" w14:textId="77777777" w:rsidR="00D6105E" w:rsidRDefault="00D6105E" w:rsidP="00D6105E">
      <w:pPr>
        <w:numPr>
          <w:ilvl w:val="0"/>
          <w:numId w:val="51"/>
        </w:numPr>
        <w:spacing w:before="120" w:after="120" w:line="288" w:lineRule="auto"/>
        <w:ind w:left="453"/>
      </w:pPr>
      <w:r>
        <w:rPr>
          <w:rFonts w:ascii="Arial" w:eastAsia="等线" w:hAnsi="Arial" w:cs="Arial" w:hint="eastAsia"/>
          <w:sz w:val="22"/>
        </w:rPr>
        <w:t>维护学分信息</w:t>
      </w:r>
    </w:p>
    <w:p w14:paraId="789BA1F2" w14:textId="77777777" w:rsidR="00D6105E" w:rsidRDefault="00D6105E" w:rsidP="00D6105E">
      <w:pPr>
        <w:numPr>
          <w:ilvl w:val="0"/>
          <w:numId w:val="52"/>
        </w:numPr>
        <w:spacing w:before="120" w:after="120" w:line="288" w:lineRule="auto"/>
        <w:ind w:left="453"/>
      </w:pPr>
      <w:r>
        <w:rPr>
          <w:rFonts w:ascii="Arial" w:eastAsia="等线" w:hAnsi="Arial" w:cs="Arial" w:hint="eastAsia"/>
          <w:sz w:val="22"/>
        </w:rPr>
        <w:t>查看活动地点</w:t>
      </w:r>
    </w:p>
    <w:p w14:paraId="05A0A94B" w14:textId="7C43ED61"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这些用例是由注册用户（活动发布者、活动参与者）、游客、学分管理员、</w:t>
      </w:r>
      <w:r w:rsidR="00F34A87">
        <w:rPr>
          <w:rFonts w:ascii="Arial" w:eastAsia="等线" w:hAnsi="Arial" w:cs="Arial" w:hint="eastAsia"/>
          <w:sz w:val="22"/>
        </w:rPr>
        <w:t>高德</w:t>
      </w:r>
      <w:r>
        <w:rPr>
          <w:rFonts w:ascii="Arial" w:eastAsia="等线" w:hAnsi="Arial" w:cs="Arial" w:hint="eastAsia"/>
          <w:sz w:val="22"/>
        </w:rPr>
        <w:t>地图发起。</w:t>
      </w:r>
    </w:p>
    <w:p w14:paraId="23FC538E" w14:textId="77777777" w:rsidR="00ED3175" w:rsidRDefault="00ED3175" w:rsidP="00D6105E">
      <w:pPr>
        <w:spacing w:before="120" w:after="120" w:line="288" w:lineRule="auto"/>
        <w:rPr>
          <w:rFonts w:ascii="Arial" w:eastAsia="等线" w:hAnsi="Arial" w:cs="Arial"/>
          <w:sz w:val="22"/>
        </w:rPr>
      </w:pPr>
    </w:p>
    <w:p w14:paraId="67FF357D" w14:textId="77777777" w:rsidR="00ED3175" w:rsidRDefault="00ED3175" w:rsidP="00D6105E">
      <w:pPr>
        <w:spacing w:before="120" w:after="120" w:line="288" w:lineRule="auto"/>
        <w:rPr>
          <w:rFonts w:ascii="Arial" w:eastAsia="等线" w:hAnsi="Arial" w:cs="Arial"/>
          <w:sz w:val="22"/>
        </w:rPr>
      </w:pPr>
    </w:p>
    <w:p w14:paraId="435CF958" w14:textId="77777777" w:rsidR="00ED3175" w:rsidRDefault="00ED3175" w:rsidP="00D6105E">
      <w:pPr>
        <w:spacing w:before="120" w:after="120" w:line="288" w:lineRule="auto"/>
        <w:rPr>
          <w:rFonts w:ascii="Arial" w:eastAsia="等线" w:hAnsi="Arial" w:cs="Arial"/>
          <w:sz w:val="22"/>
        </w:rPr>
      </w:pPr>
    </w:p>
    <w:p w14:paraId="1E1F5025" w14:textId="77777777" w:rsidR="00ED3175" w:rsidRDefault="00ED3175" w:rsidP="00D6105E">
      <w:pPr>
        <w:spacing w:before="120" w:after="120" w:line="288" w:lineRule="auto"/>
      </w:pPr>
    </w:p>
    <w:p w14:paraId="7F8B56C4"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2.1 </w:t>
      </w:r>
      <w:r>
        <w:rPr>
          <w:rFonts w:ascii="Arial" w:eastAsia="等线" w:hAnsi="Arial" w:cs="Arial" w:hint="eastAsia"/>
          <w:b/>
          <w:sz w:val="32"/>
        </w:rPr>
        <w:t>架构上的重要用例</w:t>
      </w:r>
    </w:p>
    <w:p w14:paraId="72653A98" w14:textId="73821C5B" w:rsidR="00D6105E" w:rsidRDefault="00D6105E" w:rsidP="00ED3175">
      <w:pPr>
        <w:spacing w:before="120" w:after="120" w:line="288" w:lineRule="auto"/>
        <w:jc w:val="center"/>
      </w:pPr>
      <w:r>
        <w:rPr>
          <w:noProof/>
        </w:rPr>
        <w:drawing>
          <wp:inline distT="0" distB="0" distL="0" distR="0" wp14:anchorId="7F2B89BD" wp14:editId="2C9BE3E2">
            <wp:extent cx="4393701" cy="4826441"/>
            <wp:effectExtent l="0" t="0" r="0" b="0"/>
            <wp:docPr id="10001120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893" cy="4839834"/>
                    </a:xfrm>
                    <a:prstGeom prst="rect">
                      <a:avLst/>
                    </a:prstGeom>
                    <a:noFill/>
                    <a:ln>
                      <a:noFill/>
                    </a:ln>
                  </pic:spPr>
                </pic:pic>
              </a:graphicData>
            </a:graphic>
          </wp:inline>
        </w:drawing>
      </w:r>
    </w:p>
    <w:p w14:paraId="3085D30E" w14:textId="77777777" w:rsidR="00D6105E" w:rsidRDefault="00D6105E" w:rsidP="00D6105E">
      <w:pPr>
        <w:spacing w:before="300" w:after="120" w:line="288" w:lineRule="auto"/>
        <w:outlineLvl w:val="2"/>
      </w:pPr>
      <w:r>
        <w:rPr>
          <w:rFonts w:ascii="Arial" w:eastAsia="等线" w:hAnsi="Arial" w:cs="Arial"/>
          <w:color w:val="3370FF"/>
          <w:sz w:val="30"/>
        </w:rPr>
        <w:t xml:space="preserve">2.1.1 </w:t>
      </w:r>
      <w:r>
        <w:rPr>
          <w:rFonts w:ascii="Arial" w:eastAsia="等线" w:hAnsi="Arial" w:cs="Arial" w:hint="eastAsia"/>
          <w:b/>
          <w:sz w:val="30"/>
        </w:rPr>
        <w:t>登录</w:t>
      </w:r>
    </w:p>
    <w:p w14:paraId="18FE810D"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b/>
          <w:sz w:val="22"/>
        </w:rPr>
        <w:t xml:space="preserve">: </w:t>
      </w:r>
      <w:r>
        <w:rPr>
          <w:rFonts w:ascii="Arial" w:eastAsia="等线" w:hAnsi="Arial" w:cs="Arial" w:hint="eastAsia"/>
          <w:sz w:val="22"/>
        </w:rPr>
        <w:t>这个用例描述了用户如何登录到活动平台。已注册用户可直接通过账号密码登录，否则进入注册流程或选择其他登陆场景。开始这个用例的角色是注册用户，包括活动参与者和活动发布者。</w:t>
      </w:r>
    </w:p>
    <w:p w14:paraId="76A995B4" w14:textId="77777777" w:rsidR="00D6105E" w:rsidRDefault="00D6105E" w:rsidP="00D6105E">
      <w:pPr>
        <w:spacing w:before="300" w:after="120" w:line="288" w:lineRule="auto"/>
        <w:outlineLvl w:val="2"/>
      </w:pPr>
      <w:r>
        <w:rPr>
          <w:rFonts w:ascii="Arial" w:eastAsia="等线" w:hAnsi="Arial" w:cs="Arial"/>
          <w:color w:val="3370FF"/>
          <w:sz w:val="30"/>
        </w:rPr>
        <w:t xml:space="preserve">2.1.2 </w:t>
      </w:r>
      <w:r>
        <w:rPr>
          <w:rFonts w:ascii="Arial" w:eastAsia="等线" w:hAnsi="Arial" w:cs="Arial" w:hint="eastAsia"/>
          <w:b/>
          <w:sz w:val="30"/>
        </w:rPr>
        <w:t>浏览搜索活动信息</w:t>
      </w:r>
    </w:p>
    <w:p w14:paraId="62E10D41"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这个用例允许活动参与者浏览、搜索已经发布的活动信息。这个用例的角色是活动参与者。</w:t>
      </w:r>
    </w:p>
    <w:p w14:paraId="6EC661FC" w14:textId="77777777" w:rsidR="00D6105E" w:rsidRDefault="00D6105E" w:rsidP="00D6105E">
      <w:pPr>
        <w:spacing w:before="300" w:after="120" w:line="288" w:lineRule="auto"/>
        <w:outlineLvl w:val="2"/>
      </w:pPr>
      <w:r>
        <w:rPr>
          <w:rFonts w:ascii="Arial" w:eastAsia="等线" w:hAnsi="Arial" w:cs="Arial"/>
          <w:color w:val="3370FF"/>
          <w:sz w:val="30"/>
        </w:rPr>
        <w:lastRenderedPageBreak/>
        <w:t xml:space="preserve">2.1.3 </w:t>
      </w:r>
      <w:r>
        <w:rPr>
          <w:rFonts w:ascii="Arial" w:eastAsia="等线" w:hAnsi="Arial" w:cs="Arial" w:hint="eastAsia"/>
          <w:b/>
          <w:sz w:val="30"/>
        </w:rPr>
        <w:t>报名活动</w:t>
      </w:r>
    </w:p>
    <w:p w14:paraId="4BA9E58D"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修改自己的活动列表，包括报名参与活动和取消报名。活动参与者可以从已发布活动列表中选择感兴趣的活动报名参与，提交报名信息；也可以从已报名活动列表取消报名某个活动。这个用例的角色是活动参与者。</w:t>
      </w:r>
    </w:p>
    <w:p w14:paraId="4FD8265E" w14:textId="77777777" w:rsidR="00D6105E" w:rsidRDefault="00D6105E" w:rsidP="00D6105E">
      <w:pPr>
        <w:spacing w:before="300" w:after="120" w:line="288" w:lineRule="auto"/>
        <w:outlineLvl w:val="2"/>
      </w:pPr>
      <w:r>
        <w:rPr>
          <w:rFonts w:ascii="Arial" w:eastAsia="等线" w:hAnsi="Arial" w:cs="Arial"/>
          <w:color w:val="3370FF"/>
          <w:sz w:val="30"/>
        </w:rPr>
        <w:t xml:space="preserve">2.1.4 </w:t>
      </w:r>
      <w:r>
        <w:rPr>
          <w:rFonts w:ascii="Arial" w:eastAsia="等线" w:hAnsi="Arial" w:cs="Arial" w:hint="eastAsia"/>
          <w:b/>
          <w:sz w:val="30"/>
        </w:rPr>
        <w:t>评价活动</w:t>
      </w:r>
    </w:p>
    <w:p w14:paraId="3244BD50"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这个用例允许活动参与者在参与活动后发布对活动的评价和反馈。这个用例的角色是活动参与者。</w:t>
      </w:r>
    </w:p>
    <w:p w14:paraId="121F85C0" w14:textId="77777777" w:rsidR="00D6105E" w:rsidRDefault="00D6105E" w:rsidP="00D6105E">
      <w:pPr>
        <w:spacing w:before="300" w:after="120" w:line="288" w:lineRule="auto"/>
        <w:outlineLvl w:val="2"/>
      </w:pPr>
      <w:r>
        <w:rPr>
          <w:rFonts w:ascii="Arial" w:eastAsia="等线" w:hAnsi="Arial" w:cs="Arial"/>
          <w:color w:val="3370FF"/>
          <w:sz w:val="30"/>
        </w:rPr>
        <w:t xml:space="preserve">2.1.5 </w:t>
      </w:r>
      <w:r>
        <w:rPr>
          <w:rFonts w:ascii="Arial" w:eastAsia="等线" w:hAnsi="Arial" w:cs="Arial" w:hint="eastAsia"/>
          <w:b/>
          <w:sz w:val="30"/>
        </w:rPr>
        <w:t>发布活动</w:t>
      </w:r>
    </w:p>
    <w:p w14:paraId="5E5AC880"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这个用例描述了活动发布者如何发布一个活动。这个用例的角色是活动发布者。</w:t>
      </w:r>
    </w:p>
    <w:p w14:paraId="5BCAC7B7" w14:textId="77777777" w:rsidR="00D6105E" w:rsidRDefault="00D6105E" w:rsidP="00D6105E">
      <w:pPr>
        <w:spacing w:before="300" w:after="120" w:line="288" w:lineRule="auto"/>
        <w:outlineLvl w:val="2"/>
      </w:pPr>
      <w:r>
        <w:rPr>
          <w:rFonts w:ascii="Arial" w:eastAsia="等线" w:hAnsi="Arial" w:cs="Arial"/>
          <w:color w:val="3370FF"/>
          <w:sz w:val="30"/>
        </w:rPr>
        <w:t xml:space="preserve">2.1.6 </w:t>
      </w:r>
      <w:r>
        <w:rPr>
          <w:rFonts w:ascii="Arial" w:eastAsia="等线" w:hAnsi="Arial" w:cs="Arial" w:hint="eastAsia"/>
          <w:b/>
          <w:sz w:val="30"/>
        </w:rPr>
        <w:t>定向推广活动</w:t>
      </w:r>
    </w:p>
    <w:p w14:paraId="0D5CA2EE"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这个用例允许活动发布者选择可以报名该活动的参与者，不符合条件的活动参与者无法在活动列表浏览到该活动信息。这个用例的角色是活动发布者。</w:t>
      </w:r>
    </w:p>
    <w:p w14:paraId="35E34A12" w14:textId="77777777" w:rsidR="00D6105E" w:rsidRDefault="00D6105E" w:rsidP="00D6105E">
      <w:pPr>
        <w:spacing w:before="300" w:after="120" w:line="288" w:lineRule="auto"/>
        <w:outlineLvl w:val="2"/>
      </w:pPr>
      <w:r>
        <w:rPr>
          <w:rFonts w:ascii="Arial" w:eastAsia="等线" w:hAnsi="Arial" w:cs="Arial"/>
          <w:color w:val="3370FF"/>
          <w:sz w:val="30"/>
        </w:rPr>
        <w:t xml:space="preserve">2.1.7 </w:t>
      </w:r>
      <w:r>
        <w:rPr>
          <w:rFonts w:ascii="Arial" w:eastAsia="等线" w:hAnsi="Arial" w:cs="Arial" w:hint="eastAsia"/>
          <w:b/>
          <w:sz w:val="30"/>
        </w:rPr>
        <w:t>浏览活动信息</w:t>
      </w:r>
    </w:p>
    <w:p w14:paraId="6B9D648F"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这个用例允许未注册登录用户浏览平台上发布的活动信息，但无法报名活动。这个用例的角色是游客。</w:t>
      </w:r>
    </w:p>
    <w:p w14:paraId="1027C1DB" w14:textId="77777777" w:rsidR="00D6105E" w:rsidRDefault="00D6105E" w:rsidP="00D6105E">
      <w:pPr>
        <w:spacing w:before="300" w:after="120" w:line="288" w:lineRule="auto"/>
        <w:outlineLvl w:val="2"/>
      </w:pPr>
      <w:r>
        <w:rPr>
          <w:rFonts w:ascii="Arial" w:eastAsia="等线" w:hAnsi="Arial" w:cs="Arial"/>
          <w:color w:val="3370FF"/>
          <w:sz w:val="30"/>
        </w:rPr>
        <w:t xml:space="preserve">2.1.8 </w:t>
      </w:r>
      <w:r>
        <w:rPr>
          <w:rFonts w:ascii="Arial" w:eastAsia="等线" w:hAnsi="Arial" w:cs="Arial" w:hint="eastAsia"/>
          <w:b/>
          <w:sz w:val="30"/>
        </w:rPr>
        <w:t>维护学分信息</w:t>
      </w:r>
    </w:p>
    <w:p w14:paraId="6044A46E" w14:textId="77777777" w:rsidR="00D6105E" w:rsidRDefault="00D6105E" w:rsidP="00D6105E">
      <w:pPr>
        <w:spacing w:before="120" w:after="120" w:line="288" w:lineRule="auto"/>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描述了用户参与或发布活动之后如何影响学分信息。学分管理员可通过发布者发布的活动信息和报名者参与活动信息维护学生学分，包括赋予活动学分、修改活动参与者学分。这个用例的角色是学分管理员。</w:t>
      </w:r>
    </w:p>
    <w:p w14:paraId="446500CE" w14:textId="77777777" w:rsidR="00D6105E" w:rsidRDefault="00D6105E" w:rsidP="00D6105E">
      <w:pPr>
        <w:spacing w:before="300" w:after="120" w:line="288" w:lineRule="auto"/>
        <w:outlineLvl w:val="2"/>
      </w:pPr>
      <w:r>
        <w:rPr>
          <w:rFonts w:ascii="Arial" w:eastAsia="等线" w:hAnsi="Arial" w:cs="Arial"/>
          <w:color w:val="3370FF"/>
          <w:sz w:val="30"/>
        </w:rPr>
        <w:t xml:space="preserve">2.1.9 </w:t>
      </w:r>
      <w:r>
        <w:rPr>
          <w:rFonts w:ascii="Arial" w:eastAsia="等线" w:hAnsi="Arial" w:cs="Arial" w:hint="eastAsia"/>
          <w:b/>
          <w:sz w:val="30"/>
        </w:rPr>
        <w:t>查看活动地点</w:t>
      </w:r>
    </w:p>
    <w:p w14:paraId="71DCA770" w14:textId="0857CF5A" w:rsidR="00D6105E" w:rsidRDefault="00D6105E" w:rsidP="00D6105E">
      <w:pPr>
        <w:spacing w:before="120" w:after="120" w:line="288" w:lineRule="auto"/>
        <w:rPr>
          <w:rFonts w:ascii="Arial" w:eastAsia="等线" w:hAnsi="Arial" w:cs="Arial"/>
          <w:sz w:val="22"/>
        </w:rPr>
      </w:pPr>
      <w:r>
        <w:rPr>
          <w:rFonts w:ascii="Arial" w:eastAsia="等线" w:hAnsi="Arial" w:cs="Arial" w:hint="eastAsia"/>
          <w:b/>
          <w:sz w:val="22"/>
        </w:rPr>
        <w:t>简要描述：</w:t>
      </w:r>
      <w:r>
        <w:rPr>
          <w:rFonts w:ascii="Arial" w:eastAsia="等线" w:hAnsi="Arial" w:cs="Arial"/>
          <w:sz w:val="22"/>
        </w:rPr>
        <w:t xml:space="preserve"> </w:t>
      </w:r>
      <w:r>
        <w:rPr>
          <w:rFonts w:ascii="Arial" w:eastAsia="等线" w:hAnsi="Arial" w:cs="Arial" w:hint="eastAsia"/>
          <w:sz w:val="22"/>
        </w:rPr>
        <w:t>这个用例允许活动参与者在成功报名活动后能够通过</w:t>
      </w:r>
      <w:r w:rsidR="00F34A87">
        <w:rPr>
          <w:rFonts w:ascii="Arial" w:eastAsia="等线" w:hAnsi="Arial" w:cs="Arial" w:hint="eastAsia"/>
          <w:sz w:val="22"/>
        </w:rPr>
        <w:t>高德</w:t>
      </w:r>
      <w:r>
        <w:rPr>
          <w:rFonts w:ascii="Arial" w:eastAsia="等线" w:hAnsi="Arial" w:cs="Arial" w:hint="eastAsia"/>
          <w:sz w:val="22"/>
        </w:rPr>
        <w:t>地图服务查看活动地点。这</w:t>
      </w:r>
      <w:r>
        <w:rPr>
          <w:rFonts w:ascii="Arial" w:eastAsia="等线" w:hAnsi="Arial" w:cs="Arial" w:hint="eastAsia"/>
          <w:sz w:val="22"/>
        </w:rPr>
        <w:lastRenderedPageBreak/>
        <w:t>个用例的角色是活动参与者和</w:t>
      </w:r>
      <w:r w:rsidR="00F34A87">
        <w:rPr>
          <w:rFonts w:ascii="Arial" w:eastAsia="等线" w:hAnsi="Arial" w:cs="Arial" w:hint="eastAsia"/>
          <w:sz w:val="22"/>
        </w:rPr>
        <w:t>高德</w:t>
      </w:r>
      <w:r>
        <w:rPr>
          <w:rFonts w:ascii="Arial" w:eastAsia="等线" w:hAnsi="Arial" w:cs="Arial" w:hint="eastAsia"/>
          <w:sz w:val="22"/>
        </w:rPr>
        <w:t>地图。</w:t>
      </w:r>
    </w:p>
    <w:p w14:paraId="5BCAF057" w14:textId="013D31EC" w:rsidR="00D6105E" w:rsidRDefault="00D6105E" w:rsidP="009754AA">
      <w:pPr>
        <w:spacing w:before="380" w:after="140" w:line="288" w:lineRule="auto"/>
        <w:outlineLvl w:val="0"/>
      </w:pPr>
      <w:r>
        <w:rPr>
          <w:rFonts w:ascii="Arial" w:eastAsia="等线" w:hAnsi="Arial" w:cs="Arial"/>
          <w:color w:val="3370FF"/>
          <w:sz w:val="36"/>
        </w:rPr>
        <w:t xml:space="preserve">3. </w:t>
      </w:r>
      <w:r>
        <w:rPr>
          <w:rFonts w:ascii="Arial" w:eastAsia="等线" w:hAnsi="Arial" w:cs="Arial" w:hint="eastAsia"/>
          <w:b/>
          <w:sz w:val="36"/>
        </w:rPr>
        <w:t>逻辑视图</w:t>
      </w:r>
    </w:p>
    <w:p w14:paraId="4124316D" w14:textId="1457E18C" w:rsidR="00ED3175" w:rsidRPr="009754AA" w:rsidRDefault="00D6105E" w:rsidP="00D6105E">
      <w:pPr>
        <w:spacing w:before="120" w:after="120" w:line="288" w:lineRule="auto"/>
        <w:rPr>
          <w:rFonts w:ascii="Arial" w:eastAsia="等线" w:hAnsi="Arial" w:cs="Arial"/>
          <w:sz w:val="22"/>
        </w:rPr>
      </w:pPr>
      <w:r>
        <w:rPr>
          <w:rFonts w:ascii="Arial" w:eastAsia="等线" w:hAnsi="Arial" w:cs="Arial" w:hint="eastAsia"/>
          <w:sz w:val="22"/>
        </w:rPr>
        <w:t>逻辑视图用于描述系统的功能需求，以及描述系统软件功能拆解后的组件关系、组件约束和边界，反映系统整体组成与系统如何构建的过程。包括前端的逻辑架构与</w:t>
      </w:r>
      <w:proofErr w:type="spellStart"/>
      <w:r>
        <w:rPr>
          <w:rFonts w:ascii="Arial" w:eastAsia="等线" w:hAnsi="Arial" w:cs="Arial"/>
          <w:sz w:val="22"/>
        </w:rPr>
        <w:t>JAccount</w:t>
      </w:r>
      <w:proofErr w:type="spellEnd"/>
      <w:r>
        <w:rPr>
          <w:rFonts w:ascii="Arial" w:eastAsia="等线" w:hAnsi="Arial" w:cs="Arial" w:hint="eastAsia"/>
          <w:sz w:val="22"/>
        </w:rPr>
        <w:t>的显式核对以及各种平台内服务，以及控制层下的抓取系统，存储系统，数据库以及互联网是如何影响软件的后端，如何进行关联的。</w:t>
      </w:r>
    </w:p>
    <w:p w14:paraId="59A9FD9D" w14:textId="504A11D2" w:rsidR="00D6105E" w:rsidRDefault="00D6105E" w:rsidP="00ED3175">
      <w:pPr>
        <w:spacing w:before="320" w:after="120" w:line="288" w:lineRule="auto"/>
        <w:outlineLvl w:val="1"/>
      </w:pPr>
      <w:r>
        <w:rPr>
          <w:rFonts w:ascii="Arial" w:eastAsia="等线" w:hAnsi="Arial" w:cs="Arial"/>
          <w:color w:val="3370FF"/>
          <w:sz w:val="32"/>
        </w:rPr>
        <w:t>3.</w:t>
      </w:r>
      <w:r w:rsidR="009754AA">
        <w:rPr>
          <w:rFonts w:ascii="Arial" w:eastAsia="等线" w:hAnsi="Arial" w:cs="Arial" w:hint="eastAsia"/>
          <w:color w:val="3370FF"/>
          <w:sz w:val="32"/>
        </w:rPr>
        <w:t>1</w:t>
      </w:r>
      <w:r>
        <w:rPr>
          <w:rFonts w:ascii="Arial" w:eastAsia="等线" w:hAnsi="Arial" w:cs="Arial"/>
          <w:color w:val="3370FF"/>
          <w:sz w:val="32"/>
        </w:rPr>
        <w:t xml:space="preserve"> </w:t>
      </w:r>
      <w:r>
        <w:rPr>
          <w:rFonts w:ascii="Arial" w:eastAsia="等线" w:hAnsi="Arial" w:cs="Arial"/>
          <w:b/>
          <w:sz w:val="32"/>
        </w:rPr>
        <w:t>MVC</w:t>
      </w:r>
      <w:r>
        <w:rPr>
          <w:rFonts w:ascii="Arial" w:eastAsia="等线" w:hAnsi="Arial" w:cs="Arial" w:hint="eastAsia"/>
          <w:b/>
          <w:sz w:val="32"/>
        </w:rPr>
        <w:t>架构图</w:t>
      </w:r>
    </w:p>
    <w:p w14:paraId="69735A48" w14:textId="7A724AC2" w:rsidR="00D6105E" w:rsidRDefault="00F34A87" w:rsidP="00D6105E">
      <w:pPr>
        <w:spacing w:before="120" w:after="120" w:line="288" w:lineRule="auto"/>
        <w:jc w:val="center"/>
      </w:pPr>
      <w:r>
        <w:rPr>
          <w:noProof/>
          <w:snapToGrid/>
        </w:rPr>
        <w:drawing>
          <wp:inline distT="0" distB="0" distL="0" distR="0" wp14:anchorId="0DAAF38F" wp14:editId="755FADCA">
            <wp:extent cx="4940300" cy="2486512"/>
            <wp:effectExtent l="0" t="0" r="0" b="9525"/>
            <wp:docPr id="197921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16162" name="图片 19792161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9986" cy="2491387"/>
                    </a:xfrm>
                    <a:prstGeom prst="rect">
                      <a:avLst/>
                    </a:prstGeom>
                  </pic:spPr>
                </pic:pic>
              </a:graphicData>
            </a:graphic>
          </wp:inline>
        </w:drawing>
      </w:r>
    </w:p>
    <w:p w14:paraId="095B6BBA" w14:textId="77777777" w:rsidR="00D6105E" w:rsidRDefault="00D6105E" w:rsidP="00D6105E">
      <w:pPr>
        <w:spacing w:before="120" w:after="120" w:line="288" w:lineRule="auto"/>
      </w:pPr>
      <w:r>
        <w:rPr>
          <w:rFonts w:ascii="Arial" w:eastAsia="等线" w:hAnsi="Arial" w:cs="Arial" w:hint="eastAsia"/>
          <w:sz w:val="22"/>
        </w:rPr>
        <w:t>逻辑架构</w:t>
      </w:r>
      <w:r>
        <w:rPr>
          <w:rFonts w:ascii="Arial" w:eastAsia="等线" w:hAnsi="Arial" w:cs="Arial"/>
          <w:sz w:val="22"/>
        </w:rPr>
        <w:t xml:space="preserve">: </w:t>
      </w:r>
    </w:p>
    <w:p w14:paraId="134083CF" w14:textId="77777777" w:rsidR="00D6105E" w:rsidRDefault="00D6105E" w:rsidP="00D6105E">
      <w:pPr>
        <w:numPr>
          <w:ilvl w:val="0"/>
          <w:numId w:val="53"/>
        </w:numPr>
        <w:spacing w:before="120" w:after="120" w:line="288" w:lineRule="auto"/>
      </w:pPr>
      <w:r>
        <w:rPr>
          <w:rFonts w:ascii="Arial" w:eastAsia="等线" w:hAnsi="Arial" w:cs="Arial" w:hint="eastAsia"/>
          <w:sz w:val="22"/>
        </w:rPr>
        <w:t>视图层</w:t>
      </w:r>
      <w:r>
        <w:rPr>
          <w:rFonts w:ascii="Arial" w:eastAsia="等线" w:hAnsi="Arial" w:cs="Arial"/>
          <w:sz w:val="22"/>
        </w:rPr>
        <w:t xml:space="preserve"> (View Layer)</w:t>
      </w:r>
    </w:p>
    <w:p w14:paraId="2D0D4962" w14:textId="77777777" w:rsidR="00D6105E" w:rsidRDefault="00D6105E" w:rsidP="00D6105E">
      <w:pPr>
        <w:numPr>
          <w:ilvl w:val="0"/>
          <w:numId w:val="54"/>
        </w:numPr>
        <w:spacing w:before="120" w:after="120" w:line="288" w:lineRule="auto"/>
        <w:ind w:left="453"/>
      </w:pPr>
      <w:r>
        <w:rPr>
          <w:rFonts w:ascii="Arial" w:eastAsia="等线" w:hAnsi="Arial" w:cs="Arial" w:hint="eastAsia"/>
          <w:sz w:val="22"/>
        </w:rPr>
        <w:t>交集前端：网站的用户界面，提供给用户直观的操作和浏览功能。</w:t>
      </w:r>
    </w:p>
    <w:p w14:paraId="71C4FC61" w14:textId="77777777" w:rsidR="00D6105E" w:rsidRDefault="00D6105E" w:rsidP="00D6105E">
      <w:pPr>
        <w:numPr>
          <w:ilvl w:val="0"/>
          <w:numId w:val="55"/>
        </w:numPr>
        <w:spacing w:before="120" w:after="120" w:line="288" w:lineRule="auto"/>
        <w:ind w:left="453"/>
      </w:pPr>
      <w:r>
        <w:rPr>
          <w:rFonts w:ascii="Arial" w:eastAsia="等线" w:hAnsi="Arial" w:cs="Arial" w:hint="eastAsia"/>
          <w:sz w:val="22"/>
        </w:rPr>
        <w:t>平台内服务：为交集前端提供服务支持，如用户登录、活动信息等。</w:t>
      </w:r>
    </w:p>
    <w:p w14:paraId="2D1315E4" w14:textId="77777777" w:rsidR="00D6105E" w:rsidRDefault="00D6105E" w:rsidP="00D6105E">
      <w:pPr>
        <w:numPr>
          <w:ilvl w:val="0"/>
          <w:numId w:val="56"/>
        </w:numPr>
        <w:spacing w:before="120" w:after="120" w:line="288" w:lineRule="auto"/>
      </w:pPr>
      <w:r>
        <w:rPr>
          <w:rFonts w:ascii="Arial" w:eastAsia="等线" w:hAnsi="Arial" w:cs="Arial" w:hint="eastAsia"/>
          <w:sz w:val="22"/>
        </w:rPr>
        <w:t>控制层</w:t>
      </w:r>
      <w:r>
        <w:rPr>
          <w:rFonts w:ascii="Arial" w:eastAsia="等线" w:hAnsi="Arial" w:cs="Arial"/>
          <w:sz w:val="22"/>
        </w:rPr>
        <w:t xml:space="preserve"> (Controller Layer)</w:t>
      </w:r>
    </w:p>
    <w:p w14:paraId="503BA105" w14:textId="77777777" w:rsidR="00D6105E" w:rsidRDefault="00D6105E" w:rsidP="00D6105E">
      <w:pPr>
        <w:numPr>
          <w:ilvl w:val="0"/>
          <w:numId w:val="57"/>
        </w:numPr>
        <w:spacing w:before="120" w:after="120" w:line="288" w:lineRule="auto"/>
        <w:ind w:left="453"/>
      </w:pPr>
      <w:r>
        <w:rPr>
          <w:rFonts w:ascii="Arial" w:eastAsia="等线" w:hAnsi="Arial" w:cs="Arial" w:hint="eastAsia"/>
          <w:sz w:val="22"/>
        </w:rPr>
        <w:t>前端逻辑架构：处理交集前端与后端之间的通信，负责将用户请求传递给后端。</w:t>
      </w:r>
    </w:p>
    <w:p w14:paraId="1A9D2AD0" w14:textId="77777777" w:rsidR="00D6105E" w:rsidRDefault="00D6105E" w:rsidP="00D6105E">
      <w:pPr>
        <w:numPr>
          <w:ilvl w:val="0"/>
          <w:numId w:val="58"/>
        </w:numPr>
        <w:spacing w:before="120" w:after="120" w:line="288" w:lineRule="auto"/>
        <w:ind w:left="453"/>
      </w:pPr>
      <w:r>
        <w:rPr>
          <w:rFonts w:ascii="Arial" w:eastAsia="等线" w:hAnsi="Arial" w:cs="Arial" w:hint="eastAsia"/>
          <w:sz w:val="22"/>
        </w:rPr>
        <w:t>存储系统：负责管理数据存储，如用户信息、活动数据等。</w:t>
      </w:r>
    </w:p>
    <w:p w14:paraId="1A8039EB" w14:textId="77777777" w:rsidR="00D6105E" w:rsidRDefault="00D6105E" w:rsidP="00D6105E">
      <w:pPr>
        <w:numPr>
          <w:ilvl w:val="0"/>
          <w:numId w:val="59"/>
        </w:numPr>
        <w:spacing w:before="120" w:after="120" w:line="288" w:lineRule="auto"/>
        <w:ind w:left="453"/>
      </w:pPr>
      <w:r>
        <w:rPr>
          <w:rFonts w:ascii="Arial" w:eastAsia="等线" w:hAnsi="Arial" w:cs="Arial" w:hint="eastAsia"/>
          <w:sz w:val="22"/>
        </w:rPr>
        <w:lastRenderedPageBreak/>
        <w:t>抓取系统：从互联网上获取活动信息，并将其传递给后端相应处理。</w:t>
      </w:r>
    </w:p>
    <w:p w14:paraId="443AA35E" w14:textId="77777777" w:rsidR="00D6105E" w:rsidRDefault="00D6105E" w:rsidP="00D6105E">
      <w:pPr>
        <w:numPr>
          <w:ilvl w:val="0"/>
          <w:numId w:val="60"/>
        </w:numPr>
        <w:spacing w:before="120" w:after="120" w:line="288" w:lineRule="auto"/>
        <w:ind w:left="453"/>
      </w:pPr>
      <w:r>
        <w:rPr>
          <w:rFonts w:ascii="Arial" w:eastAsia="等线" w:hAnsi="Arial" w:cs="Arial" w:hint="eastAsia"/>
          <w:sz w:val="22"/>
        </w:rPr>
        <w:t>数据库：存储抓取系统获取的活动信息和用户信息等数据。</w:t>
      </w:r>
    </w:p>
    <w:p w14:paraId="189A336E" w14:textId="77777777" w:rsidR="00D6105E" w:rsidRDefault="00D6105E" w:rsidP="00D6105E">
      <w:pPr>
        <w:numPr>
          <w:ilvl w:val="0"/>
          <w:numId w:val="61"/>
        </w:numPr>
        <w:spacing w:before="120" w:after="120" w:line="288" w:lineRule="auto"/>
        <w:ind w:left="453"/>
      </w:pPr>
      <w:proofErr w:type="spellStart"/>
      <w:r>
        <w:rPr>
          <w:rFonts w:ascii="Arial" w:eastAsia="等线" w:hAnsi="Arial" w:cs="Arial"/>
          <w:sz w:val="22"/>
        </w:rPr>
        <w:t>Jaccount</w:t>
      </w:r>
      <w:proofErr w:type="spellEnd"/>
      <w:r>
        <w:rPr>
          <w:rFonts w:ascii="Arial" w:eastAsia="等线" w:hAnsi="Arial" w:cs="Arial" w:hint="eastAsia"/>
          <w:sz w:val="22"/>
        </w:rPr>
        <w:t>接口：用于用户登录验证和权限管理。</w:t>
      </w:r>
    </w:p>
    <w:p w14:paraId="6EB3B41D" w14:textId="77777777" w:rsidR="00D6105E" w:rsidRDefault="00D6105E" w:rsidP="00D6105E">
      <w:pPr>
        <w:numPr>
          <w:ilvl w:val="0"/>
          <w:numId w:val="62"/>
        </w:numPr>
        <w:spacing w:before="120" w:after="120" w:line="288" w:lineRule="auto"/>
      </w:pPr>
      <w:r>
        <w:rPr>
          <w:rFonts w:ascii="Arial" w:eastAsia="等线" w:hAnsi="Arial" w:cs="Arial" w:hint="eastAsia"/>
          <w:sz w:val="22"/>
        </w:rPr>
        <w:t>模型层</w:t>
      </w:r>
      <w:r>
        <w:rPr>
          <w:rFonts w:ascii="Arial" w:eastAsia="等线" w:hAnsi="Arial" w:cs="Arial"/>
          <w:sz w:val="22"/>
        </w:rPr>
        <w:t xml:space="preserve"> (Model Layer)</w:t>
      </w:r>
    </w:p>
    <w:p w14:paraId="7F119C5D" w14:textId="77777777" w:rsidR="00D6105E" w:rsidRDefault="00D6105E" w:rsidP="00D6105E">
      <w:pPr>
        <w:numPr>
          <w:ilvl w:val="0"/>
          <w:numId w:val="63"/>
        </w:numPr>
        <w:spacing w:before="120" w:after="120" w:line="288" w:lineRule="auto"/>
        <w:ind w:left="453"/>
      </w:pPr>
      <w:r>
        <w:rPr>
          <w:rFonts w:ascii="Arial" w:eastAsia="等线" w:hAnsi="Arial" w:cs="Arial" w:hint="eastAsia"/>
          <w:sz w:val="22"/>
        </w:rPr>
        <w:t>活动仓库：负责处理活动数据的存储和管理。</w:t>
      </w:r>
    </w:p>
    <w:p w14:paraId="61A8A846" w14:textId="77777777" w:rsidR="00D6105E" w:rsidRDefault="00D6105E" w:rsidP="00D6105E">
      <w:pPr>
        <w:numPr>
          <w:ilvl w:val="0"/>
          <w:numId w:val="64"/>
        </w:numPr>
        <w:spacing w:before="120" w:after="120" w:line="288" w:lineRule="auto"/>
        <w:ind w:left="907"/>
      </w:pPr>
      <w:r>
        <w:rPr>
          <w:rFonts w:ascii="Arial" w:eastAsia="等线" w:hAnsi="Arial" w:cs="Arial" w:hint="eastAsia"/>
          <w:sz w:val="22"/>
        </w:rPr>
        <w:t>保存活动：将新的活动信息存入数据库。</w:t>
      </w:r>
    </w:p>
    <w:p w14:paraId="1E4C7573" w14:textId="77777777" w:rsidR="00D6105E" w:rsidRDefault="00D6105E" w:rsidP="00D6105E">
      <w:pPr>
        <w:numPr>
          <w:ilvl w:val="0"/>
          <w:numId w:val="65"/>
        </w:numPr>
        <w:spacing w:before="120" w:after="120" w:line="288" w:lineRule="auto"/>
        <w:ind w:left="907"/>
      </w:pPr>
      <w:r>
        <w:rPr>
          <w:rFonts w:ascii="Arial" w:eastAsia="等线" w:hAnsi="Arial" w:cs="Arial" w:hint="eastAsia"/>
          <w:sz w:val="22"/>
        </w:rPr>
        <w:t>更新活动：更新已有活动的信息。</w:t>
      </w:r>
    </w:p>
    <w:p w14:paraId="76428574" w14:textId="77777777" w:rsidR="00D6105E" w:rsidRDefault="00D6105E" w:rsidP="00D6105E">
      <w:pPr>
        <w:numPr>
          <w:ilvl w:val="0"/>
          <w:numId w:val="66"/>
        </w:numPr>
        <w:spacing w:before="120" w:after="120" w:line="288" w:lineRule="auto"/>
        <w:ind w:left="907"/>
      </w:pPr>
      <w:r>
        <w:rPr>
          <w:rFonts w:ascii="Arial" w:eastAsia="等线" w:hAnsi="Arial" w:cs="Arial" w:hint="eastAsia"/>
          <w:sz w:val="22"/>
        </w:rPr>
        <w:t>删除活动：根据活动</w:t>
      </w:r>
      <w:r>
        <w:rPr>
          <w:rFonts w:ascii="Arial" w:eastAsia="等线" w:hAnsi="Arial" w:cs="Arial"/>
          <w:sz w:val="22"/>
        </w:rPr>
        <w:t>ID</w:t>
      </w:r>
      <w:r>
        <w:rPr>
          <w:rFonts w:ascii="Arial" w:eastAsia="等线" w:hAnsi="Arial" w:cs="Arial" w:hint="eastAsia"/>
          <w:sz w:val="22"/>
        </w:rPr>
        <w:t>删除对应的活动信息。</w:t>
      </w:r>
    </w:p>
    <w:p w14:paraId="7106BAAF" w14:textId="77777777" w:rsidR="00D6105E" w:rsidRDefault="00D6105E" w:rsidP="00D6105E">
      <w:pPr>
        <w:numPr>
          <w:ilvl w:val="0"/>
          <w:numId w:val="67"/>
        </w:numPr>
        <w:spacing w:before="120" w:after="120" w:line="288" w:lineRule="auto"/>
        <w:ind w:left="907"/>
      </w:pPr>
      <w:r>
        <w:rPr>
          <w:rFonts w:ascii="Arial" w:eastAsia="等线" w:hAnsi="Arial" w:cs="Arial" w:hint="eastAsia"/>
          <w:sz w:val="22"/>
        </w:rPr>
        <w:t>获取活动：根据活动</w:t>
      </w:r>
      <w:r>
        <w:rPr>
          <w:rFonts w:ascii="Arial" w:eastAsia="等线" w:hAnsi="Arial" w:cs="Arial"/>
          <w:sz w:val="22"/>
        </w:rPr>
        <w:t>ID</w:t>
      </w:r>
      <w:r>
        <w:rPr>
          <w:rFonts w:ascii="Arial" w:eastAsia="等线" w:hAnsi="Arial" w:cs="Arial" w:hint="eastAsia"/>
          <w:sz w:val="22"/>
        </w:rPr>
        <w:t>从数据库中获取对应的活动信息。</w:t>
      </w:r>
    </w:p>
    <w:p w14:paraId="2A34BC0B" w14:textId="77777777" w:rsidR="00D6105E" w:rsidRDefault="00D6105E" w:rsidP="00D6105E">
      <w:pPr>
        <w:spacing w:before="120" w:after="120" w:line="288" w:lineRule="auto"/>
      </w:pPr>
      <w:r>
        <w:rPr>
          <w:rFonts w:ascii="Arial" w:eastAsia="等线" w:hAnsi="Arial" w:cs="Arial" w:hint="eastAsia"/>
          <w:sz w:val="22"/>
        </w:rPr>
        <w:t>通过上述架构，交集网站可以实现用户浏览、查询和参与校园活动的功能。同时，系统内部各个组件之间的分工明确，有助于提高系统的稳定性和</w:t>
      </w:r>
      <w:proofErr w:type="gramStart"/>
      <w:r>
        <w:rPr>
          <w:rFonts w:ascii="Arial" w:eastAsia="等线" w:hAnsi="Arial" w:cs="Arial" w:hint="eastAsia"/>
          <w:sz w:val="22"/>
        </w:rPr>
        <w:t>可</w:t>
      </w:r>
      <w:proofErr w:type="gramEnd"/>
      <w:r>
        <w:rPr>
          <w:rFonts w:ascii="Arial" w:eastAsia="等线" w:hAnsi="Arial" w:cs="Arial" w:hint="eastAsia"/>
          <w:sz w:val="22"/>
        </w:rPr>
        <w:t>扩展性。</w:t>
      </w:r>
    </w:p>
    <w:p w14:paraId="441EBE33" w14:textId="75DF58A0" w:rsidR="00D6105E" w:rsidRDefault="00D6105E" w:rsidP="00D6105E">
      <w:pPr>
        <w:spacing w:before="320" w:after="120" w:line="288" w:lineRule="auto"/>
        <w:outlineLvl w:val="1"/>
      </w:pPr>
      <w:r>
        <w:rPr>
          <w:rFonts w:ascii="Arial" w:eastAsia="等线" w:hAnsi="Arial" w:cs="Arial"/>
          <w:color w:val="3370FF"/>
          <w:sz w:val="32"/>
        </w:rPr>
        <w:t>3.</w:t>
      </w:r>
      <w:r w:rsidR="009754AA">
        <w:rPr>
          <w:rFonts w:ascii="Arial" w:eastAsia="等线" w:hAnsi="Arial" w:cs="Arial" w:hint="eastAsia"/>
          <w:color w:val="3370FF"/>
          <w:sz w:val="32"/>
        </w:rPr>
        <w:t>2</w:t>
      </w:r>
      <w:r>
        <w:rPr>
          <w:rFonts w:ascii="Arial" w:eastAsia="等线" w:hAnsi="Arial" w:cs="Arial"/>
          <w:color w:val="3370FF"/>
          <w:sz w:val="32"/>
        </w:rPr>
        <w:t xml:space="preserve"> </w:t>
      </w:r>
      <w:r>
        <w:rPr>
          <w:rFonts w:ascii="Arial" w:eastAsia="等线" w:hAnsi="Arial" w:cs="Arial" w:hint="eastAsia"/>
          <w:b/>
          <w:sz w:val="32"/>
        </w:rPr>
        <w:t>逻辑视图中的重要包</w:t>
      </w:r>
    </w:p>
    <w:p w14:paraId="6A7379F3" w14:textId="77777777" w:rsidR="00D6105E" w:rsidRDefault="00D6105E" w:rsidP="00D6105E">
      <w:pPr>
        <w:spacing w:before="120" w:after="120" w:line="288" w:lineRule="auto"/>
      </w:pPr>
      <w:r>
        <w:rPr>
          <w:rFonts w:ascii="Arial" w:eastAsia="等线" w:hAnsi="Arial" w:cs="Arial" w:hint="eastAsia"/>
          <w:sz w:val="22"/>
        </w:rPr>
        <w:t>逻辑视图由</w:t>
      </w:r>
      <w:r>
        <w:rPr>
          <w:rFonts w:ascii="Arial" w:eastAsia="等线" w:hAnsi="Arial" w:cs="Arial"/>
          <w:sz w:val="22"/>
        </w:rPr>
        <w:t xml:space="preserve"> 3 </w:t>
      </w:r>
      <w:proofErr w:type="gramStart"/>
      <w:r>
        <w:rPr>
          <w:rFonts w:ascii="Arial" w:eastAsia="等线" w:hAnsi="Arial" w:cs="Arial" w:hint="eastAsia"/>
          <w:sz w:val="22"/>
        </w:rPr>
        <w:t>个</w:t>
      </w:r>
      <w:proofErr w:type="gramEnd"/>
      <w:r>
        <w:rPr>
          <w:rFonts w:ascii="Arial" w:eastAsia="等线" w:hAnsi="Arial" w:cs="Arial" w:hint="eastAsia"/>
          <w:sz w:val="22"/>
        </w:rPr>
        <w:t>主要包组成：用户界面、业务服务和业务对象。</w:t>
      </w:r>
    </w:p>
    <w:p w14:paraId="6B1A4DCB" w14:textId="77777777" w:rsidR="00D6105E" w:rsidRDefault="00D6105E" w:rsidP="00D6105E">
      <w:pPr>
        <w:numPr>
          <w:ilvl w:val="0"/>
          <w:numId w:val="68"/>
        </w:numPr>
        <w:spacing w:before="120" w:after="120" w:line="288" w:lineRule="auto"/>
      </w:pPr>
      <w:r>
        <w:rPr>
          <w:rFonts w:ascii="Arial" w:eastAsia="等线" w:hAnsi="Arial" w:cs="Arial" w:hint="eastAsia"/>
          <w:sz w:val="22"/>
        </w:rPr>
        <w:t>用户界面包：包含参与者用于与系统通信的每个形式的类。边界类的存在是为了支持注册、登录、发布活动、维护活动列表、维护活动信息、选择活动、提交报名申请、维护学生学分等信息、结束活动、查看反馈等功能。</w:t>
      </w:r>
    </w:p>
    <w:p w14:paraId="6B2761E0" w14:textId="77777777" w:rsidR="00D6105E" w:rsidRDefault="00D6105E" w:rsidP="00D6105E">
      <w:pPr>
        <w:numPr>
          <w:ilvl w:val="0"/>
          <w:numId w:val="69"/>
        </w:numPr>
        <w:spacing w:before="120" w:after="120" w:line="288" w:lineRule="auto"/>
      </w:pPr>
      <w:r>
        <w:rPr>
          <w:rFonts w:ascii="Arial" w:eastAsia="等线" w:hAnsi="Arial" w:cs="Arial" w:hint="eastAsia"/>
          <w:sz w:val="22"/>
        </w:rPr>
        <w:t>业务服务包：包含用于与</w:t>
      </w:r>
      <w:proofErr w:type="spellStart"/>
      <w:r>
        <w:rPr>
          <w:rFonts w:ascii="Arial" w:eastAsia="等线" w:hAnsi="Arial" w:cs="Arial"/>
          <w:sz w:val="22"/>
        </w:rPr>
        <w:t>JAccount</w:t>
      </w:r>
      <w:proofErr w:type="spellEnd"/>
      <w:r>
        <w:rPr>
          <w:rFonts w:ascii="Arial" w:eastAsia="等线" w:hAnsi="Arial" w:cs="Arial" w:hint="eastAsia"/>
          <w:sz w:val="22"/>
        </w:rPr>
        <w:t>系统接口、控制学生注册和管理学生学分等学籍信息的控制类。</w:t>
      </w:r>
    </w:p>
    <w:p w14:paraId="0A4BC05E" w14:textId="52D16534" w:rsidR="00ED3175" w:rsidRDefault="00D6105E" w:rsidP="009754AA">
      <w:pPr>
        <w:numPr>
          <w:ilvl w:val="0"/>
          <w:numId w:val="70"/>
        </w:numPr>
        <w:spacing w:before="120" w:after="120" w:line="288" w:lineRule="auto"/>
      </w:pPr>
      <w:r>
        <w:rPr>
          <w:rFonts w:ascii="Arial" w:eastAsia="等线" w:hAnsi="Arial" w:cs="Arial" w:hint="eastAsia"/>
          <w:sz w:val="22"/>
        </w:rPr>
        <w:t>业务对象包：包括活动管理系统的实体类</w:t>
      </w:r>
      <w:r>
        <w:rPr>
          <w:rFonts w:ascii="Arial" w:eastAsia="等线" w:hAnsi="Arial" w:cs="Arial"/>
          <w:sz w:val="22"/>
        </w:rPr>
        <w:t>,</w:t>
      </w:r>
      <w:r>
        <w:rPr>
          <w:rFonts w:ascii="Arial" w:eastAsia="等线" w:hAnsi="Arial" w:cs="Arial" w:hint="eastAsia"/>
          <w:sz w:val="22"/>
        </w:rPr>
        <w:t>学生学籍信息相关的实体类和与</w:t>
      </w:r>
      <w:proofErr w:type="spellStart"/>
      <w:r>
        <w:rPr>
          <w:rFonts w:ascii="Arial" w:eastAsia="等线" w:hAnsi="Arial" w:cs="Arial"/>
          <w:sz w:val="22"/>
        </w:rPr>
        <w:t>Jccount</w:t>
      </w:r>
      <w:proofErr w:type="spellEnd"/>
      <w:r>
        <w:rPr>
          <w:rFonts w:ascii="Arial" w:eastAsia="等线" w:hAnsi="Arial" w:cs="Arial" w:hint="eastAsia"/>
          <w:sz w:val="22"/>
        </w:rPr>
        <w:t>系统接口的边界类。</w:t>
      </w:r>
    </w:p>
    <w:p w14:paraId="7B21F6CB" w14:textId="77777777" w:rsidR="009754AA" w:rsidRDefault="009754AA" w:rsidP="009754AA">
      <w:pPr>
        <w:spacing w:before="120" w:after="120" w:line="288" w:lineRule="auto"/>
      </w:pPr>
    </w:p>
    <w:p w14:paraId="188590CF" w14:textId="77777777" w:rsidR="009754AA" w:rsidRDefault="009754AA" w:rsidP="009754AA">
      <w:pPr>
        <w:spacing w:before="120" w:after="120" w:line="288" w:lineRule="auto"/>
      </w:pPr>
    </w:p>
    <w:p w14:paraId="745600F7" w14:textId="77777777" w:rsidR="00D6105E" w:rsidRDefault="00D6105E" w:rsidP="00D6105E">
      <w:pPr>
        <w:spacing w:before="380" w:after="140" w:line="288" w:lineRule="auto"/>
        <w:outlineLvl w:val="0"/>
      </w:pPr>
      <w:r>
        <w:rPr>
          <w:rFonts w:ascii="Arial" w:eastAsia="等线" w:hAnsi="Arial" w:cs="Arial"/>
          <w:color w:val="3370FF"/>
          <w:sz w:val="36"/>
        </w:rPr>
        <w:lastRenderedPageBreak/>
        <w:t xml:space="preserve">4. </w:t>
      </w:r>
      <w:r>
        <w:rPr>
          <w:rFonts w:ascii="Arial" w:eastAsia="等线" w:hAnsi="Arial" w:cs="Arial" w:hint="eastAsia"/>
          <w:b/>
          <w:sz w:val="36"/>
        </w:rPr>
        <w:t>进程视图</w:t>
      </w:r>
    </w:p>
    <w:p w14:paraId="093A946A" w14:textId="2FDC0D31" w:rsidR="00ED3175" w:rsidRPr="009754AA" w:rsidRDefault="00D6105E" w:rsidP="00D6105E">
      <w:pPr>
        <w:spacing w:before="120" w:after="120" w:line="288" w:lineRule="auto"/>
        <w:rPr>
          <w:rFonts w:ascii="Arial" w:eastAsia="等线" w:hAnsi="Arial" w:cs="Arial"/>
          <w:sz w:val="22"/>
        </w:rPr>
      </w:pPr>
      <w:r>
        <w:rPr>
          <w:rFonts w:ascii="Arial" w:eastAsia="等线" w:hAnsi="Arial" w:cs="Arial" w:hint="eastAsia"/>
          <w:sz w:val="22"/>
        </w:rPr>
        <w:t>进程模型说明了组织为可执行流程的活动相关操作类。存在支持注册、登陆、发布活动功能以及访问外部</w:t>
      </w:r>
      <w:proofErr w:type="spellStart"/>
      <w:r>
        <w:rPr>
          <w:rFonts w:ascii="Arial" w:eastAsia="等线" w:hAnsi="Arial" w:cs="Arial"/>
          <w:sz w:val="22"/>
        </w:rPr>
        <w:t>JAccount</w:t>
      </w:r>
      <w:proofErr w:type="spellEnd"/>
      <w:r>
        <w:rPr>
          <w:rFonts w:ascii="Arial" w:eastAsia="等线" w:hAnsi="Arial" w:cs="Arial" w:hint="eastAsia"/>
          <w:sz w:val="22"/>
        </w:rPr>
        <w:t>系统和活动列表的流程。</w:t>
      </w:r>
    </w:p>
    <w:p w14:paraId="3A180A67" w14:textId="77777777" w:rsidR="00D6105E" w:rsidRDefault="00D6105E" w:rsidP="00D6105E">
      <w:pPr>
        <w:spacing w:before="320" w:after="120" w:line="288" w:lineRule="auto"/>
        <w:outlineLvl w:val="1"/>
      </w:pPr>
      <w:r>
        <w:rPr>
          <w:rFonts w:ascii="Arial" w:eastAsia="等线" w:hAnsi="Arial" w:cs="Arial"/>
          <w:color w:val="3370FF"/>
          <w:sz w:val="32"/>
        </w:rPr>
        <w:t xml:space="preserve">4.1 </w:t>
      </w:r>
      <w:r>
        <w:rPr>
          <w:rFonts w:ascii="Arial" w:eastAsia="等线" w:hAnsi="Arial" w:cs="Arial" w:hint="eastAsia"/>
          <w:b/>
          <w:sz w:val="32"/>
        </w:rPr>
        <w:t>进程视图</w:t>
      </w:r>
    </w:p>
    <w:p w14:paraId="4753E57D" w14:textId="69248EAA" w:rsidR="00D6105E" w:rsidRDefault="00D6105E" w:rsidP="00D6105E">
      <w:pPr>
        <w:spacing w:before="120" w:after="120" w:line="288" w:lineRule="auto"/>
        <w:jc w:val="center"/>
      </w:pPr>
      <w:r>
        <w:rPr>
          <w:noProof/>
        </w:rPr>
        <w:drawing>
          <wp:inline distT="0" distB="0" distL="0" distR="0" wp14:anchorId="1B609501" wp14:editId="51BD604F">
            <wp:extent cx="5253990" cy="3657600"/>
            <wp:effectExtent l="0" t="0" r="3810" b="0"/>
            <wp:docPr id="20712304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990" cy="3657600"/>
                    </a:xfrm>
                    <a:prstGeom prst="rect">
                      <a:avLst/>
                    </a:prstGeom>
                    <a:noFill/>
                    <a:ln>
                      <a:noFill/>
                    </a:ln>
                  </pic:spPr>
                </pic:pic>
              </a:graphicData>
            </a:graphic>
          </wp:inline>
        </w:drawing>
      </w:r>
    </w:p>
    <w:p w14:paraId="7897BE9A" w14:textId="77777777" w:rsidR="00D6105E" w:rsidRDefault="00D6105E" w:rsidP="00D6105E">
      <w:pPr>
        <w:numPr>
          <w:ilvl w:val="0"/>
          <w:numId w:val="71"/>
        </w:numPr>
        <w:spacing w:before="120" w:after="120" w:line="288" w:lineRule="auto"/>
      </w:pPr>
      <w:proofErr w:type="spellStart"/>
      <w:r>
        <w:rPr>
          <w:rFonts w:ascii="Arial" w:eastAsia="等线" w:hAnsi="Arial" w:cs="Arial"/>
          <w:sz w:val="22"/>
        </w:rPr>
        <w:t>ActivityInformationSystemAccess</w:t>
      </w:r>
      <w:proofErr w:type="spellEnd"/>
    </w:p>
    <w:p w14:paraId="7078241C" w14:textId="77777777" w:rsidR="00D6105E" w:rsidRDefault="00D6105E" w:rsidP="00D6105E">
      <w:pPr>
        <w:spacing w:before="120" w:after="120" w:line="288" w:lineRule="auto"/>
      </w:pPr>
      <w:r>
        <w:rPr>
          <w:rFonts w:ascii="Arial" w:eastAsia="等线" w:hAnsi="Arial" w:cs="Arial" w:hint="eastAsia"/>
          <w:sz w:val="22"/>
        </w:rPr>
        <w:t>此过程管理对活动信息系统的访问。它可以由多个用户共享。这允许缓存最近检索的校园活动以提高性能。</w:t>
      </w:r>
    </w:p>
    <w:p w14:paraId="4C0E4447" w14:textId="77777777" w:rsidR="00D6105E" w:rsidRDefault="00D6105E" w:rsidP="00D6105E">
      <w:pPr>
        <w:numPr>
          <w:ilvl w:val="0"/>
          <w:numId w:val="72"/>
        </w:numPr>
        <w:spacing w:before="120" w:after="120" w:line="288" w:lineRule="auto"/>
      </w:pPr>
      <w:proofErr w:type="spellStart"/>
      <w:r>
        <w:rPr>
          <w:rFonts w:ascii="Arial" w:eastAsia="等线" w:hAnsi="Arial" w:cs="Arial"/>
          <w:sz w:val="22"/>
        </w:rPr>
        <w:t>StudentStatusInformationCache</w:t>
      </w:r>
      <w:proofErr w:type="spellEnd"/>
    </w:p>
    <w:p w14:paraId="5A5E263E" w14:textId="77777777" w:rsidR="00D6105E" w:rsidRDefault="00D6105E" w:rsidP="00D6105E">
      <w:pPr>
        <w:spacing w:before="120" w:after="120" w:line="288" w:lineRule="auto"/>
      </w:pPr>
      <w:r>
        <w:rPr>
          <w:rFonts w:ascii="Arial" w:eastAsia="等线" w:hAnsi="Arial" w:cs="Arial" w:hint="eastAsia"/>
          <w:sz w:val="22"/>
        </w:rPr>
        <w:t>此过程能够实时更新学生用户状态信息，包括与用户相关的活动信息列表，已报名、仅浏览未报名等状态信息和学分等学籍信息。</w:t>
      </w:r>
    </w:p>
    <w:p w14:paraId="68EDF92E" w14:textId="77777777" w:rsidR="00D6105E" w:rsidRDefault="00D6105E" w:rsidP="00D6105E">
      <w:pPr>
        <w:numPr>
          <w:ilvl w:val="0"/>
          <w:numId w:val="73"/>
        </w:numPr>
        <w:spacing w:before="120" w:after="120" w:line="288" w:lineRule="auto"/>
      </w:pPr>
      <w:proofErr w:type="spellStart"/>
      <w:r>
        <w:rPr>
          <w:rFonts w:ascii="Arial" w:eastAsia="等线" w:hAnsi="Arial" w:cs="Arial"/>
          <w:sz w:val="22"/>
        </w:rPr>
        <w:t>ActivityCache</w:t>
      </w:r>
      <w:proofErr w:type="spellEnd"/>
    </w:p>
    <w:p w14:paraId="0C7D3FB1" w14:textId="77777777" w:rsidR="00D6105E" w:rsidRDefault="00D6105E" w:rsidP="00D6105E">
      <w:pPr>
        <w:spacing w:before="120" w:after="120" w:line="288" w:lineRule="auto"/>
      </w:pPr>
      <w:r>
        <w:rPr>
          <w:rFonts w:ascii="Arial" w:eastAsia="等线" w:hAnsi="Arial" w:cs="Arial" w:hint="eastAsia"/>
          <w:sz w:val="22"/>
        </w:rPr>
        <w:t>此进程从旧版活动列表系统中异步检索项目。</w:t>
      </w:r>
    </w:p>
    <w:p w14:paraId="3C0124F2" w14:textId="77777777" w:rsidR="00D6105E" w:rsidRDefault="00D6105E" w:rsidP="00D6105E">
      <w:pPr>
        <w:numPr>
          <w:ilvl w:val="0"/>
          <w:numId w:val="74"/>
        </w:numPr>
        <w:spacing w:before="120" w:after="120" w:line="288" w:lineRule="auto"/>
      </w:pPr>
      <w:proofErr w:type="spellStart"/>
      <w:r>
        <w:rPr>
          <w:rFonts w:ascii="Arial" w:eastAsia="等线" w:hAnsi="Arial" w:cs="Arial"/>
          <w:sz w:val="22"/>
        </w:rPr>
        <w:lastRenderedPageBreak/>
        <w:t>ActivityRegistrationProcess</w:t>
      </w:r>
      <w:proofErr w:type="spellEnd"/>
    </w:p>
    <w:p w14:paraId="12F321DF" w14:textId="77777777" w:rsidR="00D6105E" w:rsidRDefault="00D6105E" w:rsidP="00D6105E">
      <w:pPr>
        <w:spacing w:before="120" w:after="120" w:line="288" w:lineRule="auto"/>
      </w:pPr>
      <w:r>
        <w:rPr>
          <w:rFonts w:ascii="Arial" w:eastAsia="等线" w:hAnsi="Arial" w:cs="Arial" w:hint="eastAsia"/>
          <w:sz w:val="22"/>
        </w:rPr>
        <w:t>此过程管理学生报名，实时跟踪报名活动的信号。</w:t>
      </w:r>
    </w:p>
    <w:p w14:paraId="14672635" w14:textId="77777777" w:rsidR="00D6105E" w:rsidRDefault="00D6105E" w:rsidP="00D6105E">
      <w:pPr>
        <w:numPr>
          <w:ilvl w:val="0"/>
          <w:numId w:val="75"/>
        </w:numPr>
        <w:spacing w:before="120" w:after="120" w:line="288" w:lineRule="auto"/>
      </w:pPr>
      <w:proofErr w:type="spellStart"/>
      <w:r>
        <w:rPr>
          <w:rFonts w:ascii="Arial" w:eastAsia="等线" w:hAnsi="Arial" w:cs="Arial"/>
          <w:sz w:val="22"/>
        </w:rPr>
        <w:t>StudentApplication</w:t>
      </w:r>
      <w:proofErr w:type="spellEnd"/>
    </w:p>
    <w:p w14:paraId="54316996" w14:textId="77777777" w:rsidR="00D6105E" w:rsidRDefault="00D6105E" w:rsidP="00D6105E">
      <w:pPr>
        <w:spacing w:before="120" w:after="120" w:line="288" w:lineRule="auto"/>
      </w:pPr>
      <w:r>
        <w:rPr>
          <w:rFonts w:ascii="Arial" w:eastAsia="等线" w:hAnsi="Arial" w:cs="Arial" w:hint="eastAsia"/>
          <w:sz w:val="22"/>
        </w:rPr>
        <w:t>此过程管理学生功能，包括用户界面处理和与业务流程的协调。对于当前正在报名或浏览活动的每个学生用户，此过程都有一个实例。</w:t>
      </w:r>
    </w:p>
    <w:p w14:paraId="06AC9163" w14:textId="77777777" w:rsidR="00D6105E" w:rsidRDefault="00D6105E" w:rsidP="00D6105E">
      <w:pPr>
        <w:spacing w:before="320" w:after="120" w:line="288" w:lineRule="auto"/>
        <w:outlineLvl w:val="1"/>
      </w:pPr>
      <w:r>
        <w:rPr>
          <w:rFonts w:ascii="Arial" w:eastAsia="等线" w:hAnsi="Arial" w:cs="Arial"/>
          <w:color w:val="3370FF"/>
          <w:sz w:val="32"/>
        </w:rPr>
        <w:t xml:space="preserve">4.2 </w:t>
      </w:r>
      <w:r>
        <w:rPr>
          <w:rFonts w:ascii="Arial" w:eastAsia="等线" w:hAnsi="Arial" w:cs="Arial" w:hint="eastAsia"/>
          <w:b/>
          <w:sz w:val="32"/>
        </w:rPr>
        <w:t>时序图（</w:t>
      </w:r>
      <w:r>
        <w:rPr>
          <w:rFonts w:ascii="Arial" w:eastAsia="等线" w:hAnsi="Arial" w:cs="Arial"/>
          <w:b/>
          <w:sz w:val="32"/>
        </w:rPr>
        <w:t>Sequence Diagram</w:t>
      </w:r>
      <w:r>
        <w:rPr>
          <w:rFonts w:ascii="Arial" w:eastAsia="等线" w:hAnsi="Arial" w:cs="Arial" w:hint="eastAsia"/>
          <w:b/>
          <w:sz w:val="32"/>
        </w:rPr>
        <w:t>）</w:t>
      </w:r>
    </w:p>
    <w:p w14:paraId="25523A0A" w14:textId="08A1FD81" w:rsidR="00D6105E" w:rsidRDefault="00D6105E" w:rsidP="00D6105E">
      <w:pPr>
        <w:spacing w:before="120" w:after="120" w:line="288" w:lineRule="auto"/>
        <w:jc w:val="center"/>
      </w:pPr>
      <w:r>
        <w:rPr>
          <w:noProof/>
        </w:rPr>
        <w:drawing>
          <wp:inline distT="0" distB="0" distL="0" distR="0" wp14:anchorId="6341022E" wp14:editId="15200665">
            <wp:extent cx="5261610" cy="4128770"/>
            <wp:effectExtent l="0" t="0" r="0" b="5080"/>
            <wp:docPr id="1078650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610" cy="4128770"/>
                    </a:xfrm>
                    <a:prstGeom prst="rect">
                      <a:avLst/>
                    </a:prstGeom>
                    <a:noFill/>
                    <a:ln>
                      <a:noFill/>
                    </a:ln>
                  </pic:spPr>
                </pic:pic>
              </a:graphicData>
            </a:graphic>
          </wp:inline>
        </w:drawing>
      </w:r>
    </w:p>
    <w:p w14:paraId="5E895883"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此时序图描绘了进程交互关系。</w:t>
      </w:r>
    </w:p>
    <w:p w14:paraId="332A632B" w14:textId="77777777" w:rsidR="009754AA" w:rsidRDefault="009754AA" w:rsidP="00D6105E">
      <w:pPr>
        <w:spacing w:before="120" w:after="120" w:line="288" w:lineRule="auto"/>
        <w:rPr>
          <w:rFonts w:ascii="Arial" w:eastAsia="等线" w:hAnsi="Arial" w:cs="Arial"/>
          <w:sz w:val="22"/>
        </w:rPr>
      </w:pPr>
    </w:p>
    <w:p w14:paraId="1FECB9B5" w14:textId="77777777" w:rsidR="009754AA" w:rsidRDefault="009754AA" w:rsidP="00D6105E">
      <w:pPr>
        <w:spacing w:before="120" w:after="120" w:line="288" w:lineRule="auto"/>
        <w:rPr>
          <w:rFonts w:ascii="Arial" w:eastAsia="等线" w:hAnsi="Arial" w:cs="Arial"/>
          <w:sz w:val="22"/>
        </w:rPr>
      </w:pPr>
    </w:p>
    <w:p w14:paraId="435F16E9" w14:textId="77777777" w:rsidR="009754AA" w:rsidRDefault="009754AA" w:rsidP="00D6105E">
      <w:pPr>
        <w:spacing w:before="120" w:after="120" w:line="288" w:lineRule="auto"/>
      </w:pPr>
    </w:p>
    <w:p w14:paraId="56159359" w14:textId="77777777" w:rsidR="00D6105E" w:rsidRDefault="00D6105E" w:rsidP="00D6105E">
      <w:pPr>
        <w:spacing w:before="320" w:after="120" w:line="288" w:lineRule="auto"/>
        <w:outlineLvl w:val="1"/>
      </w:pPr>
      <w:r>
        <w:rPr>
          <w:rFonts w:ascii="Arial" w:eastAsia="等线" w:hAnsi="Arial" w:cs="Arial"/>
          <w:color w:val="3370FF"/>
          <w:sz w:val="32"/>
        </w:rPr>
        <w:lastRenderedPageBreak/>
        <w:t xml:space="preserve">4.3 </w:t>
      </w:r>
      <w:r>
        <w:rPr>
          <w:rFonts w:ascii="Arial" w:eastAsia="等线" w:hAnsi="Arial" w:cs="Arial" w:hint="eastAsia"/>
          <w:b/>
          <w:sz w:val="32"/>
        </w:rPr>
        <w:t>实施过程</w:t>
      </w:r>
    </w:p>
    <w:p w14:paraId="14C29D8B" w14:textId="77777777" w:rsidR="00D6105E" w:rsidRDefault="00D6105E" w:rsidP="00D6105E">
      <w:pPr>
        <w:spacing w:before="300" w:after="120" w:line="288" w:lineRule="auto"/>
        <w:outlineLvl w:val="2"/>
      </w:pPr>
      <w:r>
        <w:rPr>
          <w:rFonts w:ascii="Arial" w:eastAsia="等线" w:hAnsi="Arial" w:cs="Arial"/>
          <w:color w:val="3370FF"/>
          <w:sz w:val="30"/>
        </w:rPr>
        <w:t xml:space="preserve">4.3.1 </w:t>
      </w:r>
      <w:r>
        <w:rPr>
          <w:rFonts w:ascii="Arial" w:eastAsia="等线" w:hAnsi="Arial" w:cs="Arial" w:hint="eastAsia"/>
          <w:b/>
          <w:sz w:val="30"/>
        </w:rPr>
        <w:t>远程</w:t>
      </w:r>
    </w:p>
    <w:p w14:paraId="092299AB" w14:textId="77777777" w:rsidR="00D6105E" w:rsidRDefault="00D6105E" w:rsidP="00D6105E">
      <w:pPr>
        <w:numPr>
          <w:ilvl w:val="0"/>
          <w:numId w:val="76"/>
        </w:numPr>
        <w:spacing w:before="120" w:after="120" w:line="288" w:lineRule="auto"/>
      </w:pPr>
      <w:r>
        <w:rPr>
          <w:rFonts w:ascii="Arial" w:eastAsia="等线" w:hAnsi="Arial" w:cs="Arial" w:hint="eastAsia"/>
          <w:sz w:val="22"/>
        </w:rPr>
        <w:t>远程接口用于识别所有远程对象。作为远程对象的任何对象都必须直接或间接实现此接口。只有远程接口中指定的方法才能远程使用。</w:t>
      </w:r>
    </w:p>
    <w:p w14:paraId="0F6DE321" w14:textId="77777777" w:rsidR="00D6105E" w:rsidRDefault="00D6105E" w:rsidP="00D6105E">
      <w:pPr>
        <w:numPr>
          <w:ilvl w:val="0"/>
          <w:numId w:val="77"/>
        </w:numPr>
        <w:spacing w:before="120" w:after="120" w:line="288" w:lineRule="auto"/>
      </w:pPr>
      <w:r>
        <w:rPr>
          <w:rFonts w:ascii="Arial" w:eastAsia="等线" w:hAnsi="Arial" w:cs="Arial" w:hint="eastAsia"/>
          <w:sz w:val="22"/>
        </w:rPr>
        <w:t>实现类可以实现任意数量的远程接口，并且可以扩展其他</w:t>
      </w:r>
      <w:proofErr w:type="gramStart"/>
      <w:r>
        <w:rPr>
          <w:rFonts w:ascii="Arial" w:eastAsia="等线" w:hAnsi="Arial" w:cs="Arial" w:hint="eastAsia"/>
          <w:sz w:val="22"/>
        </w:rPr>
        <w:t>远程实现类</w:t>
      </w:r>
      <w:proofErr w:type="gramEnd"/>
      <w:r>
        <w:rPr>
          <w:rFonts w:ascii="Arial" w:eastAsia="等线" w:hAnsi="Arial" w:cs="Arial" w:hint="eastAsia"/>
          <w:sz w:val="22"/>
        </w:rPr>
        <w:t>。</w:t>
      </w:r>
    </w:p>
    <w:p w14:paraId="05AF30B3" w14:textId="77777777" w:rsidR="00D6105E" w:rsidRDefault="00D6105E" w:rsidP="00D6105E">
      <w:pPr>
        <w:spacing w:before="300" w:after="120" w:line="288" w:lineRule="auto"/>
        <w:outlineLvl w:val="2"/>
      </w:pPr>
      <w:r>
        <w:rPr>
          <w:rFonts w:ascii="Arial" w:eastAsia="等线" w:hAnsi="Arial" w:cs="Arial"/>
          <w:color w:val="3370FF"/>
          <w:sz w:val="30"/>
        </w:rPr>
        <w:t xml:space="preserve">4.3.2 </w:t>
      </w:r>
      <w:r>
        <w:rPr>
          <w:rFonts w:ascii="Arial" w:eastAsia="等线" w:hAnsi="Arial" w:cs="Arial" w:hint="eastAsia"/>
          <w:b/>
          <w:sz w:val="30"/>
        </w:rPr>
        <w:t>可运行</w:t>
      </w:r>
    </w:p>
    <w:p w14:paraId="2CEBEFFC" w14:textId="77777777" w:rsidR="00D6105E" w:rsidRDefault="00D6105E" w:rsidP="00D6105E">
      <w:pPr>
        <w:numPr>
          <w:ilvl w:val="0"/>
          <w:numId w:val="78"/>
        </w:numPr>
        <w:spacing w:before="120" w:after="120" w:line="288" w:lineRule="auto"/>
      </w:pPr>
      <w:r>
        <w:rPr>
          <w:rFonts w:ascii="Arial" w:eastAsia="等线" w:hAnsi="Arial" w:cs="Arial" w:hint="eastAsia"/>
          <w:sz w:val="22"/>
        </w:rPr>
        <w:t>可运行接口应由其实例旨在由线程执行的任何类实现。该类必须定义一个名为</w:t>
      </w:r>
      <w:r>
        <w:rPr>
          <w:rFonts w:ascii="Arial" w:eastAsia="等线" w:hAnsi="Arial" w:cs="Arial"/>
          <w:sz w:val="22"/>
        </w:rPr>
        <w:t xml:space="preserve"> run </w:t>
      </w:r>
      <w:r>
        <w:rPr>
          <w:rFonts w:ascii="Arial" w:eastAsia="等线" w:hAnsi="Arial" w:cs="Arial" w:hint="eastAsia"/>
          <w:sz w:val="22"/>
        </w:rPr>
        <w:t>的无参数方法。</w:t>
      </w:r>
    </w:p>
    <w:p w14:paraId="72626FC9" w14:textId="77777777" w:rsidR="00D6105E" w:rsidRDefault="00D6105E" w:rsidP="00D6105E">
      <w:pPr>
        <w:numPr>
          <w:ilvl w:val="0"/>
          <w:numId w:val="79"/>
        </w:numPr>
        <w:spacing w:before="120" w:after="120" w:line="288" w:lineRule="auto"/>
      </w:pPr>
      <w:r>
        <w:rPr>
          <w:rFonts w:ascii="Arial" w:eastAsia="等线" w:hAnsi="Arial" w:cs="Arial" w:hint="eastAsia"/>
          <w:sz w:val="22"/>
        </w:rPr>
        <w:t>此接口旨在为希望在活动时执行代码的对象提供通用协议。例如，</w:t>
      </w:r>
      <w:r>
        <w:rPr>
          <w:rFonts w:ascii="Arial" w:eastAsia="等线" w:hAnsi="Arial" w:cs="Arial"/>
          <w:sz w:val="22"/>
        </w:rPr>
        <w:t xml:space="preserve">Runnable </w:t>
      </w:r>
      <w:r>
        <w:rPr>
          <w:rFonts w:ascii="Arial" w:eastAsia="等线" w:hAnsi="Arial" w:cs="Arial" w:hint="eastAsia"/>
          <w:sz w:val="22"/>
        </w:rPr>
        <w:t>由类</w:t>
      </w:r>
      <w:r>
        <w:rPr>
          <w:rFonts w:ascii="Arial" w:eastAsia="等线" w:hAnsi="Arial" w:cs="Arial"/>
          <w:sz w:val="22"/>
        </w:rPr>
        <w:t xml:space="preserve"> Thread </w:t>
      </w:r>
      <w:r>
        <w:rPr>
          <w:rFonts w:ascii="Arial" w:eastAsia="等线" w:hAnsi="Arial" w:cs="Arial" w:hint="eastAsia"/>
          <w:sz w:val="22"/>
        </w:rPr>
        <w:t>实现。</w:t>
      </w:r>
    </w:p>
    <w:p w14:paraId="456758AC" w14:textId="77777777" w:rsidR="00D6105E" w:rsidRDefault="00D6105E" w:rsidP="00D6105E">
      <w:pPr>
        <w:numPr>
          <w:ilvl w:val="0"/>
          <w:numId w:val="80"/>
        </w:numPr>
        <w:spacing w:before="120" w:after="120" w:line="288" w:lineRule="auto"/>
      </w:pPr>
      <w:r>
        <w:rPr>
          <w:rFonts w:ascii="Arial" w:eastAsia="等线" w:hAnsi="Arial" w:cs="Arial" w:hint="eastAsia"/>
          <w:sz w:val="22"/>
        </w:rPr>
        <w:t>处于活动状态仅表示线程已启动且尚未停止。</w:t>
      </w:r>
    </w:p>
    <w:p w14:paraId="28C192A1" w14:textId="77777777" w:rsidR="00D6105E" w:rsidRDefault="00D6105E" w:rsidP="00D6105E">
      <w:pPr>
        <w:spacing w:before="300" w:after="120" w:line="288" w:lineRule="auto"/>
        <w:outlineLvl w:val="2"/>
      </w:pPr>
      <w:r>
        <w:rPr>
          <w:rFonts w:ascii="Arial" w:eastAsia="等线" w:hAnsi="Arial" w:cs="Arial"/>
          <w:color w:val="3370FF"/>
          <w:sz w:val="30"/>
        </w:rPr>
        <w:t xml:space="preserve">4.3.3 </w:t>
      </w:r>
      <w:r>
        <w:rPr>
          <w:rFonts w:ascii="Arial" w:eastAsia="等线" w:hAnsi="Arial" w:cs="Arial"/>
          <w:b/>
          <w:sz w:val="30"/>
        </w:rPr>
        <w:t xml:space="preserve"> </w:t>
      </w:r>
      <w:r>
        <w:rPr>
          <w:rFonts w:ascii="Arial" w:eastAsia="等线" w:hAnsi="Arial" w:cs="Arial" w:hint="eastAsia"/>
          <w:b/>
          <w:sz w:val="30"/>
        </w:rPr>
        <w:t>线程</w:t>
      </w:r>
    </w:p>
    <w:p w14:paraId="252303A8" w14:textId="77777777" w:rsidR="00D6105E" w:rsidRDefault="00D6105E" w:rsidP="00D6105E">
      <w:pPr>
        <w:numPr>
          <w:ilvl w:val="0"/>
          <w:numId w:val="81"/>
        </w:numPr>
        <w:spacing w:before="120" w:after="120" w:line="288" w:lineRule="auto"/>
      </w:pPr>
      <w:r>
        <w:rPr>
          <w:rFonts w:ascii="Arial" w:eastAsia="等线" w:hAnsi="Arial" w:cs="Arial" w:hint="eastAsia"/>
          <w:sz w:val="22"/>
        </w:rPr>
        <w:t>线程是程序中的执行线程。</w:t>
      </w:r>
      <w:r>
        <w:rPr>
          <w:rFonts w:ascii="Arial" w:eastAsia="等线" w:hAnsi="Arial" w:cs="Arial"/>
          <w:sz w:val="22"/>
        </w:rPr>
        <w:t xml:space="preserve">Java </w:t>
      </w:r>
      <w:r>
        <w:rPr>
          <w:rFonts w:ascii="Arial" w:eastAsia="等线" w:hAnsi="Arial" w:cs="Arial" w:hint="eastAsia"/>
          <w:sz w:val="22"/>
        </w:rPr>
        <w:t>虚拟机允许应用程序同时运行多个执行线程。</w:t>
      </w:r>
    </w:p>
    <w:p w14:paraId="56B73DCF" w14:textId="13CD0FEA" w:rsidR="00D6105E" w:rsidRPr="009754AA" w:rsidRDefault="00D6105E" w:rsidP="00D6105E">
      <w:pPr>
        <w:numPr>
          <w:ilvl w:val="0"/>
          <w:numId w:val="82"/>
        </w:numPr>
        <w:spacing w:before="120" w:after="120" w:line="288" w:lineRule="auto"/>
      </w:pPr>
      <w:r>
        <w:rPr>
          <w:rFonts w:ascii="Arial" w:eastAsia="等线" w:hAnsi="Arial" w:cs="Arial" w:hint="eastAsia"/>
          <w:sz w:val="22"/>
        </w:rPr>
        <w:t>每个线程都有一个优先级。优先级较高的线程优先于优先级较低的线程执行。每个线程也可能不会被标记为守护程序。当在某个线程中运行的代码创建新的</w:t>
      </w:r>
      <w:r>
        <w:rPr>
          <w:rFonts w:ascii="Arial" w:eastAsia="等线" w:hAnsi="Arial" w:cs="Arial"/>
          <w:sz w:val="22"/>
        </w:rPr>
        <w:t xml:space="preserve"> Thread </w:t>
      </w:r>
      <w:r>
        <w:rPr>
          <w:rFonts w:ascii="Arial" w:eastAsia="等线" w:hAnsi="Arial" w:cs="Arial" w:hint="eastAsia"/>
          <w:sz w:val="22"/>
        </w:rPr>
        <w:t>对象时，新线程的优先级最初设置为与创建线程的优先级相同，并且当且仅当创建线程是守护程序时，该线程才是守护程序线程。</w:t>
      </w:r>
    </w:p>
    <w:p w14:paraId="13727800" w14:textId="77777777" w:rsidR="009754AA" w:rsidRDefault="009754AA" w:rsidP="009754AA">
      <w:pPr>
        <w:spacing w:before="120" w:after="120" w:line="288" w:lineRule="auto"/>
        <w:rPr>
          <w:rFonts w:ascii="Arial" w:eastAsia="等线" w:hAnsi="Arial" w:cs="Arial"/>
          <w:sz w:val="22"/>
        </w:rPr>
      </w:pPr>
    </w:p>
    <w:p w14:paraId="22A38387" w14:textId="77777777" w:rsidR="009754AA" w:rsidRDefault="009754AA" w:rsidP="009754AA">
      <w:pPr>
        <w:spacing w:before="120" w:after="120" w:line="288" w:lineRule="auto"/>
        <w:rPr>
          <w:rFonts w:ascii="Arial" w:eastAsia="等线" w:hAnsi="Arial" w:cs="Arial"/>
          <w:sz w:val="22"/>
        </w:rPr>
      </w:pPr>
    </w:p>
    <w:p w14:paraId="016A06A5" w14:textId="77777777" w:rsidR="009754AA" w:rsidRDefault="009754AA" w:rsidP="009754AA">
      <w:pPr>
        <w:spacing w:before="120" w:after="120" w:line="288" w:lineRule="auto"/>
        <w:rPr>
          <w:rFonts w:ascii="Arial" w:eastAsia="等线" w:hAnsi="Arial" w:cs="Arial"/>
          <w:sz w:val="22"/>
        </w:rPr>
      </w:pPr>
    </w:p>
    <w:p w14:paraId="64DA8F29" w14:textId="77777777" w:rsidR="009754AA" w:rsidRDefault="009754AA" w:rsidP="009754AA">
      <w:pPr>
        <w:spacing w:before="120" w:after="120" w:line="288" w:lineRule="auto"/>
        <w:rPr>
          <w:rFonts w:ascii="Arial" w:eastAsia="等线" w:hAnsi="Arial" w:cs="Arial"/>
          <w:sz w:val="22"/>
        </w:rPr>
      </w:pPr>
    </w:p>
    <w:p w14:paraId="01159246" w14:textId="77777777" w:rsidR="009754AA" w:rsidRDefault="009754AA" w:rsidP="009754AA">
      <w:pPr>
        <w:spacing w:before="120" w:after="120" w:line="288" w:lineRule="auto"/>
      </w:pPr>
    </w:p>
    <w:p w14:paraId="47D5F98F" w14:textId="76D3CB8C" w:rsidR="002D7DD1" w:rsidRPr="002D7DD1" w:rsidRDefault="00D6105E" w:rsidP="00D6105E">
      <w:pPr>
        <w:spacing w:before="380" w:after="140" w:line="288" w:lineRule="auto"/>
        <w:outlineLvl w:val="0"/>
        <w:rPr>
          <w:rFonts w:ascii="Arial" w:eastAsia="等线" w:hAnsi="Arial" w:cs="Arial"/>
          <w:b/>
          <w:sz w:val="36"/>
        </w:rPr>
      </w:pPr>
      <w:r>
        <w:rPr>
          <w:rFonts w:ascii="Arial" w:eastAsia="等线" w:hAnsi="Arial" w:cs="Arial"/>
          <w:color w:val="3370FF"/>
          <w:sz w:val="36"/>
        </w:rPr>
        <w:lastRenderedPageBreak/>
        <w:t xml:space="preserve">5. </w:t>
      </w:r>
      <w:r>
        <w:rPr>
          <w:rFonts w:ascii="Arial" w:eastAsia="等线" w:hAnsi="Arial" w:cs="Arial" w:hint="eastAsia"/>
          <w:b/>
          <w:sz w:val="36"/>
        </w:rPr>
        <w:t>部署视图</w:t>
      </w:r>
    </w:p>
    <w:p w14:paraId="618110F4" w14:textId="30141F02" w:rsidR="00D6105E" w:rsidRDefault="00F34A87" w:rsidP="00D6105E">
      <w:pPr>
        <w:spacing w:before="120" w:after="120" w:line="288" w:lineRule="auto"/>
        <w:jc w:val="center"/>
      </w:pPr>
      <w:r>
        <w:rPr>
          <w:noProof/>
          <w:snapToGrid/>
        </w:rPr>
        <w:drawing>
          <wp:inline distT="0" distB="0" distL="0" distR="0" wp14:anchorId="0EF65CE8" wp14:editId="2E6BA7B8">
            <wp:extent cx="5943600" cy="3626485"/>
            <wp:effectExtent l="0" t="0" r="0" b="0"/>
            <wp:docPr id="13633157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15730" name="图片 1363315730"/>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2F744C9D" w14:textId="77777777" w:rsidR="00D6105E" w:rsidRDefault="00D6105E" w:rsidP="00D6105E">
      <w:pPr>
        <w:spacing w:before="120" w:after="120" w:line="288" w:lineRule="auto"/>
      </w:pPr>
      <w:r>
        <w:rPr>
          <w:rFonts w:ascii="Arial" w:eastAsia="等线" w:hAnsi="Arial" w:cs="Arial" w:hint="eastAsia"/>
          <w:sz w:val="22"/>
        </w:rPr>
        <w:t>体系结构部署视图的描述了</w:t>
      </w:r>
      <w:r>
        <w:rPr>
          <w:rFonts w:ascii="Arial" w:eastAsia="等线" w:hAnsi="Arial" w:cs="Arial"/>
          <w:sz w:val="22"/>
        </w:rPr>
        <w:t>“</w:t>
      </w:r>
      <w:r>
        <w:rPr>
          <w:rFonts w:ascii="Arial" w:eastAsia="等线" w:hAnsi="Arial" w:cs="Arial" w:hint="eastAsia"/>
          <w:sz w:val="22"/>
        </w:rPr>
        <w:t>交集</w:t>
      </w:r>
      <w:r>
        <w:rPr>
          <w:rFonts w:ascii="Arial" w:eastAsia="等线" w:hAnsi="Arial" w:cs="Arial"/>
          <w:sz w:val="22"/>
        </w:rPr>
        <w:t>”</w:t>
      </w:r>
      <w:r>
        <w:rPr>
          <w:rFonts w:ascii="Arial" w:eastAsia="等线" w:hAnsi="Arial" w:cs="Arial" w:hint="eastAsia"/>
          <w:sz w:val="22"/>
        </w:rPr>
        <w:t>平台配置的各种物理节点，以及将任务分配到物理节点的过程。以下是对每个物理节点的详细解释：</w:t>
      </w:r>
    </w:p>
    <w:p w14:paraId="1BABF310" w14:textId="77777777" w:rsidR="00D6105E" w:rsidRDefault="00D6105E" w:rsidP="00D6105E">
      <w:pPr>
        <w:numPr>
          <w:ilvl w:val="0"/>
          <w:numId w:val="83"/>
        </w:numPr>
        <w:spacing w:before="120" w:after="120" w:line="288" w:lineRule="auto"/>
      </w:pPr>
      <w:r>
        <w:rPr>
          <w:rFonts w:ascii="Arial" w:eastAsia="等线" w:hAnsi="Arial" w:cs="Arial" w:hint="eastAsia"/>
          <w:sz w:val="22"/>
        </w:rPr>
        <w:t>客户端</w:t>
      </w:r>
      <w:r>
        <w:rPr>
          <w:rFonts w:ascii="Arial" w:eastAsia="等线" w:hAnsi="Arial" w:cs="Arial"/>
          <w:sz w:val="22"/>
        </w:rPr>
        <w:t>PC</w:t>
      </w:r>
      <w:r>
        <w:rPr>
          <w:rFonts w:ascii="Arial" w:eastAsia="等线" w:hAnsi="Arial" w:cs="Arial" w:hint="eastAsia"/>
          <w:sz w:val="22"/>
        </w:rPr>
        <w:t>：用户可以通过浏览器访问校园活动信息平台，通过浏览器向</w:t>
      </w:r>
      <w:r>
        <w:rPr>
          <w:rFonts w:ascii="Arial" w:eastAsia="等线" w:hAnsi="Arial" w:cs="Arial"/>
          <w:sz w:val="22"/>
        </w:rPr>
        <w:t>Web</w:t>
      </w:r>
      <w:r>
        <w:rPr>
          <w:rFonts w:ascii="Arial" w:eastAsia="等线" w:hAnsi="Arial" w:cs="Arial" w:hint="eastAsia"/>
          <w:sz w:val="22"/>
        </w:rPr>
        <w:t>服务器发出</w:t>
      </w:r>
      <w:r>
        <w:rPr>
          <w:rFonts w:ascii="Arial" w:eastAsia="等线" w:hAnsi="Arial" w:cs="Arial"/>
          <w:sz w:val="22"/>
        </w:rPr>
        <w:t>HTTPS</w:t>
      </w:r>
      <w:r>
        <w:rPr>
          <w:rFonts w:ascii="Arial" w:eastAsia="等线" w:hAnsi="Arial" w:cs="Arial" w:hint="eastAsia"/>
          <w:sz w:val="22"/>
        </w:rPr>
        <w:t>请求。</w:t>
      </w:r>
    </w:p>
    <w:p w14:paraId="2E985FFD" w14:textId="77777777" w:rsidR="00D6105E" w:rsidRDefault="00D6105E" w:rsidP="00D6105E">
      <w:pPr>
        <w:numPr>
          <w:ilvl w:val="0"/>
          <w:numId w:val="84"/>
        </w:numPr>
        <w:spacing w:before="120" w:after="120" w:line="288" w:lineRule="auto"/>
      </w:pPr>
      <w:r>
        <w:rPr>
          <w:rFonts w:ascii="Arial" w:eastAsia="等线" w:hAnsi="Arial" w:cs="Arial" w:hint="eastAsia"/>
          <w:sz w:val="22"/>
        </w:rPr>
        <w:t>客户端</w:t>
      </w:r>
      <w:r>
        <w:rPr>
          <w:rFonts w:ascii="Arial" w:eastAsia="等线" w:hAnsi="Arial" w:cs="Arial"/>
          <w:sz w:val="22"/>
        </w:rPr>
        <w:t>APP</w:t>
      </w:r>
      <w:r>
        <w:rPr>
          <w:rFonts w:ascii="Arial" w:eastAsia="等线" w:hAnsi="Arial" w:cs="Arial" w:hint="eastAsia"/>
          <w:sz w:val="22"/>
        </w:rPr>
        <w:t>：用户可通过在移动设备上的客户端</w:t>
      </w:r>
      <w:r>
        <w:rPr>
          <w:rFonts w:ascii="Arial" w:eastAsia="等线" w:hAnsi="Arial" w:cs="Arial"/>
          <w:sz w:val="22"/>
        </w:rPr>
        <w:t>App</w:t>
      </w:r>
      <w:r>
        <w:rPr>
          <w:rFonts w:ascii="Arial" w:eastAsia="等线" w:hAnsi="Arial" w:cs="Arial" w:hint="eastAsia"/>
          <w:sz w:val="22"/>
        </w:rPr>
        <w:t>访问校园活动信息平台，通过移动应用程序向</w:t>
      </w:r>
      <w:r>
        <w:rPr>
          <w:rFonts w:ascii="Arial" w:eastAsia="等线" w:hAnsi="Arial" w:cs="Arial"/>
          <w:sz w:val="22"/>
        </w:rPr>
        <w:t>Web</w:t>
      </w:r>
      <w:r>
        <w:rPr>
          <w:rFonts w:ascii="Arial" w:eastAsia="等线" w:hAnsi="Arial" w:cs="Arial" w:hint="eastAsia"/>
          <w:sz w:val="22"/>
        </w:rPr>
        <w:t>服务器发出</w:t>
      </w:r>
      <w:r>
        <w:rPr>
          <w:rFonts w:ascii="Arial" w:eastAsia="等线" w:hAnsi="Arial" w:cs="Arial"/>
          <w:sz w:val="22"/>
        </w:rPr>
        <w:t>HTTPS</w:t>
      </w:r>
      <w:r>
        <w:rPr>
          <w:rFonts w:ascii="Arial" w:eastAsia="等线" w:hAnsi="Arial" w:cs="Arial" w:hint="eastAsia"/>
          <w:sz w:val="22"/>
        </w:rPr>
        <w:t>请求。</w:t>
      </w:r>
    </w:p>
    <w:p w14:paraId="26A74913" w14:textId="77777777" w:rsidR="00D6105E" w:rsidRDefault="00D6105E" w:rsidP="00D6105E">
      <w:pPr>
        <w:numPr>
          <w:ilvl w:val="0"/>
          <w:numId w:val="85"/>
        </w:numPr>
        <w:spacing w:before="120" w:after="120" w:line="288" w:lineRule="auto"/>
      </w:pPr>
      <w:r>
        <w:rPr>
          <w:rFonts w:ascii="Arial" w:eastAsia="等线" w:hAnsi="Arial" w:cs="Arial"/>
          <w:sz w:val="22"/>
        </w:rPr>
        <w:t>Web</w:t>
      </w:r>
      <w:r>
        <w:rPr>
          <w:rFonts w:ascii="Arial" w:eastAsia="等线" w:hAnsi="Arial" w:cs="Arial" w:hint="eastAsia"/>
          <w:sz w:val="22"/>
        </w:rPr>
        <w:t>服务器层：负责接收和处理客户端的</w:t>
      </w:r>
      <w:r>
        <w:rPr>
          <w:rFonts w:ascii="Arial" w:eastAsia="等线" w:hAnsi="Arial" w:cs="Arial"/>
          <w:sz w:val="22"/>
        </w:rPr>
        <w:t>HTTPS</w:t>
      </w:r>
      <w:r>
        <w:rPr>
          <w:rFonts w:ascii="Arial" w:eastAsia="等线" w:hAnsi="Arial" w:cs="Arial" w:hint="eastAsia"/>
          <w:sz w:val="22"/>
        </w:rPr>
        <w:t>请求，并返回响应结果，如</w:t>
      </w:r>
      <w:r>
        <w:rPr>
          <w:rFonts w:ascii="Arial" w:eastAsia="等线" w:hAnsi="Arial" w:cs="Arial"/>
          <w:sz w:val="22"/>
        </w:rPr>
        <w:t>Apache</w:t>
      </w:r>
      <w:r>
        <w:rPr>
          <w:rFonts w:ascii="Arial" w:eastAsia="等线" w:hAnsi="Arial" w:cs="Arial" w:hint="eastAsia"/>
          <w:sz w:val="22"/>
        </w:rPr>
        <w:t>或</w:t>
      </w:r>
      <w:r>
        <w:rPr>
          <w:rFonts w:ascii="Arial" w:eastAsia="等线" w:hAnsi="Arial" w:cs="Arial"/>
          <w:sz w:val="22"/>
        </w:rPr>
        <w:t>Nginx</w:t>
      </w:r>
      <w:r>
        <w:rPr>
          <w:rFonts w:ascii="Arial" w:eastAsia="等线" w:hAnsi="Arial" w:cs="Arial" w:hint="eastAsia"/>
          <w:sz w:val="22"/>
        </w:rPr>
        <w:t>。</w:t>
      </w:r>
    </w:p>
    <w:p w14:paraId="7AAB2169" w14:textId="77777777" w:rsidR="00D6105E" w:rsidRDefault="00D6105E" w:rsidP="00D6105E">
      <w:pPr>
        <w:numPr>
          <w:ilvl w:val="0"/>
          <w:numId w:val="86"/>
        </w:numPr>
        <w:spacing w:before="120" w:after="120" w:line="288" w:lineRule="auto"/>
      </w:pPr>
      <w:r>
        <w:rPr>
          <w:rFonts w:ascii="Arial" w:eastAsia="等线" w:hAnsi="Arial" w:cs="Arial" w:hint="eastAsia"/>
          <w:sz w:val="22"/>
        </w:rPr>
        <w:t>应用服务器层：位于</w:t>
      </w:r>
      <w:r>
        <w:rPr>
          <w:rFonts w:ascii="Arial" w:eastAsia="等线" w:hAnsi="Arial" w:cs="Arial"/>
          <w:sz w:val="22"/>
        </w:rPr>
        <w:t>Web</w:t>
      </w:r>
      <w:r>
        <w:rPr>
          <w:rFonts w:ascii="Arial" w:eastAsia="等线" w:hAnsi="Arial" w:cs="Arial" w:hint="eastAsia"/>
          <w:sz w:val="22"/>
        </w:rPr>
        <w:t>服务器与数据库之间，负责处理业务逻辑，包括身份认证、权限控制、数据管理等。应用服务器主要采用</w:t>
      </w:r>
      <w:r>
        <w:rPr>
          <w:rFonts w:ascii="Arial" w:eastAsia="等线" w:hAnsi="Arial" w:cs="Arial"/>
          <w:sz w:val="22"/>
        </w:rPr>
        <w:t>Java EE</w:t>
      </w:r>
      <w:r>
        <w:rPr>
          <w:rFonts w:ascii="Arial" w:eastAsia="等线" w:hAnsi="Arial" w:cs="Arial" w:hint="eastAsia"/>
          <w:sz w:val="22"/>
        </w:rPr>
        <w:t>技术</w:t>
      </w:r>
      <w:proofErr w:type="gramStart"/>
      <w:r>
        <w:rPr>
          <w:rFonts w:ascii="Arial" w:eastAsia="等线" w:hAnsi="Arial" w:cs="Arial" w:hint="eastAsia"/>
          <w:sz w:val="22"/>
        </w:rPr>
        <w:t>栈</w:t>
      </w:r>
      <w:proofErr w:type="gramEnd"/>
      <w:r>
        <w:rPr>
          <w:rFonts w:ascii="Arial" w:eastAsia="等线" w:hAnsi="Arial" w:cs="Arial" w:hint="eastAsia"/>
          <w:sz w:val="22"/>
        </w:rPr>
        <w:t>，例如</w:t>
      </w:r>
      <w:r>
        <w:rPr>
          <w:rFonts w:ascii="Arial" w:eastAsia="等线" w:hAnsi="Arial" w:cs="Arial"/>
          <w:sz w:val="22"/>
        </w:rPr>
        <w:t>Spring</w:t>
      </w:r>
      <w:r>
        <w:rPr>
          <w:rFonts w:ascii="Arial" w:eastAsia="等线" w:hAnsi="Arial" w:cs="Arial" w:hint="eastAsia"/>
          <w:sz w:val="22"/>
        </w:rPr>
        <w:t>、</w:t>
      </w:r>
      <w:r>
        <w:rPr>
          <w:rFonts w:ascii="Arial" w:eastAsia="等线" w:hAnsi="Arial" w:cs="Arial"/>
          <w:sz w:val="22"/>
        </w:rPr>
        <w:t>Struts</w:t>
      </w:r>
      <w:r>
        <w:rPr>
          <w:rFonts w:ascii="Arial" w:eastAsia="等线" w:hAnsi="Arial" w:cs="Arial" w:hint="eastAsia"/>
          <w:sz w:val="22"/>
        </w:rPr>
        <w:t>、</w:t>
      </w:r>
      <w:r>
        <w:rPr>
          <w:rFonts w:ascii="Arial" w:eastAsia="等线" w:hAnsi="Arial" w:cs="Arial"/>
          <w:sz w:val="22"/>
        </w:rPr>
        <w:t>Hibernate</w:t>
      </w:r>
      <w:r>
        <w:rPr>
          <w:rFonts w:ascii="Arial" w:eastAsia="等线" w:hAnsi="Arial" w:cs="Arial" w:hint="eastAsia"/>
          <w:sz w:val="22"/>
        </w:rPr>
        <w:t>等框架。</w:t>
      </w:r>
    </w:p>
    <w:p w14:paraId="122DAC3D" w14:textId="77777777" w:rsidR="00D6105E" w:rsidRDefault="00D6105E" w:rsidP="00D6105E">
      <w:pPr>
        <w:numPr>
          <w:ilvl w:val="0"/>
          <w:numId w:val="87"/>
        </w:numPr>
        <w:spacing w:before="120" w:after="120" w:line="288" w:lineRule="auto"/>
      </w:pPr>
      <w:r>
        <w:rPr>
          <w:rFonts w:ascii="Arial" w:eastAsia="等线" w:hAnsi="Arial" w:cs="Arial" w:hint="eastAsia"/>
          <w:sz w:val="22"/>
        </w:rPr>
        <w:t>数据库层：存储和管理系统中的数据，包括用户信息、活动信息等。数据库采用</w:t>
      </w:r>
      <w:r>
        <w:rPr>
          <w:rFonts w:ascii="Arial" w:eastAsia="等线" w:hAnsi="Arial" w:cs="Arial"/>
          <w:sz w:val="22"/>
        </w:rPr>
        <w:t>MySQL</w:t>
      </w:r>
      <w:r>
        <w:rPr>
          <w:rFonts w:ascii="Arial" w:eastAsia="等线" w:hAnsi="Arial" w:cs="Arial" w:hint="eastAsia"/>
          <w:sz w:val="22"/>
        </w:rPr>
        <w:t>、</w:t>
      </w:r>
      <w:r>
        <w:rPr>
          <w:rFonts w:ascii="Arial" w:eastAsia="等线" w:hAnsi="Arial" w:cs="Arial"/>
          <w:sz w:val="22"/>
        </w:rPr>
        <w:t>SQL Server</w:t>
      </w:r>
      <w:r>
        <w:rPr>
          <w:rFonts w:ascii="Arial" w:eastAsia="等线" w:hAnsi="Arial" w:cs="Arial" w:hint="eastAsia"/>
          <w:sz w:val="22"/>
        </w:rPr>
        <w:t>等关系型数据库。</w:t>
      </w:r>
    </w:p>
    <w:p w14:paraId="01D665E4" w14:textId="1A3DC0D5" w:rsidR="00D6105E" w:rsidRDefault="00F34A87" w:rsidP="002D7DD1">
      <w:pPr>
        <w:pStyle w:val="af1"/>
        <w:numPr>
          <w:ilvl w:val="0"/>
          <w:numId w:val="87"/>
        </w:numPr>
        <w:spacing w:before="120" w:after="120" w:line="288" w:lineRule="auto"/>
        <w:ind w:firstLineChars="0"/>
      </w:pPr>
      <w:r>
        <w:rPr>
          <w:rFonts w:ascii="Arial" w:eastAsia="等线" w:hAnsi="Arial" w:cs="Arial" w:hint="eastAsia"/>
          <w:sz w:val="22"/>
        </w:rPr>
        <w:lastRenderedPageBreak/>
        <w:t>高德</w:t>
      </w:r>
      <w:r w:rsidR="00D6105E" w:rsidRPr="002D7DD1">
        <w:rPr>
          <w:rFonts w:ascii="Arial" w:eastAsia="等线" w:hAnsi="Arial" w:cs="Arial" w:hint="eastAsia"/>
          <w:sz w:val="22"/>
        </w:rPr>
        <w:t>地图：提供地理位置信息和地图服务，用于显示活动地点和提供导航功能。</w:t>
      </w:r>
    </w:p>
    <w:p w14:paraId="7E33A573" w14:textId="6CEF915E" w:rsidR="002D7DD1" w:rsidRDefault="00D6105E" w:rsidP="002D7DD1">
      <w:pPr>
        <w:pStyle w:val="af1"/>
        <w:numPr>
          <w:ilvl w:val="0"/>
          <w:numId w:val="87"/>
        </w:numPr>
        <w:spacing w:before="120" w:after="120" w:line="288" w:lineRule="auto"/>
        <w:ind w:firstLineChars="0"/>
      </w:pPr>
      <w:proofErr w:type="spellStart"/>
      <w:r w:rsidRPr="002D7DD1">
        <w:rPr>
          <w:rFonts w:ascii="Arial" w:eastAsia="等线" w:hAnsi="Arial" w:cs="Arial"/>
          <w:sz w:val="22"/>
        </w:rPr>
        <w:t>Jaccount</w:t>
      </w:r>
      <w:proofErr w:type="spellEnd"/>
      <w:r w:rsidRPr="002D7DD1">
        <w:rPr>
          <w:rFonts w:ascii="Arial" w:eastAsia="等线" w:hAnsi="Arial" w:cs="Arial" w:hint="eastAsia"/>
          <w:sz w:val="22"/>
        </w:rPr>
        <w:t>：用于验证用户的身份；根据用户账号的权限控制用户访问各种特定功能和资源，如发布活动、学分管理等。</w:t>
      </w:r>
    </w:p>
    <w:p w14:paraId="04EDF588" w14:textId="77777777" w:rsidR="00D6105E" w:rsidRDefault="00D6105E" w:rsidP="00D6105E">
      <w:pPr>
        <w:spacing w:before="380" w:after="140" w:line="288" w:lineRule="auto"/>
        <w:outlineLvl w:val="0"/>
      </w:pPr>
      <w:r>
        <w:rPr>
          <w:rFonts w:ascii="Arial" w:eastAsia="等线" w:hAnsi="Arial" w:cs="Arial"/>
          <w:color w:val="3370FF"/>
          <w:sz w:val="36"/>
        </w:rPr>
        <w:t xml:space="preserve">6. </w:t>
      </w:r>
      <w:r>
        <w:rPr>
          <w:rFonts w:ascii="Arial" w:eastAsia="等线" w:hAnsi="Arial" w:cs="Arial" w:hint="eastAsia"/>
          <w:b/>
          <w:sz w:val="36"/>
        </w:rPr>
        <w:t>实现视图</w:t>
      </w:r>
    </w:p>
    <w:p w14:paraId="37F1168F" w14:textId="29DEF6AD" w:rsidR="00D6105E" w:rsidRDefault="00D6105E" w:rsidP="00D6105E">
      <w:pPr>
        <w:spacing w:before="120" w:after="120" w:line="288" w:lineRule="auto"/>
        <w:jc w:val="center"/>
      </w:pPr>
      <w:r>
        <w:rPr>
          <w:noProof/>
        </w:rPr>
        <w:drawing>
          <wp:inline distT="0" distB="0" distL="0" distR="0" wp14:anchorId="4D67C3F8" wp14:editId="27BA1C5D">
            <wp:extent cx="5261610" cy="3896995"/>
            <wp:effectExtent l="0" t="0" r="0" b="8255"/>
            <wp:docPr id="1996170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1610" cy="3896995"/>
                    </a:xfrm>
                    <a:prstGeom prst="rect">
                      <a:avLst/>
                    </a:prstGeom>
                    <a:noFill/>
                    <a:ln>
                      <a:noFill/>
                    </a:ln>
                  </pic:spPr>
                </pic:pic>
              </a:graphicData>
            </a:graphic>
          </wp:inline>
        </w:drawing>
      </w:r>
    </w:p>
    <w:p w14:paraId="36FB2F9C" w14:textId="77777777" w:rsidR="00D6105E" w:rsidRDefault="00D6105E" w:rsidP="00D6105E">
      <w:pPr>
        <w:spacing w:before="120" w:after="120" w:line="288" w:lineRule="auto"/>
        <w:rPr>
          <w:rFonts w:ascii="Arial" w:eastAsia="等线" w:hAnsi="Arial" w:cs="Arial"/>
          <w:sz w:val="22"/>
        </w:rPr>
      </w:pPr>
      <w:r>
        <w:rPr>
          <w:rFonts w:ascii="Arial" w:eastAsia="等线" w:hAnsi="Arial" w:cs="Arial" w:hint="eastAsia"/>
          <w:sz w:val="22"/>
        </w:rPr>
        <w:t>开发视图采用分层样式。划分为交互层（</w:t>
      </w:r>
      <w:r>
        <w:rPr>
          <w:rFonts w:ascii="Arial" w:eastAsia="等线" w:hAnsi="Arial" w:cs="Arial"/>
          <w:sz w:val="22"/>
        </w:rPr>
        <w:t>UI</w:t>
      </w:r>
      <w:r>
        <w:rPr>
          <w:rFonts w:ascii="Arial" w:eastAsia="等线" w:hAnsi="Arial" w:cs="Arial" w:hint="eastAsia"/>
          <w:sz w:val="22"/>
        </w:rPr>
        <w:t>）、控制层、业务实体、数据库。每一层划分了相对独立的模块。某个子系统只能依赖于同一层或下层的子系统，以尽量减少模块之间依赖关系。</w:t>
      </w:r>
    </w:p>
    <w:p w14:paraId="132F2B0B" w14:textId="77777777" w:rsidR="00ED3175" w:rsidRDefault="00ED3175" w:rsidP="00D6105E">
      <w:pPr>
        <w:spacing w:before="120" w:after="120" w:line="288" w:lineRule="auto"/>
        <w:rPr>
          <w:rFonts w:ascii="Arial" w:eastAsia="等线" w:hAnsi="Arial" w:cs="Arial"/>
          <w:sz w:val="22"/>
        </w:rPr>
      </w:pPr>
    </w:p>
    <w:p w14:paraId="093EC107" w14:textId="77777777" w:rsidR="00ED3175" w:rsidRDefault="00ED3175" w:rsidP="00D6105E">
      <w:pPr>
        <w:spacing w:before="120" w:after="120" w:line="288" w:lineRule="auto"/>
        <w:rPr>
          <w:rFonts w:ascii="Arial" w:eastAsia="等线" w:hAnsi="Arial" w:cs="Arial"/>
          <w:sz w:val="22"/>
        </w:rPr>
      </w:pPr>
    </w:p>
    <w:p w14:paraId="10574E98" w14:textId="77777777" w:rsidR="00ED3175" w:rsidRDefault="00ED3175" w:rsidP="00D6105E">
      <w:pPr>
        <w:spacing w:before="120" w:after="120" w:line="288" w:lineRule="auto"/>
        <w:rPr>
          <w:rFonts w:ascii="Arial" w:eastAsia="等线" w:hAnsi="Arial" w:cs="Arial"/>
          <w:sz w:val="22"/>
        </w:rPr>
      </w:pPr>
    </w:p>
    <w:p w14:paraId="3E14FF2B" w14:textId="77777777" w:rsidR="00ED3175" w:rsidRDefault="00ED3175" w:rsidP="00D6105E">
      <w:pPr>
        <w:spacing w:before="120" w:after="120" w:line="288" w:lineRule="auto"/>
      </w:pPr>
    </w:p>
    <w:p w14:paraId="5D5E4E55" w14:textId="77777777" w:rsidR="00D6105E" w:rsidRDefault="00D6105E" w:rsidP="00D6105E">
      <w:pPr>
        <w:spacing w:before="380" w:after="140" w:line="288" w:lineRule="auto"/>
        <w:outlineLvl w:val="0"/>
      </w:pPr>
      <w:r>
        <w:rPr>
          <w:rFonts w:ascii="Arial" w:eastAsia="等线" w:hAnsi="Arial" w:cs="Arial"/>
          <w:color w:val="3370FF"/>
          <w:sz w:val="36"/>
        </w:rPr>
        <w:lastRenderedPageBreak/>
        <w:t xml:space="preserve">7. </w:t>
      </w:r>
      <w:r>
        <w:rPr>
          <w:rFonts w:ascii="Arial" w:eastAsia="等线" w:hAnsi="Arial" w:cs="Arial" w:hint="eastAsia"/>
          <w:b/>
          <w:sz w:val="36"/>
        </w:rPr>
        <w:t>技术视图</w:t>
      </w:r>
    </w:p>
    <w:p w14:paraId="05F00AD8"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技术</w:t>
      </w:r>
      <w:proofErr w:type="gramStart"/>
      <w:r>
        <w:rPr>
          <w:rFonts w:ascii="Arial" w:eastAsia="等线" w:hAnsi="Arial" w:cs="Arial" w:hint="eastAsia"/>
          <w:sz w:val="22"/>
        </w:rPr>
        <w:t>栈</w:t>
      </w:r>
      <w:proofErr w:type="gramEnd"/>
      <w:r>
        <w:rPr>
          <w:rFonts w:ascii="Arial" w:eastAsia="等线" w:hAnsi="Arial" w:cs="Arial" w:hint="eastAsia"/>
          <w:sz w:val="22"/>
        </w:rPr>
        <w:t>的选型，包括编程语言、开发工具、框架、数据库、中间件等。</w:t>
      </w:r>
      <w:r>
        <w:rPr>
          <w:rFonts w:ascii="Arial" w:eastAsia="等线" w:hAnsi="Arial" w:cs="Arial"/>
          <w:sz w:val="22"/>
        </w:rPr>
        <w:t>]</w:t>
      </w:r>
    </w:p>
    <w:p w14:paraId="64DCAC86" w14:textId="0B71F199" w:rsidR="00D6105E" w:rsidRDefault="00D6105E" w:rsidP="00D6105E">
      <w:pPr>
        <w:spacing w:before="120" w:after="120" w:line="288" w:lineRule="auto"/>
        <w:jc w:val="center"/>
      </w:pPr>
      <w:r>
        <w:rPr>
          <w:noProof/>
        </w:rPr>
        <w:drawing>
          <wp:inline distT="0" distB="0" distL="0" distR="0" wp14:anchorId="20D5CDAC" wp14:editId="796DFC38">
            <wp:extent cx="5261610" cy="3812540"/>
            <wp:effectExtent l="0" t="0" r="0" b="0"/>
            <wp:docPr id="10386430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1610" cy="3812540"/>
                    </a:xfrm>
                    <a:prstGeom prst="rect">
                      <a:avLst/>
                    </a:prstGeom>
                    <a:noFill/>
                    <a:ln>
                      <a:noFill/>
                    </a:ln>
                  </pic:spPr>
                </pic:pic>
              </a:graphicData>
            </a:graphic>
          </wp:inline>
        </w:drawing>
      </w:r>
    </w:p>
    <w:p w14:paraId="00D38965" w14:textId="77777777" w:rsidR="00D6105E" w:rsidRDefault="00D6105E" w:rsidP="00D6105E">
      <w:pPr>
        <w:numPr>
          <w:ilvl w:val="0"/>
          <w:numId w:val="91"/>
        </w:numPr>
        <w:spacing w:before="120" w:after="120" w:line="288" w:lineRule="auto"/>
      </w:pPr>
      <w:r>
        <w:rPr>
          <w:rFonts w:ascii="Arial" w:eastAsia="等线" w:hAnsi="Arial" w:cs="Arial"/>
          <w:sz w:val="22"/>
        </w:rPr>
        <w:t>Web</w:t>
      </w:r>
      <w:r>
        <w:rPr>
          <w:rFonts w:ascii="Arial" w:eastAsia="等线" w:hAnsi="Arial" w:cs="Arial" w:hint="eastAsia"/>
          <w:sz w:val="22"/>
        </w:rPr>
        <w:t>前端</w:t>
      </w:r>
    </w:p>
    <w:p w14:paraId="4E4A8CB5" w14:textId="77777777" w:rsidR="00D6105E" w:rsidRDefault="00D6105E" w:rsidP="00D6105E">
      <w:pPr>
        <w:numPr>
          <w:ilvl w:val="0"/>
          <w:numId w:val="92"/>
        </w:numPr>
        <w:spacing w:before="120" w:after="120" w:line="288" w:lineRule="auto"/>
      </w:pPr>
      <w:r>
        <w:rPr>
          <w:rFonts w:ascii="Arial" w:eastAsia="等线" w:hAnsi="Arial" w:cs="Arial"/>
          <w:sz w:val="22"/>
        </w:rPr>
        <w:t>Html, CSS, JavaScript</w:t>
      </w:r>
    </w:p>
    <w:p w14:paraId="1D04CB42" w14:textId="77777777" w:rsidR="00D6105E" w:rsidRDefault="00D6105E" w:rsidP="00D6105E">
      <w:pPr>
        <w:numPr>
          <w:ilvl w:val="0"/>
          <w:numId w:val="93"/>
        </w:numPr>
        <w:spacing w:before="120" w:after="120" w:line="288" w:lineRule="auto"/>
      </w:pPr>
      <w:r>
        <w:rPr>
          <w:rFonts w:ascii="Arial" w:eastAsia="等线" w:hAnsi="Arial" w:cs="Arial"/>
          <w:sz w:val="22"/>
        </w:rPr>
        <w:t>React</w:t>
      </w:r>
      <w:r>
        <w:rPr>
          <w:rFonts w:ascii="Arial" w:eastAsia="等线" w:hAnsi="Arial" w:cs="Arial" w:hint="eastAsia"/>
          <w:sz w:val="22"/>
        </w:rPr>
        <w:t>（</w:t>
      </w:r>
      <w:proofErr w:type="spellStart"/>
      <w:r>
        <w:rPr>
          <w:rFonts w:ascii="Arial" w:eastAsia="等线" w:hAnsi="Arial" w:cs="Arial"/>
          <w:sz w:val="22"/>
        </w:rPr>
        <w:t>js</w:t>
      </w:r>
      <w:proofErr w:type="spellEnd"/>
      <w:r>
        <w:rPr>
          <w:rFonts w:ascii="Arial" w:eastAsia="等线" w:hAnsi="Arial" w:cs="Arial" w:hint="eastAsia"/>
          <w:sz w:val="22"/>
        </w:rPr>
        <w:t>框架）</w:t>
      </w:r>
    </w:p>
    <w:p w14:paraId="5BF65733" w14:textId="77777777" w:rsidR="00D6105E" w:rsidRDefault="00D6105E" w:rsidP="00D6105E">
      <w:pPr>
        <w:numPr>
          <w:ilvl w:val="0"/>
          <w:numId w:val="94"/>
        </w:numPr>
        <w:spacing w:before="120" w:after="120" w:line="288" w:lineRule="auto"/>
      </w:pPr>
      <w:r>
        <w:rPr>
          <w:rFonts w:ascii="Arial" w:eastAsia="等线" w:hAnsi="Arial" w:cs="Arial" w:hint="eastAsia"/>
          <w:sz w:val="22"/>
        </w:rPr>
        <w:t>使用</w:t>
      </w:r>
      <w:proofErr w:type="spellStart"/>
      <w:r>
        <w:rPr>
          <w:rFonts w:ascii="Arial" w:eastAsia="等线" w:hAnsi="Arial" w:cs="Arial"/>
          <w:sz w:val="22"/>
        </w:rPr>
        <w:t>npm</w:t>
      </w:r>
      <w:proofErr w:type="spellEnd"/>
      <w:r>
        <w:rPr>
          <w:rFonts w:ascii="Arial" w:eastAsia="等线" w:hAnsi="Arial" w:cs="Arial"/>
          <w:sz w:val="22"/>
        </w:rPr>
        <w:t>/yarn</w:t>
      </w:r>
      <w:r>
        <w:rPr>
          <w:rFonts w:ascii="Arial" w:eastAsia="等线" w:hAnsi="Arial" w:cs="Arial" w:hint="eastAsia"/>
          <w:sz w:val="22"/>
        </w:rPr>
        <w:t>等工具打包管理</w:t>
      </w:r>
    </w:p>
    <w:p w14:paraId="72C38B33" w14:textId="77777777" w:rsidR="00D6105E" w:rsidRDefault="00D6105E" w:rsidP="00D6105E">
      <w:pPr>
        <w:spacing w:before="120" w:after="120" w:line="288" w:lineRule="auto"/>
      </w:pPr>
    </w:p>
    <w:p w14:paraId="52C00F0C" w14:textId="77777777" w:rsidR="00D6105E" w:rsidRDefault="00D6105E" w:rsidP="00D6105E">
      <w:pPr>
        <w:numPr>
          <w:ilvl w:val="0"/>
          <w:numId w:val="98"/>
        </w:numPr>
        <w:spacing w:before="120" w:after="120" w:line="288" w:lineRule="auto"/>
      </w:pPr>
      <w:r>
        <w:rPr>
          <w:rFonts w:ascii="Arial" w:eastAsia="等线" w:hAnsi="Arial" w:cs="Arial" w:hint="eastAsia"/>
          <w:sz w:val="22"/>
        </w:rPr>
        <w:t>服务器后端</w:t>
      </w:r>
    </w:p>
    <w:p w14:paraId="2D0E3260" w14:textId="77777777" w:rsidR="00D6105E" w:rsidRDefault="00D6105E" w:rsidP="00D6105E">
      <w:pPr>
        <w:numPr>
          <w:ilvl w:val="0"/>
          <w:numId w:val="99"/>
        </w:numPr>
        <w:spacing w:before="120" w:after="120" w:line="288" w:lineRule="auto"/>
      </w:pPr>
      <w:r>
        <w:rPr>
          <w:rFonts w:ascii="Arial" w:eastAsia="等线" w:hAnsi="Arial" w:cs="Arial"/>
          <w:sz w:val="22"/>
        </w:rPr>
        <w:t xml:space="preserve">Spring </w:t>
      </w:r>
      <w:proofErr w:type="spellStart"/>
      <w:r>
        <w:rPr>
          <w:rFonts w:ascii="Arial" w:eastAsia="等线" w:hAnsi="Arial" w:cs="Arial"/>
          <w:sz w:val="22"/>
        </w:rPr>
        <w:t>Boot+JPA</w:t>
      </w:r>
      <w:proofErr w:type="spellEnd"/>
      <w:r>
        <w:rPr>
          <w:rFonts w:ascii="Arial" w:eastAsia="等线" w:hAnsi="Arial" w:cs="Arial" w:hint="eastAsia"/>
          <w:sz w:val="22"/>
        </w:rPr>
        <w:t>实现</w:t>
      </w:r>
    </w:p>
    <w:p w14:paraId="14AF5FC0" w14:textId="77777777" w:rsidR="00D6105E" w:rsidRDefault="00D6105E" w:rsidP="00D6105E">
      <w:pPr>
        <w:numPr>
          <w:ilvl w:val="0"/>
          <w:numId w:val="100"/>
        </w:numPr>
        <w:spacing w:before="120" w:after="120" w:line="288" w:lineRule="auto"/>
      </w:pPr>
      <w:r>
        <w:rPr>
          <w:rFonts w:ascii="Arial" w:eastAsia="等线" w:hAnsi="Arial" w:cs="Arial"/>
          <w:sz w:val="22"/>
        </w:rPr>
        <w:t>Java</w:t>
      </w:r>
      <w:r>
        <w:rPr>
          <w:rFonts w:ascii="Arial" w:eastAsia="等线" w:hAnsi="Arial" w:cs="Arial" w:hint="eastAsia"/>
          <w:sz w:val="22"/>
        </w:rPr>
        <w:t>语言</w:t>
      </w:r>
    </w:p>
    <w:p w14:paraId="26F8F82E" w14:textId="77777777" w:rsidR="00D6105E" w:rsidRDefault="00D6105E" w:rsidP="00D6105E">
      <w:pPr>
        <w:numPr>
          <w:ilvl w:val="0"/>
          <w:numId w:val="101"/>
        </w:numPr>
        <w:spacing w:before="120" w:after="120" w:line="288" w:lineRule="auto"/>
      </w:pPr>
      <w:r>
        <w:rPr>
          <w:rFonts w:ascii="Arial" w:eastAsia="等线" w:hAnsi="Arial" w:cs="Arial"/>
          <w:sz w:val="22"/>
        </w:rPr>
        <w:t>tomcat</w:t>
      </w:r>
      <w:r>
        <w:rPr>
          <w:rFonts w:ascii="Arial" w:eastAsia="等线" w:hAnsi="Arial" w:cs="Arial" w:hint="eastAsia"/>
          <w:sz w:val="22"/>
        </w:rPr>
        <w:t>服务器</w:t>
      </w:r>
    </w:p>
    <w:p w14:paraId="3855D5BA" w14:textId="77777777" w:rsidR="00D6105E" w:rsidRDefault="00D6105E" w:rsidP="00D6105E">
      <w:pPr>
        <w:numPr>
          <w:ilvl w:val="0"/>
          <w:numId w:val="102"/>
        </w:numPr>
        <w:spacing w:before="120" w:after="120" w:line="288" w:lineRule="auto"/>
      </w:pPr>
      <w:r>
        <w:rPr>
          <w:rFonts w:ascii="Arial" w:eastAsia="等线" w:hAnsi="Arial" w:cs="Arial"/>
          <w:sz w:val="22"/>
        </w:rPr>
        <w:lastRenderedPageBreak/>
        <w:t>Maven</w:t>
      </w:r>
      <w:r>
        <w:rPr>
          <w:rFonts w:ascii="Arial" w:eastAsia="等线" w:hAnsi="Arial" w:cs="Arial" w:hint="eastAsia"/>
          <w:sz w:val="22"/>
        </w:rPr>
        <w:t>等工具打包管理</w:t>
      </w:r>
    </w:p>
    <w:p w14:paraId="4FF51251" w14:textId="77777777" w:rsidR="00D6105E" w:rsidRDefault="00D6105E" w:rsidP="00D6105E">
      <w:pPr>
        <w:spacing w:before="120" w:after="120" w:line="288" w:lineRule="auto"/>
      </w:pPr>
    </w:p>
    <w:p w14:paraId="07CC8DCA" w14:textId="77777777" w:rsidR="00D6105E" w:rsidRDefault="00D6105E" w:rsidP="00D6105E">
      <w:pPr>
        <w:numPr>
          <w:ilvl w:val="0"/>
          <w:numId w:val="103"/>
        </w:numPr>
        <w:spacing w:before="120" w:after="120" w:line="288" w:lineRule="auto"/>
      </w:pPr>
      <w:r>
        <w:rPr>
          <w:rFonts w:ascii="Arial" w:eastAsia="等线" w:hAnsi="Arial" w:cs="Arial" w:hint="eastAsia"/>
          <w:sz w:val="22"/>
        </w:rPr>
        <w:t>前后端通讯</w:t>
      </w:r>
    </w:p>
    <w:p w14:paraId="4D682220" w14:textId="77777777" w:rsidR="00D6105E" w:rsidRDefault="00D6105E" w:rsidP="00D6105E">
      <w:pPr>
        <w:numPr>
          <w:ilvl w:val="0"/>
          <w:numId w:val="104"/>
        </w:numPr>
        <w:spacing w:before="120" w:after="120" w:line="288" w:lineRule="auto"/>
      </w:pPr>
      <w:r>
        <w:rPr>
          <w:rFonts w:ascii="Arial" w:eastAsia="等线" w:hAnsi="Arial" w:cs="Arial"/>
          <w:sz w:val="22"/>
        </w:rPr>
        <w:t xml:space="preserve">REST </w:t>
      </w:r>
      <w:r>
        <w:rPr>
          <w:rFonts w:ascii="Arial" w:eastAsia="等线" w:hAnsi="Arial" w:cs="Arial" w:hint="eastAsia"/>
          <w:sz w:val="22"/>
        </w:rPr>
        <w:t>（</w:t>
      </w:r>
      <w:r>
        <w:rPr>
          <w:rFonts w:ascii="Arial" w:eastAsia="等线" w:hAnsi="Arial" w:cs="Arial"/>
          <w:sz w:val="22"/>
        </w:rPr>
        <w:t>Restful web services</w:t>
      </w:r>
      <w:r>
        <w:rPr>
          <w:rFonts w:ascii="Arial" w:eastAsia="等线" w:hAnsi="Arial" w:cs="Arial" w:hint="eastAsia"/>
          <w:sz w:val="22"/>
        </w:rPr>
        <w:t>）、</w:t>
      </w:r>
      <w:r>
        <w:rPr>
          <w:rFonts w:ascii="Arial" w:eastAsia="等线" w:hAnsi="Arial" w:cs="Arial"/>
          <w:sz w:val="22"/>
        </w:rPr>
        <w:t>Ajax</w:t>
      </w:r>
    </w:p>
    <w:p w14:paraId="2EF1F1C1" w14:textId="77777777" w:rsidR="00D6105E" w:rsidRDefault="00D6105E" w:rsidP="00D6105E">
      <w:pPr>
        <w:spacing w:before="120" w:after="120" w:line="288" w:lineRule="auto"/>
      </w:pPr>
    </w:p>
    <w:p w14:paraId="12D44192" w14:textId="77777777" w:rsidR="00D6105E" w:rsidRDefault="00D6105E" w:rsidP="00D6105E">
      <w:pPr>
        <w:numPr>
          <w:ilvl w:val="0"/>
          <w:numId w:val="105"/>
        </w:numPr>
        <w:spacing w:before="120" w:after="120" w:line="288" w:lineRule="auto"/>
      </w:pPr>
      <w:r>
        <w:rPr>
          <w:rFonts w:ascii="Arial" w:eastAsia="等线" w:hAnsi="Arial" w:cs="Arial" w:hint="eastAsia"/>
          <w:sz w:val="22"/>
        </w:rPr>
        <w:t>数据库</w:t>
      </w:r>
    </w:p>
    <w:p w14:paraId="73E44A50" w14:textId="77777777" w:rsidR="00D6105E" w:rsidRDefault="00D6105E" w:rsidP="00D6105E">
      <w:pPr>
        <w:numPr>
          <w:ilvl w:val="0"/>
          <w:numId w:val="106"/>
        </w:numPr>
        <w:spacing w:before="120" w:after="120" w:line="288" w:lineRule="auto"/>
      </w:pPr>
      <w:r>
        <w:rPr>
          <w:rFonts w:ascii="Arial" w:eastAsia="等线" w:hAnsi="Arial" w:cs="Arial" w:hint="eastAsia"/>
          <w:sz w:val="22"/>
        </w:rPr>
        <w:t>关系型数据库：</w:t>
      </w:r>
      <w:r>
        <w:rPr>
          <w:rFonts w:ascii="Arial" w:eastAsia="等线" w:hAnsi="Arial" w:cs="Arial"/>
          <w:sz w:val="22"/>
        </w:rPr>
        <w:t>MySQL/</w:t>
      </w:r>
      <w:proofErr w:type="spellStart"/>
      <w:r>
        <w:rPr>
          <w:rFonts w:ascii="Arial" w:eastAsia="等线" w:hAnsi="Arial" w:cs="Arial"/>
          <w:sz w:val="22"/>
        </w:rPr>
        <w:t>Mariadb</w:t>
      </w:r>
      <w:proofErr w:type="spellEnd"/>
    </w:p>
    <w:p w14:paraId="1803DBD2" w14:textId="77777777" w:rsidR="00D6105E" w:rsidRDefault="00D6105E" w:rsidP="00D6105E">
      <w:pPr>
        <w:numPr>
          <w:ilvl w:val="0"/>
          <w:numId w:val="107"/>
        </w:numPr>
        <w:spacing w:before="120" w:after="120" w:line="288" w:lineRule="auto"/>
      </w:pPr>
      <w:r>
        <w:rPr>
          <w:rFonts w:ascii="Arial" w:eastAsia="等线" w:hAnsi="Arial" w:cs="Arial"/>
          <w:sz w:val="22"/>
        </w:rPr>
        <w:t>NoSQL</w:t>
      </w:r>
      <w:r>
        <w:rPr>
          <w:rFonts w:ascii="Arial" w:eastAsia="等线" w:hAnsi="Arial" w:cs="Arial" w:hint="eastAsia"/>
          <w:sz w:val="22"/>
        </w:rPr>
        <w:t>数据库：</w:t>
      </w:r>
      <w:r>
        <w:rPr>
          <w:rFonts w:ascii="Arial" w:eastAsia="等线" w:hAnsi="Arial" w:cs="Arial"/>
          <w:sz w:val="22"/>
        </w:rPr>
        <w:t>MongoDB</w:t>
      </w:r>
    </w:p>
    <w:p w14:paraId="6714CB66" w14:textId="77777777" w:rsidR="00D6105E" w:rsidRDefault="00D6105E" w:rsidP="00D6105E">
      <w:pPr>
        <w:spacing w:before="120" w:after="120" w:line="288" w:lineRule="auto"/>
      </w:pPr>
    </w:p>
    <w:p w14:paraId="23CBE62B" w14:textId="77777777" w:rsidR="00D6105E" w:rsidRDefault="00D6105E" w:rsidP="00D6105E">
      <w:pPr>
        <w:numPr>
          <w:ilvl w:val="0"/>
          <w:numId w:val="108"/>
        </w:numPr>
        <w:spacing w:before="120" w:after="120" w:line="288" w:lineRule="auto"/>
      </w:pPr>
      <w:r>
        <w:rPr>
          <w:rFonts w:ascii="Arial" w:eastAsia="等线" w:hAnsi="Arial" w:cs="Arial" w:hint="eastAsia"/>
          <w:sz w:val="22"/>
        </w:rPr>
        <w:t>鉴权</w:t>
      </w:r>
    </w:p>
    <w:p w14:paraId="6049B87D" w14:textId="77777777" w:rsidR="00D6105E" w:rsidRDefault="00D6105E" w:rsidP="00D6105E">
      <w:pPr>
        <w:numPr>
          <w:ilvl w:val="0"/>
          <w:numId w:val="109"/>
        </w:numPr>
        <w:spacing w:before="120" w:after="120" w:line="288" w:lineRule="auto"/>
      </w:pPr>
      <w:proofErr w:type="spellStart"/>
      <w:r>
        <w:rPr>
          <w:rFonts w:ascii="Arial" w:eastAsia="等线" w:hAnsi="Arial" w:cs="Arial"/>
          <w:sz w:val="22"/>
        </w:rPr>
        <w:t>Springboot</w:t>
      </w:r>
      <w:proofErr w:type="spellEnd"/>
      <w:r>
        <w:rPr>
          <w:rFonts w:ascii="Arial" w:eastAsia="等线" w:hAnsi="Arial" w:cs="Arial"/>
          <w:sz w:val="22"/>
        </w:rPr>
        <w:t xml:space="preserve"> Security</w:t>
      </w:r>
    </w:p>
    <w:p w14:paraId="07378E72" w14:textId="77777777" w:rsidR="00D6105E" w:rsidRDefault="00D6105E" w:rsidP="00D6105E">
      <w:pPr>
        <w:numPr>
          <w:ilvl w:val="0"/>
          <w:numId w:val="110"/>
        </w:numPr>
        <w:spacing w:before="120" w:after="120" w:line="288" w:lineRule="auto"/>
      </w:pPr>
      <w:proofErr w:type="spellStart"/>
      <w:r>
        <w:rPr>
          <w:rFonts w:ascii="Arial" w:eastAsia="等线" w:hAnsi="Arial" w:cs="Arial"/>
          <w:sz w:val="22"/>
        </w:rPr>
        <w:t>jaccount</w:t>
      </w:r>
      <w:proofErr w:type="spellEnd"/>
      <w:r>
        <w:rPr>
          <w:rFonts w:ascii="Arial" w:eastAsia="等线" w:hAnsi="Arial" w:cs="Arial" w:hint="eastAsia"/>
          <w:sz w:val="22"/>
        </w:rPr>
        <w:t>身份验证</w:t>
      </w:r>
    </w:p>
    <w:p w14:paraId="796068A1" w14:textId="77777777" w:rsidR="00D6105E" w:rsidRDefault="00D6105E" w:rsidP="00D6105E">
      <w:pPr>
        <w:spacing w:before="120" w:after="120" w:line="288" w:lineRule="auto"/>
      </w:pPr>
    </w:p>
    <w:p w14:paraId="029AD1B1" w14:textId="77777777" w:rsidR="00D6105E" w:rsidRDefault="00D6105E" w:rsidP="00D6105E">
      <w:pPr>
        <w:numPr>
          <w:ilvl w:val="0"/>
          <w:numId w:val="111"/>
        </w:numPr>
        <w:spacing w:before="120" w:after="120" w:line="288" w:lineRule="auto"/>
      </w:pPr>
      <w:r>
        <w:rPr>
          <w:rFonts w:ascii="Arial" w:eastAsia="等线" w:hAnsi="Arial" w:cs="Arial"/>
          <w:sz w:val="22"/>
        </w:rPr>
        <w:t>IDE</w:t>
      </w:r>
      <w:r>
        <w:rPr>
          <w:rFonts w:ascii="Arial" w:eastAsia="等线" w:hAnsi="Arial" w:cs="Arial" w:hint="eastAsia"/>
          <w:sz w:val="22"/>
        </w:rPr>
        <w:t>开发工具</w:t>
      </w:r>
    </w:p>
    <w:p w14:paraId="086B27AE" w14:textId="77777777" w:rsidR="00D6105E" w:rsidRDefault="00D6105E" w:rsidP="00D6105E">
      <w:pPr>
        <w:numPr>
          <w:ilvl w:val="0"/>
          <w:numId w:val="112"/>
        </w:numPr>
        <w:spacing w:before="120" w:after="120" w:line="288" w:lineRule="auto"/>
      </w:pPr>
      <w:r>
        <w:rPr>
          <w:rFonts w:ascii="Arial" w:eastAsia="等线" w:hAnsi="Arial" w:cs="Arial"/>
          <w:sz w:val="22"/>
        </w:rPr>
        <w:t>IntelliJ / WebStorm</w:t>
      </w:r>
    </w:p>
    <w:p w14:paraId="11DDF06B" w14:textId="77777777" w:rsidR="00D6105E" w:rsidRDefault="00D6105E" w:rsidP="00D6105E">
      <w:pPr>
        <w:numPr>
          <w:ilvl w:val="0"/>
          <w:numId w:val="113"/>
        </w:numPr>
        <w:spacing w:before="120" w:after="120" w:line="288" w:lineRule="auto"/>
      </w:pPr>
      <w:r>
        <w:rPr>
          <w:rFonts w:ascii="Arial" w:eastAsia="等线" w:hAnsi="Arial" w:cs="Arial"/>
          <w:sz w:val="22"/>
        </w:rPr>
        <w:t>Visual Studio Code</w:t>
      </w:r>
    </w:p>
    <w:p w14:paraId="0A5CF7CE" w14:textId="77777777" w:rsidR="00D6105E" w:rsidRDefault="00D6105E" w:rsidP="00D6105E">
      <w:pPr>
        <w:numPr>
          <w:ilvl w:val="0"/>
          <w:numId w:val="114"/>
        </w:numPr>
        <w:spacing w:before="120" w:after="120" w:line="288" w:lineRule="auto"/>
      </w:pPr>
      <w:r>
        <w:rPr>
          <w:rFonts w:ascii="Arial" w:eastAsia="等线" w:hAnsi="Arial" w:cs="Arial"/>
          <w:sz w:val="22"/>
        </w:rPr>
        <w:t>Android Studio</w:t>
      </w:r>
      <w:r>
        <w:rPr>
          <w:rFonts w:ascii="Arial" w:eastAsia="等线" w:hAnsi="Arial" w:cs="Arial" w:hint="eastAsia"/>
          <w:sz w:val="22"/>
        </w:rPr>
        <w:t>（</w:t>
      </w:r>
      <w:r>
        <w:rPr>
          <w:rFonts w:ascii="Arial" w:eastAsia="等线" w:hAnsi="Arial" w:cs="Arial"/>
          <w:sz w:val="22"/>
        </w:rPr>
        <w:t>optional</w:t>
      </w:r>
      <w:r>
        <w:rPr>
          <w:rFonts w:ascii="Arial" w:eastAsia="等线" w:hAnsi="Arial" w:cs="Arial" w:hint="eastAsia"/>
          <w:sz w:val="22"/>
        </w:rPr>
        <w:t>）</w:t>
      </w:r>
    </w:p>
    <w:p w14:paraId="2B9B543E" w14:textId="77777777" w:rsidR="00D6105E" w:rsidRDefault="00D6105E" w:rsidP="00D6105E">
      <w:pPr>
        <w:numPr>
          <w:ilvl w:val="0"/>
          <w:numId w:val="115"/>
        </w:numPr>
        <w:spacing w:before="120" w:after="120" w:line="288" w:lineRule="auto"/>
      </w:pPr>
      <w:r>
        <w:rPr>
          <w:rFonts w:ascii="Arial" w:eastAsia="等线" w:hAnsi="Arial" w:cs="Arial"/>
          <w:sz w:val="22"/>
        </w:rPr>
        <w:t>WeChat Studio</w:t>
      </w:r>
      <w:r>
        <w:rPr>
          <w:rFonts w:ascii="Arial" w:eastAsia="等线" w:hAnsi="Arial" w:cs="Arial" w:hint="eastAsia"/>
          <w:sz w:val="22"/>
        </w:rPr>
        <w:t>（</w:t>
      </w:r>
      <w:r>
        <w:rPr>
          <w:rFonts w:ascii="Arial" w:eastAsia="等线" w:hAnsi="Arial" w:cs="Arial"/>
          <w:sz w:val="22"/>
        </w:rPr>
        <w:t>optional</w:t>
      </w:r>
      <w:r>
        <w:rPr>
          <w:rFonts w:ascii="Arial" w:eastAsia="等线" w:hAnsi="Arial" w:cs="Arial" w:hint="eastAsia"/>
          <w:sz w:val="22"/>
        </w:rPr>
        <w:t>）</w:t>
      </w:r>
    </w:p>
    <w:p w14:paraId="00FBABC7" w14:textId="659E77B4" w:rsidR="00D6105E" w:rsidRDefault="00D6105E" w:rsidP="00D6105E">
      <w:pPr>
        <w:spacing w:before="380" w:after="140" w:line="288" w:lineRule="auto"/>
        <w:outlineLvl w:val="0"/>
      </w:pPr>
      <w:r>
        <w:rPr>
          <w:rFonts w:ascii="Arial" w:eastAsia="等线" w:hAnsi="Arial" w:cs="Arial"/>
          <w:color w:val="3370FF"/>
          <w:sz w:val="36"/>
        </w:rPr>
        <w:t xml:space="preserve">8. </w:t>
      </w:r>
      <w:r>
        <w:rPr>
          <w:rFonts w:ascii="Arial" w:eastAsia="等线" w:hAnsi="Arial" w:cs="Arial" w:hint="eastAsia"/>
          <w:b/>
          <w:sz w:val="36"/>
        </w:rPr>
        <w:t>数据视图</w:t>
      </w:r>
    </w:p>
    <w:p w14:paraId="51F99392"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从永久性数据存储方面来对系统进行说明。如果</w:t>
      </w:r>
      <w:proofErr w:type="gramStart"/>
      <w:r>
        <w:rPr>
          <w:rFonts w:ascii="Arial" w:eastAsia="等线" w:hAnsi="Arial" w:cs="Arial" w:hint="eastAsia"/>
          <w:sz w:val="22"/>
        </w:rPr>
        <w:t>几乎或</w:t>
      </w:r>
      <w:proofErr w:type="gramEnd"/>
      <w:r>
        <w:rPr>
          <w:rFonts w:ascii="Arial" w:eastAsia="等线" w:hAnsi="Arial" w:cs="Arial" w:hint="eastAsia"/>
          <w:sz w:val="22"/>
        </w:rPr>
        <w:t>根本没有永久性数据，或者设计模型与数据模型之间的转换并不重要，那么本节就为可选。</w:t>
      </w:r>
      <w:r>
        <w:rPr>
          <w:rFonts w:ascii="Arial" w:eastAsia="等线" w:hAnsi="Arial" w:cs="Arial"/>
          <w:sz w:val="22"/>
        </w:rPr>
        <w:t>]</w:t>
      </w:r>
    </w:p>
    <w:p w14:paraId="6E9F38EB" w14:textId="77777777" w:rsidR="00D6105E" w:rsidRDefault="00D6105E" w:rsidP="00D6105E">
      <w:pPr>
        <w:spacing w:before="120" w:after="120" w:line="288" w:lineRule="auto"/>
      </w:pPr>
      <w:r>
        <w:rPr>
          <w:rFonts w:ascii="Arial" w:eastAsia="等线" w:hAnsi="Arial" w:cs="Arial"/>
          <w:sz w:val="22"/>
        </w:rPr>
        <w:t>[</w:t>
      </w:r>
      <w:r>
        <w:rPr>
          <w:rFonts w:ascii="Arial" w:eastAsia="等线" w:hAnsi="Arial" w:cs="Arial" w:hint="eastAsia"/>
          <w:sz w:val="22"/>
        </w:rPr>
        <w:t>如果需要，可增加其他视图。</w:t>
      </w:r>
      <w:r>
        <w:rPr>
          <w:rFonts w:ascii="Arial" w:eastAsia="等线" w:hAnsi="Arial" w:cs="Arial"/>
          <w:sz w:val="22"/>
        </w:rPr>
        <w:t>]</w:t>
      </w:r>
    </w:p>
    <w:p w14:paraId="6D577A24" w14:textId="144866B5" w:rsidR="00D6105E" w:rsidRDefault="00D6105E" w:rsidP="00D6105E">
      <w:pPr>
        <w:spacing w:before="120" w:after="120" w:line="288" w:lineRule="auto"/>
        <w:jc w:val="center"/>
      </w:pPr>
      <w:r>
        <w:rPr>
          <w:noProof/>
        </w:rPr>
        <w:lastRenderedPageBreak/>
        <w:drawing>
          <wp:inline distT="0" distB="0" distL="0" distR="0" wp14:anchorId="45400B63" wp14:editId="368B2CF4">
            <wp:extent cx="5261610" cy="4002405"/>
            <wp:effectExtent l="0" t="0" r="0" b="0"/>
            <wp:docPr id="1345554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10" cy="4002405"/>
                    </a:xfrm>
                    <a:prstGeom prst="rect">
                      <a:avLst/>
                    </a:prstGeom>
                    <a:noFill/>
                    <a:ln>
                      <a:noFill/>
                    </a:ln>
                  </pic:spPr>
                </pic:pic>
              </a:graphicData>
            </a:graphic>
          </wp:inline>
        </w:drawing>
      </w:r>
    </w:p>
    <w:p w14:paraId="4FF5B123" w14:textId="77777777" w:rsidR="00D6105E" w:rsidRDefault="00D6105E" w:rsidP="00D6105E">
      <w:pPr>
        <w:numPr>
          <w:ilvl w:val="0"/>
          <w:numId w:val="116"/>
        </w:numPr>
        <w:spacing w:before="120" w:after="120" w:line="288" w:lineRule="auto"/>
      </w:pPr>
      <w:r>
        <w:rPr>
          <w:rFonts w:ascii="Arial" w:eastAsia="等线" w:hAnsi="Arial" w:cs="Arial" w:hint="eastAsia"/>
          <w:sz w:val="22"/>
        </w:rPr>
        <w:t>用户信息：包括用户名、密码、邮箱、个人信息等，这些信息需要被永久性存储以便用户下次登录时恢复信息。</w:t>
      </w:r>
    </w:p>
    <w:p w14:paraId="1F996183" w14:textId="77777777" w:rsidR="00D6105E" w:rsidRDefault="00D6105E" w:rsidP="00D6105E">
      <w:pPr>
        <w:numPr>
          <w:ilvl w:val="0"/>
          <w:numId w:val="117"/>
        </w:numPr>
        <w:spacing w:before="120" w:after="120" w:line="288" w:lineRule="auto"/>
      </w:pPr>
      <w:r>
        <w:rPr>
          <w:rFonts w:ascii="Arial" w:eastAsia="等线" w:hAnsi="Arial" w:cs="Arial" w:hint="eastAsia"/>
          <w:sz w:val="22"/>
        </w:rPr>
        <w:t>活动信息：包括活动名称、时间、地点、介绍、报名人数等，这些信息需要被永久性存储以便用户可以查看历史活动信息，并且发布者可以更新活动信息。</w:t>
      </w:r>
    </w:p>
    <w:p w14:paraId="5A3E913D" w14:textId="77777777" w:rsidR="00D6105E" w:rsidRDefault="00D6105E" w:rsidP="00D6105E">
      <w:pPr>
        <w:numPr>
          <w:ilvl w:val="0"/>
          <w:numId w:val="118"/>
        </w:numPr>
        <w:spacing w:before="120" w:after="120" w:line="288" w:lineRule="auto"/>
      </w:pPr>
      <w:r>
        <w:rPr>
          <w:rFonts w:ascii="Arial" w:eastAsia="等线" w:hAnsi="Arial" w:cs="Arial" w:hint="eastAsia"/>
          <w:sz w:val="22"/>
        </w:rPr>
        <w:t>报名信息：包括用户</w:t>
      </w:r>
      <w:r>
        <w:rPr>
          <w:rFonts w:ascii="Arial" w:eastAsia="等线" w:hAnsi="Arial" w:cs="Arial"/>
          <w:sz w:val="22"/>
        </w:rPr>
        <w:t>ID</w:t>
      </w:r>
      <w:r>
        <w:rPr>
          <w:rFonts w:ascii="Arial" w:eastAsia="等线" w:hAnsi="Arial" w:cs="Arial" w:hint="eastAsia"/>
          <w:sz w:val="22"/>
        </w:rPr>
        <w:t>、活动</w:t>
      </w:r>
      <w:r>
        <w:rPr>
          <w:rFonts w:ascii="Arial" w:eastAsia="等线" w:hAnsi="Arial" w:cs="Arial"/>
          <w:sz w:val="22"/>
        </w:rPr>
        <w:t>ID</w:t>
      </w:r>
      <w:r>
        <w:rPr>
          <w:rFonts w:ascii="Arial" w:eastAsia="等线" w:hAnsi="Arial" w:cs="Arial" w:hint="eastAsia"/>
          <w:sz w:val="22"/>
        </w:rPr>
        <w:t>、报名时间等，这些信息需要被永久性存储以便可以统计活动的报名人数，同时也可以让用户查看历史报名信息。</w:t>
      </w:r>
    </w:p>
    <w:p w14:paraId="2D56C946" w14:textId="77777777" w:rsidR="00D6105E" w:rsidRDefault="00D6105E" w:rsidP="00D6105E">
      <w:pPr>
        <w:numPr>
          <w:ilvl w:val="0"/>
          <w:numId w:val="119"/>
        </w:numPr>
        <w:spacing w:before="120" w:after="120" w:line="288" w:lineRule="auto"/>
      </w:pPr>
      <w:r>
        <w:rPr>
          <w:rFonts w:ascii="Arial" w:eastAsia="等线" w:hAnsi="Arial" w:cs="Arial" w:hint="eastAsia"/>
          <w:sz w:val="22"/>
        </w:rPr>
        <w:t>评价信息：包括用户</w:t>
      </w:r>
      <w:r>
        <w:rPr>
          <w:rFonts w:ascii="Arial" w:eastAsia="等线" w:hAnsi="Arial" w:cs="Arial"/>
          <w:sz w:val="22"/>
        </w:rPr>
        <w:t>ID</w:t>
      </w:r>
      <w:r>
        <w:rPr>
          <w:rFonts w:ascii="Arial" w:eastAsia="等线" w:hAnsi="Arial" w:cs="Arial" w:hint="eastAsia"/>
          <w:sz w:val="22"/>
        </w:rPr>
        <w:t>、活动</w:t>
      </w:r>
      <w:r>
        <w:rPr>
          <w:rFonts w:ascii="Arial" w:eastAsia="等线" w:hAnsi="Arial" w:cs="Arial"/>
          <w:sz w:val="22"/>
        </w:rPr>
        <w:t>ID</w:t>
      </w:r>
      <w:r>
        <w:rPr>
          <w:rFonts w:ascii="Arial" w:eastAsia="等线" w:hAnsi="Arial" w:cs="Arial" w:hint="eastAsia"/>
          <w:sz w:val="22"/>
        </w:rPr>
        <w:t>、评价内容、评价时间等，这些信息需要被永久性存储以便可以记录历史评价信息，并且可以给活动评分和排序。</w:t>
      </w:r>
    </w:p>
    <w:p w14:paraId="75743C6C" w14:textId="77777777" w:rsidR="00D6105E" w:rsidRDefault="00D6105E" w:rsidP="00D6105E">
      <w:pPr>
        <w:numPr>
          <w:ilvl w:val="0"/>
          <w:numId w:val="120"/>
        </w:numPr>
        <w:spacing w:before="120" w:after="120" w:line="288" w:lineRule="auto"/>
      </w:pPr>
      <w:r>
        <w:rPr>
          <w:rFonts w:ascii="Arial" w:eastAsia="等线" w:hAnsi="Arial" w:cs="Arial" w:hint="eastAsia"/>
          <w:sz w:val="22"/>
        </w:rPr>
        <w:t>好友关系：包括用户</w:t>
      </w:r>
      <w:r>
        <w:rPr>
          <w:rFonts w:ascii="Arial" w:eastAsia="等线" w:hAnsi="Arial" w:cs="Arial"/>
          <w:sz w:val="22"/>
        </w:rPr>
        <w:t>ID</w:t>
      </w:r>
      <w:r>
        <w:rPr>
          <w:rFonts w:ascii="Arial" w:eastAsia="等线" w:hAnsi="Arial" w:cs="Arial" w:hint="eastAsia"/>
          <w:sz w:val="22"/>
        </w:rPr>
        <w:t>、好友</w:t>
      </w:r>
      <w:r>
        <w:rPr>
          <w:rFonts w:ascii="Arial" w:eastAsia="等线" w:hAnsi="Arial" w:cs="Arial"/>
          <w:sz w:val="22"/>
        </w:rPr>
        <w:t>ID</w:t>
      </w:r>
      <w:r>
        <w:rPr>
          <w:rFonts w:ascii="Arial" w:eastAsia="等线" w:hAnsi="Arial" w:cs="Arial" w:hint="eastAsia"/>
          <w:sz w:val="22"/>
        </w:rPr>
        <w:t>、关系建立时间等，这些信息需要被永久性存储以便用户可以查看历史好友关系，并且在系统内部发送聊天信息时可以找到对应的好友。</w:t>
      </w:r>
    </w:p>
    <w:p w14:paraId="073EEBB5" w14:textId="03AED2BD" w:rsidR="00D6105E" w:rsidRDefault="00D6105E" w:rsidP="00D6105E">
      <w:pPr>
        <w:spacing w:before="380" w:after="140" w:line="288" w:lineRule="auto"/>
        <w:outlineLvl w:val="0"/>
      </w:pPr>
      <w:r>
        <w:rPr>
          <w:rFonts w:ascii="Arial" w:eastAsia="等线" w:hAnsi="Arial" w:cs="Arial"/>
          <w:color w:val="3370FF"/>
          <w:sz w:val="36"/>
        </w:rPr>
        <w:t xml:space="preserve">9. </w:t>
      </w:r>
      <w:r>
        <w:rPr>
          <w:rFonts w:ascii="Arial" w:eastAsia="等线" w:hAnsi="Arial" w:cs="Arial" w:hint="eastAsia"/>
          <w:b/>
          <w:sz w:val="36"/>
        </w:rPr>
        <w:t>核心算法设计</w:t>
      </w:r>
    </w:p>
    <w:p w14:paraId="13E52499" w14:textId="77777777" w:rsidR="00D6105E" w:rsidRDefault="00D6105E" w:rsidP="00D6105E">
      <w:pPr>
        <w:spacing w:before="120" w:after="120" w:line="288" w:lineRule="auto"/>
      </w:pPr>
      <w:r>
        <w:rPr>
          <w:rFonts w:ascii="Arial" w:eastAsia="等线" w:hAnsi="Arial" w:cs="Arial"/>
          <w:sz w:val="22"/>
        </w:rPr>
        <w:t xml:space="preserve"> </w:t>
      </w:r>
      <w:r>
        <w:rPr>
          <w:rFonts w:ascii="Arial" w:eastAsia="等线" w:hAnsi="Arial" w:cs="Arial" w:hint="eastAsia"/>
          <w:sz w:val="22"/>
        </w:rPr>
        <w:t>推荐算法设计</w:t>
      </w:r>
      <w:r>
        <w:rPr>
          <w:rFonts w:ascii="Arial" w:eastAsia="等线" w:hAnsi="Arial" w:cs="Arial"/>
          <w:sz w:val="22"/>
        </w:rPr>
        <w:t>:</w:t>
      </w:r>
    </w:p>
    <w:p w14:paraId="58B9AAA4" w14:textId="77777777" w:rsidR="00D6105E" w:rsidRDefault="00D6105E" w:rsidP="00D6105E">
      <w:pPr>
        <w:numPr>
          <w:ilvl w:val="0"/>
          <w:numId w:val="121"/>
        </w:numPr>
        <w:spacing w:before="120" w:after="120" w:line="288" w:lineRule="auto"/>
      </w:pPr>
      <w:r>
        <w:rPr>
          <w:rFonts w:ascii="Arial" w:eastAsia="等线" w:hAnsi="Arial" w:cs="Arial" w:hint="eastAsia"/>
          <w:sz w:val="22"/>
        </w:rPr>
        <w:lastRenderedPageBreak/>
        <w:t>基于用户兴趣爱好的推荐：我们可以使用协同过滤算法，通过分析用户历史行为和偏好，以及活动的属性特征，建立用户和活动的关联矩阵，然后通过计算相似度来推荐相似类型的活动。</w:t>
      </w:r>
    </w:p>
    <w:p w14:paraId="65D44418" w14:textId="77777777" w:rsidR="00D6105E" w:rsidRDefault="00D6105E" w:rsidP="00D6105E">
      <w:pPr>
        <w:numPr>
          <w:ilvl w:val="0"/>
          <w:numId w:val="122"/>
        </w:numPr>
        <w:spacing w:before="120" w:after="120" w:line="288" w:lineRule="auto"/>
      </w:pPr>
      <w:r>
        <w:rPr>
          <w:rFonts w:ascii="Arial" w:eastAsia="等线" w:hAnsi="Arial" w:cs="Arial" w:hint="eastAsia"/>
          <w:sz w:val="22"/>
        </w:rPr>
        <w:t>热门活动推荐：我们可以使用基于流行度的推荐算法，通过统计每个活动的浏览量、收藏量、参加量等数据，然后按照一定的规则进行加权排序，最后推荐排名前几的活动。</w:t>
      </w:r>
    </w:p>
    <w:p w14:paraId="1B4549DA" w14:textId="77777777" w:rsidR="00D6105E" w:rsidRDefault="00D6105E" w:rsidP="00D6105E">
      <w:pPr>
        <w:spacing w:before="380" w:after="140" w:line="288" w:lineRule="auto"/>
        <w:outlineLvl w:val="0"/>
      </w:pPr>
      <w:r>
        <w:rPr>
          <w:rFonts w:ascii="Arial" w:eastAsia="等线" w:hAnsi="Arial" w:cs="Arial"/>
          <w:color w:val="3370FF"/>
          <w:sz w:val="36"/>
        </w:rPr>
        <w:t xml:space="preserve">10. </w:t>
      </w:r>
      <w:r>
        <w:rPr>
          <w:rFonts w:ascii="Arial" w:eastAsia="等线" w:hAnsi="Arial" w:cs="Arial" w:hint="eastAsia"/>
          <w:b/>
          <w:sz w:val="36"/>
        </w:rPr>
        <w:t>质量属性的设计</w:t>
      </w:r>
    </w:p>
    <w:p w14:paraId="4C2EF0B5" w14:textId="207E4EB5" w:rsidR="00D6105E" w:rsidRDefault="00D6105E" w:rsidP="00D6105E">
      <w:pPr>
        <w:numPr>
          <w:ilvl w:val="0"/>
          <w:numId w:val="123"/>
        </w:numPr>
        <w:spacing w:before="120" w:after="120" w:line="288" w:lineRule="auto"/>
      </w:pPr>
      <w:r>
        <w:rPr>
          <w:rFonts w:ascii="Arial" w:eastAsia="等线" w:hAnsi="Arial" w:cs="Arial" w:hint="eastAsia"/>
          <w:sz w:val="22"/>
        </w:rPr>
        <w:t>性能方面：我们采用分布式架构，将系统拆分成多个子系统。同时，我们会针对网站特性进行优化，以提高各自的性能。缓存技术也会继续应用，以加快响应速度。</w:t>
      </w:r>
    </w:p>
    <w:p w14:paraId="3FD538A7" w14:textId="1B08179B" w:rsidR="00D6105E" w:rsidRDefault="00D6105E" w:rsidP="00D6105E">
      <w:pPr>
        <w:numPr>
          <w:ilvl w:val="0"/>
          <w:numId w:val="124"/>
        </w:numPr>
        <w:spacing w:before="120" w:after="120" w:line="288" w:lineRule="auto"/>
      </w:pPr>
      <w:r>
        <w:rPr>
          <w:rFonts w:ascii="Arial" w:eastAsia="等线" w:hAnsi="Arial" w:cs="Arial" w:hint="eastAsia"/>
          <w:sz w:val="22"/>
        </w:rPr>
        <w:t>可扩展性方面：我们将使用分层、分块架构，保证网站版本的可扩展性。后期可根据需求，</w:t>
      </w:r>
      <w:proofErr w:type="gramStart"/>
      <w:r>
        <w:rPr>
          <w:rFonts w:ascii="Arial" w:eastAsia="等线" w:hAnsi="Arial" w:cs="Arial" w:hint="eastAsia"/>
          <w:sz w:val="22"/>
        </w:rPr>
        <w:t>独立部署</w:t>
      </w:r>
      <w:proofErr w:type="gramEnd"/>
      <w:r>
        <w:rPr>
          <w:rFonts w:ascii="Arial" w:eastAsia="等线" w:hAnsi="Arial" w:cs="Arial" w:hint="eastAsia"/>
          <w:sz w:val="22"/>
        </w:rPr>
        <w:t>和扩展相关服务。</w:t>
      </w:r>
    </w:p>
    <w:p w14:paraId="71EB43E5" w14:textId="77777777" w:rsidR="00D6105E" w:rsidRDefault="00D6105E" w:rsidP="00D6105E">
      <w:pPr>
        <w:numPr>
          <w:ilvl w:val="0"/>
          <w:numId w:val="125"/>
        </w:numPr>
        <w:spacing w:before="120" w:after="120" w:line="288" w:lineRule="auto"/>
      </w:pPr>
      <w:r>
        <w:rPr>
          <w:rFonts w:ascii="Arial" w:eastAsia="等线" w:hAnsi="Arial" w:cs="Arial" w:hint="eastAsia"/>
          <w:sz w:val="22"/>
        </w:rPr>
        <w:t>可靠性方面：我们对前后端进行分离，采用主从复制和数据备份技术，保证数据的一致性和可靠性。</w:t>
      </w:r>
    </w:p>
    <w:p w14:paraId="6998913D" w14:textId="33F3621F" w:rsidR="00D6105E" w:rsidRDefault="00D6105E" w:rsidP="00D6105E">
      <w:pPr>
        <w:numPr>
          <w:ilvl w:val="0"/>
          <w:numId w:val="126"/>
        </w:numPr>
        <w:spacing w:before="120" w:after="120" w:line="288" w:lineRule="auto"/>
      </w:pPr>
      <w:r>
        <w:rPr>
          <w:rFonts w:ascii="Arial" w:eastAsia="等线" w:hAnsi="Arial" w:cs="Arial" w:hint="eastAsia"/>
          <w:sz w:val="22"/>
        </w:rPr>
        <w:t>易用性方面：我们将根据网站的特点，进行相应的界面设计和交互设计，以提供良好的用户体验。新用户登录时会配置教程。</w:t>
      </w:r>
    </w:p>
    <w:p w14:paraId="1D08C47A" w14:textId="312357FD" w:rsidR="00D6105E" w:rsidRDefault="00D6105E" w:rsidP="00D6105E">
      <w:pPr>
        <w:numPr>
          <w:ilvl w:val="0"/>
          <w:numId w:val="127"/>
        </w:numPr>
        <w:spacing w:before="120" w:after="120" w:line="288" w:lineRule="auto"/>
      </w:pPr>
      <w:r>
        <w:rPr>
          <w:rFonts w:ascii="Arial" w:eastAsia="等线" w:hAnsi="Arial" w:cs="Arial" w:hint="eastAsia"/>
          <w:sz w:val="22"/>
        </w:rPr>
        <w:t>可移植性方面：采用可跨平台的开发框架，确保网站可以在不同的</w:t>
      </w:r>
      <w:r w:rsidR="00875BF8">
        <w:rPr>
          <w:rFonts w:ascii="Arial" w:eastAsia="等线" w:hAnsi="Arial" w:cs="Arial" w:hint="eastAsia"/>
          <w:sz w:val="22"/>
        </w:rPr>
        <w:t>浏览器和</w:t>
      </w:r>
      <w:r>
        <w:rPr>
          <w:rFonts w:ascii="Arial" w:eastAsia="等线" w:hAnsi="Arial" w:cs="Arial" w:hint="eastAsia"/>
          <w:sz w:val="22"/>
        </w:rPr>
        <w:t>操作系统上运行。</w:t>
      </w:r>
    </w:p>
    <w:p w14:paraId="746644B3" w14:textId="77777777" w:rsidR="00D6105E" w:rsidRDefault="00D6105E" w:rsidP="00D6105E">
      <w:pPr>
        <w:spacing w:before="120" w:after="120" w:line="288" w:lineRule="auto"/>
      </w:pPr>
      <w:r>
        <w:rPr>
          <w:rFonts w:ascii="Arial" w:eastAsia="等线" w:hAnsi="Arial" w:cs="Arial"/>
          <w:sz w:val="22"/>
        </w:rPr>
        <w:t xml:space="preserve"> </w:t>
      </w:r>
    </w:p>
    <w:p w14:paraId="126672B4" w14:textId="77777777" w:rsidR="00D6105E" w:rsidRDefault="00D6105E" w:rsidP="00D6105E">
      <w:pPr>
        <w:spacing w:before="120" w:after="120" w:line="288" w:lineRule="auto"/>
      </w:pPr>
      <w:r>
        <w:rPr>
          <w:rFonts w:ascii="Arial" w:eastAsia="等线" w:hAnsi="Arial" w:cs="Arial"/>
          <w:sz w:val="22"/>
        </w:rPr>
        <w:t xml:space="preserve"> </w:t>
      </w:r>
    </w:p>
    <w:p w14:paraId="7F4B179D" w14:textId="77777777" w:rsidR="00D6105E" w:rsidRDefault="00D6105E" w:rsidP="00D6105E">
      <w:pPr>
        <w:spacing w:before="120" w:after="120" w:line="288" w:lineRule="auto"/>
      </w:pPr>
    </w:p>
    <w:p w14:paraId="31578B6F" w14:textId="77777777" w:rsidR="00D6105E" w:rsidRPr="00D6105E" w:rsidRDefault="00D6105E" w:rsidP="00D6105E"/>
    <w:sectPr w:rsidR="00D6105E" w:rsidRPr="00D6105E">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4370" w14:textId="77777777" w:rsidR="004A47EE" w:rsidRDefault="004A47EE">
      <w:r>
        <w:separator/>
      </w:r>
    </w:p>
  </w:endnote>
  <w:endnote w:type="continuationSeparator" w:id="0">
    <w:p w14:paraId="087F87FC" w14:textId="77777777" w:rsidR="004A47EE" w:rsidRDefault="004A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23C85827" w14:textId="77777777">
      <w:tc>
        <w:tcPr>
          <w:tcW w:w="3162" w:type="dxa"/>
          <w:tcBorders>
            <w:top w:val="nil"/>
            <w:left w:val="nil"/>
            <w:bottom w:val="nil"/>
            <w:right w:val="nil"/>
          </w:tcBorders>
        </w:tcPr>
        <w:p w14:paraId="09FF9E98"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2E73E3C5" w14:textId="37BE7375"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D6105E">
            <w:rPr>
              <w:rFonts w:ascii="Times New Roman" w:hint="eastAsia"/>
            </w:rPr>
            <w:t>3</w:t>
          </w:r>
        </w:p>
      </w:tc>
      <w:tc>
        <w:tcPr>
          <w:tcW w:w="3162" w:type="dxa"/>
          <w:tcBorders>
            <w:top w:val="nil"/>
            <w:left w:val="nil"/>
            <w:bottom w:val="nil"/>
            <w:right w:val="nil"/>
          </w:tcBorders>
        </w:tcPr>
        <w:p w14:paraId="2EF5B909"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57EA8764"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E643" w14:textId="77777777" w:rsidR="004A47EE" w:rsidRDefault="004A47EE">
      <w:r>
        <w:separator/>
      </w:r>
    </w:p>
  </w:footnote>
  <w:footnote w:type="continuationSeparator" w:id="0">
    <w:p w14:paraId="7F0CB6A0" w14:textId="77777777" w:rsidR="004A47EE" w:rsidRDefault="004A4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A28B" w14:textId="77777777" w:rsidR="003A46E4" w:rsidRDefault="003A46E4">
    <w:pPr>
      <w:rPr>
        <w:sz w:val="24"/>
      </w:rPr>
    </w:pPr>
  </w:p>
  <w:p w14:paraId="2FD08963" w14:textId="77777777" w:rsidR="003A46E4" w:rsidRDefault="003A46E4">
    <w:pPr>
      <w:pBdr>
        <w:top w:val="single" w:sz="6" w:space="1" w:color="auto"/>
      </w:pBdr>
      <w:rPr>
        <w:sz w:val="24"/>
      </w:rPr>
    </w:pPr>
  </w:p>
  <w:p w14:paraId="6E335B1A"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433AE0DE" w14:textId="77777777" w:rsidR="003A46E4" w:rsidRDefault="003A46E4">
    <w:pPr>
      <w:pBdr>
        <w:bottom w:val="single" w:sz="6" w:space="1" w:color="auto"/>
      </w:pBdr>
      <w:jc w:val="right"/>
      <w:rPr>
        <w:sz w:val="24"/>
      </w:rPr>
    </w:pPr>
  </w:p>
  <w:p w14:paraId="44D17832"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329A32C1" w14:textId="77777777">
      <w:tc>
        <w:tcPr>
          <w:tcW w:w="6379" w:type="dxa"/>
        </w:tcPr>
        <w:p w14:paraId="29DB6734" w14:textId="56057FA9"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D6105E">
            <w:rPr>
              <w:rFonts w:ascii="Times New Roman" w:hint="eastAsia"/>
            </w:rPr>
            <w:t>交集</w:t>
          </w:r>
          <w:r w:rsidR="000C1E48">
            <w:rPr>
              <w:rFonts w:ascii="Times New Roman" w:hint="eastAsia"/>
            </w:rPr>
            <w:t>&gt;</w:t>
          </w:r>
          <w:r>
            <w:rPr>
              <w:rFonts w:ascii="Times New Roman"/>
            </w:rPr>
            <w:fldChar w:fldCharType="end"/>
          </w:r>
        </w:p>
      </w:tc>
      <w:tc>
        <w:tcPr>
          <w:tcW w:w="3179" w:type="dxa"/>
        </w:tcPr>
        <w:p w14:paraId="61130B02" w14:textId="4F4AB37C" w:rsidR="003A46E4" w:rsidRDefault="003A46E4">
          <w:pPr>
            <w:tabs>
              <w:tab w:val="left" w:pos="1135"/>
            </w:tabs>
            <w:spacing w:before="40"/>
            <w:ind w:right="68"/>
          </w:pPr>
          <w:r>
            <w:rPr>
              <w:rFonts w:ascii="Times New Roman"/>
            </w:rPr>
            <w:t xml:space="preserve">  </w:t>
          </w:r>
          <w:r>
            <w:rPr>
              <w:rFonts w:ascii="Times New Roman"/>
              <w:noProof/>
            </w:rPr>
            <w:t>Version:           &lt;</w:t>
          </w:r>
          <w:r w:rsidR="0014644A">
            <w:rPr>
              <w:rFonts w:ascii="Times New Roman"/>
              <w:noProof/>
            </w:rPr>
            <w:t>2</w:t>
          </w:r>
          <w:r>
            <w:rPr>
              <w:rFonts w:ascii="Times New Roman"/>
              <w:noProof/>
            </w:rPr>
            <w:t>.0&gt;</w:t>
          </w:r>
        </w:p>
      </w:tc>
    </w:tr>
    <w:tr w:rsidR="003A46E4" w14:paraId="4783631E" w14:textId="77777777">
      <w:tc>
        <w:tcPr>
          <w:tcW w:w="6379" w:type="dxa"/>
        </w:tcPr>
        <w:p w14:paraId="6099E69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0B2FE57B" w14:textId="71EE890D" w:rsidR="003A46E4" w:rsidRDefault="003A46E4">
          <w:r>
            <w:rPr>
              <w:rFonts w:ascii="Times New Roman"/>
            </w:rPr>
            <w:t xml:space="preserve">  </w:t>
          </w:r>
          <w:r>
            <w:rPr>
              <w:rFonts w:ascii="Times New Roman"/>
              <w:noProof/>
            </w:rPr>
            <w:t>Date:  &lt;</w:t>
          </w:r>
          <w:r w:rsidR="0014644A">
            <w:rPr>
              <w:rFonts w:ascii="Times New Roman"/>
              <w:noProof/>
            </w:rPr>
            <w:t>17/06</w:t>
          </w:r>
          <w:r w:rsidR="00D6105E">
            <w:rPr>
              <w:rFonts w:ascii="Times New Roman" w:hint="eastAsia"/>
              <w:noProof/>
            </w:rPr>
            <w:t>/2023</w:t>
          </w:r>
          <w:r>
            <w:rPr>
              <w:rFonts w:ascii="Times New Roman"/>
              <w:noProof/>
            </w:rPr>
            <w:t>&gt;</w:t>
          </w:r>
        </w:p>
      </w:tc>
    </w:tr>
  </w:tbl>
  <w:p w14:paraId="167E6206"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AE19E5"/>
    <w:multiLevelType w:val="multilevel"/>
    <w:tmpl w:val="49D83A7E"/>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2C02411"/>
    <w:multiLevelType w:val="multilevel"/>
    <w:tmpl w:val="A80C3F1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34347E5"/>
    <w:multiLevelType w:val="multilevel"/>
    <w:tmpl w:val="B9D0D8CA"/>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0499146A"/>
    <w:multiLevelType w:val="multilevel"/>
    <w:tmpl w:val="9E189FF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05CA4DD9"/>
    <w:multiLevelType w:val="multilevel"/>
    <w:tmpl w:val="97423D2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7A14945"/>
    <w:multiLevelType w:val="multilevel"/>
    <w:tmpl w:val="3E7EC14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BAD26A2"/>
    <w:multiLevelType w:val="multilevel"/>
    <w:tmpl w:val="A92C912A"/>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CD900EE"/>
    <w:multiLevelType w:val="multilevel"/>
    <w:tmpl w:val="D6E0D5AE"/>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0E254866"/>
    <w:multiLevelType w:val="multilevel"/>
    <w:tmpl w:val="54909EB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1077B9D"/>
    <w:multiLevelType w:val="multilevel"/>
    <w:tmpl w:val="1C7C322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12DB0C5E"/>
    <w:multiLevelType w:val="multilevel"/>
    <w:tmpl w:val="36083C8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13D75938"/>
    <w:multiLevelType w:val="multilevel"/>
    <w:tmpl w:val="07FE1CA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15354B53"/>
    <w:multiLevelType w:val="multilevel"/>
    <w:tmpl w:val="DA5A32B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62791A"/>
    <w:multiLevelType w:val="multilevel"/>
    <w:tmpl w:val="3532187C"/>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1B843FC3"/>
    <w:multiLevelType w:val="multilevel"/>
    <w:tmpl w:val="A492187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1BAA74B3"/>
    <w:multiLevelType w:val="multilevel"/>
    <w:tmpl w:val="AA4CD00C"/>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1C5348C7"/>
    <w:multiLevelType w:val="multilevel"/>
    <w:tmpl w:val="888ABF3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1D062883"/>
    <w:multiLevelType w:val="multilevel"/>
    <w:tmpl w:val="C9B8241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1DA277A3"/>
    <w:multiLevelType w:val="multilevel"/>
    <w:tmpl w:val="1682F2C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20116CF1"/>
    <w:multiLevelType w:val="multilevel"/>
    <w:tmpl w:val="5150EFA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204E0AC2"/>
    <w:multiLevelType w:val="multilevel"/>
    <w:tmpl w:val="B5761A38"/>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33F68ED"/>
    <w:multiLevelType w:val="multilevel"/>
    <w:tmpl w:val="22603952"/>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245A39AF"/>
    <w:multiLevelType w:val="multilevel"/>
    <w:tmpl w:val="391409DE"/>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268338F0"/>
    <w:multiLevelType w:val="multilevel"/>
    <w:tmpl w:val="1D38484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271E5A8F"/>
    <w:multiLevelType w:val="multilevel"/>
    <w:tmpl w:val="D54AFBB4"/>
    <w:lvl w:ilvl="0">
      <w:start w:val="8"/>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274F4D67"/>
    <w:multiLevelType w:val="multilevel"/>
    <w:tmpl w:val="594ADAA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2767663E"/>
    <w:multiLevelType w:val="multilevel"/>
    <w:tmpl w:val="2C5ACDC0"/>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27872CE7"/>
    <w:multiLevelType w:val="multilevel"/>
    <w:tmpl w:val="A88EE8C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28592B54"/>
    <w:multiLevelType w:val="multilevel"/>
    <w:tmpl w:val="E814E24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28782C76"/>
    <w:multiLevelType w:val="multilevel"/>
    <w:tmpl w:val="A6F6B0A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28DB0B78"/>
    <w:multiLevelType w:val="multilevel"/>
    <w:tmpl w:val="5BD209D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29402DB1"/>
    <w:multiLevelType w:val="multilevel"/>
    <w:tmpl w:val="24A8943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15:restartNumberingAfterBreak="0">
    <w:nsid w:val="294C1267"/>
    <w:multiLevelType w:val="multilevel"/>
    <w:tmpl w:val="4FAAC158"/>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29846EE0"/>
    <w:multiLevelType w:val="multilevel"/>
    <w:tmpl w:val="9AF42F6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2A1A606A"/>
    <w:multiLevelType w:val="multilevel"/>
    <w:tmpl w:val="F50429B6"/>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2C5F6840"/>
    <w:multiLevelType w:val="multilevel"/>
    <w:tmpl w:val="3AA4352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2C991AC3"/>
    <w:multiLevelType w:val="multilevel"/>
    <w:tmpl w:val="D9A04FE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15:restartNumberingAfterBreak="0">
    <w:nsid w:val="2CC5427E"/>
    <w:multiLevelType w:val="multilevel"/>
    <w:tmpl w:val="2EACE468"/>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DEE36F5"/>
    <w:multiLevelType w:val="multilevel"/>
    <w:tmpl w:val="1F7E96F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2E05443C"/>
    <w:multiLevelType w:val="multilevel"/>
    <w:tmpl w:val="F896599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7" w15:restartNumberingAfterBreak="0">
    <w:nsid w:val="2E0D7321"/>
    <w:multiLevelType w:val="multilevel"/>
    <w:tmpl w:val="0AC4561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15:restartNumberingAfterBreak="0">
    <w:nsid w:val="2E855A79"/>
    <w:multiLevelType w:val="multilevel"/>
    <w:tmpl w:val="16E490F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15:restartNumberingAfterBreak="0">
    <w:nsid w:val="2F1F74B2"/>
    <w:multiLevelType w:val="multilevel"/>
    <w:tmpl w:val="2BC6C2F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15:restartNumberingAfterBreak="0">
    <w:nsid w:val="3025383A"/>
    <w:multiLevelType w:val="multilevel"/>
    <w:tmpl w:val="ABAC895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2A64A6A"/>
    <w:multiLevelType w:val="multilevel"/>
    <w:tmpl w:val="ED9896C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32CD2725"/>
    <w:multiLevelType w:val="multilevel"/>
    <w:tmpl w:val="CE5C417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5"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4B94CF0"/>
    <w:multiLevelType w:val="multilevel"/>
    <w:tmpl w:val="ABEE5844"/>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7" w15:restartNumberingAfterBreak="0">
    <w:nsid w:val="34D46489"/>
    <w:multiLevelType w:val="multilevel"/>
    <w:tmpl w:val="2BB8A0F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DE1513"/>
    <w:multiLevelType w:val="multilevel"/>
    <w:tmpl w:val="81BC752A"/>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0" w15:restartNumberingAfterBreak="0">
    <w:nsid w:val="3E1A3B04"/>
    <w:multiLevelType w:val="multilevel"/>
    <w:tmpl w:val="6B728D2C"/>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3E952AA3"/>
    <w:multiLevelType w:val="multilevel"/>
    <w:tmpl w:val="B14AE464"/>
    <w:lvl w:ilvl="0">
      <w:start w:val="9"/>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15:restartNumberingAfterBreak="0">
    <w:nsid w:val="408862CF"/>
    <w:multiLevelType w:val="multilevel"/>
    <w:tmpl w:val="D75A593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3" w15:restartNumberingAfterBreak="0">
    <w:nsid w:val="40C91D73"/>
    <w:multiLevelType w:val="multilevel"/>
    <w:tmpl w:val="075CC7F2"/>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41D264AB"/>
    <w:multiLevelType w:val="multilevel"/>
    <w:tmpl w:val="5AF00AC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33F1023"/>
    <w:multiLevelType w:val="multilevel"/>
    <w:tmpl w:val="7068B33A"/>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7" w15:restartNumberingAfterBreak="0">
    <w:nsid w:val="4376470C"/>
    <w:multiLevelType w:val="multilevel"/>
    <w:tmpl w:val="AFAC0F8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8"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47D326CE"/>
    <w:multiLevelType w:val="multilevel"/>
    <w:tmpl w:val="BC16286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15:restartNumberingAfterBreak="0">
    <w:nsid w:val="483B45DF"/>
    <w:multiLevelType w:val="multilevel"/>
    <w:tmpl w:val="93301824"/>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15:restartNumberingAfterBreak="0">
    <w:nsid w:val="4905136C"/>
    <w:multiLevelType w:val="multilevel"/>
    <w:tmpl w:val="8BDE4648"/>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B391E66"/>
    <w:multiLevelType w:val="multilevel"/>
    <w:tmpl w:val="BFF243F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4" w15:restartNumberingAfterBreak="0">
    <w:nsid w:val="4B512190"/>
    <w:multiLevelType w:val="multilevel"/>
    <w:tmpl w:val="A77EFA32"/>
    <w:lvl w:ilvl="0">
      <w:start w:val="8"/>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15:restartNumberingAfterBreak="0">
    <w:nsid w:val="4BFC464D"/>
    <w:multiLevelType w:val="multilevel"/>
    <w:tmpl w:val="947CD2D4"/>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4C3020B1"/>
    <w:multiLevelType w:val="multilevel"/>
    <w:tmpl w:val="AECC548A"/>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7" w15:restartNumberingAfterBreak="0">
    <w:nsid w:val="4CE07D5D"/>
    <w:multiLevelType w:val="multilevel"/>
    <w:tmpl w:val="6DBAFDF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4D3F39A1"/>
    <w:multiLevelType w:val="multilevel"/>
    <w:tmpl w:val="4612B7B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9" w15:restartNumberingAfterBreak="0">
    <w:nsid w:val="4DDC2C94"/>
    <w:multiLevelType w:val="multilevel"/>
    <w:tmpl w:val="CEB0ECA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0" w15:restartNumberingAfterBreak="0">
    <w:nsid w:val="4EF96BB1"/>
    <w:multiLevelType w:val="multilevel"/>
    <w:tmpl w:val="4EF808F4"/>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1" w15:restartNumberingAfterBreak="0">
    <w:nsid w:val="4F54161F"/>
    <w:multiLevelType w:val="multilevel"/>
    <w:tmpl w:val="89E2197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0B163A5"/>
    <w:multiLevelType w:val="multilevel"/>
    <w:tmpl w:val="1010901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15:restartNumberingAfterBreak="0">
    <w:nsid w:val="519D2E96"/>
    <w:multiLevelType w:val="multilevel"/>
    <w:tmpl w:val="C1C6837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5EE55C6"/>
    <w:multiLevelType w:val="multilevel"/>
    <w:tmpl w:val="9536C41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 w15:restartNumberingAfterBreak="0">
    <w:nsid w:val="56610E7C"/>
    <w:multiLevelType w:val="multilevel"/>
    <w:tmpl w:val="AC26CC14"/>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8" w15:restartNumberingAfterBreak="0">
    <w:nsid w:val="57AD593E"/>
    <w:multiLevelType w:val="multilevel"/>
    <w:tmpl w:val="B18A977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15:restartNumberingAfterBreak="0">
    <w:nsid w:val="5A5D5D37"/>
    <w:multiLevelType w:val="multilevel"/>
    <w:tmpl w:val="AE9AB50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0" w15:restartNumberingAfterBreak="0">
    <w:nsid w:val="5C1C66B7"/>
    <w:multiLevelType w:val="multilevel"/>
    <w:tmpl w:val="A40845E6"/>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1" w15:restartNumberingAfterBreak="0">
    <w:nsid w:val="619C6F17"/>
    <w:multiLevelType w:val="multilevel"/>
    <w:tmpl w:val="3EF25622"/>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2" w15:restartNumberingAfterBreak="0">
    <w:nsid w:val="6409001E"/>
    <w:multiLevelType w:val="multilevel"/>
    <w:tmpl w:val="3956F492"/>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15:restartNumberingAfterBreak="0">
    <w:nsid w:val="66B5689F"/>
    <w:multiLevelType w:val="multilevel"/>
    <w:tmpl w:val="E7485FCE"/>
    <w:lvl w:ilvl="0">
      <w:start w:val="2"/>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4" w15:restartNumberingAfterBreak="0">
    <w:nsid w:val="66BC7887"/>
    <w:multiLevelType w:val="multilevel"/>
    <w:tmpl w:val="68CE20E4"/>
    <w:lvl w:ilvl="0">
      <w:numFmt w:val="bullet"/>
      <w:lvlText w:val="▪"/>
      <w:lvlJc w:val="left"/>
      <w:pPr>
        <w:ind w:left="0" w:firstLine="0"/>
      </w:pPr>
      <w:rPr>
        <w:color w:val="3370FF"/>
        <w:sz w:val="11"/>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679F0E87"/>
    <w:multiLevelType w:val="multilevel"/>
    <w:tmpl w:val="0C266B32"/>
    <w:lvl w:ilvl="0">
      <w:start w:val="7"/>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67AB5D38"/>
    <w:multiLevelType w:val="multilevel"/>
    <w:tmpl w:val="10B0AE38"/>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7" w15:restartNumberingAfterBreak="0">
    <w:nsid w:val="67F2709C"/>
    <w:multiLevelType w:val="multilevel"/>
    <w:tmpl w:val="D734795E"/>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8" w15:restartNumberingAfterBreak="0">
    <w:nsid w:val="67F56990"/>
    <w:multiLevelType w:val="multilevel"/>
    <w:tmpl w:val="06F654D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6970499C"/>
    <w:multiLevelType w:val="multilevel"/>
    <w:tmpl w:val="55E4970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0" w15:restartNumberingAfterBreak="0">
    <w:nsid w:val="69CA2FC5"/>
    <w:multiLevelType w:val="multilevel"/>
    <w:tmpl w:val="9F02BA80"/>
    <w:lvl w:ilvl="0">
      <w:start w:val="7"/>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1" w15:restartNumberingAfterBreak="0">
    <w:nsid w:val="6B4C01FB"/>
    <w:multiLevelType w:val="multilevel"/>
    <w:tmpl w:val="5878651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2" w15:restartNumberingAfterBreak="0">
    <w:nsid w:val="6BDA55B8"/>
    <w:multiLevelType w:val="multilevel"/>
    <w:tmpl w:val="6C682BD6"/>
    <w:lvl w:ilvl="0">
      <w:start w:val="4"/>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3"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DE11D9F"/>
    <w:multiLevelType w:val="multilevel"/>
    <w:tmpl w:val="21CAAF22"/>
    <w:lvl w:ilvl="0">
      <w:start w:val="6"/>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6FA612D3"/>
    <w:multiLevelType w:val="multilevel"/>
    <w:tmpl w:val="9B44192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6" w15:restartNumberingAfterBreak="0">
    <w:nsid w:val="6FBB2C17"/>
    <w:multiLevelType w:val="multilevel"/>
    <w:tmpl w:val="62AE40F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7" w15:restartNumberingAfterBreak="0">
    <w:nsid w:val="6FE85D5C"/>
    <w:multiLevelType w:val="multilevel"/>
    <w:tmpl w:val="CCAEA5DC"/>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3025F44"/>
    <w:multiLevelType w:val="multilevel"/>
    <w:tmpl w:val="0F0E112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0" w15:restartNumberingAfterBreak="0">
    <w:nsid w:val="73B82AF9"/>
    <w:multiLevelType w:val="multilevel"/>
    <w:tmpl w:val="9D843BD6"/>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4691F3A"/>
    <w:multiLevelType w:val="multilevel"/>
    <w:tmpl w:val="3CDE910E"/>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751A3C42"/>
    <w:multiLevelType w:val="multilevel"/>
    <w:tmpl w:val="BBE028BE"/>
    <w:lvl w:ilvl="0">
      <w:start w:val="5"/>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62951E3"/>
    <w:multiLevelType w:val="multilevel"/>
    <w:tmpl w:val="54BC2680"/>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6" w15:restartNumberingAfterBreak="0">
    <w:nsid w:val="76D51FBA"/>
    <w:multiLevelType w:val="multilevel"/>
    <w:tmpl w:val="A992D91E"/>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76FE35F5"/>
    <w:multiLevelType w:val="multilevel"/>
    <w:tmpl w:val="730ADF56"/>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8" w15:restartNumberingAfterBreak="0">
    <w:nsid w:val="77E9761D"/>
    <w:multiLevelType w:val="multilevel"/>
    <w:tmpl w:val="F35A7280"/>
    <w:lvl w:ilvl="0">
      <w:start w:val="3"/>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9" w15:restartNumberingAfterBreak="0">
    <w:nsid w:val="78133466"/>
    <w:multiLevelType w:val="multilevel"/>
    <w:tmpl w:val="B9961D5A"/>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0" w15:restartNumberingAfterBreak="0">
    <w:nsid w:val="782C0D20"/>
    <w:multiLevelType w:val="multilevel"/>
    <w:tmpl w:val="75188C6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1" w15:restartNumberingAfterBreak="0">
    <w:nsid w:val="78E67315"/>
    <w:multiLevelType w:val="multilevel"/>
    <w:tmpl w:val="60C82E8C"/>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2" w15:restartNumberingAfterBreak="0">
    <w:nsid w:val="7A0C782D"/>
    <w:multiLevelType w:val="multilevel"/>
    <w:tmpl w:val="5BDC9ACA"/>
    <w:lvl w:ilvl="0">
      <w:start w:val="6"/>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D851CF0"/>
    <w:multiLevelType w:val="multilevel"/>
    <w:tmpl w:val="D16CC014"/>
    <w:lvl w:ilvl="0">
      <w:numFmt w:val="bullet"/>
      <w:lvlText w:val="•"/>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5" w15:restartNumberingAfterBreak="0">
    <w:nsid w:val="7F605C72"/>
    <w:multiLevelType w:val="multilevel"/>
    <w:tmpl w:val="B80E74E0"/>
    <w:lvl w:ilvl="0">
      <w:start w:val="1"/>
      <w:numFmt w:val="decimal"/>
      <w:lvlText w:val="%1."/>
      <w:lvlJc w:val="left"/>
      <w:pPr>
        <w:ind w:left="0" w:firstLine="0"/>
      </w:pPr>
      <w:rPr>
        <w:color w:val="3370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063209524">
    <w:abstractNumId w:val="0"/>
  </w:num>
  <w:num w:numId="2" w16cid:durableId="1488012375">
    <w:abstractNumId w:val="55"/>
  </w:num>
  <w:num w:numId="3" w16cid:durableId="1450659942">
    <w:abstractNumId w:val="123"/>
  </w:num>
  <w:num w:numId="4" w16cid:durableId="1592273307">
    <w:abstractNumId w:val="85"/>
  </w:num>
  <w:num w:numId="5" w16cid:durableId="2017799722">
    <w:abstractNumId w:val="82"/>
  </w:num>
  <w:num w:numId="6" w16cid:durableId="583681782">
    <w:abstractNumId w:val="1"/>
    <w:lvlOverride w:ilvl="0">
      <w:lvl w:ilvl="0">
        <w:numFmt w:val="bullet"/>
        <w:lvlText w:val="{"/>
        <w:lvlJc w:val="left"/>
        <w:pPr>
          <w:ind w:left="720" w:hanging="360"/>
        </w:pPr>
        <w:rPr>
          <w:rFonts w:ascii="Symbol" w:hAnsi="Symbol" w:hint="default"/>
        </w:rPr>
      </w:lvl>
    </w:lvlOverride>
  </w:num>
  <w:num w:numId="7" w16cid:durableId="272592662">
    <w:abstractNumId w:val="2"/>
  </w:num>
  <w:num w:numId="8" w16cid:durableId="849028194">
    <w:abstractNumId w:val="114"/>
  </w:num>
  <w:num w:numId="9" w16cid:durableId="1744915711">
    <w:abstractNumId w:val="9"/>
  </w:num>
  <w:num w:numId="10" w16cid:durableId="2085686001">
    <w:abstractNumId w:val="58"/>
  </w:num>
  <w:num w:numId="11" w16cid:durableId="1944847853">
    <w:abstractNumId w:val="52"/>
  </w:num>
  <w:num w:numId="12" w16cid:durableId="814105821">
    <w:abstractNumId w:val="111"/>
  </w:num>
  <w:num w:numId="13" w16cid:durableId="857233585">
    <w:abstractNumId w:val="51"/>
  </w:num>
  <w:num w:numId="14" w16cid:durableId="294868963">
    <w:abstractNumId w:val="17"/>
  </w:num>
  <w:num w:numId="15" w16cid:durableId="578709440">
    <w:abstractNumId w:val="108"/>
  </w:num>
  <w:num w:numId="16" w16cid:durableId="999699085">
    <w:abstractNumId w:val="72"/>
  </w:num>
  <w:num w:numId="17" w16cid:durableId="1100685260">
    <w:abstractNumId w:val="26"/>
  </w:num>
  <w:num w:numId="18" w16cid:durableId="1727146082">
    <w:abstractNumId w:val="65"/>
  </w:num>
  <w:num w:numId="19" w16cid:durableId="921792882">
    <w:abstractNumId w:val="1"/>
    <w:lvlOverride w:ilvl="0">
      <w:lvl w:ilvl="0">
        <w:start w:val="1"/>
        <w:numFmt w:val="bullet"/>
        <w:lvlText w:val="{"/>
        <w:lvlJc w:val="left"/>
        <w:pPr>
          <w:ind w:left="1080" w:hanging="360"/>
        </w:pPr>
        <w:rPr>
          <w:rFonts w:ascii="Symbol" w:hAnsi="Symbol" w:hint="default"/>
        </w:rPr>
      </w:lvl>
    </w:lvlOverride>
  </w:num>
  <w:num w:numId="20" w16cid:durableId="1961185093">
    <w:abstractNumId w:val="44"/>
  </w:num>
  <w:num w:numId="21" w16cid:durableId="666520706">
    <w:abstractNumId w:val="103"/>
  </w:num>
  <w:num w:numId="22" w16cid:durableId="803735746">
    <w:abstractNumId w:val="68"/>
  </w:num>
  <w:num w:numId="23" w16cid:durableId="92602586">
    <w:abstractNumId w:val="39"/>
    <w:lvlOverride w:ilvl="0">
      <w:startOverride w:val="1"/>
    </w:lvlOverride>
    <w:lvlOverride w:ilvl="1"/>
    <w:lvlOverride w:ilvl="2"/>
    <w:lvlOverride w:ilvl="3"/>
    <w:lvlOverride w:ilvl="4"/>
    <w:lvlOverride w:ilvl="5"/>
    <w:lvlOverride w:ilvl="6"/>
    <w:lvlOverride w:ilvl="7"/>
    <w:lvlOverride w:ilvl="8"/>
  </w:num>
  <w:num w:numId="24" w16cid:durableId="998003553">
    <w:abstractNumId w:val="27"/>
    <w:lvlOverride w:ilvl="0">
      <w:startOverride w:val="2"/>
    </w:lvlOverride>
    <w:lvlOverride w:ilvl="1"/>
    <w:lvlOverride w:ilvl="2"/>
    <w:lvlOverride w:ilvl="3"/>
    <w:lvlOverride w:ilvl="4"/>
    <w:lvlOverride w:ilvl="5"/>
    <w:lvlOverride w:ilvl="6"/>
    <w:lvlOverride w:ilvl="7"/>
    <w:lvlOverride w:ilvl="8"/>
  </w:num>
  <w:num w:numId="25" w16cid:durableId="573859379">
    <w:abstractNumId w:val="97"/>
    <w:lvlOverride w:ilvl="0">
      <w:startOverride w:val="3"/>
    </w:lvlOverride>
    <w:lvlOverride w:ilvl="1"/>
    <w:lvlOverride w:ilvl="2"/>
    <w:lvlOverride w:ilvl="3"/>
    <w:lvlOverride w:ilvl="4"/>
    <w:lvlOverride w:ilvl="5"/>
    <w:lvlOverride w:ilvl="6"/>
    <w:lvlOverride w:ilvl="7"/>
    <w:lvlOverride w:ilvl="8"/>
  </w:num>
  <w:num w:numId="26" w16cid:durableId="841630850">
    <w:abstractNumId w:val="18"/>
    <w:lvlOverride w:ilvl="0">
      <w:startOverride w:val="4"/>
    </w:lvlOverride>
    <w:lvlOverride w:ilvl="1"/>
    <w:lvlOverride w:ilvl="2"/>
    <w:lvlOverride w:ilvl="3"/>
    <w:lvlOverride w:ilvl="4"/>
    <w:lvlOverride w:ilvl="5"/>
    <w:lvlOverride w:ilvl="6"/>
    <w:lvlOverride w:ilvl="7"/>
    <w:lvlOverride w:ilvl="8"/>
  </w:num>
  <w:num w:numId="27" w16cid:durableId="48890234">
    <w:abstractNumId w:val="79"/>
    <w:lvlOverride w:ilvl="0">
      <w:startOverride w:val="5"/>
    </w:lvlOverride>
    <w:lvlOverride w:ilvl="1"/>
    <w:lvlOverride w:ilvl="2"/>
    <w:lvlOverride w:ilvl="3"/>
    <w:lvlOverride w:ilvl="4"/>
    <w:lvlOverride w:ilvl="5"/>
    <w:lvlOverride w:ilvl="6"/>
    <w:lvlOverride w:ilvl="7"/>
    <w:lvlOverride w:ilvl="8"/>
  </w:num>
  <w:num w:numId="28" w16cid:durableId="503978723">
    <w:abstractNumId w:val="104"/>
    <w:lvlOverride w:ilvl="0">
      <w:startOverride w:val="6"/>
    </w:lvlOverride>
    <w:lvlOverride w:ilvl="1"/>
    <w:lvlOverride w:ilvl="2"/>
    <w:lvlOverride w:ilvl="3"/>
    <w:lvlOverride w:ilvl="4"/>
    <w:lvlOverride w:ilvl="5"/>
    <w:lvlOverride w:ilvl="6"/>
    <w:lvlOverride w:ilvl="7"/>
    <w:lvlOverride w:ilvl="8"/>
  </w:num>
  <w:num w:numId="29" w16cid:durableId="1322200008">
    <w:abstractNumId w:val="95"/>
    <w:lvlOverride w:ilvl="0">
      <w:startOverride w:val="7"/>
    </w:lvlOverride>
    <w:lvlOverride w:ilvl="1"/>
    <w:lvlOverride w:ilvl="2"/>
    <w:lvlOverride w:ilvl="3"/>
    <w:lvlOverride w:ilvl="4"/>
    <w:lvlOverride w:ilvl="5"/>
    <w:lvlOverride w:ilvl="6"/>
    <w:lvlOverride w:ilvl="7"/>
    <w:lvlOverride w:ilvl="8"/>
  </w:num>
  <w:num w:numId="30" w16cid:durableId="593787622">
    <w:abstractNumId w:val="74"/>
    <w:lvlOverride w:ilvl="0">
      <w:startOverride w:val="8"/>
    </w:lvlOverride>
    <w:lvlOverride w:ilvl="1"/>
    <w:lvlOverride w:ilvl="2"/>
    <w:lvlOverride w:ilvl="3"/>
    <w:lvlOverride w:ilvl="4"/>
    <w:lvlOverride w:ilvl="5"/>
    <w:lvlOverride w:ilvl="6"/>
    <w:lvlOverride w:ilvl="7"/>
    <w:lvlOverride w:ilvl="8"/>
  </w:num>
  <w:num w:numId="31" w16cid:durableId="1891575003">
    <w:abstractNumId w:val="61"/>
    <w:lvlOverride w:ilvl="0">
      <w:startOverride w:val="9"/>
    </w:lvlOverride>
    <w:lvlOverride w:ilvl="1"/>
    <w:lvlOverride w:ilvl="2"/>
    <w:lvlOverride w:ilvl="3"/>
    <w:lvlOverride w:ilvl="4"/>
    <w:lvlOverride w:ilvl="5"/>
    <w:lvlOverride w:ilvl="6"/>
    <w:lvlOverride w:ilvl="7"/>
    <w:lvlOverride w:ilvl="8"/>
  </w:num>
  <w:num w:numId="32" w16cid:durableId="271136965">
    <w:abstractNumId w:val="4"/>
  </w:num>
  <w:num w:numId="33" w16cid:durableId="184368314">
    <w:abstractNumId w:val="8"/>
  </w:num>
  <w:num w:numId="34" w16cid:durableId="1524131503">
    <w:abstractNumId w:val="37"/>
  </w:num>
  <w:num w:numId="35" w16cid:durableId="453868616">
    <w:abstractNumId w:val="86"/>
  </w:num>
  <w:num w:numId="36" w16cid:durableId="1908762004">
    <w:abstractNumId w:val="115"/>
  </w:num>
  <w:num w:numId="37" w16cid:durableId="1035426870">
    <w:abstractNumId w:val="99"/>
  </w:num>
  <w:num w:numId="38" w16cid:durableId="1157458560">
    <w:abstractNumId w:val="21"/>
  </w:num>
  <w:num w:numId="39" w16cid:durableId="1422336268">
    <w:abstractNumId w:val="84"/>
  </w:num>
  <w:num w:numId="40" w16cid:durableId="624383960">
    <w:abstractNumId w:val="73"/>
  </w:num>
  <w:num w:numId="41" w16cid:durableId="2053723294">
    <w:abstractNumId w:val="109"/>
  </w:num>
  <w:num w:numId="42" w16cid:durableId="1277978458">
    <w:abstractNumId w:val="105"/>
  </w:num>
  <w:num w:numId="43" w16cid:durableId="677730278">
    <w:abstractNumId w:val="12"/>
  </w:num>
  <w:num w:numId="44" w16cid:durableId="1612014492">
    <w:abstractNumId w:val="78"/>
  </w:num>
  <w:num w:numId="45" w16cid:durableId="2093700094">
    <w:abstractNumId w:val="67"/>
  </w:num>
  <w:num w:numId="46" w16cid:durableId="938369423">
    <w:abstractNumId w:val="98"/>
  </w:num>
  <w:num w:numId="47" w16cid:durableId="1695227720">
    <w:abstractNumId w:val="41"/>
  </w:num>
  <w:num w:numId="48" w16cid:durableId="1326545652">
    <w:abstractNumId w:val="6"/>
  </w:num>
  <w:num w:numId="49" w16cid:durableId="476142757">
    <w:abstractNumId w:val="7"/>
  </w:num>
  <w:num w:numId="50" w16cid:durableId="1723212138">
    <w:abstractNumId w:val="91"/>
  </w:num>
  <w:num w:numId="51" w16cid:durableId="1155607585">
    <w:abstractNumId w:val="48"/>
  </w:num>
  <w:num w:numId="52" w16cid:durableId="717705196">
    <w:abstractNumId w:val="23"/>
  </w:num>
  <w:num w:numId="53" w16cid:durableId="1207133758">
    <w:abstractNumId w:val="125"/>
    <w:lvlOverride w:ilvl="0">
      <w:startOverride w:val="1"/>
    </w:lvlOverride>
    <w:lvlOverride w:ilvl="1"/>
    <w:lvlOverride w:ilvl="2"/>
    <w:lvlOverride w:ilvl="3"/>
    <w:lvlOverride w:ilvl="4"/>
    <w:lvlOverride w:ilvl="5"/>
    <w:lvlOverride w:ilvl="6"/>
    <w:lvlOverride w:ilvl="7"/>
    <w:lvlOverride w:ilvl="8"/>
  </w:num>
  <w:num w:numId="54" w16cid:durableId="1546718273">
    <w:abstractNumId w:val="42"/>
  </w:num>
  <w:num w:numId="55" w16cid:durableId="1742946307">
    <w:abstractNumId w:val="13"/>
  </w:num>
  <w:num w:numId="56" w16cid:durableId="1122191685">
    <w:abstractNumId w:val="28"/>
    <w:lvlOverride w:ilvl="0">
      <w:startOverride w:val="2"/>
    </w:lvlOverride>
    <w:lvlOverride w:ilvl="1"/>
    <w:lvlOverride w:ilvl="2"/>
    <w:lvlOverride w:ilvl="3"/>
    <w:lvlOverride w:ilvl="4"/>
    <w:lvlOverride w:ilvl="5"/>
    <w:lvlOverride w:ilvl="6"/>
    <w:lvlOverride w:ilvl="7"/>
    <w:lvlOverride w:ilvl="8"/>
  </w:num>
  <w:num w:numId="57" w16cid:durableId="492570368">
    <w:abstractNumId w:val="89"/>
  </w:num>
  <w:num w:numId="58" w16cid:durableId="334965161">
    <w:abstractNumId w:val="101"/>
  </w:num>
  <w:num w:numId="59" w16cid:durableId="750273409">
    <w:abstractNumId w:val="110"/>
  </w:num>
  <w:num w:numId="60" w16cid:durableId="985744941">
    <w:abstractNumId w:val="53"/>
  </w:num>
  <w:num w:numId="61" w16cid:durableId="272135232">
    <w:abstractNumId w:val="25"/>
  </w:num>
  <w:num w:numId="62" w16cid:durableId="254169300">
    <w:abstractNumId w:val="20"/>
    <w:lvlOverride w:ilvl="0">
      <w:startOverride w:val="3"/>
    </w:lvlOverride>
    <w:lvlOverride w:ilvl="1"/>
    <w:lvlOverride w:ilvl="2"/>
    <w:lvlOverride w:ilvl="3"/>
    <w:lvlOverride w:ilvl="4"/>
    <w:lvlOverride w:ilvl="5"/>
    <w:lvlOverride w:ilvl="6"/>
    <w:lvlOverride w:ilvl="7"/>
    <w:lvlOverride w:ilvl="8"/>
  </w:num>
  <w:num w:numId="63" w16cid:durableId="1800760033">
    <w:abstractNumId w:val="14"/>
  </w:num>
  <w:num w:numId="64" w16cid:durableId="1446268507">
    <w:abstractNumId w:val="56"/>
  </w:num>
  <w:num w:numId="65" w16cid:durableId="607393184">
    <w:abstractNumId w:val="5"/>
  </w:num>
  <w:num w:numId="66" w16cid:durableId="361320606">
    <w:abstractNumId w:val="94"/>
  </w:num>
  <w:num w:numId="67" w16cid:durableId="884365008">
    <w:abstractNumId w:val="71"/>
  </w:num>
  <w:num w:numId="68" w16cid:durableId="383600953">
    <w:abstractNumId w:val="40"/>
    <w:lvlOverride w:ilvl="0">
      <w:startOverride w:val="1"/>
    </w:lvlOverride>
    <w:lvlOverride w:ilvl="1"/>
    <w:lvlOverride w:ilvl="2"/>
    <w:lvlOverride w:ilvl="3"/>
    <w:lvlOverride w:ilvl="4"/>
    <w:lvlOverride w:ilvl="5"/>
    <w:lvlOverride w:ilvl="6"/>
    <w:lvlOverride w:ilvl="7"/>
    <w:lvlOverride w:ilvl="8"/>
  </w:num>
  <w:num w:numId="69" w16cid:durableId="1515849425">
    <w:abstractNumId w:val="34"/>
    <w:lvlOverride w:ilvl="0">
      <w:startOverride w:val="2"/>
    </w:lvlOverride>
    <w:lvlOverride w:ilvl="1"/>
    <w:lvlOverride w:ilvl="2"/>
    <w:lvlOverride w:ilvl="3"/>
    <w:lvlOverride w:ilvl="4"/>
    <w:lvlOverride w:ilvl="5"/>
    <w:lvlOverride w:ilvl="6"/>
    <w:lvlOverride w:ilvl="7"/>
    <w:lvlOverride w:ilvl="8"/>
  </w:num>
  <w:num w:numId="70" w16cid:durableId="1113133209">
    <w:abstractNumId w:val="118"/>
    <w:lvlOverride w:ilvl="0">
      <w:startOverride w:val="3"/>
    </w:lvlOverride>
    <w:lvlOverride w:ilvl="1"/>
    <w:lvlOverride w:ilvl="2"/>
    <w:lvlOverride w:ilvl="3"/>
    <w:lvlOverride w:ilvl="4"/>
    <w:lvlOverride w:ilvl="5"/>
    <w:lvlOverride w:ilvl="6"/>
    <w:lvlOverride w:ilvl="7"/>
    <w:lvlOverride w:ilvl="8"/>
  </w:num>
  <w:num w:numId="71" w16cid:durableId="1499616418">
    <w:abstractNumId w:val="117"/>
    <w:lvlOverride w:ilvl="0">
      <w:startOverride w:val="1"/>
    </w:lvlOverride>
    <w:lvlOverride w:ilvl="1"/>
    <w:lvlOverride w:ilvl="2"/>
    <w:lvlOverride w:ilvl="3"/>
    <w:lvlOverride w:ilvl="4"/>
    <w:lvlOverride w:ilvl="5"/>
    <w:lvlOverride w:ilvl="6"/>
    <w:lvlOverride w:ilvl="7"/>
    <w:lvlOverride w:ilvl="8"/>
  </w:num>
  <w:num w:numId="72" w16cid:durableId="131365599">
    <w:abstractNumId w:val="49"/>
    <w:lvlOverride w:ilvl="0">
      <w:startOverride w:val="2"/>
    </w:lvlOverride>
    <w:lvlOverride w:ilvl="1"/>
    <w:lvlOverride w:ilvl="2"/>
    <w:lvlOverride w:ilvl="3"/>
    <w:lvlOverride w:ilvl="4"/>
    <w:lvlOverride w:ilvl="5"/>
    <w:lvlOverride w:ilvl="6"/>
    <w:lvlOverride w:ilvl="7"/>
    <w:lvlOverride w:ilvl="8"/>
  </w:num>
  <w:num w:numId="73" w16cid:durableId="570578000">
    <w:abstractNumId w:val="22"/>
    <w:lvlOverride w:ilvl="0">
      <w:startOverride w:val="3"/>
    </w:lvlOverride>
    <w:lvlOverride w:ilvl="1"/>
    <w:lvlOverride w:ilvl="2"/>
    <w:lvlOverride w:ilvl="3"/>
    <w:lvlOverride w:ilvl="4"/>
    <w:lvlOverride w:ilvl="5"/>
    <w:lvlOverride w:ilvl="6"/>
    <w:lvlOverride w:ilvl="7"/>
    <w:lvlOverride w:ilvl="8"/>
  </w:num>
  <w:num w:numId="74" w16cid:durableId="1719161809">
    <w:abstractNumId w:val="77"/>
    <w:lvlOverride w:ilvl="0">
      <w:startOverride w:val="4"/>
    </w:lvlOverride>
    <w:lvlOverride w:ilvl="1"/>
    <w:lvlOverride w:ilvl="2"/>
    <w:lvlOverride w:ilvl="3"/>
    <w:lvlOverride w:ilvl="4"/>
    <w:lvlOverride w:ilvl="5"/>
    <w:lvlOverride w:ilvl="6"/>
    <w:lvlOverride w:ilvl="7"/>
    <w:lvlOverride w:ilvl="8"/>
  </w:num>
  <w:num w:numId="75" w16cid:durableId="5450162">
    <w:abstractNumId w:val="31"/>
    <w:lvlOverride w:ilvl="0">
      <w:startOverride w:val="5"/>
    </w:lvlOverride>
    <w:lvlOverride w:ilvl="1"/>
    <w:lvlOverride w:ilvl="2"/>
    <w:lvlOverride w:ilvl="3"/>
    <w:lvlOverride w:ilvl="4"/>
    <w:lvlOverride w:ilvl="5"/>
    <w:lvlOverride w:ilvl="6"/>
    <w:lvlOverride w:ilvl="7"/>
    <w:lvlOverride w:ilvl="8"/>
  </w:num>
  <w:num w:numId="76" w16cid:durableId="354045210">
    <w:abstractNumId w:val="54"/>
  </w:num>
  <w:num w:numId="77" w16cid:durableId="318702176">
    <w:abstractNumId w:val="81"/>
  </w:num>
  <w:num w:numId="78" w16cid:durableId="1148859605">
    <w:abstractNumId w:val="83"/>
  </w:num>
  <w:num w:numId="79" w16cid:durableId="362554747">
    <w:abstractNumId w:val="119"/>
  </w:num>
  <w:num w:numId="80" w16cid:durableId="384065356">
    <w:abstractNumId w:val="112"/>
  </w:num>
  <w:num w:numId="81" w16cid:durableId="1543905355">
    <w:abstractNumId w:val="15"/>
  </w:num>
  <w:num w:numId="82" w16cid:durableId="1122655380">
    <w:abstractNumId w:val="35"/>
  </w:num>
  <w:num w:numId="83" w16cid:durableId="2124881711">
    <w:abstractNumId w:val="29"/>
    <w:lvlOverride w:ilvl="0">
      <w:startOverride w:val="1"/>
    </w:lvlOverride>
    <w:lvlOverride w:ilvl="1"/>
    <w:lvlOverride w:ilvl="2"/>
    <w:lvlOverride w:ilvl="3"/>
    <w:lvlOverride w:ilvl="4"/>
    <w:lvlOverride w:ilvl="5"/>
    <w:lvlOverride w:ilvl="6"/>
    <w:lvlOverride w:ilvl="7"/>
    <w:lvlOverride w:ilvl="8"/>
  </w:num>
  <w:num w:numId="84" w16cid:durableId="1870028497">
    <w:abstractNumId w:val="10"/>
    <w:lvlOverride w:ilvl="0">
      <w:startOverride w:val="2"/>
    </w:lvlOverride>
    <w:lvlOverride w:ilvl="1"/>
    <w:lvlOverride w:ilvl="2"/>
    <w:lvlOverride w:ilvl="3"/>
    <w:lvlOverride w:ilvl="4"/>
    <w:lvlOverride w:ilvl="5"/>
    <w:lvlOverride w:ilvl="6"/>
    <w:lvlOverride w:ilvl="7"/>
    <w:lvlOverride w:ilvl="8"/>
  </w:num>
  <w:num w:numId="85" w16cid:durableId="1678925443">
    <w:abstractNumId w:val="69"/>
    <w:lvlOverride w:ilvl="0">
      <w:startOverride w:val="3"/>
    </w:lvlOverride>
    <w:lvlOverride w:ilvl="1"/>
    <w:lvlOverride w:ilvl="2"/>
    <w:lvlOverride w:ilvl="3"/>
    <w:lvlOverride w:ilvl="4"/>
    <w:lvlOverride w:ilvl="5"/>
    <w:lvlOverride w:ilvl="6"/>
    <w:lvlOverride w:ilvl="7"/>
    <w:lvlOverride w:ilvl="8"/>
  </w:num>
  <w:num w:numId="86" w16cid:durableId="450628992">
    <w:abstractNumId w:val="38"/>
    <w:lvlOverride w:ilvl="0">
      <w:startOverride w:val="4"/>
    </w:lvlOverride>
    <w:lvlOverride w:ilvl="1"/>
    <w:lvlOverride w:ilvl="2"/>
    <w:lvlOverride w:ilvl="3"/>
    <w:lvlOverride w:ilvl="4"/>
    <w:lvlOverride w:ilvl="5"/>
    <w:lvlOverride w:ilvl="6"/>
    <w:lvlOverride w:ilvl="7"/>
    <w:lvlOverride w:ilvl="8"/>
  </w:num>
  <w:num w:numId="87" w16cid:durableId="455489005">
    <w:abstractNumId w:val="87"/>
  </w:num>
  <w:num w:numId="88" w16cid:durableId="135143911">
    <w:abstractNumId w:val="122"/>
    <w:lvlOverride w:ilvl="0">
      <w:startOverride w:val="6"/>
    </w:lvlOverride>
    <w:lvlOverride w:ilvl="1"/>
    <w:lvlOverride w:ilvl="2"/>
    <w:lvlOverride w:ilvl="3"/>
    <w:lvlOverride w:ilvl="4"/>
    <w:lvlOverride w:ilvl="5"/>
    <w:lvlOverride w:ilvl="6"/>
    <w:lvlOverride w:ilvl="7"/>
    <w:lvlOverride w:ilvl="8"/>
  </w:num>
  <w:num w:numId="89" w16cid:durableId="550579227">
    <w:abstractNumId w:val="100"/>
    <w:lvlOverride w:ilvl="0">
      <w:startOverride w:val="7"/>
    </w:lvlOverride>
    <w:lvlOverride w:ilvl="1"/>
    <w:lvlOverride w:ilvl="2"/>
    <w:lvlOverride w:ilvl="3"/>
    <w:lvlOverride w:ilvl="4"/>
    <w:lvlOverride w:ilvl="5"/>
    <w:lvlOverride w:ilvl="6"/>
    <w:lvlOverride w:ilvl="7"/>
    <w:lvlOverride w:ilvl="8"/>
  </w:num>
  <w:num w:numId="90" w16cid:durableId="972293122">
    <w:abstractNumId w:val="30"/>
    <w:lvlOverride w:ilvl="0">
      <w:startOverride w:val="8"/>
    </w:lvlOverride>
    <w:lvlOverride w:ilvl="1"/>
    <w:lvlOverride w:ilvl="2"/>
    <w:lvlOverride w:ilvl="3"/>
    <w:lvlOverride w:ilvl="4"/>
    <w:lvlOverride w:ilvl="5"/>
    <w:lvlOverride w:ilvl="6"/>
    <w:lvlOverride w:ilvl="7"/>
    <w:lvlOverride w:ilvl="8"/>
  </w:num>
  <w:num w:numId="91" w16cid:durableId="592132343">
    <w:abstractNumId w:val="43"/>
  </w:num>
  <w:num w:numId="92" w16cid:durableId="1084304659">
    <w:abstractNumId w:val="120"/>
    <w:lvlOverride w:ilvl="0">
      <w:startOverride w:val="1"/>
    </w:lvlOverride>
    <w:lvlOverride w:ilvl="1"/>
    <w:lvlOverride w:ilvl="2"/>
    <w:lvlOverride w:ilvl="3"/>
    <w:lvlOverride w:ilvl="4"/>
    <w:lvlOverride w:ilvl="5"/>
    <w:lvlOverride w:ilvl="6"/>
    <w:lvlOverride w:ilvl="7"/>
    <w:lvlOverride w:ilvl="8"/>
  </w:num>
  <w:num w:numId="93" w16cid:durableId="213199058">
    <w:abstractNumId w:val="33"/>
    <w:lvlOverride w:ilvl="0">
      <w:startOverride w:val="2"/>
    </w:lvlOverride>
    <w:lvlOverride w:ilvl="1"/>
    <w:lvlOverride w:ilvl="2"/>
    <w:lvlOverride w:ilvl="3"/>
    <w:lvlOverride w:ilvl="4"/>
    <w:lvlOverride w:ilvl="5"/>
    <w:lvlOverride w:ilvl="6"/>
    <w:lvlOverride w:ilvl="7"/>
    <w:lvlOverride w:ilvl="8"/>
  </w:num>
  <w:num w:numId="94" w16cid:durableId="814495346">
    <w:abstractNumId w:val="46"/>
    <w:lvlOverride w:ilvl="0">
      <w:startOverride w:val="3"/>
    </w:lvlOverride>
    <w:lvlOverride w:ilvl="1"/>
    <w:lvlOverride w:ilvl="2"/>
    <w:lvlOverride w:ilvl="3"/>
    <w:lvlOverride w:ilvl="4"/>
    <w:lvlOverride w:ilvl="5"/>
    <w:lvlOverride w:ilvl="6"/>
    <w:lvlOverride w:ilvl="7"/>
    <w:lvlOverride w:ilvl="8"/>
  </w:num>
  <w:num w:numId="95" w16cid:durableId="1121411860">
    <w:abstractNumId w:val="121"/>
  </w:num>
  <w:num w:numId="96" w16cid:durableId="45492790">
    <w:abstractNumId w:val="62"/>
    <w:lvlOverride w:ilvl="0">
      <w:startOverride w:val="1"/>
    </w:lvlOverride>
    <w:lvlOverride w:ilvl="1"/>
    <w:lvlOverride w:ilvl="2"/>
    <w:lvlOverride w:ilvl="3"/>
    <w:lvlOverride w:ilvl="4"/>
    <w:lvlOverride w:ilvl="5"/>
    <w:lvlOverride w:ilvl="6"/>
    <w:lvlOverride w:ilvl="7"/>
    <w:lvlOverride w:ilvl="8"/>
  </w:num>
  <w:num w:numId="97" w16cid:durableId="726299467">
    <w:abstractNumId w:val="93"/>
    <w:lvlOverride w:ilvl="0">
      <w:startOverride w:val="2"/>
    </w:lvlOverride>
    <w:lvlOverride w:ilvl="1"/>
    <w:lvlOverride w:ilvl="2"/>
    <w:lvlOverride w:ilvl="3"/>
    <w:lvlOverride w:ilvl="4"/>
    <w:lvlOverride w:ilvl="5"/>
    <w:lvlOverride w:ilvl="6"/>
    <w:lvlOverride w:ilvl="7"/>
    <w:lvlOverride w:ilvl="8"/>
  </w:num>
  <w:num w:numId="98" w16cid:durableId="702100354">
    <w:abstractNumId w:val="106"/>
  </w:num>
  <w:num w:numId="99" w16cid:durableId="1703168060">
    <w:abstractNumId w:val="92"/>
    <w:lvlOverride w:ilvl="0">
      <w:startOverride w:val="1"/>
    </w:lvlOverride>
    <w:lvlOverride w:ilvl="1"/>
    <w:lvlOverride w:ilvl="2"/>
    <w:lvlOverride w:ilvl="3"/>
    <w:lvlOverride w:ilvl="4"/>
    <w:lvlOverride w:ilvl="5"/>
    <w:lvlOverride w:ilvl="6"/>
    <w:lvlOverride w:ilvl="7"/>
    <w:lvlOverride w:ilvl="8"/>
  </w:num>
  <w:num w:numId="100" w16cid:durableId="2098599073">
    <w:abstractNumId w:val="47"/>
    <w:lvlOverride w:ilvl="0">
      <w:startOverride w:val="2"/>
    </w:lvlOverride>
    <w:lvlOverride w:ilvl="1"/>
    <w:lvlOverride w:ilvl="2"/>
    <w:lvlOverride w:ilvl="3"/>
    <w:lvlOverride w:ilvl="4"/>
    <w:lvlOverride w:ilvl="5"/>
    <w:lvlOverride w:ilvl="6"/>
    <w:lvlOverride w:ilvl="7"/>
    <w:lvlOverride w:ilvl="8"/>
  </w:num>
  <w:num w:numId="101" w16cid:durableId="1334914598">
    <w:abstractNumId w:val="96"/>
    <w:lvlOverride w:ilvl="0">
      <w:startOverride w:val="3"/>
    </w:lvlOverride>
    <w:lvlOverride w:ilvl="1"/>
    <w:lvlOverride w:ilvl="2"/>
    <w:lvlOverride w:ilvl="3"/>
    <w:lvlOverride w:ilvl="4"/>
    <w:lvlOverride w:ilvl="5"/>
    <w:lvlOverride w:ilvl="6"/>
    <w:lvlOverride w:ilvl="7"/>
    <w:lvlOverride w:ilvl="8"/>
  </w:num>
  <w:num w:numId="102" w16cid:durableId="1622033495">
    <w:abstractNumId w:val="32"/>
    <w:lvlOverride w:ilvl="0">
      <w:startOverride w:val="4"/>
    </w:lvlOverride>
    <w:lvlOverride w:ilvl="1"/>
    <w:lvlOverride w:ilvl="2"/>
    <w:lvlOverride w:ilvl="3"/>
    <w:lvlOverride w:ilvl="4"/>
    <w:lvlOverride w:ilvl="5"/>
    <w:lvlOverride w:ilvl="6"/>
    <w:lvlOverride w:ilvl="7"/>
    <w:lvlOverride w:ilvl="8"/>
  </w:num>
  <w:num w:numId="103" w16cid:durableId="690574014">
    <w:abstractNumId w:val="88"/>
  </w:num>
  <w:num w:numId="104" w16cid:durableId="1459445570">
    <w:abstractNumId w:val="24"/>
    <w:lvlOverride w:ilvl="0">
      <w:startOverride w:val="1"/>
    </w:lvlOverride>
    <w:lvlOverride w:ilvl="1"/>
    <w:lvlOverride w:ilvl="2"/>
    <w:lvlOverride w:ilvl="3"/>
    <w:lvlOverride w:ilvl="4"/>
    <w:lvlOverride w:ilvl="5"/>
    <w:lvlOverride w:ilvl="6"/>
    <w:lvlOverride w:ilvl="7"/>
    <w:lvlOverride w:ilvl="8"/>
  </w:num>
  <w:num w:numId="105" w16cid:durableId="1899902248">
    <w:abstractNumId w:val="124"/>
  </w:num>
  <w:num w:numId="106" w16cid:durableId="386227704">
    <w:abstractNumId w:val="107"/>
    <w:lvlOverride w:ilvl="0">
      <w:startOverride w:val="1"/>
    </w:lvlOverride>
    <w:lvlOverride w:ilvl="1"/>
    <w:lvlOverride w:ilvl="2"/>
    <w:lvlOverride w:ilvl="3"/>
    <w:lvlOverride w:ilvl="4"/>
    <w:lvlOverride w:ilvl="5"/>
    <w:lvlOverride w:ilvl="6"/>
    <w:lvlOverride w:ilvl="7"/>
    <w:lvlOverride w:ilvl="8"/>
  </w:num>
  <w:num w:numId="107" w16cid:durableId="1418937895">
    <w:abstractNumId w:val="75"/>
    <w:lvlOverride w:ilvl="0">
      <w:startOverride w:val="2"/>
    </w:lvlOverride>
    <w:lvlOverride w:ilvl="1"/>
    <w:lvlOverride w:ilvl="2"/>
    <w:lvlOverride w:ilvl="3"/>
    <w:lvlOverride w:ilvl="4"/>
    <w:lvlOverride w:ilvl="5"/>
    <w:lvlOverride w:ilvl="6"/>
    <w:lvlOverride w:ilvl="7"/>
    <w:lvlOverride w:ilvl="8"/>
  </w:num>
  <w:num w:numId="108" w16cid:durableId="357659886">
    <w:abstractNumId w:val="50"/>
  </w:num>
  <w:num w:numId="109" w16cid:durableId="1579484119">
    <w:abstractNumId w:val="19"/>
    <w:lvlOverride w:ilvl="0">
      <w:startOverride w:val="1"/>
    </w:lvlOverride>
    <w:lvlOverride w:ilvl="1"/>
    <w:lvlOverride w:ilvl="2"/>
    <w:lvlOverride w:ilvl="3"/>
    <w:lvlOverride w:ilvl="4"/>
    <w:lvlOverride w:ilvl="5"/>
    <w:lvlOverride w:ilvl="6"/>
    <w:lvlOverride w:ilvl="7"/>
    <w:lvlOverride w:ilvl="8"/>
  </w:num>
  <w:num w:numId="110" w16cid:durableId="1164513675">
    <w:abstractNumId w:val="80"/>
    <w:lvlOverride w:ilvl="0">
      <w:startOverride w:val="2"/>
    </w:lvlOverride>
    <w:lvlOverride w:ilvl="1"/>
    <w:lvlOverride w:ilvl="2"/>
    <w:lvlOverride w:ilvl="3"/>
    <w:lvlOverride w:ilvl="4"/>
    <w:lvlOverride w:ilvl="5"/>
    <w:lvlOverride w:ilvl="6"/>
    <w:lvlOverride w:ilvl="7"/>
    <w:lvlOverride w:ilvl="8"/>
  </w:num>
  <w:num w:numId="111" w16cid:durableId="549465899">
    <w:abstractNumId w:val="45"/>
  </w:num>
  <w:num w:numId="112" w16cid:durableId="132529637">
    <w:abstractNumId w:val="11"/>
    <w:lvlOverride w:ilvl="0">
      <w:startOverride w:val="1"/>
    </w:lvlOverride>
    <w:lvlOverride w:ilvl="1"/>
    <w:lvlOverride w:ilvl="2"/>
    <w:lvlOverride w:ilvl="3"/>
    <w:lvlOverride w:ilvl="4"/>
    <w:lvlOverride w:ilvl="5"/>
    <w:lvlOverride w:ilvl="6"/>
    <w:lvlOverride w:ilvl="7"/>
    <w:lvlOverride w:ilvl="8"/>
  </w:num>
  <w:num w:numId="113" w16cid:durableId="1606958519">
    <w:abstractNumId w:val="90"/>
    <w:lvlOverride w:ilvl="0">
      <w:startOverride w:val="2"/>
    </w:lvlOverride>
    <w:lvlOverride w:ilvl="1"/>
    <w:lvlOverride w:ilvl="2"/>
    <w:lvlOverride w:ilvl="3"/>
    <w:lvlOverride w:ilvl="4"/>
    <w:lvlOverride w:ilvl="5"/>
    <w:lvlOverride w:ilvl="6"/>
    <w:lvlOverride w:ilvl="7"/>
    <w:lvlOverride w:ilvl="8"/>
  </w:num>
  <w:num w:numId="114" w16cid:durableId="999843561">
    <w:abstractNumId w:val="116"/>
    <w:lvlOverride w:ilvl="0">
      <w:startOverride w:val="3"/>
    </w:lvlOverride>
    <w:lvlOverride w:ilvl="1"/>
    <w:lvlOverride w:ilvl="2"/>
    <w:lvlOverride w:ilvl="3"/>
    <w:lvlOverride w:ilvl="4"/>
    <w:lvlOverride w:ilvl="5"/>
    <w:lvlOverride w:ilvl="6"/>
    <w:lvlOverride w:ilvl="7"/>
    <w:lvlOverride w:ilvl="8"/>
  </w:num>
  <w:num w:numId="115" w16cid:durableId="1039672920">
    <w:abstractNumId w:val="36"/>
    <w:lvlOverride w:ilvl="0">
      <w:startOverride w:val="4"/>
    </w:lvlOverride>
    <w:lvlOverride w:ilvl="1"/>
    <w:lvlOverride w:ilvl="2"/>
    <w:lvlOverride w:ilvl="3"/>
    <w:lvlOverride w:ilvl="4"/>
    <w:lvlOverride w:ilvl="5"/>
    <w:lvlOverride w:ilvl="6"/>
    <w:lvlOverride w:ilvl="7"/>
    <w:lvlOverride w:ilvl="8"/>
  </w:num>
  <w:num w:numId="116" w16cid:durableId="1558206037">
    <w:abstractNumId w:val="16"/>
    <w:lvlOverride w:ilvl="0">
      <w:startOverride w:val="1"/>
    </w:lvlOverride>
    <w:lvlOverride w:ilvl="1"/>
    <w:lvlOverride w:ilvl="2"/>
    <w:lvlOverride w:ilvl="3"/>
    <w:lvlOverride w:ilvl="4"/>
    <w:lvlOverride w:ilvl="5"/>
    <w:lvlOverride w:ilvl="6"/>
    <w:lvlOverride w:ilvl="7"/>
    <w:lvlOverride w:ilvl="8"/>
  </w:num>
  <w:num w:numId="117" w16cid:durableId="1307852593">
    <w:abstractNumId w:val="63"/>
    <w:lvlOverride w:ilvl="0">
      <w:startOverride w:val="2"/>
    </w:lvlOverride>
    <w:lvlOverride w:ilvl="1"/>
    <w:lvlOverride w:ilvl="2"/>
    <w:lvlOverride w:ilvl="3"/>
    <w:lvlOverride w:ilvl="4"/>
    <w:lvlOverride w:ilvl="5"/>
    <w:lvlOverride w:ilvl="6"/>
    <w:lvlOverride w:ilvl="7"/>
    <w:lvlOverride w:ilvl="8"/>
  </w:num>
  <w:num w:numId="118" w16cid:durableId="1515727344">
    <w:abstractNumId w:val="66"/>
    <w:lvlOverride w:ilvl="0">
      <w:startOverride w:val="3"/>
    </w:lvlOverride>
    <w:lvlOverride w:ilvl="1"/>
    <w:lvlOverride w:ilvl="2"/>
    <w:lvlOverride w:ilvl="3"/>
    <w:lvlOverride w:ilvl="4"/>
    <w:lvlOverride w:ilvl="5"/>
    <w:lvlOverride w:ilvl="6"/>
    <w:lvlOverride w:ilvl="7"/>
    <w:lvlOverride w:ilvl="8"/>
  </w:num>
  <w:num w:numId="119" w16cid:durableId="1452283408">
    <w:abstractNumId w:val="102"/>
    <w:lvlOverride w:ilvl="0">
      <w:startOverride w:val="4"/>
    </w:lvlOverride>
    <w:lvlOverride w:ilvl="1"/>
    <w:lvlOverride w:ilvl="2"/>
    <w:lvlOverride w:ilvl="3"/>
    <w:lvlOverride w:ilvl="4"/>
    <w:lvlOverride w:ilvl="5"/>
    <w:lvlOverride w:ilvl="6"/>
    <w:lvlOverride w:ilvl="7"/>
    <w:lvlOverride w:ilvl="8"/>
  </w:num>
  <w:num w:numId="120" w16cid:durableId="1952081157">
    <w:abstractNumId w:val="76"/>
    <w:lvlOverride w:ilvl="0">
      <w:startOverride w:val="5"/>
    </w:lvlOverride>
    <w:lvlOverride w:ilvl="1"/>
    <w:lvlOverride w:ilvl="2"/>
    <w:lvlOverride w:ilvl="3"/>
    <w:lvlOverride w:ilvl="4"/>
    <w:lvlOverride w:ilvl="5"/>
    <w:lvlOverride w:ilvl="6"/>
    <w:lvlOverride w:ilvl="7"/>
    <w:lvlOverride w:ilvl="8"/>
  </w:num>
  <w:num w:numId="121" w16cid:durableId="243758306">
    <w:abstractNumId w:val="59"/>
    <w:lvlOverride w:ilvl="0">
      <w:startOverride w:val="1"/>
    </w:lvlOverride>
    <w:lvlOverride w:ilvl="1"/>
    <w:lvlOverride w:ilvl="2"/>
    <w:lvlOverride w:ilvl="3"/>
    <w:lvlOverride w:ilvl="4"/>
    <w:lvlOverride w:ilvl="5"/>
    <w:lvlOverride w:ilvl="6"/>
    <w:lvlOverride w:ilvl="7"/>
    <w:lvlOverride w:ilvl="8"/>
  </w:num>
  <w:num w:numId="122" w16cid:durableId="1646812221">
    <w:abstractNumId w:val="57"/>
    <w:lvlOverride w:ilvl="0">
      <w:startOverride w:val="2"/>
    </w:lvlOverride>
    <w:lvlOverride w:ilvl="1"/>
    <w:lvlOverride w:ilvl="2"/>
    <w:lvlOverride w:ilvl="3"/>
    <w:lvlOverride w:ilvl="4"/>
    <w:lvlOverride w:ilvl="5"/>
    <w:lvlOverride w:ilvl="6"/>
    <w:lvlOverride w:ilvl="7"/>
    <w:lvlOverride w:ilvl="8"/>
  </w:num>
  <w:num w:numId="123" w16cid:durableId="1766727340">
    <w:abstractNumId w:val="70"/>
    <w:lvlOverride w:ilvl="0">
      <w:startOverride w:val="1"/>
    </w:lvlOverride>
    <w:lvlOverride w:ilvl="1"/>
    <w:lvlOverride w:ilvl="2"/>
    <w:lvlOverride w:ilvl="3"/>
    <w:lvlOverride w:ilvl="4"/>
    <w:lvlOverride w:ilvl="5"/>
    <w:lvlOverride w:ilvl="6"/>
    <w:lvlOverride w:ilvl="7"/>
    <w:lvlOverride w:ilvl="8"/>
  </w:num>
  <w:num w:numId="124" w16cid:durableId="583732359">
    <w:abstractNumId w:val="60"/>
    <w:lvlOverride w:ilvl="0">
      <w:startOverride w:val="2"/>
    </w:lvlOverride>
    <w:lvlOverride w:ilvl="1"/>
    <w:lvlOverride w:ilvl="2"/>
    <w:lvlOverride w:ilvl="3"/>
    <w:lvlOverride w:ilvl="4"/>
    <w:lvlOverride w:ilvl="5"/>
    <w:lvlOverride w:ilvl="6"/>
    <w:lvlOverride w:ilvl="7"/>
    <w:lvlOverride w:ilvl="8"/>
  </w:num>
  <w:num w:numId="125" w16cid:durableId="1577279909">
    <w:abstractNumId w:val="64"/>
    <w:lvlOverride w:ilvl="0">
      <w:startOverride w:val="3"/>
    </w:lvlOverride>
    <w:lvlOverride w:ilvl="1"/>
    <w:lvlOverride w:ilvl="2"/>
    <w:lvlOverride w:ilvl="3"/>
    <w:lvlOverride w:ilvl="4"/>
    <w:lvlOverride w:ilvl="5"/>
    <w:lvlOverride w:ilvl="6"/>
    <w:lvlOverride w:ilvl="7"/>
    <w:lvlOverride w:ilvl="8"/>
  </w:num>
  <w:num w:numId="126" w16cid:durableId="2024359490">
    <w:abstractNumId w:val="3"/>
    <w:lvlOverride w:ilvl="0">
      <w:startOverride w:val="4"/>
    </w:lvlOverride>
    <w:lvlOverride w:ilvl="1"/>
    <w:lvlOverride w:ilvl="2"/>
    <w:lvlOverride w:ilvl="3"/>
    <w:lvlOverride w:ilvl="4"/>
    <w:lvlOverride w:ilvl="5"/>
    <w:lvlOverride w:ilvl="6"/>
    <w:lvlOverride w:ilvl="7"/>
    <w:lvlOverride w:ilvl="8"/>
  </w:num>
  <w:num w:numId="127" w16cid:durableId="865409539">
    <w:abstractNumId w:val="113"/>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14644A"/>
    <w:rsid w:val="00175500"/>
    <w:rsid w:val="001761BA"/>
    <w:rsid w:val="001D0182"/>
    <w:rsid w:val="00213511"/>
    <w:rsid w:val="00242188"/>
    <w:rsid w:val="002B34A5"/>
    <w:rsid w:val="002C7325"/>
    <w:rsid w:val="002D7DD1"/>
    <w:rsid w:val="003A46E4"/>
    <w:rsid w:val="00441B96"/>
    <w:rsid w:val="0047760A"/>
    <w:rsid w:val="004A47EE"/>
    <w:rsid w:val="004D595C"/>
    <w:rsid w:val="00570091"/>
    <w:rsid w:val="00575EF6"/>
    <w:rsid w:val="00604580"/>
    <w:rsid w:val="007434C2"/>
    <w:rsid w:val="0079201D"/>
    <w:rsid w:val="00857DCC"/>
    <w:rsid w:val="00875BF8"/>
    <w:rsid w:val="009754AA"/>
    <w:rsid w:val="00994872"/>
    <w:rsid w:val="009A3548"/>
    <w:rsid w:val="009C7C87"/>
    <w:rsid w:val="009E2047"/>
    <w:rsid w:val="00C83E77"/>
    <w:rsid w:val="00CC3BDD"/>
    <w:rsid w:val="00D6105E"/>
    <w:rsid w:val="00DD0E0A"/>
    <w:rsid w:val="00E14F4D"/>
    <w:rsid w:val="00ED3175"/>
    <w:rsid w:val="00F34A87"/>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B3C01"/>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2D7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06042">
      <w:bodyDiv w:val="1"/>
      <w:marLeft w:val="0"/>
      <w:marRight w:val="0"/>
      <w:marTop w:val="0"/>
      <w:marBottom w:val="0"/>
      <w:divBdr>
        <w:top w:val="none" w:sz="0" w:space="0" w:color="auto"/>
        <w:left w:val="none" w:sz="0" w:space="0" w:color="auto"/>
        <w:bottom w:val="none" w:sz="0" w:space="0" w:color="auto"/>
        <w:right w:val="none" w:sz="0" w:space="0" w:color="auto"/>
      </w:divBdr>
    </w:div>
    <w:div w:id="2063752989">
      <w:bodyDiv w:val="1"/>
      <w:marLeft w:val="0"/>
      <w:marRight w:val="0"/>
      <w:marTop w:val="0"/>
      <w:marBottom w:val="0"/>
      <w:divBdr>
        <w:top w:val="none" w:sz="0" w:space="0" w:color="auto"/>
        <w:left w:val="none" w:sz="0" w:space="0" w:color="auto"/>
        <w:bottom w:val="none" w:sz="0" w:space="0" w:color="auto"/>
        <w:right w:val="none" w:sz="0" w:space="0" w:color="auto"/>
      </w:divBdr>
      <w:divsChild>
        <w:div w:id="132866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20</TotalTime>
  <Pages>18</Pages>
  <Words>797</Words>
  <Characters>4544</Characters>
  <Application>Microsoft Office Word</Application>
  <DocSecurity>0</DocSecurity>
  <Lines>37</Lines>
  <Paragraphs>10</Paragraphs>
  <ScaleCrop>false</ScaleCrop>
  <Company>&lt;SJTU&gt;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张 奕涵</cp:lastModifiedBy>
  <cp:revision>6</cp:revision>
  <cp:lastPrinted>1899-12-31T16:00:00Z</cp:lastPrinted>
  <dcterms:created xsi:type="dcterms:W3CDTF">2023-06-17T18:58:00Z</dcterms:created>
  <dcterms:modified xsi:type="dcterms:W3CDTF">2023-06-19T16:09:00Z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