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  <w:jc w:val="center"/>
      </w:pPr>
      <w:r>
        <w:rPr>
          <w:rFonts w:eastAsia="等线" w:ascii="Arial" w:cs="Arial" w:hAnsi="Arial"/>
          <w:b w:val="true"/>
          <w:sz w:val="52"/>
        </w:rPr>
        <w:t>迭代评估报告</w:t>
      </w:r>
    </w:p>
    <w:p>
      <w:pPr>
        <w:spacing w:before="120" w:after="120" w:line="288" w:lineRule="auto"/>
        <w:ind w:left="0" w:firstLine="0"/>
        <w:jc w:val="right"/>
      </w:pPr>
      <w:r>
        <w:rPr>
          <w:rFonts w:eastAsia="等线" w:ascii="Arial" w:cs="Arial" w:hAnsi="Arial"/>
          <w:color w:val="1f2329"/>
          <w:sz w:val="22"/>
        </w:rPr>
        <w:t>　　　　　　　　　　　　　　　　　　评估日期：2023.05.16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组号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项目名称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交集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迭代名称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技术原型迭代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</w:rPr>
              <w:t>实际起止日期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2023.03.14-2023.05.16</w:t>
            </w: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任务达成情况：（完成的任务、实现的功能、进度、质量等）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1. </w:t>
            </w:r>
            <w:r>
              <w:rPr>
                <w:rFonts w:eastAsia="等线" w:ascii="Arial" w:cs="Arial" w:hAnsi="Arial"/>
                <w:b w:val="true"/>
                <w:sz w:val="30"/>
              </w:rPr>
              <w:t>完成的任务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完成编写技术原型迭代计划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完成软件架构设计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</w:t>
            </w:r>
            <w:r>
              <w:rPr>
                <w:rFonts w:eastAsia="等线" w:ascii="Arial" w:cs="Arial" w:hAnsi="Arial"/>
                <w:sz w:val="22"/>
              </w:rPr>
              <w:t>UML</w:t>
            </w:r>
            <w:r>
              <w:rPr>
                <w:rFonts w:eastAsia="等线" w:ascii="Arial" w:cs="Arial" w:hAnsi="Arial"/>
                <w:sz w:val="22"/>
              </w:rPr>
              <w:t>模型（用例模型、分析模型、设计模型）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完成界面前端设计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解决关键技术，实现前后端通信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2. </w:t>
            </w:r>
            <w:r>
              <w:rPr>
                <w:rFonts w:eastAsia="等线" w:ascii="Arial" w:cs="Arial" w:hAnsi="Arial"/>
                <w:b w:val="true"/>
                <w:sz w:val="30"/>
              </w:rPr>
              <w:t>实现的功能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和普通用户模式登录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</w:t>
            </w:r>
            <w:r>
              <w:rPr>
                <w:rFonts w:eastAsia="等线" w:ascii="Arial" w:cs="Arial" w:hAnsi="Arial"/>
                <w:sz w:val="22"/>
              </w:rPr>
              <w:t>模式审核活动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用户发布活动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用户参与活动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3. </w:t>
            </w:r>
            <w:r>
              <w:rPr>
                <w:rFonts w:eastAsia="等线" w:ascii="Arial" w:cs="Arial" w:hAnsi="Arial"/>
                <w:b w:val="true"/>
                <w:sz w:val="30"/>
              </w:rPr>
              <w:t>进度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完成技术原型迭代计划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完成软件架构设计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解决关键技术问题</w:t>
            </w:r>
          </w:p>
          <w:p>
            <w:pPr>
              <w:pStyle w:val="3"/>
              <w:spacing w:before="300" w:after="120" w:line="288" w:lineRule="auto"/>
              <w:ind w:left="0"/>
              <w:jc w:val="left"/>
              <w:outlineLvl w:val="2"/>
            </w:pPr>
            <w:r>
              <w:rPr>
                <w:rFonts w:eastAsia="等线" w:ascii="Arial" w:cs="Arial" w:hAnsi="Arial"/>
                <w:color w:val="3370ff"/>
                <w:sz w:val="30"/>
              </w:rPr>
              <w:t xml:space="preserve">4. </w:t>
            </w:r>
            <w:r>
              <w:rPr>
                <w:rFonts w:eastAsia="等线" w:ascii="Arial" w:cs="Arial" w:hAnsi="Arial"/>
                <w:b w:val="true"/>
                <w:sz w:val="30"/>
              </w:rPr>
              <w:t>质量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代码符合编码规范，项目结构合理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界面风格统一，符合用户使用需求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评审/测试的结果：（执行了哪些评审和测试？评审和测试的结果如何？）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对后端与数据库的连接进行了测试：能正确查询到目标值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对后端的逻辑判断（登录、录入信息）进行了测试：能返回正确的处理结果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对前后端通讯进行了测试：前端能正确发送、接受信息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对前端的逻辑跳转进行了测试：逻辑跳转正确，符合用户使用习惯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对前端的界面设计进行了测试：统一风格，符合用户习惯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问题、变更和返工：（遇到的问题、发生的变更、是否需要返工等）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代码合并时遇到问题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搜索部分未实现语义搜索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1f2329"/>
                <w:sz w:val="22"/>
              </w:rPr>
              <w:t>经验和教训：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合理规划时间，制定合理的迭代计划，及时推进度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提前确定编码风格，选择合理的代码管理模式</w:t>
            </w: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8322">
    <w:lvl>
      <w:numFmt w:val="bullet"/>
      <w:suff w:val="tab"/>
      <w:lvlText w:val="•"/>
      <w:rPr>
        <w:color w:val="3370ff"/>
      </w:rPr>
    </w:lvl>
  </w:abstractNum>
  <w:abstractNum w:abstractNumId="168323">
    <w:lvl>
      <w:numFmt w:val="bullet"/>
      <w:suff w:val="tab"/>
      <w:lvlText w:val="•"/>
      <w:rPr>
        <w:color w:val="3370ff"/>
      </w:rPr>
    </w:lvl>
  </w:abstractNum>
  <w:abstractNum w:abstractNumId="168324">
    <w:lvl>
      <w:numFmt w:val="bullet"/>
      <w:suff w:val="tab"/>
      <w:lvlText w:val="•"/>
      <w:rPr>
        <w:color w:val="3370ff"/>
      </w:rPr>
    </w:lvl>
  </w:abstractNum>
  <w:abstractNum w:abstractNumId="168325">
    <w:lvl>
      <w:numFmt w:val="bullet"/>
      <w:suff w:val="tab"/>
      <w:lvlText w:val="•"/>
      <w:rPr>
        <w:color w:val="3370ff"/>
      </w:rPr>
    </w:lvl>
  </w:abstractNum>
  <w:abstractNum w:abstractNumId="168326">
    <w:lvl>
      <w:numFmt w:val="bullet"/>
      <w:suff w:val="tab"/>
      <w:lvlText w:val="•"/>
      <w:rPr>
        <w:color w:val="3370ff"/>
      </w:rPr>
    </w:lvl>
  </w:abstractNum>
  <w:abstractNum w:abstractNumId="168327">
    <w:lvl>
      <w:numFmt w:val="bullet"/>
      <w:suff w:val="tab"/>
      <w:lvlText w:val="•"/>
      <w:rPr>
        <w:color w:val="3370ff"/>
      </w:rPr>
    </w:lvl>
  </w:abstractNum>
  <w:abstractNum w:abstractNumId="168328">
    <w:lvl>
      <w:numFmt w:val="bullet"/>
      <w:suff w:val="tab"/>
      <w:lvlText w:val="•"/>
      <w:rPr>
        <w:color w:val="3370ff"/>
      </w:rPr>
    </w:lvl>
  </w:abstractNum>
  <w:abstractNum w:abstractNumId="168329">
    <w:lvl>
      <w:numFmt w:val="bullet"/>
      <w:suff w:val="tab"/>
      <w:lvlText w:val="•"/>
      <w:rPr>
        <w:color w:val="3370ff"/>
      </w:rPr>
    </w:lvl>
  </w:abstractNum>
  <w:abstractNum w:abstractNumId="168330">
    <w:lvl>
      <w:numFmt w:val="bullet"/>
      <w:suff w:val="tab"/>
      <w:lvlText w:val="•"/>
      <w:rPr>
        <w:color w:val="3370ff"/>
      </w:rPr>
    </w:lvl>
  </w:abstractNum>
  <w:abstractNum w:abstractNumId="168331">
    <w:lvl>
      <w:numFmt w:val="bullet"/>
      <w:suff w:val="tab"/>
      <w:lvlText w:val="•"/>
      <w:rPr>
        <w:color w:val="3370ff"/>
      </w:rPr>
    </w:lvl>
  </w:abstractNum>
  <w:abstractNum w:abstractNumId="168332">
    <w:lvl>
      <w:numFmt w:val="bullet"/>
      <w:suff w:val="tab"/>
      <w:lvlText w:val="•"/>
      <w:rPr>
        <w:color w:val="3370ff"/>
      </w:rPr>
    </w:lvl>
  </w:abstractNum>
  <w:abstractNum w:abstractNumId="168333">
    <w:lvl>
      <w:numFmt w:val="bullet"/>
      <w:suff w:val="tab"/>
      <w:lvlText w:val="•"/>
      <w:rPr>
        <w:color w:val="3370ff"/>
      </w:rPr>
    </w:lvl>
  </w:abstractNum>
  <w:abstractNum w:abstractNumId="168334">
    <w:lvl>
      <w:numFmt w:val="bullet"/>
      <w:suff w:val="tab"/>
      <w:lvlText w:val="•"/>
      <w:rPr>
        <w:color w:val="3370ff"/>
      </w:rPr>
    </w:lvl>
  </w:abstractNum>
  <w:abstractNum w:abstractNumId="168335">
    <w:lvl>
      <w:numFmt w:val="bullet"/>
      <w:suff w:val="tab"/>
      <w:lvlText w:val="•"/>
      <w:rPr>
        <w:color w:val="3370ff"/>
      </w:rPr>
    </w:lvl>
  </w:abstractNum>
  <w:abstractNum w:abstractNumId="168336">
    <w:lvl>
      <w:start w:val="1"/>
      <w:numFmt w:val="decimal"/>
      <w:suff w:val="tab"/>
      <w:lvlText w:val="%1."/>
      <w:rPr>
        <w:color w:val="3370ff"/>
      </w:rPr>
    </w:lvl>
  </w:abstractNum>
  <w:abstractNum w:abstractNumId="168337">
    <w:lvl>
      <w:start w:val="2"/>
      <w:numFmt w:val="decimal"/>
      <w:suff w:val="tab"/>
      <w:lvlText w:val="%1."/>
      <w:rPr>
        <w:color w:val="3370ff"/>
      </w:rPr>
    </w:lvl>
  </w:abstractNum>
  <w:abstractNum w:abstractNumId="168338">
    <w:lvl>
      <w:start w:val="3"/>
      <w:numFmt w:val="decimal"/>
      <w:suff w:val="tab"/>
      <w:lvlText w:val="%1."/>
      <w:rPr>
        <w:color w:val="3370ff"/>
      </w:rPr>
    </w:lvl>
  </w:abstractNum>
  <w:abstractNum w:abstractNumId="168339">
    <w:lvl>
      <w:start w:val="4"/>
      <w:numFmt w:val="decimal"/>
      <w:suff w:val="tab"/>
      <w:lvlText w:val="%1."/>
      <w:rPr>
        <w:color w:val="3370ff"/>
      </w:rPr>
    </w:lvl>
  </w:abstractNum>
  <w:abstractNum w:abstractNumId="168340">
    <w:lvl>
      <w:start w:val="5"/>
      <w:numFmt w:val="decimal"/>
      <w:suff w:val="tab"/>
      <w:lvlText w:val="%1."/>
      <w:rPr>
        <w:color w:val="3370ff"/>
      </w:rPr>
    </w:lvl>
  </w:abstractNum>
  <w:abstractNum w:abstractNumId="168341">
    <w:lvl>
      <w:start w:val="1"/>
      <w:numFmt w:val="decimal"/>
      <w:suff w:val="tab"/>
      <w:lvlText w:val="%1."/>
      <w:rPr>
        <w:color w:val="3370ff"/>
      </w:rPr>
    </w:lvl>
  </w:abstractNum>
  <w:abstractNum w:abstractNumId="168342">
    <w:lvl>
      <w:start w:val="2"/>
      <w:numFmt w:val="decimal"/>
      <w:suff w:val="tab"/>
      <w:lvlText w:val="%1."/>
      <w:rPr>
        <w:color w:val="3370ff"/>
      </w:rPr>
    </w:lvl>
  </w:abstractNum>
  <w:abstractNum w:abstractNumId="168343">
    <w:lvl>
      <w:start w:val="1"/>
      <w:numFmt w:val="decimal"/>
      <w:suff w:val="tab"/>
      <w:lvlText w:val="%1."/>
      <w:rPr>
        <w:color w:val="3370ff"/>
      </w:rPr>
    </w:lvl>
  </w:abstractNum>
  <w:abstractNum w:abstractNumId="168344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68322"/>
  </w:num>
  <w:num w:numId="2">
    <w:abstractNumId w:val="168323"/>
  </w:num>
  <w:num w:numId="3">
    <w:abstractNumId w:val="168324"/>
  </w:num>
  <w:num w:numId="4">
    <w:abstractNumId w:val="168325"/>
  </w:num>
  <w:num w:numId="5">
    <w:abstractNumId w:val="168326"/>
  </w:num>
  <w:num w:numId="6">
    <w:abstractNumId w:val="168327"/>
  </w:num>
  <w:num w:numId="7">
    <w:abstractNumId w:val="168328"/>
  </w:num>
  <w:num w:numId="8">
    <w:abstractNumId w:val="168329"/>
  </w:num>
  <w:num w:numId="9">
    <w:abstractNumId w:val="168330"/>
  </w:num>
  <w:num w:numId="10">
    <w:abstractNumId w:val="168331"/>
  </w:num>
  <w:num w:numId="11">
    <w:abstractNumId w:val="168332"/>
  </w:num>
  <w:num w:numId="12">
    <w:abstractNumId w:val="168333"/>
  </w:num>
  <w:num w:numId="13">
    <w:abstractNumId w:val="168334"/>
  </w:num>
  <w:num w:numId="14">
    <w:abstractNumId w:val="168335"/>
  </w:num>
  <w:num w:numId="15">
    <w:abstractNumId w:val="168336"/>
  </w:num>
  <w:num w:numId="16">
    <w:abstractNumId w:val="168337"/>
  </w:num>
  <w:num w:numId="17">
    <w:abstractNumId w:val="168338"/>
  </w:num>
  <w:num w:numId="18">
    <w:abstractNumId w:val="168339"/>
  </w:num>
  <w:num w:numId="19">
    <w:abstractNumId w:val="168340"/>
  </w:num>
  <w:num w:numId="20">
    <w:abstractNumId w:val="168341"/>
  </w:num>
  <w:num w:numId="21">
    <w:abstractNumId w:val="168342"/>
  </w:num>
  <w:num w:numId="22">
    <w:abstractNumId w:val="168343"/>
  </w:num>
  <w:num w:numId="23">
    <w:abstractNumId w:val="16834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2023-05-16T15:32:37Z</dcterms:created>
  <dc:creator>Apache POI</dc:creator>
</cp:coreProperties>
</file>