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C3A93" w14:textId="77777777" w:rsidR="00C865E7" w:rsidRDefault="00000000">
      <w:pPr>
        <w:pStyle w:val="Heading1"/>
      </w:pPr>
      <w:bookmarkStart w:id="0" w:name="_Toc511220124"/>
      <w:r>
        <w:t>Assessment event 3 of 3: Project</w:t>
      </w:r>
      <w:bookmarkEnd w:id="0"/>
    </w:p>
    <w:p w14:paraId="6A902059" w14:textId="77777777" w:rsidR="00C865E7" w:rsidRDefault="00000000">
      <w:pPr>
        <w:pStyle w:val="Heading2"/>
      </w:pPr>
      <w:r>
        <w:t>Criteria</w:t>
      </w:r>
    </w:p>
    <w:p w14:paraId="3635D56B" w14:textId="77777777" w:rsidR="00C865E7" w:rsidRDefault="00000000">
      <w:pPr>
        <w:pStyle w:val="Heading3"/>
      </w:pPr>
      <w:bookmarkStart w:id="1" w:name="_Hlk62904028"/>
      <w:r>
        <w:t>Unit code and name</w:t>
      </w:r>
    </w:p>
    <w:p w14:paraId="4A49309A" w14:textId="77777777" w:rsidR="00C865E7" w:rsidRDefault="00000000">
      <w:pPr>
        <w:pBdr>
          <w:top w:val="single" w:sz="4" w:space="0" w:color="2D739F"/>
          <w:left w:val="single" w:sz="4" w:space="3" w:color="2D739F"/>
          <w:bottom w:val="single" w:sz="4" w:space="0" w:color="2D739F"/>
          <w:right w:val="single" w:sz="4" w:space="3" w:color="2D739F"/>
        </w:pBdr>
      </w:pPr>
      <w:r>
        <w:t>ICTPRG434</w:t>
      </w:r>
      <w:r>
        <w:rPr>
          <w:szCs w:val="24"/>
          <w:lang w:eastAsia="en-AU"/>
        </w:rPr>
        <w:t xml:space="preserve"> | </w:t>
      </w:r>
      <w:r>
        <w:t>Automate processes</w:t>
      </w:r>
    </w:p>
    <w:p w14:paraId="74DA6FC4" w14:textId="77777777" w:rsidR="00C865E7" w:rsidRDefault="00000000">
      <w:pPr>
        <w:pBdr>
          <w:top w:val="single" w:sz="4" w:space="0" w:color="2D739F"/>
          <w:left w:val="single" w:sz="4" w:space="3" w:color="2D739F"/>
          <w:bottom w:val="single" w:sz="4" w:space="0" w:color="2D739F"/>
          <w:right w:val="single" w:sz="4" w:space="3" w:color="2D739F"/>
        </w:pBdr>
      </w:pPr>
      <w:r>
        <w:t>ICTGAM423</w:t>
      </w:r>
      <w:r>
        <w:rPr>
          <w:szCs w:val="24"/>
          <w:lang w:eastAsia="en-AU"/>
        </w:rPr>
        <w:t xml:space="preserve"> | </w:t>
      </w:r>
      <w:r>
        <w:t>Apply artificial intelligence in game development</w:t>
      </w:r>
    </w:p>
    <w:p w14:paraId="7AFE9AA6" w14:textId="77777777" w:rsidR="00C865E7" w:rsidRDefault="00000000">
      <w:pPr>
        <w:pStyle w:val="Heading3"/>
      </w:pPr>
      <w:r>
        <w:t>Qualification/Course code and name</w:t>
      </w:r>
    </w:p>
    <w:p w14:paraId="147FDA9A" w14:textId="77777777" w:rsidR="00C865E7" w:rsidRDefault="00000000">
      <w:pPr>
        <w:pBdr>
          <w:top w:val="single" w:sz="4" w:space="0" w:color="2D739F"/>
          <w:left w:val="single" w:sz="4" w:space="0" w:color="2D739F"/>
          <w:bottom w:val="single" w:sz="4" w:space="0" w:color="2D739F"/>
          <w:right w:val="single" w:sz="4" w:space="3" w:color="2D739F"/>
        </w:pBdr>
        <w:tabs>
          <w:tab w:val="left" w:pos="2730"/>
        </w:tabs>
        <w:rPr>
          <w:lang w:eastAsia="en-AU"/>
        </w:rPr>
      </w:pPr>
      <w:r>
        <w:t>ICT40120 CERT IV in Information Technology Game Development</w:t>
      </w:r>
      <w:bookmarkStart w:id="2" w:name="Qualification"/>
      <w:bookmarkEnd w:id="1"/>
      <w:bookmarkEnd w:id="2"/>
    </w:p>
    <w:p w14:paraId="07F20903" w14:textId="77777777" w:rsidR="00C865E7" w:rsidRDefault="00000000">
      <w:pPr>
        <w:pStyle w:val="Heading2"/>
      </w:pPr>
      <w:r>
        <w:t>Student details</w:t>
      </w:r>
    </w:p>
    <w:p w14:paraId="6B505B01" w14:textId="77777777" w:rsidR="00C865E7" w:rsidRDefault="00000000">
      <w:pPr>
        <w:pStyle w:val="FormTitle"/>
      </w:pPr>
      <w:r>
        <w:t>Student name</w:t>
      </w:r>
    </w:p>
    <w:p w14:paraId="04C027EF" w14:textId="77777777" w:rsidR="00C865E7" w:rsidRDefault="00C865E7">
      <w:pPr>
        <w:pStyle w:val="FormLine-Box"/>
        <w:rPr>
          <w:lang w:eastAsia="en-AU"/>
        </w:rPr>
      </w:pPr>
    </w:p>
    <w:p w14:paraId="5AC8A4F5" w14:textId="77777777" w:rsidR="00C865E7" w:rsidRDefault="00000000">
      <w:pPr>
        <w:pStyle w:val="FormTitle"/>
      </w:pPr>
      <w:r>
        <w:t>Student number</w:t>
      </w:r>
    </w:p>
    <w:p w14:paraId="5E6D407D" w14:textId="77777777" w:rsidR="00C865E7" w:rsidRDefault="00C865E7">
      <w:pPr>
        <w:pStyle w:val="FormLine-Box"/>
        <w:rPr>
          <w:lang w:eastAsia="en-AU"/>
        </w:rPr>
      </w:pPr>
    </w:p>
    <w:p w14:paraId="204FF46C" w14:textId="77777777" w:rsidR="00C865E7" w:rsidRDefault="00C865E7">
      <w:pPr>
        <w:tabs>
          <w:tab w:val="clear" w:pos="284"/>
        </w:tabs>
        <w:spacing w:before="0" w:after="60" w:line="240" w:lineRule="auto"/>
        <w:rPr>
          <w:rFonts w:ascii="Calibri" w:eastAsia="MS Mincho" w:hAnsi="Calibri" w:cs="Times New Roman"/>
          <w:color w:val="FF0000"/>
          <w:spacing w:val="20"/>
          <w:sz w:val="46"/>
          <w:szCs w:val="24"/>
          <w:lang w:val="en-US" w:bidi="en-US"/>
        </w:rPr>
        <w:sectPr w:rsidR="00C865E7">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sectPr>
      </w:pPr>
    </w:p>
    <w:p w14:paraId="36609420" w14:textId="77777777" w:rsidR="00C865E7" w:rsidRDefault="00000000">
      <w:pPr>
        <w:pStyle w:val="SmallerText-Black"/>
        <w:tabs>
          <w:tab w:val="left" w:pos="2127"/>
        </w:tabs>
      </w:pPr>
      <w:r>
        <w:lastRenderedPageBreak/>
        <w:t>Version:</w:t>
      </w:r>
      <w:r>
        <w:tab/>
        <w:t>20240406</w:t>
      </w:r>
    </w:p>
    <w:p w14:paraId="321F4EA4" w14:textId="77777777" w:rsidR="00C865E7" w:rsidRDefault="00000000">
      <w:pPr>
        <w:pStyle w:val="SmallerText-Black"/>
        <w:tabs>
          <w:tab w:val="left" w:pos="2127"/>
          <w:tab w:val="left" w:pos="3354"/>
        </w:tabs>
      </w:pPr>
      <w:r>
        <w:t>Date created:</w:t>
      </w:r>
      <w:r>
        <w:tab/>
      </w:r>
      <w:r>
        <w:fldChar w:fldCharType="begin"/>
      </w:r>
      <w:r>
        <w:instrText xml:space="preserve"> CREATEDATE  \@ "d MMMM yyyy"  \* MERGEFORMAT </w:instrText>
      </w:r>
      <w:r>
        <w:fldChar w:fldCharType="separate"/>
      </w:r>
      <w:r>
        <w:t>06 April 2024</w:t>
      </w:r>
      <w:r>
        <w:fldChar w:fldCharType="end"/>
      </w:r>
    </w:p>
    <w:p w14:paraId="7618BA33" w14:textId="77777777" w:rsidR="00C865E7" w:rsidRDefault="00C865E7">
      <w:pPr>
        <w:pStyle w:val="SmallerText-Black"/>
        <w:tabs>
          <w:tab w:val="left" w:pos="2127"/>
        </w:tabs>
        <w:spacing w:before="120" w:line="300" w:lineRule="auto"/>
      </w:pPr>
    </w:p>
    <w:p w14:paraId="2DAC2174" w14:textId="77777777" w:rsidR="00C865E7" w:rsidRDefault="00000000">
      <w:pPr>
        <w:pStyle w:val="Coverfineprint"/>
        <w:spacing w:before="720" w:after="120" w:line="300" w:lineRule="auto"/>
      </w:pPr>
      <w:r>
        <w:t>© TAFE NSW 2023</w:t>
      </w:r>
      <w:r>
        <w:br/>
        <w:t>RTO Provider Number 90003 | CRICOS Provider Code: 00591E</w:t>
      </w:r>
    </w:p>
    <w:p w14:paraId="3F8C1A69" w14:textId="77777777" w:rsidR="00C865E7" w:rsidRDefault="00000000">
      <w:pPr>
        <w:pStyle w:val="Coverfineprint"/>
        <w:spacing w:before="120" w:after="120" w:line="300" w:lineRule="auto"/>
      </w:pPr>
      <w:r>
        <w:t xml:space="preserve">This assessment can be found in the TAFE NSW </w:t>
      </w:r>
      <w:hyperlink r:id="rId17" w:tooltip="https://share.tafensw.edu.au/share/logon.do?.page=searching.do?in%3DC1b145167-45e0-41ec-9f64-92af668e3e54%26q%3D%26type%3Dstandard%26sort%3Drank%26dr%3DAFTER%26page%3D1" w:history="1">
        <w:r>
          <w:rPr>
            <w:rStyle w:val="Hyperlink"/>
          </w:rPr>
          <w:t>Learning Bank</w:t>
        </w:r>
      </w:hyperlink>
      <w:r>
        <w:t>.</w:t>
      </w:r>
    </w:p>
    <w:p w14:paraId="7CDDFB9E" w14:textId="77777777" w:rsidR="00C865E7" w:rsidRDefault="00000000">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030B82">
        <w:rPr>
          <w:noProof/>
        </w:rPr>
        <w:t>23 October 2024</w:t>
      </w:r>
      <w:r>
        <w:fldChar w:fldCharType="end"/>
      </w:r>
      <w:r>
        <w:t xml:space="preserve">. For current information please refer to our website or your teacher or assessor as appropriate. </w:t>
      </w:r>
    </w:p>
    <w:p w14:paraId="6B0AD58E" w14:textId="77777777" w:rsidR="00C865E7" w:rsidRDefault="00C865E7">
      <w:pPr>
        <w:pStyle w:val="Heading2"/>
        <w:sectPr w:rsidR="00C865E7">
          <w:pgSz w:w="11906" w:h="16838"/>
          <w:pgMar w:top="1418" w:right="1418" w:bottom="1418" w:left="1418" w:header="567" w:footer="454" w:gutter="0"/>
          <w:cols w:space="4253"/>
        </w:sectPr>
      </w:pPr>
    </w:p>
    <w:p w14:paraId="19AF9DDA" w14:textId="77777777" w:rsidR="00C865E7" w:rsidRDefault="00000000">
      <w:pPr>
        <w:pStyle w:val="Heading2"/>
      </w:pPr>
      <w:r>
        <w:lastRenderedPageBreak/>
        <w:t>Assessment instructions</w:t>
      </w:r>
    </w:p>
    <w:p w14:paraId="01477204" w14:textId="77777777" w:rsidR="00C865E7" w:rsidRDefault="00000000">
      <w:pPr>
        <w:pStyle w:val="Caption"/>
        <w:keepNext/>
      </w:pPr>
      <w:r>
        <w:t xml:space="preserve">Table </w:t>
      </w:r>
      <w:r>
        <w:fldChar w:fldCharType="begin"/>
      </w:r>
      <w:r>
        <w:instrText xml:space="preserve">SEQ Table \* ARABIC </w:instrText>
      </w:r>
      <w:r>
        <w:fldChar w:fldCharType="separate"/>
      </w:r>
      <w:r>
        <w:t>1</w:t>
      </w:r>
      <w:r>
        <w:fldChar w:fldCharType="end"/>
      </w:r>
      <w:r>
        <w:t xml:space="preserve"> 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C865E7" w14:paraId="6F77E971" w14:textId="77777777" w:rsidTr="00C865E7">
        <w:trPr>
          <w:cnfStyle w:val="100000000000" w:firstRow="1" w:lastRow="0" w:firstColumn="0" w:lastColumn="0" w:oddVBand="0" w:evenVBand="0" w:oddHBand="0" w:evenHBand="0" w:firstRowFirstColumn="0" w:firstRowLastColumn="0" w:lastRowFirstColumn="0" w:lastRowLastColumn="0"/>
          <w:cantSplit w:val="0"/>
          <w:tblHeader/>
        </w:trPr>
        <w:tc>
          <w:tcPr>
            <w:tcW w:w="2407" w:type="dxa"/>
            <w:vAlign w:val="top"/>
          </w:tcPr>
          <w:p w14:paraId="2CEDB150" w14:textId="77777777" w:rsidR="00C865E7" w:rsidRDefault="00000000">
            <w:pPr>
              <w:rPr>
                <w:lang w:eastAsia="en-AU"/>
              </w:rPr>
            </w:pPr>
            <w:r>
              <w:rPr>
                <w:lang w:eastAsia="en-AU"/>
              </w:rPr>
              <w:t>Assessment details</w:t>
            </w:r>
          </w:p>
        </w:tc>
        <w:tc>
          <w:tcPr>
            <w:tcW w:w="6663" w:type="dxa"/>
            <w:vAlign w:val="top"/>
          </w:tcPr>
          <w:p w14:paraId="35B803D6" w14:textId="77777777" w:rsidR="00C865E7" w:rsidRDefault="00000000">
            <w:pPr>
              <w:rPr>
                <w:lang w:eastAsia="en-AU"/>
              </w:rPr>
            </w:pPr>
            <w:r>
              <w:rPr>
                <w:lang w:eastAsia="en-AU"/>
              </w:rPr>
              <w:t>Instructions</w:t>
            </w:r>
          </w:p>
        </w:tc>
      </w:tr>
      <w:tr w:rsidR="00C865E7" w14:paraId="590EBD26" w14:textId="77777777" w:rsidTr="00C865E7">
        <w:trPr>
          <w:cantSplit w:val="0"/>
        </w:trPr>
        <w:tc>
          <w:tcPr>
            <w:tcW w:w="2407" w:type="dxa"/>
            <w:vAlign w:val="top"/>
          </w:tcPr>
          <w:p w14:paraId="66437B26" w14:textId="77777777" w:rsidR="00C865E7" w:rsidRDefault="00000000">
            <w:pPr>
              <w:pStyle w:val="Body"/>
              <w:rPr>
                <w:b/>
                <w:szCs w:val="24"/>
                <w:lang w:eastAsia="en-AU"/>
              </w:rPr>
            </w:pPr>
            <w:r>
              <w:rPr>
                <w:b/>
                <w:szCs w:val="24"/>
                <w:lang w:eastAsia="en-AU"/>
              </w:rPr>
              <w:t>Assessment event overview</w:t>
            </w:r>
          </w:p>
        </w:tc>
        <w:tc>
          <w:tcPr>
            <w:tcW w:w="6663" w:type="dxa"/>
            <w:vAlign w:val="top"/>
          </w:tcPr>
          <w:p w14:paraId="45D85E9C" w14:textId="77777777" w:rsidR="00C865E7" w:rsidRDefault="00000000">
            <w:pPr>
              <w:pStyle w:val="Body"/>
              <w:tabs>
                <w:tab w:val="clear" w:pos="284"/>
              </w:tabs>
              <w:rPr>
                <w:lang w:eastAsia="en-AU"/>
              </w:rPr>
            </w:pPr>
            <w:r>
              <w:rPr>
                <w:szCs w:val="24"/>
                <w:lang w:eastAsia="en-AU"/>
              </w:rPr>
              <w:t>The objective of this assessment is to assess your knowledge and performance</w:t>
            </w:r>
            <w:r>
              <w:rPr>
                <w:lang w:eastAsia="en-AU"/>
              </w:rPr>
              <w:t xml:space="preserve"> in introductory </w:t>
            </w:r>
            <w:proofErr w:type="gramStart"/>
            <w:r>
              <w:rPr>
                <w:lang w:eastAsia="en-AU"/>
              </w:rPr>
              <w:t>programming  tasks</w:t>
            </w:r>
            <w:proofErr w:type="gramEnd"/>
            <w:r>
              <w:rPr>
                <w:lang w:eastAsia="en-AU"/>
              </w:rPr>
              <w:t xml:space="preserve"> using an object-oriented programming language including tool  usage, documentation, debugging, and testing techniques.</w:t>
            </w:r>
          </w:p>
          <w:p w14:paraId="18B25F8A" w14:textId="77777777" w:rsidR="00C865E7" w:rsidRDefault="00000000">
            <w:pPr>
              <w:pStyle w:val="Body"/>
              <w:tabs>
                <w:tab w:val="clear" w:pos="284"/>
              </w:tabs>
              <w:rPr>
                <w:lang w:eastAsia="en-AU"/>
              </w:rPr>
            </w:pPr>
            <w:r>
              <w:rPr>
                <w:lang w:eastAsia="en-AU"/>
              </w:rPr>
              <w:t>Write scripts to automate solutions by using basic scripting processes and application-specific scripting options.</w:t>
            </w:r>
          </w:p>
          <w:p w14:paraId="0E07F4F2" w14:textId="77777777" w:rsidR="00C865E7" w:rsidRDefault="00000000">
            <w:pPr>
              <w:pStyle w:val="Body"/>
              <w:tabs>
                <w:tab w:val="clear" w:pos="284"/>
              </w:tabs>
              <w:rPr>
                <w:lang w:eastAsia="en-AU"/>
              </w:rPr>
            </w:pPr>
            <w:r>
              <w:rPr>
                <w:lang w:eastAsia="en-AU"/>
              </w:rPr>
              <w:t xml:space="preserve">Identify, evaluate and incorporate pre-existing (re-use) components from </w:t>
            </w:r>
            <w:proofErr w:type="gramStart"/>
            <w:r>
              <w:rPr>
                <w:lang w:eastAsia="en-AU"/>
              </w:rPr>
              <w:t>a  library</w:t>
            </w:r>
            <w:proofErr w:type="gramEnd"/>
            <w:r>
              <w:rPr>
                <w:lang w:eastAsia="en-AU"/>
              </w:rPr>
              <w:t>, or other source, as part of a software project.</w:t>
            </w:r>
          </w:p>
          <w:p w14:paraId="624CAA26" w14:textId="77777777" w:rsidR="00C865E7" w:rsidRDefault="00000000">
            <w:pPr>
              <w:pStyle w:val="Body"/>
              <w:tabs>
                <w:tab w:val="clear" w:pos="284"/>
              </w:tabs>
              <w:rPr>
                <w:lang w:eastAsia="en-AU"/>
              </w:rPr>
            </w:pPr>
            <w:r>
              <w:rPr>
                <w:lang w:eastAsia="en-AU"/>
              </w:rPr>
              <w:t>Research, develop and implement artificial intelligence (AI) solutions in games.</w:t>
            </w:r>
          </w:p>
          <w:p w14:paraId="32286386" w14:textId="77777777" w:rsidR="00C865E7" w:rsidRDefault="00000000">
            <w:pPr>
              <w:pStyle w:val="Body"/>
              <w:rPr>
                <w:szCs w:val="24"/>
              </w:rPr>
            </w:pPr>
            <w:r>
              <w:rPr>
                <w:szCs w:val="24"/>
              </w:rPr>
              <w:t>This assessment is in 3</w:t>
            </w:r>
            <w:r>
              <w:rPr>
                <w:color w:val="8B0000"/>
                <w:szCs w:val="24"/>
              </w:rPr>
              <w:t xml:space="preserve"> </w:t>
            </w:r>
            <w:r>
              <w:rPr>
                <w:szCs w:val="24"/>
              </w:rPr>
              <w:t>parts:</w:t>
            </w:r>
          </w:p>
          <w:p w14:paraId="527EDED9" w14:textId="77777777" w:rsidR="00C865E7" w:rsidRDefault="00000000">
            <w:pPr>
              <w:pStyle w:val="TableParagraph"/>
              <w:numPr>
                <w:ilvl w:val="0"/>
                <w:numId w:val="3"/>
              </w:numPr>
              <w:tabs>
                <w:tab w:val="left" w:pos="824"/>
              </w:tabs>
              <w:spacing w:after="120" w:line="300" w:lineRule="auto"/>
              <w:rPr>
                <w:iCs/>
                <w:sz w:val="24"/>
                <w:szCs w:val="24"/>
              </w:rPr>
            </w:pPr>
            <w:r>
              <w:rPr>
                <w:iCs/>
                <w:sz w:val="24"/>
                <w:szCs w:val="24"/>
              </w:rPr>
              <w:t>Part 1: Instructions Manual</w:t>
            </w:r>
          </w:p>
          <w:p w14:paraId="68381C7F" w14:textId="77777777" w:rsidR="00C865E7" w:rsidRDefault="00000000">
            <w:pPr>
              <w:pStyle w:val="TableParagraph"/>
              <w:numPr>
                <w:ilvl w:val="0"/>
                <w:numId w:val="3"/>
              </w:numPr>
              <w:tabs>
                <w:tab w:val="left" w:pos="824"/>
              </w:tabs>
              <w:spacing w:after="120" w:line="300" w:lineRule="auto"/>
              <w:rPr>
                <w:sz w:val="24"/>
                <w:szCs w:val="24"/>
              </w:rPr>
            </w:pPr>
            <w:r>
              <w:rPr>
                <w:iCs/>
                <w:sz w:val="24"/>
                <w:szCs w:val="24"/>
              </w:rPr>
              <w:t>Part 2: Create a monster battler game</w:t>
            </w:r>
          </w:p>
          <w:p w14:paraId="4BAA2308" w14:textId="77777777" w:rsidR="00C865E7" w:rsidRDefault="00000000">
            <w:pPr>
              <w:pStyle w:val="TableParagraph"/>
              <w:numPr>
                <w:ilvl w:val="0"/>
                <w:numId w:val="3"/>
              </w:numPr>
              <w:tabs>
                <w:tab w:val="left" w:pos="824"/>
              </w:tabs>
              <w:spacing w:after="120" w:line="300" w:lineRule="auto"/>
              <w:rPr>
                <w:sz w:val="24"/>
                <w:szCs w:val="24"/>
              </w:rPr>
            </w:pPr>
            <w:r>
              <w:rPr>
                <w:iCs/>
                <w:sz w:val="24"/>
                <w:szCs w:val="24"/>
              </w:rPr>
              <w:t>Part 3: Testing</w:t>
            </w:r>
          </w:p>
        </w:tc>
      </w:tr>
      <w:tr w:rsidR="00C865E7" w14:paraId="4495B47D" w14:textId="77777777" w:rsidTr="00C865E7">
        <w:trPr>
          <w:cantSplit w:val="0"/>
        </w:trPr>
        <w:tc>
          <w:tcPr>
            <w:tcW w:w="2407" w:type="dxa"/>
            <w:vAlign w:val="top"/>
          </w:tcPr>
          <w:p w14:paraId="257B5371" w14:textId="77777777" w:rsidR="00C865E7" w:rsidRDefault="00000000">
            <w:pPr>
              <w:pStyle w:val="Body"/>
              <w:rPr>
                <w:b/>
                <w:bCs/>
                <w:szCs w:val="24"/>
              </w:rPr>
            </w:pPr>
            <w:r>
              <w:rPr>
                <w:b/>
                <w:szCs w:val="24"/>
              </w:rPr>
              <w:t>Unit assessment guide</w:t>
            </w:r>
          </w:p>
        </w:tc>
        <w:tc>
          <w:tcPr>
            <w:tcW w:w="6663" w:type="dxa"/>
            <w:vAlign w:val="top"/>
          </w:tcPr>
          <w:p w14:paraId="073CDA77" w14:textId="77777777" w:rsidR="00C865E7" w:rsidRDefault="00000000">
            <w:pPr>
              <w:pStyle w:val="Body"/>
              <w:rPr>
                <w:szCs w:val="24"/>
              </w:rPr>
            </w:pPr>
            <w:r>
              <w:rPr>
                <w:szCs w:val="24"/>
                <w:lang w:eastAsia="en-AU"/>
              </w:rPr>
              <w:t>Refer to the unit assessment guide (UAG) before attempting this assessment event. The UAG contains information including assessment requirements and how to achieve a satisfactory result.</w:t>
            </w:r>
          </w:p>
        </w:tc>
      </w:tr>
      <w:tr w:rsidR="00C865E7" w14:paraId="5A74071A" w14:textId="77777777" w:rsidTr="00C865E7">
        <w:trPr>
          <w:cantSplit w:val="0"/>
        </w:trPr>
        <w:tc>
          <w:tcPr>
            <w:tcW w:w="2407" w:type="dxa"/>
            <w:vAlign w:val="top"/>
          </w:tcPr>
          <w:p w14:paraId="3E39EE29" w14:textId="77777777" w:rsidR="00C865E7" w:rsidRDefault="00000000">
            <w:pPr>
              <w:pStyle w:val="Body"/>
              <w:rPr>
                <w:b/>
                <w:szCs w:val="24"/>
              </w:rPr>
            </w:pPr>
            <w:r>
              <w:rPr>
                <w:b/>
                <w:szCs w:val="24"/>
              </w:rPr>
              <w:t xml:space="preserve">Submission instructions </w:t>
            </w:r>
          </w:p>
        </w:tc>
        <w:tc>
          <w:tcPr>
            <w:tcW w:w="6663" w:type="dxa"/>
            <w:vAlign w:val="top"/>
          </w:tcPr>
          <w:p w14:paraId="4F727110" w14:textId="77777777" w:rsidR="00C865E7" w:rsidRDefault="00000000">
            <w:pPr>
              <w:keepNext/>
              <w:rPr>
                <w:lang w:eastAsia="en-AU" w:bidi="en-US"/>
              </w:rPr>
            </w:pPr>
            <w:r>
              <w:rPr>
                <w:lang w:eastAsia="en-AU" w:bidi="en-US"/>
              </w:rPr>
              <w:t xml:space="preserve">When you complete this assessment: </w:t>
            </w:r>
          </w:p>
          <w:p w14:paraId="7468484E" w14:textId="77777777" w:rsidR="00C865E7" w:rsidRDefault="00000000">
            <w:pPr>
              <w:pStyle w:val="ListBullet"/>
              <w:rPr>
                <w:lang w:bidi="en-US"/>
              </w:rPr>
            </w:pPr>
            <w:r>
              <w:rPr>
                <w:lang w:bidi="en-US"/>
              </w:rPr>
              <w:t>read the checklist at the end of the assessment to make sure you have completed everything</w:t>
            </w:r>
          </w:p>
          <w:p w14:paraId="5FAABBD7" w14:textId="77777777" w:rsidR="00C865E7" w:rsidRDefault="00000000">
            <w:pPr>
              <w:pStyle w:val="ListBullet"/>
              <w:rPr>
                <w:lang w:bidi="en-US"/>
              </w:rPr>
            </w:pPr>
            <w:r>
              <w:rPr>
                <w:lang w:bidi="en-US"/>
              </w:rPr>
              <w:t xml:space="preserve">keep a copy of all the electronic and hardcopy assessments you submit to TAFE NSW </w:t>
            </w:r>
          </w:p>
          <w:p w14:paraId="33F50956" w14:textId="77777777" w:rsidR="00C865E7" w:rsidRDefault="00000000">
            <w:pPr>
              <w:pStyle w:val="ListBullet"/>
              <w:rPr>
                <w:iCs/>
              </w:rPr>
            </w:pPr>
            <w:r>
              <w:rPr>
                <w:lang w:bidi="en-US"/>
              </w:rPr>
              <w:t xml:space="preserve">make sure you have completed the assessment declaration before you submit. </w:t>
            </w:r>
          </w:p>
        </w:tc>
      </w:tr>
    </w:tbl>
    <w:p w14:paraId="304148A3" w14:textId="77777777" w:rsidR="00C865E7" w:rsidRDefault="00000000">
      <w:pPr>
        <w:pStyle w:val="Body"/>
      </w:pPr>
      <w:r>
        <w:br w:type="page" w:clear="all"/>
      </w:r>
    </w:p>
    <w:p w14:paraId="538C6709" w14:textId="77777777" w:rsidR="00C865E7" w:rsidRDefault="00000000">
      <w:pPr>
        <w:pStyle w:val="Heading2"/>
      </w:pPr>
      <w:r>
        <w:lastRenderedPageBreak/>
        <w:t>Task instructions</w:t>
      </w:r>
    </w:p>
    <w:p w14:paraId="4C59AB98" w14:textId="77777777" w:rsidR="00C865E7" w:rsidRDefault="00000000">
      <w:pPr>
        <w:pStyle w:val="Body"/>
      </w:pPr>
      <w:r>
        <w:t>The assessor will use the criteria outlined in the following tasks to determine if you have satisfactorily completed this assessment event. Follow these instructions to ensure you demonstrate the required knowledge and skills.</w:t>
      </w:r>
    </w:p>
    <w:p w14:paraId="2718D291" w14:textId="77777777" w:rsidR="00C865E7" w:rsidRDefault="00000000">
      <w:pPr>
        <w:pStyle w:val="Heading2"/>
      </w:pPr>
      <w:r>
        <w:t>Part 1: Create an instructions manual</w:t>
      </w:r>
    </w:p>
    <w:p w14:paraId="7E52D12D" w14:textId="77777777" w:rsidR="00C865E7" w:rsidRDefault="00000000">
      <w:pPr>
        <w:pBdr>
          <w:top w:val="none" w:sz="4" w:space="0" w:color="000000"/>
          <w:left w:val="none" w:sz="4" w:space="0" w:color="000000"/>
          <w:bottom w:val="none" w:sz="4" w:space="0" w:color="000000"/>
          <w:right w:val="none" w:sz="4" w:space="0" w:color="000000"/>
        </w:pBdr>
        <w:spacing w:before="240" w:after="240"/>
      </w:pPr>
      <w:r>
        <w:t xml:space="preserve">Create instructions on how to play your game. A </w:t>
      </w:r>
      <w:r>
        <w:rPr>
          <w:rFonts w:ascii="Times New Roman" w:eastAsia="Times New Roman" w:hAnsi="Times New Roman" w:cs="Times New Roman"/>
        </w:rPr>
        <w:t>short manual</w:t>
      </w:r>
      <w:r>
        <w:t xml:space="preserve"> will be instructing the players on how to play your game. Include screen shots and written steps to follow.</w:t>
      </w:r>
    </w:p>
    <w:p w14:paraId="4A2F96A5" w14:textId="77777777" w:rsidR="00C865E7" w:rsidRDefault="00000000">
      <w:pPr>
        <w:tabs>
          <w:tab w:val="clear" w:pos="284"/>
        </w:tabs>
      </w:pPr>
      <w:r>
        <w:br w:type="page" w:clear="all"/>
      </w:r>
    </w:p>
    <w:p w14:paraId="1EB315FB" w14:textId="77777777" w:rsidR="00C865E7" w:rsidRDefault="00000000">
      <w:pPr>
        <w:pStyle w:val="Heading2"/>
      </w:pPr>
      <w:r>
        <w:lastRenderedPageBreak/>
        <w:t>Part 2: Create a monster capture game</w:t>
      </w:r>
    </w:p>
    <w:p w14:paraId="575EF016" w14:textId="77777777" w:rsidR="00C865E7" w:rsidRDefault="00000000">
      <w:pPr>
        <w:pBdr>
          <w:top w:val="none" w:sz="4" w:space="0" w:color="000000"/>
          <w:left w:val="none" w:sz="4" w:space="0" w:color="000000"/>
          <w:bottom w:val="none" w:sz="4" w:space="0" w:color="000000"/>
          <w:right w:val="none" w:sz="4" w:space="0" w:color="000000"/>
        </w:pBdr>
        <w:spacing w:before="240" w:after="240"/>
      </w:pPr>
      <w:r>
        <w:t>Create a monster battler game with the following features:</w:t>
      </w:r>
    </w:p>
    <w:p w14:paraId="702D54C8" w14:textId="2A8EF9A8"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pPr>
      <w:r>
        <w:t>Monster Capture Mechanics: Develop a game where the player capture</w:t>
      </w:r>
      <w:r w:rsidR="00030B82">
        <w:t>s</w:t>
      </w:r>
      <w:r>
        <w:t xml:space="preserve"> monsters that are walking around in a 3d world.</w:t>
      </w:r>
    </w:p>
    <w:p w14:paraId="161A5FDD" w14:textId="77777777"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jc w:val="both"/>
      </w:pPr>
      <w:r>
        <w:t>Player-Controller: Create a player controller that allows the player to traverse a 3D world. Player should be able to jump. There should be a camera that follows the player.</w:t>
      </w:r>
    </w:p>
    <w:p w14:paraId="0CDC67A5" w14:textId="77777777"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pPr>
      <w:r>
        <w:t xml:space="preserve">AI-Controlled Monsters: Create at least 2 AI-controlled monster that utilises a state machine for decision-making. The state machine should have at least three distinct states, each influencing the monster's behaviour. 1 AI should be aggressive, 1 AI should run away from the player. For example, </w:t>
      </w:r>
      <w:proofErr w:type="gramStart"/>
      <w:r>
        <w:t>There</w:t>
      </w:r>
      <w:proofErr w:type="gramEnd"/>
      <w:r>
        <w:t xml:space="preserve"> could be a state where the AI is wandering, A state where the AI is alert, and A state where the AI runs away.</w:t>
      </w:r>
    </w:p>
    <w:p w14:paraId="7E80EDEB" w14:textId="3EDAA658"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pPr>
      <w:r>
        <w:t>Display AI State: Incorporate</w:t>
      </w:r>
      <w:r w:rsidR="00B04242">
        <w:t>s</w:t>
      </w:r>
      <w:r>
        <w:t xml:space="preserve"> </w:t>
      </w:r>
      <w:r w:rsidR="00B04242">
        <w:t>an</w:t>
      </w:r>
      <w:r>
        <w:t xml:space="preserve"> interface</w:t>
      </w:r>
      <w:r w:rsidR="00B04242">
        <w:t xml:space="preserve"> that</w:t>
      </w:r>
      <w:r>
        <w:t xml:space="preserve"> </w:t>
      </w:r>
      <w:r w:rsidR="00B04242">
        <w:t>displays the</w:t>
      </w:r>
      <w:r>
        <w:t xml:space="preserve"> current state of the AI-controlled monsters.</w:t>
      </w:r>
    </w:p>
    <w:p w14:paraId="33344D6D" w14:textId="77777777" w:rsidR="00C865E7" w:rsidRDefault="00000000">
      <w:pPr>
        <w:pBdr>
          <w:top w:val="none" w:sz="4" w:space="0" w:color="000000"/>
          <w:left w:val="none" w:sz="4" w:space="0" w:color="000000"/>
          <w:bottom w:val="none" w:sz="4" w:space="0" w:color="000000"/>
          <w:right w:val="none" w:sz="4" w:space="0" w:color="000000"/>
        </w:pBdr>
        <w:spacing w:before="240" w:after="240"/>
      </w:pPr>
      <w:r>
        <w:t xml:space="preserve">If there </w:t>
      </w:r>
      <w:proofErr w:type="gramStart"/>
      <w:r>
        <w:t>was</w:t>
      </w:r>
      <w:proofErr w:type="gramEnd"/>
      <w:r>
        <w:t xml:space="preserve"> any issues with your game after submission you will be given feedback. It will identify any areas not covered or covered incorrectly by your code. Please amend any omissions and errors and resubmit.</w:t>
      </w:r>
    </w:p>
    <w:p w14:paraId="788B2E94" w14:textId="77777777" w:rsidR="00C865E7" w:rsidRDefault="00000000">
      <w:pPr>
        <w:tabs>
          <w:tab w:val="clear" w:pos="284"/>
        </w:tabs>
      </w:pPr>
      <w:r>
        <w:br w:type="page" w:clear="all"/>
      </w:r>
    </w:p>
    <w:p w14:paraId="0E86D7C2" w14:textId="77777777" w:rsidR="00C865E7" w:rsidRDefault="00000000">
      <w:pPr>
        <w:pStyle w:val="Heading2"/>
      </w:pPr>
      <w:r>
        <w:lastRenderedPageBreak/>
        <w:t>Part 3: Testing</w:t>
      </w:r>
    </w:p>
    <w:p w14:paraId="660FE7D8" w14:textId="77777777" w:rsidR="00C865E7" w:rsidRDefault="00000000">
      <w:pPr>
        <w:pBdr>
          <w:top w:val="none" w:sz="4" w:space="0" w:color="000000"/>
          <w:left w:val="none" w:sz="4" w:space="0" w:color="000000"/>
          <w:bottom w:val="none" w:sz="4" w:space="0" w:color="000000"/>
          <w:right w:val="none" w:sz="4" w:space="0" w:color="000000"/>
        </w:pBdr>
        <w:spacing w:before="240" w:after="240"/>
      </w:pPr>
      <w:r>
        <w:t>Ensure you have debugged your monster capture game code with no syntax and semantic errors in your code.</w:t>
      </w:r>
    </w:p>
    <w:p w14:paraId="0B3E366B" w14:textId="77777777" w:rsidR="00C865E7" w:rsidRDefault="00000000">
      <w:pPr>
        <w:pBdr>
          <w:top w:val="none" w:sz="4" w:space="0" w:color="000000"/>
          <w:left w:val="none" w:sz="4" w:space="0" w:color="000000"/>
          <w:bottom w:val="none" w:sz="4" w:space="0" w:color="000000"/>
          <w:right w:val="none" w:sz="4" w:space="0" w:color="000000"/>
        </w:pBdr>
        <w:spacing w:before="240" w:after="240"/>
      </w:pPr>
      <w:r>
        <w:t>Run the following tests on your game, ensuring each test preforms correctly.</w:t>
      </w:r>
    </w:p>
    <w:p w14:paraId="6CBA5E64" w14:textId="690B13D8" w:rsidR="00C865E7" w:rsidRDefault="00000000">
      <w:pPr>
        <w:pBdr>
          <w:top w:val="none" w:sz="4" w:space="0" w:color="000000"/>
          <w:left w:val="none" w:sz="4" w:space="0" w:color="000000"/>
          <w:bottom w:val="none" w:sz="4" w:space="0" w:color="000000"/>
          <w:right w:val="none" w:sz="4" w:space="0" w:color="000000"/>
        </w:pBdr>
        <w:spacing w:before="240" w:after="240"/>
      </w:pPr>
      <w:r>
        <w:t>You may need to break down tests into multipl</w:t>
      </w:r>
      <w:r w:rsidR="00C833B2">
        <w:t>e</w:t>
      </w:r>
      <w:r>
        <w:t xml:space="preserve"> smaller tests. Write what is expected to </w:t>
      </w:r>
      <w:r w:rsidR="00C833B2">
        <w:t>happen</w:t>
      </w:r>
      <w:r>
        <w:t xml:space="preserve"> in the Expected Results column and what </w:t>
      </w:r>
      <w:proofErr w:type="gramStart"/>
      <w:r>
        <w:t>actually occurs</w:t>
      </w:r>
      <w:proofErr w:type="gramEnd"/>
      <w:r>
        <w:t xml:space="preserve"> in the Actual results column. </w:t>
      </w:r>
    </w:p>
    <w:tbl>
      <w:tblPr>
        <w:tblStyle w:val="TableGrid"/>
        <w:tblW w:w="0" w:type="auto"/>
        <w:tblLook w:val="04A0" w:firstRow="1" w:lastRow="0" w:firstColumn="1" w:lastColumn="0" w:noHBand="0" w:noVBand="1"/>
      </w:tblPr>
      <w:tblGrid>
        <w:gridCol w:w="2331"/>
        <w:gridCol w:w="2316"/>
        <w:gridCol w:w="2238"/>
        <w:gridCol w:w="2175"/>
      </w:tblGrid>
      <w:tr w:rsidR="00C865E7" w14:paraId="274B1259" w14:textId="77777777" w:rsidTr="00C865E7">
        <w:trPr>
          <w:cnfStyle w:val="100000000000" w:firstRow="1" w:lastRow="0" w:firstColumn="0" w:lastColumn="0" w:oddVBand="0" w:evenVBand="0" w:oddHBand="0" w:evenHBand="0" w:firstRowFirstColumn="0" w:firstRowLastColumn="0" w:lastRowFirstColumn="0" w:lastRowLastColumn="0"/>
        </w:trPr>
        <w:tc>
          <w:tcPr>
            <w:tcW w:w="3027" w:type="dxa"/>
          </w:tcPr>
          <w:p w14:paraId="44C41305" w14:textId="77777777" w:rsidR="00C865E7" w:rsidRDefault="00000000">
            <w:pPr>
              <w:pBdr>
                <w:top w:val="none" w:sz="4" w:space="0" w:color="000000"/>
                <w:left w:val="none" w:sz="4" w:space="0" w:color="000000"/>
                <w:bottom w:val="none" w:sz="4" w:space="0" w:color="000000"/>
                <w:right w:val="none" w:sz="4" w:space="0" w:color="000000"/>
              </w:pBdr>
              <w:tabs>
                <w:tab w:val="clear" w:pos="284"/>
              </w:tabs>
            </w:pPr>
            <w:r>
              <w:t>Test Case</w:t>
            </w:r>
          </w:p>
        </w:tc>
        <w:tc>
          <w:tcPr>
            <w:tcW w:w="3026" w:type="dxa"/>
          </w:tcPr>
          <w:p w14:paraId="311A87DA" w14:textId="77777777" w:rsidR="00C865E7" w:rsidRDefault="00000000">
            <w:pPr>
              <w:pBdr>
                <w:top w:val="none" w:sz="4" w:space="0" w:color="000000"/>
                <w:left w:val="none" w:sz="4" w:space="0" w:color="000000"/>
                <w:bottom w:val="none" w:sz="4" w:space="0" w:color="000000"/>
                <w:right w:val="none" w:sz="4" w:space="0" w:color="000000"/>
              </w:pBdr>
              <w:spacing w:before="240" w:after="240"/>
            </w:pPr>
            <w:r>
              <w:t>Expected Results</w:t>
            </w:r>
          </w:p>
        </w:tc>
        <w:tc>
          <w:tcPr>
            <w:tcW w:w="3017" w:type="dxa"/>
          </w:tcPr>
          <w:p w14:paraId="61DA7249" w14:textId="77777777" w:rsidR="00C865E7" w:rsidRDefault="00000000">
            <w:pPr>
              <w:pBdr>
                <w:top w:val="none" w:sz="4" w:space="0" w:color="000000"/>
                <w:left w:val="none" w:sz="4" w:space="0" w:color="000000"/>
                <w:bottom w:val="none" w:sz="4" w:space="0" w:color="000000"/>
                <w:right w:val="none" w:sz="4" w:space="0" w:color="000000"/>
              </w:pBdr>
              <w:spacing w:before="240" w:after="240"/>
            </w:pPr>
            <w:r>
              <w:t>Actual Results</w:t>
            </w:r>
          </w:p>
        </w:tc>
        <w:tc>
          <w:tcPr>
            <w:tcW w:w="3017" w:type="dxa"/>
          </w:tcPr>
          <w:p w14:paraId="145F4E49" w14:textId="77777777" w:rsidR="00C865E7" w:rsidRDefault="00000000">
            <w:pPr>
              <w:rPr>
                <w:vertAlign w:val="subscript"/>
              </w:rPr>
            </w:pPr>
            <w:r>
              <w:t>Pass?</w:t>
            </w:r>
          </w:p>
        </w:tc>
      </w:tr>
      <w:tr w:rsidR="00C865E7" w14:paraId="61819AAC" w14:textId="77777777" w:rsidTr="00C865E7">
        <w:trPr>
          <w:trHeight w:val="606"/>
        </w:trPr>
        <w:tc>
          <w:tcPr>
            <w:tcW w:w="3027" w:type="dxa"/>
            <w:vMerge w:val="restart"/>
          </w:tcPr>
          <w:p w14:paraId="060BB348" w14:textId="77777777" w:rsidR="00C865E7" w:rsidRDefault="00000000">
            <w:pPr>
              <w:pBdr>
                <w:top w:val="none" w:sz="4" w:space="0" w:color="000000"/>
                <w:left w:val="none" w:sz="4" w:space="0" w:color="000000"/>
                <w:bottom w:val="none" w:sz="4" w:space="0" w:color="000000"/>
                <w:right w:val="none" w:sz="4" w:space="0" w:color="000000"/>
              </w:pBdr>
              <w:spacing w:before="240" w:after="240"/>
            </w:pPr>
            <w:r>
              <w:t>Player can perform all actions</w:t>
            </w:r>
          </w:p>
        </w:tc>
        <w:tc>
          <w:tcPr>
            <w:tcW w:w="3026" w:type="dxa"/>
            <w:vMerge w:val="restart"/>
          </w:tcPr>
          <w:p w14:paraId="09E9878F" w14:textId="77777777" w:rsidR="00C865E7" w:rsidRDefault="00C865E7">
            <w:pPr>
              <w:pBdr>
                <w:top w:val="none" w:sz="4" w:space="0" w:color="000000"/>
                <w:left w:val="none" w:sz="4" w:space="0" w:color="000000"/>
                <w:bottom w:val="none" w:sz="4" w:space="0" w:color="000000"/>
                <w:right w:val="none" w:sz="4" w:space="0" w:color="000000"/>
              </w:pBdr>
              <w:spacing w:before="240" w:after="240"/>
            </w:pPr>
          </w:p>
        </w:tc>
        <w:tc>
          <w:tcPr>
            <w:tcW w:w="3017" w:type="dxa"/>
            <w:vMerge w:val="restart"/>
          </w:tcPr>
          <w:p w14:paraId="5F02277A" w14:textId="77777777" w:rsidR="00C865E7" w:rsidRDefault="00C865E7">
            <w:pPr>
              <w:pBdr>
                <w:top w:val="none" w:sz="4" w:space="0" w:color="000000"/>
                <w:left w:val="none" w:sz="4" w:space="0" w:color="000000"/>
                <w:bottom w:val="none" w:sz="4" w:space="0" w:color="000000"/>
                <w:right w:val="none" w:sz="4" w:space="0" w:color="000000"/>
              </w:pBdr>
              <w:spacing w:before="240" w:after="240"/>
            </w:pPr>
          </w:p>
        </w:tc>
        <w:tc>
          <w:tcPr>
            <w:tcW w:w="3017" w:type="dxa"/>
          </w:tcPr>
          <w:p w14:paraId="70B16BCD" w14:textId="77777777" w:rsidR="00C865E7" w:rsidRDefault="00C865E7"/>
        </w:tc>
      </w:tr>
      <w:tr w:rsidR="00C865E7" w14:paraId="28E9B7CB" w14:textId="77777777" w:rsidTr="00C865E7">
        <w:trPr>
          <w:trHeight w:val="606"/>
        </w:trPr>
        <w:tc>
          <w:tcPr>
            <w:tcW w:w="3027" w:type="dxa"/>
            <w:vMerge w:val="restart"/>
          </w:tcPr>
          <w:p w14:paraId="4417946C" w14:textId="77777777" w:rsidR="00C865E7" w:rsidRDefault="00000000">
            <w:pPr>
              <w:pBdr>
                <w:top w:val="none" w:sz="4" w:space="0" w:color="000000"/>
                <w:left w:val="none" w:sz="4" w:space="0" w:color="000000"/>
                <w:bottom w:val="none" w:sz="4" w:space="0" w:color="000000"/>
                <w:right w:val="none" w:sz="4" w:space="0" w:color="000000"/>
              </w:pBdr>
              <w:spacing w:before="240" w:after="240"/>
            </w:pPr>
            <w:r>
              <w:t>AI can perform all abilities and states</w:t>
            </w:r>
          </w:p>
        </w:tc>
        <w:tc>
          <w:tcPr>
            <w:tcW w:w="3026" w:type="dxa"/>
            <w:vMerge w:val="restart"/>
          </w:tcPr>
          <w:p w14:paraId="57A5C834" w14:textId="77777777" w:rsidR="00C865E7" w:rsidRDefault="00C865E7">
            <w:pPr>
              <w:pBdr>
                <w:top w:val="none" w:sz="4" w:space="0" w:color="000000"/>
                <w:left w:val="none" w:sz="4" w:space="0" w:color="000000"/>
                <w:bottom w:val="none" w:sz="4" w:space="0" w:color="000000"/>
                <w:right w:val="none" w:sz="4" w:space="0" w:color="000000"/>
              </w:pBdr>
              <w:spacing w:before="240" w:after="240"/>
            </w:pPr>
          </w:p>
        </w:tc>
        <w:tc>
          <w:tcPr>
            <w:tcW w:w="3017" w:type="dxa"/>
            <w:vMerge w:val="restart"/>
          </w:tcPr>
          <w:p w14:paraId="0DFE4BFC" w14:textId="77777777" w:rsidR="00C865E7" w:rsidRDefault="00C865E7">
            <w:pPr>
              <w:pBdr>
                <w:top w:val="none" w:sz="4" w:space="0" w:color="000000"/>
                <w:left w:val="none" w:sz="4" w:space="0" w:color="000000"/>
                <w:bottom w:val="none" w:sz="4" w:space="0" w:color="000000"/>
                <w:right w:val="none" w:sz="4" w:space="0" w:color="000000"/>
              </w:pBdr>
              <w:spacing w:before="240" w:after="240"/>
            </w:pPr>
          </w:p>
        </w:tc>
        <w:tc>
          <w:tcPr>
            <w:tcW w:w="3017" w:type="dxa"/>
          </w:tcPr>
          <w:p w14:paraId="6FB5B4E5" w14:textId="77777777" w:rsidR="00C865E7" w:rsidRDefault="00C865E7"/>
        </w:tc>
      </w:tr>
      <w:tr w:rsidR="00C865E7" w14:paraId="61FE43E2" w14:textId="77777777" w:rsidTr="00C865E7">
        <w:trPr>
          <w:trHeight w:val="606"/>
        </w:trPr>
        <w:tc>
          <w:tcPr>
            <w:tcW w:w="3027" w:type="dxa"/>
            <w:vMerge w:val="restart"/>
          </w:tcPr>
          <w:p w14:paraId="293CB14D" w14:textId="77777777" w:rsidR="00C865E7" w:rsidRDefault="00000000">
            <w:pPr>
              <w:pBdr>
                <w:top w:val="none" w:sz="4" w:space="0" w:color="000000"/>
                <w:left w:val="none" w:sz="4" w:space="0" w:color="000000"/>
                <w:bottom w:val="none" w:sz="4" w:space="0" w:color="000000"/>
                <w:right w:val="none" w:sz="4" w:space="0" w:color="000000"/>
              </w:pBdr>
              <w:spacing w:before="240" w:after="240"/>
            </w:pPr>
            <w:r>
              <w:t>States change according to situation</w:t>
            </w:r>
          </w:p>
        </w:tc>
        <w:tc>
          <w:tcPr>
            <w:tcW w:w="3026" w:type="dxa"/>
            <w:vMerge w:val="restart"/>
          </w:tcPr>
          <w:p w14:paraId="186AA68D" w14:textId="77777777" w:rsidR="00C865E7" w:rsidRDefault="00C865E7">
            <w:pPr>
              <w:pBdr>
                <w:top w:val="none" w:sz="4" w:space="0" w:color="000000"/>
                <w:left w:val="none" w:sz="4" w:space="0" w:color="000000"/>
                <w:bottom w:val="none" w:sz="4" w:space="0" w:color="000000"/>
                <w:right w:val="none" w:sz="4" w:space="0" w:color="000000"/>
              </w:pBdr>
              <w:spacing w:before="240" w:after="240"/>
            </w:pPr>
          </w:p>
        </w:tc>
        <w:tc>
          <w:tcPr>
            <w:tcW w:w="3017" w:type="dxa"/>
            <w:vMerge w:val="restart"/>
          </w:tcPr>
          <w:p w14:paraId="4E841EF4" w14:textId="77777777" w:rsidR="00C865E7" w:rsidRDefault="00C865E7">
            <w:pPr>
              <w:pBdr>
                <w:top w:val="none" w:sz="4" w:space="0" w:color="000000"/>
                <w:left w:val="none" w:sz="4" w:space="0" w:color="000000"/>
                <w:bottom w:val="none" w:sz="4" w:space="0" w:color="000000"/>
                <w:right w:val="none" w:sz="4" w:space="0" w:color="000000"/>
              </w:pBdr>
              <w:spacing w:before="240" w:after="240"/>
            </w:pPr>
          </w:p>
        </w:tc>
        <w:tc>
          <w:tcPr>
            <w:tcW w:w="3017" w:type="dxa"/>
          </w:tcPr>
          <w:p w14:paraId="3DA4452A" w14:textId="77777777" w:rsidR="00C865E7" w:rsidRDefault="00C865E7"/>
        </w:tc>
      </w:tr>
    </w:tbl>
    <w:p w14:paraId="727F16F5" w14:textId="77777777" w:rsidR="00C865E7" w:rsidRDefault="00000000">
      <w:r>
        <w:br w:type="page" w:clear="all"/>
      </w:r>
    </w:p>
    <w:p w14:paraId="10A09763" w14:textId="77777777" w:rsidR="00C865E7" w:rsidRDefault="00C865E7">
      <w:pPr>
        <w:pStyle w:val="Heading2"/>
        <w:rPr>
          <w:b w:val="0"/>
        </w:rPr>
      </w:pPr>
    </w:p>
    <w:p w14:paraId="7BDC7778" w14:textId="77777777" w:rsidR="00C865E7" w:rsidRDefault="00000000">
      <w:pPr>
        <w:pStyle w:val="Heading2"/>
        <w:rPr>
          <w:b w:val="0"/>
        </w:rPr>
      </w:pPr>
      <w:r>
        <w:t>Submission</w:t>
      </w:r>
      <w:r>
        <w:rPr>
          <w:b w:val="0"/>
        </w:rPr>
        <w:br/>
      </w:r>
    </w:p>
    <w:p w14:paraId="53E033DF" w14:textId="77777777" w:rsidR="00C865E7" w:rsidRDefault="00000000">
      <w:pPr>
        <w:pStyle w:val="Body"/>
        <w:rPr>
          <w:lang w:eastAsia="en-AU"/>
        </w:rPr>
      </w:pPr>
      <w:r>
        <w:rPr>
          <w:lang w:eastAsia="en-AU"/>
        </w:rPr>
        <w:t>Ensure all requirements have been met in your project.</w:t>
      </w:r>
    </w:p>
    <w:p w14:paraId="5B32E6D3" w14:textId="77777777" w:rsidR="00C865E7" w:rsidRDefault="00000000">
      <w:pPr>
        <w:pStyle w:val="Body"/>
        <w:tabs>
          <w:tab w:val="clear" w:pos="284"/>
        </w:tabs>
        <w:rPr>
          <w:lang w:eastAsia="en-AU"/>
        </w:rPr>
      </w:pPr>
      <w:r>
        <w:rPr>
          <w:lang w:eastAsia="en-AU"/>
        </w:rPr>
        <w:t>On submission your project will be reviewed, if any changed are required, you will be provided feedback.</w:t>
      </w:r>
    </w:p>
    <w:p w14:paraId="4ACE0D4F" w14:textId="77777777" w:rsidR="00C865E7" w:rsidRDefault="00000000">
      <w:pPr>
        <w:pStyle w:val="Body"/>
        <w:rPr>
          <w:lang w:eastAsia="en-AU"/>
        </w:rPr>
      </w:pPr>
      <w:r>
        <w:rPr>
          <w:lang w:eastAsia="en-AU"/>
        </w:rPr>
        <w:br/>
        <w:t>Ensure you have submitted the following</w:t>
      </w:r>
    </w:p>
    <w:p w14:paraId="5DE175AD" w14:textId="77777777" w:rsidR="00C865E7" w:rsidRDefault="00000000">
      <w:pPr>
        <w:pStyle w:val="Body"/>
        <w:numPr>
          <w:ilvl w:val="0"/>
          <w:numId w:val="9"/>
        </w:numPr>
        <w:rPr>
          <w:lang w:eastAsia="en-AU"/>
        </w:rPr>
      </w:pPr>
      <w:r>
        <w:rPr>
          <w:lang w:eastAsia="en-AU"/>
        </w:rPr>
        <w:t>Documentation as a .pdf</w:t>
      </w:r>
    </w:p>
    <w:p w14:paraId="2D6C4FDB" w14:textId="77777777" w:rsidR="00C865E7" w:rsidRDefault="00000000">
      <w:pPr>
        <w:pStyle w:val="Body"/>
        <w:numPr>
          <w:ilvl w:val="0"/>
          <w:numId w:val="9"/>
        </w:numPr>
        <w:rPr>
          <w:lang w:eastAsia="en-AU"/>
        </w:rPr>
      </w:pPr>
      <w:r>
        <w:rPr>
          <w:lang w:eastAsia="en-AU"/>
        </w:rPr>
        <w:t>A build in a .zip (include all files in the build folder)</w:t>
      </w:r>
    </w:p>
    <w:p w14:paraId="2F404E84" w14:textId="77777777" w:rsidR="00C865E7" w:rsidRDefault="00000000">
      <w:pPr>
        <w:pStyle w:val="Body"/>
        <w:numPr>
          <w:ilvl w:val="0"/>
          <w:numId w:val="9"/>
        </w:numPr>
        <w:rPr>
          <w:lang w:eastAsia="en-AU"/>
        </w:rPr>
      </w:pPr>
      <w:r>
        <w:rPr>
          <w:lang w:eastAsia="en-AU"/>
        </w:rPr>
        <w:t>A copy of your code as a .zip</w:t>
      </w:r>
    </w:p>
    <w:p w14:paraId="5110DC25" w14:textId="77777777" w:rsidR="00C865E7" w:rsidRDefault="00000000">
      <w:pPr>
        <w:pStyle w:val="Body"/>
        <w:numPr>
          <w:ilvl w:val="0"/>
          <w:numId w:val="9"/>
        </w:numPr>
        <w:rPr>
          <w:lang w:eastAsia="en-AU"/>
        </w:rPr>
      </w:pPr>
      <w:r>
        <w:rPr>
          <w:lang w:eastAsia="en-AU"/>
        </w:rPr>
        <w:t xml:space="preserve">A copy of your code on </w:t>
      </w:r>
      <w:proofErr w:type="spellStart"/>
      <w:r>
        <w:rPr>
          <w:lang w:eastAsia="en-AU"/>
        </w:rPr>
        <w:t>github</w:t>
      </w:r>
      <w:proofErr w:type="spellEnd"/>
      <w:r>
        <w:rPr>
          <w:lang w:eastAsia="en-AU"/>
        </w:rPr>
        <w:t xml:space="preserve"> (make sure its public)</w:t>
      </w:r>
    </w:p>
    <w:p w14:paraId="0EDA4824" w14:textId="77777777" w:rsidR="00C865E7" w:rsidRDefault="00C865E7">
      <w:pPr>
        <w:pBdr>
          <w:top w:val="none" w:sz="4" w:space="0" w:color="000000"/>
          <w:left w:val="none" w:sz="4" w:space="0" w:color="000000"/>
          <w:bottom w:val="none" w:sz="4" w:space="0" w:color="000000"/>
          <w:right w:val="none" w:sz="4" w:space="0" w:color="000000"/>
        </w:pBdr>
        <w:spacing w:before="240" w:after="240"/>
      </w:pPr>
    </w:p>
    <w:sectPr w:rsidR="00C865E7">
      <w:headerReference w:type="even" r:id="rId18"/>
      <w:footerReference w:type="even" r:id="rId19"/>
      <w:headerReference w:type="first" r:id="rId20"/>
      <w:footerReference w:type="first" r:id="rId21"/>
      <w:pgSz w:w="11906" w:h="16838"/>
      <w:pgMar w:top="1418" w:right="1418" w:bottom="1418" w:left="1418" w:header="567" w:footer="454" w:gutter="0"/>
      <w:cols w:space="42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EAD18" w14:textId="77777777" w:rsidR="00C00B7E" w:rsidRDefault="00C00B7E">
      <w:pPr>
        <w:spacing w:after="0" w:line="240" w:lineRule="auto"/>
      </w:pPr>
      <w:r>
        <w:separator/>
      </w:r>
    </w:p>
  </w:endnote>
  <w:endnote w:type="continuationSeparator" w:id="0">
    <w:p w14:paraId="5B545B85" w14:textId="77777777" w:rsidR="00C00B7E" w:rsidRDefault="00C0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Tahoma">
    <w:panose1 w:val="020B0604030504040204"/>
    <w:charset w:val="00"/>
    <w:family w:val="auto"/>
    <w:pitch w:val="default"/>
  </w:font>
  <w:font w:name="MS Mincho">
    <w:altName w:val="ＭＳ 明朝"/>
    <w:panose1 w:val="0202060904020508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3DE43" w14:textId="77777777" w:rsidR="00C865E7" w:rsidRDefault="00C865E7">
    <w:pPr>
      <w:pStyle w:val="Footer-DocumentTitleLeft"/>
    </w:pPr>
  </w:p>
  <w:p w14:paraId="44A28A8E" w14:textId="77777777" w:rsidR="00C865E7" w:rsidRDefault="00000000">
    <w:pPr>
      <w:pStyle w:val="Footer-DocumentTitleLeft"/>
    </w:pPr>
    <w:r>
      <w:t xml:space="preserve">© 2011 Department of Education and Communities, TAFE NSW eLearning Hub | </w:t>
    </w:r>
    <w:r>
      <w:rPr>
        <w:b/>
      </w:rPr>
      <w:t>Version: 0.0</w:t>
    </w:r>
    <w:r>
      <w:t xml:space="preserve"> | </w:t>
    </w:r>
    <w:r>
      <w:rPr>
        <w:b/>
      </w:rPr>
      <w:t>Created: dd/mm/2011</w:t>
    </w:r>
  </w:p>
  <w:p w14:paraId="2AAA37BD" w14:textId="77777777" w:rsidR="00C865E7" w:rsidRDefault="00C865E7"/>
  <w:p w14:paraId="5F291271" w14:textId="77777777" w:rsidR="00C865E7" w:rsidRDefault="00C865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3D519" w14:textId="77777777" w:rsidR="00C865E7" w:rsidRDefault="00C8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C1B84" w14:textId="77777777" w:rsidR="00C865E7"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NUMPAGES \* MERGEFORMAT">
      <w:r>
        <w:t>3</w:t>
      </w:r>
    </w:fldSimple>
  </w:p>
  <w:p w14:paraId="7DC85EBB" w14:textId="77777777" w:rsidR="00C865E7" w:rsidRDefault="00000000">
    <w:pPr>
      <w:pStyle w:val="Bodyfooter"/>
    </w:pPr>
    <w:r>
      <w:t>Disclaimer: Printed copies of this document are regarded as uncontrolled. Please check to ensure this is the latest version.</w:t>
    </w:r>
  </w:p>
  <w:p w14:paraId="0AE72C97" w14:textId="77777777" w:rsidR="00C865E7" w:rsidRDefault="00C865E7">
    <w:pPr>
      <w:pStyle w:val="Footer"/>
    </w:pPr>
  </w:p>
  <w:p w14:paraId="61A64BAF" w14:textId="77777777" w:rsidR="00C865E7" w:rsidRDefault="00C8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48B80" w14:textId="77777777" w:rsidR="00C865E7" w:rsidRDefault="00C865E7">
    <w:pPr>
      <w:pStyle w:val="Footer-DocumentTitleLeft"/>
    </w:pPr>
  </w:p>
  <w:p w14:paraId="7F7866F7" w14:textId="77777777" w:rsidR="00C865E7" w:rsidRDefault="00000000">
    <w:pPr>
      <w:pStyle w:val="Footer-DocumentTitleLeft"/>
    </w:pPr>
    <w:r>
      <w:t xml:space="preserve">© 2011 Department of Education and Communities, TAFE NSW eLearning Hub | </w:t>
    </w:r>
    <w:r>
      <w:rPr>
        <w:b/>
      </w:rPr>
      <w:t xml:space="preserve">Version: </w:t>
    </w:r>
    <w:proofErr w:type="gramStart"/>
    <w:r>
      <w:rPr>
        <w:b/>
      </w:rPr>
      <w:t>0.0</w:t>
    </w:r>
    <w:r>
      <w:t xml:space="preserve">  |</w:t>
    </w:r>
    <w:proofErr w:type="gramEnd"/>
    <w:r>
      <w:t xml:space="preserve"> </w:t>
    </w:r>
    <w:r>
      <w:rPr>
        <w:b/>
      </w:rPr>
      <w:t>Created: dd/mm/2011</w:t>
    </w:r>
  </w:p>
  <w:p w14:paraId="49131E25" w14:textId="77777777" w:rsidR="00C865E7" w:rsidRDefault="00C865E7"/>
  <w:p w14:paraId="7D785A90" w14:textId="77777777" w:rsidR="00C865E7" w:rsidRDefault="00C865E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877FC" w14:textId="77777777" w:rsidR="00C865E7"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NUMPAGES \* MERGEFORMAT">
      <w:r>
        <w:t>3</w:t>
      </w:r>
    </w:fldSimple>
  </w:p>
  <w:p w14:paraId="47EFB086" w14:textId="77777777" w:rsidR="00C865E7" w:rsidRDefault="00000000">
    <w:pPr>
      <w:pStyle w:val="Bodyfooter"/>
    </w:pPr>
    <w:r>
      <w:t>Disclaimer:  Printed copies of this document are regarded as uncontrolled. Please check to ensure this is the latest version.</w:t>
    </w:r>
  </w:p>
  <w:p w14:paraId="5153E470" w14:textId="77777777" w:rsidR="00C865E7" w:rsidRDefault="00C865E7">
    <w:pPr>
      <w:pStyle w:val="Footer"/>
    </w:pPr>
  </w:p>
  <w:p w14:paraId="1A6F7BC6" w14:textId="77777777" w:rsidR="00C865E7" w:rsidRDefault="00C86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F78FC" w14:textId="77777777" w:rsidR="00C00B7E" w:rsidRDefault="00C00B7E">
      <w:pPr>
        <w:spacing w:after="0" w:line="240" w:lineRule="auto"/>
      </w:pPr>
      <w:r>
        <w:separator/>
      </w:r>
    </w:p>
  </w:footnote>
  <w:footnote w:type="continuationSeparator" w:id="0">
    <w:p w14:paraId="6922B3C2" w14:textId="77777777" w:rsidR="00C00B7E" w:rsidRDefault="00C00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762FC" w14:textId="77777777" w:rsidR="00C865E7" w:rsidRDefault="00C865E7"/>
  <w:p w14:paraId="73DD54C1" w14:textId="77777777" w:rsidR="00C865E7" w:rsidRDefault="00C86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25B1" w14:textId="77777777" w:rsidR="00C865E7" w:rsidRDefault="00000000">
    <w:pPr>
      <w:pStyle w:val="Header-SectionTitle"/>
    </w:pPr>
    <w:r>
      <w:rPr>
        <w:noProof/>
      </w:rPr>
      <mc:AlternateContent>
        <mc:Choice Requires="wpg">
          <w:drawing>
            <wp:inline distT="0" distB="0" distL="0" distR="0" wp14:anchorId="5B16F26E" wp14:editId="1A5F47BF">
              <wp:extent cx="1410319" cy="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
                      <a:stretch/>
                    </pic:blipFill>
                    <pic:spPr bwMode="auto">
                      <a:xfrm>
                        <a:off x="0" y="0"/>
                        <a:ext cx="1410319" cy="2700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1.05pt;height:21.26pt;mso-wrap-distance-left:0.00pt;mso-wrap-distance-top:0.00pt;mso-wrap-distance-right:0.00pt;mso-wrap-distance-bottom:0.00pt;z-index:1;" stroked="false">
              <v:imagedata r:id="rId2" o:title=""/>
              <o:lock v:ext="edit" rotation="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5A783" w14:textId="77777777" w:rsidR="00C865E7" w:rsidRDefault="00C865E7">
    <w:pPr>
      <w:pStyle w:val="Header"/>
    </w:pPr>
  </w:p>
  <w:p w14:paraId="103815CC" w14:textId="77777777" w:rsidR="00C865E7" w:rsidRDefault="00C8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5BB64" w14:textId="77777777" w:rsidR="00C865E7" w:rsidRDefault="00C865E7"/>
  <w:p w14:paraId="12C2C8B1" w14:textId="77777777" w:rsidR="00C865E7" w:rsidRDefault="00C865E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03241" w14:textId="77777777" w:rsidR="00C865E7" w:rsidRDefault="00C865E7">
    <w:pPr>
      <w:pStyle w:val="Header"/>
    </w:pPr>
  </w:p>
  <w:p w14:paraId="51849D1D" w14:textId="77777777" w:rsidR="00C865E7" w:rsidRDefault="00C865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3373E"/>
    <w:multiLevelType w:val="multilevel"/>
    <w:tmpl w:val="2B4A35A6"/>
    <w:lvl w:ilvl="0">
      <w:start w:val="1"/>
      <w:numFmt w:val="bullet"/>
      <w:pStyle w:val="ListBullet"/>
      <w:lvlText w:val=""/>
      <w:lvlJc w:val="left"/>
      <w:pPr>
        <w:ind w:left="720" w:hanging="360"/>
      </w:pPr>
      <w:rPr>
        <w:rFonts w:ascii="Symbol" w:hAnsi="Symbol" w:hint="default"/>
      </w:rPr>
    </w:lvl>
    <w:lvl w:ilvl="1">
      <w:start w:val="1"/>
      <w:numFmt w:val="bullet"/>
      <w:lvlText w:val="–"/>
      <w:lvlJc w:val="left"/>
      <w:pPr>
        <w:ind w:left="1440" w:hanging="360"/>
      </w:pPr>
      <w:rPr>
        <w:rFonts w:ascii="Calibri" w:eastAsiaTheme="minorEastAsia"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5D4DAE"/>
    <w:multiLevelType w:val="multilevel"/>
    <w:tmpl w:val="B06CB84A"/>
    <w:lvl w:ilvl="0">
      <w:start w:val="10"/>
      <w:numFmt w:val="bullet"/>
      <w:pStyle w:val="ListParagraph"/>
      <w:lvlText w:val=""/>
      <w:lvlJc w:val="left"/>
      <w:pPr>
        <w:ind w:left="1440" w:hanging="360"/>
      </w:pPr>
      <w:rPr>
        <w:rFonts w:ascii="Symbol" w:eastAsiaTheme="minorHAnsi" w:hAnsi="Symbol" w:cstheme="minorHAns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ACE4FBC"/>
    <w:multiLevelType w:val="multilevel"/>
    <w:tmpl w:val="42DEBD66"/>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3" w15:restartNumberingAfterBreak="0">
    <w:nsid w:val="2FA576AC"/>
    <w:multiLevelType w:val="multilevel"/>
    <w:tmpl w:val="C99CEA10"/>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4" w15:restartNumberingAfterBreak="0">
    <w:nsid w:val="304636DE"/>
    <w:multiLevelType w:val="multilevel"/>
    <w:tmpl w:val="51489C2A"/>
    <w:lvl w:ilvl="0">
      <w:start w:val="1"/>
      <w:numFmt w:val="decimal"/>
      <w:pStyle w:val="Body-Kn-Question"/>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5" w15:restartNumberingAfterBreak="0">
    <w:nsid w:val="37EA3D6D"/>
    <w:multiLevelType w:val="multilevel"/>
    <w:tmpl w:val="7F729C98"/>
    <w:lvl w:ilvl="0">
      <w:start w:val="1"/>
      <w:numFmt w:val="decimal"/>
      <w:pStyle w:val="ListNumber"/>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6" w15:restartNumberingAfterBreak="0">
    <w:nsid w:val="4B262895"/>
    <w:multiLevelType w:val="multilevel"/>
    <w:tmpl w:val="119CCB76"/>
    <w:styleLink w:val="Body-ListNumbered"/>
    <w:lvl w:ilvl="0">
      <w:start w:val="1"/>
      <w:numFmt w:val="decimal"/>
      <w:pStyle w:val="Body-ListNumbered"/>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7" w15:restartNumberingAfterBreak="0">
    <w:nsid w:val="763C304E"/>
    <w:multiLevelType w:val="multilevel"/>
    <w:tmpl w:val="ACE42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69339F8"/>
    <w:multiLevelType w:val="multilevel"/>
    <w:tmpl w:val="2098DB90"/>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9" w15:restartNumberingAfterBreak="0">
    <w:nsid w:val="7D5A43DB"/>
    <w:multiLevelType w:val="multilevel"/>
    <w:tmpl w:val="EA54278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1665497">
    <w:abstractNumId w:val="0"/>
  </w:num>
  <w:num w:numId="2" w16cid:durableId="14707797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438648">
    <w:abstractNumId w:val="7"/>
  </w:num>
  <w:num w:numId="4" w16cid:durableId="1642617952">
    <w:abstractNumId w:val="6"/>
  </w:num>
  <w:num w:numId="5" w16cid:durableId="721634838">
    <w:abstractNumId w:val="4"/>
  </w:num>
  <w:num w:numId="6" w16cid:durableId="1570379645">
    <w:abstractNumId w:val="5"/>
  </w:num>
  <w:num w:numId="7" w16cid:durableId="876090995">
    <w:abstractNumId w:val="1"/>
  </w:num>
  <w:num w:numId="8" w16cid:durableId="1149371002">
    <w:abstractNumId w:val="3"/>
  </w:num>
  <w:num w:numId="9" w16cid:durableId="2145921793">
    <w:abstractNumId w:val="2"/>
  </w:num>
  <w:num w:numId="10" w16cid:durableId="1476607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E7"/>
    <w:rsid w:val="00030B82"/>
    <w:rsid w:val="00B04242"/>
    <w:rsid w:val="00BD3DC0"/>
    <w:rsid w:val="00C00B7E"/>
    <w:rsid w:val="00C833B2"/>
    <w:rsid w:val="00C865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D63E"/>
  <w15:docId w15:val="{0015AC01-841E-49C9-8F6A-5E9E9699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pPr>
      <w:spacing w:before="120" w:after="120" w:line="600" w:lineRule="exact"/>
      <w:outlineLvl w:val="0"/>
    </w:pPr>
    <w:rPr>
      <w:rFonts w:eastAsia="Times New Roman" w:cstheme="minorHAnsi"/>
      <w:color w:val="2D739F"/>
      <w:sz w:val="44"/>
      <w:szCs w:val="40"/>
      <w:lang w:eastAsia="en-AU"/>
    </w:rPr>
  </w:style>
  <w:style w:type="paragraph" w:styleId="Heading2">
    <w:name w:val="heading 2"/>
    <w:basedOn w:val="Coverunittitle"/>
    <w:next w:val="Normal"/>
    <w:link w:val="Heading2Char"/>
    <w:uiPriority w:val="9"/>
    <w:unhideWhenUsed/>
    <w:qFormat/>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pPr>
      <w:spacing w:before="240" w:after="60" w:afterAutospacing="0"/>
      <w:outlineLvl w:val="4"/>
    </w:pPr>
    <w:rPr>
      <w:b/>
      <w:sz w:val="24"/>
    </w:rPr>
  </w:style>
  <w:style w:type="paragraph" w:styleId="Heading6">
    <w:name w:val="heading 6"/>
    <w:basedOn w:val="Heading5"/>
    <w:next w:val="Normal"/>
    <w:link w:val="Heading6Char"/>
    <w:uiPriority w:val="9"/>
    <w:unhideWhenUsed/>
    <w:pPr>
      <w:outlineLvl w:val="5"/>
    </w:pPr>
    <w:rPr>
      <w:color w:val="464749"/>
      <w:szCs w:val="20"/>
    </w:rPr>
  </w:style>
  <w:style w:type="paragraph" w:styleId="Heading7">
    <w:name w:val="heading 7"/>
    <w:basedOn w:val="Normal"/>
    <w:next w:val="Normal"/>
    <w:link w:val="Heading7Char"/>
    <w:uiPriority w:val="9"/>
    <w:unhideWhenUs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Covertitle">
    <w:name w:val="Cover title"/>
    <w:next w:val="Normal"/>
    <w:qFormat/>
    <w:pPr>
      <w:tabs>
        <w:tab w:val="left" w:pos="-567"/>
      </w:tabs>
      <w:spacing w:before="3000" w:after="440"/>
    </w:pPr>
    <w:rPr>
      <w:rFonts w:eastAsia="Times New Roman" w:cstheme="minorHAnsi"/>
      <w:color w:val="2D739F"/>
      <w:spacing w:val="-4"/>
      <w:sz w:val="64"/>
      <w:szCs w:val="24"/>
    </w:rPr>
  </w:style>
  <w:style w:type="character" w:customStyle="1" w:styleId="Heading1Char">
    <w:name w:val="Heading 1 Char"/>
    <w:basedOn w:val="DefaultParagraphFont"/>
    <w:link w:val="Heading1"/>
    <w:uiPriority w:val="9"/>
    <w:rPr>
      <w:rFonts w:eastAsia="Times New Roman" w:cstheme="minorHAnsi"/>
      <w:color w:val="2D739F"/>
      <w:sz w:val="44"/>
      <w:szCs w:val="40"/>
      <w:lang w:eastAsia="en-AU"/>
    </w:rPr>
  </w:style>
  <w:style w:type="paragraph" w:customStyle="1" w:styleId="Coversubtitle2">
    <w:name w:val="Cover subtitle2"/>
    <w:basedOn w:val="Covertitle"/>
    <w:pPr>
      <w:tabs>
        <w:tab w:val="clear" w:pos="-567"/>
      </w:tabs>
    </w:pPr>
    <w:rPr>
      <w:color w:val="464749"/>
      <w:sz w:val="28"/>
    </w:rPr>
  </w:style>
  <w:style w:type="character" w:styleId="Hyperlink">
    <w:name w:val="Hyperlink"/>
    <w:uiPriority w:val="99"/>
    <w:unhideWhenUsed/>
    <w:rPr>
      <w:color w:val="0000C0"/>
      <w:u w:val="single"/>
    </w:rPr>
  </w:style>
  <w:style w:type="paragraph" w:customStyle="1" w:styleId="Footer-DocumentTitleLeft">
    <w:name w:val="Footer - Document Title Left"/>
    <w:next w:val="Normal"/>
    <w:link w:val="Footer-DocumentTitleLeftCharChar"/>
    <w:qFormat/>
    <w:pPr>
      <w:tabs>
        <w:tab w:val="left" w:pos="0"/>
        <w:tab w:val="center" w:pos="6804"/>
        <w:tab w:val="right" w:pos="10206"/>
      </w:tabs>
      <w:spacing w:after="0" w:line="360" w:lineRule="auto"/>
      <w:jc w:val="center"/>
    </w:pPr>
    <w:rPr>
      <w:rFonts w:ascii="Arial" w:eastAsia="Times New Roman" w:hAnsi="Arial" w:cs="Times New Roman"/>
      <w:color w:val="464749"/>
      <w:sz w:val="14"/>
      <w:szCs w:val="18"/>
      <w:lang w:val="en-US"/>
    </w:rPr>
  </w:style>
  <w:style w:type="paragraph" w:customStyle="1" w:styleId="Coverunittitle">
    <w:name w:val="Cover unit title"/>
    <w:next w:val="Normal"/>
    <w:pPr>
      <w:spacing w:before="480" w:after="100" w:afterAutospacing="1" w:line="360" w:lineRule="auto"/>
      <w:contextualSpacing/>
    </w:pPr>
    <w:rPr>
      <w:rFonts w:eastAsia="Times New Roman" w:cstheme="minorHAnsi"/>
      <w:color w:val="464748"/>
      <w:sz w:val="32"/>
      <w:szCs w:val="24"/>
      <w:lang w:eastAsia="en-AU"/>
    </w:rPr>
  </w:style>
  <w:style w:type="character" w:customStyle="1" w:styleId="Footer-DocumentTitleLeftCharChar">
    <w:name w:val="Footer - Document Title Left Char Char"/>
    <w:basedOn w:val="DefaultParagraphFont"/>
    <w:link w:val="Footer-DocumentTitleLeft"/>
    <w:rPr>
      <w:rFonts w:ascii="Arial" w:eastAsia="Times New Roman" w:hAnsi="Arial" w:cs="Times New Roman"/>
      <w:color w:val="464749"/>
      <w:sz w:val="14"/>
      <w:szCs w:val="18"/>
      <w:lang w:val="en-US"/>
    </w:rPr>
  </w:style>
  <w:style w:type="paragraph" w:customStyle="1" w:styleId="Coversubtitle">
    <w:name w:val="Cover subtitle"/>
    <w:next w:val="Normal"/>
    <w:link w:val="CoversubtitleChar"/>
    <w:qFormat/>
    <w:pPr>
      <w:spacing w:before="200" w:after="160"/>
    </w:pPr>
    <w:rPr>
      <w:rFonts w:eastAsia="Times New Roman" w:cstheme="minorHAnsi"/>
      <w:bCs/>
      <w:color w:val="404040"/>
      <w:sz w:val="44"/>
      <w:szCs w:val="28"/>
    </w:rPr>
  </w:style>
  <w:style w:type="character" w:customStyle="1" w:styleId="CoversubtitleChar">
    <w:name w:val="Cover subtitle Char"/>
    <w:basedOn w:val="DefaultParagraphFont"/>
    <w:link w:val="Coversubtitle"/>
    <w:rPr>
      <w:rFonts w:eastAsia="Times New Roman" w:cstheme="minorHAnsi"/>
      <w:bCs/>
      <w:color w:val="404040"/>
      <w:sz w:val="44"/>
      <w:szCs w:val="28"/>
    </w:rPr>
  </w:style>
  <w:style w:type="paragraph" w:customStyle="1" w:styleId="Header-SectionTitle">
    <w:name w:val="Header - Section Title"/>
    <w:basedOn w:val="Body"/>
    <w:pPr>
      <w:ind w:right="-284"/>
      <w:jc w:val="right"/>
    </w:pPr>
    <w:rPr>
      <w:color w:val="7F7F7F" w:themeColor="text1" w:themeTint="80"/>
      <w:sz w:val="16"/>
      <w:szCs w:val="16"/>
    </w:rPr>
  </w:style>
  <w:style w:type="paragraph" w:styleId="TOC3">
    <w:name w:val="toc 3"/>
    <w:basedOn w:val="Heading6"/>
    <w:next w:val="Normal"/>
    <w:uiPriority w:val="39"/>
    <w:pPr>
      <w:spacing w:before="0" w:after="0" w:line="240" w:lineRule="auto"/>
      <w:ind w:left="567"/>
    </w:pPr>
    <w:rPr>
      <w:b w:val="0"/>
      <w:color w:val="0057B8"/>
    </w:rPr>
  </w:style>
  <w:style w:type="paragraph" w:styleId="TOC2">
    <w:name w:val="toc 2"/>
    <w:basedOn w:val="Heading5"/>
    <w:next w:val="Normal"/>
    <w:uiPriority w:val="39"/>
    <w:unhideWhenUsed/>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Pr>
      <w:rFonts w:eastAsia="Times New Roman" w:cstheme="minorHAnsi"/>
      <w:b/>
      <w:color w:val="464748"/>
      <w:sz w:val="36"/>
      <w:szCs w:val="36"/>
      <w:lang w:eastAsia="en-AU"/>
    </w:rPr>
  </w:style>
  <w:style w:type="paragraph" w:customStyle="1" w:styleId="Body">
    <w:name w:val="Body"/>
    <w:basedOn w:val="Normal"/>
    <w:link w:val="BodyChar"/>
    <w:qFormat/>
  </w:style>
  <w:style w:type="character" w:customStyle="1" w:styleId="Heading3Char">
    <w:name w:val="Heading 3 Char"/>
    <w:basedOn w:val="DefaultParagraphFont"/>
    <w:link w:val="Heading3"/>
    <w:uiPriority w:val="9"/>
    <w:rPr>
      <w:rFonts w:eastAsia="Times New Roman" w:cstheme="minorHAnsi"/>
      <w:b/>
      <w:color w:val="2D739F"/>
      <w:sz w:val="32"/>
      <w:szCs w:val="32"/>
      <w:lang w:eastAsia="en-AU"/>
    </w:rPr>
  </w:style>
  <w:style w:type="character" w:customStyle="1" w:styleId="Heading4Char">
    <w:name w:val="Heading 4 Char"/>
    <w:basedOn w:val="DefaultParagraphFont"/>
    <w:link w:val="Heading4"/>
    <w:uiPriority w:val="9"/>
    <w:rPr>
      <w:rFonts w:eastAsia="Times New Roman" w:cstheme="minorHAnsi"/>
      <w:b/>
      <w:color w:val="58585B"/>
      <w:sz w:val="28"/>
      <w:szCs w:val="28"/>
      <w:lang w:eastAsia="en-AU"/>
    </w:rPr>
  </w:style>
  <w:style w:type="character" w:customStyle="1" w:styleId="Heading5Char">
    <w:name w:val="Heading 5 Char"/>
    <w:basedOn w:val="DefaultParagraphFont"/>
    <w:link w:val="Heading5"/>
    <w:uiPriority w:val="9"/>
    <w:rPr>
      <w:rFonts w:eastAsia="Times New Roman" w:cstheme="minorHAnsi"/>
      <w:b/>
      <w:color w:val="464748"/>
      <w:sz w:val="24"/>
      <w:szCs w:val="24"/>
      <w:lang w:eastAsia="en-AU"/>
    </w:rPr>
  </w:style>
  <w:style w:type="character" w:customStyle="1" w:styleId="Heading6Char">
    <w:name w:val="Heading 6 Char"/>
    <w:basedOn w:val="DefaultParagraphFont"/>
    <w:link w:val="Heading6"/>
    <w:uiPriority w:val="9"/>
    <w:rPr>
      <w:rFonts w:eastAsia="Times New Roman" w:cstheme="minorHAnsi"/>
      <w:b/>
      <w:color w:val="464749"/>
      <w:sz w:val="24"/>
      <w:szCs w:val="20"/>
      <w:lang w:eastAsia="en-AU"/>
    </w:rPr>
  </w:style>
  <w:style w:type="paragraph" w:customStyle="1" w:styleId="feature">
    <w:name w:val="feature"/>
    <w:basedOn w:val="Body"/>
    <w:qFormat/>
    <w:pPr>
      <w:spacing w:before="240"/>
    </w:pPr>
    <w:rPr>
      <w:color w:val="2D739F"/>
    </w:rPr>
  </w:style>
  <w:style w:type="paragraph" w:styleId="Quote">
    <w:name w:val="Quote"/>
    <w:basedOn w:val="feature"/>
    <w:next w:val="Normal"/>
    <w:link w:val="QuoteChar"/>
    <w:uiPriority w:val="29"/>
    <w:qFormat/>
    <w:pPr>
      <w:ind w:left="567" w:right="567"/>
    </w:pPr>
    <w:rPr>
      <w:i/>
      <w:color w:val="auto"/>
    </w:rPr>
  </w:style>
  <w:style w:type="character" w:customStyle="1" w:styleId="QuoteChar">
    <w:name w:val="Quote Char"/>
    <w:basedOn w:val="DefaultParagraphFont"/>
    <w:link w:val="Quote"/>
    <w:uiPriority w:val="29"/>
    <w:rPr>
      <w:rFonts w:cstheme="minorHAnsi"/>
      <w:i/>
      <w:sz w:val="24"/>
      <w:szCs w:val="20"/>
    </w:rPr>
  </w:style>
  <w:style w:type="character" w:styleId="Emphasis">
    <w:name w:val="Emphasis"/>
    <w:uiPriority w:val="20"/>
    <w:qFormat/>
    <w:rPr>
      <w:rFonts w:ascii="Arial" w:hAnsi="Arial"/>
      <w:b w:val="0"/>
      <w:i/>
      <w:color w:val="auto"/>
      <w:sz w:val="20"/>
    </w:rPr>
  </w:style>
  <w:style w:type="paragraph" w:customStyle="1" w:styleId="Bulletlist">
    <w:name w:val="Bullet list"/>
    <w:basedOn w:val="Body"/>
  </w:style>
  <w:style w:type="table" w:customStyle="1" w:styleId="eHUBTable-WithTopandSideHeadings">
    <w:name w:val="eHUB Table - With Top and Side Headings"/>
    <w:basedOn w:val="TableNormal"/>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pPr>
      <w:numPr>
        <w:numId w:val="4"/>
      </w:numPr>
    </w:pPr>
  </w:style>
  <w:style w:type="paragraph" w:customStyle="1" w:styleId="Numberedlist">
    <w:name w:val="Numbered list"/>
    <w:basedOn w:val="ListNumber"/>
  </w:style>
  <w:style w:type="paragraph" w:customStyle="1" w:styleId="ReferenceCaption">
    <w:name w:val="Reference / Caption"/>
    <w:basedOn w:val="Body"/>
    <w:qFormat/>
    <w:pPr>
      <w:spacing w:before="240" w:after="240"/>
    </w:pPr>
    <w:rPr>
      <w:color w:val="747679"/>
      <w:sz w:val="16"/>
      <w:szCs w:val="16"/>
    </w:rPr>
  </w:style>
  <w:style w:type="table" w:customStyle="1" w:styleId="eHUBTable-WithTopHeadings">
    <w:name w:val="eHUB Table - With Top Headings"/>
    <w:basedOn w:val="TableNormal"/>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spacing w:beforeAutospacing="0" w:afterAutospacing="0" w:line="240" w:lineRule="auto"/>
        <w:ind w:left="17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one" w:sz="4" w:space="0" w:color="000000"/>
        </w:tcBorders>
      </w:tcPr>
    </w:tblStylePr>
    <w:tblStylePr w:type="lastCol">
      <w:tblPr/>
      <w:tcPr>
        <w:tcBorders>
          <w:right w:val="none" w:sz="4" w:space="0" w:color="000000"/>
        </w:tcBorders>
      </w:tcPr>
    </w:tblStylePr>
    <w:tblStylePr w:type="neCell">
      <w:tblPr/>
      <w:tcPr>
        <w:tcBorders>
          <w:top w:val="single" w:sz="2" w:space="0" w:color="0076B8"/>
          <w:left w:val="none" w:sz="4" w:space="0" w:color="000000"/>
          <w:bottom w:val="single" w:sz="2" w:space="0" w:color="0076B8"/>
          <w:right w:val="none" w:sz="4" w:space="0" w:color="000000"/>
        </w:tcBorders>
      </w:tcPr>
    </w:tblStylePr>
    <w:tblStylePr w:type="nwCell">
      <w:tblPr/>
      <w:tcPr>
        <w:tcBorders>
          <w:left w:val="none" w:sz="4" w:space="0" w:color="000000"/>
        </w:tcBorders>
      </w:tcPr>
    </w:tblStylePr>
  </w:style>
  <w:style w:type="character" w:customStyle="1" w:styleId="Tableheading1">
    <w:name w:val="Table heading 1"/>
    <w:uiPriority w:val="1"/>
    <w:rPr>
      <w:rFonts w:ascii="Arial" w:hAnsi="Arial"/>
      <w:b/>
      <w:color w:val="auto"/>
      <w:sz w:val="22"/>
      <w:szCs w:val="22"/>
      <w:lang w:eastAsia="en-AU"/>
    </w:rPr>
  </w:style>
  <w:style w:type="table" w:styleId="TableGrid">
    <w:name w:val="Table Grid"/>
    <w:basedOn w:val="TableNormal"/>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tcBorders>
        <w:shd w:val="clear" w:color="auto" w:fill="FFFFFF" w:themeFill="background1"/>
      </w:tcPr>
    </w:tblStylePr>
    <w:tblStylePr w:type="firstCol">
      <w:rPr>
        <w:b/>
        <w:color w:val="687C56"/>
      </w:rPr>
      <w:tblPr/>
      <w:tcPr>
        <w:tcBorders>
          <w:right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one" w:sz="4" w:space="0" w:color="000000"/>
          <w:right w:val="single" w:sz="2" w:space="0" w:color="0076B8"/>
        </w:tcBorders>
      </w:tcPr>
    </w:tblStylePr>
    <w:tblStylePr w:type="nwCell">
      <w:rPr>
        <w:rFonts w:ascii="Arial" w:hAnsi="Arial"/>
        <w:b/>
        <w:color w:val="auto"/>
        <w:sz w:val="24"/>
      </w:rPr>
      <w:tblPr/>
      <w:tcPr>
        <w:tcBorders>
          <w:bottom w:val="single" w:sz="2" w:space="0" w:color="A6A6A6" w:themeColor="background1" w:themeShade="A6"/>
        </w:tcBorders>
        <w:shd w:val="clear" w:color="auto" w:fill="D3E6F5"/>
      </w:tcPr>
    </w:tblStylePr>
  </w:style>
  <w:style w:type="paragraph" w:customStyle="1" w:styleId="Tableheading10">
    <w:name w:val="Table heading1"/>
    <w:basedOn w:val="Heading5"/>
    <w:pPr>
      <w:ind w:left="170" w:right="170"/>
    </w:pPr>
    <w:rPr>
      <w:color w:val="auto"/>
    </w:rPr>
  </w:style>
  <w:style w:type="table" w:customStyle="1" w:styleId="Style1">
    <w:name w:val="Style1"/>
    <w:basedOn w:val="TableNormal"/>
    <w:uiPriority w:val="9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tblPr/>
    <w:tblStylePr w:type="firstRow">
      <w:pPr>
        <w:spacing w:before="120" w:beforeAutospacing="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jc w:val="center"/>
      </w:pPr>
      <w:rPr>
        <w:rFonts w:ascii="Arial" w:hAnsi="Arial"/>
        <w:b/>
        <w:sz w:val="20"/>
      </w:rPr>
      <w:tblPr/>
      <w:tcPr>
        <w:shd w:val="clear" w:color="auto" w:fill="F2F2F2" w:themeFill="background1" w:themeFillShade="F2"/>
      </w:tcPr>
    </w:tblStylePr>
    <w:tblStylePr w:type="band1Vert">
      <w:pPr>
        <w:spacing w:beforeAutospacing="0"/>
      </w:pPr>
    </w:tblStylePr>
  </w:style>
  <w:style w:type="table" w:customStyle="1" w:styleId="Style4">
    <w:name w:val="Style4"/>
    <w:basedOn w:val="TableNormal"/>
    <w:uiPriority w:val="9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jc w:val="center"/>
      </w:pPr>
      <w:rPr>
        <w:rFonts w:ascii="Arial" w:hAnsi="Arial"/>
        <w:b/>
        <w:sz w:val="20"/>
      </w:rPr>
      <w:tblPr/>
      <w:tcPr>
        <w:shd w:val="clear" w:color="auto" w:fill="F2F2F2" w:themeFill="background1" w:themeFillShade="F2"/>
      </w:tcPr>
    </w:tblStylePr>
    <w:tblStylePr w:type="firstCol">
      <w:pPr>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uiPriority w:val="39"/>
    <w:unhideWhenUsed/>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unhideWhenUsed/>
    <w:pPr>
      <w:keepNext/>
      <w:keepLines/>
      <w:spacing w:after="0" w:line="276" w:lineRule="auto"/>
      <w:outlineLvl w:val="9"/>
    </w:pPr>
    <w:rPr>
      <w:rFonts w:eastAsiaTheme="majorEastAsia" w:cstheme="majorBidi"/>
      <w:bCs/>
      <w:sz w:val="28"/>
      <w:szCs w:val="28"/>
      <w:lang w:val="en-US" w:eastAsia="ja-JP"/>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rPr>
      <w:rFonts w:cstheme="minorHAnsi"/>
      <w:sz w:val="24"/>
      <w:szCs w:val="20"/>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cstheme="minorHAnsi"/>
      <w:sz w:val="24"/>
      <w:szCs w:val="20"/>
    </w:rPr>
  </w:style>
  <w:style w:type="paragraph" w:styleId="Caption">
    <w:name w:val="caption"/>
    <w:basedOn w:val="ReferenceCaption"/>
    <w:next w:val="Normal"/>
    <w:link w:val="CaptionChar"/>
    <w:uiPriority w:val="35"/>
    <w:unhideWhenUsed/>
    <w:qFormat/>
    <w:pPr>
      <w:spacing w:after="0"/>
    </w:pPr>
    <w:rPr>
      <w:color w:val="595959"/>
    </w:rPr>
  </w:style>
  <w:style w:type="paragraph" w:styleId="Revision">
    <w:name w:val="Revision"/>
    <w:hidden/>
    <w:uiPriority w:val="99"/>
    <w:semiHidden/>
    <w:pPr>
      <w:spacing w:after="0" w:line="240" w:lineRule="auto"/>
    </w:pPr>
    <w:rPr>
      <w:rFonts w:ascii="Calibri" w:hAnsi="Calibri"/>
    </w:rPr>
  </w:style>
  <w:style w:type="paragraph" w:styleId="Title">
    <w:name w:val="Title"/>
    <w:basedOn w:val="Normal"/>
    <w:next w:val="Normal"/>
    <w:link w:val="TitleChar"/>
    <w:uiPriority w:val="10"/>
    <w:pPr>
      <w:pBdr>
        <w:bottom w:val="single" w:sz="8" w:space="4" w:color="4F81BD" w:themeColor="accent1"/>
      </w:pBdr>
      <w:spacing w:after="300"/>
      <w:contextualSpacing/>
    </w:pPr>
    <w:rPr>
      <w:rFonts w:asciiTheme="majorHAnsi" w:eastAsiaTheme="majorEastAsia" w:hAnsiTheme="majorHAnsi" w:cstheme="majorBidi"/>
      <w:color w:val="0057B8"/>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57B8"/>
      <w:spacing w:val="5"/>
      <w:sz w:val="52"/>
      <w:szCs w:val="52"/>
    </w:rPr>
  </w:style>
  <w:style w:type="character" w:customStyle="1" w:styleId="Footerlargertext">
    <w:name w:val="Footer larger text"/>
    <w:basedOn w:val="DefaultParagraphFont"/>
    <w:uiPriority w:val="1"/>
    <w:rPr>
      <w:b w:val="0"/>
      <w:color w:val="0057B8"/>
      <w:sz w:val="14"/>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Number">
    <w:name w:val="List Number"/>
    <w:basedOn w:val="Bulletlist"/>
    <w:uiPriority w:val="99"/>
    <w:unhideWhenUsed/>
    <w:qFormat/>
    <w:pPr>
      <w:numPr>
        <w:numId w:val="6"/>
      </w:numPr>
      <w:ind w:left="714" w:hanging="357"/>
    </w:pPr>
  </w:style>
  <w:style w:type="paragraph" w:customStyle="1" w:styleId="Bodyfooter">
    <w:name w:val="Body footer"/>
    <w:basedOn w:val="Normal"/>
    <w:pPr>
      <w:tabs>
        <w:tab w:val="right" w:pos="9781"/>
      </w:tabs>
      <w:spacing w:before="0" w:after="0" w:line="240" w:lineRule="auto"/>
      <w:ind w:left="-425" w:right="-714"/>
    </w:pPr>
    <w:rPr>
      <w:rFonts w:eastAsiaTheme="minorEastAsia" w:cs="Arial"/>
      <w:color w:val="262626" w:themeColor="text1" w:themeTint="D9"/>
      <w:sz w:val="16"/>
      <w:szCs w:val="16"/>
      <w:lang w:bidi="en-US"/>
    </w:rPr>
  </w:style>
  <w:style w:type="character" w:customStyle="1" w:styleId="CaptionChar">
    <w:name w:val="Caption Char"/>
    <w:basedOn w:val="DefaultParagraphFont"/>
    <w:link w:val="Caption"/>
    <w:uiPriority w:val="35"/>
    <w:rPr>
      <w:rFonts w:cstheme="minorHAnsi"/>
      <w:color w:val="595959"/>
      <w:sz w:val="16"/>
      <w:szCs w:val="16"/>
    </w:rPr>
  </w:style>
  <w:style w:type="paragraph" w:customStyle="1" w:styleId="Bulletslist">
    <w:name w:val="Bullets list"/>
    <w:basedOn w:val="Normal"/>
    <w:link w:val="BulletslistChar"/>
    <w:pPr>
      <w:spacing w:after="40"/>
      <w:ind w:left="714" w:hanging="357"/>
    </w:pPr>
    <w:rPr>
      <w:rFonts w:eastAsiaTheme="minorEastAsia"/>
      <w:szCs w:val="24"/>
      <w:lang w:val="en-US" w:bidi="en-US"/>
    </w:rPr>
  </w:style>
  <w:style w:type="character" w:customStyle="1" w:styleId="BulletslistChar">
    <w:name w:val="Bullets list Char"/>
    <w:basedOn w:val="DefaultParagraphFont"/>
    <w:link w:val="Bulletslist"/>
    <w:rPr>
      <w:rFonts w:eastAsiaTheme="minorEastAsia" w:cstheme="minorHAnsi"/>
      <w:sz w:val="24"/>
      <w:szCs w:val="24"/>
      <w:lang w:val="en-US" w:bidi="en-US"/>
    </w:rPr>
  </w:style>
  <w:style w:type="paragraph" w:customStyle="1" w:styleId="Sectionname">
    <w:name w:val="Section name"/>
    <w:basedOn w:val="Normal"/>
    <w:link w:val="SectionnameChar"/>
    <w:qFormat/>
    <w:rPr>
      <w:rFonts w:eastAsiaTheme="minorEastAsia"/>
      <w:b/>
      <w:caps/>
      <w:color w:val="000000" w:themeColor="text1"/>
      <w:spacing w:val="20"/>
      <w:sz w:val="66"/>
      <w:szCs w:val="24"/>
      <w:lang w:val="en-US" w:eastAsia="en-AU" w:bidi="en-US"/>
    </w:rPr>
  </w:style>
  <w:style w:type="character" w:customStyle="1" w:styleId="SectionnameChar">
    <w:name w:val="Section name Char"/>
    <w:basedOn w:val="Heading1Char"/>
    <w:link w:val="Sectionname"/>
    <w:rPr>
      <w:rFonts w:eastAsiaTheme="minorEastAsia" w:cstheme="minorHAnsi"/>
      <w:b/>
      <w:caps/>
      <w:color w:val="000000" w:themeColor="text1"/>
      <w:spacing w:val="20"/>
      <w:sz w:val="66"/>
      <w:szCs w:val="24"/>
      <w:lang w:val="en-US" w:eastAsia="en-AU" w:bidi="en-US"/>
    </w:rPr>
  </w:style>
  <w:style w:type="paragraph" w:styleId="ListParagraph">
    <w:name w:val="List Paragraph"/>
    <w:basedOn w:val="Normal"/>
    <w:link w:val="ListParagraphChar"/>
    <w:uiPriority w:val="34"/>
    <w:pPr>
      <w:numPr>
        <w:numId w:val="7"/>
      </w:numPr>
      <w:ind w:left="720" w:firstLine="0"/>
    </w:p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basedOn w:val="DefaultParagraphFont"/>
    <w:link w:val="EndnoteText"/>
    <w:uiPriority w:val="99"/>
    <w:semiHidden/>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rPr>
  </w:style>
  <w:style w:type="character" w:customStyle="1" w:styleId="FootnoteTextChar">
    <w:name w:val="Footnote Text Char"/>
    <w:basedOn w:val="DefaultParagraphFont"/>
    <w:link w:val="FootnoteText"/>
    <w:uiPriority w:val="99"/>
    <w:semiHidden/>
    <w:rPr>
      <w:rFonts w:cstheme="minorHAnsi"/>
      <w:sz w:val="20"/>
      <w:szCs w:val="20"/>
    </w:r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cstheme="minorHAnsi"/>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cstheme="minorHAnsi"/>
      <w:b/>
      <w:bCs/>
      <w:sz w:val="20"/>
      <w:szCs w:val="20"/>
    </w:rPr>
  </w:style>
  <w:style w:type="table" w:customStyle="1" w:styleId="StyleTD">
    <w:name w:val="StyleTD"/>
    <w:basedOn w:val="TableNormal"/>
    <w:uiPriority w:val="99"/>
    <w:pPr>
      <w:spacing w:before="120" w:after="120" w:line="300" w:lineRule="auto"/>
    </w:pPr>
    <w:tblPr/>
    <w:tcPr>
      <w:vAlign w:val="center"/>
    </w:tc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pPr>
      <w:spacing w:after="0" w:line="240" w:lineRule="auto"/>
    </w:pPr>
    <w:tblPr/>
  </w:style>
  <w:style w:type="paragraph" w:customStyle="1" w:styleId="Guidetext">
    <w:name w:val="Guide text"/>
    <w:basedOn w:val="Normal"/>
    <w:link w:val="GuidetextChar"/>
    <w:qFormat/>
    <w:rPr>
      <w:color w:val="8B0000"/>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Pr>
      <w:rFonts w:cstheme="minorHAnsi"/>
      <w:color w:val="8B0000"/>
      <w:sz w:val="24"/>
      <w:szCs w:val="20"/>
    </w:rPr>
  </w:style>
  <w:style w:type="table" w:styleId="TableGrid1">
    <w:name w:val="Table Grid 1"/>
    <w:basedOn w:val="TableNormal"/>
    <w:uiPriority w:val="99"/>
    <w:semiHidden/>
    <w:unhideWhenUsed/>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customStyle="1" w:styleId="Default">
    <w:name w:val="Default"/>
    <w:pPr>
      <w:spacing w:after="0" w:line="240" w:lineRule="auto"/>
    </w:pPr>
    <w:rPr>
      <w:rFonts w:ascii="Arial" w:hAnsi="Arial" w:cs="Arial"/>
      <w:color w:val="000000"/>
      <w:sz w:val="24"/>
      <w:szCs w:val="24"/>
    </w:rPr>
  </w:style>
  <w:style w:type="character" w:customStyle="1" w:styleId="BodyChar">
    <w:name w:val="Body Char"/>
    <w:basedOn w:val="DefaultParagraphFont"/>
    <w:link w:val="Body"/>
    <w:rPr>
      <w:rFonts w:cstheme="minorHAnsi"/>
      <w:sz w:val="24"/>
      <w:szCs w:val="20"/>
    </w:rPr>
  </w:style>
  <w:style w:type="paragraph" w:customStyle="1" w:styleId="SmallerText-Black">
    <w:name w:val="Smaller Text - Black"/>
    <w:basedOn w:val="Normal"/>
    <w:link w:val="SmallerText-BlackChar"/>
    <w:qFormat/>
    <w:pPr>
      <w:tabs>
        <w:tab w:val="clear" w:pos="284"/>
      </w:tabs>
      <w:spacing w:before="0" w:line="240" w:lineRule="auto"/>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Pr>
      <w:rFonts w:ascii="Calibri" w:eastAsiaTheme="minorEastAsia" w:hAnsi="Calibri"/>
      <w:sz w:val="20"/>
      <w:szCs w:val="24"/>
      <w:lang w:val="en-US" w:bidi="en-US"/>
    </w:rPr>
  </w:style>
  <w:style w:type="paragraph" w:customStyle="1" w:styleId="TableParagraph">
    <w:name w:val="Table Paragraph"/>
    <w:basedOn w:val="Normal"/>
    <w:uiPriority w:val="1"/>
    <w:qFormat/>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3">
    <w:name w:val="Table Grid3"/>
    <w:basedOn w:val="TableNormal"/>
    <w:next w:val="TableGrid"/>
    <w:uiPriority w:val="3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basedOn w:val="DefaultParagraphFont"/>
    <w:link w:val="ListParagraph"/>
    <w:uiPriority w:val="34"/>
    <w:rPr>
      <w:rFonts w:cstheme="minorHAnsi"/>
      <w:sz w:val="24"/>
      <w:szCs w:val="20"/>
    </w:rPr>
  </w:style>
  <w:style w:type="character" w:styleId="Strong">
    <w:name w:val="Strong"/>
    <w:basedOn w:val="DefaultParagraphFont"/>
    <w:uiPriority w:val="22"/>
    <w:rPr>
      <w:b/>
      <w:bCs/>
    </w:rPr>
  </w:style>
  <w:style w:type="paragraph" w:styleId="ListBullet">
    <w:name w:val="List Bullet"/>
    <w:basedOn w:val="Normal"/>
    <w:uiPriority w:val="99"/>
    <w:unhideWhenUsed/>
    <w:qFormat/>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pPr>
      <w:numPr>
        <w:numId w:val="2"/>
      </w:numPr>
      <w:spacing w:before="200" w:line="240" w:lineRule="auto"/>
    </w:pPr>
    <w:rPr>
      <w:rFonts w:ascii="Calibri" w:hAnsi="Calibri"/>
      <w:sz w:val="24"/>
      <w:szCs w:val="24"/>
    </w:rPr>
  </w:style>
  <w:style w:type="paragraph" w:customStyle="1" w:styleId="INSTRUCTIONS">
    <w:name w:val="INSTRUCTIONS"/>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Pr>
      <w:color w:val="808080"/>
    </w:rPr>
  </w:style>
  <w:style w:type="paragraph" w:customStyle="1" w:styleId="Coverfineprint">
    <w:name w:val="Cover fine print"/>
    <w:link w:val="CoverfineprintChar"/>
    <w:pPr>
      <w:tabs>
        <w:tab w:val="left" w:pos="1985"/>
      </w:tabs>
      <w:spacing w:before="200"/>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Pr>
      <w:rFonts w:ascii="Calibri" w:eastAsiaTheme="minorEastAsia" w:hAnsi="Calibri"/>
      <w:sz w:val="20"/>
      <w:szCs w:val="24"/>
      <w:lang w:eastAsia="en-AU" w:bidi="en-US"/>
    </w:rPr>
  </w:style>
  <w:style w:type="paragraph" w:customStyle="1" w:styleId="Body-Kn-Question">
    <w:name w:val="Body-Kn-Question"/>
    <w:basedOn w:val="Body"/>
    <w:qFormat/>
    <w:pPr>
      <w:numPr>
        <w:numId w:val="5"/>
      </w:numPr>
      <w:spacing w:before="360"/>
      <w:ind w:left="714" w:hanging="357"/>
    </w:pPr>
    <w:rPr>
      <w:szCs w:val="24"/>
    </w:rPr>
  </w:style>
  <w:style w:type="paragraph" w:customStyle="1" w:styleId="FormTitle">
    <w:name w:val="Form Title"/>
    <w:qFormat/>
    <w:pPr>
      <w:keepNext/>
      <w:spacing w:before="240" w:after="60"/>
    </w:pPr>
    <w:rPr>
      <w:rFonts w:ascii="Calibri" w:eastAsia="Times New Roman" w:hAnsi="Calibri" w:cstheme="minorHAnsi"/>
      <w:b/>
      <w:color w:val="2D739F"/>
      <w:spacing w:val="6"/>
      <w:sz w:val="24"/>
      <w:szCs w:val="24"/>
      <w:lang w:eastAsia="en-AU" w:bidi="en-US"/>
    </w:rPr>
  </w:style>
  <w:style w:type="paragraph" w:customStyle="1" w:styleId="FormLine-Box">
    <w:name w:val="Form Line-Box"/>
    <w:qFormat/>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sz w:val="24"/>
      <w:szCs w:val="16"/>
      <w:lang w:bidi="en-US"/>
    </w:rPr>
  </w:style>
  <w:style w:type="paragraph" w:customStyle="1" w:styleId="InputBoxSml">
    <w:name w:val="Input Box Sml"/>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pPr>
      <w:keepNext/>
      <w:tabs>
        <w:tab w:val="clear" w:pos="284"/>
      </w:tabs>
      <w:spacing w:before="200" w:after="200" w:line="276" w:lineRule="auto"/>
    </w:pPr>
    <w:rPr>
      <w:rFonts w:ascii="Calibri" w:hAnsi="Calibr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2.xml><?xml version="1.0" encoding="utf-8"?>
<ds:datastoreItem xmlns:ds="http://schemas.openxmlformats.org/officeDocument/2006/customXml" ds:itemID="{B3D97B5E-1522-4AB2-AFB3-10B8BB93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7</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description>The content in this document is copyright © TAFE NSW 2023.
Generated by the Product Creation System system (developed by Marc Fearby).</dc:description>
  <cp:lastModifiedBy>Andrew Capela</cp:lastModifiedBy>
  <cp:revision>15</cp:revision>
  <dcterms:created xsi:type="dcterms:W3CDTF">2022-03-31T00:54:00Z</dcterms:created>
  <dcterms:modified xsi:type="dcterms:W3CDTF">2024-10-23T03:23:00Z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