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18A69" w14:textId="77777777" w:rsidR="00F4788F" w:rsidRDefault="00000000">
      <w:pPr>
        <w:pStyle w:val="Heading1"/>
      </w:pPr>
      <w:bookmarkStart w:id="0" w:name="_Toc511220124"/>
      <w:r>
        <w:t>Assessment event 1 of 3: Skills</w:t>
      </w:r>
    </w:p>
    <w:p w14:paraId="0787A435" w14:textId="77777777" w:rsidR="00F4788F" w:rsidRDefault="00000000">
      <w:pPr>
        <w:pStyle w:val="Heading2"/>
      </w:pPr>
      <w:r>
        <w:t>Criteria</w:t>
      </w:r>
    </w:p>
    <w:p w14:paraId="79B3325C" w14:textId="77777777" w:rsidR="00F4788F" w:rsidRDefault="00000000">
      <w:pPr>
        <w:pStyle w:val="Heading3"/>
      </w:pPr>
      <w:r>
        <w:t>Unit code and name</w:t>
      </w:r>
    </w:p>
    <w:p w14:paraId="6A9FDA99" w14:textId="77777777" w:rsidR="00F4788F" w:rsidRDefault="00000000">
      <w:pPr>
        <w:pBdr>
          <w:top w:val="single" w:sz="4" w:space="0" w:color="2D739F"/>
          <w:left w:val="single" w:sz="4" w:space="3" w:color="2D739F"/>
          <w:bottom w:val="single" w:sz="4" w:space="0" w:color="2D739F"/>
          <w:right w:val="single" w:sz="4" w:space="3" w:color="2D739F"/>
        </w:pBdr>
      </w:pPr>
      <w:r>
        <w:t>ICTPRG434</w:t>
      </w:r>
      <w:r>
        <w:rPr>
          <w:szCs w:val="24"/>
          <w:lang w:eastAsia="en-AU"/>
        </w:rPr>
        <w:t xml:space="preserve"> | </w:t>
      </w:r>
      <w:r>
        <w:t>Automate processes</w:t>
      </w:r>
    </w:p>
    <w:p w14:paraId="1191FE12" w14:textId="77777777" w:rsidR="00F4788F" w:rsidRDefault="00000000">
      <w:pPr>
        <w:pBdr>
          <w:top w:val="single" w:sz="4" w:space="0" w:color="2D739F"/>
          <w:left w:val="single" w:sz="4" w:space="3" w:color="2D739F"/>
          <w:bottom w:val="single" w:sz="4" w:space="0" w:color="2D739F"/>
          <w:right w:val="single" w:sz="4" w:space="3" w:color="2D739F"/>
        </w:pBdr>
      </w:pPr>
      <w:r>
        <w:t>ICTGAM423</w:t>
      </w:r>
      <w:r>
        <w:rPr>
          <w:szCs w:val="24"/>
          <w:lang w:eastAsia="en-AU"/>
        </w:rPr>
        <w:t xml:space="preserve"> | </w:t>
      </w:r>
      <w:r>
        <w:t>Apply artificial intelligence in game development</w:t>
      </w:r>
    </w:p>
    <w:p w14:paraId="28CCADE4" w14:textId="77777777" w:rsidR="00F4788F" w:rsidRDefault="00000000">
      <w:pPr>
        <w:pStyle w:val="Heading3"/>
      </w:pPr>
      <w:r>
        <w:t>Qualification/Course code and name</w:t>
      </w:r>
    </w:p>
    <w:p w14:paraId="4F37C3E4" w14:textId="77777777" w:rsidR="00F4788F" w:rsidRDefault="00000000">
      <w:pPr>
        <w:pBdr>
          <w:top w:val="single" w:sz="4" w:space="0" w:color="2D739F"/>
          <w:left w:val="single" w:sz="4" w:space="0" w:color="2D739F"/>
          <w:bottom w:val="single" w:sz="4" w:space="0" w:color="2D739F"/>
          <w:right w:val="single" w:sz="4" w:space="3" w:color="2D739F"/>
        </w:pBdr>
        <w:tabs>
          <w:tab w:val="left" w:pos="2730"/>
        </w:tabs>
      </w:pPr>
      <w:r>
        <w:t>ICT40120 CERT IV in Information Technology Game Development</w:t>
      </w:r>
      <w:bookmarkEnd w:id="0"/>
    </w:p>
    <w:p w14:paraId="2962E748" w14:textId="77777777" w:rsidR="00F4788F" w:rsidRDefault="00000000">
      <w:pPr>
        <w:pStyle w:val="Heading2"/>
      </w:pPr>
      <w:r>
        <w:t>Student details</w:t>
      </w:r>
    </w:p>
    <w:p w14:paraId="524F8CBF" w14:textId="77777777" w:rsidR="00F4788F" w:rsidRDefault="00000000">
      <w:pPr>
        <w:pStyle w:val="FormTitle"/>
      </w:pPr>
      <w:r>
        <w:t>Student name</w:t>
      </w:r>
    </w:p>
    <w:p w14:paraId="50D76230" w14:textId="0CA5E9FF" w:rsidR="00F4788F" w:rsidRDefault="00046ACA">
      <w:pPr>
        <w:pStyle w:val="FormLine-Box"/>
      </w:pPr>
      <w:r>
        <w:t>Oscar Dryden</w:t>
      </w:r>
    </w:p>
    <w:p w14:paraId="71DEAD5E" w14:textId="77777777" w:rsidR="00F4788F" w:rsidRDefault="00000000">
      <w:pPr>
        <w:pStyle w:val="FormTitle"/>
      </w:pPr>
      <w:r>
        <w:t>Student number</w:t>
      </w:r>
    </w:p>
    <w:p w14:paraId="565768F6" w14:textId="21D887A5" w:rsidR="00F4788F" w:rsidRDefault="00046ACA">
      <w:pPr>
        <w:pStyle w:val="FormLine-Box"/>
        <w:rPr>
          <w:lang w:eastAsia="en-AU"/>
        </w:rPr>
      </w:pPr>
      <w:r>
        <w:t>881100187</w:t>
      </w:r>
    </w:p>
    <w:p w14:paraId="726283A0" w14:textId="77777777" w:rsidR="00F4788F" w:rsidRDefault="00F4788F">
      <w:pPr>
        <w:tabs>
          <w:tab w:val="clear" w:pos="284"/>
        </w:tabs>
        <w:spacing w:before="0" w:after="60" w:line="240" w:lineRule="auto"/>
        <w:rPr>
          <w:rFonts w:ascii="Calibri" w:eastAsia="MS Mincho" w:hAnsi="Calibri" w:cs="Times New Roman"/>
          <w:color w:val="FF0000"/>
          <w:spacing w:val="20"/>
          <w:sz w:val="46"/>
          <w:szCs w:val="24"/>
          <w:lang w:val="en-US" w:bidi="en-US"/>
        </w:rPr>
        <w:sectPr w:rsidR="00F4788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sectPr>
      </w:pPr>
    </w:p>
    <w:p w14:paraId="48607E4C" w14:textId="77777777" w:rsidR="00F4788F" w:rsidRDefault="00000000">
      <w:pPr>
        <w:pStyle w:val="SmallerText-Black"/>
        <w:tabs>
          <w:tab w:val="left" w:pos="2127"/>
        </w:tabs>
        <w:spacing w:before="120" w:line="300" w:lineRule="auto"/>
      </w:pPr>
      <w:r>
        <w:lastRenderedPageBreak/>
        <w:t>Version:</w:t>
      </w:r>
      <w:r>
        <w:tab/>
        <w:t>2023092023</w:t>
      </w:r>
    </w:p>
    <w:p w14:paraId="38D9F61D" w14:textId="77777777" w:rsidR="00F4788F" w:rsidRDefault="00000000">
      <w:pPr>
        <w:pStyle w:val="SmallerText-Black"/>
        <w:tabs>
          <w:tab w:val="left" w:pos="2127"/>
        </w:tabs>
        <w:spacing w:before="120" w:line="300" w:lineRule="auto"/>
      </w:pPr>
      <w:r>
        <w:t>Date created:</w:t>
      </w:r>
      <w:r>
        <w:tab/>
        <w:t>03 September 2023</w:t>
      </w:r>
    </w:p>
    <w:p w14:paraId="1CC37B79" w14:textId="77777777" w:rsidR="00F4788F" w:rsidRDefault="00000000">
      <w:pPr>
        <w:pStyle w:val="Coverfineprint"/>
        <w:spacing w:before="720" w:after="120" w:line="300" w:lineRule="auto"/>
      </w:pPr>
      <w:r>
        <w:t>© TAFE NSW 2023</w:t>
      </w:r>
      <w:r>
        <w:br/>
        <w:t>RTO Provider Number 90003 | CRICOS Provider Code: 00591E</w:t>
      </w:r>
    </w:p>
    <w:p w14:paraId="126488A2" w14:textId="77777777" w:rsidR="00F4788F" w:rsidRDefault="00000000">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046ACA">
        <w:rPr>
          <w:noProof/>
        </w:rPr>
        <w:t>03 March 2025</w:t>
      </w:r>
      <w:r>
        <w:fldChar w:fldCharType="end"/>
      </w:r>
      <w:r>
        <w:t xml:space="preserve">. For current information please refer to our website or your teacher or assessor as appropriate. </w:t>
      </w:r>
    </w:p>
    <w:p w14:paraId="35DA60C1" w14:textId="77777777" w:rsidR="00F4788F" w:rsidRDefault="00F4788F">
      <w:pPr>
        <w:pStyle w:val="Coverfineprint"/>
        <w:spacing w:before="120" w:after="120" w:line="300" w:lineRule="auto"/>
      </w:pPr>
    </w:p>
    <w:p w14:paraId="15BEA4E8" w14:textId="77777777" w:rsidR="00F4788F" w:rsidRDefault="00F4788F">
      <w:pPr>
        <w:pStyle w:val="Heading2"/>
        <w:sectPr w:rsidR="00F4788F">
          <w:pgSz w:w="11906" w:h="16838"/>
          <w:pgMar w:top="1418" w:right="1418" w:bottom="1418" w:left="1418" w:header="567" w:footer="454" w:gutter="0"/>
          <w:cols w:space="4253"/>
        </w:sectPr>
      </w:pPr>
    </w:p>
    <w:p w14:paraId="4DC9151F" w14:textId="77777777" w:rsidR="00F4788F" w:rsidRDefault="00000000">
      <w:pPr>
        <w:pStyle w:val="Heading2"/>
      </w:pPr>
      <w:r>
        <w:lastRenderedPageBreak/>
        <w:t>Assessment instructions</w:t>
      </w:r>
    </w:p>
    <w:p w14:paraId="363C32FC" w14:textId="77777777" w:rsidR="00F4788F" w:rsidRDefault="00000000">
      <w:pPr>
        <w:pStyle w:val="Caption"/>
        <w:keepNext/>
      </w:pPr>
      <w:r>
        <w:t xml:space="preserve">Table </w:t>
      </w:r>
      <w:r>
        <w:fldChar w:fldCharType="begin"/>
      </w:r>
      <w:r>
        <w:instrText xml:space="preserve"> SEQ Table \* ARABIC </w:instrText>
      </w:r>
      <w:r>
        <w:fldChar w:fldCharType="separate"/>
      </w:r>
      <w:r>
        <w:t>1</w:t>
      </w:r>
      <w:r>
        <w:fldChar w:fldCharType="end"/>
      </w:r>
      <w:r>
        <w:t xml:space="preserve"> 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F4788F" w14:paraId="4AFB1F34" w14:textId="77777777" w:rsidTr="00F4788F">
        <w:trPr>
          <w:cnfStyle w:val="100000000000" w:firstRow="1" w:lastRow="0" w:firstColumn="0" w:lastColumn="0" w:oddVBand="0" w:evenVBand="0" w:oddHBand="0" w:evenHBand="0" w:firstRowFirstColumn="0" w:firstRowLastColumn="0" w:lastRowFirstColumn="0" w:lastRowLastColumn="0"/>
          <w:cantSplit w:val="0"/>
          <w:tblHeader/>
        </w:trPr>
        <w:tc>
          <w:tcPr>
            <w:tcW w:w="2407" w:type="dxa"/>
            <w:vAlign w:val="top"/>
          </w:tcPr>
          <w:p w14:paraId="3E7CB687" w14:textId="77777777" w:rsidR="00F4788F" w:rsidRDefault="00000000">
            <w:pPr>
              <w:rPr>
                <w:lang w:eastAsia="en-AU"/>
              </w:rPr>
            </w:pPr>
            <w:r>
              <w:rPr>
                <w:lang w:eastAsia="en-AU"/>
              </w:rPr>
              <w:t>Assessment details</w:t>
            </w:r>
          </w:p>
        </w:tc>
        <w:tc>
          <w:tcPr>
            <w:tcW w:w="6663" w:type="dxa"/>
            <w:vAlign w:val="top"/>
          </w:tcPr>
          <w:p w14:paraId="51732FBC" w14:textId="77777777" w:rsidR="00F4788F" w:rsidRDefault="00000000">
            <w:pPr>
              <w:rPr>
                <w:lang w:eastAsia="en-AU"/>
              </w:rPr>
            </w:pPr>
            <w:r>
              <w:rPr>
                <w:lang w:eastAsia="en-AU"/>
              </w:rPr>
              <w:t>Instructions</w:t>
            </w:r>
          </w:p>
        </w:tc>
      </w:tr>
      <w:tr w:rsidR="00F4788F" w14:paraId="3C595841" w14:textId="77777777" w:rsidTr="00F4788F">
        <w:trPr>
          <w:cantSplit w:val="0"/>
        </w:trPr>
        <w:tc>
          <w:tcPr>
            <w:tcW w:w="2407" w:type="dxa"/>
            <w:vAlign w:val="top"/>
          </w:tcPr>
          <w:p w14:paraId="1EE8FAEA" w14:textId="77777777" w:rsidR="00F4788F" w:rsidRDefault="00000000">
            <w:pPr>
              <w:pStyle w:val="Body"/>
              <w:rPr>
                <w:bCs/>
                <w:lang w:eastAsia="en-AU"/>
              </w:rPr>
            </w:pPr>
            <w:r>
              <w:rPr>
                <w:b/>
                <w:szCs w:val="24"/>
                <w:lang w:eastAsia="en-AU"/>
              </w:rPr>
              <w:t>Assessment event overview</w:t>
            </w:r>
          </w:p>
        </w:tc>
        <w:tc>
          <w:tcPr>
            <w:tcW w:w="6663" w:type="dxa"/>
            <w:vAlign w:val="top"/>
          </w:tcPr>
          <w:p w14:paraId="6AEEA17F" w14:textId="77777777" w:rsidR="00F4788F" w:rsidRDefault="00000000">
            <w:pPr>
              <w:pStyle w:val="Body"/>
              <w:tabs>
                <w:tab w:val="clear" w:pos="284"/>
              </w:tabs>
            </w:pPr>
            <w:r>
              <w:rPr>
                <w:szCs w:val="24"/>
                <w:lang w:eastAsia="en-AU"/>
              </w:rPr>
              <w:t>The objective of this assessment is to assess your knowledge and performance</w:t>
            </w:r>
            <w:r>
              <w:rPr>
                <w:lang w:eastAsia="en-AU"/>
              </w:rPr>
              <w:t xml:space="preserve"> in introductory </w:t>
            </w:r>
            <w:proofErr w:type="gramStart"/>
            <w:r>
              <w:rPr>
                <w:lang w:eastAsia="en-AU"/>
              </w:rPr>
              <w:t>programming  tasks</w:t>
            </w:r>
            <w:proofErr w:type="gramEnd"/>
            <w:r>
              <w:rPr>
                <w:lang w:eastAsia="en-AU"/>
              </w:rPr>
              <w:t xml:space="preserve"> using an object-oriented programming language including tool  usage, documentation, debugging, and testing techniques.</w:t>
            </w:r>
          </w:p>
          <w:p w14:paraId="5FB671B5" w14:textId="77777777" w:rsidR="00F4788F" w:rsidRDefault="00000000">
            <w:pPr>
              <w:pStyle w:val="Body"/>
              <w:tabs>
                <w:tab w:val="clear" w:pos="284"/>
              </w:tabs>
            </w:pPr>
            <w:r>
              <w:rPr>
                <w:lang w:eastAsia="en-AU"/>
              </w:rPr>
              <w:t>Write scripts to automate solutions by using basic scripting processes and application-specific scripting options.</w:t>
            </w:r>
          </w:p>
          <w:p w14:paraId="75350E3C" w14:textId="77777777" w:rsidR="00F4788F" w:rsidRDefault="00000000">
            <w:pPr>
              <w:pStyle w:val="Body"/>
              <w:tabs>
                <w:tab w:val="clear" w:pos="284"/>
              </w:tabs>
            </w:pPr>
            <w:r>
              <w:rPr>
                <w:lang w:eastAsia="en-AU"/>
              </w:rPr>
              <w:t xml:space="preserve">Identify, evaluate and incorporate pre-existing (re-use) components from </w:t>
            </w:r>
            <w:proofErr w:type="gramStart"/>
            <w:r>
              <w:rPr>
                <w:lang w:eastAsia="en-AU"/>
              </w:rPr>
              <w:t>a  library</w:t>
            </w:r>
            <w:proofErr w:type="gramEnd"/>
            <w:r>
              <w:rPr>
                <w:lang w:eastAsia="en-AU"/>
              </w:rPr>
              <w:t>, or other source, as part of a software project.</w:t>
            </w:r>
          </w:p>
          <w:p w14:paraId="0F6FF9B4" w14:textId="77777777" w:rsidR="00F4788F" w:rsidRDefault="00000000">
            <w:pPr>
              <w:pStyle w:val="Body"/>
              <w:tabs>
                <w:tab w:val="clear" w:pos="284"/>
              </w:tabs>
            </w:pPr>
            <w:r>
              <w:rPr>
                <w:lang w:eastAsia="en-AU"/>
              </w:rPr>
              <w:t>Research, develop and implement artificial intelligence (AI) solutions in games.</w:t>
            </w:r>
          </w:p>
          <w:p w14:paraId="55CB2310" w14:textId="77777777" w:rsidR="00F4788F" w:rsidRDefault="00000000">
            <w:pPr>
              <w:pStyle w:val="Body"/>
            </w:pPr>
            <w:r>
              <w:rPr>
                <w:szCs w:val="24"/>
              </w:rPr>
              <w:t>This assessment is in 3</w:t>
            </w:r>
            <w:r>
              <w:rPr>
                <w:color w:val="8B0000"/>
                <w:szCs w:val="24"/>
              </w:rPr>
              <w:t xml:space="preserve"> </w:t>
            </w:r>
            <w:r>
              <w:rPr>
                <w:szCs w:val="24"/>
              </w:rPr>
              <w:t>parts:</w:t>
            </w:r>
          </w:p>
          <w:p w14:paraId="6D0D1140" w14:textId="77777777" w:rsidR="00F4788F" w:rsidRDefault="00000000">
            <w:pPr>
              <w:pStyle w:val="TableParagraph"/>
              <w:numPr>
                <w:ilvl w:val="0"/>
                <w:numId w:val="44"/>
              </w:numPr>
              <w:tabs>
                <w:tab w:val="left" w:pos="824"/>
              </w:tabs>
              <w:spacing w:after="120" w:line="300" w:lineRule="auto"/>
            </w:pPr>
            <w:r>
              <w:rPr>
                <w:iCs/>
                <w:sz w:val="24"/>
                <w:szCs w:val="24"/>
              </w:rPr>
              <w:t>Part 1: Pathfinding maze for Unity AI Agents</w:t>
            </w:r>
          </w:p>
          <w:p w14:paraId="295BA86E" w14:textId="77777777" w:rsidR="00F4788F" w:rsidRDefault="00000000">
            <w:pPr>
              <w:pStyle w:val="TableParagraph"/>
              <w:numPr>
                <w:ilvl w:val="0"/>
                <w:numId w:val="44"/>
              </w:numPr>
              <w:tabs>
                <w:tab w:val="left" w:pos="824"/>
              </w:tabs>
              <w:spacing w:after="120" w:line="300" w:lineRule="auto"/>
            </w:pPr>
            <w:r>
              <w:rPr>
                <w:iCs/>
                <w:sz w:val="24"/>
                <w:szCs w:val="24"/>
              </w:rPr>
              <w:t>Part 2: TDD</w:t>
            </w:r>
          </w:p>
        </w:tc>
      </w:tr>
      <w:tr w:rsidR="00F4788F" w14:paraId="4D1C0999" w14:textId="77777777" w:rsidTr="00F4788F">
        <w:trPr>
          <w:cantSplit w:val="0"/>
        </w:trPr>
        <w:tc>
          <w:tcPr>
            <w:tcW w:w="2407" w:type="dxa"/>
            <w:vAlign w:val="top"/>
          </w:tcPr>
          <w:p w14:paraId="4A9B9CB7" w14:textId="77777777" w:rsidR="00F4788F" w:rsidRDefault="00000000">
            <w:pPr>
              <w:pStyle w:val="Body"/>
            </w:pPr>
            <w:r>
              <w:rPr>
                <w:b/>
                <w:szCs w:val="24"/>
              </w:rPr>
              <w:t>Unit assessment guide</w:t>
            </w:r>
          </w:p>
        </w:tc>
        <w:tc>
          <w:tcPr>
            <w:tcW w:w="6663" w:type="dxa"/>
            <w:vAlign w:val="top"/>
          </w:tcPr>
          <w:p w14:paraId="4ED7EFEC" w14:textId="77777777" w:rsidR="00F4788F" w:rsidRDefault="00000000">
            <w:pPr>
              <w:pStyle w:val="Body"/>
            </w:pPr>
            <w:r>
              <w:rPr>
                <w:szCs w:val="24"/>
                <w:lang w:eastAsia="en-AU"/>
              </w:rPr>
              <w:t>Refer to the unit assessment guide (UAG) before attempting this assessment event. The UAG contains information including assessment requirements and how to achieve a satisfactory result.</w:t>
            </w:r>
          </w:p>
        </w:tc>
      </w:tr>
      <w:tr w:rsidR="00F4788F" w14:paraId="5E78BE97" w14:textId="77777777" w:rsidTr="00F4788F">
        <w:trPr>
          <w:cantSplit w:val="0"/>
        </w:trPr>
        <w:tc>
          <w:tcPr>
            <w:tcW w:w="2407" w:type="dxa"/>
            <w:vAlign w:val="top"/>
          </w:tcPr>
          <w:p w14:paraId="47A91CC1" w14:textId="77777777" w:rsidR="00F4788F" w:rsidRDefault="00000000">
            <w:pPr>
              <w:pStyle w:val="Body"/>
              <w:rPr>
                <w:bCs/>
              </w:rPr>
            </w:pPr>
            <w:r>
              <w:rPr>
                <w:b/>
                <w:szCs w:val="24"/>
              </w:rPr>
              <w:t xml:space="preserve">Submission instructions </w:t>
            </w:r>
          </w:p>
        </w:tc>
        <w:tc>
          <w:tcPr>
            <w:tcW w:w="6663" w:type="dxa"/>
            <w:vAlign w:val="top"/>
          </w:tcPr>
          <w:p w14:paraId="3DC100B7" w14:textId="77777777" w:rsidR="00F4788F" w:rsidRDefault="00000000">
            <w:pPr>
              <w:keepNext/>
            </w:pPr>
            <w:r>
              <w:rPr>
                <w:lang w:eastAsia="en-AU" w:bidi="en-US"/>
              </w:rPr>
              <w:t xml:space="preserve">When you complete this assessment: </w:t>
            </w:r>
          </w:p>
          <w:p w14:paraId="304535D6" w14:textId="77777777" w:rsidR="00F4788F" w:rsidRDefault="00000000">
            <w:pPr>
              <w:pStyle w:val="ListBullet"/>
            </w:pPr>
            <w:r>
              <w:rPr>
                <w:lang w:bidi="en-US"/>
              </w:rPr>
              <w:t>read the checklist at the end of the assessment to make sure you have completed everything</w:t>
            </w:r>
          </w:p>
          <w:p w14:paraId="6A2F25E9" w14:textId="77777777" w:rsidR="00F4788F" w:rsidRDefault="00000000">
            <w:pPr>
              <w:pStyle w:val="ListBullet"/>
            </w:pPr>
            <w:r>
              <w:rPr>
                <w:lang w:bidi="en-US"/>
              </w:rPr>
              <w:t xml:space="preserve">keep a copy of all the electronic and hardcopy assessments you submit to TAFE NSW </w:t>
            </w:r>
          </w:p>
          <w:p w14:paraId="2DCE4D50" w14:textId="77777777" w:rsidR="00F4788F" w:rsidRDefault="00000000">
            <w:pPr>
              <w:pStyle w:val="ListBullet"/>
              <w:rPr>
                <w:lang w:bidi="en-US"/>
              </w:rPr>
            </w:pPr>
            <w:r>
              <w:rPr>
                <w:lang w:bidi="en-US"/>
              </w:rPr>
              <w:t xml:space="preserve">make sure you have completed the assessment declaration before you submit. </w:t>
            </w:r>
          </w:p>
        </w:tc>
      </w:tr>
    </w:tbl>
    <w:p w14:paraId="5934A076" w14:textId="77777777" w:rsidR="00F4788F" w:rsidRDefault="00000000">
      <w:pPr>
        <w:pStyle w:val="Body"/>
        <w:rPr>
          <w:lang w:eastAsia="en-AU"/>
        </w:rPr>
      </w:pPr>
      <w:r>
        <w:br w:type="page" w:clear="all"/>
      </w:r>
    </w:p>
    <w:p w14:paraId="52FCC780" w14:textId="77777777" w:rsidR="00F4788F" w:rsidRDefault="00000000">
      <w:pPr>
        <w:pStyle w:val="Heading2"/>
      </w:pPr>
      <w:r>
        <w:lastRenderedPageBreak/>
        <w:t>Task instructions</w:t>
      </w:r>
    </w:p>
    <w:p w14:paraId="467E6446" w14:textId="77777777" w:rsidR="00F4788F" w:rsidRDefault="00000000">
      <w:pPr>
        <w:pStyle w:val="Body"/>
      </w:pPr>
      <w:r>
        <w:t>The assessor will use the criteria outlined in the following tasks to determine if you have satisfactorily completed this assessment event. Follow these instructions to ensure you demonstrate the required knowledge and skills.</w:t>
      </w:r>
    </w:p>
    <w:p w14:paraId="79D9A50C" w14:textId="77777777" w:rsidR="00F4788F" w:rsidRDefault="00000000">
      <w:pPr>
        <w:pStyle w:val="Heading2"/>
      </w:pPr>
      <w:r>
        <w:t>Part 1: Pathfinding maze for Unity AI Agents</w:t>
      </w:r>
    </w:p>
    <w:p w14:paraId="2D9DB279" w14:textId="77777777" w:rsidR="00F4788F" w:rsidRDefault="00000000">
      <w:r>
        <w:t>Design and implement a pathfinding maze for Unity AI Agents. The game should include the following elements:</w:t>
      </w:r>
    </w:p>
    <w:p w14:paraId="15D4A234" w14:textId="77777777" w:rsidR="00F4788F"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before="240" w:after="240"/>
      </w:pPr>
      <w:r>
        <w:t>Pathfinding: Create a maze environment for use with Unity’s Component pathfinding system.</w:t>
      </w:r>
    </w:p>
    <w:p w14:paraId="195F5AFE" w14:textId="77777777" w:rsidR="00F4788F"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before="240" w:after="240"/>
      </w:pPr>
      <w:r>
        <w:t xml:space="preserve">Agent Variations: Introduce at least three types of agents with distinct movement patterns and different assigned waypoints. Each agent should navigate the maze independently. </w:t>
      </w:r>
    </w:p>
    <w:p w14:paraId="7A327B4A" w14:textId="77777777" w:rsidR="00F4788F"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before="240" w:after="240"/>
      </w:pPr>
      <w:r>
        <w:t>Dynamic Maze: Incorporate at least two doors within the maze that open and/or close, altering the available paths between waypoints. The changing maze should require agents to change their path.</w:t>
      </w:r>
    </w:p>
    <w:p w14:paraId="7DB0CED9" w14:textId="77777777" w:rsidR="00F4788F"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before="240" w:after="240"/>
      </w:pPr>
      <w:r>
        <w:t>Area Modifiers: Implement different area modifiers within the maze that affect agents.</w:t>
      </w:r>
    </w:p>
    <w:p w14:paraId="02FC5C89" w14:textId="77777777" w:rsidR="00F4788F"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before="240" w:after="240"/>
      </w:pPr>
      <w:r>
        <w:t>Nav Mesh Link: Create a gap between two points on the map and implement a nav mesh link to bridge the gap.</w:t>
      </w:r>
    </w:p>
    <w:p w14:paraId="2676B76F" w14:textId="77777777" w:rsidR="00F4788F"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before="240" w:after="240"/>
      </w:pPr>
      <w:r>
        <w:t xml:space="preserve">Collectables: Introduce at least two types of "collectables" within the maze, such as keys and coins/treasure. </w:t>
      </w:r>
    </w:p>
    <w:p w14:paraId="3367D1A1" w14:textId="77777777" w:rsidR="00F4788F" w:rsidRDefault="00000000">
      <w:pPr>
        <w:pBdr>
          <w:top w:val="none" w:sz="4" w:space="0" w:color="000000"/>
          <w:left w:val="none" w:sz="4" w:space="0" w:color="000000"/>
          <w:bottom w:val="none" w:sz="4" w:space="0" w:color="000000"/>
          <w:right w:val="none" w:sz="4" w:space="0" w:color="000000"/>
        </w:pBdr>
        <w:spacing w:before="240" w:after="240"/>
      </w:pPr>
      <w:r>
        <w:t xml:space="preserve">If there </w:t>
      </w:r>
      <w:proofErr w:type="gramStart"/>
      <w:r>
        <w:t>was</w:t>
      </w:r>
      <w:proofErr w:type="gramEnd"/>
      <w:r>
        <w:t xml:space="preserve"> any issues with your game after submission you will be given feedback. It will identify any areas not covered or covered incorrectly by your code. Please amend any omissions and errors and resubmit.</w:t>
      </w:r>
    </w:p>
    <w:p w14:paraId="30E1CFBA" w14:textId="77777777" w:rsidR="00F4788F" w:rsidRDefault="00000000">
      <w:pPr>
        <w:pBdr>
          <w:top w:val="none" w:sz="4" w:space="0" w:color="000000"/>
          <w:left w:val="none" w:sz="4" w:space="0" w:color="000000"/>
          <w:bottom w:val="none" w:sz="4" w:space="0" w:color="000000"/>
          <w:right w:val="none" w:sz="4" w:space="0" w:color="000000"/>
        </w:pBdr>
        <w:spacing w:before="240" w:after="240"/>
      </w:pPr>
      <w:r>
        <w:t>Ensure you have debugged your code with no syntax and semantic errors in your code.</w:t>
      </w:r>
      <w:r>
        <w:br w:type="page" w:clear="all"/>
      </w:r>
    </w:p>
    <w:p w14:paraId="61EADBEC" w14:textId="77777777" w:rsidR="00F4788F" w:rsidRDefault="00000000">
      <w:pPr>
        <w:pStyle w:val="Heading2"/>
        <w:pBdr>
          <w:top w:val="none" w:sz="4" w:space="0" w:color="000000"/>
          <w:left w:val="none" w:sz="4" w:space="0" w:color="000000"/>
          <w:bottom w:val="none" w:sz="4" w:space="0" w:color="000000"/>
          <w:right w:val="none" w:sz="4" w:space="0" w:color="000000"/>
        </w:pBdr>
      </w:pPr>
      <w:r>
        <w:lastRenderedPageBreak/>
        <w:t>Part 2: TDD</w:t>
      </w:r>
    </w:p>
    <w:p w14:paraId="0A03E646" w14:textId="77777777" w:rsidR="00F4788F" w:rsidRDefault="00000000">
      <w:pPr>
        <w:pBdr>
          <w:top w:val="none" w:sz="4" w:space="0" w:color="000000"/>
          <w:left w:val="none" w:sz="4" w:space="0" w:color="000000"/>
          <w:bottom w:val="none" w:sz="4" w:space="0" w:color="000000"/>
          <w:right w:val="none" w:sz="4" w:space="0" w:color="000000"/>
        </w:pBdr>
        <w:spacing w:before="240" w:after="240"/>
      </w:pPr>
      <w:r>
        <w:t>Using the template provided create a simple Technical Design Document (TDD) for your project in part 1.</w:t>
      </w:r>
    </w:p>
    <w:p w14:paraId="52A5B05E" w14:textId="77777777" w:rsidR="00F4788F" w:rsidRDefault="00F4788F">
      <w:pPr>
        <w:pBdr>
          <w:top w:val="none" w:sz="4" w:space="0" w:color="000000"/>
          <w:left w:val="none" w:sz="4" w:space="0" w:color="000000"/>
          <w:bottom w:val="none" w:sz="4" w:space="0" w:color="000000"/>
          <w:right w:val="none" w:sz="4" w:space="0" w:color="000000"/>
        </w:pBdr>
        <w:tabs>
          <w:tab w:val="clear" w:pos="284"/>
        </w:tabs>
        <w:spacing w:before="240" w:after="240"/>
      </w:pPr>
    </w:p>
    <w:sectPr w:rsidR="00F4788F">
      <w:headerReference w:type="even" r:id="rId17"/>
      <w:footerReference w:type="even" r:id="rId18"/>
      <w:headerReference w:type="first" r:id="rId19"/>
      <w:footerReference w:type="first" r:id="rId20"/>
      <w:pgSz w:w="11906" w:h="16838"/>
      <w:pgMar w:top="1418" w:right="1418" w:bottom="1418" w:left="1418" w:header="567" w:footer="454" w:gutter="0"/>
      <w:cols w:space="42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17543" w14:textId="77777777" w:rsidR="009923A8" w:rsidRDefault="009923A8">
      <w:pPr>
        <w:spacing w:after="0" w:line="240" w:lineRule="auto"/>
      </w:pPr>
      <w:r>
        <w:separator/>
      </w:r>
    </w:p>
  </w:endnote>
  <w:endnote w:type="continuationSeparator" w:id="0">
    <w:p w14:paraId="69980617" w14:textId="77777777" w:rsidR="009923A8" w:rsidRDefault="0099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45995" w14:textId="77777777" w:rsidR="00F4788F" w:rsidRDefault="00F4788F">
    <w:pPr>
      <w:pStyle w:val="Footer-DocumentTitleLeft"/>
    </w:pPr>
  </w:p>
  <w:p w14:paraId="324D9660" w14:textId="77777777" w:rsidR="00F4788F" w:rsidRDefault="00000000">
    <w:pPr>
      <w:pStyle w:val="Footer-DocumentTitleLeft"/>
    </w:pPr>
    <w:r>
      <w:t xml:space="preserve">© 2011 Department of Education and Communities, TAFE NSW eLearning Hub | </w:t>
    </w:r>
    <w:r>
      <w:rPr>
        <w:b/>
      </w:rPr>
      <w:t>Version: 0.0</w:t>
    </w:r>
    <w:r>
      <w:t xml:space="preserve"> | </w:t>
    </w:r>
    <w:r>
      <w:rPr>
        <w:b/>
      </w:rPr>
      <w:t>Created: dd/mm/2011</w:t>
    </w:r>
  </w:p>
  <w:p w14:paraId="658EB46B" w14:textId="77777777" w:rsidR="00F4788F" w:rsidRDefault="00F4788F"/>
  <w:p w14:paraId="2EAC5B04" w14:textId="77777777" w:rsidR="00F4788F" w:rsidRDefault="00F478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08825" w14:textId="77777777" w:rsidR="00F4788F" w:rsidRDefault="00F4788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C327F" w14:textId="77777777" w:rsidR="00F4788F" w:rsidRDefault="00000000">
    <w:pPr>
      <w:pStyle w:val="Bodyfooter"/>
    </w:pPr>
    <w:r>
      <w:t>Document title</w:t>
    </w:r>
    <w:r>
      <w:tab/>
      <w:t>Version 1.0</w:t>
    </w:r>
    <w:r>
      <w:tab/>
      <w:t xml:space="preserve">Page </w:t>
    </w:r>
    <w:r>
      <w:fldChar w:fldCharType="begin"/>
    </w:r>
    <w:r>
      <w:instrText xml:space="preserve"> PAGE  \* Arabic  \* MERGEFORMAT </w:instrText>
    </w:r>
    <w:r>
      <w:fldChar w:fldCharType="separate"/>
    </w:r>
    <w:r>
      <w:t>1</w:t>
    </w:r>
    <w:r>
      <w:fldChar w:fldCharType="end"/>
    </w:r>
    <w:r>
      <w:t xml:space="preserve"> of </w:t>
    </w:r>
    <w:fldSimple w:instr=" NUMPAGES  \* Arabic  \* MERGEFORMAT ">
      <w:r>
        <w:t>3</w:t>
      </w:r>
    </w:fldSimple>
  </w:p>
  <w:p w14:paraId="0DAA1B90" w14:textId="77777777" w:rsidR="00F4788F" w:rsidRDefault="00000000">
    <w:pPr>
      <w:pStyle w:val="Bodyfooter"/>
    </w:pPr>
    <w:r>
      <w:t>Disclaimer: Printed copies of this document are regarded as uncontrolled. Please check to ensure this is the latest version.</w:t>
    </w:r>
  </w:p>
  <w:p w14:paraId="51F02C97" w14:textId="77777777" w:rsidR="00F4788F" w:rsidRDefault="00F4788F">
    <w:pPr>
      <w:pStyle w:val="Footer"/>
    </w:pPr>
  </w:p>
  <w:p w14:paraId="05EB8F6D" w14:textId="77777777" w:rsidR="00F4788F" w:rsidRDefault="00F4788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E5EB" w14:textId="77777777" w:rsidR="00F4788F" w:rsidRDefault="00F4788F">
    <w:pPr>
      <w:pStyle w:val="Footer-DocumentTitleLeft"/>
    </w:pPr>
  </w:p>
  <w:p w14:paraId="3EEE6AE6" w14:textId="77777777" w:rsidR="00F4788F" w:rsidRDefault="00000000">
    <w:pPr>
      <w:pStyle w:val="Footer-DocumentTitleLeft"/>
    </w:pPr>
    <w:r>
      <w:t xml:space="preserve">© 2011 Department of Education and Communities, TAFE NSW eLearning Hub | </w:t>
    </w:r>
    <w:r>
      <w:rPr>
        <w:b/>
      </w:rPr>
      <w:t>Version: 0.0</w:t>
    </w:r>
    <w:r>
      <w:t xml:space="preserve"> | </w:t>
    </w:r>
    <w:r>
      <w:rPr>
        <w:b/>
      </w:rPr>
      <w:t>Created: dd/mm/2011</w:t>
    </w:r>
  </w:p>
  <w:p w14:paraId="5B87BD37" w14:textId="77777777" w:rsidR="00F4788F" w:rsidRDefault="00F4788F"/>
  <w:p w14:paraId="0172C1A6" w14:textId="77777777" w:rsidR="00F4788F" w:rsidRDefault="00F4788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D7DB2" w14:textId="77777777" w:rsidR="00F4788F" w:rsidRDefault="00000000">
    <w:pPr>
      <w:pStyle w:val="Bodyfooter"/>
    </w:pPr>
    <w:r>
      <w:t>Document title</w:t>
    </w:r>
    <w:r>
      <w:tab/>
      <w:t>Version 1.0</w:t>
    </w:r>
    <w:r>
      <w:tab/>
      <w:t xml:space="preserve">Page </w:t>
    </w:r>
    <w:r>
      <w:fldChar w:fldCharType="begin"/>
    </w:r>
    <w:r>
      <w:instrText xml:space="preserve"> PAGE  \* Arabic  \* MERGEFORMAT </w:instrText>
    </w:r>
    <w:r>
      <w:fldChar w:fldCharType="separate"/>
    </w:r>
    <w:r>
      <w:t>1</w:t>
    </w:r>
    <w:r>
      <w:fldChar w:fldCharType="end"/>
    </w:r>
    <w:r>
      <w:t xml:space="preserve"> of </w:t>
    </w:r>
    <w:fldSimple w:instr=" NUMPAGES  \* Arabic  \* MERGEFORMAT ">
      <w:r>
        <w:t>3</w:t>
      </w:r>
    </w:fldSimple>
  </w:p>
  <w:p w14:paraId="4D1BCA57" w14:textId="77777777" w:rsidR="00F4788F" w:rsidRDefault="00000000">
    <w:pPr>
      <w:pStyle w:val="Bodyfooter"/>
    </w:pPr>
    <w:r>
      <w:t>Disclaimer: Printed copies of this document are regarded as uncontrolled. Please check to ensure this is the latest version.</w:t>
    </w:r>
  </w:p>
  <w:p w14:paraId="3E2E39AE" w14:textId="77777777" w:rsidR="00F4788F" w:rsidRDefault="00F4788F">
    <w:pPr>
      <w:pStyle w:val="Footer"/>
    </w:pPr>
  </w:p>
  <w:p w14:paraId="0E67AC65" w14:textId="77777777" w:rsidR="00F4788F" w:rsidRDefault="00F478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85050" w14:textId="77777777" w:rsidR="009923A8" w:rsidRDefault="009923A8">
      <w:pPr>
        <w:spacing w:after="0" w:line="240" w:lineRule="auto"/>
      </w:pPr>
      <w:r>
        <w:separator/>
      </w:r>
    </w:p>
  </w:footnote>
  <w:footnote w:type="continuationSeparator" w:id="0">
    <w:p w14:paraId="290E528B" w14:textId="77777777" w:rsidR="009923A8" w:rsidRDefault="00992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35D2E" w14:textId="77777777" w:rsidR="00F4788F" w:rsidRDefault="00F4788F"/>
  <w:p w14:paraId="3B8A77AA" w14:textId="77777777" w:rsidR="00F4788F" w:rsidRDefault="00F478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F62C2" w14:textId="77777777" w:rsidR="00F4788F" w:rsidRDefault="00000000">
    <w:pPr>
      <w:pStyle w:val="Header-SectionTitle"/>
    </w:pPr>
    <w:r>
      <w:rPr>
        <w:noProof/>
      </w:rPr>
      <mc:AlternateContent>
        <mc:Choice Requires="wpg">
          <w:drawing>
            <wp:inline distT="0" distB="0" distL="0" distR="0" wp14:anchorId="08A7C9D7" wp14:editId="27F6EF3C">
              <wp:extent cx="1410319" cy="2700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
                      <a:stretch/>
                    </pic:blipFill>
                    <pic:spPr bwMode="auto">
                      <a:xfrm>
                        <a:off x="0" y="0"/>
                        <a:ext cx="1410319" cy="2700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1.05pt;height:21.26pt;mso-wrap-distance-left:0.00pt;mso-wrap-distance-top:0.00pt;mso-wrap-distance-right:0.00pt;mso-wrap-distance-bottom:0.00pt;z-index:1;" stroked="false">
              <v:imagedata r:id="rId2" o:title=""/>
              <o:lock v:ext="edit" rotation="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14048" w14:textId="77777777" w:rsidR="00F4788F" w:rsidRDefault="00F4788F">
    <w:pPr>
      <w:pStyle w:val="Header"/>
    </w:pPr>
  </w:p>
  <w:p w14:paraId="00BBE725" w14:textId="77777777" w:rsidR="00F4788F" w:rsidRDefault="00F4788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A88E" w14:textId="77777777" w:rsidR="00F4788F" w:rsidRDefault="00F4788F"/>
  <w:p w14:paraId="5596FFFD" w14:textId="77777777" w:rsidR="00F4788F" w:rsidRDefault="00F478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D888E" w14:textId="77777777" w:rsidR="00F4788F" w:rsidRDefault="00F4788F">
    <w:pPr>
      <w:pStyle w:val="Header"/>
    </w:pPr>
  </w:p>
  <w:p w14:paraId="6D6C8D6E" w14:textId="77777777" w:rsidR="00F4788F" w:rsidRDefault="00F478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70EC"/>
    <w:multiLevelType w:val="multilevel"/>
    <w:tmpl w:val="96E8B6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B04ADB"/>
    <w:multiLevelType w:val="multilevel"/>
    <w:tmpl w:val="EDB4C1F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6835A0"/>
    <w:multiLevelType w:val="multilevel"/>
    <w:tmpl w:val="072C7934"/>
    <w:lvl w:ilvl="0">
      <w:start w:val="1"/>
      <w:numFmt w:val="decimal"/>
      <w:lvlText w:val="%1."/>
      <w:lvlJc w:val="left"/>
      <w:pPr>
        <w:tabs>
          <w:tab w:val="num" w:pos="1492"/>
        </w:tabs>
        <w:ind w:left="1492" w:hanging="360"/>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64C23D9"/>
    <w:multiLevelType w:val="multilevel"/>
    <w:tmpl w:val="06FC3E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BC34D2A"/>
    <w:multiLevelType w:val="multilevel"/>
    <w:tmpl w:val="2E700B2C"/>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20504888"/>
    <w:multiLevelType w:val="multilevel"/>
    <w:tmpl w:val="8662C366"/>
    <w:lvl w:ilvl="0">
      <w:start w:val="1"/>
      <w:numFmt w:val="bullet"/>
      <w:lvlText w:val="o"/>
      <w:lvlJc w:val="left"/>
      <w:pPr>
        <w:ind w:left="1155" w:hanging="435"/>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0B0383D"/>
    <w:multiLevelType w:val="multilevel"/>
    <w:tmpl w:val="8F80B1D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60559A6"/>
    <w:multiLevelType w:val="multilevel"/>
    <w:tmpl w:val="0C567C08"/>
    <w:lvl w:ilvl="0">
      <w:start w:val="1"/>
      <w:numFmt w:val="decimal"/>
      <w:pStyle w:val="Body-Kn-Question"/>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8" w15:restartNumberingAfterBreak="0">
    <w:nsid w:val="26275291"/>
    <w:multiLevelType w:val="multilevel"/>
    <w:tmpl w:val="71100704"/>
    <w:lvl w:ilvl="0">
      <w:start w:val="3"/>
      <w:numFmt w:val="bullet"/>
      <w:lvlText w:val="•"/>
      <w:lvlJc w:val="left"/>
      <w:pPr>
        <w:ind w:left="720" w:hanging="435"/>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B313530"/>
    <w:multiLevelType w:val="multilevel"/>
    <w:tmpl w:val="58809FBC"/>
    <w:lvl w:ilvl="0">
      <w:start w:val="1"/>
      <w:numFmt w:val="decimal"/>
      <w:lvlText w:val="%1."/>
      <w:lvlJc w:val="left"/>
      <w:pPr>
        <w:tabs>
          <w:tab w:val="num" w:pos="643"/>
        </w:tabs>
        <w:ind w:left="643" w:hanging="360"/>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2B730EB8"/>
    <w:multiLevelType w:val="multilevel"/>
    <w:tmpl w:val="BF6ABA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007F5"/>
    <w:multiLevelType w:val="multilevel"/>
    <w:tmpl w:val="FF7AAC9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0AD0AB2"/>
    <w:multiLevelType w:val="multilevel"/>
    <w:tmpl w:val="DC94A96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F163E4"/>
    <w:multiLevelType w:val="multilevel"/>
    <w:tmpl w:val="C198A0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0FD75D5"/>
    <w:multiLevelType w:val="multilevel"/>
    <w:tmpl w:val="5E648A02"/>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5" w15:restartNumberingAfterBreak="0">
    <w:nsid w:val="434E3A3D"/>
    <w:multiLevelType w:val="multilevel"/>
    <w:tmpl w:val="03A2BA34"/>
    <w:lvl w:ilvl="0">
      <w:start w:val="1"/>
      <w:numFmt w:val="bullet"/>
      <w:lvlText w:val=""/>
      <w:lvlJc w:val="left"/>
      <w:pPr>
        <w:tabs>
          <w:tab w:val="num" w:pos="643"/>
        </w:tabs>
        <w:ind w:left="643"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46B84BBA"/>
    <w:multiLevelType w:val="multilevel"/>
    <w:tmpl w:val="B042646A"/>
    <w:lvl w:ilvl="0">
      <w:start w:val="1"/>
      <w:numFmt w:val="decimal"/>
      <w:lvlText w:val="%1."/>
      <w:lvlJc w:val="left"/>
      <w:pPr>
        <w:tabs>
          <w:tab w:val="num" w:pos="1209"/>
        </w:tabs>
        <w:ind w:left="1209" w:hanging="360"/>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4C25625B"/>
    <w:multiLevelType w:val="multilevel"/>
    <w:tmpl w:val="06C287A0"/>
    <w:lvl w:ilvl="0">
      <w:numFmt w:val="bullet"/>
      <w:lvlText w:val="–"/>
      <w:lvlJc w:val="left"/>
      <w:pPr>
        <w:ind w:left="720" w:hanging="360"/>
      </w:pPr>
      <w:rPr>
        <w:rFonts w:ascii="Calibri" w:eastAsiaTheme="minorEastAsia"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76622F"/>
    <w:multiLevelType w:val="multilevel"/>
    <w:tmpl w:val="D89216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E0321D6"/>
    <w:multiLevelType w:val="multilevel"/>
    <w:tmpl w:val="742E95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37161A"/>
    <w:multiLevelType w:val="multilevel"/>
    <w:tmpl w:val="2A2A14E2"/>
    <w:lvl w:ilvl="0">
      <w:start w:val="1"/>
      <w:numFmt w:val="bullet"/>
      <w:lvlText w:val="o"/>
      <w:lvlJc w:val="left"/>
      <w:pPr>
        <w:ind w:left="1080" w:hanging="360"/>
      </w:pPr>
      <w:rPr>
        <w:rFonts w:ascii="Courier New" w:hAnsi="Courier New" w:cs="Courier New" w:hint="default"/>
      </w:rPr>
    </w:lvl>
    <w:lvl w:ilvl="1">
      <w:numFmt w:val="bullet"/>
      <w:lvlText w:val="–"/>
      <w:lvlJc w:val="left"/>
      <w:pPr>
        <w:ind w:left="1800" w:hanging="360"/>
      </w:pPr>
      <w:rPr>
        <w:rFonts w:ascii="Calibri" w:eastAsiaTheme="minorEastAsia" w:hAnsi="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1F33103"/>
    <w:multiLevelType w:val="multilevel"/>
    <w:tmpl w:val="0046BF26"/>
    <w:lvl w:ilvl="0">
      <w:start w:val="1"/>
      <w:numFmt w:val="bullet"/>
      <w:pStyle w:val="ListBullet"/>
      <w:lvlText w:val=""/>
      <w:lvlJc w:val="left"/>
      <w:pPr>
        <w:ind w:left="720" w:hanging="360"/>
      </w:pPr>
      <w:rPr>
        <w:rFonts w:ascii="Symbol" w:hAnsi="Symbol" w:hint="default"/>
      </w:rPr>
    </w:lvl>
    <w:lvl w:ilvl="1">
      <w:numFmt w:val="bullet"/>
      <w:lvlText w:val="–"/>
      <w:lvlJc w:val="left"/>
      <w:pPr>
        <w:ind w:left="1440" w:hanging="360"/>
      </w:pPr>
      <w:rPr>
        <w:rFonts w:ascii="Calibri" w:eastAsiaTheme="minorEastAsia"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4981318"/>
    <w:multiLevelType w:val="multilevel"/>
    <w:tmpl w:val="688C3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8163C9"/>
    <w:multiLevelType w:val="multilevel"/>
    <w:tmpl w:val="B3368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6B4E54"/>
    <w:multiLevelType w:val="multilevel"/>
    <w:tmpl w:val="8326EBD2"/>
    <w:lvl w:ilvl="0">
      <w:start w:val="1"/>
      <w:numFmt w:val="decimal"/>
      <w:pStyle w:val="ListNumber"/>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5" w15:restartNumberingAfterBreak="0">
    <w:nsid w:val="5EF80D4D"/>
    <w:multiLevelType w:val="multilevel"/>
    <w:tmpl w:val="CDD4D9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FA92F6C"/>
    <w:multiLevelType w:val="multilevel"/>
    <w:tmpl w:val="E4BA3822"/>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Theme="minorEastAsia"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2A179DE"/>
    <w:multiLevelType w:val="multilevel"/>
    <w:tmpl w:val="0882D050"/>
    <w:lvl w:ilvl="0">
      <w:start w:val="10"/>
      <w:numFmt w:val="bullet"/>
      <w:pStyle w:val="ListParagraph"/>
      <w:lvlText w:val=""/>
      <w:lvlJc w:val="left"/>
      <w:pPr>
        <w:ind w:left="1440" w:hanging="360"/>
      </w:pPr>
      <w:rPr>
        <w:rFonts w:ascii="Symbol" w:eastAsiaTheme="minorHAnsi" w:hAnsi="Symbol" w:cstheme="minorHAns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65251399"/>
    <w:multiLevelType w:val="multilevel"/>
    <w:tmpl w:val="1D94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A1452C1"/>
    <w:multiLevelType w:val="multilevel"/>
    <w:tmpl w:val="EA9C16AC"/>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ABA3EE8"/>
    <w:multiLevelType w:val="multilevel"/>
    <w:tmpl w:val="2C32FD4E"/>
    <w:lvl w:ilvl="0">
      <w:start w:val="1"/>
      <w:numFmt w:val="decimal"/>
      <w:lvlText w:val="%1."/>
      <w:lvlJc w:val="left"/>
      <w:pPr>
        <w:tabs>
          <w:tab w:val="num" w:pos="926"/>
        </w:tabs>
        <w:ind w:left="926" w:hanging="360"/>
      </w:p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6CB80DD3"/>
    <w:multiLevelType w:val="multilevel"/>
    <w:tmpl w:val="FF367350"/>
    <w:styleLink w:val="Body-ListNumbered"/>
    <w:lvl w:ilvl="0">
      <w:start w:val="1"/>
      <w:numFmt w:val="decimal"/>
      <w:pStyle w:val="Body-ListNumbered"/>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32" w15:restartNumberingAfterBreak="0">
    <w:nsid w:val="6E7C56FC"/>
    <w:multiLevelType w:val="multilevel"/>
    <w:tmpl w:val="8EA4C7FA"/>
    <w:lvl w:ilvl="0">
      <w:start w:val="1"/>
      <w:numFmt w:val="bullet"/>
      <w:lvlText w:val=""/>
      <w:lvlJc w:val="left"/>
      <w:pPr>
        <w:tabs>
          <w:tab w:val="num" w:pos="926"/>
        </w:tabs>
        <w:ind w:left="926"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73CF1D84"/>
    <w:multiLevelType w:val="multilevel"/>
    <w:tmpl w:val="35C087D4"/>
    <w:lvl w:ilvl="0">
      <w:start w:val="10"/>
      <w:numFmt w:val="bullet"/>
      <w:lvlText w:val=""/>
      <w:lvlJc w:val="left"/>
      <w:pPr>
        <w:ind w:left="720" w:hanging="360"/>
      </w:pPr>
      <w:rPr>
        <w:rFonts w:ascii="Symbol" w:eastAsiaTheme="minorHAnsi" w:hAnsi="Symbol" w:cstheme="min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923061E"/>
    <w:multiLevelType w:val="multilevel"/>
    <w:tmpl w:val="AC3AA614"/>
    <w:lvl w:ilvl="0">
      <w:start w:val="1"/>
      <w:numFmt w:val="bullet"/>
      <w:lvlText w:val=""/>
      <w:lvlJc w:val="left"/>
      <w:pPr>
        <w:tabs>
          <w:tab w:val="num" w:pos="1492"/>
        </w:tabs>
        <w:ind w:left="1492"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7C9771B3"/>
    <w:multiLevelType w:val="multilevel"/>
    <w:tmpl w:val="70A4CAEE"/>
    <w:lvl w:ilvl="0">
      <w:start w:val="1"/>
      <w:numFmt w:val="bullet"/>
      <w:lvlText w:val=""/>
      <w:lvlJc w:val="left"/>
      <w:pPr>
        <w:tabs>
          <w:tab w:val="num" w:pos="1209"/>
        </w:tabs>
        <w:ind w:left="1209"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7CFC1257"/>
    <w:multiLevelType w:val="multilevel"/>
    <w:tmpl w:val="6C30F0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EF13372"/>
    <w:multiLevelType w:val="multilevel"/>
    <w:tmpl w:val="938267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F6B72B6"/>
    <w:multiLevelType w:val="multilevel"/>
    <w:tmpl w:val="E5D22F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48655436">
    <w:abstractNumId w:val="21"/>
  </w:num>
  <w:num w:numId="2" w16cid:durableId="1434129751">
    <w:abstractNumId w:val="3"/>
  </w:num>
  <w:num w:numId="3" w16cid:durableId="437064659">
    <w:abstractNumId w:val="27"/>
  </w:num>
  <w:num w:numId="4" w16cid:durableId="761412100">
    <w:abstractNumId w:val="18"/>
  </w:num>
  <w:num w:numId="5" w16cid:durableId="1743330359">
    <w:abstractNumId w:val="31"/>
  </w:num>
  <w:num w:numId="6" w16cid:durableId="1719696237">
    <w:abstractNumId w:val="7"/>
  </w:num>
  <w:num w:numId="7" w16cid:durableId="156847645">
    <w:abstractNumId w:val="24"/>
  </w:num>
  <w:num w:numId="8" w16cid:durableId="1370102434">
    <w:abstractNumId w:val="10"/>
  </w:num>
  <w:num w:numId="9" w16cid:durableId="984504223">
    <w:abstractNumId w:val="24"/>
    <w:lvlOverride w:ilvl="0">
      <w:startOverride w:val="1"/>
    </w:lvlOverride>
  </w:num>
  <w:num w:numId="10" w16cid:durableId="20932340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8483423">
    <w:abstractNumId w:val="8"/>
  </w:num>
  <w:num w:numId="12" w16cid:durableId="592973533">
    <w:abstractNumId w:val="17"/>
  </w:num>
  <w:num w:numId="13" w16cid:durableId="1511336259">
    <w:abstractNumId w:val="5"/>
  </w:num>
  <w:num w:numId="14" w16cid:durableId="309944281">
    <w:abstractNumId w:val="11"/>
  </w:num>
  <w:num w:numId="15" w16cid:durableId="117189148">
    <w:abstractNumId w:val="4"/>
  </w:num>
  <w:num w:numId="16" w16cid:durableId="16167133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746225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36093639">
    <w:abstractNumId w:val="33"/>
  </w:num>
  <w:num w:numId="19" w16cid:durableId="1053583900">
    <w:abstractNumId w:val="1"/>
  </w:num>
  <w:num w:numId="20" w16cid:durableId="1161388186">
    <w:abstractNumId w:val="28"/>
  </w:num>
  <w:num w:numId="21" w16cid:durableId="906646124">
    <w:abstractNumId w:val="37"/>
  </w:num>
  <w:num w:numId="22" w16cid:durableId="2003850558">
    <w:abstractNumId w:val="19"/>
  </w:num>
  <w:num w:numId="23" w16cid:durableId="498615782">
    <w:abstractNumId w:val="13"/>
  </w:num>
  <w:num w:numId="24" w16cid:durableId="1886719086">
    <w:abstractNumId w:val="23"/>
  </w:num>
  <w:num w:numId="25" w16cid:durableId="381754367">
    <w:abstractNumId w:val="25"/>
  </w:num>
  <w:num w:numId="26" w16cid:durableId="1360156967">
    <w:abstractNumId w:val="20"/>
  </w:num>
  <w:num w:numId="27" w16cid:durableId="781190439">
    <w:abstractNumId w:val="6"/>
  </w:num>
  <w:num w:numId="28" w16cid:durableId="1323969505">
    <w:abstractNumId w:val="38"/>
  </w:num>
  <w:num w:numId="29" w16cid:durableId="15200056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0164542">
    <w:abstractNumId w:val="12"/>
  </w:num>
  <w:num w:numId="31" w16cid:durableId="1183670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82197185">
    <w:abstractNumId w:val="22"/>
  </w:num>
  <w:num w:numId="33" w16cid:durableId="1564901073">
    <w:abstractNumId w:val="15"/>
  </w:num>
  <w:num w:numId="34" w16cid:durableId="831990235">
    <w:abstractNumId w:val="32"/>
  </w:num>
  <w:num w:numId="35" w16cid:durableId="123160048">
    <w:abstractNumId w:val="35"/>
  </w:num>
  <w:num w:numId="36" w16cid:durableId="1929776559">
    <w:abstractNumId w:val="34"/>
  </w:num>
  <w:num w:numId="37" w16cid:durableId="911112929">
    <w:abstractNumId w:val="9"/>
  </w:num>
  <w:num w:numId="38" w16cid:durableId="1226575132">
    <w:abstractNumId w:val="30"/>
  </w:num>
  <w:num w:numId="39" w16cid:durableId="1739206664">
    <w:abstractNumId w:val="16"/>
  </w:num>
  <w:num w:numId="40" w16cid:durableId="1912306281">
    <w:abstractNumId w:val="2"/>
  </w:num>
  <w:num w:numId="41" w16cid:durableId="439573511">
    <w:abstractNumId w:val="36"/>
  </w:num>
  <w:num w:numId="42" w16cid:durableId="1816100669">
    <w:abstractNumId w:val="29"/>
  </w:num>
  <w:num w:numId="43" w16cid:durableId="519318017">
    <w:abstractNumId w:val="26"/>
  </w:num>
  <w:num w:numId="44" w16cid:durableId="1040515298">
    <w:abstractNumId w:val="0"/>
  </w:num>
  <w:num w:numId="45" w16cid:durableId="14352428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88F"/>
    <w:rsid w:val="00046ACA"/>
    <w:rsid w:val="009923A8"/>
    <w:rsid w:val="00B56206"/>
    <w:rsid w:val="00F478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B2DD"/>
  <w15:docId w15:val="{2AD9BD7A-6873-412A-9C57-9A9C384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pPr>
      <w:spacing w:before="120" w:after="120" w:line="600" w:lineRule="exact"/>
      <w:outlineLvl w:val="0"/>
    </w:pPr>
    <w:rPr>
      <w:rFonts w:eastAsia="Times New Roman" w:cstheme="minorHAnsi"/>
      <w:color w:val="2D739F"/>
      <w:sz w:val="44"/>
      <w:szCs w:val="40"/>
      <w:lang w:eastAsia="en-AU"/>
    </w:rPr>
  </w:style>
  <w:style w:type="paragraph" w:styleId="Heading2">
    <w:name w:val="heading 2"/>
    <w:basedOn w:val="Coverunittitle"/>
    <w:next w:val="Normal"/>
    <w:link w:val="Heading2Char"/>
    <w:uiPriority w:val="9"/>
    <w:unhideWhenUsed/>
    <w:qFormat/>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pPr>
      <w:spacing w:before="240" w:after="60" w:afterAutospacing="0"/>
      <w:outlineLvl w:val="4"/>
    </w:pPr>
    <w:rPr>
      <w:b/>
      <w:sz w:val="24"/>
    </w:rPr>
  </w:style>
  <w:style w:type="paragraph" w:styleId="Heading6">
    <w:name w:val="heading 6"/>
    <w:basedOn w:val="Heading5"/>
    <w:next w:val="Normal"/>
    <w:link w:val="Heading6Char"/>
    <w:uiPriority w:val="9"/>
    <w:unhideWhenUsed/>
    <w:pPr>
      <w:outlineLvl w:val="5"/>
    </w:pPr>
    <w:rPr>
      <w:color w:val="464749"/>
      <w:szCs w:val="20"/>
    </w:rPr>
  </w:style>
  <w:style w:type="paragraph" w:styleId="Heading7">
    <w:name w:val="heading 7"/>
    <w:basedOn w:val="Normal"/>
    <w:next w:val="Normal"/>
    <w:link w:val="Heading7Char"/>
    <w:uiPriority w:val="9"/>
    <w:unhideWhenUs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customStyle="1" w:styleId="Covertitle">
    <w:name w:val="Cover title"/>
    <w:next w:val="Normal"/>
    <w:qFormat/>
    <w:pPr>
      <w:tabs>
        <w:tab w:val="left" w:pos="-567"/>
      </w:tabs>
      <w:spacing w:before="3000" w:after="440"/>
    </w:pPr>
    <w:rPr>
      <w:rFonts w:eastAsia="Times New Roman" w:cstheme="minorHAnsi"/>
      <w:color w:val="2D739F"/>
      <w:spacing w:val="-4"/>
      <w:sz w:val="64"/>
      <w:szCs w:val="24"/>
    </w:rPr>
  </w:style>
  <w:style w:type="character" w:customStyle="1" w:styleId="Heading1Char">
    <w:name w:val="Heading 1 Char"/>
    <w:basedOn w:val="DefaultParagraphFont"/>
    <w:link w:val="Heading1"/>
    <w:uiPriority w:val="9"/>
    <w:rPr>
      <w:rFonts w:eastAsia="Times New Roman" w:cstheme="minorHAnsi"/>
      <w:color w:val="2D739F"/>
      <w:sz w:val="44"/>
      <w:szCs w:val="40"/>
      <w:lang w:eastAsia="en-AU"/>
    </w:rPr>
  </w:style>
  <w:style w:type="paragraph" w:customStyle="1" w:styleId="Coversubtitle2">
    <w:name w:val="Cover subtitle2"/>
    <w:basedOn w:val="Covertitle"/>
    <w:pPr>
      <w:tabs>
        <w:tab w:val="clear" w:pos="-567"/>
      </w:tabs>
    </w:pPr>
    <w:rPr>
      <w:color w:val="464749"/>
      <w:sz w:val="28"/>
    </w:rPr>
  </w:style>
  <w:style w:type="character" w:styleId="Hyperlink">
    <w:name w:val="Hyperlink"/>
    <w:uiPriority w:val="99"/>
    <w:unhideWhenUsed/>
    <w:rPr>
      <w:color w:val="0000C0"/>
      <w:u w:val="single"/>
    </w:rPr>
  </w:style>
  <w:style w:type="paragraph" w:customStyle="1" w:styleId="Footer-DocumentTitleLeft">
    <w:name w:val="Footer - Document Title Left"/>
    <w:next w:val="Normal"/>
    <w:link w:val="Footer-DocumentTitleLeftCharChar"/>
    <w:qFormat/>
    <w:pPr>
      <w:tabs>
        <w:tab w:val="left" w:pos="0"/>
        <w:tab w:val="center" w:pos="6804"/>
        <w:tab w:val="right" w:pos="10206"/>
      </w:tabs>
      <w:spacing w:after="0" w:line="360" w:lineRule="auto"/>
      <w:jc w:val="center"/>
    </w:pPr>
    <w:rPr>
      <w:rFonts w:ascii="Arial" w:eastAsia="Times New Roman" w:hAnsi="Arial" w:cs="Times New Roman"/>
      <w:color w:val="464749"/>
      <w:sz w:val="14"/>
      <w:szCs w:val="18"/>
      <w:lang w:val="en-US"/>
    </w:rPr>
  </w:style>
  <w:style w:type="paragraph" w:customStyle="1" w:styleId="Coverunittitle">
    <w:name w:val="Cover unit title"/>
    <w:next w:val="Normal"/>
    <w:pPr>
      <w:spacing w:before="480" w:after="100" w:afterAutospacing="1" w:line="360" w:lineRule="auto"/>
      <w:contextualSpacing/>
    </w:pPr>
    <w:rPr>
      <w:rFonts w:eastAsia="Times New Roman" w:cstheme="minorHAnsi"/>
      <w:color w:val="464748"/>
      <w:sz w:val="32"/>
      <w:szCs w:val="24"/>
      <w:lang w:eastAsia="en-AU"/>
    </w:rPr>
  </w:style>
  <w:style w:type="character" w:customStyle="1" w:styleId="Footer-DocumentTitleLeftCharChar">
    <w:name w:val="Footer - Document Title Left Char Char"/>
    <w:basedOn w:val="DefaultParagraphFont"/>
    <w:link w:val="Footer-DocumentTitleLeft"/>
    <w:rPr>
      <w:rFonts w:ascii="Arial" w:eastAsia="Times New Roman" w:hAnsi="Arial" w:cs="Times New Roman"/>
      <w:color w:val="464749"/>
      <w:sz w:val="14"/>
      <w:szCs w:val="18"/>
      <w:lang w:val="en-US"/>
    </w:rPr>
  </w:style>
  <w:style w:type="paragraph" w:customStyle="1" w:styleId="Coversubtitle">
    <w:name w:val="Cover subtitle"/>
    <w:next w:val="Normal"/>
    <w:link w:val="CoversubtitleChar"/>
    <w:qFormat/>
    <w:pPr>
      <w:spacing w:before="200" w:after="160"/>
    </w:pPr>
    <w:rPr>
      <w:rFonts w:eastAsia="Times New Roman" w:cstheme="minorHAnsi"/>
      <w:bCs/>
      <w:color w:val="404040"/>
      <w:sz w:val="44"/>
      <w:szCs w:val="28"/>
    </w:rPr>
  </w:style>
  <w:style w:type="character" w:customStyle="1" w:styleId="CoversubtitleChar">
    <w:name w:val="Cover subtitle Char"/>
    <w:basedOn w:val="DefaultParagraphFont"/>
    <w:link w:val="Coversubtitle"/>
    <w:rPr>
      <w:rFonts w:eastAsia="Times New Roman" w:cstheme="minorHAnsi"/>
      <w:bCs/>
      <w:color w:val="404040"/>
      <w:sz w:val="44"/>
      <w:szCs w:val="28"/>
    </w:rPr>
  </w:style>
  <w:style w:type="paragraph" w:customStyle="1" w:styleId="Header-SectionTitle">
    <w:name w:val="Header - Section Title"/>
    <w:basedOn w:val="Body"/>
    <w:pPr>
      <w:ind w:right="-284"/>
      <w:jc w:val="right"/>
    </w:pPr>
    <w:rPr>
      <w:color w:val="7F7F7F" w:themeColor="text1" w:themeTint="80"/>
      <w:sz w:val="16"/>
      <w:szCs w:val="16"/>
    </w:rPr>
  </w:style>
  <w:style w:type="paragraph" w:styleId="TOC3">
    <w:name w:val="toc 3"/>
    <w:basedOn w:val="Heading6"/>
    <w:next w:val="Normal"/>
    <w:uiPriority w:val="39"/>
    <w:pPr>
      <w:spacing w:before="0" w:after="0" w:line="240" w:lineRule="auto"/>
      <w:ind w:left="567"/>
    </w:pPr>
    <w:rPr>
      <w:b w:val="0"/>
      <w:color w:val="0057B8"/>
    </w:rPr>
  </w:style>
  <w:style w:type="paragraph" w:styleId="TOC2">
    <w:name w:val="toc 2"/>
    <w:basedOn w:val="Heading5"/>
    <w:next w:val="Normal"/>
    <w:uiPriority w:val="39"/>
    <w:unhideWhenUsed/>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Pr>
      <w:rFonts w:eastAsia="Times New Roman" w:cstheme="minorHAnsi"/>
      <w:b/>
      <w:color w:val="464748"/>
      <w:sz w:val="36"/>
      <w:szCs w:val="36"/>
      <w:lang w:eastAsia="en-AU"/>
    </w:rPr>
  </w:style>
  <w:style w:type="paragraph" w:customStyle="1" w:styleId="Body">
    <w:name w:val="Body"/>
    <w:basedOn w:val="Normal"/>
    <w:link w:val="BodyChar"/>
    <w:qFormat/>
  </w:style>
  <w:style w:type="character" w:customStyle="1" w:styleId="Heading3Char">
    <w:name w:val="Heading 3 Char"/>
    <w:basedOn w:val="DefaultParagraphFont"/>
    <w:link w:val="Heading3"/>
    <w:uiPriority w:val="9"/>
    <w:rPr>
      <w:rFonts w:eastAsia="Times New Roman" w:cstheme="minorHAnsi"/>
      <w:b/>
      <w:color w:val="2D739F"/>
      <w:sz w:val="32"/>
      <w:szCs w:val="32"/>
      <w:lang w:eastAsia="en-AU"/>
    </w:rPr>
  </w:style>
  <w:style w:type="character" w:customStyle="1" w:styleId="Heading4Char">
    <w:name w:val="Heading 4 Char"/>
    <w:basedOn w:val="DefaultParagraphFont"/>
    <w:link w:val="Heading4"/>
    <w:uiPriority w:val="9"/>
    <w:rPr>
      <w:rFonts w:eastAsia="Times New Roman" w:cstheme="minorHAnsi"/>
      <w:b/>
      <w:color w:val="58585B"/>
      <w:sz w:val="28"/>
      <w:szCs w:val="28"/>
      <w:lang w:eastAsia="en-AU"/>
    </w:rPr>
  </w:style>
  <w:style w:type="character" w:customStyle="1" w:styleId="Heading5Char">
    <w:name w:val="Heading 5 Char"/>
    <w:basedOn w:val="DefaultParagraphFont"/>
    <w:link w:val="Heading5"/>
    <w:uiPriority w:val="9"/>
    <w:rPr>
      <w:rFonts w:eastAsia="Times New Roman" w:cstheme="minorHAnsi"/>
      <w:b/>
      <w:color w:val="464748"/>
      <w:sz w:val="24"/>
      <w:szCs w:val="24"/>
      <w:lang w:eastAsia="en-AU"/>
    </w:rPr>
  </w:style>
  <w:style w:type="character" w:customStyle="1" w:styleId="Heading6Char">
    <w:name w:val="Heading 6 Char"/>
    <w:basedOn w:val="DefaultParagraphFont"/>
    <w:link w:val="Heading6"/>
    <w:uiPriority w:val="9"/>
    <w:rPr>
      <w:rFonts w:eastAsia="Times New Roman" w:cstheme="minorHAnsi"/>
      <w:b/>
      <w:color w:val="464749"/>
      <w:sz w:val="24"/>
      <w:szCs w:val="20"/>
      <w:lang w:eastAsia="en-AU"/>
    </w:rPr>
  </w:style>
  <w:style w:type="paragraph" w:customStyle="1" w:styleId="feature">
    <w:name w:val="feature"/>
    <w:basedOn w:val="Body"/>
    <w:qFormat/>
    <w:pPr>
      <w:spacing w:before="240"/>
    </w:pPr>
    <w:rPr>
      <w:color w:val="2D739F"/>
    </w:rPr>
  </w:style>
  <w:style w:type="paragraph" w:styleId="Quote">
    <w:name w:val="Quote"/>
    <w:basedOn w:val="feature"/>
    <w:next w:val="Normal"/>
    <w:link w:val="QuoteChar"/>
    <w:uiPriority w:val="29"/>
    <w:qFormat/>
    <w:pPr>
      <w:ind w:left="567" w:right="567"/>
    </w:pPr>
    <w:rPr>
      <w:i/>
      <w:color w:val="auto"/>
    </w:rPr>
  </w:style>
  <w:style w:type="character" w:customStyle="1" w:styleId="QuoteChar">
    <w:name w:val="Quote Char"/>
    <w:basedOn w:val="DefaultParagraphFont"/>
    <w:link w:val="Quote"/>
    <w:uiPriority w:val="29"/>
    <w:rPr>
      <w:rFonts w:cstheme="minorHAnsi"/>
      <w:i/>
      <w:sz w:val="24"/>
      <w:szCs w:val="20"/>
    </w:rPr>
  </w:style>
  <w:style w:type="character" w:styleId="Emphasis">
    <w:name w:val="Emphasis"/>
    <w:uiPriority w:val="20"/>
    <w:qFormat/>
    <w:rPr>
      <w:rFonts w:ascii="Arial" w:hAnsi="Arial"/>
      <w:b w:val="0"/>
      <w:i/>
      <w:color w:val="auto"/>
      <w:sz w:val="20"/>
    </w:rPr>
  </w:style>
  <w:style w:type="paragraph" w:customStyle="1" w:styleId="Bulletlist">
    <w:name w:val="Bullet list"/>
    <w:basedOn w:val="Body"/>
  </w:style>
  <w:style w:type="table" w:customStyle="1" w:styleId="eHUBTable-WithTopandSideHeadings">
    <w:name w:val="eHUB Table - With Top and Side Headings"/>
    <w:basedOn w:val="TableNormal"/>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pPr>
      <w:numPr>
        <w:numId w:val="5"/>
      </w:numPr>
    </w:pPr>
  </w:style>
  <w:style w:type="paragraph" w:customStyle="1" w:styleId="Numberedlist">
    <w:name w:val="Numbered list"/>
    <w:basedOn w:val="ListNumber"/>
  </w:style>
  <w:style w:type="paragraph" w:customStyle="1" w:styleId="ReferenceCaption">
    <w:name w:val="Reference / Caption"/>
    <w:basedOn w:val="Body"/>
    <w:qFormat/>
    <w:pPr>
      <w:spacing w:before="240" w:after="240"/>
    </w:pPr>
    <w:rPr>
      <w:color w:val="747679"/>
      <w:sz w:val="16"/>
      <w:szCs w:val="16"/>
    </w:rPr>
  </w:style>
  <w:style w:type="table" w:customStyle="1" w:styleId="eHUBTable-WithTopHeadings">
    <w:name w:val="eHUB Table - With Top Headings"/>
    <w:basedOn w:val="TableNormal"/>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spacing w:beforeAutospacing="0" w:afterAutospacing="0" w:line="240" w:lineRule="auto"/>
        <w:ind w:left="17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one" w:sz="4" w:space="0" w:color="000000"/>
        </w:tcBorders>
      </w:tcPr>
    </w:tblStylePr>
    <w:tblStylePr w:type="lastCol">
      <w:tblPr/>
      <w:tcPr>
        <w:tcBorders>
          <w:right w:val="none" w:sz="4" w:space="0" w:color="000000"/>
        </w:tcBorders>
      </w:tcPr>
    </w:tblStylePr>
    <w:tblStylePr w:type="neCell">
      <w:tblPr/>
      <w:tcPr>
        <w:tcBorders>
          <w:top w:val="single" w:sz="2" w:space="0" w:color="0076B8"/>
          <w:left w:val="none" w:sz="4" w:space="0" w:color="000000"/>
          <w:bottom w:val="single" w:sz="2" w:space="0" w:color="0076B8"/>
          <w:right w:val="none" w:sz="4" w:space="0" w:color="000000"/>
        </w:tcBorders>
      </w:tcPr>
    </w:tblStylePr>
    <w:tblStylePr w:type="nwCell">
      <w:tblPr/>
      <w:tcPr>
        <w:tcBorders>
          <w:left w:val="none" w:sz="4" w:space="0" w:color="000000"/>
        </w:tcBorders>
      </w:tcPr>
    </w:tblStylePr>
  </w:style>
  <w:style w:type="character" w:customStyle="1" w:styleId="Tableheading1">
    <w:name w:val="Table heading 1"/>
    <w:uiPriority w:val="1"/>
    <w:rPr>
      <w:rFonts w:ascii="Arial" w:hAnsi="Arial"/>
      <w:b/>
      <w:color w:val="auto"/>
      <w:sz w:val="22"/>
      <w:szCs w:val="22"/>
      <w:lang w:eastAsia="en-AU"/>
    </w:rPr>
  </w:style>
  <w:style w:type="table" w:styleId="TableGrid">
    <w:name w:val="Table Grid"/>
    <w:basedOn w:val="TableNormal"/>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tcBorders>
        <w:shd w:val="clear" w:color="auto" w:fill="FFFFFF" w:themeFill="background1"/>
      </w:tcPr>
    </w:tblStylePr>
    <w:tblStylePr w:type="firstCol">
      <w:rPr>
        <w:b/>
        <w:color w:val="687C56"/>
      </w:rPr>
      <w:tblPr/>
      <w:tcPr>
        <w:tcBorders>
          <w:right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one" w:sz="4" w:space="0" w:color="000000"/>
          <w:right w:val="single" w:sz="2" w:space="0" w:color="0076B8"/>
        </w:tcBorders>
      </w:tcPr>
    </w:tblStylePr>
    <w:tblStylePr w:type="nwCell">
      <w:rPr>
        <w:rFonts w:ascii="Arial" w:hAnsi="Arial"/>
        <w:b/>
        <w:color w:val="auto"/>
        <w:sz w:val="24"/>
      </w:rPr>
      <w:tblPr/>
      <w:tcPr>
        <w:tcBorders>
          <w:bottom w:val="single" w:sz="2" w:space="0" w:color="A6A6A6" w:themeColor="background1" w:themeShade="A6"/>
        </w:tcBorders>
        <w:shd w:val="clear" w:color="auto" w:fill="D3E6F5"/>
      </w:tcPr>
    </w:tblStylePr>
  </w:style>
  <w:style w:type="paragraph" w:customStyle="1" w:styleId="Tableheading10">
    <w:name w:val="Table heading1"/>
    <w:basedOn w:val="Heading5"/>
    <w:pPr>
      <w:ind w:left="170" w:right="170"/>
    </w:pPr>
    <w:rPr>
      <w:color w:val="auto"/>
    </w:rPr>
  </w:style>
  <w:style w:type="table" w:customStyle="1" w:styleId="Style1">
    <w:name w:val="Style1"/>
    <w:basedOn w:val="TableNormal"/>
    <w:uiPriority w:val="9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tblPr/>
    <w:tblStylePr w:type="firstRow">
      <w:pPr>
        <w:spacing w:before="120" w:beforeAutospacing="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jc w:val="center"/>
      </w:pPr>
      <w:rPr>
        <w:rFonts w:ascii="Arial" w:hAnsi="Arial"/>
        <w:b/>
        <w:sz w:val="20"/>
      </w:rPr>
      <w:tblPr/>
      <w:tcPr>
        <w:shd w:val="clear" w:color="auto" w:fill="F2F2F2" w:themeFill="background1" w:themeFillShade="F2"/>
      </w:tcPr>
    </w:tblStylePr>
    <w:tblStylePr w:type="band1Vert">
      <w:pPr>
        <w:spacing w:beforeAutospacing="0"/>
      </w:pPr>
    </w:tblStylePr>
  </w:style>
  <w:style w:type="table" w:customStyle="1" w:styleId="Style4">
    <w:name w:val="Style4"/>
    <w:basedOn w:val="TableNormal"/>
    <w:uiPriority w:val="9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jc w:val="center"/>
      </w:pPr>
      <w:rPr>
        <w:rFonts w:ascii="Arial" w:hAnsi="Arial"/>
        <w:b/>
        <w:sz w:val="20"/>
      </w:rPr>
      <w:tblPr/>
      <w:tcPr>
        <w:shd w:val="clear" w:color="auto" w:fill="F2F2F2" w:themeFill="background1" w:themeFillShade="F2"/>
      </w:tcPr>
    </w:tblStylePr>
    <w:tblStylePr w:type="firstCol">
      <w:pPr>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uiPriority w:val="39"/>
    <w:unhideWhenUsed/>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Heading">
    <w:name w:val="TOC Heading"/>
    <w:basedOn w:val="Heading1"/>
    <w:next w:val="Normal"/>
    <w:uiPriority w:val="39"/>
    <w:unhideWhenUsed/>
    <w:pPr>
      <w:keepNext/>
      <w:keepLines/>
      <w:spacing w:after="0" w:line="276" w:lineRule="auto"/>
      <w:outlineLvl w:val="9"/>
    </w:pPr>
    <w:rPr>
      <w:rFonts w:eastAsiaTheme="majorEastAsia" w:cstheme="majorBidi"/>
      <w:bCs/>
      <w:sz w:val="28"/>
      <w:szCs w:val="28"/>
      <w:lang w:val="en-US" w:eastAsia="ja-JP"/>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pPr>
      <w:tabs>
        <w:tab w:val="center" w:pos="4513"/>
        <w:tab w:val="right" w:pos="9026"/>
      </w:tabs>
    </w:pPr>
  </w:style>
  <w:style w:type="character" w:customStyle="1" w:styleId="HeaderChar">
    <w:name w:val="Header Char"/>
    <w:basedOn w:val="DefaultParagraphFont"/>
    <w:link w:val="Header"/>
    <w:rPr>
      <w:rFonts w:cstheme="minorHAnsi"/>
      <w:sz w:val="24"/>
      <w:szCs w:val="20"/>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cstheme="minorHAnsi"/>
      <w:sz w:val="24"/>
      <w:szCs w:val="20"/>
    </w:rPr>
  </w:style>
  <w:style w:type="paragraph" w:styleId="Caption">
    <w:name w:val="caption"/>
    <w:basedOn w:val="ReferenceCaption"/>
    <w:next w:val="Normal"/>
    <w:link w:val="CaptionChar"/>
    <w:uiPriority w:val="35"/>
    <w:unhideWhenUsed/>
    <w:qFormat/>
    <w:pPr>
      <w:spacing w:after="0"/>
    </w:pPr>
    <w:rPr>
      <w:color w:val="595959"/>
    </w:rPr>
  </w:style>
  <w:style w:type="paragraph" w:styleId="Revision">
    <w:name w:val="Revision"/>
    <w:hidden/>
    <w:uiPriority w:val="99"/>
    <w:semiHidden/>
    <w:pPr>
      <w:spacing w:after="0" w:line="240" w:lineRule="auto"/>
    </w:pPr>
    <w:rPr>
      <w:rFonts w:ascii="Calibri" w:hAnsi="Calibri"/>
    </w:rPr>
  </w:style>
  <w:style w:type="paragraph" w:styleId="Title">
    <w:name w:val="Title"/>
    <w:basedOn w:val="Normal"/>
    <w:next w:val="Normal"/>
    <w:link w:val="TitleChar"/>
    <w:uiPriority w:val="10"/>
    <w:pPr>
      <w:pBdr>
        <w:bottom w:val="single" w:sz="8" w:space="4" w:color="4F81BD" w:themeColor="accent1"/>
      </w:pBdr>
      <w:spacing w:after="300"/>
      <w:contextualSpacing/>
    </w:pPr>
    <w:rPr>
      <w:rFonts w:asciiTheme="majorHAnsi" w:eastAsiaTheme="majorEastAsia" w:hAnsiTheme="majorHAnsi" w:cstheme="majorBidi"/>
      <w:color w:val="0057B8"/>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57B8"/>
      <w:spacing w:val="5"/>
      <w:sz w:val="52"/>
      <w:szCs w:val="52"/>
    </w:rPr>
  </w:style>
  <w:style w:type="character" w:customStyle="1" w:styleId="Footerlargertext">
    <w:name w:val="Footer larger text"/>
    <w:basedOn w:val="DefaultParagraphFont"/>
    <w:uiPriority w:val="1"/>
    <w:rPr>
      <w:b w:val="0"/>
      <w:color w:val="0057B8"/>
      <w:sz w:val="14"/>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Number">
    <w:name w:val="List Number"/>
    <w:basedOn w:val="Bulletlist"/>
    <w:uiPriority w:val="99"/>
    <w:unhideWhenUsed/>
    <w:qFormat/>
    <w:pPr>
      <w:numPr>
        <w:numId w:val="7"/>
      </w:numPr>
      <w:ind w:left="714" w:hanging="357"/>
    </w:pPr>
  </w:style>
  <w:style w:type="paragraph" w:customStyle="1" w:styleId="Bodyfooter">
    <w:name w:val="Body footer"/>
    <w:basedOn w:val="Normal"/>
    <w:pPr>
      <w:tabs>
        <w:tab w:val="right" w:pos="9781"/>
      </w:tabs>
      <w:spacing w:before="0" w:after="0" w:line="240" w:lineRule="auto"/>
      <w:ind w:left="-425" w:right="-714"/>
    </w:pPr>
    <w:rPr>
      <w:rFonts w:eastAsiaTheme="minorEastAsia" w:cs="Arial"/>
      <w:color w:val="262626" w:themeColor="text1" w:themeTint="D9"/>
      <w:sz w:val="16"/>
      <w:szCs w:val="16"/>
      <w:lang w:bidi="en-US"/>
    </w:rPr>
  </w:style>
  <w:style w:type="character" w:customStyle="1" w:styleId="CaptionChar">
    <w:name w:val="Caption Char"/>
    <w:basedOn w:val="DefaultParagraphFont"/>
    <w:link w:val="Caption"/>
    <w:uiPriority w:val="35"/>
    <w:rPr>
      <w:rFonts w:cstheme="minorHAnsi"/>
      <w:color w:val="595959"/>
      <w:sz w:val="16"/>
      <w:szCs w:val="16"/>
    </w:rPr>
  </w:style>
  <w:style w:type="paragraph" w:customStyle="1" w:styleId="Bulletslist">
    <w:name w:val="Bullets list"/>
    <w:basedOn w:val="Normal"/>
    <w:link w:val="BulletslistChar"/>
    <w:pPr>
      <w:spacing w:after="40"/>
      <w:ind w:left="714" w:hanging="357"/>
    </w:pPr>
    <w:rPr>
      <w:rFonts w:eastAsiaTheme="minorEastAsia"/>
      <w:szCs w:val="24"/>
      <w:lang w:val="en-US" w:bidi="en-US"/>
    </w:rPr>
  </w:style>
  <w:style w:type="character" w:customStyle="1" w:styleId="BulletslistChar">
    <w:name w:val="Bullets list Char"/>
    <w:basedOn w:val="DefaultParagraphFont"/>
    <w:link w:val="Bulletslist"/>
    <w:rPr>
      <w:rFonts w:eastAsiaTheme="minorEastAsia" w:cstheme="minorHAnsi"/>
      <w:sz w:val="24"/>
      <w:szCs w:val="24"/>
      <w:lang w:val="en-US" w:bidi="en-US"/>
    </w:rPr>
  </w:style>
  <w:style w:type="paragraph" w:customStyle="1" w:styleId="Sectionname">
    <w:name w:val="Section name"/>
    <w:basedOn w:val="Normal"/>
    <w:link w:val="SectionnameChar"/>
    <w:qFormat/>
    <w:rPr>
      <w:rFonts w:eastAsiaTheme="minorEastAsia"/>
      <w:b/>
      <w:caps/>
      <w:color w:val="000000" w:themeColor="text1"/>
      <w:spacing w:val="20"/>
      <w:sz w:val="66"/>
      <w:szCs w:val="24"/>
      <w:lang w:val="en-US" w:eastAsia="en-AU" w:bidi="en-US"/>
    </w:rPr>
  </w:style>
  <w:style w:type="character" w:customStyle="1" w:styleId="SectionnameChar">
    <w:name w:val="Section name Char"/>
    <w:basedOn w:val="Heading1Char"/>
    <w:link w:val="Sectionname"/>
    <w:rPr>
      <w:rFonts w:eastAsiaTheme="minorEastAsia" w:cstheme="minorHAnsi"/>
      <w:b/>
      <w:caps/>
      <w:color w:val="000000" w:themeColor="text1"/>
      <w:spacing w:val="20"/>
      <w:sz w:val="66"/>
      <w:szCs w:val="24"/>
      <w:lang w:val="en-US" w:eastAsia="en-AU" w:bidi="en-US"/>
    </w:rPr>
  </w:style>
  <w:style w:type="paragraph" w:styleId="ListParagraph">
    <w:name w:val="List Paragraph"/>
    <w:basedOn w:val="Normal"/>
    <w:link w:val="ListParagraphChar"/>
    <w:uiPriority w:val="34"/>
    <w:pPr>
      <w:numPr>
        <w:numId w:val="3"/>
      </w:numPr>
      <w:ind w:left="720" w:firstLine="0"/>
    </w:p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basedOn w:val="DefaultParagraphFont"/>
    <w:link w:val="EndnoteText"/>
    <w:uiPriority w:val="99"/>
    <w:semiHidden/>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rPr>
  </w:style>
  <w:style w:type="character" w:customStyle="1" w:styleId="FootnoteTextChar">
    <w:name w:val="Footnote Text Char"/>
    <w:basedOn w:val="DefaultParagraphFont"/>
    <w:link w:val="FootnoteText"/>
    <w:uiPriority w:val="99"/>
    <w:semiHidden/>
    <w:rPr>
      <w:rFonts w:cstheme="minorHAnsi"/>
      <w:sz w:val="20"/>
      <w:szCs w:val="20"/>
    </w:r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cstheme="minorHAnsi"/>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cstheme="minorHAnsi"/>
      <w:b/>
      <w:bCs/>
      <w:sz w:val="20"/>
      <w:szCs w:val="20"/>
    </w:rPr>
  </w:style>
  <w:style w:type="table" w:customStyle="1" w:styleId="StyleTD">
    <w:name w:val="StyleTD"/>
    <w:basedOn w:val="TableNormal"/>
    <w:uiPriority w:val="99"/>
    <w:pPr>
      <w:spacing w:before="120" w:after="120" w:line="300" w:lineRule="auto"/>
    </w:pPr>
    <w:tblPr/>
    <w:tcPr>
      <w:vAlign w:val="center"/>
    </w:tc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pPr>
      <w:spacing w:after="0" w:line="240" w:lineRule="auto"/>
    </w:pPr>
    <w:tblPr/>
  </w:style>
  <w:style w:type="paragraph" w:customStyle="1" w:styleId="Guidetext">
    <w:name w:val="Guide text"/>
    <w:basedOn w:val="Normal"/>
    <w:link w:val="GuidetextChar"/>
    <w:qFormat/>
    <w:rPr>
      <w:color w:val="8B0000"/>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Pr>
      <w:rFonts w:cstheme="minorHAnsi"/>
      <w:color w:val="8B0000"/>
      <w:sz w:val="24"/>
      <w:szCs w:val="20"/>
    </w:rPr>
  </w:style>
  <w:style w:type="table" w:styleId="TableGrid1">
    <w:name w:val="Table Grid 1"/>
    <w:basedOn w:val="TableNormal"/>
    <w:uiPriority w:val="99"/>
    <w:semiHidden/>
    <w:unhideWhenUsed/>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paragraph" w:customStyle="1" w:styleId="Default">
    <w:name w:val="Default"/>
    <w:pPr>
      <w:spacing w:after="0" w:line="240" w:lineRule="auto"/>
    </w:pPr>
    <w:rPr>
      <w:rFonts w:ascii="Arial" w:hAnsi="Arial" w:cs="Arial"/>
      <w:color w:val="000000"/>
      <w:sz w:val="24"/>
      <w:szCs w:val="24"/>
    </w:rPr>
  </w:style>
  <w:style w:type="character" w:customStyle="1" w:styleId="BodyChar">
    <w:name w:val="Body Char"/>
    <w:basedOn w:val="DefaultParagraphFont"/>
    <w:link w:val="Body"/>
    <w:rPr>
      <w:rFonts w:cstheme="minorHAnsi"/>
      <w:sz w:val="24"/>
      <w:szCs w:val="20"/>
    </w:rPr>
  </w:style>
  <w:style w:type="character" w:styleId="PlaceholderText">
    <w:name w:val="Placeholder Text"/>
    <w:basedOn w:val="DefaultParagraphFont"/>
    <w:uiPriority w:val="99"/>
    <w:semiHidden/>
    <w:rPr>
      <w:color w:val="808080"/>
    </w:rPr>
  </w:style>
  <w:style w:type="paragraph" w:customStyle="1" w:styleId="SmallerText-Black">
    <w:name w:val="Smaller Text - Black"/>
    <w:basedOn w:val="Normal"/>
    <w:link w:val="SmallerText-BlackChar"/>
    <w:qFormat/>
    <w:pPr>
      <w:tabs>
        <w:tab w:val="clear" w:pos="284"/>
      </w:tabs>
      <w:spacing w:before="0" w:line="240" w:lineRule="auto"/>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Pr>
      <w:rFonts w:ascii="Calibri" w:eastAsiaTheme="minorEastAsia" w:hAnsi="Calibri"/>
      <w:sz w:val="20"/>
      <w:szCs w:val="24"/>
      <w:lang w:val="en-US" w:bidi="en-US"/>
    </w:rPr>
  </w:style>
  <w:style w:type="table" w:customStyle="1" w:styleId="TableGrid10">
    <w:name w:val="Table Grid1"/>
    <w:basedOn w:val="TableNormal"/>
    <w:next w:val="TableGrid"/>
    <w:uiPriority w:val="39"/>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spacing w:before="120" w:beforeAutospacing="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basedOn w:val="DefaultParagraphFont"/>
    <w:link w:val="ListParagraph"/>
    <w:uiPriority w:val="34"/>
    <w:rPr>
      <w:rFonts w:cstheme="minorHAnsi"/>
      <w:sz w:val="24"/>
      <w:szCs w:val="20"/>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leGrid4">
    <w:name w:val="Table Grid4"/>
    <w:basedOn w:val="TableNormal"/>
    <w:uiPriority w:val="39"/>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spacing w:before="100" w:beforeAutospacing="1"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pPr>
      <w:tabs>
        <w:tab w:val="left" w:pos="1985"/>
      </w:tabs>
      <w:spacing w:before="200"/>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Pr>
      <w:rFonts w:ascii="Calibri" w:eastAsiaTheme="minorEastAsia" w:hAnsi="Calibri"/>
      <w:sz w:val="20"/>
      <w:szCs w:val="24"/>
      <w:lang w:eastAsia="en-AU" w:bidi="en-US"/>
    </w:rPr>
  </w:style>
  <w:style w:type="table" w:customStyle="1" w:styleId="TableGrid3">
    <w:name w:val="Table Grid3"/>
    <w:basedOn w:val="TableNormal"/>
    <w:next w:val="TableGrid"/>
    <w:uiPriority w:val="3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Pr>
      <w:b/>
      <w:bCs/>
    </w:rPr>
  </w:style>
  <w:style w:type="paragraph" w:customStyle="1" w:styleId="Notebox">
    <w:name w:val="Note box"/>
    <w:basedOn w:val="Normal"/>
    <w:qFormat/>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pPr>
      <w:numPr>
        <w:numId w:val="10"/>
      </w:numPr>
      <w:spacing w:before="200" w:line="240" w:lineRule="auto"/>
    </w:pPr>
    <w:rPr>
      <w:rFonts w:ascii="Calibri" w:hAnsi="Calibri"/>
      <w:sz w:val="24"/>
      <w:szCs w:val="24"/>
    </w:rPr>
  </w:style>
  <w:style w:type="paragraph" w:customStyle="1" w:styleId="INSTRUCTIONS">
    <w:name w:val="INSTRUCTIONS"/>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qFormat/>
    <w:pPr>
      <w:numPr>
        <w:numId w:val="6"/>
      </w:numPr>
      <w:spacing w:before="360"/>
      <w:ind w:left="714" w:hanging="357"/>
    </w:pPr>
    <w:rPr>
      <w:szCs w:val="24"/>
    </w:rPr>
  </w:style>
  <w:style w:type="paragraph" w:customStyle="1" w:styleId="FormTitle">
    <w:name w:val="Form Title"/>
    <w:qFormat/>
    <w:pPr>
      <w:keepNext/>
      <w:spacing w:before="240" w:after="60"/>
    </w:pPr>
    <w:rPr>
      <w:rFonts w:ascii="Calibri" w:eastAsia="Times New Roman" w:hAnsi="Calibri" w:cstheme="minorHAnsi"/>
      <w:b/>
      <w:color w:val="2D739F"/>
      <w:spacing w:val="6"/>
      <w:sz w:val="24"/>
      <w:szCs w:val="24"/>
      <w:lang w:eastAsia="en-AU" w:bidi="en-US"/>
    </w:rPr>
  </w:style>
  <w:style w:type="paragraph" w:customStyle="1" w:styleId="FormLine-Box">
    <w:name w:val="Form Line-Box"/>
    <w:qFormat/>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sz w:val="24"/>
      <w:szCs w:val="16"/>
      <w:lang w:bidi="en-US"/>
    </w:rPr>
  </w:style>
  <w:style w:type="paragraph" w:customStyle="1" w:styleId="InputBoxSml">
    <w:name w:val="Input Box Sml"/>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TableParagraph">
    <w:name w:val="Table Paragraph"/>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before="120" w:after="0" w:line="240" w:lineRule="auto"/>
      <w:ind w:left="103"/>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4.xml><?xml version="1.0" encoding="utf-8"?>
<ds:datastoreItem xmlns:ds="http://schemas.openxmlformats.org/officeDocument/2006/customXml" ds:itemID="{537D2235-BE08-4778-B367-082225315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description>The content in this document is copyright © TAFE NSW 2023.
Generated by the Product Creation System system (developed by Marc Fearby).</dc:description>
  <cp:lastModifiedBy>Oscar Dryden</cp:lastModifiedBy>
  <cp:revision>5</cp:revision>
  <dcterms:created xsi:type="dcterms:W3CDTF">2023-01-19T03:12:00Z</dcterms:created>
  <dcterms:modified xsi:type="dcterms:W3CDTF">2025-03-02T22:58:00Z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