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16206" w14:textId="4C070FEA" w:rsidR="004E0D5C" w:rsidRPr="00246724" w:rsidRDefault="004E0D5C" w:rsidP="00771C92">
      <w:pPr>
        <w:spacing w:line="276" w:lineRule="auto"/>
        <w:outlineLvl w:val="0"/>
        <w:rPr>
          <w:rFonts w:asciiTheme="majorHAnsi" w:hAnsiTheme="majorHAnsi"/>
          <w:b/>
        </w:rPr>
      </w:pPr>
      <w:bookmarkStart w:id="0" w:name="_GoBack"/>
      <w:bookmarkEnd w:id="0"/>
      <w:r w:rsidRPr="00246724">
        <w:rPr>
          <w:rFonts w:asciiTheme="majorHAnsi" w:hAnsiTheme="majorHAnsi"/>
          <w:b/>
        </w:rPr>
        <w:t>T</w:t>
      </w:r>
      <w:r w:rsidR="00F430B2" w:rsidRPr="00246724">
        <w:rPr>
          <w:rFonts w:asciiTheme="majorHAnsi" w:hAnsiTheme="majorHAnsi"/>
          <w:b/>
        </w:rPr>
        <w:t>ypical t</w:t>
      </w:r>
      <w:r w:rsidRPr="00246724">
        <w:rPr>
          <w:rFonts w:asciiTheme="majorHAnsi" w:hAnsiTheme="majorHAnsi"/>
          <w:b/>
        </w:rPr>
        <w:t>asks performed using the Azure PaaS</w:t>
      </w:r>
    </w:p>
    <w:p w14:paraId="1CBA767E" w14:textId="0F38DBE8" w:rsidR="00F430B2" w:rsidRPr="00246724" w:rsidRDefault="00F430B2" w:rsidP="00246724">
      <w:pPr>
        <w:spacing w:line="276" w:lineRule="auto"/>
        <w:rPr>
          <w:rFonts w:asciiTheme="majorHAnsi" w:hAnsiTheme="majorHAnsi"/>
          <w:b/>
        </w:rPr>
      </w:pPr>
    </w:p>
    <w:p w14:paraId="3860926C" w14:textId="511DE806" w:rsidR="007C737F" w:rsidRPr="00246724" w:rsidRDefault="00246724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246724">
        <w:rPr>
          <w:rFonts w:asciiTheme="majorHAnsi" w:eastAsia="Times New Roman" w:hAnsiTheme="majorHAnsi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80C580C" wp14:editId="5A0DA4EB">
            <wp:simplePos x="0" y="0"/>
            <wp:positionH relativeFrom="column">
              <wp:posOffset>-180975</wp:posOffset>
            </wp:positionH>
            <wp:positionV relativeFrom="paragraph">
              <wp:posOffset>598805</wp:posOffset>
            </wp:positionV>
            <wp:extent cx="6153150" cy="5688965"/>
            <wp:effectExtent l="0" t="0" r="0" b="0"/>
            <wp:wrapTight wrapText="bothSides">
              <wp:wrapPolygon edited="0">
                <wp:start x="1070" y="96"/>
                <wp:lineTo x="624" y="482"/>
                <wp:lineTo x="89" y="1350"/>
                <wp:lineTo x="178" y="20542"/>
                <wp:lineTo x="1070" y="21410"/>
                <wp:lineTo x="20419" y="21410"/>
                <wp:lineTo x="21310" y="20445"/>
                <wp:lineTo x="21399" y="1350"/>
                <wp:lineTo x="20954" y="579"/>
                <wp:lineTo x="20419" y="96"/>
                <wp:lineTo x="1070" y="9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5 at 10.41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C92">
        <w:rPr>
          <w:rFonts w:asciiTheme="majorHAnsi" w:hAnsiTheme="majorHAnsi"/>
        </w:rPr>
        <w:t>Create</w:t>
      </w:r>
      <w:r w:rsidR="00762735" w:rsidRPr="00246724">
        <w:rPr>
          <w:rFonts w:asciiTheme="majorHAnsi" w:hAnsiTheme="majorHAnsi"/>
        </w:rPr>
        <w:t xml:space="preserve"> multiple</w:t>
      </w:r>
      <w:r w:rsidR="00BA48CE" w:rsidRPr="00246724">
        <w:rPr>
          <w:rFonts w:asciiTheme="majorHAnsi" w:hAnsiTheme="majorHAnsi"/>
        </w:rPr>
        <w:t xml:space="preserve"> Resource Groups, App Service Plans</w:t>
      </w:r>
      <w:r w:rsidR="00827831" w:rsidRPr="00246724">
        <w:rPr>
          <w:rFonts w:asciiTheme="majorHAnsi" w:hAnsiTheme="majorHAnsi"/>
        </w:rPr>
        <w:t>,</w:t>
      </w:r>
      <w:r w:rsidR="00762735" w:rsidRPr="00246724">
        <w:rPr>
          <w:rFonts w:asciiTheme="majorHAnsi" w:hAnsiTheme="majorHAnsi"/>
        </w:rPr>
        <w:t xml:space="preserve"> </w:t>
      </w:r>
      <w:r w:rsidR="00BA48CE" w:rsidRPr="00246724">
        <w:rPr>
          <w:rFonts w:asciiTheme="majorHAnsi" w:hAnsiTheme="majorHAnsi"/>
        </w:rPr>
        <w:t>App Services for various process roles</w:t>
      </w:r>
      <w:r w:rsidR="00827831" w:rsidRPr="00246724">
        <w:rPr>
          <w:rFonts w:asciiTheme="majorHAnsi" w:hAnsiTheme="majorHAnsi"/>
        </w:rPr>
        <w:t xml:space="preserve"> and other resources</w:t>
      </w:r>
      <w:r w:rsidR="00CD4AFD" w:rsidRPr="00246724">
        <w:rPr>
          <w:rFonts w:asciiTheme="majorHAnsi" w:hAnsiTheme="majorHAnsi"/>
        </w:rPr>
        <w:t xml:space="preserve"> using the Azure Portal</w:t>
      </w:r>
      <w:r w:rsidR="00827831" w:rsidRPr="00246724">
        <w:rPr>
          <w:rFonts w:asciiTheme="majorHAnsi" w:hAnsiTheme="majorHAnsi"/>
        </w:rPr>
        <w:t>, as shown in the figure below</w:t>
      </w:r>
      <w:r w:rsidR="00BA48CE" w:rsidRPr="00246724">
        <w:rPr>
          <w:rFonts w:asciiTheme="majorHAnsi" w:hAnsiTheme="majorHAnsi"/>
        </w:rPr>
        <w:t>.</w:t>
      </w:r>
    </w:p>
    <w:p w14:paraId="6BDDFA1F" w14:textId="39A90EE2" w:rsidR="00BA48CE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9D1534" w:rsidRPr="00246724">
        <w:rPr>
          <w:rFonts w:asciiTheme="majorHAnsi" w:hAnsiTheme="majorHAnsi"/>
        </w:rPr>
        <w:t xml:space="preserve"> </w:t>
      </w:r>
      <w:r w:rsidR="00CD6D49" w:rsidRPr="00246724">
        <w:rPr>
          <w:rFonts w:asciiTheme="majorHAnsi" w:hAnsiTheme="majorHAnsi"/>
        </w:rPr>
        <w:t>a</w:t>
      </w:r>
      <w:r w:rsidR="00655333" w:rsidRPr="00246724">
        <w:rPr>
          <w:rFonts w:asciiTheme="majorHAnsi" w:hAnsiTheme="majorHAnsi"/>
        </w:rPr>
        <w:t>n Azure Database for PostgreSQL server</w:t>
      </w:r>
      <w:r w:rsidR="009F1C00" w:rsidRPr="00246724">
        <w:rPr>
          <w:rFonts w:asciiTheme="majorHAnsi" w:hAnsiTheme="majorHAnsi"/>
        </w:rPr>
        <w:t xml:space="preserve"> using the Azure Cloud Shell (</w:t>
      </w:r>
      <w:r w:rsidR="00CD4AFD" w:rsidRPr="00246724">
        <w:rPr>
          <w:rFonts w:asciiTheme="majorHAnsi" w:hAnsiTheme="majorHAnsi"/>
        </w:rPr>
        <w:t>resource group,</w:t>
      </w:r>
      <w:r w:rsidR="00827831" w:rsidRPr="00246724">
        <w:rPr>
          <w:rFonts w:asciiTheme="majorHAnsi" w:hAnsiTheme="majorHAnsi"/>
        </w:rPr>
        <w:t xml:space="preserve"> PostgreSQL</w:t>
      </w:r>
      <w:r w:rsidR="00CD4AFD" w:rsidRPr="00246724">
        <w:rPr>
          <w:rFonts w:asciiTheme="majorHAnsi" w:hAnsiTheme="majorHAnsi"/>
        </w:rPr>
        <w:t xml:space="preserve"> server, firewall rules</w:t>
      </w:r>
      <w:r w:rsidR="00E914E7" w:rsidRPr="00246724">
        <w:rPr>
          <w:rFonts w:asciiTheme="majorHAnsi" w:hAnsiTheme="majorHAnsi"/>
        </w:rPr>
        <w:t xml:space="preserve"> etc.</w:t>
      </w:r>
      <w:r w:rsidR="00CD4AFD" w:rsidRPr="00246724">
        <w:rPr>
          <w:rFonts w:asciiTheme="majorHAnsi" w:hAnsiTheme="majorHAnsi"/>
        </w:rPr>
        <w:t>)</w:t>
      </w:r>
      <w:r w:rsidR="00655333" w:rsidRPr="00246724">
        <w:rPr>
          <w:rFonts w:asciiTheme="majorHAnsi" w:hAnsiTheme="majorHAnsi"/>
        </w:rPr>
        <w:t>.</w:t>
      </w:r>
      <w:r w:rsidR="00CD4AFD" w:rsidRPr="00246724">
        <w:rPr>
          <w:rFonts w:asciiTheme="majorHAnsi" w:hAnsiTheme="majorHAnsi"/>
        </w:rPr>
        <w:t xml:space="preserve"> Use</w:t>
      </w:r>
      <w:r w:rsidR="00E914E7" w:rsidRPr="00246724">
        <w:rPr>
          <w:rFonts w:asciiTheme="majorHAnsi" w:hAnsiTheme="majorHAnsi"/>
        </w:rPr>
        <w:t xml:space="preserve"> connection strings to </w:t>
      </w:r>
      <w:r w:rsidR="00827831" w:rsidRPr="00246724">
        <w:rPr>
          <w:rFonts w:asciiTheme="majorHAnsi" w:hAnsiTheme="majorHAnsi"/>
        </w:rPr>
        <w:t>interact with the database</w:t>
      </w:r>
      <w:r w:rsidR="00E914E7" w:rsidRPr="00246724">
        <w:rPr>
          <w:rFonts w:asciiTheme="majorHAnsi" w:hAnsiTheme="majorHAnsi"/>
        </w:rPr>
        <w:t xml:space="preserve"> from </w:t>
      </w:r>
      <w:r w:rsidR="00827831" w:rsidRPr="00246724">
        <w:rPr>
          <w:rFonts w:asciiTheme="majorHAnsi" w:hAnsiTheme="majorHAnsi"/>
        </w:rPr>
        <w:t xml:space="preserve">a </w:t>
      </w:r>
      <w:r w:rsidR="00E914E7" w:rsidRPr="00246724">
        <w:rPr>
          <w:rFonts w:asciiTheme="majorHAnsi" w:hAnsiTheme="majorHAnsi"/>
        </w:rPr>
        <w:t>local machine.</w:t>
      </w:r>
    </w:p>
    <w:p w14:paraId="3DD15CA4" w14:textId="70E6EDE9" w:rsidR="00163012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Use</w:t>
      </w:r>
      <w:r w:rsidR="00163012" w:rsidRPr="00246724">
        <w:rPr>
          <w:rFonts w:asciiTheme="majorHAnsi" w:hAnsiTheme="majorHAnsi"/>
        </w:rPr>
        <w:t xml:space="preserve"> simple commands on Azure Cloud Shell to e.g. interact with service filesystem via curl</w:t>
      </w:r>
      <w:r w:rsidR="00827831" w:rsidRPr="00246724">
        <w:rPr>
          <w:rFonts w:asciiTheme="majorHAnsi" w:hAnsiTheme="majorHAnsi"/>
        </w:rPr>
        <w:t>.</w:t>
      </w:r>
    </w:p>
    <w:p w14:paraId="23DBD047" w14:textId="7C468D56" w:rsidR="008409E6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CD4AFD" w:rsidRPr="00246724">
        <w:rPr>
          <w:rFonts w:asciiTheme="majorHAnsi" w:hAnsiTheme="majorHAnsi"/>
        </w:rPr>
        <w:t xml:space="preserve"> multiple</w:t>
      </w:r>
      <w:r w:rsidR="00655333" w:rsidRPr="00246724">
        <w:rPr>
          <w:rFonts w:asciiTheme="majorHAnsi" w:hAnsiTheme="majorHAnsi"/>
        </w:rPr>
        <w:t xml:space="preserve"> Web App</w:t>
      </w:r>
      <w:r w:rsidR="00983E1C" w:rsidRPr="00246724">
        <w:rPr>
          <w:rFonts w:asciiTheme="majorHAnsi" w:hAnsiTheme="majorHAnsi"/>
        </w:rPr>
        <w:t>s</w:t>
      </w:r>
      <w:r w:rsidR="00655333" w:rsidRPr="00246724">
        <w:rPr>
          <w:rFonts w:asciiTheme="majorHAnsi" w:hAnsiTheme="majorHAnsi"/>
        </w:rPr>
        <w:t xml:space="preserve"> via the </w:t>
      </w:r>
      <w:r w:rsidR="00CD4AFD" w:rsidRPr="00246724">
        <w:rPr>
          <w:rFonts w:asciiTheme="majorHAnsi" w:hAnsiTheme="majorHAnsi"/>
        </w:rPr>
        <w:t>Azure portal</w:t>
      </w:r>
      <w:r w:rsidR="007004EB" w:rsidRPr="00246724">
        <w:rPr>
          <w:rFonts w:asciiTheme="majorHAnsi" w:hAnsiTheme="majorHAnsi"/>
        </w:rPr>
        <w:t xml:space="preserve"> </w:t>
      </w:r>
      <w:r w:rsidR="00983E1C" w:rsidRPr="00246724">
        <w:rPr>
          <w:rFonts w:asciiTheme="majorHAnsi" w:hAnsiTheme="majorHAnsi"/>
        </w:rPr>
        <w:t>as Node application</w:t>
      </w:r>
      <w:r w:rsidR="00AE5BD7" w:rsidRPr="00246724">
        <w:rPr>
          <w:rFonts w:asciiTheme="majorHAnsi" w:hAnsiTheme="majorHAnsi"/>
        </w:rPr>
        <w:t>s,</w:t>
      </w:r>
      <w:r w:rsidR="00983E1C" w:rsidRPr="00246724">
        <w:rPr>
          <w:rFonts w:asciiTheme="majorHAnsi" w:hAnsiTheme="majorHAnsi"/>
        </w:rPr>
        <w:t xml:space="preserve"> linked to a GitHub </w:t>
      </w:r>
      <w:r w:rsidR="00AE5BD7" w:rsidRPr="00246724">
        <w:rPr>
          <w:rFonts w:asciiTheme="majorHAnsi" w:hAnsiTheme="majorHAnsi"/>
        </w:rPr>
        <w:t xml:space="preserve">repository </w:t>
      </w:r>
      <w:r w:rsidR="00983E1C" w:rsidRPr="00246724">
        <w:rPr>
          <w:rFonts w:asciiTheme="majorHAnsi" w:hAnsiTheme="majorHAnsi"/>
        </w:rPr>
        <w:t>branch for continuous deployment and built via the Kudu service</w:t>
      </w:r>
      <w:r w:rsidR="008A1CC3" w:rsidRPr="00246724">
        <w:rPr>
          <w:rFonts w:asciiTheme="majorHAnsi" w:hAnsiTheme="majorHAnsi"/>
        </w:rPr>
        <w:t xml:space="preserve"> (Deployment Centre)</w:t>
      </w:r>
      <w:r w:rsidR="00983E1C" w:rsidRPr="00246724">
        <w:rPr>
          <w:rFonts w:asciiTheme="majorHAnsi" w:hAnsiTheme="majorHAnsi"/>
        </w:rPr>
        <w:t>.</w:t>
      </w:r>
      <w:r w:rsidR="004E0D5C" w:rsidRPr="00246724">
        <w:rPr>
          <w:rFonts w:asciiTheme="majorHAnsi" w:hAnsiTheme="majorHAnsi"/>
        </w:rPr>
        <w:t xml:space="preserve"> </w:t>
      </w:r>
    </w:p>
    <w:p w14:paraId="42D1FF52" w14:textId="0BF6C077" w:rsidR="00655333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Use</w:t>
      </w:r>
      <w:r w:rsidR="004E0D5C" w:rsidRPr="00246724">
        <w:rPr>
          <w:rFonts w:asciiTheme="majorHAnsi" w:hAnsiTheme="majorHAnsi"/>
        </w:rPr>
        <w:t xml:space="preserve"> Scale Up and Scale Out to appropriately scale </w:t>
      </w:r>
      <w:r w:rsidR="008409E6" w:rsidRPr="00246724">
        <w:rPr>
          <w:rFonts w:asciiTheme="majorHAnsi" w:hAnsiTheme="majorHAnsi"/>
        </w:rPr>
        <w:t>resources</w:t>
      </w:r>
      <w:r w:rsidR="004E0D5C" w:rsidRPr="00246724">
        <w:rPr>
          <w:rFonts w:asciiTheme="majorHAnsi" w:hAnsiTheme="majorHAnsi"/>
        </w:rPr>
        <w:t xml:space="preserve"> for best trade-offs between performance</w:t>
      </w:r>
      <w:r w:rsidR="008409E6" w:rsidRPr="00246724">
        <w:rPr>
          <w:rFonts w:asciiTheme="majorHAnsi" w:hAnsiTheme="majorHAnsi"/>
        </w:rPr>
        <w:t xml:space="preserve"> and cost (monitored via Cost Management + Billing).</w:t>
      </w:r>
    </w:p>
    <w:p w14:paraId="0D3CCA3A" w14:textId="4D148320" w:rsidR="00655333" w:rsidRPr="00246724" w:rsidRDefault="00771C92" w:rsidP="0024672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Use</w:t>
      </w:r>
      <w:r w:rsidR="00655333" w:rsidRPr="00246724">
        <w:rPr>
          <w:rFonts w:asciiTheme="majorHAnsi" w:hAnsiTheme="majorHAnsi"/>
        </w:rPr>
        <w:t xml:space="preserve"> </w:t>
      </w:r>
      <w:r w:rsidR="008A1CC3" w:rsidRPr="00246724">
        <w:rPr>
          <w:rFonts w:asciiTheme="majorHAnsi" w:hAnsiTheme="majorHAnsi"/>
        </w:rPr>
        <w:t>Development Tools (e.g. Resource Explorer), Monitoring (e.g. Log Stream) and other Portal features to diagnose and debug issues.</w:t>
      </w:r>
    </w:p>
    <w:p w14:paraId="7026D9F3" w14:textId="5FD471DF" w:rsidR="008A1CC3" w:rsidRPr="00246724" w:rsidRDefault="008A1CC3" w:rsidP="00246724">
      <w:pPr>
        <w:spacing w:line="276" w:lineRule="auto"/>
        <w:rPr>
          <w:rFonts w:asciiTheme="majorHAnsi" w:hAnsiTheme="majorHAnsi"/>
        </w:rPr>
      </w:pPr>
    </w:p>
    <w:p w14:paraId="1D84390A" w14:textId="51400F96" w:rsidR="008A1CC3" w:rsidRPr="00246724" w:rsidRDefault="008409E6" w:rsidP="00771C92">
      <w:pPr>
        <w:spacing w:line="276" w:lineRule="auto"/>
        <w:outlineLvl w:val="0"/>
        <w:rPr>
          <w:rFonts w:asciiTheme="majorHAnsi" w:hAnsiTheme="majorHAnsi"/>
          <w:b/>
        </w:rPr>
      </w:pPr>
      <w:r w:rsidRPr="00246724">
        <w:rPr>
          <w:rFonts w:asciiTheme="majorHAnsi" w:hAnsiTheme="majorHAnsi"/>
          <w:b/>
        </w:rPr>
        <w:t xml:space="preserve">Examples of </w:t>
      </w:r>
      <w:r w:rsidR="004E0D5C" w:rsidRPr="00246724">
        <w:rPr>
          <w:rFonts w:asciiTheme="majorHAnsi" w:hAnsiTheme="majorHAnsi"/>
          <w:b/>
        </w:rPr>
        <w:t>application</w:t>
      </w:r>
      <w:r w:rsidRPr="00246724">
        <w:rPr>
          <w:rFonts w:asciiTheme="majorHAnsi" w:hAnsiTheme="majorHAnsi"/>
          <w:b/>
        </w:rPr>
        <w:t xml:space="preserve"> type</w:t>
      </w:r>
      <w:r w:rsidR="004E0D5C" w:rsidRPr="00246724">
        <w:rPr>
          <w:rFonts w:asciiTheme="majorHAnsi" w:hAnsiTheme="majorHAnsi"/>
          <w:b/>
        </w:rPr>
        <w:t>s deployed to Azure</w:t>
      </w:r>
    </w:p>
    <w:p w14:paraId="748CEE8D" w14:textId="17AE941D" w:rsidR="004E0D5C" w:rsidRPr="00246724" w:rsidRDefault="004E0D5C" w:rsidP="00246724">
      <w:pPr>
        <w:spacing w:line="276" w:lineRule="auto"/>
        <w:rPr>
          <w:rFonts w:asciiTheme="majorHAnsi" w:hAnsiTheme="majorHAnsi"/>
        </w:rPr>
      </w:pPr>
    </w:p>
    <w:p w14:paraId="5DA880B8" w14:textId="7B490B55" w:rsidR="004E0D5C" w:rsidRPr="00246724" w:rsidRDefault="004E0D5C" w:rsidP="00246724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="Times New Roman" w:hAnsiTheme="majorHAnsi" w:cs="Times New Roman"/>
          <w:lang w:eastAsia="en-GB"/>
        </w:rPr>
      </w:pPr>
      <w:r w:rsidRPr="00246724">
        <w:rPr>
          <w:rFonts w:asciiTheme="majorHAnsi" w:hAnsiTheme="majorHAnsi"/>
        </w:rPr>
        <w:t>Web server</w:t>
      </w:r>
      <w:r w:rsidR="008409E6" w:rsidRPr="00246724">
        <w:rPr>
          <w:rFonts w:asciiTheme="majorHAnsi" w:hAnsiTheme="majorHAnsi"/>
        </w:rPr>
        <w:t>: Hosts the dashboard websites and their associated APIs</w:t>
      </w:r>
      <w:r w:rsidR="00B708A3" w:rsidRPr="00246724">
        <w:rPr>
          <w:rFonts w:asciiTheme="majorHAnsi" w:hAnsiTheme="majorHAnsi"/>
        </w:rPr>
        <w:t xml:space="preserve"> on a MEN stack</w:t>
      </w:r>
      <w:r w:rsidR="008409E6" w:rsidRPr="00246724">
        <w:rPr>
          <w:rFonts w:asciiTheme="majorHAnsi" w:hAnsiTheme="majorHAnsi"/>
        </w:rPr>
        <w:t xml:space="preserve">. </w:t>
      </w:r>
      <w:hyperlink r:id="rId7" w:history="1">
        <w:r w:rsidR="008409E6" w:rsidRPr="00246724">
          <w:rPr>
            <w:rFonts w:asciiTheme="majorHAnsi" w:eastAsia="Times New Roman" w:hAnsiTheme="majorHAnsi" w:cs="Times New Roman"/>
            <w:color w:val="0000FF"/>
            <w:u w:val="single"/>
            <w:lang w:eastAsia="en-GB"/>
          </w:rPr>
          <w:t>https://dublindashboard-beta.azurewebsites.net/</w:t>
        </w:r>
      </w:hyperlink>
    </w:p>
    <w:p w14:paraId="245F0975" w14:textId="20C599A6" w:rsidR="008409E6" w:rsidRPr="00246724" w:rsidRDefault="008409E6" w:rsidP="00246724">
      <w:pPr>
        <w:pStyle w:val="ListParagraph"/>
        <w:spacing w:line="276" w:lineRule="auto"/>
        <w:rPr>
          <w:rFonts w:asciiTheme="majorHAnsi" w:hAnsiTheme="majorHAnsi"/>
        </w:rPr>
      </w:pPr>
    </w:p>
    <w:p w14:paraId="6CFA9595" w14:textId="781533F3" w:rsidR="00B708A3" w:rsidRPr="00246724" w:rsidRDefault="008409E6" w:rsidP="0024672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246724">
        <w:rPr>
          <w:rFonts w:asciiTheme="majorHAnsi" w:hAnsiTheme="majorHAnsi"/>
        </w:rPr>
        <w:t>W</w:t>
      </w:r>
      <w:r w:rsidR="004E0D5C" w:rsidRPr="00246724">
        <w:rPr>
          <w:rFonts w:asciiTheme="majorHAnsi" w:hAnsiTheme="majorHAnsi"/>
        </w:rPr>
        <w:t>orker process</w:t>
      </w:r>
      <w:r w:rsidRPr="00246724">
        <w:rPr>
          <w:rFonts w:asciiTheme="majorHAnsi" w:hAnsiTheme="majorHAnsi"/>
        </w:rPr>
        <w:t>:</w:t>
      </w:r>
      <w:r w:rsidR="004E0D5C" w:rsidRPr="00246724">
        <w:rPr>
          <w:rFonts w:asciiTheme="majorHAnsi" w:hAnsiTheme="majorHAnsi"/>
        </w:rPr>
        <w:t xml:space="preserve"> </w:t>
      </w:r>
      <w:r w:rsidRPr="00246724">
        <w:rPr>
          <w:rFonts w:asciiTheme="majorHAnsi" w:hAnsiTheme="majorHAnsi"/>
        </w:rPr>
        <w:t>Performs</w:t>
      </w:r>
      <w:r w:rsidR="004E0D5C" w:rsidRPr="00246724">
        <w:rPr>
          <w:rFonts w:asciiTheme="majorHAnsi" w:hAnsiTheme="majorHAnsi"/>
        </w:rPr>
        <w:t xml:space="preserve"> ETL on a third-party API for data archiving. This</w:t>
      </w:r>
      <w:r w:rsidRPr="00246724">
        <w:rPr>
          <w:rFonts w:asciiTheme="majorHAnsi" w:hAnsiTheme="majorHAnsi"/>
        </w:rPr>
        <w:t xml:space="preserve"> example</w:t>
      </w:r>
      <w:r w:rsidR="004E0D5C" w:rsidRPr="00246724">
        <w:rPr>
          <w:rFonts w:asciiTheme="majorHAnsi" w:hAnsiTheme="majorHAnsi"/>
        </w:rPr>
        <w:t xml:space="preserve"> extracts a snapshot of all Dublin Luas stops</w:t>
      </w:r>
      <w:r w:rsidR="00B708A3" w:rsidRPr="00246724">
        <w:rPr>
          <w:rFonts w:asciiTheme="majorHAnsi" w:hAnsiTheme="majorHAnsi"/>
        </w:rPr>
        <w:t>’</w:t>
      </w:r>
      <w:r w:rsidR="004E0D5C" w:rsidRPr="00246724">
        <w:rPr>
          <w:rFonts w:asciiTheme="majorHAnsi" w:hAnsiTheme="majorHAnsi"/>
        </w:rPr>
        <w:t xml:space="preserve"> real-time information every minute, processes the data with a suitable JSON schema, and persists this data as documents.</w:t>
      </w:r>
      <w:r w:rsidRPr="00246724">
        <w:rPr>
          <w:rFonts w:asciiTheme="majorHAnsi" w:hAnsiTheme="majorHAnsi"/>
        </w:rPr>
        <w:t xml:space="preserve"> </w:t>
      </w:r>
    </w:p>
    <w:p w14:paraId="64496B4A" w14:textId="7ACE13DE" w:rsidR="004E0D5C" w:rsidRPr="00246724" w:rsidRDefault="00771C92" w:rsidP="00246724">
      <w:pPr>
        <w:pStyle w:val="ListParagraph"/>
        <w:spacing w:line="276" w:lineRule="auto"/>
        <w:rPr>
          <w:rFonts w:asciiTheme="majorHAnsi" w:hAnsiTheme="majorHAnsi"/>
        </w:rPr>
      </w:pPr>
      <w:hyperlink r:id="rId8" w:history="1">
        <w:r w:rsidR="004E0D5C" w:rsidRPr="00246724">
          <w:rPr>
            <w:rFonts w:asciiTheme="majorHAnsi" w:eastAsia="Times New Roman" w:hAnsiTheme="majorHAnsi" w:cs="Times New Roman"/>
            <w:color w:val="0000FF"/>
            <w:u w:val="single"/>
            <w:lang w:eastAsia="en-GB"/>
          </w:rPr>
          <w:t>https://luas-archiving-service.azurewebsites.net/</w:t>
        </w:r>
      </w:hyperlink>
      <w:r w:rsidR="004E0D5C" w:rsidRPr="00246724">
        <w:rPr>
          <w:rFonts w:asciiTheme="majorHAnsi" w:eastAsia="Times New Roman" w:hAnsiTheme="majorHAnsi" w:cs="Times New Roman"/>
          <w:lang w:eastAsia="en-GB"/>
        </w:rPr>
        <w:t xml:space="preserve"> (Headless)</w:t>
      </w:r>
    </w:p>
    <w:p w14:paraId="49B3E022" w14:textId="69E57EF1" w:rsidR="004E0D5C" w:rsidRPr="00246724" w:rsidRDefault="004E0D5C" w:rsidP="00246724">
      <w:pPr>
        <w:spacing w:line="276" w:lineRule="auto"/>
        <w:rPr>
          <w:rFonts w:asciiTheme="majorHAnsi" w:eastAsia="Times New Roman" w:hAnsiTheme="majorHAnsi" w:cs="Times New Roman"/>
          <w:lang w:eastAsia="en-GB"/>
        </w:rPr>
      </w:pPr>
    </w:p>
    <w:p w14:paraId="1D67D29B" w14:textId="594BD62A" w:rsidR="008A1CC3" w:rsidRPr="00246724" w:rsidRDefault="008A1CC3" w:rsidP="00246724">
      <w:pPr>
        <w:spacing w:line="276" w:lineRule="auto"/>
        <w:jc w:val="center"/>
        <w:rPr>
          <w:rFonts w:asciiTheme="majorHAnsi" w:eastAsia="Times New Roman" w:hAnsiTheme="majorHAnsi" w:cs="Times New Roman"/>
          <w:lang w:eastAsia="en-GB"/>
        </w:rPr>
      </w:pPr>
    </w:p>
    <w:sectPr w:rsidR="008A1CC3" w:rsidRPr="00246724" w:rsidSect="006C78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A373F"/>
    <w:multiLevelType w:val="hybridMultilevel"/>
    <w:tmpl w:val="31DE9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80B08"/>
    <w:multiLevelType w:val="hybridMultilevel"/>
    <w:tmpl w:val="2ED4C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2029A"/>
    <w:multiLevelType w:val="hybridMultilevel"/>
    <w:tmpl w:val="F0D83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F609C"/>
    <w:multiLevelType w:val="hybridMultilevel"/>
    <w:tmpl w:val="F95C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35"/>
    <w:rsid w:val="001342F7"/>
    <w:rsid w:val="00163012"/>
    <w:rsid w:val="001B3512"/>
    <w:rsid w:val="00246724"/>
    <w:rsid w:val="003875BF"/>
    <w:rsid w:val="004E0D5C"/>
    <w:rsid w:val="005D3EF4"/>
    <w:rsid w:val="00655333"/>
    <w:rsid w:val="006C783B"/>
    <w:rsid w:val="007004EB"/>
    <w:rsid w:val="00762735"/>
    <w:rsid w:val="00771C92"/>
    <w:rsid w:val="00827831"/>
    <w:rsid w:val="008409E6"/>
    <w:rsid w:val="008658D3"/>
    <w:rsid w:val="008A1CC3"/>
    <w:rsid w:val="00964338"/>
    <w:rsid w:val="00983E1C"/>
    <w:rsid w:val="009D1534"/>
    <w:rsid w:val="009F1C00"/>
    <w:rsid w:val="00A6297F"/>
    <w:rsid w:val="00AE5BD7"/>
    <w:rsid w:val="00B708A3"/>
    <w:rsid w:val="00BA48CE"/>
    <w:rsid w:val="00CD4AFD"/>
    <w:rsid w:val="00CD6D49"/>
    <w:rsid w:val="00E914E7"/>
    <w:rsid w:val="00F4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98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0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ublindashboard-beta.azurewebsites.net/" TargetMode="External"/><Relationship Id="rId8" Type="http://schemas.openxmlformats.org/officeDocument/2006/relationships/hyperlink" Target="https://luas-archiving-service.azurewebsites.ne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AF2AC9-EE2B-6641-9EB4-ECEB2D45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2020-02-25T09:18:00Z</dcterms:created>
  <dcterms:modified xsi:type="dcterms:W3CDTF">2020-02-25T11:51:00Z</dcterms:modified>
</cp:coreProperties>
</file>