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D9FB" w14:textId="7F087E39" w:rsidR="000B19C2" w:rsidRPr="00C55C10" w:rsidRDefault="00C55C10" w:rsidP="00A42A32">
      <w:pPr>
        <w:outlineLvl w:val="0"/>
        <w:rPr>
          <w:b/>
          <w:sz w:val="28"/>
          <w:szCs w:val="28"/>
        </w:rPr>
      </w:pPr>
      <w:r w:rsidRPr="00C55C10">
        <w:rPr>
          <w:b/>
          <w:sz w:val="28"/>
          <w:szCs w:val="28"/>
        </w:rPr>
        <w:t>Feedback/</w:t>
      </w:r>
      <w:r w:rsidR="00240FDA" w:rsidRPr="00C55C10">
        <w:rPr>
          <w:b/>
          <w:sz w:val="28"/>
          <w:szCs w:val="28"/>
        </w:rPr>
        <w:t>Edits for dashboard</w:t>
      </w:r>
      <w:r w:rsidRPr="00C55C10">
        <w:rPr>
          <w:b/>
          <w:sz w:val="28"/>
          <w:szCs w:val="28"/>
        </w:rPr>
        <w:t xml:space="preserve"> themes page</w:t>
      </w:r>
    </w:p>
    <w:p w14:paraId="491969B2" w14:textId="77777777" w:rsidR="00240FDA" w:rsidRPr="000B19C2" w:rsidRDefault="000B19C2" w:rsidP="00A42A32">
      <w:pPr>
        <w:outlineLvl w:val="0"/>
        <w:rPr>
          <w:b/>
        </w:rPr>
      </w:pPr>
      <w:r>
        <w:t>R</w:t>
      </w:r>
      <w:r w:rsidR="00240FDA" w:rsidRPr="000B19C2">
        <w:t xml:space="preserve">ed </w:t>
      </w:r>
      <w:r>
        <w:t xml:space="preserve">text </w:t>
      </w:r>
      <w:r w:rsidR="00240FDA" w:rsidRPr="000B19C2">
        <w:t>is indication of text updated</w:t>
      </w:r>
      <w:r w:rsidRPr="000B19C2">
        <w:t xml:space="preserve"> (</w:t>
      </w:r>
      <w:proofErr w:type="spellStart"/>
      <w:r w:rsidRPr="000B19C2">
        <w:t>prob</w:t>
      </w:r>
      <w:proofErr w:type="spellEnd"/>
      <w:r w:rsidRPr="000B19C2">
        <w:t xml:space="preserve"> best to cut-n-paste to make sure all edits captured)</w:t>
      </w:r>
    </w:p>
    <w:p w14:paraId="6EF8A0A3" w14:textId="77777777" w:rsidR="00240FDA" w:rsidRDefault="00240FDA">
      <w:pPr>
        <w:rPr>
          <w:b/>
        </w:rPr>
      </w:pPr>
    </w:p>
    <w:p w14:paraId="53377849" w14:textId="77777777" w:rsidR="00C86123" w:rsidRPr="00240FDA" w:rsidRDefault="00240FDA" w:rsidP="00A42A32">
      <w:pPr>
        <w:outlineLvl w:val="0"/>
        <w:rPr>
          <w:b/>
        </w:rPr>
      </w:pPr>
      <w:r w:rsidRPr="00240FDA">
        <w:rPr>
          <w:b/>
        </w:rPr>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val="en-GB" w:eastAsia="en-GB"/>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A42A32">
      <w:pPr>
        <w:outlineLvl w:val="0"/>
        <w:rPr>
          <w:b/>
          <w:i/>
        </w:rPr>
      </w:pPr>
      <w:r w:rsidRPr="005C0429">
        <w:rPr>
          <w:b/>
          <w:i/>
        </w:rPr>
        <w:t>Update t</w:t>
      </w:r>
      <w:r w:rsidR="004007A4" w:rsidRPr="005C0429">
        <w:rPr>
          <w:b/>
          <w:i/>
        </w:rPr>
        <w:t>ext:</w:t>
      </w:r>
    </w:p>
    <w:p w14:paraId="5F485F0B" w14:textId="77777777" w:rsidR="004007A4" w:rsidRDefault="004007A4" w:rsidP="004007A4">
      <w:r>
        <w:t xml:space="preserve">Just Eat </w:t>
      </w:r>
      <w:proofErr w:type="spellStart"/>
      <w:r>
        <w:t>dublinbikes</w:t>
      </w:r>
      <w:proofErr w:type="spellEnd"/>
      <w:r>
        <w:t xml:space="preserve">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t>
      </w:r>
      <w:proofErr w:type="spellStart"/>
      <w:r w:rsidR="000A3E2F">
        <w:rPr>
          <w:color w:val="FF0000"/>
        </w:rPr>
        <w:t>weblink</w:t>
      </w:r>
      <w:proofErr w:type="spellEnd"/>
      <w:r w:rsidR="000A3E2F">
        <w:rPr>
          <w:color w:val="FF0000"/>
        </w:rPr>
        <w:t>]</w:t>
      </w:r>
      <w:r>
        <w:t>.</w:t>
      </w:r>
    </w:p>
    <w:p w14:paraId="5B4C91CD" w14:textId="77777777" w:rsidR="00935910" w:rsidRDefault="00935910"/>
    <w:p w14:paraId="23825D36" w14:textId="77777777" w:rsidR="00293AC3" w:rsidRPr="00293AC3" w:rsidRDefault="00293AC3" w:rsidP="00A42A32">
      <w:pPr>
        <w:outlineLvl w:val="0"/>
        <w:rPr>
          <w:b/>
        </w:rPr>
      </w:pPr>
      <w:r w:rsidRPr="00293AC3">
        <w:rPr>
          <w:b/>
        </w:rPr>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lastRenderedPageBreak/>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val="en-GB" w:eastAsia="en-GB"/>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val="en-GB" w:eastAsia="en-GB"/>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sidP="00A42A32">
      <w:pPr>
        <w:outlineLvl w:val="0"/>
      </w:pPr>
      <w:r>
        <w:t>Text:</w:t>
      </w:r>
      <w:r w:rsidR="00CA732A">
        <w:t xml:space="preserve"> Can’t really write this until I know what data is in the graph, etc.</w:t>
      </w:r>
    </w:p>
    <w:p w14:paraId="1367AA6A" w14:textId="532F1AC3" w:rsidR="00536554" w:rsidRDefault="00536554"/>
    <w:p w14:paraId="512282E1" w14:textId="5C7B9F9E" w:rsidR="00D05494" w:rsidRPr="00D05494" w:rsidRDefault="00D05494" w:rsidP="00A42A32">
      <w:pPr>
        <w:outlineLvl w:val="0"/>
        <w:rPr>
          <w:b/>
          <w:sz w:val="28"/>
          <w:szCs w:val="28"/>
        </w:rPr>
      </w:pPr>
      <w:r w:rsidRPr="00D05494">
        <w:rPr>
          <w:b/>
          <w:sz w:val="28"/>
          <w:szCs w:val="28"/>
        </w:rPr>
        <w:t>Environment</w:t>
      </w:r>
    </w:p>
    <w:p w14:paraId="0DA768D0" w14:textId="77777777" w:rsidR="00D05494" w:rsidRDefault="00D05494"/>
    <w:p w14:paraId="1DF34424" w14:textId="77777777" w:rsidR="00062F4D" w:rsidRPr="00062F4D" w:rsidRDefault="00062F4D" w:rsidP="00A42A32">
      <w:pPr>
        <w:outlineLvl w:val="0"/>
        <w:rPr>
          <w:b/>
        </w:rPr>
      </w:pPr>
      <w:r w:rsidRPr="00062F4D">
        <w:rPr>
          <w:b/>
        </w:rPr>
        <w:lastRenderedPageBreak/>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0"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A42A32">
      <w:pPr>
        <w:outlineLvl w:val="0"/>
        <w:rPr>
          <w:b/>
          <w:i/>
        </w:rPr>
      </w:pPr>
      <w:r w:rsidRPr="00062F4D">
        <w:rPr>
          <w:b/>
          <w:i/>
        </w:rPr>
        <w:t>Text</w:t>
      </w:r>
    </w:p>
    <w:p w14:paraId="0F40343A" w14:textId="01A9C68D" w:rsidR="00062F4D" w:rsidRDefault="00062F4D" w:rsidP="00062F4D">
      <w:r>
        <w:t xml:space="preserve">Dublin City Council monitors ambient sound levels at 12 locations throughout the city. Click on an icon to see the name of the site and latest </w:t>
      </w:r>
      <w:r w:rsidRPr="00E40F95">
        <w:rPr>
          <w:color w:val="FF0000"/>
        </w:rPr>
        <w:t>sound levels measured</w:t>
      </w:r>
      <w:r>
        <w:t xml:space="preserve"> there. </w:t>
      </w:r>
    </w:p>
    <w:p w14:paraId="6932C671" w14:textId="287385F5" w:rsidR="00FE5D83" w:rsidRDefault="00FE5D83" w:rsidP="00062F4D">
      <w:r>
        <w:t>If there is a change from 12 to 19 stations, I’ll update text.</w:t>
      </w:r>
    </w:p>
    <w:p w14:paraId="72E6E1FD" w14:textId="0AE156E4" w:rsidR="00E40F95" w:rsidRDefault="00E40F95" w:rsidP="00062F4D"/>
    <w:p w14:paraId="01CF1484" w14:textId="7F8C6EE3" w:rsidR="00697FAE" w:rsidRPr="00697FAE" w:rsidRDefault="00697FAE" w:rsidP="00A42A32">
      <w:pPr>
        <w:outlineLvl w:val="0"/>
        <w:rPr>
          <w:b/>
        </w:rPr>
      </w:pPr>
      <w:r w:rsidRPr="00697FAE">
        <w:rPr>
          <w:b/>
        </w:rPr>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A42A32">
      <w:pPr>
        <w:outlineLvl w:val="0"/>
        <w:rPr>
          <w:b/>
          <w:i/>
        </w:rPr>
      </w:pPr>
      <w:r w:rsidRPr="00C60B18">
        <w:rPr>
          <w:b/>
          <w:i/>
        </w:rPr>
        <w:t>Text</w:t>
      </w:r>
    </w:p>
    <w:p w14:paraId="168D2B40" w14:textId="4A13E8CD" w:rsidR="00E40F95" w:rsidRDefault="00697FAE" w:rsidP="00062F4D">
      <w:r w:rsidRPr="00697FAE">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w:t>
      </w:r>
      <w:proofErr w:type="spellStart"/>
      <w:r w:rsidRPr="00697FAE">
        <w:t>Hydronet</w:t>
      </w:r>
      <w:proofErr w:type="spellEnd"/>
      <w:r w:rsidRPr="00697FAE">
        <w:t xml:space="preserve">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A42A32">
      <w:pPr>
        <w:outlineLvl w:val="0"/>
        <w:rPr>
          <w:b/>
          <w:sz w:val="28"/>
          <w:szCs w:val="28"/>
        </w:rPr>
      </w:pPr>
      <w:r w:rsidRPr="00D05494">
        <w:rPr>
          <w:b/>
          <w:sz w:val="28"/>
          <w:szCs w:val="28"/>
        </w:rPr>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A42A32">
      <w:pPr>
        <w:outlineLvl w:val="0"/>
        <w:rPr>
          <w:b/>
        </w:rPr>
      </w:pPr>
      <w:r w:rsidRPr="00FF107D">
        <w:rPr>
          <w:b/>
        </w:rPr>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lastRenderedPageBreak/>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A42A32">
      <w:pPr>
        <w:outlineLvl w:val="0"/>
        <w:rPr>
          <w:b/>
          <w:i/>
        </w:rPr>
      </w:pPr>
      <w:r w:rsidRPr="00196E0C">
        <w:rPr>
          <w:b/>
          <w:i/>
        </w:rPr>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A42A32">
      <w:pPr>
        <w:outlineLvl w:val="0"/>
        <w:rPr>
          <w:b/>
        </w:rPr>
      </w:pPr>
      <w:r w:rsidRPr="00255F07">
        <w:rPr>
          <w:b/>
        </w:rPr>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A42A32">
      <w:pPr>
        <w:outlineLvl w:val="0"/>
        <w:rPr>
          <w:b/>
        </w:rPr>
      </w:pPr>
      <w:r w:rsidRPr="00B96438">
        <w:rPr>
          <w:b/>
        </w:rPr>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A42A32">
      <w:pPr>
        <w:outlineLvl w:val="0"/>
        <w:rPr>
          <w:b/>
          <w:color w:val="000000" w:themeColor="text1"/>
        </w:rPr>
      </w:pPr>
      <w:bookmarkStart w:id="0" w:name="_GoBack"/>
      <w:r w:rsidRPr="004E4AC9">
        <w:rPr>
          <w:b/>
          <w:color w:val="000000" w:themeColor="text1"/>
        </w:rPr>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bookmarkEnd w:id="0"/>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A42A32">
      <w:pPr>
        <w:outlineLvl w:val="0"/>
        <w:rPr>
          <w:b/>
          <w:color w:val="000000" w:themeColor="text1"/>
        </w:rPr>
      </w:pPr>
      <w:r w:rsidRPr="00F74A1E">
        <w:rPr>
          <w:b/>
          <w:color w:val="000000" w:themeColor="text1"/>
        </w:rPr>
        <w:t>Supply of land</w:t>
      </w:r>
    </w:p>
    <w:p w14:paraId="1AA7DD37" w14:textId="22EEC3B4" w:rsidR="00A02CCE" w:rsidRDefault="00A02CCE" w:rsidP="00A42A32">
      <w:pPr>
        <w:outlineLvl w:val="0"/>
        <w:rPr>
          <w:color w:val="000000" w:themeColor="text1"/>
        </w:rPr>
      </w:pPr>
      <w:r>
        <w:rPr>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A42A32">
      <w:pPr>
        <w:outlineLvl w:val="0"/>
        <w:rPr>
          <w:b/>
          <w:color w:val="000000" w:themeColor="text1"/>
        </w:rPr>
      </w:pPr>
      <w:r w:rsidRPr="00F74A1E">
        <w:rPr>
          <w:b/>
          <w:color w:val="000000" w:themeColor="text1"/>
        </w:rPr>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1"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A42A32">
      <w:pPr>
        <w:outlineLvl w:val="0"/>
        <w:rPr>
          <w:b/>
          <w:color w:val="000000" w:themeColor="text1"/>
          <w:sz w:val="28"/>
          <w:szCs w:val="28"/>
        </w:rPr>
      </w:pPr>
      <w:r w:rsidRPr="00D05494">
        <w:rPr>
          <w:b/>
          <w:color w:val="000000" w:themeColor="text1"/>
          <w:sz w:val="28"/>
          <w:szCs w:val="28"/>
        </w:rPr>
        <w:t>Economy</w:t>
      </w:r>
    </w:p>
    <w:p w14:paraId="751592C7" w14:textId="528332E1" w:rsidR="00FC000A" w:rsidRDefault="0025443C" w:rsidP="00BF2E98">
      <w:pPr>
        <w:rPr>
          <w:color w:val="000000" w:themeColor="text1"/>
        </w:rPr>
      </w:pPr>
      <w:r>
        <w:rPr>
          <w:color w:val="000000" w:themeColor="text1"/>
        </w:rPr>
        <w:t xml:space="preserve">Descriptor: </w:t>
      </w:r>
      <w:r w:rsidR="00097519" w:rsidRPr="0025443C">
        <w:rPr>
          <w:color w:val="FF0000"/>
        </w:rPr>
        <w:t>Economic trends for Dublin</w:t>
      </w:r>
      <w:r w:rsidR="00DF1B92">
        <w:rPr>
          <w:color w:val="FF0000"/>
        </w:rPr>
        <w:t>, highlighting</w:t>
      </w:r>
      <w:r w:rsidR="00BD7A4B">
        <w:rPr>
          <w:color w:val="FF0000"/>
        </w:rPr>
        <w:t xml:space="preserve"> employment patterns</w:t>
      </w:r>
      <w:r w:rsidRPr="0025443C">
        <w:rPr>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7B3688" w:rsidP="00BF2E98">
      <w:hyperlink r:id="rId12" w:history="1">
        <w:r w:rsidR="00963760">
          <w:rPr>
            <w:rStyle w:val="Hyperlink"/>
          </w:rPr>
          <w:t>http://www.dublindashboard.ie/DublinEconomicMon/stats</w:t>
        </w:r>
      </w:hyperlink>
    </w:p>
    <w:p w14:paraId="3904DC92" w14:textId="24756697" w:rsidR="0019446E" w:rsidRDefault="007B3688" w:rsidP="00BF2E98">
      <w:pPr>
        <w:rPr>
          <w:color w:val="000000" w:themeColor="text1"/>
        </w:rPr>
      </w:pPr>
      <w:hyperlink r:id="rId13" w:history="1">
        <w:r w:rsidR="0019446E">
          <w:rPr>
            <w:rStyle w:val="Hyperlink"/>
          </w:rPr>
          <w:t>http://www.dublindashboard.ie/Economy/stats/container</w:t>
        </w:r>
      </w:hyperlink>
    </w:p>
    <w:p w14:paraId="172170A9" w14:textId="3D934D22" w:rsidR="00AB2BBD" w:rsidRDefault="00AB2BBD" w:rsidP="00BF2E98">
      <w:pPr>
        <w:rPr>
          <w:color w:val="000000" w:themeColor="text1"/>
        </w:rPr>
      </w:pPr>
      <w:r>
        <w:rPr>
          <w:color w:val="000000" w:themeColor="text1"/>
        </w:rPr>
        <w:t>Gross Value Added per Capital at Basic Prices</w:t>
      </w:r>
    </w:p>
    <w:p w14:paraId="4820D7D6" w14:textId="0384C25F" w:rsidR="007F2B48" w:rsidRDefault="007F2B48" w:rsidP="00BF2E98">
      <w:pPr>
        <w:rPr>
          <w:color w:val="000000" w:themeColor="text1"/>
        </w:rPr>
      </w:pPr>
      <w:r>
        <w:rPr>
          <w:color w:val="000000" w:themeColor="text1"/>
        </w:rPr>
        <w:t>Employment in services</w:t>
      </w:r>
    </w:p>
    <w:p w14:paraId="6AB4391D" w14:textId="7BBAA7AE" w:rsidR="00460EB1" w:rsidRDefault="00460EB1" w:rsidP="00BF2E98">
      <w:pPr>
        <w:rPr>
          <w:color w:val="000000" w:themeColor="text1"/>
        </w:rPr>
      </w:pPr>
      <w:r>
        <w:rPr>
          <w:color w:val="000000" w:themeColor="text1"/>
        </w:rPr>
        <w:t>Employment in broad sector</w:t>
      </w:r>
    </w:p>
    <w:p w14:paraId="511BAC59" w14:textId="065298A6" w:rsidR="007F2B48" w:rsidRDefault="007F2B48" w:rsidP="00BF2E98">
      <w:pPr>
        <w:rPr>
          <w:color w:val="000000" w:themeColor="text1"/>
        </w:rPr>
      </w:pPr>
      <w:r>
        <w:rPr>
          <w:color w:val="000000" w:themeColor="text1"/>
        </w:rPr>
        <w:t>Dublin airport numbers</w:t>
      </w:r>
    </w:p>
    <w:p w14:paraId="14762D60" w14:textId="16286522" w:rsidR="007F2B48" w:rsidRDefault="007F2B48" w:rsidP="00BF2E98">
      <w:pPr>
        <w:rPr>
          <w:color w:val="000000" w:themeColor="text1"/>
        </w:rPr>
      </w:pPr>
      <w:r>
        <w:rPr>
          <w:color w:val="000000" w:themeColor="text1"/>
        </w:rPr>
        <w:t>Dublin port tonnage</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A42A32">
      <w:pPr>
        <w:outlineLvl w:val="0"/>
        <w:rPr>
          <w:color w:val="000000" w:themeColor="text1"/>
        </w:rPr>
      </w:pPr>
      <w:r w:rsidRPr="00A46C22">
        <w:rPr>
          <w:b/>
          <w:color w:val="000000" w:themeColor="text1"/>
        </w:rPr>
        <w:t>Employment</w:t>
      </w:r>
      <w:r>
        <w:rPr>
          <w:color w:val="000000" w:themeColor="text1"/>
        </w:rPr>
        <w:t xml:space="preserve"> </w:t>
      </w:r>
      <w:r w:rsidRPr="00A46C22">
        <w:rPr>
          <w:color w:val="000000" w:themeColor="text1"/>
        </w:rPr>
        <w:sym w:font="Wingdings" w:char="F0E0"/>
      </w:r>
      <w:r>
        <w:rPr>
          <w:color w:val="000000" w:themeColor="text1"/>
        </w:rPr>
        <w:t xml:space="preserve"> change title to:</w:t>
      </w:r>
      <w:r w:rsidRPr="00A46C22">
        <w:rPr>
          <w:b/>
          <w:color w:val="000000" w:themeColor="text1"/>
        </w:rPr>
        <w:t xml:space="preserve"> Persons aged 15 and over in the labour force</w:t>
      </w:r>
    </w:p>
    <w:p w14:paraId="5DFCCF0C" w14:textId="7151A24D" w:rsidR="005A4A61" w:rsidRDefault="005A4A61" w:rsidP="00BF2E98">
      <w:pPr>
        <w:rPr>
          <w:color w:val="000000" w:themeColor="text1"/>
        </w:rPr>
      </w:pPr>
      <w:r>
        <w:rPr>
          <w:color w:val="000000" w:themeColor="text1"/>
        </w:rPr>
        <w:t>I’m unsure of the use of k in the left hand axis. ‘2.2k thousand’ just seems a weird way of say 2.2m. I think it should go: 200k, 400k, 600k, 800k, 1m, 1.2m, 1.4m, 1.6m</w:t>
      </w:r>
      <w:r w:rsidR="0092448D">
        <w:rPr>
          <w:color w:val="000000" w:themeColor="text1"/>
        </w:rPr>
        <w:t>. The remove ‘Thousands’ and replace with k=thousands, m=millions.</w:t>
      </w:r>
    </w:p>
    <w:p w14:paraId="01CBB81F" w14:textId="77777777" w:rsidR="005A4A61" w:rsidRDefault="005A4A61" w:rsidP="00BF2E98">
      <w:pPr>
        <w:rPr>
          <w:color w:val="000000" w:themeColor="text1"/>
        </w:rPr>
      </w:pPr>
    </w:p>
    <w:p w14:paraId="4FFFC7EE" w14:textId="469FF6CC" w:rsidR="00963760" w:rsidRPr="00A46C22" w:rsidRDefault="00A46C22" w:rsidP="00A42A32">
      <w:pPr>
        <w:outlineLvl w:val="0"/>
        <w:rPr>
          <w:b/>
          <w:i/>
          <w:color w:val="000000" w:themeColor="text1"/>
        </w:rPr>
      </w:pPr>
      <w:r w:rsidRPr="00A46C22">
        <w:rPr>
          <w:b/>
          <w:i/>
          <w:color w:val="000000" w:themeColor="text1"/>
        </w:rPr>
        <w:t>Text</w:t>
      </w:r>
    </w:p>
    <w:p w14:paraId="67AA09BD" w14:textId="3AAE3036" w:rsidR="00A46C22" w:rsidRPr="00621C34" w:rsidRDefault="005776CC" w:rsidP="00BF2E98">
      <w:pPr>
        <w:rPr>
          <w:color w:val="FF0000"/>
        </w:rPr>
      </w:pPr>
      <w:r w:rsidRPr="00621C34">
        <w:rPr>
          <w:color w:val="FF0000"/>
        </w:rPr>
        <w:t>Employment grew steadily throughout the Celtic Tiger period up until 2007, then fell in the wake of the financial crash</w:t>
      </w:r>
      <w:r w:rsidR="00C24E67" w:rsidRPr="00621C34">
        <w:rPr>
          <w:color w:val="FF0000"/>
        </w:rPr>
        <w:t>, recovering after 2012</w:t>
      </w:r>
      <w:r w:rsidR="001D10E0">
        <w:rPr>
          <w:color w:val="FF0000"/>
        </w:rPr>
        <w:t xml:space="preserve"> as the economy started to grow again</w:t>
      </w:r>
      <w:r w:rsidR="00C24E67" w:rsidRPr="00621C34">
        <w:rPr>
          <w:color w:val="FF0000"/>
        </w:rPr>
        <w:t>. The pattern in</w:t>
      </w:r>
      <w:r w:rsidR="00621C34" w:rsidRPr="00621C34">
        <w:rPr>
          <w:color w:val="FF0000"/>
        </w:rPr>
        <w:t xml:space="preserve"> Dublin mirrored that of the re</w:t>
      </w:r>
      <w:r w:rsidR="00C24E67" w:rsidRPr="00621C34">
        <w:rPr>
          <w:color w:val="FF0000"/>
        </w:rPr>
        <w:t>st of the</w:t>
      </w:r>
      <w:r w:rsidR="00621C34" w:rsidRPr="00621C34">
        <w:rPr>
          <w:color w:val="FF0000"/>
        </w:rPr>
        <w:t xml:space="preserve"> country.</w:t>
      </w:r>
      <w:r w:rsidR="00C24E67" w:rsidRPr="00621C34">
        <w:rPr>
          <w:color w:val="FF0000"/>
        </w:rPr>
        <w:t xml:space="preserve"> </w:t>
      </w:r>
    </w:p>
    <w:p w14:paraId="236BFADF" w14:textId="77777777" w:rsidR="008201AF" w:rsidRDefault="008201AF" w:rsidP="00BF2E98">
      <w:pPr>
        <w:rPr>
          <w:color w:val="000000" w:themeColor="text1"/>
        </w:rPr>
      </w:pPr>
    </w:p>
    <w:p w14:paraId="787C1CE9" w14:textId="51A523A2" w:rsidR="00A46C22" w:rsidRDefault="008201AF" w:rsidP="00A42A32">
      <w:pPr>
        <w:outlineLvl w:val="0"/>
        <w:rPr>
          <w:color w:val="000000" w:themeColor="text1"/>
        </w:rPr>
      </w:pPr>
      <w:r w:rsidRPr="008201AF">
        <w:rPr>
          <w:b/>
          <w:color w:val="000000" w:themeColor="text1"/>
        </w:rPr>
        <w:t>Unemployment</w:t>
      </w:r>
      <w:r>
        <w:rPr>
          <w:color w:val="000000" w:themeColor="text1"/>
        </w:rPr>
        <w:t xml:space="preserve"> </w:t>
      </w:r>
      <w:r w:rsidRPr="008201AF">
        <w:rPr>
          <w:color w:val="000000" w:themeColor="text1"/>
        </w:rPr>
        <w:sym w:font="Wingdings" w:char="F0E0"/>
      </w:r>
      <w:r>
        <w:rPr>
          <w:color w:val="000000" w:themeColor="text1"/>
        </w:rPr>
        <w:t xml:space="preserve"> change title to: </w:t>
      </w:r>
      <w:r w:rsidRPr="008201AF">
        <w:rPr>
          <w:b/>
          <w:color w:val="000000" w:themeColor="text1"/>
        </w:rPr>
        <w:t>Unemployed persons aged 15 or over</w:t>
      </w:r>
    </w:p>
    <w:p w14:paraId="161EFE2A" w14:textId="724ED301" w:rsidR="00621C34" w:rsidRDefault="00621C34" w:rsidP="00BF2E98">
      <w:pPr>
        <w:rPr>
          <w:color w:val="000000" w:themeColor="text1"/>
        </w:rPr>
      </w:pPr>
      <w:r>
        <w:rPr>
          <w:color w:val="000000" w:themeColor="text1"/>
        </w:rPr>
        <w:t xml:space="preserve">I think there needs to be another tab here – </w:t>
      </w:r>
      <w:r w:rsidRPr="00FC000A">
        <w:rPr>
          <w:color w:val="0070C0"/>
        </w:rPr>
        <w:t>unemployment rate</w:t>
      </w:r>
      <w:r>
        <w:rPr>
          <w:color w:val="000000" w:themeColor="text1"/>
        </w:rPr>
        <w:t xml:space="preserve"> as well as total numbers. The rate standardises it making it easier to make sense of.</w:t>
      </w:r>
      <w:r w:rsidR="00FC000A">
        <w:rPr>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053FAABB" w14:textId="77777777" w:rsidR="00621C34" w:rsidRDefault="00621C34" w:rsidP="00BF2E98">
      <w:pPr>
        <w:rPr>
          <w:color w:val="000000" w:themeColor="text1"/>
        </w:rPr>
      </w:pPr>
    </w:p>
    <w:p w14:paraId="076A362F" w14:textId="3E0948EE" w:rsidR="00A46C22" w:rsidRPr="00621C34" w:rsidRDefault="008201AF" w:rsidP="00A42A32">
      <w:pPr>
        <w:outlineLvl w:val="0"/>
        <w:rPr>
          <w:b/>
          <w:i/>
          <w:color w:val="000000" w:themeColor="text1"/>
        </w:rPr>
      </w:pPr>
      <w:r w:rsidRPr="00621C34">
        <w:rPr>
          <w:b/>
          <w:i/>
          <w:color w:val="000000" w:themeColor="text1"/>
        </w:rPr>
        <w:t>Text</w:t>
      </w:r>
    </w:p>
    <w:p w14:paraId="4C7C3946" w14:textId="477C68F3" w:rsidR="008201AF" w:rsidRPr="001D10E0" w:rsidRDefault="00BF425C" w:rsidP="00BF2E98">
      <w:pPr>
        <w:rPr>
          <w:color w:val="FF0000"/>
        </w:rPr>
      </w:pPr>
      <w:r w:rsidRPr="001D10E0">
        <w:rPr>
          <w:color w:val="FF0000"/>
        </w:rPr>
        <w:t xml:space="preserve">From 2000 to </w:t>
      </w:r>
      <w:r w:rsidR="00FC461C" w:rsidRPr="001D10E0">
        <w:rPr>
          <w:color w:val="FF0000"/>
        </w:rPr>
        <w:t xml:space="preserve">2008 the unemployment rate in Ireland and Dublin was </w:t>
      </w:r>
      <w:r w:rsidRPr="001D10E0">
        <w:rPr>
          <w:color w:val="FF0000"/>
        </w:rPr>
        <w:t xml:space="preserve">between 4 and 5 percent. As the financial crisis hit, the unemployment rate rose steadily to reach 15 percent nationally and </w:t>
      </w:r>
      <w:r w:rsidR="00E91BAE" w:rsidRPr="001D10E0">
        <w:rPr>
          <w:color w:val="FF0000"/>
        </w:rPr>
        <w:t xml:space="preserve">13 percent in Dublin. From the end of 2012 </w:t>
      </w:r>
      <w:r w:rsidR="001D10E0" w:rsidRPr="001D10E0">
        <w:rPr>
          <w:color w:val="FF0000"/>
        </w:rPr>
        <w:t xml:space="preserve">as the economy recovered </w:t>
      </w:r>
      <w:r w:rsidR="00E91BAE" w:rsidRPr="001D10E0">
        <w:rPr>
          <w:color w:val="FF0000"/>
        </w:rPr>
        <w:t>it fell steadily</w:t>
      </w:r>
      <w:r w:rsidR="00403B3C" w:rsidRPr="001D10E0">
        <w:rPr>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A42A32">
      <w:pPr>
        <w:outlineLvl w:val="0"/>
        <w:rPr>
          <w:b/>
          <w:color w:val="000000" w:themeColor="text1"/>
          <w:sz w:val="28"/>
          <w:szCs w:val="28"/>
        </w:rPr>
      </w:pPr>
      <w:r w:rsidRPr="00D05494">
        <w:rPr>
          <w:b/>
          <w:color w:val="000000" w:themeColor="text1"/>
          <w:sz w:val="28"/>
          <w:szCs w:val="28"/>
        </w:rPr>
        <w:lastRenderedPageBreak/>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A42A32">
      <w:pPr>
        <w:outlineLvl w:val="0"/>
        <w:rPr>
          <w:b/>
        </w:rPr>
      </w:pPr>
      <w:r w:rsidRPr="00BD7A4B">
        <w:rPr>
          <w:b/>
        </w:rPr>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A42A32">
      <w:pPr>
        <w:outlineLvl w:val="0"/>
        <w:rPr>
          <w:b/>
          <w:i/>
          <w:color w:val="000000" w:themeColor="text1"/>
        </w:rPr>
      </w:pPr>
      <w:r w:rsidRPr="00FF1207">
        <w:rPr>
          <w:b/>
          <w:i/>
          <w:color w:val="000000" w:themeColor="text1"/>
        </w:rPr>
        <w:t>Text</w:t>
      </w:r>
    </w:p>
    <w:p w14:paraId="36CD3F23" w14:textId="58746924" w:rsidR="00FF1207" w:rsidRDefault="00FF1207" w:rsidP="00BF2E98">
      <w:pPr>
        <w:rPr>
          <w:color w:val="000000" w:themeColor="text1"/>
        </w:rPr>
      </w:pPr>
    </w:p>
    <w:p w14:paraId="04F261E6" w14:textId="61A26388" w:rsidR="004C57ED" w:rsidRPr="004C57ED" w:rsidRDefault="004C57ED" w:rsidP="00BF2E98">
      <w:pPr>
        <w:rPr>
          <w:b/>
          <w:color w:val="0070C0"/>
        </w:rPr>
      </w:pPr>
    </w:p>
    <w:p w14:paraId="2DD15457" w14:textId="1BCF4FE8" w:rsidR="004C57ED" w:rsidRPr="004C57ED" w:rsidRDefault="004C57ED" w:rsidP="00A42A32">
      <w:pPr>
        <w:outlineLvl w:val="0"/>
        <w:rPr>
          <w:b/>
          <w:color w:val="0070C0"/>
        </w:rPr>
      </w:pPr>
      <w:r w:rsidRPr="004C57ED">
        <w:rPr>
          <w:b/>
          <w:color w:val="0070C0"/>
        </w:rPr>
        <w:t>Remove health if we have nothing to put in it.</w:t>
      </w:r>
    </w:p>
    <w:p w14:paraId="121B88D8" w14:textId="2885CED3" w:rsidR="00621C34" w:rsidRDefault="00621C34" w:rsidP="00BF2E98">
      <w:pPr>
        <w:rPr>
          <w:color w:val="000000" w:themeColor="text1"/>
        </w:rPr>
      </w:pPr>
    </w:p>
    <w:p w14:paraId="305C3FBB" w14:textId="60BFCA0E" w:rsidR="00621C34" w:rsidRPr="00D05494" w:rsidRDefault="004C57ED" w:rsidP="00A42A32">
      <w:pPr>
        <w:outlineLvl w:val="0"/>
        <w:rPr>
          <w:b/>
          <w:color w:val="000000" w:themeColor="text1"/>
          <w:sz w:val="28"/>
          <w:szCs w:val="28"/>
        </w:rPr>
      </w:pPr>
      <w:r w:rsidRPr="00D05494">
        <w:rPr>
          <w:b/>
          <w:color w:val="000000" w:themeColor="text1"/>
          <w:sz w:val="28"/>
          <w:szCs w:val="28"/>
        </w:rPr>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A42A32">
      <w:pPr>
        <w:outlineLvl w:val="0"/>
        <w:rPr>
          <w:b/>
        </w:rPr>
      </w:pPr>
      <w:r w:rsidRPr="00530C56">
        <w:rPr>
          <w:b/>
        </w:rPr>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A42A32">
      <w:pPr>
        <w:outlineLvl w:val="0"/>
        <w:rPr>
          <w:b/>
          <w:i/>
        </w:rPr>
      </w:pPr>
      <w:r w:rsidRPr="00E57692">
        <w:rPr>
          <w:b/>
          <w:i/>
        </w:rPr>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A42A32">
      <w:pPr>
        <w:outlineLvl w:val="0"/>
        <w:rPr>
          <w:b/>
        </w:rPr>
      </w:pPr>
      <w:r w:rsidRPr="00331FB9">
        <w:rPr>
          <w:b/>
        </w:rPr>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A42A32">
      <w:pPr>
        <w:outlineLvl w:val="0"/>
        <w:rPr>
          <w:b/>
          <w:i/>
        </w:rPr>
      </w:pPr>
      <w:r w:rsidRPr="00F978B8">
        <w:rPr>
          <w:b/>
          <w:i/>
        </w:rPr>
        <w:t>Text</w:t>
      </w:r>
    </w:p>
    <w:p w14:paraId="59E378F9" w14:textId="1B964DDA" w:rsidR="00F978B8" w:rsidRPr="00BF6710" w:rsidRDefault="00F978B8" w:rsidP="00F978B8">
      <w:pPr>
        <w:rPr>
          <w:color w:val="FF0000"/>
        </w:rPr>
      </w:pPr>
      <w:r w:rsidRPr="00BF6710">
        <w:rPr>
          <w:color w:val="FF0000"/>
        </w:rPr>
        <w:lastRenderedPageBreak/>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A42A32">
      <w:pPr>
        <w:outlineLvl w:val="0"/>
        <w:rPr>
          <w:b/>
        </w:rPr>
      </w:pPr>
      <w:r w:rsidRPr="00530C56">
        <w:rPr>
          <w:b/>
        </w:rPr>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BF6710" w:rsidRDefault="00BF6710" w:rsidP="00A42A32">
      <w:pPr>
        <w:outlineLvl w:val="0"/>
        <w:rPr>
          <w:b/>
          <w:color w:val="000000" w:themeColor="text1"/>
        </w:rPr>
      </w:pPr>
      <w:r w:rsidRPr="00BF6710">
        <w:rPr>
          <w:b/>
          <w:color w:val="000000" w:themeColor="text1"/>
        </w:rPr>
        <w:t>Households by Number of Persons (2016)</w:t>
      </w:r>
    </w:p>
    <w:p w14:paraId="5FF49B1E" w14:textId="0AAB2830" w:rsidR="00B31B1C" w:rsidRDefault="00BF6710" w:rsidP="00A42A32">
      <w:pPr>
        <w:outlineLvl w:val="0"/>
        <w:rPr>
          <w:color w:val="000000" w:themeColor="text1"/>
        </w:rPr>
      </w:pPr>
      <w:r>
        <w:rPr>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62F4D"/>
    <w:rsid w:val="00097519"/>
    <w:rsid w:val="000A3E2F"/>
    <w:rsid w:val="000B19C2"/>
    <w:rsid w:val="0015032E"/>
    <w:rsid w:val="00171C49"/>
    <w:rsid w:val="0019446E"/>
    <w:rsid w:val="00196E0C"/>
    <w:rsid w:val="001C3B88"/>
    <w:rsid w:val="001D10E0"/>
    <w:rsid w:val="00240FDA"/>
    <w:rsid w:val="0025443C"/>
    <w:rsid w:val="00255F07"/>
    <w:rsid w:val="00293AC3"/>
    <w:rsid w:val="00331FB9"/>
    <w:rsid w:val="00343A76"/>
    <w:rsid w:val="003A79FA"/>
    <w:rsid w:val="003D1E3B"/>
    <w:rsid w:val="003E54F2"/>
    <w:rsid w:val="004007A4"/>
    <w:rsid w:val="00403B3C"/>
    <w:rsid w:val="00413859"/>
    <w:rsid w:val="004326C1"/>
    <w:rsid w:val="00457C08"/>
    <w:rsid w:val="00460EB1"/>
    <w:rsid w:val="004C33FA"/>
    <w:rsid w:val="004C57ED"/>
    <w:rsid w:val="004E4AC9"/>
    <w:rsid w:val="00530C56"/>
    <w:rsid w:val="00536554"/>
    <w:rsid w:val="005757E7"/>
    <w:rsid w:val="005776CC"/>
    <w:rsid w:val="005A4A61"/>
    <w:rsid w:val="005C0429"/>
    <w:rsid w:val="005F4C1F"/>
    <w:rsid w:val="00621C34"/>
    <w:rsid w:val="00625285"/>
    <w:rsid w:val="00641FBE"/>
    <w:rsid w:val="00656B48"/>
    <w:rsid w:val="00697FAE"/>
    <w:rsid w:val="006E63A5"/>
    <w:rsid w:val="006F6A2C"/>
    <w:rsid w:val="00710F13"/>
    <w:rsid w:val="00781FAE"/>
    <w:rsid w:val="007B3688"/>
    <w:rsid w:val="007F2B48"/>
    <w:rsid w:val="008201AF"/>
    <w:rsid w:val="00871B5D"/>
    <w:rsid w:val="0092448D"/>
    <w:rsid w:val="00935910"/>
    <w:rsid w:val="00963760"/>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40F95"/>
    <w:rsid w:val="00E57692"/>
    <w:rsid w:val="00E65111"/>
    <w:rsid w:val="00E91BAE"/>
    <w:rsid w:val="00F164F1"/>
    <w:rsid w:val="00F606EA"/>
    <w:rsid w:val="00F74A1E"/>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ousing.gov.ie/planning/statistics/planning-statistics-1" TargetMode="External"/><Relationship Id="rId12" Type="http://schemas.openxmlformats.org/officeDocument/2006/relationships/hyperlink" Target="http://www.dublindashboard.ie/DublinEconomicMon/stats" TargetMode="External"/><Relationship Id="rId13" Type="http://schemas.openxmlformats.org/officeDocument/2006/relationships/hyperlink" Target="http://www.dublindashboard.ie/Economy/stats/contain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ublin-noise.sonitussystems.com/char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1483</Words>
  <Characters>8457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Microsoft Office User</cp:lastModifiedBy>
  <cp:revision>4</cp:revision>
  <dcterms:created xsi:type="dcterms:W3CDTF">2020-05-18T11:39:00Z</dcterms:created>
  <dcterms:modified xsi:type="dcterms:W3CDTF">2020-05-18T18:06:00Z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