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BFFFD" w14:textId="77777777" w:rsidR="00157F5B" w:rsidRDefault="00157F5B" w:rsidP="00157F5B">
      <w:pPr>
        <w:pStyle w:val="Title"/>
        <w:rPr>
          <w:lang w:eastAsia="en-GB"/>
        </w:rPr>
      </w:pPr>
      <w:r>
        <w:rPr>
          <w:lang w:eastAsia="en-GB"/>
        </w:rPr>
        <w:t>Dublin Dashboard Review</w:t>
      </w:r>
    </w:p>
    <w:p w14:paraId="0588956F" w14:textId="77777777" w:rsidR="00157F5B" w:rsidRDefault="00157F5B" w:rsidP="00157F5B">
      <w:pPr>
        <w:pStyle w:val="Subtitle"/>
        <w:rPr>
          <w:lang w:eastAsia="en-GB"/>
        </w:rPr>
      </w:pPr>
      <w:r>
        <w:rPr>
          <w:lang w:eastAsia="en-GB"/>
        </w:rPr>
        <w:t>Thursday, 18 October 2018</w:t>
      </w:r>
    </w:p>
    <w:p w14:paraId="63D97500" w14:textId="77777777" w:rsidR="00157F5B" w:rsidRDefault="00157F5B" w:rsidP="00157F5B">
      <w:pPr>
        <w:pStyle w:val="Heading1"/>
        <w:rPr>
          <w:lang w:eastAsia="en-GB"/>
        </w:rPr>
      </w:pPr>
      <w:r>
        <w:rPr>
          <w:lang w:eastAsia="en-GB"/>
        </w:rPr>
        <w:t>Action items</w:t>
      </w:r>
    </w:p>
    <w:p w14:paraId="286A6B40" w14:textId="77777777" w:rsidR="00157F5B" w:rsidRPr="00157F5B" w:rsidRDefault="00157F5B" w:rsidP="00157F5B">
      <w:pPr>
        <w:rPr>
          <w:lang w:eastAsia="en-GB"/>
        </w:rPr>
      </w:pPr>
    </w:p>
    <w:p w14:paraId="15A13F75" w14:textId="77777777" w:rsidR="00157F5B" w:rsidRPr="00157F5B" w:rsidRDefault="00157F5B" w:rsidP="00157F5B">
      <w:pPr>
        <w:shd w:val="clear" w:color="auto" w:fill="FFFFFF"/>
        <w:rPr>
          <w:rFonts w:ascii="Calibri" w:hAnsi="Calibri" w:cs="Times New Roman"/>
          <w:color w:val="000000"/>
          <w:lang w:eastAsia="en-GB"/>
        </w:rPr>
      </w:pPr>
      <w:r w:rsidRPr="00157F5B">
        <w:rPr>
          <w:rFonts w:ascii="Calibri" w:hAnsi="Calibri" w:cs="Times New Roman"/>
          <w:b/>
          <w:bCs/>
          <w:color w:val="000000"/>
          <w:lang w:eastAsia="en-GB"/>
        </w:rPr>
        <w:t>Olly</w:t>
      </w:r>
      <w:r w:rsidRPr="00157F5B">
        <w:rPr>
          <w:rFonts w:ascii="Calibri" w:hAnsi="Calibri" w:cs="Times New Roman"/>
          <w:color w:val="000000"/>
          <w:lang w:eastAsia="en-GB"/>
        </w:rPr>
        <w:t>: </w:t>
      </w:r>
    </w:p>
    <w:p w14:paraId="12032195" w14:textId="77777777" w:rsidR="00EB23AD" w:rsidRDefault="00157F5B" w:rsidP="006434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 xml:space="preserve">Review housing data including new AIRO modules, as the CSO data on the landing page is old (Q4 2016), provide new datasets for charting </w:t>
      </w:r>
      <w:proofErr w:type="spellStart"/>
      <w:r w:rsidRPr="00157F5B">
        <w:rPr>
          <w:rFonts w:ascii="Calibri" w:eastAsia="Times New Roman" w:hAnsi="Calibri" w:cs="Times New Roman"/>
          <w:color w:val="000000"/>
          <w:lang w:eastAsia="en-GB"/>
        </w:rPr>
        <w:t>incl</w:t>
      </w:r>
      <w:proofErr w:type="spellEnd"/>
      <w:r w:rsidRPr="00157F5B">
        <w:rPr>
          <w:rFonts w:ascii="Calibri" w:eastAsia="Times New Roman" w:hAnsi="Calibri" w:cs="Times New Roman"/>
          <w:color w:val="000000"/>
          <w:lang w:eastAsia="en-GB"/>
        </w:rPr>
        <w:t xml:space="preserve"> Property Price Index vs average price. </w:t>
      </w:r>
    </w:p>
    <w:p w14:paraId="03AD370A" w14:textId="1D2C128B" w:rsidR="00157F5B" w:rsidRPr="00157F5B" w:rsidRDefault="00157F5B" w:rsidP="006434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bookmarkStart w:id="0" w:name="_GoBack"/>
      <w:bookmarkEnd w:id="0"/>
      <w:r w:rsidRPr="00157F5B">
        <w:rPr>
          <w:rFonts w:ascii="Calibri" w:eastAsia="Times New Roman" w:hAnsi="Calibri" w:cs="Times New Roman"/>
          <w:color w:val="000000"/>
          <w:lang w:eastAsia="en-GB"/>
        </w:rPr>
        <w:t>Define datasets to be used in prototype benchmarking query e.g. 'How does Dublin PPI compare with surrounding regions?' (</w:t>
      </w:r>
      <w:proofErr w:type="spellStart"/>
      <w:r w:rsidRPr="00157F5B">
        <w:rPr>
          <w:rFonts w:ascii="Calibri" w:eastAsia="Times New Roman" w:hAnsi="Calibri" w:cs="Times New Roman"/>
          <w:color w:val="000000"/>
          <w:lang w:eastAsia="en-GB"/>
        </w:rPr>
        <w:t>i</w:t>
      </w:r>
      <w:proofErr w:type="spellEnd"/>
      <w:r w:rsidRPr="00157F5B">
        <w:rPr>
          <w:rFonts w:ascii="Calibri" w:eastAsia="Times New Roman" w:hAnsi="Calibri" w:cs="Times New Roman"/>
          <w:color w:val="000000"/>
          <w:lang w:eastAsia="en-GB"/>
        </w:rPr>
        <w:t xml:space="preserve">) in Ireland (ii) across Europe (Eurostat data). </w:t>
      </w:r>
      <w:proofErr w:type="spellStart"/>
      <w:r w:rsidRPr="00157F5B">
        <w:rPr>
          <w:rFonts w:ascii="Calibri" w:eastAsia="Times New Roman" w:hAnsi="Calibri" w:cs="Times New Roman"/>
          <w:color w:val="000000"/>
          <w:lang w:eastAsia="en-GB"/>
        </w:rPr>
        <w:t>Liase</w:t>
      </w:r>
      <w:proofErr w:type="spellEnd"/>
      <w:r w:rsidRPr="00157F5B">
        <w:rPr>
          <w:rFonts w:ascii="Calibri" w:eastAsia="Times New Roman" w:hAnsi="Calibri" w:cs="Times New Roman"/>
          <w:color w:val="000000"/>
          <w:lang w:eastAsia="en-GB"/>
        </w:rPr>
        <w:t xml:space="preserve"> with </w:t>
      </w: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Liam 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&amp;</w:t>
      </w: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 Michael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 to implement.</w:t>
      </w:r>
    </w:p>
    <w:p w14:paraId="587DB8CF" w14:textId="77777777" w:rsidR="00157F5B" w:rsidRPr="00157F5B" w:rsidRDefault="00157F5B" w:rsidP="00157F5B">
      <w:pPr>
        <w:shd w:val="clear" w:color="auto" w:fill="FFFFFF"/>
        <w:rPr>
          <w:rFonts w:ascii="Calibri" w:hAnsi="Calibri" w:cs="Times New Roman"/>
          <w:color w:val="000000"/>
          <w:lang w:eastAsia="en-GB"/>
        </w:rPr>
      </w:pPr>
      <w:r w:rsidRPr="00157F5B">
        <w:rPr>
          <w:rFonts w:ascii="Calibri" w:hAnsi="Calibri" w:cs="Times New Roman"/>
          <w:b/>
          <w:bCs/>
          <w:color w:val="000000"/>
          <w:lang w:eastAsia="en-GB"/>
        </w:rPr>
        <w:t>Rob</w:t>
      </w:r>
      <w:r w:rsidRPr="00157F5B">
        <w:rPr>
          <w:rFonts w:ascii="Calibri" w:hAnsi="Calibri" w:cs="Times New Roman"/>
          <w:color w:val="000000"/>
          <w:lang w:eastAsia="en-GB"/>
        </w:rPr>
        <w:t>: </w:t>
      </w:r>
    </w:p>
    <w:p w14:paraId="6A27BBFB" w14:textId="77777777" w:rsidR="00157F5B" w:rsidRPr="00157F5B" w:rsidRDefault="00157F5B" w:rsidP="00157F5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Sketch data story on housing, advise </w:t>
      </w: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Michael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 on what data must be charted.</w:t>
      </w:r>
    </w:p>
    <w:p w14:paraId="116383C6" w14:textId="77B72590" w:rsidR="00157F5B" w:rsidRPr="00157F5B" w:rsidRDefault="00157F5B" w:rsidP="00157F5B">
      <w:pPr>
        <w:rPr>
          <w:rFonts w:ascii="Times New Roman" w:eastAsia="Times New Roman" w:hAnsi="Times New Roman" w:cs="Times New Roman"/>
          <w:lang w:eastAsia="en-GB"/>
        </w:rPr>
      </w:pPr>
      <w:r w:rsidRPr="00157F5B">
        <w:rPr>
          <w:rFonts w:ascii="Calibri" w:eastAsia="Times New Roman" w:hAnsi="Calibri" w:cs="Times New Roman"/>
          <w:b/>
          <w:bCs/>
          <w:color w:val="000000"/>
          <w:shd w:val="clear" w:color="auto" w:fill="FFFFFF"/>
          <w:lang w:eastAsia="en-GB"/>
        </w:rPr>
        <w:t>Sam</w:t>
      </w:r>
    </w:p>
    <w:p w14:paraId="31C2F283" w14:textId="77777777" w:rsidR="00157F5B" w:rsidRPr="00157F5B" w:rsidRDefault="00157F5B" w:rsidP="00157F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Sketch motorway travel time card for landing page, to be implemented by </w:t>
      </w: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Liam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1EDE4C2E" w14:textId="77777777" w:rsidR="00157F5B" w:rsidRPr="00157F5B" w:rsidRDefault="00157F5B" w:rsidP="00157F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Provide insight on trustworthiness rating system (</w:t>
      </w:r>
      <w:proofErr w:type="spellStart"/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Egess</w:t>
      </w:r>
      <w:proofErr w:type="spellEnd"/>
      <w:r w:rsidRPr="00157F5B">
        <w:rPr>
          <w:rFonts w:ascii="Calibri" w:eastAsia="Times New Roman" w:hAnsi="Calibri" w:cs="Times New Roman"/>
          <w:color w:val="000000"/>
          <w:lang w:eastAsia="en-GB"/>
        </w:rPr>
        <w:t>?) generate rating for each topic/ heading/ dataset.</w:t>
      </w:r>
    </w:p>
    <w:p w14:paraId="6BB50116" w14:textId="77777777" w:rsidR="00157F5B" w:rsidRPr="00157F5B" w:rsidRDefault="00157F5B" w:rsidP="00157F5B">
      <w:pPr>
        <w:rPr>
          <w:rFonts w:ascii="Times New Roman" w:eastAsia="Times New Roman" w:hAnsi="Times New Roman" w:cs="Times New Roman"/>
          <w:lang w:eastAsia="en-GB"/>
        </w:rPr>
      </w:pPr>
      <w:r w:rsidRPr="00157F5B">
        <w:rPr>
          <w:rFonts w:ascii="Calibri" w:eastAsia="Times New Roman" w:hAnsi="Calibri" w:cs="Times New Roman"/>
          <w:b/>
          <w:bCs/>
          <w:color w:val="000000"/>
          <w:shd w:val="clear" w:color="auto" w:fill="FFFFFF"/>
          <w:lang w:eastAsia="en-GB"/>
        </w:rPr>
        <w:t>Dev Team</w:t>
      </w:r>
    </w:p>
    <w:p w14:paraId="19F7926B" w14:textId="77777777" w:rsidR="00157F5B" w:rsidRPr="00157F5B" w:rsidRDefault="00157F5B" w:rsidP="00157F5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Gareth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 will send heuristics document and poll for team to sign up to. Will also list sections which need text descriptions.</w:t>
      </w:r>
    </w:p>
    <w:p w14:paraId="49B8DC3A" w14:textId="77777777" w:rsidR="00157F5B" w:rsidRPr="00157F5B" w:rsidRDefault="00157F5B" w:rsidP="00157F5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Notable priorities on dashboard: </w:t>
      </w:r>
    </w:p>
    <w:p w14:paraId="53E5703D" w14:textId="77777777" w:rsidR="00157F5B" w:rsidRPr="00157F5B" w:rsidRDefault="00157F5B" w:rsidP="00157F5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search bar, site map, index (</w:t>
      </w: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Michael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)</w:t>
      </w:r>
    </w:p>
    <w:p w14:paraId="240FC5D4" w14:textId="77777777" w:rsidR="00157F5B" w:rsidRPr="00157F5B" w:rsidRDefault="00157F5B" w:rsidP="00157F5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landing page chart axes labelling, removed charts without recent data (e.g. housing price data) (</w:t>
      </w: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Michael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)</w:t>
      </w:r>
    </w:p>
    <w:p w14:paraId="0C251E8D" w14:textId="77777777" w:rsidR="00157F5B" w:rsidRPr="00157F5B" w:rsidRDefault="00157F5B" w:rsidP="00157F5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colour scheme, background images, opacity styling (</w:t>
      </w: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Michael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)</w:t>
      </w:r>
    </w:p>
    <w:p w14:paraId="0711B41C" w14:textId="77777777" w:rsidR="00157F5B" w:rsidRPr="00157F5B" w:rsidRDefault="00157F5B" w:rsidP="00157F5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review categories and topics nomenclature descriptions based on David's feedback (</w:t>
      </w: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Gareth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)</w:t>
      </w:r>
    </w:p>
    <w:p w14:paraId="4D374214" w14:textId="77777777" w:rsidR="00157F5B" w:rsidRPr="00157F5B" w:rsidRDefault="00157F5B" w:rsidP="00157F5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Test map navigation options including selection box, zoom scroll and add map scales, remove Irish language (</w:t>
      </w: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Liam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)</w:t>
      </w:r>
    </w:p>
    <w:p w14:paraId="5BEEE409" w14:textId="77777777" w:rsidR="00157F5B" w:rsidRPr="00157F5B" w:rsidRDefault="00157F5B" w:rsidP="00157F5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Liam 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to develop the hospital waiting list query as a benchmark across hospitals/ procedures/ age groups. </w:t>
      </w:r>
    </w:p>
    <w:p w14:paraId="76AF2740" w14:textId="77777777" w:rsidR="00157F5B" w:rsidRPr="00157F5B" w:rsidRDefault="00157F5B" w:rsidP="00157F5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000000"/>
          <w:lang w:eastAsia="en-GB"/>
        </w:rPr>
      </w:pPr>
      <w:r w:rsidRPr="00157F5B">
        <w:rPr>
          <w:rFonts w:ascii="Calibri" w:eastAsia="Times New Roman" w:hAnsi="Calibri" w:cs="Times New Roman"/>
          <w:color w:val="000000"/>
          <w:lang w:eastAsia="en-GB"/>
        </w:rPr>
        <w:t>Research accessibility based on David's feedback and implement (</w:t>
      </w: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all dev, Michael lead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).</w:t>
      </w:r>
    </w:p>
    <w:p w14:paraId="63644107" w14:textId="5A44A5FF" w:rsidR="007C737F" w:rsidRPr="00157F5B" w:rsidRDefault="00157F5B" w:rsidP="000A573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</w:pPr>
      <w:r w:rsidRPr="00157F5B">
        <w:rPr>
          <w:rFonts w:ascii="Calibri" w:eastAsia="Times New Roman" w:hAnsi="Calibri" w:cs="Times New Roman"/>
          <w:b/>
          <w:bCs/>
          <w:color w:val="000000"/>
          <w:lang w:eastAsia="en-GB"/>
        </w:rPr>
        <w:t>Liam </w:t>
      </w:r>
      <w:r w:rsidRPr="00157F5B">
        <w:rPr>
          <w:rFonts w:ascii="Calibri" w:eastAsia="Times New Roman" w:hAnsi="Calibri" w:cs="Times New Roman"/>
          <w:color w:val="000000"/>
          <w:lang w:eastAsia="en-GB"/>
        </w:rPr>
        <w:t>to fully prototype the census 2016 and planning application tools, then will workshop these with team to identify improvements and sketch new tools (after SFI audit).</w:t>
      </w:r>
    </w:p>
    <w:sectPr w:rsidR="007C737F" w:rsidRPr="00157F5B" w:rsidSect="006C78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42E1A"/>
    <w:multiLevelType w:val="multilevel"/>
    <w:tmpl w:val="8F18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22EFE"/>
    <w:multiLevelType w:val="multilevel"/>
    <w:tmpl w:val="E9B4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CB27BC"/>
    <w:multiLevelType w:val="multilevel"/>
    <w:tmpl w:val="446A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DE1ADB"/>
    <w:multiLevelType w:val="multilevel"/>
    <w:tmpl w:val="12FE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D35EA9"/>
    <w:multiLevelType w:val="multilevel"/>
    <w:tmpl w:val="A506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5B"/>
    <w:rsid w:val="00157F5B"/>
    <w:rsid w:val="001B3512"/>
    <w:rsid w:val="006C783B"/>
    <w:rsid w:val="008658D3"/>
    <w:rsid w:val="00A6297F"/>
    <w:rsid w:val="00EB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FB4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F5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57F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F5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57F5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57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1425</Characters>
  <Application>Microsoft Macintosh Word</Application>
  <DocSecurity>0</DocSecurity>
  <Lines>11</Lines>
  <Paragraphs>3</Paragraphs>
  <ScaleCrop>false</ScaleCrop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2018-10-18T15:26:00Z</dcterms:created>
  <dcterms:modified xsi:type="dcterms:W3CDTF">2018-10-18T15:29:00Z</dcterms:modified>
</cp:coreProperties>
</file>