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0"/>
        <w:gridCol w:w="5016"/>
      </w:tblGrid>
      <w:tr w:rsidR="00706CF8" w:rsidTr="00EE4394">
        <w:trPr>
          <w:trHeight w:val="1046"/>
        </w:trPr>
        <w:tc>
          <w:tcPr>
            <w:tcW w:w="5211" w:type="dxa"/>
          </w:tcPr>
          <w:p w:rsidR="008E4A25" w:rsidRPr="008E4A25" w:rsidRDefault="008E4A25" w:rsidP="006A2B59"/>
        </w:tc>
        <w:tc>
          <w:tcPr>
            <w:tcW w:w="3999" w:type="dxa"/>
          </w:tcPr>
          <w:p w:rsidR="00706CF8" w:rsidRDefault="00EA471C" w:rsidP="00EA471C">
            <w:r>
              <w:rPr>
                <w:lang w:val="de-DE"/>
              </w:rPr>
              <w:drawing>
                <wp:inline distT="0" distB="0" distL="0" distR="0">
                  <wp:extent cx="3019425" cy="603885"/>
                  <wp:effectExtent l="19050" t="0" r="9525" b="0"/>
                  <wp:docPr id="2" name="Grafik 1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77" cy="60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8E4A25">
        <w:tc>
          <w:tcPr>
            <w:tcW w:w="5211" w:type="dxa"/>
          </w:tcPr>
          <w:p w:rsidR="00706CF8" w:rsidRDefault="00706CF8" w:rsidP="006A2B59"/>
        </w:tc>
        <w:tc>
          <w:tcPr>
            <w:tcW w:w="3999" w:type="dxa"/>
          </w:tcPr>
          <w:p w:rsidR="00706CF8" w:rsidRDefault="00706CF8" w:rsidP="00ED5F76"/>
        </w:tc>
      </w:tr>
    </w:tbl>
    <w:p w:rsidR="00706CF8" w:rsidRDefault="00706CF8" w:rsidP="006A2B59"/>
    <w:p w:rsidR="00316776" w:rsidRDefault="00316776" w:rsidP="006A2B59"/>
    <w:p w:rsidR="00EA471C" w:rsidRDefault="00EA471C" w:rsidP="006A2B59"/>
    <w:p w:rsidR="00EA471C" w:rsidRDefault="00EA471C" w:rsidP="006A2B59"/>
    <w:p w:rsidR="00EA471C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  <w:sz w:val="96"/>
          <w:szCs w:val="96"/>
        </w:rPr>
        <w:t>BCF REST API</w:t>
      </w:r>
    </w:p>
    <w:p w:rsidR="007E0DAB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</w:rPr>
        <w:t>Version 0.99</w:t>
      </w:r>
    </w:p>
    <w:p w:rsidR="00BF24EA" w:rsidRDefault="00BF24EA" w:rsidP="006A2B59"/>
    <w:p w:rsidR="00ED5F76" w:rsidRDefault="0059177F" w:rsidP="00ED5F76">
      <w:pPr>
        <w:jc w:val="center"/>
        <w:rPr>
          <w:rFonts w:eastAsia="SimSun"/>
          <w:lang w:eastAsia="zh-CN"/>
        </w:rPr>
      </w:pPr>
      <w:r>
        <w:rPr>
          <w:rFonts w:eastAsia="SimSun"/>
          <w:lang w:val="de-DE"/>
        </w:rPr>
        <w:drawing>
          <wp:inline distT="0" distB="0" distL="0" distR="0">
            <wp:extent cx="1895475" cy="1895475"/>
            <wp:effectExtent l="19050" t="0" r="9525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ED5F76" w:rsidRPr="00490B54" w:rsidRDefault="00067C1C" w:rsidP="00AE748E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EA471C" w:rsidRPr="00AE748E" w:rsidRDefault="00EA471C" w:rsidP="00AE748E"/>
    <w:p w:rsidR="003B11BF" w:rsidRPr="003B11BF" w:rsidRDefault="00067C1C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lastRenderedPageBreak/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88002368" w:history="1">
        <w:r w:rsidR="003B11BF" w:rsidRPr="003B11BF">
          <w:rPr>
            <w:rStyle w:val="Hyperlink"/>
            <w:rFonts w:asciiTheme="minorHAnsi" w:hAnsiTheme="minorHAnsi"/>
          </w:rPr>
          <w:t>1. Introduction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_Toc388002368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69" w:history="1">
        <w:r w:rsidR="003B11BF" w:rsidRPr="003B11BF">
          <w:rPr>
            <w:rStyle w:val="Hyperlink"/>
            <w:rFonts w:asciiTheme="minorHAnsi" w:hAnsiTheme="minorHAnsi"/>
          </w:rPr>
          <w:t>1.1 BCF REST API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_Toc388002369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0" w:history="1">
        <w:r w:rsidR="003B11BF" w:rsidRPr="003B11BF">
          <w:rPr>
            <w:rStyle w:val="Hyperlink"/>
            <w:rFonts w:asciiTheme="minorHAnsi" w:hAnsiTheme="minorHAnsi"/>
          </w:rPr>
          <w:t>1.2 Authentication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1" w:history="1">
        <w:r w:rsidR="003B11BF" w:rsidRPr="003B11BF">
          <w:rPr>
            <w:rStyle w:val="Hyperlink"/>
            <w:rFonts w:asciiTheme="minorHAnsi" w:hAnsiTheme="minorHAnsi"/>
          </w:rPr>
          <w:t>1.3 Paging, Sorting, Filtering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2" w:history="1">
        <w:r w:rsidR="003B11BF" w:rsidRPr="003B11BF">
          <w:rPr>
            <w:rStyle w:val="Hyperlink"/>
            <w:rFonts w:asciiTheme="minorHAnsi" w:hAnsiTheme="minorHAnsi"/>
          </w:rPr>
          <w:t>1.4 Caching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5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3" w:history="1">
        <w:r w:rsidR="003B11BF" w:rsidRPr="003B11BF">
          <w:rPr>
            <w:rStyle w:val="Hyperlink"/>
            <w:rFonts w:asciiTheme="minorHAnsi" w:hAnsiTheme="minorHAnsi"/>
          </w:rPr>
          <w:t>1.5 Cross origin resource sharing (Cors)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6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4" w:history="1">
        <w:r w:rsidR="003B11BF" w:rsidRPr="003B11BF">
          <w:rPr>
            <w:rStyle w:val="Hyperlink"/>
            <w:rFonts w:asciiTheme="minorHAnsi" w:hAnsiTheme="minorHAnsi"/>
          </w:rPr>
          <w:t>2.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5" w:history="1">
        <w:r w:rsidR="003B11BF" w:rsidRPr="003B11BF">
          <w:rPr>
            <w:rStyle w:val="Hyperlink"/>
            <w:rFonts w:asciiTheme="minorHAnsi" w:hAnsiTheme="minorHAnsi"/>
          </w:rPr>
          <w:t>2.1 Information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_Toc388002375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6" w:history="1">
        <w:r w:rsidR="003B11BF" w:rsidRPr="003B11BF">
          <w:rPr>
            <w:rStyle w:val="Hyperlink"/>
            <w:rFonts w:asciiTheme="minorHAnsi" w:hAnsiTheme="minorHAnsi"/>
          </w:rPr>
          <w:t>2.1.1 schemas (link.json)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_Toc388002376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7" w:history="1">
        <w:r w:rsidR="003B11BF" w:rsidRPr="003B11BF">
          <w:rPr>
            <w:rStyle w:val="Hyperlink"/>
            <w:rFonts w:asciiTheme="minorHAnsi" w:hAnsiTheme="minorHAnsi"/>
          </w:rPr>
          <w:t>2.1.2 colours (colour.json)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_Toc388002377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8" w:history="1">
        <w:r w:rsidR="003B11BF" w:rsidRPr="003B11BF">
          <w:rPr>
            <w:rStyle w:val="Hyperlink"/>
            <w:rFonts w:asciiTheme="minorHAnsi" w:hAnsiTheme="minorHAnsi"/>
          </w:rPr>
          <w:t>2.2 Project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9" w:history="1">
        <w:r w:rsidR="003B11BF" w:rsidRPr="003B11BF">
          <w:rPr>
            <w:rStyle w:val="Hyperlink"/>
            <w:rFonts w:asciiTheme="minorHAnsi" w:hAnsiTheme="minorHAnsi"/>
          </w:rPr>
          <w:t>2.2.1 teams (team.json)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_Toc388002379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0" w:history="1">
        <w:r w:rsidR="003B11BF" w:rsidRPr="003B11BF">
          <w:rPr>
            <w:rStyle w:val="Hyperlink"/>
            <w:rFonts w:asciiTheme="minorHAnsi" w:hAnsiTheme="minorHAnsi"/>
          </w:rPr>
          <w:t>2.2.2 projects (project.json)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10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1" w:history="1">
        <w:r w:rsidR="003B11BF" w:rsidRPr="003B11BF">
          <w:rPr>
            <w:rStyle w:val="Hyperlink"/>
            <w:rFonts w:asciiTheme="minorHAnsi" w:hAnsiTheme="minorHAnsi"/>
          </w:rPr>
          <w:t>2.2.3 domains (domain.json)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11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2" w:history="1">
        <w:r w:rsidR="003B11BF" w:rsidRPr="003B11BF">
          <w:rPr>
            <w:rStyle w:val="Hyperlink"/>
            <w:rFonts w:asciiTheme="minorHAnsi" w:hAnsiTheme="minorHAnsi"/>
          </w:rPr>
          <w:t>2.2.4 disciplines (discipline.json)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12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3" w:history="1">
        <w:r w:rsidR="003B11BF" w:rsidRPr="003B11BF">
          <w:rPr>
            <w:rStyle w:val="Hyperlink"/>
            <w:rFonts w:asciiTheme="minorHAnsi" w:hAnsiTheme="minorHAnsi"/>
          </w:rPr>
          <w:t>2.3 Revision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4" w:history="1">
        <w:r w:rsidR="003B11BF" w:rsidRPr="003B11BF">
          <w:rPr>
            <w:rStyle w:val="Hyperlink"/>
            <w:rFonts w:asciiTheme="minorHAnsi" w:hAnsiTheme="minorHAnsi"/>
          </w:rPr>
          <w:t>2.3.1 revisions (revision.json)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5" w:history="1">
        <w:r w:rsidR="003B11BF" w:rsidRPr="003B11BF">
          <w:rPr>
            <w:rStyle w:val="Hyperlink"/>
            <w:rFonts w:asciiTheme="minorHAnsi" w:hAnsiTheme="minorHAnsi"/>
          </w:rPr>
          <w:t>2.4 BCF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_Toc388002385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6" w:history="1">
        <w:r w:rsidR="003B11BF" w:rsidRPr="003B11BF">
          <w:rPr>
            <w:rStyle w:val="Hyperlink"/>
            <w:rFonts w:asciiTheme="minorHAnsi" w:hAnsiTheme="minorHAnsi"/>
          </w:rPr>
          <w:t>2.4.1 topics (topic.json)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_Toc388002386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7" w:history="1">
        <w:r w:rsidR="003B11BF" w:rsidRPr="003B11BF">
          <w:rPr>
            <w:rStyle w:val="Hyperlink"/>
            <w:rFonts w:asciiTheme="minorHAnsi" w:hAnsiTheme="minorHAnsi"/>
          </w:rPr>
          <w:t>2.4.2 comments (comment.json)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_Toc388002387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15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8" w:history="1">
        <w:r w:rsidR="003B11BF" w:rsidRPr="003B11BF">
          <w:rPr>
            <w:rStyle w:val="Hyperlink"/>
            <w:rFonts w:asciiTheme="minorHAnsi" w:hAnsiTheme="minorHAnsi"/>
          </w:rPr>
          <w:t>2.4.3 viewpoints (viewpoint.json)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16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9" w:history="1">
        <w:r w:rsidR="003B11BF" w:rsidRPr="003B11BF">
          <w:rPr>
            <w:rStyle w:val="Hyperlink"/>
            <w:rFonts w:asciiTheme="minorHAnsi" w:hAnsiTheme="minorHAnsi"/>
          </w:rPr>
          <w:t>2.4.4 components (component.json)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_Toc388002389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0" w:history="1">
        <w:r w:rsidR="003B11BF" w:rsidRPr="003B11BF">
          <w:rPr>
            <w:rStyle w:val="Hyperlink"/>
            <w:rFonts w:asciiTheme="minorHAnsi" w:hAnsiTheme="minorHAnsi"/>
          </w:rPr>
          <w:t>2.4.5 related_topics (related_topic.json)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1" w:history="1">
        <w:r w:rsidR="003B11BF" w:rsidRPr="003B11BF">
          <w:rPr>
            <w:rStyle w:val="Hyperlink"/>
            <w:rFonts w:asciiTheme="minorHAnsi" w:hAnsiTheme="minorHAnsi"/>
          </w:rPr>
          <w:t>2.4.6 document_references (document_reference.json)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2" w:history="1">
        <w:r w:rsidR="003B11BF" w:rsidRPr="003B11BF">
          <w:rPr>
            <w:rStyle w:val="Hyperlink"/>
            <w:rFonts w:asciiTheme="minorHAnsi" w:hAnsiTheme="minorHAnsi"/>
          </w:rPr>
          <w:t>2.5 User Resources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3" w:history="1">
        <w:r w:rsidR="003B11BF" w:rsidRPr="003B11BF">
          <w:rPr>
            <w:rStyle w:val="Hyperlink"/>
            <w:rFonts w:asciiTheme="minorHAnsi" w:hAnsiTheme="minorHAnsi"/>
          </w:rPr>
          <w:t>2.5.1 Register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067C1C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4" w:history="1">
        <w:r w:rsidR="003B11BF" w:rsidRPr="003B11BF">
          <w:rPr>
            <w:rStyle w:val="Hyperlink"/>
            <w:rFonts w:asciiTheme="minorHAnsi" w:hAnsiTheme="minorHAnsi"/>
          </w:rPr>
          <w:t>2.5.1 Roles</w:t>
        </w:r>
        <w:r w:rsidR="003B11BF"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_Toc388002394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6A7764" w:rsidRPr="003B11BF" w:rsidRDefault="00067C1C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88002368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067C1C" w:rsidP="00C81556">
      <w:pPr>
        <w:rPr>
          <w:rFonts w:asciiTheme="minorHAnsi" w:hAnsiTheme="minorHAnsi"/>
        </w:rPr>
      </w:pPr>
      <w:hyperlink r:id="rId11" w:history="1">
        <w:r w:rsidR="00C81556"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88002369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067C1C" w:rsidP="000C0541">
      <w:pPr>
        <w:rPr>
          <w:rFonts w:asciiTheme="minorHAnsi" w:hAnsiTheme="minorHAnsi"/>
        </w:rPr>
      </w:pPr>
      <w:hyperlink r:id="rId12" w:history="1">
        <w:r w:rsidR="00C81556"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067C1C" w:rsidP="000C0541">
      <w:pPr>
        <w:rPr>
          <w:rFonts w:asciiTheme="minorHAnsi" w:hAnsiTheme="minorHAnsi"/>
        </w:rPr>
      </w:pPr>
      <w:hyperlink r:id="rId13" w:history="1">
        <w:r w:rsidR="00C81556"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88002370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88002371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067C1C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</w:t>
      </w:r>
      <w:r w:rsidR="00973A34">
        <w:rPr>
          <w:rFonts w:asciiTheme="minorHAnsi" w:hAnsiTheme="minorHAnsi"/>
          <w:i/>
        </w:rPr>
        <w:t>y&amp;descending=true&amp;filter=(l</w:t>
      </w:r>
      <w:r w:rsidRPr="00490B54">
        <w:rPr>
          <w:rFonts w:asciiTheme="minorHAnsi" w:hAnsiTheme="minorHAnsi"/>
          <w:i/>
        </w:rPr>
        <w:t>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="00973A34">
        <w:rPr>
          <w:rFonts w:asciiTheme="minorHAnsi" w:hAnsiTheme="minorHAnsi"/>
          <w:i/>
        </w:rPr>
        <w:t>Structural)%26topic_s</w:t>
      </w:r>
      <w:r w:rsidRPr="00490B54">
        <w:rPr>
          <w:rFonts w:asciiTheme="minorHAnsi" w:hAnsiTheme="minorHAnsi"/>
          <w:i/>
        </w:rPr>
        <w:t>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88002372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88002373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_Toc388002374"/>
      <w:bookmarkStart w:id="9" w:name="OLE_LINK1"/>
      <w:bookmarkStart w:id="10" w:name="OLE_LINK2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8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Project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BCF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Revision</w:t>
      </w:r>
    </w:p>
    <w:p w:rsidR="0077286A" w:rsidRP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User</w:t>
      </w:r>
    </w:p>
    <w:p w:rsidR="00D46193" w:rsidRPr="00490B54" w:rsidRDefault="00324B04" w:rsidP="006A2B59">
      <w:pPr>
        <w:rPr>
          <w:rFonts w:asciiTheme="minorHAnsi" w:hAnsiTheme="minorHAnsi"/>
        </w:rPr>
      </w:pPr>
      <w:r w:rsidRPr="00490B54">
        <w:rPr>
          <w:rFonts w:asciiTheme="minorHAnsi" w:hAnsiTheme="minorHAnsi"/>
          <w:lang w:val="de-DE"/>
        </w:rPr>
        <w:drawing>
          <wp:inline distT="0" distB="0" distL="0" distR="0">
            <wp:extent cx="5759450" cy="4004697"/>
            <wp:effectExtent l="19050" t="0" r="0" b="0"/>
            <wp:docPr id="1" name="Grafik 1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88002375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88002376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link schema that contains all available schemas in BCF-API.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88002377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EA0CE9">
        <w:tc>
          <w:tcPr>
            <w:tcW w:w="9210" w:type="dxa"/>
            <w:vAlign w:val="center"/>
          </w:tcPr>
          <w:p w:rsidR="00A800AC" w:rsidRPr="007430EE" w:rsidRDefault="00A800AC" w:rsidP="00EA0CE9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</w:t>
            </w:r>
            <w:r w:rsidR="00727B50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88002378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CB13C4" w:rsidRPr="00490B54" w:rsidRDefault="00250083" w:rsidP="00737755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857500"/>
            <wp:effectExtent l="19050" t="0" r="9525" b="0"/>
            <wp:docPr id="6" name="Grafik 5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55" w:rsidRDefault="00737755" w:rsidP="006A2B59">
      <w:pPr>
        <w:pStyle w:val="berschrift5"/>
        <w:rPr>
          <w:rFonts w:asciiTheme="minorHAnsi" w:hAnsiTheme="minorHAnsi"/>
        </w:rPr>
      </w:pP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88002379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88002380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Add, change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}/extensions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</w:t>
            </w:r>
            <w:r w:rsidR="003257C1">
              <w:rPr>
                <w:rFonts w:asciiTheme="minorHAnsi" w:hAnsiTheme="minorHAnsi"/>
              </w:rPr>
              <w:t>d, change 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88002381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49208B" w:rsidRPr="00490B54" w:rsidRDefault="0049208B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E14C33" w:rsidRPr="00490B54" w:rsidRDefault="00111200" w:rsidP="00E14C33">
      <w:pPr>
        <w:pStyle w:val="berschrift5"/>
        <w:rPr>
          <w:rFonts w:asciiTheme="minorHAnsi" w:hAnsiTheme="minorHAnsi"/>
        </w:rPr>
      </w:pPr>
      <w:bookmarkStart w:id="18" w:name="_Toc388002382"/>
      <w:r w:rsidRPr="00490B54">
        <w:rPr>
          <w:rFonts w:asciiTheme="minorHAnsi" w:hAnsiTheme="minorHAnsi"/>
        </w:rPr>
        <w:lastRenderedPageBreak/>
        <w:t>2.2.4</w:t>
      </w:r>
      <w:r w:rsidR="00B324FD">
        <w:rPr>
          <w:rFonts w:asciiTheme="minorHAnsi" w:hAnsiTheme="minorHAnsi"/>
        </w:rPr>
        <w:t xml:space="preserve"> d</w:t>
      </w:r>
      <w:r w:rsidR="00E14C33" w:rsidRPr="00490B54">
        <w:rPr>
          <w:rFonts w:asciiTheme="minorHAnsi" w:hAnsiTheme="minorHAnsi"/>
        </w:rPr>
        <w:t>iscipline</w:t>
      </w:r>
      <w:r w:rsidR="00B324FD">
        <w:rPr>
          <w:rFonts w:asciiTheme="minorHAnsi" w:hAnsiTheme="minorHAnsi"/>
        </w:rPr>
        <w:t xml:space="preserve">s </w:t>
      </w:r>
      <w:r w:rsidR="000F030C">
        <w:rPr>
          <w:rFonts w:asciiTheme="minorHAnsi" w:hAnsiTheme="minorHAnsi"/>
        </w:rPr>
        <w:t>(discipline.json)</w:t>
      </w:r>
      <w:bookmarkEnd w:id="18"/>
    </w:p>
    <w:p w:rsidR="00E14C33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</w:t>
      </w:r>
      <w:r w:rsidR="001102FC" w:rsidRPr="001102FC">
        <w:rPr>
          <w:rFonts w:asciiTheme="minorHAnsi" w:hAnsiTheme="minorHAnsi"/>
          <w:i/>
        </w:rPr>
        <w:t>Disciplines</w:t>
      </w:r>
      <w:r w:rsidR="001102FC">
        <w:rPr>
          <w:rFonts w:asciiTheme="minorHAnsi" w:hAnsiTheme="minorHAnsi"/>
        </w:rPr>
        <w:t xml:space="preserve"> in BCF-</w:t>
      </w:r>
      <w:r>
        <w:rPr>
          <w:rFonts w:asciiTheme="minorHAnsi" w:hAnsiTheme="minorHAnsi"/>
        </w:rPr>
        <w:t xml:space="preserve">API </w:t>
      </w:r>
      <w:r w:rsidR="001102FC">
        <w:rPr>
          <w:rFonts w:asciiTheme="minorHAnsi" w:hAnsiTheme="minorHAnsi"/>
        </w:rPr>
        <w:t xml:space="preserve">are predefined. By uploading a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CC1430">
        <w:rPr>
          <w:rFonts w:asciiTheme="minorHAnsi" w:hAnsiTheme="minorHAnsi"/>
        </w:rPr>
        <w:t xml:space="preserve"> (IFC-File</w:t>
      </w:r>
      <w:r w:rsidR="003257C1">
        <w:rPr>
          <w:rFonts w:asciiTheme="minorHAnsi" w:hAnsiTheme="minorHAnsi"/>
        </w:rPr>
        <w:t>) the server det</w:t>
      </w:r>
      <w:r w:rsidR="001102FC">
        <w:rPr>
          <w:rFonts w:asciiTheme="minorHAnsi" w:hAnsiTheme="minorHAnsi"/>
        </w:rPr>
        <w:t xml:space="preserve">ects all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isciplines</w:t>
      </w:r>
      <w:r>
        <w:rPr>
          <w:rFonts w:asciiTheme="minorHAnsi" w:hAnsiTheme="minorHAnsi"/>
        </w:rPr>
        <w:t xml:space="preserve"> that </w:t>
      </w:r>
      <w:r w:rsidR="001102FC">
        <w:rPr>
          <w:rFonts w:asciiTheme="minorHAnsi" w:hAnsiTheme="minorHAnsi"/>
        </w:rPr>
        <w:t xml:space="preserve">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1102FC">
        <w:rPr>
          <w:rFonts w:asciiTheme="minorHAnsi" w:hAnsiTheme="minorHAnsi"/>
        </w:rPr>
        <w:t xml:space="preserve"> contains. If it detects a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</w:t>
      </w:r>
      <w:r>
        <w:rPr>
          <w:rFonts w:asciiTheme="minorHAnsi" w:hAnsiTheme="minorHAnsi"/>
        </w:rPr>
        <w:t xml:space="preserve"> which is not w</w:t>
      </w:r>
      <w:r w:rsidR="001102FC">
        <w:rPr>
          <w:rFonts w:asciiTheme="minorHAnsi" w:hAnsiTheme="minorHAnsi"/>
        </w:rPr>
        <w:t xml:space="preserve">ithin the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omain</w:t>
      </w:r>
      <w:r w:rsidR="001102FC">
        <w:rPr>
          <w:rFonts w:asciiTheme="minorHAnsi" w:hAnsiTheme="minorHAnsi"/>
        </w:rPr>
        <w:t xml:space="preserve"> 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>
        <w:rPr>
          <w:rFonts w:asciiTheme="minorHAnsi" w:hAnsiTheme="minorHAnsi"/>
        </w:rPr>
        <w:t xml:space="preserve"> was uploaded, a BCF-Topic automatically will be created.</w:t>
      </w:r>
    </w:p>
    <w:p w:rsidR="003F5E19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Further description needed ........</w:t>
      </w:r>
      <w:r w:rsidR="001102FC">
        <w:rPr>
          <w:rFonts w:asciiTheme="minorHAnsi" w:hAnsiTheme="minorHAnsi"/>
        </w:rPr>
        <w:t xml:space="preserve"> also to add is the list of Disciplines here.........</w:t>
      </w:r>
    </w:p>
    <w:p w:rsidR="003F5E19" w:rsidRPr="00490B54" w:rsidRDefault="003F5E19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Also a description of objects related to disciplines is needed</w:t>
      </w:r>
    </w:p>
    <w:p w:rsidR="007A3E69" w:rsidRPr="00490B54" w:rsidRDefault="007A3E69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</w:rPr>
              <w:t>/disciplines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>
              <w:rPr>
                <w:rFonts w:asciiTheme="minorHAnsi" w:hAnsiTheme="minorHAnsi"/>
              </w:rPr>
              <w:t>disciplines within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discipline (from predefined list) to a domain</w:t>
            </w:r>
          </w:p>
          <w:p w:rsidR="003F5E19" w:rsidRPr="0010548F" w:rsidRDefault="003F5E19" w:rsidP="003F5E1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3F5E19">
              <w:rPr>
                <w:rFonts w:asciiTheme="minorHAnsi" w:hAnsiTheme="minorHAnsi"/>
                <w:lang w:val="en-US"/>
              </w:rPr>
              <w:t>/V0.99/ teams/{ guid }/projects/{guid}/domains/{guid}/diciplines</w:t>
            </w:r>
          </w:p>
        </w:tc>
      </w:tr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FF4E08">
              <w:rPr>
                <w:rFonts w:asciiTheme="minorHAnsi" w:hAnsiTheme="minorHAnsi"/>
                <w:color w:val="1F497D" w:themeColor="text2"/>
                <w:lang w:val="en-US"/>
              </w:rPr>
              <w:t>discipline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Pr="0010548F" w:rsidRDefault="003F5E19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  <w:r w:rsidR="00CF6B8B">
              <w:rPr>
                <w:rFonts w:asciiTheme="minorHAnsi" w:hAnsiTheme="minorHAnsi"/>
                <w:lang w:val="en-US"/>
              </w:rPr>
              <w:t>/disciplines/{guid}</w:t>
            </w:r>
          </w:p>
        </w:tc>
      </w:tr>
    </w:tbl>
    <w:p w:rsidR="003F5E19" w:rsidRDefault="003F5E19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9" w:name="_Toc388002383"/>
      <w:r w:rsidRPr="00490B54">
        <w:rPr>
          <w:rFonts w:asciiTheme="minorHAnsi" w:hAnsiTheme="minorHAnsi"/>
        </w:rPr>
        <w:lastRenderedPageBreak/>
        <w:t>2.3 Revision Resources</w:t>
      </w:r>
      <w:bookmarkEnd w:id="19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857500"/>
            <wp:effectExtent l="19050" t="0" r="9525" b="0"/>
            <wp:docPr id="8" name="Grafik 7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800061" w:rsidRPr="00490B54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A </w:t>
      </w:r>
      <w:r w:rsidRPr="00800061">
        <w:rPr>
          <w:rFonts w:asciiTheme="minorHAnsi" w:hAnsiTheme="minorHAnsi"/>
          <w:i/>
        </w:rPr>
        <w:t>Revision</w:t>
      </w:r>
      <w:r>
        <w:rPr>
          <w:rFonts w:asciiTheme="minorHAnsi" w:hAnsiTheme="minorHAnsi"/>
        </w:rPr>
        <w:t xml:space="preserve"> can contain multiple </w:t>
      </w:r>
      <w:r w:rsidRPr="00142837">
        <w:rPr>
          <w:rFonts w:asciiTheme="minorHAnsi" w:hAnsiTheme="minorHAnsi"/>
          <w:i/>
        </w:rPr>
        <w:t>Disciplines</w:t>
      </w:r>
      <w:r>
        <w:rPr>
          <w:rFonts w:asciiTheme="minorHAnsi" w:hAnsiTheme="minorHAnsi"/>
        </w:rPr>
        <w:t xml:space="preserve"> (see 2.2.4).</w:t>
      </w:r>
    </w:p>
    <w:p w:rsidR="00EE542A" w:rsidRPr="00490B54" w:rsidRDefault="00EE542A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20" w:name="_Toc388002384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20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1" w:name="_Toc388002385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1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1629DA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91460"/>
            <wp:effectExtent l="19050" t="0" r="0" b="0"/>
            <wp:docPr id="12" name="Grafik 11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2" w:name="_Toc388002386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3" w:name="_Toc388002387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88002388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5" w:name="_Toc388002389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B705D6" w:rsidRDefault="00B705D6" w:rsidP="00B705D6">
      <w:pPr>
        <w:pStyle w:val="berschrift5"/>
        <w:rPr>
          <w:rFonts w:asciiTheme="minorHAnsi" w:hAnsiTheme="minorHAnsi"/>
        </w:rPr>
      </w:pP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6" w:name="_Toc388002390"/>
      <w:r w:rsidRPr="00490B54">
        <w:rPr>
          <w:rFonts w:asciiTheme="minorHAnsi" w:hAnsiTheme="minorHAnsi"/>
        </w:rPr>
        <w:t>2.4</w:t>
      </w:r>
      <w:r>
        <w:rPr>
          <w:rFonts w:asciiTheme="minorHAnsi" w:hAnsiTheme="minorHAnsi"/>
        </w:rPr>
        <w:t>.5 related_topics (related_topic.json)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7" w:name="_Toc388002391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9"/>
    <w:bookmarkEnd w:id="10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8" w:name="_Toc388002392"/>
      <w:r w:rsidRPr="00490B54">
        <w:rPr>
          <w:rFonts w:asciiTheme="minorHAnsi" w:hAnsiTheme="minorHAnsi"/>
        </w:rPr>
        <w:lastRenderedPageBreak/>
        <w:t>2.5 User Resources</w:t>
      </w:r>
      <w:bookmarkEnd w:id="28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9" w:name="_Toc388002393"/>
      <w:r w:rsidRPr="00490B54">
        <w:rPr>
          <w:rFonts w:asciiTheme="minorHAnsi" w:hAnsiTheme="minorHAnsi"/>
        </w:rPr>
        <w:t>2.5.1 Register</w:t>
      </w:r>
      <w:bookmarkEnd w:id="29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30" w:name="_Toc388002394"/>
      <w:r w:rsidRPr="00490B54">
        <w:rPr>
          <w:rFonts w:asciiTheme="minorHAnsi" w:hAnsiTheme="minorHAnsi"/>
        </w:rPr>
        <w:t>2.5.1 Roles</w:t>
      </w:r>
      <w:bookmarkEnd w:id="30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EE542A" w:rsidRPr="00490B54" w:rsidRDefault="00EE542A" w:rsidP="00B762C8">
      <w:pPr>
        <w:pStyle w:val="berschrift10"/>
        <w:pageBreakBefore/>
        <w:rPr>
          <w:rFonts w:asciiTheme="minorHAnsi" w:hAnsiTheme="minorHAnsi"/>
          <w:noProof/>
          <w:lang w:val="en-GB"/>
        </w:rPr>
      </w:pPr>
    </w:p>
    <w:sectPr w:rsidR="00EE542A" w:rsidRPr="00490B54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CD8" w:rsidRDefault="003E4CD8" w:rsidP="006A2B59">
      <w:r>
        <w:separator/>
      </w:r>
    </w:p>
  </w:endnote>
  <w:endnote w:type="continuationSeparator" w:id="0">
    <w:p w:rsidR="003E4CD8" w:rsidRDefault="003E4CD8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Default="00067C1C" w:rsidP="006A2B59">
    <w:pPr>
      <w:pStyle w:val="Fuzeile"/>
    </w:pPr>
    <w:r w:rsidRPr="00067C1C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 w:rsidR="00D96AF0">
      <w:tab/>
    </w:r>
    <w:r w:rsidR="00D96AF0">
      <w:tab/>
    </w:r>
  </w:p>
  <w:p w:rsidR="00D96AF0" w:rsidRPr="000A0A94" w:rsidRDefault="00D96AF0" w:rsidP="006A2B59">
    <w:pPr>
      <w:pStyle w:val="Fuzeile"/>
    </w:pPr>
    <w:r>
      <w:t>-</w:t>
    </w:r>
    <w:r w:rsidRPr="000A0A94">
      <w:t xml:space="preserve"> </w:t>
    </w:r>
    <w:r w:rsidR="00067C1C"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="00067C1C" w:rsidRPr="000A0A94">
      <w:rPr>
        <w:rStyle w:val="Seitenzahl"/>
        <w:sz w:val="20"/>
        <w:szCs w:val="20"/>
      </w:rPr>
      <w:fldChar w:fldCharType="separate"/>
    </w:r>
    <w:r w:rsidR="00727B50">
      <w:rPr>
        <w:rStyle w:val="Seitenzahl"/>
        <w:sz w:val="20"/>
        <w:szCs w:val="20"/>
      </w:rPr>
      <w:t>8</w:t>
    </w:r>
    <w:r w:rsidR="00067C1C"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CD8" w:rsidRDefault="003E4CD8" w:rsidP="006A2B59">
      <w:r>
        <w:separator/>
      </w:r>
    </w:p>
  </w:footnote>
  <w:footnote w:type="continuationSeparator" w:id="0">
    <w:p w:rsidR="003E4CD8" w:rsidRDefault="003E4CD8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Pr="003C0C73" w:rsidRDefault="00067C1C" w:rsidP="006A2B59">
    <w:pPr>
      <w:pStyle w:val="Kopfzeile"/>
    </w:pPr>
    <w:r w:rsidRPr="00067C1C">
      <w:rPr>
        <w:lang w:eastAsia="zh-CN"/>
      </w:rPr>
      <w:pict>
        <v:line id="_x0000_s2060" style="position:absolute;z-index:251657216" from="-3pt,13.7pt" to="456pt,13.7pt"/>
      </w:pict>
    </w:r>
    <w:r w:rsidR="00D96AF0">
      <w:rPr>
        <w:lang w:eastAsia="zh-CN"/>
      </w:rPr>
      <w:t>BCF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5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15"/>
  </w:num>
  <w:num w:numId="4">
    <w:abstractNumId w:val="20"/>
  </w:num>
  <w:num w:numId="5">
    <w:abstractNumId w:val="30"/>
  </w:num>
  <w:num w:numId="6">
    <w:abstractNumId w:val="6"/>
  </w:num>
  <w:num w:numId="7">
    <w:abstractNumId w:val="37"/>
  </w:num>
  <w:num w:numId="8">
    <w:abstractNumId w:val="28"/>
  </w:num>
  <w:num w:numId="9">
    <w:abstractNumId w:val="10"/>
  </w:num>
  <w:num w:numId="10">
    <w:abstractNumId w:val="17"/>
  </w:num>
  <w:num w:numId="11">
    <w:abstractNumId w:val="32"/>
  </w:num>
  <w:num w:numId="12">
    <w:abstractNumId w:val="21"/>
  </w:num>
  <w:num w:numId="13">
    <w:abstractNumId w:val="33"/>
  </w:num>
  <w:num w:numId="14">
    <w:abstractNumId w:val="24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6"/>
  </w:num>
  <w:num w:numId="20">
    <w:abstractNumId w:val="5"/>
  </w:num>
  <w:num w:numId="21">
    <w:abstractNumId w:val="31"/>
  </w:num>
  <w:num w:numId="22">
    <w:abstractNumId w:val="13"/>
  </w:num>
  <w:num w:numId="23">
    <w:abstractNumId w:val="34"/>
  </w:num>
  <w:num w:numId="24">
    <w:abstractNumId w:val="7"/>
  </w:num>
  <w:num w:numId="25">
    <w:abstractNumId w:val="4"/>
  </w:num>
  <w:num w:numId="26">
    <w:abstractNumId w:val="12"/>
  </w:num>
  <w:num w:numId="27">
    <w:abstractNumId w:val="25"/>
  </w:num>
  <w:num w:numId="28">
    <w:abstractNumId w:val="2"/>
  </w:num>
  <w:num w:numId="29">
    <w:abstractNumId w:val="23"/>
  </w:num>
  <w:num w:numId="30">
    <w:abstractNumId w:val="18"/>
  </w:num>
  <w:num w:numId="31">
    <w:abstractNumId w:val="26"/>
  </w:num>
  <w:num w:numId="32">
    <w:abstractNumId w:val="9"/>
  </w:num>
  <w:num w:numId="33">
    <w:abstractNumId w:val="27"/>
  </w:num>
  <w:num w:numId="34">
    <w:abstractNumId w:val="3"/>
  </w:num>
  <w:num w:numId="35">
    <w:abstractNumId w:val="22"/>
  </w:num>
  <w:num w:numId="36">
    <w:abstractNumId w:val="16"/>
  </w:num>
  <w:num w:numId="37">
    <w:abstractNumId w:val="14"/>
  </w:num>
  <w:num w:numId="38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6C1"/>
    <w:rsid w:val="0005678E"/>
    <w:rsid w:val="00056991"/>
    <w:rsid w:val="000575AF"/>
    <w:rsid w:val="00057AF1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C1C"/>
    <w:rsid w:val="00067DD2"/>
    <w:rsid w:val="00067ED5"/>
    <w:rsid w:val="00067F3D"/>
    <w:rsid w:val="000714FD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57"/>
    <w:rsid w:val="000B277C"/>
    <w:rsid w:val="000B3753"/>
    <w:rsid w:val="000B3C6B"/>
    <w:rsid w:val="000B4479"/>
    <w:rsid w:val="000B453C"/>
    <w:rsid w:val="000B51C1"/>
    <w:rsid w:val="000B5992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41AC"/>
    <w:rsid w:val="001743A9"/>
    <w:rsid w:val="001747E9"/>
    <w:rsid w:val="0017548A"/>
    <w:rsid w:val="001759C5"/>
    <w:rsid w:val="00175DEA"/>
    <w:rsid w:val="00177303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4CD8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7E2"/>
    <w:rsid w:val="004237BB"/>
    <w:rsid w:val="0042386D"/>
    <w:rsid w:val="00423C14"/>
    <w:rsid w:val="004243A0"/>
    <w:rsid w:val="004247E0"/>
    <w:rsid w:val="0042566B"/>
    <w:rsid w:val="00425DD7"/>
    <w:rsid w:val="00426297"/>
    <w:rsid w:val="00427CF2"/>
    <w:rsid w:val="00427D05"/>
    <w:rsid w:val="00427FD6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CE7"/>
    <w:rsid w:val="00463FE5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A7E"/>
    <w:rsid w:val="005340F8"/>
    <w:rsid w:val="00534EC6"/>
    <w:rsid w:val="00535071"/>
    <w:rsid w:val="005355DC"/>
    <w:rsid w:val="00535617"/>
    <w:rsid w:val="00536393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27B50"/>
    <w:rsid w:val="007301D8"/>
    <w:rsid w:val="00730318"/>
    <w:rsid w:val="00730C31"/>
    <w:rsid w:val="00731053"/>
    <w:rsid w:val="00732EDC"/>
    <w:rsid w:val="007332E5"/>
    <w:rsid w:val="007334FB"/>
    <w:rsid w:val="007343E6"/>
    <w:rsid w:val="00734DF9"/>
    <w:rsid w:val="0073529F"/>
    <w:rsid w:val="00735339"/>
    <w:rsid w:val="0073687F"/>
    <w:rsid w:val="00737755"/>
    <w:rsid w:val="007400B5"/>
    <w:rsid w:val="00740A06"/>
    <w:rsid w:val="00741F9B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635"/>
    <w:rsid w:val="00761D88"/>
    <w:rsid w:val="00763C89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6D27"/>
    <w:rsid w:val="0094745D"/>
    <w:rsid w:val="0094767E"/>
    <w:rsid w:val="00947816"/>
    <w:rsid w:val="00947C5D"/>
    <w:rsid w:val="00947D39"/>
    <w:rsid w:val="009501EC"/>
    <w:rsid w:val="00950736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3A34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C59"/>
    <w:rsid w:val="00A76288"/>
    <w:rsid w:val="00A7668D"/>
    <w:rsid w:val="00A76AFF"/>
    <w:rsid w:val="00A77226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82B"/>
    <w:rsid w:val="00BA4F58"/>
    <w:rsid w:val="00BA53DC"/>
    <w:rsid w:val="00BA5A6A"/>
    <w:rsid w:val="00BB1475"/>
    <w:rsid w:val="00BB1717"/>
    <w:rsid w:val="00BB24FC"/>
    <w:rsid w:val="00BB258C"/>
    <w:rsid w:val="00BB2EC3"/>
    <w:rsid w:val="00BB2F57"/>
    <w:rsid w:val="00BB2F94"/>
    <w:rsid w:val="00BB3915"/>
    <w:rsid w:val="00BB3989"/>
    <w:rsid w:val="00BB3998"/>
    <w:rsid w:val="00BB55A4"/>
    <w:rsid w:val="00BB5602"/>
    <w:rsid w:val="00BB5B22"/>
    <w:rsid w:val="00BB5C69"/>
    <w:rsid w:val="00BB6CB9"/>
    <w:rsid w:val="00BB7733"/>
    <w:rsid w:val="00BB7DDA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43CE"/>
    <w:rsid w:val="00BE4F97"/>
    <w:rsid w:val="00BE50A5"/>
    <w:rsid w:val="00BE5654"/>
    <w:rsid w:val="00BE7455"/>
    <w:rsid w:val="00BE7576"/>
    <w:rsid w:val="00BF0D9A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9A8"/>
    <w:rsid w:val="00D25F07"/>
    <w:rsid w:val="00D26370"/>
    <w:rsid w:val="00D301DE"/>
    <w:rsid w:val="00D303D6"/>
    <w:rsid w:val="00D30DA4"/>
    <w:rsid w:val="00D316C6"/>
    <w:rsid w:val="00D319C9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11FA"/>
    <w:rsid w:val="00E91929"/>
    <w:rsid w:val="00E92125"/>
    <w:rsid w:val="00E937B3"/>
    <w:rsid w:val="00E93E7C"/>
    <w:rsid w:val="00E9486C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35D0"/>
    <w:rsid w:val="00EC3B28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8E6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C9E"/>
    <w:rsid w:val="00FF635F"/>
    <w:rsid w:val="00FF663F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DA5BD-4193-41A2-8CDE-F0B005D0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1829</Words>
  <Characters>11526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13329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294</cp:revision>
  <cp:lastPrinted>2007-07-03T13:16:00Z</cp:lastPrinted>
  <dcterms:created xsi:type="dcterms:W3CDTF">2013-11-06T07:09:00Z</dcterms:created>
  <dcterms:modified xsi:type="dcterms:W3CDTF">2014-05-19T11:32:00Z</dcterms:modified>
</cp:coreProperties>
</file>