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1E79" w14:textId="35633F53" w:rsidR="00D81435" w:rsidRPr="007F75E3" w:rsidRDefault="00603E34" w:rsidP="00D20B94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theme="minorHAnsi"/>
          <w:kern w:val="0"/>
          <w:sz w:val="28"/>
          <w:szCs w:val="28"/>
          <w14:ligatures w14:val="none"/>
        </w:rPr>
      </w:pPr>
      <w:r w:rsidRPr="007F75E3">
        <w:rPr>
          <w:rFonts w:ascii="Bookman Old Style" w:eastAsia="Times New Roman" w:hAnsi="Bookman Old Style" w:cstheme="minorHAnsi"/>
          <w:i/>
          <w:iCs/>
          <w:kern w:val="0"/>
          <w:sz w:val="28"/>
          <w:szCs w:val="28"/>
          <w14:ligatures w14:val="none"/>
        </w:rPr>
        <w:t>What about the Superscript? | PSALM 110 Part 1</w:t>
      </w:r>
      <w:r w:rsidR="00000000">
        <w:rPr>
          <w:rFonts w:ascii="Bookman Old Style" w:eastAsia="Times New Roman" w:hAnsi="Bookman Old Style" w:cstheme="minorHAnsi"/>
          <w:kern w:val="0"/>
          <w14:ligatures w14:val="none"/>
        </w:rPr>
        <w:pict w14:anchorId="3707E505">
          <v:rect id="_x0000_i1026" style="width:0;height:1.5pt" o:hralign="center" o:hrstd="t" o:hr="t" fillcolor="#a0a0a0" stroked="f"/>
        </w:pict>
      </w:r>
    </w:p>
    <w:p w14:paraId="31E2E0D2" w14:textId="2C183F8B" w:rsidR="00444F23" w:rsidRPr="007F75E3" w:rsidRDefault="00AE138F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bookmarkStart w:id="0" w:name="_Hlk211887289"/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I</w:t>
      </w:r>
      <w:r w:rsidR="005C068C"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NTRO</w:t>
      </w:r>
    </w:p>
    <w:p w14:paraId="24D21BCA" w14:textId="36E03C83" w:rsidR="005D1E88" w:rsidRPr="007F75E3" w:rsidRDefault="005D1E88" w:rsidP="00D20B94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Greetings, and welcome to —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The Wisdom Crucible</w:t>
      </w:r>
      <w:r w:rsidR="0057589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with Jakob McClain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—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where you and I engage in the ongoing practice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of applying biblical thinking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to deepen our understanding of biblical truth.</w:t>
      </w:r>
    </w:p>
    <w:p w14:paraId="7BF9D03C" w14:textId="2EDF5023" w:rsidR="00A2273A" w:rsidRPr="007F75E3" w:rsidRDefault="00DA5CB7" w:rsidP="00D20B94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What </w:t>
      </w:r>
      <w:r w:rsidR="0082545C" w:rsidRPr="007F75E3">
        <w:rPr>
          <w:rFonts w:ascii="Bookman Old Style" w:eastAsia="Times New Roman" w:hAnsi="Bookman Old Style" w:cstheme="minorHAnsi"/>
          <w:kern w:val="0"/>
          <w14:ligatures w14:val="none"/>
        </w:rPr>
        <w:t>does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the superscript</w:t>
      </w:r>
      <w:r w:rsidR="00A723F1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of Psalm 110 say?</w:t>
      </w:r>
      <w:r w:rsidR="006E7C58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A723F1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That is, </w:t>
      </w:r>
      <w:r w:rsidR="00B0566F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the </w:t>
      </w:r>
      <w:r w:rsidR="006E7C58" w:rsidRPr="007F75E3">
        <w:rPr>
          <w:rFonts w:ascii="Bookman Old Style" w:eastAsia="Times New Roman" w:hAnsi="Bookman Old Style" w:cstheme="minorHAnsi"/>
          <w:kern w:val="0"/>
          <w14:ligatures w14:val="none"/>
        </w:rPr>
        <w:t>short phrase mentioning</w:t>
      </w:r>
      <w:r w:rsidR="00BE3F66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6E7C58" w:rsidRPr="007F75E3">
        <w:rPr>
          <w:rFonts w:ascii="Bookman Old Style" w:eastAsia="Times New Roman" w:hAnsi="Bookman Old Style" w:cstheme="minorHAnsi"/>
          <w:kern w:val="0"/>
          <w14:ligatures w14:val="none"/>
        </w:rPr>
        <w:t>David</w:t>
      </w:r>
      <w:r w:rsidR="00BE3F66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by name</w:t>
      </w:r>
      <w:r w:rsidR="00A66457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A723F1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near the </w:t>
      </w:r>
      <w:r w:rsidR="009507FD" w:rsidRPr="007F75E3">
        <w:rPr>
          <w:rFonts w:ascii="Bookman Old Style" w:eastAsia="Times New Roman" w:hAnsi="Bookman Old Style" w:cstheme="minorHAnsi"/>
          <w:kern w:val="0"/>
          <w14:ligatures w14:val="none"/>
        </w:rPr>
        <w:t>top of the text.</w:t>
      </w:r>
      <w:r w:rsidR="00A2273A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9507FD" w:rsidRPr="007F75E3">
        <w:rPr>
          <w:rFonts w:ascii="Bookman Old Style" w:eastAsia="Times New Roman" w:hAnsi="Bookman Old Style" w:cstheme="minorHAnsi"/>
          <w:kern w:val="0"/>
          <w14:ligatures w14:val="none"/>
        </w:rPr>
        <w:t>H</w:t>
      </w:r>
      <w:r w:rsidR="00A2273A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ow does your interpretation of </w:t>
      </w:r>
      <w:r w:rsidR="0082545C" w:rsidRPr="007F75E3">
        <w:rPr>
          <w:rFonts w:ascii="Bookman Old Style" w:eastAsia="Times New Roman" w:hAnsi="Bookman Old Style" w:cstheme="minorHAnsi"/>
          <w:kern w:val="0"/>
          <w14:ligatures w14:val="none"/>
        </w:rPr>
        <w:t>it</w:t>
      </w:r>
      <w:r w:rsidR="0082545C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inform your </w:t>
      </w:r>
      <w:r w:rsidR="003151F7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interpretation of </w:t>
      </w:r>
      <w:r w:rsidR="002F57B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the </w:t>
      </w:r>
      <w:r w:rsidR="003151F7" w:rsidRPr="007F75E3">
        <w:rPr>
          <w:rFonts w:ascii="Bookman Old Style" w:eastAsia="Times New Roman" w:hAnsi="Bookman Old Style" w:cstheme="minorHAnsi"/>
          <w:kern w:val="0"/>
          <w14:ligatures w14:val="none"/>
        </w:rPr>
        <w:t>psalm itself?</w:t>
      </w:r>
    </w:p>
    <w:p w14:paraId="35F72627" w14:textId="46B91310" w:rsidR="00E578C0" w:rsidRPr="007F75E3" w:rsidRDefault="000F314F" w:rsidP="00E578C0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Through this episode of </w:t>
      </w:r>
      <w:r w:rsidR="00DF57F1" w:rsidRPr="007F75E3">
        <w:rPr>
          <w:rFonts w:ascii="Bookman Old Style" w:eastAsia="Times New Roman" w:hAnsi="Bookman Old Style" w:cstheme="minorHAnsi"/>
          <w:kern w:val="0"/>
          <w14:ligatures w14:val="none"/>
        </w:rPr>
        <w:t>wisdom forging</w:t>
      </w:r>
      <w:r w:rsidR="00DF57F1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3025A1" w:rsidRPr="007F75E3">
        <w:rPr>
          <w:rFonts w:ascii="Bookman Old Style" w:eastAsia="Times New Roman" w:hAnsi="Bookman Old Style" w:cstheme="minorHAnsi"/>
          <w:kern w:val="0"/>
          <w14:ligatures w14:val="none"/>
        </w:rPr>
        <w:t>we</w:t>
      </w:r>
      <w:r w:rsidR="00166DE3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will </w:t>
      </w:r>
      <w:r w:rsidR="00E9084C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explore those </w:t>
      </w:r>
      <w:r w:rsidR="00166DE3" w:rsidRPr="007F75E3">
        <w:rPr>
          <w:rFonts w:ascii="Bookman Old Style" w:eastAsia="Times New Roman" w:hAnsi="Bookman Old Style" w:cstheme="minorHAnsi"/>
          <w:kern w:val="0"/>
          <w14:ligatures w14:val="none"/>
        </w:rPr>
        <w:t>questions</w:t>
      </w:r>
      <w:r w:rsidR="005A0429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and why </w:t>
      </w:r>
      <w:r w:rsidR="00E9084C" w:rsidRPr="007F75E3">
        <w:rPr>
          <w:rFonts w:ascii="Bookman Old Style" w:eastAsia="Times New Roman" w:hAnsi="Bookman Old Style" w:cstheme="minorHAnsi"/>
          <w:kern w:val="0"/>
          <w14:ligatures w14:val="none"/>
        </w:rPr>
        <w:t>the answers matter</w:t>
      </w:r>
      <w:r w:rsidR="005A0429" w:rsidRPr="007F75E3">
        <w:rPr>
          <w:rFonts w:ascii="Bookman Old Style" w:eastAsia="Times New Roman" w:hAnsi="Bookman Old Style" w:cstheme="minorHAnsi"/>
          <w:kern w:val="0"/>
          <w14:ligatures w14:val="none"/>
        </w:rPr>
        <w:t>.</w:t>
      </w:r>
      <w:bookmarkEnd w:id="0"/>
    </w:p>
    <w:p w14:paraId="3FF5E1F1" w14:textId="798A0AD6" w:rsidR="000600FB" w:rsidRPr="007F75E3" w:rsidRDefault="006B2501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This is </w:t>
      </w:r>
      <w:r w:rsidR="00185F52" w:rsidRPr="007F75E3">
        <w:rPr>
          <w:rFonts w:ascii="Bookman Old Style" w:eastAsia="Times New Roman" w:hAnsi="Bookman Old Style" w:cstheme="minorHAnsi"/>
          <w:kern w:val="0"/>
          <w14:ligatures w14:val="none"/>
        </w:rPr>
        <w:t>part 1 of my stud</w:t>
      </w:r>
      <w:r w:rsidR="00362ABD" w:rsidRPr="007F75E3">
        <w:rPr>
          <w:rFonts w:ascii="Bookman Old Style" w:eastAsia="Times New Roman" w:hAnsi="Bookman Old Style" w:cstheme="minorHAnsi"/>
          <w:kern w:val="0"/>
          <w14:ligatures w14:val="none"/>
        </w:rPr>
        <w:t>ies of</w:t>
      </w:r>
      <w:r w:rsidR="00781499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Psalm 110</w:t>
      </w:r>
      <w:r w:rsidR="0064432D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B3677E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in which </w:t>
      </w:r>
      <w:r w:rsidR="00BB33D4" w:rsidRPr="007F75E3">
        <w:rPr>
          <w:rFonts w:ascii="Bookman Old Style" w:eastAsia="Times New Roman" w:hAnsi="Bookman Old Style" w:cstheme="minorHAnsi"/>
          <w:kern w:val="0"/>
          <w14:ligatures w14:val="none"/>
        </w:rPr>
        <w:t>w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e’ll explore the Scripture and discussion surrounding it</w:t>
      </w:r>
      <w:r w:rsidR="00BE7135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as though practicing to give an answer to anyone who asks —</w:t>
      </w:r>
      <w:r w:rsidR="00BE7135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as 1 Peter 3:15 instructs —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so that our faith is both understood and easily shared.</w:t>
      </w:r>
    </w:p>
    <w:p w14:paraId="77DC2D19" w14:textId="0919EF13" w:rsidR="00A66457" w:rsidRPr="007F75E3" w:rsidRDefault="00CE2B93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That said, let’s dig in together.</w:t>
      </w:r>
    </w:p>
    <w:p w14:paraId="5B61988A" w14:textId="77777777" w:rsidR="000600FB" w:rsidRPr="007F75E3" w:rsidRDefault="00000000" w:rsidP="00D20B94">
      <w:pPr>
        <w:spacing w:after="0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pict w14:anchorId="281001C9">
          <v:rect id="_x0000_i1027" style="width:0;height:1.5pt" o:hralign="center" o:hrstd="t" o:hr="t" fillcolor="#a0a0a0" stroked="f"/>
        </w:pict>
      </w:r>
    </w:p>
    <w:p w14:paraId="4A25BFF9" w14:textId="659689C9" w:rsidR="000600FB" w:rsidRPr="007F75E3" w:rsidRDefault="005762F3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BIASED INTERPRETATION</w:t>
      </w:r>
    </w:p>
    <w:p w14:paraId="25428521" w14:textId="06886107" w:rsidR="000600FB" w:rsidRPr="007F75E3" w:rsidRDefault="000600FB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Sometimes people will</w:t>
      </w:r>
      <w:r w:rsidR="003B0ECD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FB7B92" w:rsidRPr="007F75E3">
        <w:rPr>
          <w:rFonts w:ascii="Bookman Old Style" w:eastAsia="Times New Roman" w:hAnsi="Bookman Old Style" w:cstheme="minorHAnsi"/>
          <w:kern w:val="0"/>
          <w14:ligatures w14:val="none"/>
        </w:rPr>
        <w:t>look to word roots</w:t>
      </w:r>
      <w:r w:rsidR="00FB7B92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or </w:t>
      </w:r>
      <w:r w:rsidR="00981B84" w:rsidRPr="007F75E3">
        <w:rPr>
          <w:rFonts w:ascii="Bookman Old Style" w:eastAsia="Times New Roman" w:hAnsi="Bookman Old Style" w:cstheme="minorHAnsi"/>
          <w:kern w:val="0"/>
          <w14:ligatures w14:val="none"/>
        </w:rPr>
        <w:t>to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all </w:t>
      </w:r>
      <w:r w:rsidR="00981B84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the 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possible translations of a word</w:t>
      </w:r>
      <w:r w:rsidR="00981B84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C41F12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or </w:t>
      </w:r>
      <w:r w:rsidR="00981B84" w:rsidRPr="007F75E3">
        <w:rPr>
          <w:rFonts w:ascii="Bookman Old Style" w:eastAsia="Times New Roman" w:hAnsi="Bookman Old Style" w:cstheme="minorHAnsi"/>
          <w:kern w:val="0"/>
          <w14:ligatures w14:val="none"/>
        </w:rPr>
        <w:t>phrase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and selectively hold to the </w:t>
      </w:r>
      <w:r w:rsidR="00FB7B92" w:rsidRPr="007F75E3">
        <w:rPr>
          <w:rFonts w:ascii="Bookman Old Style" w:eastAsia="Times New Roman" w:hAnsi="Bookman Old Style" w:cstheme="minorHAnsi"/>
          <w:kern w:val="0"/>
          <w14:ligatures w14:val="none"/>
        </w:rPr>
        <w:t>meaning</w:t>
      </w:r>
      <w:r w:rsidR="00922FAC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that supports their</w:t>
      </w:r>
      <w:r w:rsidR="004A6710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desired interpre</w:t>
      </w:r>
      <w:r w:rsidR="00E82071" w:rsidRPr="007F75E3">
        <w:rPr>
          <w:rFonts w:ascii="Bookman Old Style" w:eastAsia="Times New Roman" w:hAnsi="Bookman Old Style" w:cstheme="minorHAnsi"/>
          <w:kern w:val="0"/>
          <w14:ligatures w14:val="none"/>
        </w:rPr>
        <w:t>t</w:t>
      </w:r>
      <w:r w:rsidR="004A6710" w:rsidRPr="007F75E3">
        <w:rPr>
          <w:rFonts w:ascii="Bookman Old Style" w:eastAsia="Times New Roman" w:hAnsi="Bookman Old Style" w:cstheme="minorHAnsi"/>
          <w:kern w:val="0"/>
          <w14:ligatures w14:val="none"/>
        </w:rPr>
        <w:t>ation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—</w:t>
      </w:r>
      <w:r w:rsidR="004A6710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regardless of contextual clues,</w:t>
      </w:r>
      <w:r w:rsidR="00922FAC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or even their own traditional understanding.</w:t>
      </w:r>
    </w:p>
    <w:p w14:paraId="03FA1C62" w14:textId="4AD716EB" w:rsidR="000600FB" w:rsidRPr="007F75E3" w:rsidRDefault="005F2594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The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Psalm superscript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s are a </w:t>
      </w:r>
      <w:r w:rsidR="00A75C17" w:rsidRPr="007F75E3">
        <w:rPr>
          <w:rFonts w:ascii="Bookman Old Style" w:eastAsia="Times New Roman" w:hAnsi="Bookman Old Style" w:cstheme="minorHAnsi"/>
          <w:kern w:val="0"/>
          <w14:ligatures w14:val="none"/>
        </w:rPr>
        <w:t>particularly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A75C17" w:rsidRPr="007F75E3">
        <w:rPr>
          <w:rFonts w:ascii="Bookman Old Style" w:eastAsia="Times New Roman" w:hAnsi="Bookman Old Style" w:cstheme="minorHAnsi"/>
          <w:kern w:val="0"/>
          <w14:ligatures w14:val="none"/>
        </w:rPr>
        <w:t>interesting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example of this is.</w:t>
      </w:r>
    </w:p>
    <w:p w14:paraId="2D1F8377" w14:textId="77777777" w:rsidR="000600FB" w:rsidRPr="007F75E3" w:rsidRDefault="00000000" w:rsidP="00D20B94">
      <w:pPr>
        <w:spacing w:after="0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pict w14:anchorId="09213C89">
          <v:rect id="_x0000_i1028" style="width:0;height:1.5pt" o:hralign="center" o:hrstd="t" o:hr="t" fillcolor="#a0a0a0" stroked="f"/>
        </w:pict>
      </w:r>
    </w:p>
    <w:p w14:paraId="2D0337FC" w14:textId="4853DA33" w:rsidR="000600FB" w:rsidRPr="007F75E3" w:rsidRDefault="000600FB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A</w:t>
      </w:r>
      <w:r w:rsidR="005C068C"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UTHORSHIP DEBATE</w:t>
      </w:r>
    </w:p>
    <w:p w14:paraId="6F878A86" w14:textId="613EAA57" w:rsidR="000600FB" w:rsidRPr="007F75E3" w:rsidRDefault="000600FB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lastRenderedPageBreak/>
        <w:t>In some circles —</w:t>
      </w:r>
      <w:r w:rsidR="00036A2C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you might encounter a debate</w:t>
      </w:r>
      <w:r w:rsidR="00922FAC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on the Davidic authorship of select Psalms,</w:t>
      </w:r>
      <w:r w:rsidR="0088202C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including </w:t>
      </w:r>
      <w:r w:rsidR="0088202C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Psalm 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110,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due to linguistic or historical grounds.</w:t>
      </w:r>
    </w:p>
    <w:p w14:paraId="3DDA1790" w14:textId="1020E3E9" w:rsidR="000600FB" w:rsidRPr="007F75E3" w:rsidRDefault="000600FB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But within the context of the New Testament,</w:t>
      </w:r>
      <w:r w:rsidR="005C11A8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Psalm 110 was already viewed as Davidic</w:t>
      </w:r>
      <w:r w:rsidR="00922FAC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and Messianic </w:t>
      </w:r>
      <w:r w:rsidR="005C11A8" w:rsidRPr="007F75E3">
        <w:rPr>
          <w:rFonts w:ascii="Bookman Old Style" w:eastAsia="Times New Roman" w:hAnsi="Bookman Old Style" w:cstheme="minorHAnsi"/>
          <w:kern w:val="0"/>
          <w14:ligatures w14:val="none"/>
        </w:rPr>
        <w:t>Scripture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as </w:t>
      </w:r>
      <w:r w:rsidR="000209B0" w:rsidRPr="007F75E3">
        <w:rPr>
          <w:rFonts w:ascii="Bookman Old Style" w:eastAsia="Times New Roman" w:hAnsi="Bookman Old Style" w:cstheme="minorHAnsi"/>
          <w:kern w:val="0"/>
          <w14:ligatures w14:val="none"/>
        </w:rPr>
        <w:t>will be</w:t>
      </w:r>
      <w:r w:rsidR="00D10FDE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demonstrate</w:t>
      </w:r>
      <w:r w:rsidR="000209B0" w:rsidRPr="007F75E3">
        <w:rPr>
          <w:rFonts w:ascii="Bookman Old Style" w:eastAsia="Times New Roman" w:hAnsi="Bookman Old Style" w:cstheme="minorHAnsi"/>
          <w:kern w:val="0"/>
          <w14:ligatures w14:val="none"/>
        </w:rPr>
        <w:t>d</w:t>
      </w:r>
      <w:r w:rsidR="000A31F3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during part 2 of this journey</w:t>
      </w:r>
      <w:r w:rsidR="000A31F3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C06DDB" w:rsidRPr="007F75E3">
        <w:rPr>
          <w:rFonts w:ascii="Bookman Old Style" w:eastAsia="Times New Roman" w:hAnsi="Bookman Old Style" w:cstheme="minorHAnsi"/>
          <w:kern w:val="0"/>
          <w14:ligatures w14:val="none"/>
        </w:rPr>
        <w:t>by the references in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Matthew, Mark, Luke, and Acts.</w:t>
      </w:r>
    </w:p>
    <w:p w14:paraId="3C32793E" w14:textId="2D6700B5" w:rsidR="00EE160E" w:rsidRPr="007F75E3" w:rsidRDefault="00000000" w:rsidP="00D20B94">
      <w:pPr>
        <w:spacing w:after="0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pict w14:anchorId="5B1C164E">
          <v:rect id="_x0000_i1029" style="width:0;height:1.5pt" o:hralign="center" o:bullet="t" o:hrstd="t" o:hr="t" fillcolor="#a0a0a0" stroked="f"/>
        </w:pict>
      </w:r>
    </w:p>
    <w:p w14:paraId="4E5677E4" w14:textId="7BEB4D48" w:rsidR="000600FB" w:rsidRPr="007F75E3" w:rsidRDefault="000600FB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E</w:t>
      </w:r>
      <w:r w:rsidR="0035138B"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NGLISH</w:t>
      </w: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</w:t>
      </w:r>
      <w:r w:rsidR="0035138B"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CHRISTIAN</w:t>
      </w: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B</w:t>
      </w:r>
      <w:r w:rsidR="0035138B"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IBLE TRANSLATIONS</w:t>
      </w:r>
    </w:p>
    <w:p w14:paraId="2C0F26B0" w14:textId="1C99BA53" w:rsidR="00A550FD" w:rsidRPr="007F75E3" w:rsidRDefault="0072673B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Let’s examine the superscript.</w:t>
      </w:r>
    </w:p>
    <w:p w14:paraId="197CB32C" w14:textId="3050EFE0" w:rsidR="000600FB" w:rsidRPr="007F75E3" w:rsidRDefault="00A26578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The two main examples</w:t>
      </w:r>
      <w:r w:rsidR="00811C56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811C56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of how the superscript</w:t>
      </w:r>
      <w:r w:rsidR="0053276E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is translated into English are</w:t>
      </w:r>
      <w:r w:rsidR="00811C56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“Of David. A psalm.”</w:t>
      </w:r>
      <w:r w:rsidR="0053276E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(NIV),</w:t>
      </w:r>
      <w:r w:rsidR="00811C56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and </w:t>
      </w:r>
      <w:r w:rsidR="0053276E" w:rsidRPr="007F75E3">
        <w:rPr>
          <w:rFonts w:ascii="Bookman Old Style" w:eastAsia="Times New Roman" w:hAnsi="Bookman Old Style" w:cstheme="minorHAnsi"/>
          <w:kern w:val="0"/>
          <w14:ligatures w14:val="none"/>
        </w:rPr>
        <w:t>“A Psalm of David”</w:t>
      </w:r>
      <w:r w:rsidR="00811C56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(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Interlinear, ESV, and o</w:t>
      </w:r>
      <w:r w:rsidR="00D0031F" w:rsidRPr="007F75E3">
        <w:rPr>
          <w:rFonts w:ascii="Bookman Old Style" w:eastAsia="Times New Roman" w:hAnsi="Bookman Old Style" w:cstheme="minorHAnsi"/>
          <w:kern w:val="0"/>
          <w14:ligatures w14:val="none"/>
        </w:rPr>
        <w:t>thers</w:t>
      </w:r>
      <w:r w:rsidR="00811C56" w:rsidRPr="007F75E3">
        <w:rPr>
          <w:rFonts w:ascii="Bookman Old Style" w:eastAsia="Times New Roman" w:hAnsi="Bookman Old Style" w:cstheme="minorHAnsi"/>
          <w:kern w:val="0"/>
          <w14:ligatures w14:val="none"/>
        </w:rPr>
        <w:t>)</w:t>
      </w:r>
    </w:p>
    <w:p w14:paraId="5FF254B5" w14:textId="3BF88CA6" w:rsidR="000600FB" w:rsidRPr="007F75E3" w:rsidRDefault="0021655D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What about the 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Complete Jewish Bible</w:t>
      </w:r>
      <w:r w:rsidR="0072673B" w:rsidRPr="007F75E3">
        <w:rPr>
          <w:rFonts w:ascii="Bookman Old Style" w:eastAsia="Times New Roman" w:hAnsi="Bookman Old Style" w:cstheme="minorHAnsi"/>
          <w:kern w:val="0"/>
          <w14:ligatures w14:val="none"/>
        </w:rPr>
        <w:t>?</w:t>
      </w:r>
      <w:r w:rsidR="003358FF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00358" w:rsidRPr="007F75E3">
        <w:rPr>
          <w:rFonts w:ascii="Bookman Old Style" w:eastAsia="Times New Roman" w:hAnsi="Bookman Old Style" w:cstheme="minorHAnsi"/>
          <w:kern w:val="0"/>
          <w14:ligatures w14:val="none"/>
        </w:rPr>
        <w:t>If you aren’t aware,</w:t>
      </w:r>
      <w:r w:rsidR="00723EB7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00358" w:rsidRPr="007F75E3">
        <w:rPr>
          <w:rFonts w:ascii="Bookman Old Style" w:eastAsia="Times New Roman" w:hAnsi="Bookman Old Style" w:cstheme="minorHAnsi"/>
          <w:kern w:val="0"/>
          <w14:ligatures w14:val="none"/>
        </w:rPr>
        <w:t>the CJB</w:t>
      </w:r>
      <w:r w:rsidR="00723EB7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is a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Messianic Jewish English Bible</w:t>
      </w:r>
      <w:r w:rsidR="00723EB7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published in 1998</w:t>
      </w:r>
      <w:r w:rsidR="00723EB7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from the perspective of a Jew</w:t>
      </w:r>
      <w:r w:rsidR="00C53D8E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who believed in Jesus</w:t>
      </w:r>
      <w:r w:rsidR="00733650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Christ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as </w:t>
      </w:r>
      <w:r w:rsidR="00723EB7" w:rsidRPr="007F75E3">
        <w:rPr>
          <w:rFonts w:ascii="Bookman Old Style" w:eastAsia="Times New Roman" w:hAnsi="Bookman Old Style" w:cstheme="minorHAnsi"/>
          <w:kern w:val="0"/>
          <w14:ligatures w14:val="none"/>
        </w:rPr>
        <w:t>I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do,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but wanted to emphasize the Jewish roots</w:t>
      </w:r>
      <w:r w:rsidR="000C7ED3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of both Testaments</w:t>
      </w:r>
      <w:r w:rsidR="001820BE" w:rsidRPr="007F75E3">
        <w:rPr>
          <w:rFonts w:ascii="Bookman Old Style" w:eastAsia="Times New Roman" w:hAnsi="Bookman Old Style" w:cstheme="minorHAnsi"/>
          <w:kern w:val="0"/>
          <w14:ligatures w14:val="none"/>
        </w:rPr>
        <w:t>,</w:t>
      </w:r>
      <w:r w:rsidR="000C7ED3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1820BE" w:rsidRPr="007F75E3">
        <w:rPr>
          <w:rFonts w:ascii="Bookman Old Style" w:eastAsia="Times New Roman" w:hAnsi="Bookman Old Style" w:cstheme="minorHAnsi"/>
          <w:kern w:val="0"/>
          <w14:ligatures w14:val="none"/>
        </w:rPr>
        <w:t>Old and New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.</w:t>
      </w:r>
      <w:r w:rsidR="00723EB7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In this case also, the superscript reads</w:t>
      </w:r>
      <w:r w:rsidR="0059453D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“A psalm of David”.</w:t>
      </w:r>
    </w:p>
    <w:p w14:paraId="6EA886A8" w14:textId="77777777" w:rsidR="000600FB" w:rsidRPr="007F75E3" w:rsidRDefault="00000000" w:rsidP="00D20B94">
      <w:pPr>
        <w:spacing w:after="0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pict w14:anchorId="5F909390">
          <v:rect id="_x0000_i1030" style="width:0;height:1.5pt" o:hralign="center" o:hrstd="t" o:hr="t" fillcolor="#a0a0a0" stroked="f"/>
        </w:pict>
      </w:r>
    </w:p>
    <w:p w14:paraId="691D9256" w14:textId="59C7EE21" w:rsidR="00F04069" w:rsidRPr="007F75E3" w:rsidRDefault="0035138B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THE PREPOSITION PRECEDING “DAVID”</w:t>
      </w:r>
    </w:p>
    <w:p w14:paraId="15502A90" w14:textId="23DD5EF9" w:rsidR="00F04069" w:rsidRPr="007F75E3" w:rsidRDefault="00F04069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The </w:t>
      </w:r>
      <w:r w:rsidR="000019A3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Hebrew </w:t>
      </w:r>
      <w:r w:rsidR="00B36C30" w:rsidRPr="007F75E3">
        <w:rPr>
          <w:rFonts w:ascii="Bookman Old Style" w:eastAsia="Times New Roman" w:hAnsi="Bookman Old Style" w:cstheme="minorHAnsi"/>
          <w:kern w:val="0"/>
          <w14:ligatures w14:val="none"/>
        </w:rPr>
        <w:t>le-David (</w:t>
      </w:r>
      <w:r w:rsidR="00B36C30"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 xml:space="preserve">le·Da·VÍD, </w:t>
      </w:r>
      <w:proofErr w:type="spellStart"/>
      <w:r w:rsidR="00B36C30"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>luh</w:t>
      </w:r>
      <w:proofErr w:type="spellEnd"/>
      <w:r w:rsidR="00B36C30"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>-dah-VEED</w:t>
      </w:r>
      <w:r w:rsidR="00B36C30" w:rsidRPr="007F75E3">
        <w:rPr>
          <w:rFonts w:ascii="Bookman Old Style" w:eastAsia="Times New Roman" w:hAnsi="Bookman Old Style" w:cstheme="minorHAnsi"/>
          <w:kern w:val="0"/>
          <w14:ligatures w14:val="none"/>
        </w:rPr>
        <w:t>)</w:t>
      </w:r>
      <w:r w:rsidR="00B02CDD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in the superscript can be translated as:</w:t>
      </w:r>
    </w:p>
    <w:p w14:paraId="3F7DA43D" w14:textId="631AA27B" w:rsidR="00F04069" w:rsidRPr="007F75E3" w:rsidRDefault="009E2090" w:rsidP="00D20B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of</w:t>
      </w:r>
      <w:r w:rsidR="00F04069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David – </w:t>
      </w:r>
      <w:r w:rsidR="003C46B5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describing </w:t>
      </w:r>
      <w:r w:rsidR="00F04069" w:rsidRPr="007F75E3">
        <w:rPr>
          <w:rFonts w:ascii="Bookman Old Style" w:eastAsia="Times New Roman" w:hAnsi="Bookman Old Style" w:cstheme="minorHAnsi"/>
          <w:kern w:val="0"/>
          <w14:ligatures w14:val="none"/>
        </w:rPr>
        <w:t>authorship</w:t>
      </w:r>
    </w:p>
    <w:p w14:paraId="52128E67" w14:textId="2A2C9582" w:rsidR="00F04069" w:rsidRPr="007F75E3" w:rsidRDefault="009E2090" w:rsidP="00D20B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</w:t>
      </w:r>
      <w:r w:rsidR="00F04069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o </w:t>
      </w:r>
      <w:r w:rsidR="003C46B5"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>or</w:t>
      </w:r>
      <w:r w:rsidR="00F04069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for David – </w:t>
      </w:r>
      <w:r w:rsidR="003C46B5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possibly indicating </w:t>
      </w:r>
      <w:r w:rsidR="00F04069" w:rsidRPr="007F75E3">
        <w:rPr>
          <w:rFonts w:ascii="Bookman Old Style" w:eastAsia="Times New Roman" w:hAnsi="Bookman Old Style" w:cstheme="minorHAnsi"/>
          <w:kern w:val="0"/>
          <w14:ligatures w14:val="none"/>
        </w:rPr>
        <w:t>dedication</w:t>
      </w:r>
    </w:p>
    <w:p w14:paraId="2CEDE1E2" w14:textId="4078DD50" w:rsidR="00F04069" w:rsidRPr="007F75E3" w:rsidRDefault="003C46B5" w:rsidP="00D20B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 xml:space="preserve">or </w:t>
      </w:r>
      <w:r w:rsidR="009E2090" w:rsidRPr="007F75E3">
        <w:rPr>
          <w:rFonts w:ascii="Bookman Old Style" w:eastAsia="Times New Roman" w:hAnsi="Bookman Old Style" w:cstheme="minorHAnsi"/>
          <w:kern w:val="0"/>
          <w14:ligatures w14:val="none"/>
        </w:rPr>
        <w:t>a</w:t>
      </w:r>
      <w:r w:rsidR="00F04069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bout David – </w:t>
      </w:r>
      <w:r w:rsidR="00923BDA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assigning David as the primary </w:t>
      </w:r>
      <w:r w:rsidR="00F04069" w:rsidRPr="007F75E3">
        <w:rPr>
          <w:rFonts w:ascii="Bookman Old Style" w:eastAsia="Times New Roman" w:hAnsi="Bookman Old Style" w:cstheme="minorHAnsi"/>
          <w:kern w:val="0"/>
          <w14:ligatures w14:val="none"/>
        </w:rPr>
        <w:t>subject</w:t>
      </w:r>
    </w:p>
    <w:p w14:paraId="169A00ED" w14:textId="1445E097" w:rsidR="004704ED" w:rsidRPr="007F75E3" w:rsidRDefault="004704ED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In its context throughout the psalms,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the most natural and traditional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reading of the Hebrew linguistic construction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lastRenderedPageBreak/>
        <w:t>mizmor</w:t>
      </w:r>
      <w:r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 xml:space="preserve"> 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le-David (</w:t>
      </w:r>
      <w:r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 xml:space="preserve">miz·MÓR le·Da·VÍD, </w:t>
      </w:r>
      <w:proofErr w:type="spellStart"/>
      <w:r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>meez</w:t>
      </w:r>
      <w:proofErr w:type="spellEnd"/>
      <w:r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 xml:space="preserve">-MORE </w:t>
      </w:r>
      <w:proofErr w:type="spellStart"/>
      <w:r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>luh</w:t>
      </w:r>
      <w:proofErr w:type="spellEnd"/>
      <w:r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>-dah-VEED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)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translates most plainly to “psalm of David”</w:t>
      </w:r>
    </w:p>
    <w:p w14:paraId="6F6816D6" w14:textId="47AAFBEA" w:rsidR="00DB4132" w:rsidRPr="007F75E3" w:rsidRDefault="00DB4132" w:rsidP="00DB4132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There’s no grammatical or other textual reason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to interpret it to mean “about David”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rather than “by David”.</w:t>
      </w:r>
      <w:r w:rsidR="00AA77A7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Even</w:t>
      </w:r>
      <w:r w:rsidR="00F94DBE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the Rabbinic Jewish tradition —</w:t>
      </w:r>
      <w:r w:rsidR="00F94DBE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BB13AA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which is to deny Jesus Christ as the </w:t>
      </w:r>
      <w:r w:rsidR="00AA77A7" w:rsidRPr="007F75E3">
        <w:rPr>
          <w:rFonts w:ascii="Bookman Old Style" w:eastAsia="Times New Roman" w:hAnsi="Bookman Old Style" w:cstheme="minorHAnsi"/>
          <w:kern w:val="0"/>
          <w14:ligatures w14:val="none"/>
        </w:rPr>
        <w:t>Messiah</w:t>
      </w:r>
      <w:r w:rsidR="00BB13AA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—</w:t>
      </w:r>
      <w:r w:rsidR="00F94DBE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teaches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BB13AA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that 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the same phrase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indicate</w:t>
      </w:r>
      <w:r w:rsidR="00BB13AA" w:rsidRPr="007F75E3">
        <w:rPr>
          <w:rFonts w:ascii="Bookman Old Style" w:eastAsia="Times New Roman" w:hAnsi="Bookman Old Style" w:cstheme="minorHAnsi"/>
          <w:kern w:val="0"/>
          <w14:ligatures w14:val="none"/>
        </w:rPr>
        <w:t>s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Davidic authorship for other psalms —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such as 11, 15, 23, 24, 29, and others.</w:t>
      </w:r>
    </w:p>
    <w:p w14:paraId="3F0348D9" w14:textId="5D8F8B67" w:rsidR="00BB13AA" w:rsidRPr="007F75E3" w:rsidRDefault="00BB13AA" w:rsidP="00BB13AA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Despite that, </w:t>
      </w:r>
      <w:r w:rsidR="00FE6C77" w:rsidRPr="007F75E3">
        <w:rPr>
          <w:rFonts w:ascii="Bookman Old Style" w:eastAsia="Times New Roman" w:hAnsi="Bookman Old Style" w:cstheme="minorHAnsi"/>
          <w:kern w:val="0"/>
          <w14:ligatures w14:val="none"/>
        </w:rPr>
        <w:t>when interpreting the Tanakh —</w:t>
      </w:r>
      <w:r w:rsidR="00FE6C77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F5741C" w:rsidRPr="007F75E3">
        <w:rPr>
          <w:rFonts w:ascii="Bookman Old Style" w:eastAsia="Times New Roman" w:hAnsi="Bookman Old Style" w:cstheme="minorHAnsi"/>
          <w:kern w:val="0"/>
          <w14:ligatures w14:val="none"/>
        </w:rPr>
        <w:t>t</w:t>
      </w:r>
      <w:r w:rsidR="001E175A" w:rsidRPr="007F75E3">
        <w:rPr>
          <w:rFonts w:ascii="Bookman Old Style" w:eastAsia="Times New Roman" w:hAnsi="Bookman Old Style" w:cstheme="minorHAnsi"/>
          <w:kern w:val="0"/>
          <w14:ligatures w14:val="none"/>
        </w:rPr>
        <w:t>heir version of the Old Testament —</w:t>
      </w:r>
      <w:r w:rsidR="001E175A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F5741C" w:rsidRPr="007F75E3">
        <w:rPr>
          <w:rFonts w:ascii="Bookman Old Style" w:eastAsia="Times New Roman" w:hAnsi="Bookman Old Style" w:cstheme="minorHAnsi"/>
          <w:kern w:val="0"/>
          <w14:ligatures w14:val="none"/>
        </w:rPr>
        <w:t>they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hold to the belief</w:t>
      </w:r>
      <w:r w:rsidR="00F5741C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that </w:t>
      </w:r>
      <w:r w:rsidR="00476CBA" w:rsidRPr="007F75E3">
        <w:rPr>
          <w:rFonts w:ascii="Bookman Old Style" w:eastAsia="Times New Roman" w:hAnsi="Bookman Old Style" w:cstheme="minorHAnsi"/>
          <w:kern w:val="0"/>
          <w14:ligatures w14:val="none"/>
        </w:rPr>
        <w:t>David is the subject of Psalm 110;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that the “my Lord” in v. 1 is referring to David,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rather than David’s Lord — the messiah.</w:t>
      </w:r>
    </w:p>
    <w:p w14:paraId="158C5AEC" w14:textId="77777777" w:rsidR="00DE69D7" w:rsidRPr="007F75E3" w:rsidRDefault="00DE69D7" w:rsidP="00DE69D7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It’s an interpretation from theological presupposition —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meaning it’s motivated by a desire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to avoid identifying the psalmist’s Lord as the Messiah,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which leads to credence for the Christian perspective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regarding this psalm as a prophecy of Jesus Christ.</w:t>
      </w:r>
    </w:p>
    <w:p w14:paraId="44D66185" w14:textId="28805DD6" w:rsidR="00DB4132" w:rsidRPr="007F75E3" w:rsidRDefault="00DE69D7" w:rsidP="00DE69D7">
      <w:pPr>
        <w:spacing w:before="100" w:beforeAutospacing="1" w:after="100" w:afterAutospacing="1" w:line="240" w:lineRule="auto"/>
        <w:ind w:left="720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Language is bafflingly complex when you study it in detail.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Woe is our tendency to </w:t>
      </w:r>
      <w:r w:rsidR="00FC6FCA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be 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careless with it.</w:t>
      </w:r>
    </w:p>
    <w:p w14:paraId="0B8BAE12" w14:textId="77777777" w:rsidR="00800E2F" w:rsidRPr="007F75E3" w:rsidRDefault="00F04069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So — how do we interpret the </w:t>
      </w:r>
      <w:r w:rsidR="00AB054C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intended 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meaning of a word</w:t>
      </w:r>
      <w:r w:rsidR="00F2703F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that has more than one potential meaning?</w:t>
      </w:r>
    </w:p>
    <w:p w14:paraId="3CFF541F" w14:textId="72B28F2C" w:rsidR="00F04069" w:rsidRPr="007F75E3" w:rsidRDefault="00F04069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C</w:t>
      </w:r>
      <w:r w:rsidR="00F2703F" w:rsidRPr="007F75E3">
        <w:rPr>
          <w:rFonts w:ascii="Bookman Old Style" w:eastAsia="Times New Roman" w:hAnsi="Bookman Old Style" w:cstheme="minorHAnsi"/>
          <w:kern w:val="0"/>
          <w14:ligatures w14:val="none"/>
        </w:rPr>
        <w:t>ONTEXT</w:t>
      </w:r>
      <w:r w:rsidR="007F75E3">
        <w:rPr>
          <w:rFonts w:ascii="Bookman Old Style" w:eastAsia="Times New Roman" w:hAnsi="Bookman Old Style" w:cstheme="minorHAnsi"/>
          <w:kern w:val="0"/>
          <w14:ligatures w14:val="none"/>
        </w:rPr>
        <w:t>!</w:t>
      </w:r>
    </w:p>
    <w:p w14:paraId="73BA7625" w14:textId="77777777" w:rsidR="000600FB" w:rsidRPr="007F75E3" w:rsidRDefault="00000000" w:rsidP="00D20B94">
      <w:pPr>
        <w:spacing w:after="0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pict w14:anchorId="4879E45D">
          <v:rect id="_x0000_i1031" style="width:0;height:1.5pt" o:hralign="center" o:hrstd="t" o:hr="t" fillcolor="#a0a0a0" stroked="f"/>
        </w:pict>
      </w:r>
    </w:p>
    <w:p w14:paraId="30AAF2D6" w14:textId="512FE131" w:rsidR="000600FB" w:rsidRPr="007F75E3" w:rsidRDefault="002B45E9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PARABLE</w:t>
      </w:r>
      <w:r w:rsidR="00DC695A"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OF</w:t>
      </w:r>
      <w:r w:rsidR="00F3634F"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MISUNDERSTANDING</w:t>
      </w:r>
    </w:p>
    <w:p w14:paraId="251B0C2D" w14:textId="159F5932" w:rsidR="00DF7BC7" w:rsidRPr="007F75E3" w:rsidRDefault="009E43C5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Before </w:t>
      </w:r>
      <w:r w:rsidR="00374ADE" w:rsidRPr="007F75E3">
        <w:rPr>
          <w:rFonts w:ascii="Bookman Old Style" w:eastAsia="Times New Roman" w:hAnsi="Bookman Old Style" w:cstheme="minorHAnsi"/>
          <w:kern w:val="0"/>
          <w14:ligatures w14:val="none"/>
        </w:rPr>
        <w:t>I</w:t>
      </w:r>
      <w:r w:rsidR="00B96A26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discuss the context in further detail,</w:t>
      </w:r>
      <w:r w:rsidR="00B96A26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a</w:t>
      </w:r>
      <w:r w:rsidR="00DF7BC7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llow me to </w:t>
      </w:r>
      <w:r w:rsidR="00717F77" w:rsidRPr="007F75E3">
        <w:rPr>
          <w:rFonts w:ascii="Bookman Old Style" w:eastAsia="Times New Roman" w:hAnsi="Bookman Old Style" w:cstheme="minorHAnsi"/>
          <w:kern w:val="0"/>
          <w14:ligatures w14:val="none"/>
        </w:rPr>
        <w:t>draw a</w:t>
      </w:r>
      <w:r w:rsidR="00427399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n illustration </w:t>
      </w:r>
      <w:r w:rsidR="00717F77" w:rsidRPr="007F75E3">
        <w:rPr>
          <w:rFonts w:ascii="Bookman Old Style" w:eastAsia="Times New Roman" w:hAnsi="Bookman Old Style" w:cstheme="minorHAnsi"/>
          <w:kern w:val="0"/>
          <w14:ligatures w14:val="none"/>
        </w:rPr>
        <w:t>for you.</w:t>
      </w:r>
    </w:p>
    <w:p w14:paraId="1BF3E0ED" w14:textId="4BE6639A" w:rsidR="000600FB" w:rsidRPr="007F75E3" w:rsidRDefault="00427399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A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tourist driving through Spain</w:t>
      </w:r>
      <w:r w:rsidR="00084FA8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sees a road sign that says “salida”</w:t>
      </w:r>
      <w:r w:rsidR="0016434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(</w:t>
      </w:r>
      <w:r w:rsidR="0016434B"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>Sa-LEE-Duh</w:t>
      </w:r>
      <w:r w:rsidR="0016434B" w:rsidRPr="007F75E3">
        <w:rPr>
          <w:rFonts w:ascii="Bookman Old Style" w:eastAsia="Times New Roman" w:hAnsi="Bookman Old Style" w:cstheme="minorHAnsi"/>
          <w:kern w:val="0"/>
          <w14:ligatures w14:val="none"/>
        </w:rPr>
        <w:t>)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He assumes it’s the name of a nearby town</w:t>
      </w:r>
      <w:r w:rsidR="00C57940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and decides that’s going to be his new destination.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Unfortunately for him,</w:t>
      </w:r>
      <w:r w:rsidR="008E203F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he doesn’t realize that salida in Spanish simply means “exit”</w:t>
      </w:r>
      <w:r w:rsidR="00570AD6" w:rsidRPr="007F75E3">
        <w:rPr>
          <w:rFonts w:ascii="Bookman Old Style" w:eastAsia="Times New Roman" w:hAnsi="Bookman Old Style" w:cstheme="minorHAnsi"/>
          <w:kern w:val="0"/>
          <w14:ligatures w14:val="none"/>
        </w:rPr>
        <w:t>,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lastRenderedPageBreak/>
        <w:t>so instead of exiting the highway, he keeps driving —</w:t>
      </w:r>
      <w:r w:rsidR="00F369C2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mile after mile —</w:t>
      </w:r>
      <w:r w:rsidR="00F369C2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looking for a town that doesn’t exist.</w:t>
      </w:r>
    </w:p>
    <w:p w14:paraId="7608B1F2" w14:textId="085847D4" w:rsidR="000600FB" w:rsidRPr="007F75E3" w:rsidRDefault="000600FB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The sign wasn’t wrong or misleading;</w:t>
      </w:r>
      <w:r w:rsidR="00E8436D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it was perfectly clear</w:t>
      </w:r>
      <w:r w:rsidR="00581F9E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to anyone who understood the language.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The problem was a result of the tourist’s assumption.</w:t>
      </w:r>
    </w:p>
    <w:p w14:paraId="61412320" w14:textId="77777777" w:rsidR="00FF4110" w:rsidRPr="007F75E3" w:rsidRDefault="009948C9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And t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hat’s what happens when someone reads “</w:t>
      </w:r>
      <w:r w:rsidR="000600FB" w:rsidRPr="007F75E3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>of David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”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and decides it means “about David”</w:t>
      </w:r>
      <w:r w:rsidR="008D2CB9" w:rsidRPr="007F75E3">
        <w:rPr>
          <w:rFonts w:ascii="Bookman Old Style" w:eastAsia="Times New Roman" w:hAnsi="Bookman Old Style" w:cstheme="minorHAnsi"/>
          <w:kern w:val="0"/>
          <w14:ligatures w14:val="none"/>
        </w:rPr>
        <w:t>.</w:t>
      </w:r>
    </w:p>
    <w:p w14:paraId="469F868D" w14:textId="35F615B7" w:rsidR="000600FB" w:rsidRPr="007F75E3" w:rsidRDefault="000600FB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The words are right there in front of them</w:t>
      </w:r>
      <w:r w:rsidR="00FC0AF9" w:rsidRPr="007F75E3">
        <w:rPr>
          <w:rFonts w:ascii="Bookman Old Style" w:eastAsia="Times New Roman" w:hAnsi="Bookman Old Style" w:cstheme="minorHAnsi"/>
          <w:kern w:val="0"/>
          <w14:ligatures w14:val="none"/>
        </w:rPr>
        <w:t>.</w:t>
      </w:r>
      <w:r w:rsidR="00FF4110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8E66D0" w:rsidRPr="007F75E3">
        <w:rPr>
          <w:rFonts w:ascii="Bookman Old Style" w:eastAsia="Times New Roman" w:hAnsi="Bookman Old Style" w:cstheme="minorHAnsi"/>
          <w:kern w:val="0"/>
          <w14:ligatures w14:val="none"/>
        </w:rPr>
        <w:t>Yet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the misunderstanding,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or in some cases</w:t>
      </w:r>
      <w:r w:rsidR="008E66D0" w:rsidRPr="007F75E3">
        <w:rPr>
          <w:rFonts w:ascii="Bookman Old Style" w:eastAsia="Times New Roman" w:hAnsi="Bookman Old Style" w:cstheme="minorHAnsi"/>
          <w:kern w:val="0"/>
          <w14:ligatures w14:val="none"/>
        </w:rPr>
        <w:t>,</w:t>
      </w:r>
      <w:r w:rsidR="006849E9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the rejection of context,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leads them farther and farther</w:t>
      </w:r>
      <w:r w:rsidR="006849E9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from the intended destination: truth —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which in this case has always been</w:t>
      </w:r>
      <w:r w:rsidR="006849E9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a revelation of Jesus Christ</w:t>
      </w:r>
      <w:r w:rsidR="006849E9" w:rsidRPr="007F75E3">
        <w:rPr>
          <w:rFonts w:ascii="Bookman Old Style" w:eastAsia="Times New Roman" w:hAnsi="Bookman Old Style" w:cstheme="minorHAnsi"/>
          <w:kern w:val="0"/>
          <w14:ligatures w14:val="none"/>
        </w:rPr>
        <w:t>, our Messiah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.</w:t>
      </w:r>
    </w:p>
    <w:p w14:paraId="70F9AFF4" w14:textId="77777777" w:rsidR="000600FB" w:rsidRPr="007F75E3" w:rsidRDefault="00000000" w:rsidP="00D20B94">
      <w:pPr>
        <w:spacing w:after="0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pict w14:anchorId="6CC9AB4C">
          <v:rect id="_x0000_i1032" style="width:0;height:1.5pt" o:hralign="center" o:hrstd="t" o:hr="t" fillcolor="#a0a0a0" stroked="f"/>
        </w:pict>
      </w:r>
    </w:p>
    <w:p w14:paraId="35E01096" w14:textId="5FAA2948" w:rsidR="000600FB" w:rsidRPr="007F75E3" w:rsidRDefault="00F3634F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PROOF IN THE TEXT</w:t>
      </w:r>
    </w:p>
    <w:p w14:paraId="6B3BA2C4" w14:textId="45630410" w:rsidR="006F6A84" w:rsidRPr="007F75E3" w:rsidRDefault="000600FB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Grammatical nitpicking aside,</w:t>
      </w:r>
      <w:r w:rsidR="004F5359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let’s read </w:t>
      </w:r>
      <w:r w:rsidR="006F6A84" w:rsidRPr="007F75E3">
        <w:rPr>
          <w:rFonts w:ascii="Bookman Old Style" w:eastAsia="Times New Roman" w:hAnsi="Bookman Old Style" w:cstheme="minorHAnsi"/>
          <w:kern w:val="0"/>
          <w14:ligatures w14:val="none"/>
        </w:rPr>
        <w:t>the immediate context for this superscript</w:t>
      </w:r>
      <w:r w:rsidR="00D15D08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4F5359" w:rsidRPr="007F75E3">
        <w:rPr>
          <w:rFonts w:ascii="Bookman Old Style" w:eastAsia="Times New Roman" w:hAnsi="Bookman Old Style" w:cstheme="minorHAnsi"/>
          <w:kern w:val="0"/>
          <w14:ligatures w14:val="none"/>
        </w:rPr>
        <w:t>—</w:t>
      </w:r>
      <w:r w:rsidR="009A0E99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BD09AA" w:rsidRPr="007F75E3">
        <w:rPr>
          <w:rFonts w:ascii="Bookman Old Style" w:eastAsia="Times New Roman" w:hAnsi="Bookman Old Style" w:cstheme="minorHAnsi"/>
          <w:kern w:val="0"/>
          <w14:ligatures w14:val="none"/>
        </w:rPr>
        <w:t>That is, all</w:t>
      </w:r>
      <w:r w:rsidR="009A0E99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7 verses of th</w:t>
      </w:r>
      <w:r w:rsidR="00BD09AA" w:rsidRPr="007F75E3">
        <w:rPr>
          <w:rFonts w:ascii="Bookman Old Style" w:eastAsia="Times New Roman" w:hAnsi="Bookman Old Style" w:cstheme="minorHAnsi"/>
          <w:kern w:val="0"/>
          <w14:ligatures w14:val="none"/>
        </w:rPr>
        <w:t>e</w:t>
      </w:r>
      <w:r w:rsidR="009A0E99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psalm</w:t>
      </w:r>
      <w:r w:rsidR="00BD09AA" w:rsidRPr="007F75E3">
        <w:rPr>
          <w:rFonts w:ascii="Bookman Old Style" w:eastAsia="Times New Roman" w:hAnsi="Bookman Old Style" w:cstheme="minorHAnsi"/>
          <w:kern w:val="0"/>
          <w14:ligatures w14:val="none"/>
        </w:rPr>
        <w:t>.</w:t>
      </w:r>
    </w:p>
    <w:p w14:paraId="3C131E9D" w14:textId="77777777" w:rsidR="00DF5A80" w:rsidRPr="00DF5A80" w:rsidRDefault="00DF5A80" w:rsidP="00DF5A80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</w:pP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 xml:space="preserve">The Lord says to my Lord: </w:t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“Sit at my right hand,</w:t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until I make your enemies your footstool.”</w:t>
      </w:r>
    </w:p>
    <w:p w14:paraId="09D0F79B" w14:textId="77777777" w:rsidR="00DF5A80" w:rsidRDefault="00DF5A80" w:rsidP="00DF5A80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</w:pP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The Lord sends forth from Zion</w:t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your mighty scepter.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Rule in the midst of your enemies!</w:t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Your people will offer themselves freely on the day of your power,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in holy garments;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from the womb of the morning,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 xml:space="preserve">the dew of your youth will be yours. 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The Lord has sworn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and will not change his mind,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“You are a priest forever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after the order of Melchizedek.”</w:t>
      </w:r>
    </w:p>
    <w:p w14:paraId="31E186B4" w14:textId="502E51FA" w:rsidR="00FC2021" w:rsidRPr="00DF5A80" w:rsidRDefault="00DF5A80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</w:pP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lastRenderedPageBreak/>
        <w:t>The Lord is at your right hand;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he will shatter kings on the day of his wrath.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He will execute judgment among the nations,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filling them with corpses;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he will shatter chiefs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over the wide earth.</w:t>
      </w:r>
      <w:r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He will drink from the brook by the way;</w:t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br/>
      </w:r>
      <w:r w:rsidRPr="00DF5A80">
        <w:rPr>
          <w:rFonts w:ascii="Bookman Old Style" w:eastAsia="Times New Roman" w:hAnsi="Bookman Old Style" w:cstheme="minorHAnsi"/>
          <w:color w:val="5B9BD5" w:themeColor="accent5"/>
          <w:kern w:val="0"/>
          <w14:ligatures w14:val="none"/>
        </w:rPr>
        <w:t>therefore he will lift up his head.</w:t>
      </w:r>
    </w:p>
    <w:p w14:paraId="5EC49B4F" w14:textId="7A35E85B" w:rsidR="000600FB" w:rsidRPr="007F75E3" w:rsidRDefault="00BD09AA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Looking back at v. 1,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David says, “my Lord” —</w:t>
      </w:r>
      <w:r w:rsidR="00353C75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not a term </w:t>
      </w:r>
      <w:r w:rsidR="00353C75" w:rsidRPr="007F75E3">
        <w:rPr>
          <w:rFonts w:ascii="Bookman Old Style" w:eastAsia="Times New Roman" w:hAnsi="Bookman Old Style" w:cstheme="minorHAnsi"/>
          <w:kern w:val="0"/>
          <w14:ligatures w14:val="none"/>
        </w:rPr>
        <w:t>he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would </w:t>
      </w:r>
      <w:r w:rsidR="00F5276F" w:rsidRPr="007F75E3">
        <w:rPr>
          <w:rFonts w:ascii="Bookman Old Style" w:eastAsia="Times New Roman" w:hAnsi="Bookman Old Style" w:cstheme="minorHAnsi"/>
          <w:kern w:val="0"/>
          <w14:ligatures w14:val="none"/>
        </w:rPr>
        <w:t>likely use to refer to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himself</w:t>
      </w:r>
      <w:r w:rsidR="00353C75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or a subordinate,</w:t>
      </w:r>
      <w:r w:rsidR="00CD3484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or a descendent.</w:t>
      </w:r>
    </w:p>
    <w:p w14:paraId="3786FEA4" w14:textId="3B5D7278" w:rsidR="000600FB" w:rsidRPr="007F75E3" w:rsidRDefault="00CC66F1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E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ven when men of authority</w:t>
      </w:r>
      <w:r w:rsidR="008431BE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are replaced in their roles by their sons,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the common theme of respect for elders</w:t>
      </w:r>
      <w:r w:rsidR="008431BE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makes it awkward to refer to a descendant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with th</w:t>
      </w:r>
      <w:r w:rsidR="00FC2021" w:rsidRPr="007F75E3">
        <w:rPr>
          <w:rFonts w:ascii="Bookman Old Style" w:eastAsia="Times New Roman" w:hAnsi="Bookman Old Style" w:cstheme="minorHAnsi"/>
          <w:kern w:val="0"/>
          <w14:ligatures w14:val="none"/>
        </w:rPr>
        <w:t>is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kind of reverent, honorific language</w:t>
      </w:r>
      <w:r w:rsidR="0065164A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that the Bible reserves for the persons of the Trinity.</w:t>
      </w:r>
    </w:p>
    <w:p w14:paraId="03A6CE51" w14:textId="7113BBBF" w:rsidR="008431BE" w:rsidRPr="007F75E3" w:rsidRDefault="008431BE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This also follows logically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according to its use</w:t>
      </w:r>
      <w:r w:rsidR="00955336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throughout the rest of the Hebrew Scriptures.</w:t>
      </w:r>
    </w:p>
    <w:p w14:paraId="50E3A45B" w14:textId="04294685" w:rsidR="000600FB" w:rsidRPr="007F75E3" w:rsidRDefault="000600FB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Sitting at the right hand of God</w:t>
      </w:r>
      <w:r w:rsidR="00D677C0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as </w:t>
      </w:r>
      <w:r w:rsidR="009A0381" w:rsidRPr="007F75E3">
        <w:rPr>
          <w:rFonts w:ascii="Bookman Old Style" w:eastAsia="Times New Roman" w:hAnsi="Bookman Old Style" w:cstheme="minorHAnsi"/>
          <w:kern w:val="0"/>
          <w14:ligatures w14:val="none"/>
        </w:rPr>
        <w:t>is mentioned in v. 1,</w:t>
      </w:r>
      <w:r w:rsidR="0065164A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is an illustration of divine exaltation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that no created being —</w:t>
      </w:r>
      <w:r w:rsidR="0065164A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not even the great King David —</w:t>
      </w:r>
      <w:r w:rsidR="0065164A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could claim.</w:t>
      </w:r>
    </w:p>
    <w:p w14:paraId="48251B8A" w14:textId="5F157472" w:rsidR="000600FB" w:rsidRPr="007F75E3" w:rsidRDefault="009A0381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In v. 4, t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his Lord in the psalm is</w:t>
      </w:r>
      <w:r w:rsidR="008C604C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D3028F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also said to be </w:t>
      </w:r>
      <w:r w:rsidR="008C604C" w:rsidRPr="007F75E3">
        <w:rPr>
          <w:rFonts w:ascii="Bookman Old Style" w:eastAsia="Times New Roman" w:hAnsi="Bookman Old Style" w:cstheme="minorHAnsi"/>
          <w:kern w:val="0"/>
          <w14:ligatures w14:val="none"/>
        </w:rPr>
        <w:t>—</w:t>
      </w:r>
      <w:r w:rsidR="00165612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“after the order of Melchizedek”</w:t>
      </w:r>
      <w:r w:rsidR="0017743A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—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which is not</w:t>
      </w:r>
      <w:r w:rsidR="00657D69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a characteristic clearly applied to David</w:t>
      </w:r>
      <w:r w:rsidR="00657D69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8D703C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elsewhere 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in the O</w:t>
      </w:r>
      <w:r w:rsidR="008D703C" w:rsidRPr="007F75E3">
        <w:rPr>
          <w:rFonts w:ascii="Bookman Old Style" w:eastAsia="Times New Roman" w:hAnsi="Bookman Old Style" w:cstheme="minorHAnsi"/>
          <w:kern w:val="0"/>
          <w14:ligatures w14:val="none"/>
        </w:rPr>
        <w:t>T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.</w:t>
      </w:r>
    </w:p>
    <w:p w14:paraId="1E1DD191" w14:textId="24C8DDF4" w:rsidR="00D751E0" w:rsidRPr="007F75E3" w:rsidRDefault="00D751E0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We’ll </w:t>
      </w:r>
      <w:r w:rsidR="00992703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explore that fascinating </w:t>
      </w:r>
      <w:r w:rsidR="00B43BC6" w:rsidRPr="007F75E3">
        <w:rPr>
          <w:rFonts w:ascii="Bookman Old Style" w:eastAsia="Times New Roman" w:hAnsi="Bookman Old Style" w:cstheme="minorHAnsi"/>
          <w:kern w:val="0"/>
          <w14:ligatures w14:val="none"/>
        </w:rPr>
        <w:t>reference to Melchizedek</w:t>
      </w:r>
      <w:r w:rsidR="00B43BC6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in further detail in part 3 </w:t>
      </w:r>
      <w:r w:rsidR="0051708F" w:rsidRPr="007F75E3">
        <w:rPr>
          <w:rFonts w:ascii="Bookman Old Style" w:eastAsia="Times New Roman" w:hAnsi="Bookman Old Style" w:cstheme="minorHAnsi"/>
          <w:kern w:val="0"/>
          <w14:ligatures w14:val="none"/>
        </w:rPr>
        <w:t>of this mini-series on Psalm 110.</w:t>
      </w:r>
    </w:p>
    <w:p w14:paraId="529E46DD" w14:textId="77777777" w:rsidR="000600FB" w:rsidRPr="007F75E3" w:rsidRDefault="00000000" w:rsidP="00D20B94">
      <w:pPr>
        <w:spacing w:after="0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pict w14:anchorId="0FBD7687">
          <v:rect id="_x0000_i1033" style="width:0;height:1.5pt" o:hralign="center" o:hrstd="t" o:hr="t" fillcolor="#a0a0a0" stroked="f"/>
        </w:pict>
      </w:r>
    </w:p>
    <w:p w14:paraId="1D115BF0" w14:textId="226FB452" w:rsidR="000600FB" w:rsidRPr="007F75E3" w:rsidRDefault="00F3634F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THE CONSEQUENCE OF </w:t>
      </w:r>
      <w:r w:rsidR="002A2DC4"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YOUR</w:t>
      </w: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 xml:space="preserve"> INTERPRETATION</w:t>
      </w:r>
    </w:p>
    <w:p w14:paraId="5C8302D8" w14:textId="3D3E5688" w:rsidR="0051708F" w:rsidRPr="007F75E3" w:rsidRDefault="0051708F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For now, consider this:</w:t>
      </w:r>
    </w:p>
    <w:p w14:paraId="57432F41" w14:textId="1B8A7B7F" w:rsidR="00FB59AA" w:rsidRPr="007F75E3" w:rsidRDefault="00FB59AA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lastRenderedPageBreak/>
        <w:t>If you’ve never thought much of the superscript</w:t>
      </w:r>
      <w:r w:rsidR="0051708F" w:rsidRPr="007F75E3">
        <w:rPr>
          <w:rFonts w:ascii="Bookman Old Style" w:eastAsia="Times New Roman" w:hAnsi="Bookman Old Style" w:cstheme="minorHAnsi"/>
          <w:kern w:val="0"/>
          <w14:ligatures w14:val="none"/>
        </w:rPr>
        <w:t>s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you might stumble in your defense of the faith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if you try to evangelize to a non-Christian Jew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by using Old Testament prophecy to direct them to Jesus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when they potentially reframe the whole Scripture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by misrepresenting who’s speaking to and of whom.</w:t>
      </w:r>
    </w:p>
    <w:p w14:paraId="3E00BCE3" w14:textId="199DD6B9" w:rsidR="000600FB" w:rsidRPr="007F75E3" w:rsidRDefault="000600FB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Do you </w:t>
      </w:r>
      <w:r w:rsidR="007E52CB" w:rsidRPr="007F75E3">
        <w:rPr>
          <w:rFonts w:ascii="Bookman Old Style" w:eastAsia="Times New Roman" w:hAnsi="Bookman Old Style" w:cstheme="minorHAnsi"/>
          <w:kern w:val="0"/>
          <w14:ligatures w14:val="none"/>
        </w:rPr>
        <w:t>understand</w:t>
      </w:r>
      <w:r w:rsidR="00D3028F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now</w:t>
      </w:r>
      <w:r w:rsidR="007E52C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how your interpretation of the superscript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can either pave the way to Jesus —</w:t>
      </w:r>
      <w:r w:rsidR="00E8029C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or to willful </w:t>
      </w:r>
      <w:r w:rsidR="00E8029C" w:rsidRPr="007F75E3">
        <w:rPr>
          <w:rFonts w:ascii="Bookman Old Style" w:eastAsia="Times New Roman" w:hAnsi="Bookman Old Style" w:cstheme="minorHAnsi"/>
          <w:kern w:val="0"/>
          <w14:ligatures w14:val="none"/>
        </w:rPr>
        <w:t>blindness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?</w:t>
      </w:r>
    </w:p>
    <w:p w14:paraId="2A2D24A4" w14:textId="77777777" w:rsidR="000600FB" w:rsidRPr="007F75E3" w:rsidRDefault="00000000" w:rsidP="00D20B94">
      <w:pPr>
        <w:spacing w:after="0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pict w14:anchorId="7278CC84">
          <v:rect id="_x0000_i1034" style="width:0;height:1.5pt" o:hralign="center" o:hrstd="t" o:hr="t" fillcolor="#a0a0a0" stroked="f"/>
        </w:pict>
      </w:r>
    </w:p>
    <w:p w14:paraId="20E3756E" w14:textId="0B933830" w:rsidR="000600FB" w:rsidRPr="007F75E3" w:rsidRDefault="00D31759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CALL TO ACTION</w:t>
      </w:r>
    </w:p>
    <w:p w14:paraId="73F17186" w14:textId="51B25113" w:rsidR="00D31759" w:rsidRPr="007F75E3" w:rsidRDefault="00D31759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This is your call to action:</w:t>
      </w:r>
    </w:p>
    <w:p w14:paraId="04CB8C1B" w14:textId="29DF3B44" w:rsidR="00D31759" w:rsidRPr="007F75E3" w:rsidRDefault="00D31759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We cannot afford to be ignorant of these things,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because it’s our responsibility, as Christians,</w:t>
      </w: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to direct people to the truth of Scripture.</w:t>
      </w:r>
    </w:p>
    <w:p w14:paraId="2FE7EDDB" w14:textId="1307543C" w:rsidR="0079239F" w:rsidRPr="007F75E3" w:rsidRDefault="00D52721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kern w:val="0"/>
          <w14:ligatures w14:val="none"/>
        </w:rPr>
        <w:t>I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f we</w:t>
      </w:r>
      <w:r w:rsidR="00911165" w:rsidRPr="007F75E3">
        <w:rPr>
          <w:rFonts w:ascii="Bookman Old Style" w:eastAsia="Times New Roman" w:hAnsi="Bookman Old Style" w:cstheme="minorHAnsi"/>
          <w:kern w:val="0"/>
          <w14:ligatures w14:val="none"/>
        </w:rPr>
        <w:t>’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re going to preach to anyone but the choir,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we </w:t>
      </w:r>
      <w:r w:rsidR="006D792C" w:rsidRPr="007F75E3">
        <w:rPr>
          <w:rFonts w:ascii="Bookman Old Style" w:eastAsia="Times New Roman" w:hAnsi="Bookman Old Style" w:cstheme="minorHAnsi"/>
          <w:kern w:val="0"/>
          <w14:ligatures w14:val="none"/>
        </w:rPr>
        <w:t>must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be prepared for the arguments</w:t>
      </w:r>
      <w:r w:rsidR="00561C32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—</w:t>
      </w:r>
      <w:r w:rsidR="00561C32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the willful blindness</w:t>
      </w:r>
      <w:r w:rsidR="00561C32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—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and the mental gymnastics</w:t>
      </w:r>
      <w:r w:rsidR="00561C32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that some will use</w:t>
      </w:r>
      <w:r w:rsidR="00561C32" w:rsidRPr="007F75E3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t>to avoid calling the Messiah by name —</w:t>
      </w:r>
      <w:r w:rsidR="000600FB" w:rsidRPr="007F75E3">
        <w:rPr>
          <w:rFonts w:ascii="Bookman Old Style" w:eastAsia="Times New Roman" w:hAnsi="Bookman Old Style" w:cstheme="minorHAnsi"/>
          <w:kern w:val="0"/>
          <w14:ligatures w14:val="none"/>
        </w:rPr>
        <w:br/>
        <w:t>the Savior and Judge standing right before them: Jesus Christ</w:t>
      </w:r>
      <w:r w:rsidR="008A33A1" w:rsidRPr="007F75E3">
        <w:rPr>
          <w:rFonts w:ascii="Bookman Old Style" w:eastAsia="Times New Roman" w:hAnsi="Bookman Old Style" w:cstheme="minorHAnsi"/>
          <w:kern w:val="0"/>
          <w14:ligatures w14:val="none"/>
        </w:rPr>
        <w:t>.</w:t>
      </w:r>
    </w:p>
    <w:p w14:paraId="03DA7A77" w14:textId="0A8EC535" w:rsidR="00444F23" w:rsidRPr="007F75E3" w:rsidRDefault="00000000" w:rsidP="00D20B94">
      <w:pPr>
        <w:spacing w:before="100" w:beforeAutospacing="1" w:after="100" w:afterAutospacing="1" w:line="240" w:lineRule="auto"/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pict w14:anchorId="7B1FB5CF">
          <v:rect id="_x0000_i1035" style="width:0;height:1.5pt" o:hralign="center" o:hrstd="t" o:hr="t" fillcolor="#a0a0a0" stroked="f"/>
        </w:pict>
      </w:r>
    </w:p>
    <w:p w14:paraId="16C9218D" w14:textId="36DE27CF" w:rsidR="00D20B94" w:rsidRPr="007F75E3" w:rsidRDefault="00D20B94" w:rsidP="00D20B94">
      <w:pPr>
        <w:spacing w:before="120" w:after="120" w:line="240" w:lineRule="auto"/>
        <w:outlineLvl w:val="2"/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</w:pPr>
      <w:r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O</w:t>
      </w:r>
      <w:r w:rsidR="002A2DC4" w:rsidRPr="007F75E3">
        <w:rPr>
          <w:rFonts w:ascii="Bookman Old Style" w:eastAsia="Times New Roman" w:hAnsi="Bookman Old Style" w:cstheme="minorHAnsi"/>
          <w:b/>
          <w:bCs/>
          <w:i/>
          <w:iCs/>
          <w:kern w:val="0"/>
          <w14:ligatures w14:val="none"/>
        </w:rPr>
        <w:t>UTRO</w:t>
      </w:r>
    </w:p>
    <w:p w14:paraId="44C35967" w14:textId="433771E8" w:rsidR="002040A0" w:rsidRPr="007F75E3" w:rsidRDefault="002040A0" w:rsidP="002040A0">
      <w:pPr>
        <w:rPr>
          <w:rFonts w:ascii="Bookman Old Style" w:hAnsi="Bookman Old Style" w:cstheme="minorHAnsi"/>
        </w:rPr>
      </w:pPr>
      <w:r w:rsidRPr="007F75E3">
        <w:rPr>
          <w:rFonts w:ascii="Bookman Old Style" w:hAnsi="Bookman Old Style" w:cstheme="minorHAnsi"/>
        </w:rPr>
        <w:t>Studying and applying the Word of God always blesses and refreshes me</w:t>
      </w:r>
      <w:r w:rsidR="00D41A34" w:rsidRPr="007F75E3">
        <w:rPr>
          <w:rFonts w:ascii="Bookman Old Style" w:hAnsi="Bookman Old Style" w:cstheme="minorHAnsi"/>
        </w:rPr>
        <w:t>.</w:t>
      </w:r>
      <w:r w:rsidRPr="007F75E3">
        <w:rPr>
          <w:rFonts w:ascii="Bookman Old Style" w:hAnsi="Bookman Old Style" w:cstheme="minorHAnsi"/>
        </w:rPr>
        <w:br/>
      </w:r>
      <w:r w:rsidR="00D41A34" w:rsidRPr="007F75E3">
        <w:rPr>
          <w:rFonts w:ascii="Bookman Old Style" w:hAnsi="Bookman Old Style" w:cstheme="minorHAnsi"/>
        </w:rPr>
        <w:t>I</w:t>
      </w:r>
      <w:r w:rsidRPr="007F75E3">
        <w:rPr>
          <w:rFonts w:ascii="Bookman Old Style" w:hAnsi="Bookman Old Style" w:cstheme="minorHAnsi"/>
        </w:rPr>
        <w:t xml:space="preserve"> hope the way I’ve presented Scripture in this message</w:t>
      </w:r>
      <w:r w:rsidRPr="007F75E3">
        <w:rPr>
          <w:rFonts w:ascii="Bookman Old Style" w:hAnsi="Bookman Old Style" w:cstheme="minorHAnsi"/>
        </w:rPr>
        <w:br/>
        <w:t xml:space="preserve">encourages meaningful dialogue and </w:t>
      </w:r>
      <w:r w:rsidR="008F40B4" w:rsidRPr="007F75E3">
        <w:rPr>
          <w:rFonts w:ascii="Bookman Old Style" w:hAnsi="Bookman Old Style" w:cstheme="minorHAnsi"/>
        </w:rPr>
        <w:t>sharper</w:t>
      </w:r>
      <w:r w:rsidRPr="007F75E3">
        <w:rPr>
          <w:rFonts w:ascii="Bookman Old Style" w:hAnsi="Bookman Old Style" w:cstheme="minorHAnsi"/>
        </w:rPr>
        <w:t xml:space="preserve"> understanding.</w:t>
      </w:r>
    </w:p>
    <w:p w14:paraId="1549A90D" w14:textId="77777777" w:rsidR="002040A0" w:rsidRPr="007F75E3" w:rsidRDefault="002040A0" w:rsidP="002040A0">
      <w:pPr>
        <w:rPr>
          <w:rFonts w:ascii="Bookman Old Style" w:hAnsi="Bookman Old Style" w:cstheme="minorHAnsi"/>
        </w:rPr>
      </w:pPr>
      <w:r w:rsidRPr="007F75E3">
        <w:rPr>
          <w:rFonts w:ascii="Bookman Old Style" w:hAnsi="Bookman Old Style" w:cstheme="minorHAnsi"/>
        </w:rPr>
        <w:t>If you’re interested in further studies and discussions</w:t>
      </w:r>
      <w:r w:rsidRPr="007F75E3">
        <w:rPr>
          <w:rFonts w:ascii="Bookman Old Style" w:hAnsi="Bookman Old Style" w:cstheme="minorHAnsi"/>
        </w:rPr>
        <w:br/>
        <w:t>centered on the transformative truths of the Holy Bible,</w:t>
      </w:r>
      <w:r w:rsidRPr="007F75E3">
        <w:rPr>
          <w:rFonts w:ascii="Bookman Old Style" w:hAnsi="Bookman Old Style" w:cstheme="minorHAnsi"/>
        </w:rPr>
        <w:br/>
        <w:t>you can follow this podcast</w:t>
      </w:r>
      <w:r w:rsidRPr="007F75E3">
        <w:rPr>
          <w:rFonts w:ascii="Bookman Old Style" w:hAnsi="Bookman Old Style" w:cstheme="minorHAnsi"/>
        </w:rPr>
        <w:br/>
        <w:t>or search for The Wisdom Crucible on YouTube for video recordings.</w:t>
      </w:r>
    </w:p>
    <w:p w14:paraId="45E70907" w14:textId="77777777" w:rsidR="002040A0" w:rsidRPr="007F75E3" w:rsidRDefault="002040A0" w:rsidP="002040A0">
      <w:pPr>
        <w:rPr>
          <w:rFonts w:ascii="Bookman Old Style" w:hAnsi="Bookman Old Style" w:cstheme="minorHAnsi"/>
        </w:rPr>
      </w:pPr>
      <w:r w:rsidRPr="007F75E3">
        <w:rPr>
          <w:rFonts w:ascii="Bookman Old Style" w:hAnsi="Bookman Old Style" w:cstheme="minorHAnsi"/>
        </w:rPr>
        <w:t>Media metrics may drive the algorithms,</w:t>
      </w:r>
      <w:r w:rsidRPr="007F75E3">
        <w:rPr>
          <w:rFonts w:ascii="Bookman Old Style" w:hAnsi="Bookman Old Style" w:cstheme="minorHAnsi"/>
        </w:rPr>
        <w:br/>
        <w:t>but the Word of God is what drives me —</w:t>
      </w:r>
      <w:r w:rsidRPr="007F75E3">
        <w:rPr>
          <w:rFonts w:ascii="Bookman Old Style" w:hAnsi="Bookman Old Style" w:cstheme="minorHAnsi"/>
        </w:rPr>
        <w:br/>
        <w:t>and that’s what I hope to pass on.</w:t>
      </w:r>
    </w:p>
    <w:p w14:paraId="5367A1D1" w14:textId="05217159" w:rsidR="00444F23" w:rsidRPr="007F75E3" w:rsidRDefault="002040A0" w:rsidP="002040A0">
      <w:pPr>
        <w:rPr>
          <w:rFonts w:ascii="Bookman Old Style" w:hAnsi="Bookman Old Style" w:cstheme="minorHAnsi"/>
        </w:rPr>
      </w:pPr>
      <w:r w:rsidRPr="007F75E3">
        <w:rPr>
          <w:rFonts w:ascii="Bookman Old Style" w:hAnsi="Bookman Old Style" w:cstheme="minorHAnsi"/>
        </w:rPr>
        <w:lastRenderedPageBreak/>
        <w:t>May the Lord bless you</w:t>
      </w:r>
      <w:r w:rsidRPr="007F75E3">
        <w:rPr>
          <w:rFonts w:ascii="Bookman Old Style" w:hAnsi="Bookman Old Style" w:cstheme="minorHAnsi"/>
        </w:rPr>
        <w:br/>
        <w:t>and continually refine your heart through His Word.</w:t>
      </w:r>
    </w:p>
    <w:sectPr w:rsidR="00444F23" w:rsidRPr="007F7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EBF56" w14:textId="77777777" w:rsidR="003B1C34" w:rsidRDefault="003B1C34" w:rsidP="00DF5A80">
      <w:pPr>
        <w:spacing w:after="0" w:line="240" w:lineRule="auto"/>
      </w:pPr>
      <w:r>
        <w:separator/>
      </w:r>
    </w:p>
  </w:endnote>
  <w:endnote w:type="continuationSeparator" w:id="0">
    <w:p w14:paraId="47CE6BCA" w14:textId="77777777" w:rsidR="003B1C34" w:rsidRDefault="003B1C34" w:rsidP="00DF5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6E8A6" w14:textId="77777777" w:rsidR="003B1C34" w:rsidRDefault="003B1C34" w:rsidP="00DF5A80">
      <w:pPr>
        <w:spacing w:after="0" w:line="240" w:lineRule="auto"/>
      </w:pPr>
      <w:r>
        <w:separator/>
      </w:r>
    </w:p>
  </w:footnote>
  <w:footnote w:type="continuationSeparator" w:id="0">
    <w:p w14:paraId="5AA57677" w14:textId="77777777" w:rsidR="003B1C34" w:rsidRDefault="003B1C34" w:rsidP="00DF5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1D16071"/>
    <w:multiLevelType w:val="hybridMultilevel"/>
    <w:tmpl w:val="528A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F0592"/>
    <w:multiLevelType w:val="hybridMultilevel"/>
    <w:tmpl w:val="0E02C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32EEA"/>
    <w:multiLevelType w:val="multilevel"/>
    <w:tmpl w:val="23A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4109A"/>
    <w:multiLevelType w:val="multilevel"/>
    <w:tmpl w:val="22B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A5872"/>
    <w:multiLevelType w:val="hybridMultilevel"/>
    <w:tmpl w:val="98EC0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96BA7"/>
    <w:multiLevelType w:val="multilevel"/>
    <w:tmpl w:val="78F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A6C35"/>
    <w:multiLevelType w:val="multilevel"/>
    <w:tmpl w:val="141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11BB7"/>
    <w:multiLevelType w:val="multilevel"/>
    <w:tmpl w:val="D2D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D7015"/>
    <w:multiLevelType w:val="hybridMultilevel"/>
    <w:tmpl w:val="3FFC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82CE9"/>
    <w:multiLevelType w:val="multilevel"/>
    <w:tmpl w:val="241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07F5A"/>
    <w:multiLevelType w:val="multilevel"/>
    <w:tmpl w:val="D3C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F3B74"/>
    <w:multiLevelType w:val="hybridMultilevel"/>
    <w:tmpl w:val="1C183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193082">
    <w:abstractNumId w:val="4"/>
  </w:num>
  <w:num w:numId="2" w16cid:durableId="867793737">
    <w:abstractNumId w:val="1"/>
  </w:num>
  <w:num w:numId="3" w16cid:durableId="1104374964">
    <w:abstractNumId w:val="0"/>
  </w:num>
  <w:num w:numId="4" w16cid:durableId="1245259243">
    <w:abstractNumId w:val="11"/>
  </w:num>
  <w:num w:numId="5" w16cid:durableId="1776900336">
    <w:abstractNumId w:val="8"/>
  </w:num>
  <w:num w:numId="6" w16cid:durableId="1331979730">
    <w:abstractNumId w:val="5"/>
  </w:num>
  <w:num w:numId="7" w16cid:durableId="1936555260">
    <w:abstractNumId w:val="9"/>
  </w:num>
  <w:num w:numId="8" w16cid:durableId="2081293143">
    <w:abstractNumId w:val="2"/>
  </w:num>
  <w:num w:numId="9" w16cid:durableId="535702170">
    <w:abstractNumId w:val="6"/>
  </w:num>
  <w:num w:numId="10" w16cid:durableId="1715620944">
    <w:abstractNumId w:val="3"/>
  </w:num>
  <w:num w:numId="11" w16cid:durableId="1744133804">
    <w:abstractNumId w:val="10"/>
  </w:num>
  <w:num w:numId="12" w16cid:durableId="1011101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31"/>
    <w:rsid w:val="00000358"/>
    <w:rsid w:val="000019A3"/>
    <w:rsid w:val="000033AC"/>
    <w:rsid w:val="0000431D"/>
    <w:rsid w:val="000209B0"/>
    <w:rsid w:val="00021F04"/>
    <w:rsid w:val="0002298B"/>
    <w:rsid w:val="000254B8"/>
    <w:rsid w:val="00027258"/>
    <w:rsid w:val="00032B05"/>
    <w:rsid w:val="000332F5"/>
    <w:rsid w:val="0003632F"/>
    <w:rsid w:val="00036A2C"/>
    <w:rsid w:val="00037FD7"/>
    <w:rsid w:val="00043FC6"/>
    <w:rsid w:val="00045105"/>
    <w:rsid w:val="00045E25"/>
    <w:rsid w:val="0004666B"/>
    <w:rsid w:val="00051622"/>
    <w:rsid w:val="00051B8F"/>
    <w:rsid w:val="00052E77"/>
    <w:rsid w:val="000600FB"/>
    <w:rsid w:val="00073B34"/>
    <w:rsid w:val="00073C27"/>
    <w:rsid w:val="00074844"/>
    <w:rsid w:val="0008168C"/>
    <w:rsid w:val="00084FA8"/>
    <w:rsid w:val="00086CD2"/>
    <w:rsid w:val="00087D2F"/>
    <w:rsid w:val="000915BE"/>
    <w:rsid w:val="000917EF"/>
    <w:rsid w:val="00092B70"/>
    <w:rsid w:val="00093C6A"/>
    <w:rsid w:val="000A0A68"/>
    <w:rsid w:val="000A1ABC"/>
    <w:rsid w:val="000A31F3"/>
    <w:rsid w:val="000A348D"/>
    <w:rsid w:val="000A4D79"/>
    <w:rsid w:val="000B5155"/>
    <w:rsid w:val="000B6D40"/>
    <w:rsid w:val="000C2021"/>
    <w:rsid w:val="000C5241"/>
    <w:rsid w:val="000C7ED3"/>
    <w:rsid w:val="000D3003"/>
    <w:rsid w:val="000D4819"/>
    <w:rsid w:val="000D4C78"/>
    <w:rsid w:val="000E018C"/>
    <w:rsid w:val="000E1EEC"/>
    <w:rsid w:val="000E2F9F"/>
    <w:rsid w:val="000F314F"/>
    <w:rsid w:val="000F46DD"/>
    <w:rsid w:val="000F55F6"/>
    <w:rsid w:val="000F722B"/>
    <w:rsid w:val="000F79B0"/>
    <w:rsid w:val="00101BF1"/>
    <w:rsid w:val="00103C20"/>
    <w:rsid w:val="00106AA0"/>
    <w:rsid w:val="00111A69"/>
    <w:rsid w:val="00114FA2"/>
    <w:rsid w:val="001203F2"/>
    <w:rsid w:val="00121B36"/>
    <w:rsid w:val="00122C5F"/>
    <w:rsid w:val="00131A03"/>
    <w:rsid w:val="0013208A"/>
    <w:rsid w:val="00135D0E"/>
    <w:rsid w:val="001368D1"/>
    <w:rsid w:val="00136CB2"/>
    <w:rsid w:val="001403D8"/>
    <w:rsid w:val="001424C6"/>
    <w:rsid w:val="00143792"/>
    <w:rsid w:val="00143C15"/>
    <w:rsid w:val="00150E40"/>
    <w:rsid w:val="001561E4"/>
    <w:rsid w:val="00156526"/>
    <w:rsid w:val="0016129C"/>
    <w:rsid w:val="00161FF2"/>
    <w:rsid w:val="001636E6"/>
    <w:rsid w:val="0016434B"/>
    <w:rsid w:val="00165612"/>
    <w:rsid w:val="00166DE3"/>
    <w:rsid w:val="00167A6E"/>
    <w:rsid w:val="00170EF2"/>
    <w:rsid w:val="00175AF0"/>
    <w:rsid w:val="0017743A"/>
    <w:rsid w:val="001806C6"/>
    <w:rsid w:val="001820BE"/>
    <w:rsid w:val="00185F52"/>
    <w:rsid w:val="00186546"/>
    <w:rsid w:val="001938EA"/>
    <w:rsid w:val="00194EE4"/>
    <w:rsid w:val="001A0545"/>
    <w:rsid w:val="001A0633"/>
    <w:rsid w:val="001A5E9A"/>
    <w:rsid w:val="001B1B20"/>
    <w:rsid w:val="001B3E76"/>
    <w:rsid w:val="001B7F69"/>
    <w:rsid w:val="001C10DD"/>
    <w:rsid w:val="001C5BE3"/>
    <w:rsid w:val="001C679A"/>
    <w:rsid w:val="001D33A0"/>
    <w:rsid w:val="001D5C5B"/>
    <w:rsid w:val="001E175A"/>
    <w:rsid w:val="001E245E"/>
    <w:rsid w:val="001E428F"/>
    <w:rsid w:val="001E43CA"/>
    <w:rsid w:val="001E6FA2"/>
    <w:rsid w:val="001F18BF"/>
    <w:rsid w:val="001F1999"/>
    <w:rsid w:val="001F4761"/>
    <w:rsid w:val="00200B3A"/>
    <w:rsid w:val="002029DA"/>
    <w:rsid w:val="00203469"/>
    <w:rsid w:val="002040A0"/>
    <w:rsid w:val="0020575B"/>
    <w:rsid w:val="00206D2B"/>
    <w:rsid w:val="002075E5"/>
    <w:rsid w:val="0020760C"/>
    <w:rsid w:val="00212F84"/>
    <w:rsid w:val="002133D6"/>
    <w:rsid w:val="0021655D"/>
    <w:rsid w:val="00222F1F"/>
    <w:rsid w:val="00233CC6"/>
    <w:rsid w:val="00235918"/>
    <w:rsid w:val="00235EF4"/>
    <w:rsid w:val="002410C3"/>
    <w:rsid w:val="00243757"/>
    <w:rsid w:val="00243DF2"/>
    <w:rsid w:val="002448FC"/>
    <w:rsid w:val="0024551E"/>
    <w:rsid w:val="00245FAD"/>
    <w:rsid w:val="00250534"/>
    <w:rsid w:val="0025479E"/>
    <w:rsid w:val="002557B9"/>
    <w:rsid w:val="00265B2B"/>
    <w:rsid w:val="0027388C"/>
    <w:rsid w:val="00276473"/>
    <w:rsid w:val="00276647"/>
    <w:rsid w:val="00276AD6"/>
    <w:rsid w:val="00282C57"/>
    <w:rsid w:val="00291D6E"/>
    <w:rsid w:val="002934FB"/>
    <w:rsid w:val="00293A87"/>
    <w:rsid w:val="00296178"/>
    <w:rsid w:val="00296921"/>
    <w:rsid w:val="002A2DC4"/>
    <w:rsid w:val="002B01DE"/>
    <w:rsid w:val="002B094A"/>
    <w:rsid w:val="002B45AB"/>
    <w:rsid w:val="002B45E9"/>
    <w:rsid w:val="002B4F2F"/>
    <w:rsid w:val="002C27D1"/>
    <w:rsid w:val="002C5057"/>
    <w:rsid w:val="002C57AC"/>
    <w:rsid w:val="002C708A"/>
    <w:rsid w:val="002D2778"/>
    <w:rsid w:val="002D3ABC"/>
    <w:rsid w:val="002E1968"/>
    <w:rsid w:val="002E355C"/>
    <w:rsid w:val="002E68AF"/>
    <w:rsid w:val="002F49BB"/>
    <w:rsid w:val="002F57BB"/>
    <w:rsid w:val="003025A1"/>
    <w:rsid w:val="00302B5F"/>
    <w:rsid w:val="00304888"/>
    <w:rsid w:val="00311A69"/>
    <w:rsid w:val="00315186"/>
    <w:rsid w:val="003151F7"/>
    <w:rsid w:val="00316E22"/>
    <w:rsid w:val="00317653"/>
    <w:rsid w:val="0032691B"/>
    <w:rsid w:val="0033042E"/>
    <w:rsid w:val="00331718"/>
    <w:rsid w:val="00332954"/>
    <w:rsid w:val="003358FF"/>
    <w:rsid w:val="0034291B"/>
    <w:rsid w:val="003439A3"/>
    <w:rsid w:val="00350D4A"/>
    <w:rsid w:val="003511CF"/>
    <w:rsid w:val="0035138B"/>
    <w:rsid w:val="00352672"/>
    <w:rsid w:val="0035392C"/>
    <w:rsid w:val="00353C75"/>
    <w:rsid w:val="00362ABD"/>
    <w:rsid w:val="0036444B"/>
    <w:rsid w:val="00364767"/>
    <w:rsid w:val="003724A2"/>
    <w:rsid w:val="00373E90"/>
    <w:rsid w:val="00374835"/>
    <w:rsid w:val="00374ADE"/>
    <w:rsid w:val="0037610A"/>
    <w:rsid w:val="003848C4"/>
    <w:rsid w:val="0038625E"/>
    <w:rsid w:val="003871A2"/>
    <w:rsid w:val="00392DED"/>
    <w:rsid w:val="003958A5"/>
    <w:rsid w:val="00396575"/>
    <w:rsid w:val="00396C40"/>
    <w:rsid w:val="003973A5"/>
    <w:rsid w:val="003974A3"/>
    <w:rsid w:val="003A23F4"/>
    <w:rsid w:val="003A46E1"/>
    <w:rsid w:val="003B019F"/>
    <w:rsid w:val="003B0ECD"/>
    <w:rsid w:val="003B13C9"/>
    <w:rsid w:val="003B1C34"/>
    <w:rsid w:val="003B33C5"/>
    <w:rsid w:val="003C26F8"/>
    <w:rsid w:val="003C2A42"/>
    <w:rsid w:val="003C46B5"/>
    <w:rsid w:val="003C5439"/>
    <w:rsid w:val="003C6975"/>
    <w:rsid w:val="003D0251"/>
    <w:rsid w:val="003D0A5A"/>
    <w:rsid w:val="003D1182"/>
    <w:rsid w:val="003D2E52"/>
    <w:rsid w:val="003E531C"/>
    <w:rsid w:val="003E5D96"/>
    <w:rsid w:val="003E6E27"/>
    <w:rsid w:val="003E7B2C"/>
    <w:rsid w:val="003F394F"/>
    <w:rsid w:val="00400769"/>
    <w:rsid w:val="004016F6"/>
    <w:rsid w:val="004020F4"/>
    <w:rsid w:val="0041295E"/>
    <w:rsid w:val="0041416D"/>
    <w:rsid w:val="00414348"/>
    <w:rsid w:val="00414E24"/>
    <w:rsid w:val="00416A04"/>
    <w:rsid w:val="004175E0"/>
    <w:rsid w:val="00423D08"/>
    <w:rsid w:val="00427399"/>
    <w:rsid w:val="00431C01"/>
    <w:rsid w:val="004334F7"/>
    <w:rsid w:val="00433817"/>
    <w:rsid w:val="00433EBB"/>
    <w:rsid w:val="00435AAA"/>
    <w:rsid w:val="00440C94"/>
    <w:rsid w:val="00440FCF"/>
    <w:rsid w:val="00444F23"/>
    <w:rsid w:val="004451E8"/>
    <w:rsid w:val="004472E6"/>
    <w:rsid w:val="00447918"/>
    <w:rsid w:val="00454DF5"/>
    <w:rsid w:val="0046118A"/>
    <w:rsid w:val="0046397B"/>
    <w:rsid w:val="004704ED"/>
    <w:rsid w:val="00470DC6"/>
    <w:rsid w:val="00475650"/>
    <w:rsid w:val="00476CBA"/>
    <w:rsid w:val="00483666"/>
    <w:rsid w:val="0048670F"/>
    <w:rsid w:val="00495777"/>
    <w:rsid w:val="00496133"/>
    <w:rsid w:val="004A197F"/>
    <w:rsid w:val="004A2F1A"/>
    <w:rsid w:val="004A3B99"/>
    <w:rsid w:val="004A6710"/>
    <w:rsid w:val="004B2F88"/>
    <w:rsid w:val="004C0D15"/>
    <w:rsid w:val="004C15E9"/>
    <w:rsid w:val="004C45A7"/>
    <w:rsid w:val="004C701C"/>
    <w:rsid w:val="004C7950"/>
    <w:rsid w:val="004D73DE"/>
    <w:rsid w:val="004D7B5B"/>
    <w:rsid w:val="004D7C1B"/>
    <w:rsid w:val="004E28D7"/>
    <w:rsid w:val="004E5CA6"/>
    <w:rsid w:val="004E5E63"/>
    <w:rsid w:val="004E6302"/>
    <w:rsid w:val="004E7AAB"/>
    <w:rsid w:val="004E7BD6"/>
    <w:rsid w:val="004F1EE7"/>
    <w:rsid w:val="004F320A"/>
    <w:rsid w:val="004F5359"/>
    <w:rsid w:val="004F610F"/>
    <w:rsid w:val="004F7D5E"/>
    <w:rsid w:val="00503138"/>
    <w:rsid w:val="00511268"/>
    <w:rsid w:val="00511BDE"/>
    <w:rsid w:val="00512A5A"/>
    <w:rsid w:val="0051373E"/>
    <w:rsid w:val="0051545A"/>
    <w:rsid w:val="0051708F"/>
    <w:rsid w:val="00520178"/>
    <w:rsid w:val="00521B61"/>
    <w:rsid w:val="0052422E"/>
    <w:rsid w:val="0053276E"/>
    <w:rsid w:val="0053461E"/>
    <w:rsid w:val="005406F2"/>
    <w:rsid w:val="0054245D"/>
    <w:rsid w:val="00550BBB"/>
    <w:rsid w:val="00561C32"/>
    <w:rsid w:val="005665E3"/>
    <w:rsid w:val="00566A6F"/>
    <w:rsid w:val="00567E94"/>
    <w:rsid w:val="00570158"/>
    <w:rsid w:val="00570AD6"/>
    <w:rsid w:val="0057133B"/>
    <w:rsid w:val="005719C0"/>
    <w:rsid w:val="00571EE3"/>
    <w:rsid w:val="00572550"/>
    <w:rsid w:val="005752F2"/>
    <w:rsid w:val="0057589B"/>
    <w:rsid w:val="005762F3"/>
    <w:rsid w:val="00580F37"/>
    <w:rsid w:val="00581F9E"/>
    <w:rsid w:val="005838BD"/>
    <w:rsid w:val="005865FA"/>
    <w:rsid w:val="00587BC5"/>
    <w:rsid w:val="005902A1"/>
    <w:rsid w:val="00592890"/>
    <w:rsid w:val="0059414C"/>
    <w:rsid w:val="0059453D"/>
    <w:rsid w:val="005A0429"/>
    <w:rsid w:val="005A6AB0"/>
    <w:rsid w:val="005A7B73"/>
    <w:rsid w:val="005B27DA"/>
    <w:rsid w:val="005B6053"/>
    <w:rsid w:val="005C068C"/>
    <w:rsid w:val="005C11A8"/>
    <w:rsid w:val="005C36B5"/>
    <w:rsid w:val="005C4D24"/>
    <w:rsid w:val="005C6A88"/>
    <w:rsid w:val="005C71C4"/>
    <w:rsid w:val="005D1DD9"/>
    <w:rsid w:val="005D1E88"/>
    <w:rsid w:val="005D4967"/>
    <w:rsid w:val="005D5820"/>
    <w:rsid w:val="005D681A"/>
    <w:rsid w:val="005D6E4C"/>
    <w:rsid w:val="005D7A97"/>
    <w:rsid w:val="005E3411"/>
    <w:rsid w:val="005E3F9A"/>
    <w:rsid w:val="005E7BE7"/>
    <w:rsid w:val="005F2548"/>
    <w:rsid w:val="005F2594"/>
    <w:rsid w:val="005F55D4"/>
    <w:rsid w:val="00603002"/>
    <w:rsid w:val="00603E34"/>
    <w:rsid w:val="00611615"/>
    <w:rsid w:val="00614974"/>
    <w:rsid w:val="00623C61"/>
    <w:rsid w:val="00626A21"/>
    <w:rsid w:val="00626E0E"/>
    <w:rsid w:val="00631241"/>
    <w:rsid w:val="00633437"/>
    <w:rsid w:val="0064432D"/>
    <w:rsid w:val="0064453B"/>
    <w:rsid w:val="006462DE"/>
    <w:rsid w:val="006467B8"/>
    <w:rsid w:val="0065164A"/>
    <w:rsid w:val="00651FCE"/>
    <w:rsid w:val="00652A80"/>
    <w:rsid w:val="0065585B"/>
    <w:rsid w:val="00657D69"/>
    <w:rsid w:val="00665B39"/>
    <w:rsid w:val="00667DEA"/>
    <w:rsid w:val="00672E25"/>
    <w:rsid w:val="00675868"/>
    <w:rsid w:val="006778A4"/>
    <w:rsid w:val="006800D4"/>
    <w:rsid w:val="006801A6"/>
    <w:rsid w:val="006804A8"/>
    <w:rsid w:val="006836A1"/>
    <w:rsid w:val="006849E9"/>
    <w:rsid w:val="00685EDA"/>
    <w:rsid w:val="00693719"/>
    <w:rsid w:val="0069413C"/>
    <w:rsid w:val="0069483E"/>
    <w:rsid w:val="006A183E"/>
    <w:rsid w:val="006A3518"/>
    <w:rsid w:val="006A3657"/>
    <w:rsid w:val="006B1908"/>
    <w:rsid w:val="006B2501"/>
    <w:rsid w:val="006B58ED"/>
    <w:rsid w:val="006C16B9"/>
    <w:rsid w:val="006D1A40"/>
    <w:rsid w:val="006D2DD1"/>
    <w:rsid w:val="006D3849"/>
    <w:rsid w:val="006D3FDD"/>
    <w:rsid w:val="006D792C"/>
    <w:rsid w:val="006E2234"/>
    <w:rsid w:val="006E34DC"/>
    <w:rsid w:val="006E594A"/>
    <w:rsid w:val="006E7392"/>
    <w:rsid w:val="006E7C58"/>
    <w:rsid w:val="006F1675"/>
    <w:rsid w:val="006F5DAD"/>
    <w:rsid w:val="006F6A84"/>
    <w:rsid w:val="00705715"/>
    <w:rsid w:val="00706D15"/>
    <w:rsid w:val="00710259"/>
    <w:rsid w:val="007154A8"/>
    <w:rsid w:val="00716D34"/>
    <w:rsid w:val="00717F77"/>
    <w:rsid w:val="007210A7"/>
    <w:rsid w:val="0072147E"/>
    <w:rsid w:val="007223F2"/>
    <w:rsid w:val="007227C7"/>
    <w:rsid w:val="007233DD"/>
    <w:rsid w:val="00723EB7"/>
    <w:rsid w:val="00725264"/>
    <w:rsid w:val="0072673B"/>
    <w:rsid w:val="00730C8E"/>
    <w:rsid w:val="0073150C"/>
    <w:rsid w:val="00732E52"/>
    <w:rsid w:val="0073311F"/>
    <w:rsid w:val="00733650"/>
    <w:rsid w:val="0073439A"/>
    <w:rsid w:val="00740055"/>
    <w:rsid w:val="00741EC7"/>
    <w:rsid w:val="0074220E"/>
    <w:rsid w:val="00743E22"/>
    <w:rsid w:val="0074559E"/>
    <w:rsid w:val="00745EB6"/>
    <w:rsid w:val="0074690B"/>
    <w:rsid w:val="00746E8B"/>
    <w:rsid w:val="00750695"/>
    <w:rsid w:val="0075180C"/>
    <w:rsid w:val="0075527E"/>
    <w:rsid w:val="007555CB"/>
    <w:rsid w:val="00762A1F"/>
    <w:rsid w:val="0076382F"/>
    <w:rsid w:val="00764185"/>
    <w:rsid w:val="00764D21"/>
    <w:rsid w:val="00766214"/>
    <w:rsid w:val="00776898"/>
    <w:rsid w:val="00780281"/>
    <w:rsid w:val="0078033A"/>
    <w:rsid w:val="00781499"/>
    <w:rsid w:val="007819CC"/>
    <w:rsid w:val="00791831"/>
    <w:rsid w:val="0079239F"/>
    <w:rsid w:val="007935BE"/>
    <w:rsid w:val="00794836"/>
    <w:rsid w:val="007A1B54"/>
    <w:rsid w:val="007A56F4"/>
    <w:rsid w:val="007A5B1F"/>
    <w:rsid w:val="007A5FC1"/>
    <w:rsid w:val="007A77E6"/>
    <w:rsid w:val="007B69AF"/>
    <w:rsid w:val="007C3EAF"/>
    <w:rsid w:val="007C3F4B"/>
    <w:rsid w:val="007C3F53"/>
    <w:rsid w:val="007C59C3"/>
    <w:rsid w:val="007C72FB"/>
    <w:rsid w:val="007C74E3"/>
    <w:rsid w:val="007D0F78"/>
    <w:rsid w:val="007D6DD9"/>
    <w:rsid w:val="007D7333"/>
    <w:rsid w:val="007E0AAD"/>
    <w:rsid w:val="007E48B0"/>
    <w:rsid w:val="007E52CB"/>
    <w:rsid w:val="007F02E9"/>
    <w:rsid w:val="007F24E6"/>
    <w:rsid w:val="007F655F"/>
    <w:rsid w:val="007F75E3"/>
    <w:rsid w:val="00800E2F"/>
    <w:rsid w:val="008045DB"/>
    <w:rsid w:val="0080586E"/>
    <w:rsid w:val="008074E7"/>
    <w:rsid w:val="00811C56"/>
    <w:rsid w:val="00811D2E"/>
    <w:rsid w:val="0081566D"/>
    <w:rsid w:val="00822394"/>
    <w:rsid w:val="0082545C"/>
    <w:rsid w:val="00832ABB"/>
    <w:rsid w:val="0083741F"/>
    <w:rsid w:val="00837A50"/>
    <w:rsid w:val="008431BE"/>
    <w:rsid w:val="00844BA5"/>
    <w:rsid w:val="00847A65"/>
    <w:rsid w:val="00847EA8"/>
    <w:rsid w:val="00855FD8"/>
    <w:rsid w:val="00862250"/>
    <w:rsid w:val="00862C43"/>
    <w:rsid w:val="008633E9"/>
    <w:rsid w:val="00865FA2"/>
    <w:rsid w:val="008708BA"/>
    <w:rsid w:val="008720DD"/>
    <w:rsid w:val="00872C25"/>
    <w:rsid w:val="00877B39"/>
    <w:rsid w:val="00880CFB"/>
    <w:rsid w:val="0088202C"/>
    <w:rsid w:val="008927D9"/>
    <w:rsid w:val="00893C67"/>
    <w:rsid w:val="00897F14"/>
    <w:rsid w:val="008A2798"/>
    <w:rsid w:val="008A33A1"/>
    <w:rsid w:val="008B19DA"/>
    <w:rsid w:val="008B1AFD"/>
    <w:rsid w:val="008B2376"/>
    <w:rsid w:val="008B265C"/>
    <w:rsid w:val="008B3107"/>
    <w:rsid w:val="008B494F"/>
    <w:rsid w:val="008B723C"/>
    <w:rsid w:val="008C0744"/>
    <w:rsid w:val="008C0782"/>
    <w:rsid w:val="008C2384"/>
    <w:rsid w:val="008C604C"/>
    <w:rsid w:val="008C7280"/>
    <w:rsid w:val="008D014E"/>
    <w:rsid w:val="008D2CB9"/>
    <w:rsid w:val="008D436C"/>
    <w:rsid w:val="008D60CD"/>
    <w:rsid w:val="008D703C"/>
    <w:rsid w:val="008D750C"/>
    <w:rsid w:val="008E1217"/>
    <w:rsid w:val="008E203F"/>
    <w:rsid w:val="008E60C9"/>
    <w:rsid w:val="008E66D0"/>
    <w:rsid w:val="008E686E"/>
    <w:rsid w:val="008F26EF"/>
    <w:rsid w:val="008F36D9"/>
    <w:rsid w:val="008F37BC"/>
    <w:rsid w:val="008F3DE4"/>
    <w:rsid w:val="008F40B4"/>
    <w:rsid w:val="008F67B4"/>
    <w:rsid w:val="008F7724"/>
    <w:rsid w:val="009024D8"/>
    <w:rsid w:val="00903CBA"/>
    <w:rsid w:val="00910AA9"/>
    <w:rsid w:val="0091107A"/>
    <w:rsid w:val="00911165"/>
    <w:rsid w:val="00915DC9"/>
    <w:rsid w:val="00922FAC"/>
    <w:rsid w:val="00923BDA"/>
    <w:rsid w:val="0092581C"/>
    <w:rsid w:val="009273A9"/>
    <w:rsid w:val="009278A6"/>
    <w:rsid w:val="00927A60"/>
    <w:rsid w:val="0093047A"/>
    <w:rsid w:val="00931529"/>
    <w:rsid w:val="009318A0"/>
    <w:rsid w:val="00934EA6"/>
    <w:rsid w:val="009371D2"/>
    <w:rsid w:val="00944852"/>
    <w:rsid w:val="009449CF"/>
    <w:rsid w:val="009507FD"/>
    <w:rsid w:val="00951A51"/>
    <w:rsid w:val="009528CA"/>
    <w:rsid w:val="0095298C"/>
    <w:rsid w:val="009552A4"/>
    <w:rsid w:val="00955336"/>
    <w:rsid w:val="00957124"/>
    <w:rsid w:val="00971E04"/>
    <w:rsid w:val="00975F0E"/>
    <w:rsid w:val="0097621B"/>
    <w:rsid w:val="00981B84"/>
    <w:rsid w:val="00982142"/>
    <w:rsid w:val="00982A18"/>
    <w:rsid w:val="00990749"/>
    <w:rsid w:val="0099223B"/>
    <w:rsid w:val="00992703"/>
    <w:rsid w:val="00992ED3"/>
    <w:rsid w:val="009948C9"/>
    <w:rsid w:val="0099730D"/>
    <w:rsid w:val="009A0381"/>
    <w:rsid w:val="009A0E99"/>
    <w:rsid w:val="009A285A"/>
    <w:rsid w:val="009A394F"/>
    <w:rsid w:val="009A520D"/>
    <w:rsid w:val="009B0FC1"/>
    <w:rsid w:val="009B43BE"/>
    <w:rsid w:val="009B679B"/>
    <w:rsid w:val="009B683B"/>
    <w:rsid w:val="009B71EB"/>
    <w:rsid w:val="009C0851"/>
    <w:rsid w:val="009C3BCD"/>
    <w:rsid w:val="009C4634"/>
    <w:rsid w:val="009C76DD"/>
    <w:rsid w:val="009D1DF7"/>
    <w:rsid w:val="009D2FBE"/>
    <w:rsid w:val="009D6081"/>
    <w:rsid w:val="009D7C2D"/>
    <w:rsid w:val="009E2090"/>
    <w:rsid w:val="009E24BE"/>
    <w:rsid w:val="009E43C5"/>
    <w:rsid w:val="009E5615"/>
    <w:rsid w:val="009E5A1C"/>
    <w:rsid w:val="009F072D"/>
    <w:rsid w:val="009F1F66"/>
    <w:rsid w:val="009F264F"/>
    <w:rsid w:val="009F39F7"/>
    <w:rsid w:val="009F6FB2"/>
    <w:rsid w:val="009F70F1"/>
    <w:rsid w:val="009F71E0"/>
    <w:rsid w:val="00A01467"/>
    <w:rsid w:val="00A02981"/>
    <w:rsid w:val="00A137DA"/>
    <w:rsid w:val="00A20631"/>
    <w:rsid w:val="00A2273A"/>
    <w:rsid w:val="00A23799"/>
    <w:rsid w:val="00A24DED"/>
    <w:rsid w:val="00A25074"/>
    <w:rsid w:val="00A25744"/>
    <w:rsid w:val="00A26578"/>
    <w:rsid w:val="00A2657A"/>
    <w:rsid w:val="00A26608"/>
    <w:rsid w:val="00A338BF"/>
    <w:rsid w:val="00A347D1"/>
    <w:rsid w:val="00A35CAF"/>
    <w:rsid w:val="00A41B0D"/>
    <w:rsid w:val="00A43357"/>
    <w:rsid w:val="00A4468E"/>
    <w:rsid w:val="00A5200B"/>
    <w:rsid w:val="00A550FD"/>
    <w:rsid w:val="00A6253B"/>
    <w:rsid w:val="00A6609D"/>
    <w:rsid w:val="00A66457"/>
    <w:rsid w:val="00A67907"/>
    <w:rsid w:val="00A71251"/>
    <w:rsid w:val="00A71D0D"/>
    <w:rsid w:val="00A723F1"/>
    <w:rsid w:val="00A731C1"/>
    <w:rsid w:val="00A750D1"/>
    <w:rsid w:val="00A75BDC"/>
    <w:rsid w:val="00A75C17"/>
    <w:rsid w:val="00A800B4"/>
    <w:rsid w:val="00A811ED"/>
    <w:rsid w:val="00A819B0"/>
    <w:rsid w:val="00A83633"/>
    <w:rsid w:val="00A83D43"/>
    <w:rsid w:val="00A938C9"/>
    <w:rsid w:val="00A975C3"/>
    <w:rsid w:val="00AA1F31"/>
    <w:rsid w:val="00AA22B8"/>
    <w:rsid w:val="00AA30DB"/>
    <w:rsid w:val="00AA3600"/>
    <w:rsid w:val="00AA7786"/>
    <w:rsid w:val="00AA77A7"/>
    <w:rsid w:val="00AB0546"/>
    <w:rsid w:val="00AB054C"/>
    <w:rsid w:val="00AB3C8F"/>
    <w:rsid w:val="00AB44EA"/>
    <w:rsid w:val="00AB7E3E"/>
    <w:rsid w:val="00AC431E"/>
    <w:rsid w:val="00AC7D7C"/>
    <w:rsid w:val="00AD1A53"/>
    <w:rsid w:val="00AD1EA9"/>
    <w:rsid w:val="00AD3D64"/>
    <w:rsid w:val="00AD5804"/>
    <w:rsid w:val="00AD6F30"/>
    <w:rsid w:val="00AE138F"/>
    <w:rsid w:val="00AE17A9"/>
    <w:rsid w:val="00AE4D5B"/>
    <w:rsid w:val="00AE7A0E"/>
    <w:rsid w:val="00AF07CF"/>
    <w:rsid w:val="00AF2CB7"/>
    <w:rsid w:val="00AF6E9D"/>
    <w:rsid w:val="00B01508"/>
    <w:rsid w:val="00B02CDD"/>
    <w:rsid w:val="00B0566F"/>
    <w:rsid w:val="00B122F0"/>
    <w:rsid w:val="00B137E5"/>
    <w:rsid w:val="00B139DF"/>
    <w:rsid w:val="00B16A96"/>
    <w:rsid w:val="00B26F55"/>
    <w:rsid w:val="00B300E0"/>
    <w:rsid w:val="00B3677E"/>
    <w:rsid w:val="00B36C30"/>
    <w:rsid w:val="00B379B5"/>
    <w:rsid w:val="00B40C4E"/>
    <w:rsid w:val="00B4165E"/>
    <w:rsid w:val="00B41FD2"/>
    <w:rsid w:val="00B42E25"/>
    <w:rsid w:val="00B43BC6"/>
    <w:rsid w:val="00B43E13"/>
    <w:rsid w:val="00B50F85"/>
    <w:rsid w:val="00B7651B"/>
    <w:rsid w:val="00B812A2"/>
    <w:rsid w:val="00B86688"/>
    <w:rsid w:val="00B908B5"/>
    <w:rsid w:val="00B916BF"/>
    <w:rsid w:val="00B95442"/>
    <w:rsid w:val="00B96A26"/>
    <w:rsid w:val="00BA0FFE"/>
    <w:rsid w:val="00BB13AA"/>
    <w:rsid w:val="00BB33D4"/>
    <w:rsid w:val="00BC27DB"/>
    <w:rsid w:val="00BC2890"/>
    <w:rsid w:val="00BC4767"/>
    <w:rsid w:val="00BC4771"/>
    <w:rsid w:val="00BC6A45"/>
    <w:rsid w:val="00BD09AA"/>
    <w:rsid w:val="00BD2F68"/>
    <w:rsid w:val="00BD41F2"/>
    <w:rsid w:val="00BD4612"/>
    <w:rsid w:val="00BD4A8C"/>
    <w:rsid w:val="00BE05DE"/>
    <w:rsid w:val="00BE2E5B"/>
    <w:rsid w:val="00BE3F66"/>
    <w:rsid w:val="00BE7135"/>
    <w:rsid w:val="00BE7A6A"/>
    <w:rsid w:val="00BE7E4B"/>
    <w:rsid w:val="00BF0082"/>
    <w:rsid w:val="00BF02AF"/>
    <w:rsid w:val="00BF1A8D"/>
    <w:rsid w:val="00BF4905"/>
    <w:rsid w:val="00BF54FB"/>
    <w:rsid w:val="00BF6A53"/>
    <w:rsid w:val="00BF74E0"/>
    <w:rsid w:val="00C000D6"/>
    <w:rsid w:val="00C034A5"/>
    <w:rsid w:val="00C06DDB"/>
    <w:rsid w:val="00C0791F"/>
    <w:rsid w:val="00C07C42"/>
    <w:rsid w:val="00C1083A"/>
    <w:rsid w:val="00C12C7F"/>
    <w:rsid w:val="00C15327"/>
    <w:rsid w:val="00C2105F"/>
    <w:rsid w:val="00C21B00"/>
    <w:rsid w:val="00C262CE"/>
    <w:rsid w:val="00C30713"/>
    <w:rsid w:val="00C310BF"/>
    <w:rsid w:val="00C366D7"/>
    <w:rsid w:val="00C36CCA"/>
    <w:rsid w:val="00C37F64"/>
    <w:rsid w:val="00C41F12"/>
    <w:rsid w:val="00C42E3A"/>
    <w:rsid w:val="00C46214"/>
    <w:rsid w:val="00C51CED"/>
    <w:rsid w:val="00C53D8E"/>
    <w:rsid w:val="00C5411F"/>
    <w:rsid w:val="00C57940"/>
    <w:rsid w:val="00C6203F"/>
    <w:rsid w:val="00C708CA"/>
    <w:rsid w:val="00C801B0"/>
    <w:rsid w:val="00C82A9F"/>
    <w:rsid w:val="00C84898"/>
    <w:rsid w:val="00C862BA"/>
    <w:rsid w:val="00C93440"/>
    <w:rsid w:val="00C948BF"/>
    <w:rsid w:val="00C95756"/>
    <w:rsid w:val="00CA0A66"/>
    <w:rsid w:val="00CA2E64"/>
    <w:rsid w:val="00CA6548"/>
    <w:rsid w:val="00CB25A0"/>
    <w:rsid w:val="00CB4BB0"/>
    <w:rsid w:val="00CB6196"/>
    <w:rsid w:val="00CB703C"/>
    <w:rsid w:val="00CB7DB2"/>
    <w:rsid w:val="00CC0F99"/>
    <w:rsid w:val="00CC3CD8"/>
    <w:rsid w:val="00CC4739"/>
    <w:rsid w:val="00CC48A3"/>
    <w:rsid w:val="00CC5BDC"/>
    <w:rsid w:val="00CC66F1"/>
    <w:rsid w:val="00CD063B"/>
    <w:rsid w:val="00CD3484"/>
    <w:rsid w:val="00CD3DF6"/>
    <w:rsid w:val="00CD6A5F"/>
    <w:rsid w:val="00CE0791"/>
    <w:rsid w:val="00CE2B93"/>
    <w:rsid w:val="00CF24C5"/>
    <w:rsid w:val="00CF2840"/>
    <w:rsid w:val="00CF3F0A"/>
    <w:rsid w:val="00CF4900"/>
    <w:rsid w:val="00D0031F"/>
    <w:rsid w:val="00D0281E"/>
    <w:rsid w:val="00D05614"/>
    <w:rsid w:val="00D10FDE"/>
    <w:rsid w:val="00D11808"/>
    <w:rsid w:val="00D13175"/>
    <w:rsid w:val="00D15D08"/>
    <w:rsid w:val="00D20B94"/>
    <w:rsid w:val="00D20FA6"/>
    <w:rsid w:val="00D254E5"/>
    <w:rsid w:val="00D269D8"/>
    <w:rsid w:val="00D27936"/>
    <w:rsid w:val="00D3028F"/>
    <w:rsid w:val="00D3138D"/>
    <w:rsid w:val="00D31759"/>
    <w:rsid w:val="00D331F0"/>
    <w:rsid w:val="00D4185D"/>
    <w:rsid w:val="00D41A34"/>
    <w:rsid w:val="00D41CC5"/>
    <w:rsid w:val="00D42D52"/>
    <w:rsid w:val="00D43A3C"/>
    <w:rsid w:val="00D4462F"/>
    <w:rsid w:val="00D50646"/>
    <w:rsid w:val="00D51BCD"/>
    <w:rsid w:val="00D51F06"/>
    <w:rsid w:val="00D52721"/>
    <w:rsid w:val="00D54F83"/>
    <w:rsid w:val="00D57341"/>
    <w:rsid w:val="00D60C4F"/>
    <w:rsid w:val="00D623B9"/>
    <w:rsid w:val="00D6354F"/>
    <w:rsid w:val="00D64805"/>
    <w:rsid w:val="00D65713"/>
    <w:rsid w:val="00D65A52"/>
    <w:rsid w:val="00D677C0"/>
    <w:rsid w:val="00D70FA7"/>
    <w:rsid w:val="00D751E0"/>
    <w:rsid w:val="00D753DD"/>
    <w:rsid w:val="00D766CD"/>
    <w:rsid w:val="00D76EF0"/>
    <w:rsid w:val="00D77A6B"/>
    <w:rsid w:val="00D81435"/>
    <w:rsid w:val="00D94210"/>
    <w:rsid w:val="00DA1B9A"/>
    <w:rsid w:val="00DA5CB7"/>
    <w:rsid w:val="00DA7820"/>
    <w:rsid w:val="00DB144B"/>
    <w:rsid w:val="00DB32CF"/>
    <w:rsid w:val="00DB34F9"/>
    <w:rsid w:val="00DB4132"/>
    <w:rsid w:val="00DB42C1"/>
    <w:rsid w:val="00DB77DA"/>
    <w:rsid w:val="00DB7D6A"/>
    <w:rsid w:val="00DC3F6E"/>
    <w:rsid w:val="00DC6769"/>
    <w:rsid w:val="00DC695A"/>
    <w:rsid w:val="00DD0C3E"/>
    <w:rsid w:val="00DD6898"/>
    <w:rsid w:val="00DD77DA"/>
    <w:rsid w:val="00DE1DBF"/>
    <w:rsid w:val="00DE3166"/>
    <w:rsid w:val="00DE5CE2"/>
    <w:rsid w:val="00DE69D7"/>
    <w:rsid w:val="00DE6EF5"/>
    <w:rsid w:val="00DF125A"/>
    <w:rsid w:val="00DF2492"/>
    <w:rsid w:val="00DF3C0C"/>
    <w:rsid w:val="00DF49B6"/>
    <w:rsid w:val="00DF57F1"/>
    <w:rsid w:val="00DF5A80"/>
    <w:rsid w:val="00DF7BC7"/>
    <w:rsid w:val="00E069AE"/>
    <w:rsid w:val="00E07172"/>
    <w:rsid w:val="00E07BC5"/>
    <w:rsid w:val="00E26AE9"/>
    <w:rsid w:val="00E329B8"/>
    <w:rsid w:val="00E32E6F"/>
    <w:rsid w:val="00E35F05"/>
    <w:rsid w:val="00E41EDD"/>
    <w:rsid w:val="00E44C89"/>
    <w:rsid w:val="00E4576D"/>
    <w:rsid w:val="00E45871"/>
    <w:rsid w:val="00E50121"/>
    <w:rsid w:val="00E51B5D"/>
    <w:rsid w:val="00E526E0"/>
    <w:rsid w:val="00E53B56"/>
    <w:rsid w:val="00E542F0"/>
    <w:rsid w:val="00E578C0"/>
    <w:rsid w:val="00E62371"/>
    <w:rsid w:val="00E66BF7"/>
    <w:rsid w:val="00E6723C"/>
    <w:rsid w:val="00E71821"/>
    <w:rsid w:val="00E7261A"/>
    <w:rsid w:val="00E7367B"/>
    <w:rsid w:val="00E75520"/>
    <w:rsid w:val="00E77256"/>
    <w:rsid w:val="00E8029C"/>
    <w:rsid w:val="00E82071"/>
    <w:rsid w:val="00E8436D"/>
    <w:rsid w:val="00E87F59"/>
    <w:rsid w:val="00E901BA"/>
    <w:rsid w:val="00E9084C"/>
    <w:rsid w:val="00E921EF"/>
    <w:rsid w:val="00E95A34"/>
    <w:rsid w:val="00EA127F"/>
    <w:rsid w:val="00EA3719"/>
    <w:rsid w:val="00EA3F2B"/>
    <w:rsid w:val="00EA6D92"/>
    <w:rsid w:val="00EB1ADA"/>
    <w:rsid w:val="00EB6008"/>
    <w:rsid w:val="00EB7936"/>
    <w:rsid w:val="00EC00C7"/>
    <w:rsid w:val="00EC067A"/>
    <w:rsid w:val="00EC476C"/>
    <w:rsid w:val="00EC6902"/>
    <w:rsid w:val="00EC69B7"/>
    <w:rsid w:val="00ED3C74"/>
    <w:rsid w:val="00ED726C"/>
    <w:rsid w:val="00EE160E"/>
    <w:rsid w:val="00EE1D21"/>
    <w:rsid w:val="00EE2E42"/>
    <w:rsid w:val="00EE4970"/>
    <w:rsid w:val="00EE588E"/>
    <w:rsid w:val="00EE63AD"/>
    <w:rsid w:val="00EF2473"/>
    <w:rsid w:val="00F000A2"/>
    <w:rsid w:val="00F000C3"/>
    <w:rsid w:val="00F02E74"/>
    <w:rsid w:val="00F04069"/>
    <w:rsid w:val="00F040AB"/>
    <w:rsid w:val="00F071A0"/>
    <w:rsid w:val="00F0776C"/>
    <w:rsid w:val="00F1258A"/>
    <w:rsid w:val="00F1437D"/>
    <w:rsid w:val="00F15296"/>
    <w:rsid w:val="00F17771"/>
    <w:rsid w:val="00F24E5D"/>
    <w:rsid w:val="00F257A9"/>
    <w:rsid w:val="00F2703F"/>
    <w:rsid w:val="00F31371"/>
    <w:rsid w:val="00F33D56"/>
    <w:rsid w:val="00F35110"/>
    <w:rsid w:val="00F3634F"/>
    <w:rsid w:val="00F369C2"/>
    <w:rsid w:val="00F41DB8"/>
    <w:rsid w:val="00F42D3F"/>
    <w:rsid w:val="00F43F38"/>
    <w:rsid w:val="00F446F9"/>
    <w:rsid w:val="00F5276F"/>
    <w:rsid w:val="00F5294E"/>
    <w:rsid w:val="00F5741C"/>
    <w:rsid w:val="00F57F6C"/>
    <w:rsid w:val="00F61F1E"/>
    <w:rsid w:val="00F62AC5"/>
    <w:rsid w:val="00F67312"/>
    <w:rsid w:val="00F67806"/>
    <w:rsid w:val="00F72A7F"/>
    <w:rsid w:val="00F745D5"/>
    <w:rsid w:val="00F777DC"/>
    <w:rsid w:val="00F830A4"/>
    <w:rsid w:val="00F851FF"/>
    <w:rsid w:val="00F87E79"/>
    <w:rsid w:val="00F9063C"/>
    <w:rsid w:val="00F91231"/>
    <w:rsid w:val="00F92DED"/>
    <w:rsid w:val="00F94DBE"/>
    <w:rsid w:val="00F96FB5"/>
    <w:rsid w:val="00FA0095"/>
    <w:rsid w:val="00FA1124"/>
    <w:rsid w:val="00FA1F13"/>
    <w:rsid w:val="00FA2251"/>
    <w:rsid w:val="00FA295C"/>
    <w:rsid w:val="00FA3BD3"/>
    <w:rsid w:val="00FA4C76"/>
    <w:rsid w:val="00FB19E1"/>
    <w:rsid w:val="00FB59AA"/>
    <w:rsid w:val="00FB5C29"/>
    <w:rsid w:val="00FB7B92"/>
    <w:rsid w:val="00FC0AF9"/>
    <w:rsid w:val="00FC2021"/>
    <w:rsid w:val="00FC6FCA"/>
    <w:rsid w:val="00FD3A8D"/>
    <w:rsid w:val="00FD41B7"/>
    <w:rsid w:val="00FE44F0"/>
    <w:rsid w:val="00FE6C77"/>
    <w:rsid w:val="00FF072D"/>
    <w:rsid w:val="00FF2151"/>
    <w:rsid w:val="00FF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DE8D"/>
  <w15:chartTrackingRefBased/>
  <w15:docId w15:val="{B86246E8-0033-4B1F-BD2D-8413207F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38F"/>
  </w:style>
  <w:style w:type="paragraph" w:styleId="Heading1">
    <w:name w:val="heading 1"/>
    <w:basedOn w:val="Normal"/>
    <w:next w:val="Normal"/>
    <w:link w:val="Heading1Char"/>
    <w:uiPriority w:val="9"/>
    <w:qFormat/>
    <w:rsid w:val="00F9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7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McClain</dc:creator>
  <cp:keywords/>
  <dc:description/>
  <cp:lastModifiedBy>Jakob McClain</cp:lastModifiedBy>
  <cp:revision>908</cp:revision>
  <dcterms:created xsi:type="dcterms:W3CDTF">2025-10-05T01:47:00Z</dcterms:created>
  <dcterms:modified xsi:type="dcterms:W3CDTF">2026-08-20T23:43:00Z</dcterms:modified>
</cp:coreProperties>
</file>