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7A6" w:rsidRDefault="00000000" w14:paraId="00000003" w14:textId="77777777">
      <w:pPr>
        <w:spacing w:line="240" w:lineRule="auto"/>
        <w:rPr>
          <w:rFonts w:ascii="Bookman Old Style" w:hAnsi="Bookman Old Style" w:eastAsia="Bookman Old Style" w:cs="Bookman Old Style"/>
          <w:i/>
          <w:iCs/>
        </w:rPr>
      </w:pPr>
      <w:bookmarkStart w:name="_heading=h.d102d5szszqe" w:colFirst="0" w:colLast="0" w:id="0"/>
      <w:bookmarkEnd w:id="0"/>
      <w:r>
        <w:rPr>
          <w:rFonts w:ascii="Bookman Old Style" w:hAnsi="Bookman Old Style" w:eastAsia="Bookman Old Style" w:cs="Bookman Old Style"/>
          <w:i/>
          <w:iCs/>
        </w:rPr>
        <w:t>What Is Faith? | The Gift We Are Commanded to Receive</w:t>
      </w:r>
    </w:p>
    <w:p w:rsidR="00A567A6" w:rsidRDefault="00000000" w14:paraId="00000004" w14:textId="6E1F72F5">
      <w:pPr>
        <w:pStyle w:val="Heading1"/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</w:pPr>
      <w:r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  <w:t xml:space="preserve">Primary </w:t>
      </w:r>
      <w:r w:rsidR="007800B7"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  <w:t>R</w:t>
      </w:r>
      <w:r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  <w:t>eferences</w:t>
      </w:r>
    </w:p>
    <w:p w:rsidR="00A567A6" w:rsidRDefault="00000000" w14:paraId="00000005" w14:textId="77777777">
      <w:pPr>
        <w:spacing w:line="240" w:lineRule="auto"/>
        <w:rPr>
          <w:rFonts w:ascii="Bookman Old Style" w:hAnsi="Bookman Old Style" w:eastAsia="Bookman Old Style" w:cs="Bookman Old Style"/>
          <w:i/>
          <w:iCs/>
          <w:color w:val="4F81BD"/>
        </w:rPr>
      </w:pPr>
      <w:bookmarkStart w:name="_heading=h.hjrxvlrd09s4" w:colFirst="0" w:colLast="0" w:id="1"/>
      <w:bookmarkEnd w:id="1"/>
      <w:r>
        <w:rPr>
          <w:rFonts w:ascii="Bookman Old Style" w:hAnsi="Bookman Old Style" w:eastAsia="Bookman Old Style" w:cs="Bookman Old Style"/>
          <w:i/>
          <w:iCs/>
          <w:color w:val="4F81BD"/>
        </w:rPr>
        <w:t>Joshua c. 24 v. 14-15; Joel c. 2 v. 32; Mark c. 1 v. 14-15, c. 9 v. 23-25; Luke c. 24 v. 11, v. 36-43; John c. 1 v. 11-13, c. 3 v. 8, c. 6 v. 24-65, c. 12 v. 32, v. 35-36, c. 14 v. 6, c. 20 v. 11-19, v. 24-28; Acts c. 2 v. 21, v. 38-39, c. 17 v. 30-31; Romans c. 1 v. 18-21, c. 2 v. 12-16, c. 3 v. 19-31, c. 4 v. 1-11, c. 10 v. 8-17, v. 21, c. 11 v. 6, v. 33; 1 Corinthians c. 1 v. 28-31, c. 15 v. 58; 2 Corinthians c. 3 v. 4-6; Galatians c. 3 v. 26-29, c. 5 v. 6, c. 6 v. 14-15; Ephesians c. 1 v. 3-14, c. 2 v. 8–10; 1 Timothy c. 2 v. 3-4; 2 Timothy c. 2 v. 13, v. 24-26; Hebrews c. 2 v. 2-4; James c. 2 v. 14-26; 1 Peter c. 2 v. 6–10; 2 Peter c. 1 v. 5-8</w:t>
      </w:r>
    </w:p>
    <w:p w:rsidR="00A567A6" w:rsidRDefault="00000000" w14:paraId="00000008" w14:textId="017B5D98">
      <w:pPr>
        <w:pStyle w:val="Heading1"/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</w:pPr>
      <w:r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  <w:t>S</w:t>
      </w:r>
      <w:r w:rsidR="007800B7">
        <w:rPr>
          <w:rFonts w:ascii="Bookman Old Style" w:hAnsi="Bookman Old Style" w:eastAsia="Bookman Old Style" w:cs="Bookman Old Style"/>
          <w:color w:val="4F81BD"/>
          <w:sz w:val="24"/>
          <w:szCs w:val="24"/>
          <w:u w:val="single"/>
        </w:rPr>
        <w:t>upporting Cross-References</w:t>
      </w:r>
    </w:p>
    <w:p w:rsidR="00A567A6" w:rsidRDefault="00000000" w14:paraId="00000009" w14:textId="77777777">
      <w:pPr>
        <w:spacing w:line="240" w:lineRule="auto"/>
        <w:rPr>
          <w:rFonts w:ascii="Bookman Old Style" w:hAnsi="Bookman Old Style" w:eastAsia="Bookman Old Style" w:cs="Bookman Old Style"/>
          <w:i/>
          <w:iCs/>
          <w:color w:val="4F81BD"/>
        </w:rPr>
      </w:pPr>
      <w:r>
        <w:rPr>
          <w:rFonts w:ascii="Bookman Old Style" w:hAnsi="Bookman Old Style" w:eastAsia="Bookman Old Style" w:cs="Bookman Old Style"/>
          <w:i/>
          <w:iCs/>
          <w:color w:val="4F81BD"/>
        </w:rPr>
        <w:t>Genesis c. 12, 28, 32, 35; Deuteronomy c. 7 v. 6–12; Proverbs c. 22 v. 6; Isaiah c. 6 v. 8, c. 55 v. 8-9; Malachi c. 3 v. 6; Matthew c. 17 v. 5, c. 18 v. 4, c. 22 v. 1-14; c. 25 v. 31-46, c. 28 v. 18-20; Mark c. 9 v. 7, c. 10 v. 15, c. 12 v. 30; Luke c. 9 v. 35, c. 12 v. 47-48, c. 18 v. 17; Acts c. 9; Romans c. 6 v. 23; Galatians c. 5 v. 22-23; 1 Thessalonians c. 1 v. 3; Hebrews c. 6 v. 18; James c. 2 v. 19, c. 4 v. 12; 2 Peter c. 3 v. 9</w:t>
      </w:r>
    </w:p>
    <w:p w:rsidRPr="00763FCF" w:rsidR="00763FCF" w:rsidP="00763FCF" w:rsidRDefault="00763FCF" w14:paraId="7DE45762" w14:textId="5A27AE70">
      <w:pPr>
        <w:rPr>
          <w:rFonts w:ascii="Bookman Old Style" w:hAnsi="Bookman Old Style" w:cstheme="minorHAnsi"/>
          <w:i/>
          <w:iCs/>
          <w:color w:val="4F81BD" w:themeColor="accent1"/>
        </w:rPr>
      </w:pPr>
      <w:r w:rsidRPr="00763FCF">
        <w:rPr>
          <w:rFonts w:ascii="Bookman Old Style" w:hAnsi="Bookman Old Style" w:cstheme="minorHAnsi"/>
          <w:i/>
          <w:iCs/>
          <w:color w:val="4F81BD" w:themeColor="accent1"/>
        </w:rPr>
        <w:t>https://www.desiringgod.org/articles/are-there-two-wills-in-god?utm_source=chatgpt.com</w:t>
      </w:r>
    </w:p>
    <w:p w:rsidRPr="00763FCF" w:rsidR="00763FCF" w:rsidP="00763FCF" w:rsidRDefault="00763FCF" w14:paraId="3BF94A6E" w14:textId="425D7B67">
      <w:pPr>
        <w:rPr>
          <w:rFonts w:ascii="Bookman Old Style" w:hAnsi="Bookman Old Style" w:cstheme="minorHAnsi"/>
          <w:i/>
          <w:iCs/>
          <w:color w:val="4F81BD" w:themeColor="accent1"/>
        </w:rPr>
      </w:pPr>
      <w:r w:rsidRPr="00763FCF">
        <w:rPr>
          <w:rFonts w:ascii="Bookman Old Style" w:hAnsi="Bookman Old Style" w:cstheme="minorHAnsi"/>
          <w:i/>
          <w:iCs/>
          <w:color w:val="4F81BD" w:themeColor="accent1"/>
        </w:rPr>
        <w:t>https://www.desiringgod.org/messages/the-providence-of-god-session-8?utm_source=chatgpt.com</w:t>
      </w:r>
    </w:p>
    <w:p w:rsidRPr="00763FCF" w:rsidR="00763FCF" w:rsidP="00763FCF" w:rsidRDefault="00763FCF" w14:paraId="65A9334D" w14:textId="0CDD7CD7">
      <w:pPr>
        <w:rPr>
          <w:rFonts w:ascii="Bookman Old Style" w:hAnsi="Bookman Old Style" w:cstheme="minorHAnsi"/>
          <w:i/>
          <w:iCs/>
          <w:color w:val="4F81BD" w:themeColor="accent1"/>
        </w:rPr>
      </w:pPr>
      <w:r w:rsidRPr="00763FCF">
        <w:rPr>
          <w:rFonts w:ascii="Bookman Old Style" w:hAnsi="Bookman Old Style" w:eastAsia="Bookman Old Style" w:cs="Bookman Old Style"/>
          <w:i/>
          <w:iCs/>
          <w:color w:val="4F81BD" w:themeColor="accent1"/>
        </w:rPr>
        <w:t>https://www.newadvent.org/fathers/3813.htm</w:t>
      </w:r>
    </w:p>
    <w:p w:rsidRPr="00763FCF" w:rsidR="00763FCF" w:rsidP="00763FCF" w:rsidRDefault="00763FCF" w14:paraId="27220CE8" w14:textId="47EB5F40">
      <w:pPr>
        <w:rPr>
          <w:rFonts w:ascii="Bookman Old Style" w:hAnsi="Bookman Old Style" w:eastAsia="Bookman Old Style" w:cs="Bookman Old Style"/>
          <w:i/>
          <w:iCs/>
          <w:color w:val="4F81BD" w:themeColor="accent1"/>
          <w:lang w:val="en-US"/>
        </w:rPr>
      </w:pPr>
      <w:r w:rsidRPr="00763FCF">
        <w:rPr>
          <w:rFonts w:ascii="Bookman Old Style" w:hAnsi="Bookman Old Style" w:eastAsia="Bookman Old Style" w:cs="Bookman Old Style"/>
          <w:i/>
          <w:iCs/>
          <w:color w:val="4F81BD" w:themeColor="accent1"/>
        </w:rPr>
        <w:t>https://www.newadvent.org/cathen/07452b.htm</w:t>
      </w:r>
    </w:p>
    <w:p w:rsidR="00A567A6" w:rsidRDefault="00000000" w14:paraId="0000000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04C12008">
          <v:rect id="_x0000_i1025" style="width:0;height:1.5pt" o:hr="t" o:hrstd="t" o:hralign="center" fillcolor="#a0a0a0" stroked="f"/>
        </w:pict>
      </w:r>
    </w:p>
    <w:p w:rsidR="00A567A6" w:rsidRDefault="00000000" w14:paraId="0000000D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INTRO &amp; HOOK</w:t>
      </w:r>
    </w:p>
    <w:p w:rsidR="00A567A6" w:rsidRDefault="00000000" w14:paraId="0000000E" w14:textId="77777777">
      <w:pPr>
        <w:spacing w:line="240" w:lineRule="auto"/>
        <w:rPr>
          <w:rFonts w:ascii="Bookman Old Style" w:hAnsi="Bookman Old Style" w:eastAsia="Bookman Old Style" w:cs="Bookman Old Style"/>
          <w:b w:val="0"/>
          <w:bCs w:val="0"/>
        </w:rPr>
      </w:pPr>
      <w:bookmarkStart w:name="_heading=h.81j91e5ude0m" w:id="2"/>
      <w:bookmarkEnd w:id="2"/>
      <w:r w:rsidRPr="799D190D">
        <w:rPr>
          <w:rFonts w:ascii="Bookman Old Style" w:hAnsi="Bookman Old Style" w:eastAsia="Bookman Old Style" w:cs="Bookman Old Style"/>
        </w:rPr>
        <w:t xml:space="preserve">Greetings, and 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>welcome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 </w:t>
      </w:r>
      <w:r w:rsidRPr="799D190D">
        <w:rPr>
          <w:rFonts w:ascii="Bookman Old Style" w:hAnsi="Bookman Old Style" w:eastAsia="Bookman Old Style" w:cs="Bookman Old Style"/>
        </w:rPr>
        <w:t>to —</w:t>
      </w:r>
      <w:r>
        <w:br/>
      </w:r>
      <w:r w:rsidRPr="799D190D">
        <w:rPr>
          <w:rFonts w:ascii="Bookman Old Style" w:hAnsi="Bookman Old Style" w:eastAsia="Bookman Old Style" w:cs="Bookman Old Style"/>
          <w:b w:val="1"/>
          <w:bCs w:val="1"/>
        </w:rPr>
        <w:t xml:space="preserve">The Wisdom Crucible </w:t>
      </w:r>
      <w:r w:rsidRPr="799D190D">
        <w:rPr>
          <w:rFonts w:ascii="Bookman Old Style" w:hAnsi="Bookman Old Style" w:eastAsia="Bookman Old Style" w:cs="Bookman Old Style"/>
        </w:rPr>
        <w:t>with Jakob McClain —</w:t>
      </w:r>
      <w:r>
        <w:br/>
      </w:r>
      <w:r w:rsidRPr="799D190D">
        <w:rPr>
          <w:rFonts w:ascii="Bookman Old Style" w:hAnsi="Bookman Old Style" w:eastAsia="Bookman Old Style" w:cs="Bookman Old Style"/>
        </w:rPr>
        <w:t xml:space="preserve">where you and I engage in the 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>ongoing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 </w:t>
      </w:r>
      <w:r w:rsidRPr="799D190D">
        <w:rPr>
          <w:rFonts w:ascii="Bookman Old Style" w:hAnsi="Bookman Old Style" w:eastAsia="Bookman Old Style" w:cs="Bookman Old Style"/>
        </w:rPr>
        <w:t>practice</w:t>
      </w:r>
      <w:r>
        <w:br/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of applying 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>biblical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 thinking</w:t>
      </w:r>
      <w:r>
        <w:br/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to deepen our 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>understanding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 of biblical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 xml:space="preserve"> truth</w:t>
      </w:r>
      <w:r w:rsidRPr="799D190D">
        <w:rPr>
          <w:rFonts w:ascii="Bookman Old Style" w:hAnsi="Bookman Old Style" w:eastAsia="Bookman Old Style" w:cs="Bookman Old Style"/>
          <w:b w:val="0"/>
          <w:bCs w:val="0"/>
        </w:rPr>
        <w:t>.</w:t>
      </w:r>
    </w:p>
    <w:p w:rsidR="00A567A6" w:rsidRDefault="00000000" w14:paraId="0000000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is often reduced</w:t>
      </w:r>
      <w:r>
        <w:br/>
      </w:r>
      <w:r>
        <w:rPr>
          <w:rFonts w:ascii="Bookman Old Style" w:hAnsi="Bookman Old Style" w:eastAsia="Bookman Old Style" w:cs="Bookman Old Style"/>
        </w:rPr>
        <w:t>to one of three inadequate definitions:</w:t>
      </w:r>
      <w:r>
        <w:br/>
      </w:r>
      <w:r>
        <w:rPr>
          <w:rFonts w:ascii="Bookman Old Style" w:hAnsi="Bookman Old Style" w:eastAsia="Bookman Old Style" w:cs="Bookman Old Style"/>
        </w:rPr>
        <w:t>wishful thinking, intellectual agreement,</w:t>
      </w:r>
      <w:r>
        <w:br/>
      </w:r>
      <w:r>
        <w:rPr>
          <w:rFonts w:ascii="Bookman Old Style" w:hAnsi="Bookman Old Style" w:eastAsia="Bookman Old Style" w:cs="Bookman Old Style"/>
        </w:rPr>
        <w:t>or moral effort.</w:t>
      </w:r>
    </w:p>
    <w:p w:rsidR="00A567A6" w:rsidRDefault="00000000" w14:paraId="00000010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However, what Scripture actually gives us</w:t>
      </w:r>
      <w:r>
        <w:br/>
      </w:r>
      <w:r>
        <w:rPr>
          <w:rFonts w:ascii="Bookman Old Style" w:hAnsi="Bookman Old Style" w:eastAsia="Bookman Old Style" w:cs="Bookman Old Style"/>
        </w:rPr>
        <w:t>is better in every way:</w:t>
      </w:r>
      <w:r>
        <w:br/>
      </w:r>
      <w:r>
        <w:rPr>
          <w:rFonts w:ascii="Bookman Old Style" w:hAnsi="Bookman Old Style" w:eastAsia="Bookman Old Style" w:cs="Bookman Old Style"/>
        </w:rPr>
        <w:t>more believable, rational, and meaningful.</w:t>
      </w:r>
    </w:p>
    <w:p w:rsidR="00A567A6" w:rsidRDefault="00000000" w14:paraId="0000001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is not pretending without evidence,</w:t>
      </w:r>
      <w:r>
        <w:br/>
      </w:r>
      <w:r>
        <w:rPr>
          <w:rFonts w:ascii="Bookman Old Style" w:hAnsi="Bookman Old Style" w:eastAsia="Bookman Old Style" w:cs="Bookman Old Style"/>
        </w:rPr>
        <w:t>merely acknowledging facts,</w:t>
      </w:r>
      <w:r>
        <w:br/>
      </w:r>
      <w:r>
        <w:rPr>
          <w:rFonts w:ascii="Bookman Old Style" w:hAnsi="Bookman Old Style" w:eastAsia="Bookman Old Style" w:cs="Bookman Old Style"/>
        </w:rPr>
        <w:t>or earning through religious effort.</w:t>
      </w:r>
    </w:p>
    <w:p w:rsidR="00A567A6" w:rsidP="799D190D" w:rsidRDefault="00000000" w14:paraId="0000001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Each of those erroneous interpretations can distort more than merely the doctrine of Faith.</w:t>
      </w:r>
    </w:p>
    <w:p w:rsidR="00A567A6" w:rsidP="799D190D" w:rsidRDefault="00000000" w14:paraId="0000001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They can distort our understanding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God who calls us to Faith,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if his Faith is irrational then it’s not wise;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it’s transactional then it’s not gracious,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if it’s coercive then it’s not loving.</w:t>
      </w:r>
    </w:p>
    <w:p w:rsidR="00A567A6" w:rsidRDefault="00000000" w14:paraId="0000001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is the unbreakable adhesive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fixes the spirit of a true believer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Spirit of God — permanently!</w:t>
      </w:r>
    </w:p>
    <w:p w:rsidR="00A567A6" w:rsidRDefault="00000000" w14:paraId="0000001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you’re in agreement with that already, great —</w:t>
      </w:r>
      <w:r>
        <w:br/>
      </w:r>
      <w:r>
        <w:rPr>
          <w:rFonts w:ascii="Bookman Old Style" w:hAnsi="Bookman Old Style" w:eastAsia="Bookman Old Style" w:cs="Bookman Old Style"/>
        </w:rPr>
        <w:t>but if you came to examine the weeds with me,</w:t>
      </w:r>
      <w:r>
        <w:br/>
      </w:r>
      <w:r>
        <w:rPr>
          <w:rFonts w:ascii="Bookman Old Style" w:hAnsi="Bookman Old Style" w:eastAsia="Bookman Old Style" w:cs="Bookman Old Style"/>
        </w:rPr>
        <w:t>more than just to prove yourself or someone else</w:t>
      </w:r>
      <w:r>
        <w:br/>
      </w:r>
      <w:r>
        <w:rPr>
          <w:rFonts w:ascii="Bookman Old Style" w:hAnsi="Bookman Old Style" w:eastAsia="Bookman Old Style" w:cs="Bookman Old Style"/>
        </w:rPr>
        <w:t>right or wrong,</w:t>
      </w:r>
      <w:r>
        <w:br/>
      </w:r>
      <w:r>
        <w:rPr>
          <w:rFonts w:ascii="Bookman Old Style" w:hAnsi="Bookman Old Style" w:eastAsia="Bookman Old Style" w:cs="Bookman Old Style"/>
        </w:rPr>
        <w:t>but to refine your belief under the heat of Scripture,</w:t>
      </w:r>
      <w:r>
        <w:br/>
      </w:r>
      <w:r>
        <w:rPr>
          <w:rFonts w:ascii="Bookman Old Style" w:hAnsi="Bookman Old Style" w:eastAsia="Bookman Old Style" w:cs="Bookman Old Style"/>
        </w:rPr>
        <w:t>then you should appreciate the following deep dive into the concept of faith.</w:t>
      </w:r>
    </w:p>
    <w:p w:rsidRPr="00B2555C" w:rsidR="00A567A6" w:rsidP="799D190D" w:rsidRDefault="00000000" w14:paraId="00000016" w14:textId="1D949D8F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By the end,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after we’ve worked through those weeds step-by-step,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I’ll cut back through them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a parable and final exhortation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meant to bring the whole discussion back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a simple, actionable center:</w:t>
      </w:r>
      <w:r>
        <w:br/>
      </w:r>
      <w:r w:rsidRPr="799D190D" w:rsidR="0069737E">
        <w:rPr>
          <w:rFonts w:ascii="Bookman Old Style" w:hAnsi="Bookman Old Style" w:eastAsia="Bookman Old Style" w:cs="Bookman Old Style"/>
          <w:lang w:val="en-US"/>
        </w:rPr>
        <w:t>believe, repent, trust</w:t>
      </w:r>
      <w:r w:rsidRPr="799D190D">
        <w:rPr>
          <w:rFonts w:ascii="Bookman Old Style" w:hAnsi="Bookman Old Style" w:eastAsia="Bookman Old Style" w:cs="Bookman Old Style"/>
          <w:lang w:val="en-US"/>
        </w:rPr>
        <w:t>, and follow Christ.</w:t>
      </w:r>
    </w:p>
    <w:p w:rsidR="00A567A6" w:rsidRDefault="00000000" w14:paraId="0000001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Beyond just the doctrine of faith,</w:t>
      </w:r>
      <w:r>
        <w:br/>
      </w:r>
      <w:r>
        <w:rPr>
          <w:rFonts w:ascii="Bookman Old Style" w:hAnsi="Bookman Old Style" w:eastAsia="Bookman Old Style" w:cs="Bookman Old Style"/>
        </w:rPr>
        <w:t>I am considering this episode a theology of faith.</w:t>
      </w:r>
    </w:p>
    <w:p w:rsidR="00A567A6" w:rsidRDefault="00000000" w14:paraId="0000001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I mean by that contrast</w:t>
      </w:r>
      <w:r>
        <w:br/>
      </w:r>
      <w:r>
        <w:rPr>
          <w:rFonts w:ascii="Bookman Old Style" w:hAnsi="Bookman Old Style" w:eastAsia="Bookman Old Style" w:cs="Bookman Old Style"/>
        </w:rPr>
        <w:t>is that while I do intend to use Scripture</w:t>
      </w:r>
      <w:r>
        <w:br/>
      </w:r>
      <w:r>
        <w:rPr>
          <w:rFonts w:ascii="Bookman Old Style" w:hAnsi="Bookman Old Style" w:eastAsia="Bookman Old Style" w:cs="Bookman Old Style"/>
        </w:rPr>
        <w:t>to define the doctrine,</w:t>
      </w:r>
      <w:r>
        <w:br/>
      </w:r>
      <w:r>
        <w:rPr>
          <w:rFonts w:ascii="Bookman Old Style" w:hAnsi="Bookman Old Style" w:eastAsia="Bookman Old Style" w:cs="Bookman Old Style"/>
        </w:rPr>
        <w:t>that being the definition according to biblical belief,</w:t>
      </w:r>
      <w:r>
        <w:br/>
      </w:r>
      <w:r>
        <w:rPr>
          <w:rFonts w:ascii="Bookman Old Style" w:hAnsi="Bookman Old Style" w:eastAsia="Bookman Old Style" w:cs="Bookman Old Style"/>
        </w:rPr>
        <w:t>I am also going to trace the implications of doctrine</w:t>
      </w:r>
      <w:r>
        <w:br/>
      </w:r>
      <w:r>
        <w:rPr>
          <w:rFonts w:ascii="Bookman Old Style" w:hAnsi="Bookman Old Style" w:eastAsia="Bookman Old Style" w:cs="Bookman Old Style"/>
        </w:rPr>
        <w:t>to consider how it relates to our theology —</w:t>
      </w:r>
      <w:r>
        <w:br/>
      </w:r>
      <w:r>
        <w:rPr>
          <w:rFonts w:ascii="Bookman Old Style" w:hAnsi="Bookman Old Style" w:eastAsia="Bookman Old Style" w:cs="Bookman Old Style"/>
        </w:rPr>
        <w:t>our study and understanding of God, his Word,</w:t>
      </w:r>
      <w:r>
        <w:br/>
      </w:r>
      <w:r>
        <w:rPr>
          <w:rFonts w:ascii="Bookman Old Style" w:hAnsi="Bookman Old Style" w:eastAsia="Bookman Old Style" w:cs="Bookman Old Style"/>
        </w:rPr>
        <w:t>and our relationship with Him.</w:t>
      </w:r>
    </w:p>
    <w:p w:rsidR="00A567A6" w:rsidRDefault="00000000" w14:paraId="0000001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could say that there are at least a few</w:t>
      </w:r>
      <w:r>
        <w:br/>
      </w:r>
      <w:r>
        <w:rPr>
          <w:rFonts w:ascii="Bookman Old Style" w:hAnsi="Bookman Old Style" w:eastAsia="Bookman Old Style" w:cs="Bookman Old Style"/>
        </w:rPr>
        <w:t>reasonable angles of approach for this topic,</w:t>
      </w:r>
      <w:r>
        <w:br/>
      </w:r>
      <w:r>
        <w:rPr>
          <w:rFonts w:ascii="Bookman Old Style" w:hAnsi="Bookman Old Style" w:eastAsia="Bookman Old Style" w:cs="Bookman Old Style"/>
        </w:rPr>
        <w:t>but since my purpose is to facilitate</w:t>
      </w:r>
      <w:r>
        <w:br/>
      </w:r>
      <w:r>
        <w:rPr>
          <w:rFonts w:ascii="Bookman Old Style" w:hAnsi="Bookman Old Style" w:eastAsia="Bookman Old Style" w:cs="Bookman Old Style"/>
        </w:rPr>
        <w:t>a well-rounded understanding of biblical faith,</w:t>
      </w:r>
      <w:r>
        <w:br/>
      </w:r>
      <w:r>
        <w:rPr>
          <w:rFonts w:ascii="Bookman Old Style" w:hAnsi="Bookman Old Style" w:eastAsia="Bookman Old Style" w:cs="Bookman Old Style"/>
        </w:rPr>
        <w:t>I am going to focus on what Scripture affirms</w:t>
      </w:r>
      <w:r>
        <w:br/>
      </w:r>
      <w:r>
        <w:rPr>
          <w:rFonts w:ascii="Bookman Old Style" w:hAnsi="Bookman Old Style" w:eastAsia="Bookman Old Style" w:cs="Bookman Old Style"/>
        </w:rPr>
        <w:t>and support the completion of that understanding</w:t>
      </w:r>
      <w:r>
        <w:br/>
      </w:r>
      <w:r>
        <w:rPr>
          <w:rFonts w:ascii="Bookman Old Style" w:hAnsi="Bookman Old Style" w:eastAsia="Bookman Old Style" w:cs="Bookman Old Style"/>
        </w:rPr>
        <w:t>by addressing what seem to me</w:t>
      </w:r>
      <w:r>
        <w:br/>
      </w:r>
      <w:r>
        <w:rPr>
          <w:rFonts w:ascii="Bookman Old Style" w:hAnsi="Bookman Old Style" w:eastAsia="Bookman Old Style" w:cs="Bookman Old Style"/>
        </w:rPr>
        <w:t>to be the most common misunderstandings</w:t>
      </w:r>
      <w:r>
        <w:br/>
      </w:r>
      <w:r>
        <w:rPr>
          <w:rFonts w:ascii="Bookman Old Style" w:hAnsi="Bookman Old Style" w:eastAsia="Bookman Old Style" w:cs="Bookman Old Style"/>
        </w:rPr>
        <w:t>that we may encounter.</w:t>
      </w:r>
    </w:p>
    <w:p w:rsidR="00A567A6" w:rsidRDefault="00000000" w14:paraId="0000001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I will mention some specific arguments from certain theologians and teachers such as John Piper, my focus is not on taking sides with people, but with Scripture.</w:t>
      </w:r>
    </w:p>
    <w:p w:rsidR="00A567A6" w:rsidRDefault="00000000" w14:paraId="0000001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believe that while a consensus against you should cause you concern that you may need to re-evaluate your position, we must also be willing to side with God against any consensus of man.</w:t>
      </w:r>
    </w:p>
    <w:p w:rsidR="00A567A6" w:rsidRDefault="00000000" w14:paraId="0000001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 that in mind,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will be more focused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arguments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the arguments of others.</w:t>
      </w:r>
    </w:p>
    <w:p w:rsidR="00A567A6" w:rsidRDefault="00000000" w14:paraId="0000001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Of course,</w:t>
      </w:r>
      <w:r>
        <w:br/>
      </w:r>
      <w:r>
        <w:rPr>
          <w:rFonts w:ascii="Bookman Old Style" w:hAnsi="Bookman Old Style" w:eastAsia="Bookman Old Style" w:cs="Bookman Old Style"/>
        </w:rPr>
        <w:t>I won’t be able to cover every question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one might ask,</w:t>
      </w:r>
      <w:r>
        <w:br/>
      </w:r>
      <w:r>
        <w:rPr>
          <w:rFonts w:ascii="Bookman Old Style" w:hAnsi="Bookman Old Style" w:eastAsia="Bookman Old Style" w:cs="Bookman Old Style"/>
        </w:rPr>
        <w:t>so if you still have a burning question</w:t>
      </w:r>
      <w:r>
        <w:br/>
      </w:r>
      <w:r>
        <w:rPr>
          <w:rFonts w:ascii="Bookman Old Style" w:hAnsi="Bookman Old Style" w:eastAsia="Bookman Old Style" w:cs="Bookman Old Style"/>
        </w:rPr>
        <w:t>that you can’t answer or let go of</w:t>
      </w:r>
      <w:r>
        <w:br/>
      </w:r>
      <w:r>
        <w:rPr>
          <w:rFonts w:ascii="Bookman Old Style" w:hAnsi="Bookman Old Style" w:eastAsia="Bookman Old Style" w:cs="Bookman Old Style"/>
        </w:rPr>
        <w:t>by the end of this discussion</w:t>
      </w:r>
      <w:r>
        <w:br/>
      </w:r>
      <w:r>
        <w:rPr>
          <w:rFonts w:ascii="Bookman Old Style" w:hAnsi="Bookman Old Style" w:eastAsia="Bookman Old Style" w:cs="Bookman Old Style"/>
        </w:rPr>
        <w:t>then I invite you to pose that question</w:t>
      </w:r>
      <w:r>
        <w:br/>
      </w:r>
      <w:r>
        <w:rPr>
          <w:rFonts w:ascii="Bookman Old Style" w:hAnsi="Bookman Old Style" w:eastAsia="Bookman Old Style" w:cs="Bookman Old Style"/>
        </w:rPr>
        <w:t>in any way that you prefer,</w:t>
      </w:r>
      <w:r>
        <w:br/>
      </w:r>
      <w:r>
        <w:rPr>
          <w:rFonts w:ascii="Bookman Old Style" w:hAnsi="Bookman Old Style" w:eastAsia="Bookman Old Style" w:cs="Bookman Old Style"/>
        </w:rPr>
        <w:t>whether that’s through</w:t>
      </w:r>
      <w:r>
        <w:br/>
      </w:r>
      <w:r>
        <w:rPr>
          <w:rFonts w:ascii="Bookman Old Style" w:hAnsi="Bookman Old Style" w:eastAsia="Bookman Old Style" w:cs="Bookman Old Style"/>
        </w:rPr>
        <w:t>the podcast or YouTube comment section,</w:t>
      </w:r>
      <w:r>
        <w:br/>
      </w:r>
      <w:r>
        <w:rPr>
          <w:rFonts w:ascii="Bookman Old Style" w:hAnsi="Bookman Old Style" w:eastAsia="Bookman Old Style" w:cs="Bookman Old Style"/>
        </w:rPr>
        <w:t>an email to thewisdomcrucible@gmail.com,</w:t>
      </w:r>
      <w:r>
        <w:br/>
      </w:r>
      <w:r>
        <w:rPr>
          <w:rFonts w:ascii="Bookman Old Style" w:hAnsi="Bookman Old Style" w:eastAsia="Bookman Old Style" w:cs="Bookman Old Style"/>
        </w:rPr>
        <w:t>or a direct message on X.</w:t>
      </w:r>
    </w:p>
    <w:p w:rsidR="00A567A6" w:rsidP="799D190D" w:rsidRDefault="00000000" w14:paraId="0000001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addition to the plain preaching and soapbox moments that you might expect from a talking head online, I will also be using a plethora of Scripture to demonstrate how I’ve developed my doctrinal and theological statements regarding the Christian Faith.</w:t>
      </w:r>
    </w:p>
    <w:p w:rsidR="00A567A6" w:rsidP="799D190D" w:rsidRDefault="00000000" w14:paraId="0000001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said, let’s dig in together.</w:t>
      </w:r>
    </w:p>
    <w:p w:rsidR="00A567A6" w:rsidRDefault="00000000" w14:paraId="0000002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12B23410">
          <v:rect id="_x0000_i1026" style="width:0;height:1.5pt" o:hr="t" o:hrstd="t" o:hralign="center" fillcolor="#a0a0a0" stroked="f"/>
        </w:pict>
      </w:r>
    </w:p>
    <w:p w:rsidR="00A567A6" w:rsidRDefault="00000000" w14:paraId="00000021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THE CENTRAL TENSION</w:t>
      </w:r>
    </w:p>
    <w:p w:rsidR="00A567A6" w:rsidP="799D190D" w:rsidRDefault="00000000" w14:paraId="0000002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understanding of biblical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has evolved substantially as I’ve progressed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beyond the simple children's church lessons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ask the obvious questions that arise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a close examination of the Scriptures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pertaining to the nature of faith.</w:t>
      </w:r>
    </w:p>
    <w:p w:rsidR="00A567A6" w:rsidRDefault="00000000" w14:paraId="0000002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That’s not to complain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about the way I was taught as a child,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merely to point out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 childish understanding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not enough to answer the kinds of questions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 more mature mind may consider,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when trying to reconcile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human will and responsibility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doctrine of grace-enabled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God-dependent faith.</w:t>
      </w:r>
    </w:p>
    <w:p w:rsidR="00A567A6" w:rsidRDefault="00000000" w14:paraId="0000002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case you feel that by saying that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should be rebuked along with the disciples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rejecting child-like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let me first remind you that in </w:t>
      </w:r>
      <w:r>
        <w:rPr>
          <w:rFonts w:ascii="Bookman Old Style" w:hAnsi="Bookman Old Style" w:eastAsia="Bookman Old Style" w:cs="Bookman Old Style"/>
          <w:color w:val="4F81BD"/>
        </w:rPr>
        <w:t>Matthew 18:4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Jesus is responding to a question that probably stemmed from their sinful human pride.</w:t>
      </w:r>
    </w:p>
    <w:p w:rsidR="00A567A6" w:rsidRDefault="00000000" w14:paraId="0000002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</w:rPr>
        <w:t>What He said was,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“Whoever humbles himself like this child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is the greatest in the kingdom of Heaven.”</w:t>
      </w:r>
    </w:p>
    <w:p w:rsidR="00A567A6" w:rsidRDefault="00000000" w14:paraId="0000002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believe that the key word in that verse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reveals to us the value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is teaching in this passage,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may help to clarify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4F81BD"/>
        </w:rPr>
        <w:t xml:space="preserve">Luke 18:17 </w:t>
      </w:r>
      <w:r>
        <w:rPr>
          <w:rFonts w:ascii="Bookman Old Style" w:hAnsi="Bookman Old Style" w:eastAsia="Bookman Old Style" w:cs="Bookman Old Style"/>
        </w:rPr>
        <w:t xml:space="preserve">and </w:t>
      </w:r>
      <w:r>
        <w:rPr>
          <w:rFonts w:ascii="Bookman Old Style" w:hAnsi="Bookman Old Style" w:eastAsia="Bookman Old Style" w:cs="Bookman Old Style"/>
          <w:color w:val="4F81BD"/>
        </w:rPr>
        <w:t>Mark 10:15</w:t>
      </w:r>
      <w:r>
        <w:rPr>
          <w:rFonts w:ascii="Bookman Old Style" w:hAnsi="Bookman Old Style" w:eastAsia="Bookman Old Style" w:cs="Bookman Old Style"/>
        </w:rPr>
        <w:t xml:space="preserve"> as well.</w:t>
      </w:r>
    </w:p>
    <w:p w:rsidR="00A567A6" w:rsidRDefault="00000000" w14:paraId="0000002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 do we receive the gift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blood of Christ, and the Kingdom of Heaven?</w:t>
      </w:r>
    </w:p>
    <w:p w:rsidR="00A567A6" w:rsidRDefault="00000000" w14:paraId="0000002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Humbly, because we have done nothing to earn it.</w:t>
      </w:r>
    </w:p>
    <w:p w:rsidR="00A567A6" w:rsidRDefault="00000000" w14:paraId="0000002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 newborn has done nothing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earn its mother’s love by the time of birth.</w:t>
      </w:r>
    </w:p>
    <w:p w:rsidR="00A567A6" w:rsidRDefault="00000000" w14:paraId="0000002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fact, the baby has spent months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making her miserable to some degree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adding nothing tangibly helpful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mother’s daily life.</w:t>
      </w:r>
    </w:p>
    <w:p w:rsidR="00A567A6" w:rsidP="799D190D" w:rsidRDefault="00000000" w14:paraId="0000002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love my children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they have somehow earned it.</w:t>
      </w:r>
    </w:p>
    <w:p w:rsidR="00A567A6" w:rsidRDefault="00000000" w14:paraId="0000002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parents, we love our children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God loves his children,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He </w:t>
      </w:r>
      <w:r>
        <w:rPr>
          <w:rFonts w:ascii="Bookman Old Style" w:hAnsi="Bookman Old Style" w:eastAsia="Bookman Old Style" w:cs="Bookman Old Style"/>
          <w:b/>
          <w:bCs/>
        </w:rPr>
        <w:t>designed</w:t>
      </w:r>
      <w:r>
        <w:rPr>
          <w:rFonts w:ascii="Bookman Old Style" w:hAnsi="Bookman Old Style" w:eastAsia="Bookman Old Style" w:cs="Bookman Old Style"/>
        </w:rPr>
        <w:t xml:space="preserve"> us to love our children.</w:t>
      </w:r>
    </w:p>
    <w:p w:rsidR="00A567A6" w:rsidRDefault="00000000" w14:paraId="0000002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 barely past the introduction,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theology of Faith has already taught us something about God’s fatherly nature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our relationship to Him as children to a parent:</w:t>
      </w:r>
    </w:p>
    <w:p w:rsidR="00A567A6" w:rsidRDefault="00000000" w14:paraId="0000002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offers out of love what we could not earn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yet so desperately require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our very survival into eternity.</w:t>
      </w:r>
    </w:p>
    <w:p w:rsidR="00A567A6" w:rsidRDefault="00000000" w14:paraId="0000002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9lvl6vbbgla6" w:colFirst="0" w:colLast="0" w:id="3"/>
      <w:bookmarkEnd w:id="3"/>
      <w:r>
        <w:rPr>
          <w:rFonts w:ascii="Bookman Old Style" w:hAnsi="Bookman Old Style" w:eastAsia="Bookman Old Style" w:cs="Bookman Old Style"/>
        </w:rPr>
        <w:t xml:space="preserve">Furthermore, God also tells us in </w:t>
      </w:r>
      <w:r>
        <w:rPr>
          <w:rFonts w:ascii="Bookman Old Style" w:hAnsi="Bookman Old Style" w:eastAsia="Bookman Old Style" w:cs="Bookman Old Style"/>
          <w:color w:val="4F81BD"/>
        </w:rPr>
        <w:t>Proverbs c. 22 v. 6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to train up a child in the way they should go,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in </w:t>
      </w:r>
      <w:r>
        <w:rPr>
          <w:rFonts w:ascii="Bookman Old Style" w:hAnsi="Bookman Old Style" w:eastAsia="Bookman Old Style" w:cs="Bookman Old Style"/>
          <w:color w:val="4F81BD"/>
        </w:rPr>
        <w:t xml:space="preserve">Mark c. 12 v. 30 </w:t>
      </w:r>
      <w:r>
        <w:rPr>
          <w:rFonts w:ascii="Bookman Old Style" w:hAnsi="Bookman Old Style" w:eastAsia="Bookman Old Style" w:cs="Bookman Old Style"/>
        </w:rPr>
        <w:t xml:space="preserve">to love God with all our strength, soul, heart, and </w:t>
      </w:r>
      <w:r>
        <w:rPr>
          <w:rFonts w:ascii="Bookman Old Style" w:hAnsi="Bookman Old Style" w:eastAsia="Bookman Old Style" w:cs="Bookman Old Style"/>
          <w:b/>
          <w:bCs/>
        </w:rPr>
        <w:t>mind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3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can try to support a variety of opinions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any one of these verses,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 synthesis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 receive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child-like humility and dependence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reach to grasp its meaning and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I am not only loving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emotionally or religiously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with my mind also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the pursuit of understanding and wisdom.</w:t>
      </w:r>
    </w:p>
    <w:p w:rsidR="00A567A6" w:rsidP="799D190D" w:rsidRDefault="00000000" w14:paraId="0000003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I step off of my first soapbox of this episode,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let us refocus on the task at hand.</w:t>
      </w:r>
    </w:p>
    <w:p w:rsidR="00A567A6" w:rsidP="799D190D" w:rsidRDefault="00000000" w14:paraId="0000003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For the purpose of this episode,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I’m going to define the central tension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the following questions:</w:t>
      </w:r>
    </w:p>
    <w:p w:rsidR="00A567A6" w:rsidRDefault="00000000" w14:paraId="0000003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Does Scripture teach that faith itself is a gift,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if 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why and how does it teach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believe and receive faith?</w:t>
      </w:r>
    </w:p>
    <w:p w:rsidR="00A567A6" w:rsidP="799D190D" w:rsidRDefault="00000000" w14:paraId="0000003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Often when I’ve heard faith discussed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sermon or conversation,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the emphasis is on our need to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faithful.</w:t>
      </w:r>
    </w:p>
    <w:p w:rsidR="00A567A6" w:rsidP="799D190D" w:rsidRDefault="00000000" w14:paraId="0000003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While I don’t think that’s necessarily wrong,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does allow the inference of some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faith is dependent solely on us;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though it’s our side of the bargain,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the thing that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we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bring into our relationship with God.</w:t>
      </w:r>
    </w:p>
    <w:p w:rsidR="00A567A6" w:rsidRDefault="00000000" w14:paraId="0000003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contrast, when reading carefully crafted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doctrinal statements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I have also often seen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emphasis instead being on the gifting of grace and our dependence on God for it.</w:t>
      </w:r>
    </w:p>
    <w:p w:rsidR="00A567A6" w:rsidRDefault="00000000" w14:paraId="0000003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fact,</w:t>
      </w:r>
      <w:r>
        <w:br/>
      </w:r>
      <w:r>
        <w:rPr>
          <w:rFonts w:ascii="Bookman Old Style" w:hAnsi="Bookman Old Style" w:eastAsia="Bookman Old Style" w:cs="Bookman Old Style"/>
        </w:rPr>
        <w:t>for many professing the Christian faith,</w:t>
      </w:r>
      <w:r>
        <w:br/>
      </w:r>
      <w:r>
        <w:rPr>
          <w:rFonts w:ascii="Bookman Old Style" w:hAnsi="Bookman Old Style" w:eastAsia="Bookman Old Style" w:cs="Bookman Old Style"/>
        </w:rPr>
        <w:t>this is not only a matter of emphasis</w:t>
      </w:r>
      <w:r>
        <w:br/>
      </w:r>
      <w:r>
        <w:rPr>
          <w:rFonts w:ascii="Bookman Old Style" w:hAnsi="Bookman Old Style" w:eastAsia="Bookman Old Style" w:cs="Bookman Old Style"/>
        </w:rPr>
        <w:t>but a genuine difference in doctrine</w:t>
      </w:r>
      <w:r>
        <w:br/>
      </w:r>
      <w:r>
        <w:rPr>
          <w:rFonts w:ascii="Bookman Old Style" w:hAnsi="Bookman Old Style" w:eastAsia="Bookman Old Style" w:cs="Bookman Old Style"/>
        </w:rPr>
        <w:t>with far-reaching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other aspects of theology such as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unchanging attributes of God.</w:t>
      </w:r>
    </w:p>
    <w:p w:rsidR="00A567A6" w:rsidRDefault="00000000" w14:paraId="0000003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there are innumerable nuanced perspectives that could be considered,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that the three most common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understandings of faith within Christianity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as follows:</w:t>
      </w:r>
    </w:p>
    <w:p w:rsidR="00A567A6" w:rsidRDefault="00000000" w14:paraId="0000003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as man’s contribution</w:t>
      </w:r>
      <w:r>
        <w:br/>
      </w:r>
      <w:r>
        <w:rPr>
          <w:rFonts w:ascii="Bookman Old Style" w:hAnsi="Bookman Old Style" w:eastAsia="Bookman Old Style" w:cs="Bookman Old Style"/>
        </w:rPr>
        <w:t>faith as a grace-enabled response</w:t>
      </w:r>
      <w:r>
        <w:br/>
      </w:r>
      <w:r>
        <w:rPr>
          <w:rFonts w:ascii="Bookman Old Style" w:hAnsi="Bookman Old Style" w:eastAsia="Bookman Old Style" w:cs="Bookman Old Style"/>
        </w:rPr>
        <w:t>and faith as the inevitable result of irresistible grace.</w:t>
      </w:r>
    </w:p>
    <w:p w:rsidR="00A567A6" w:rsidRDefault="00000000" w14:paraId="0000003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am going to propose the following as a summary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my conclusion after studying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considering my own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personal experience with God.</w:t>
      </w:r>
    </w:p>
    <w:p w:rsidR="00A567A6" w:rsidRDefault="00000000" w14:paraId="0000003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Without God’s initiative to reach out to 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would not be able to acquire faith independently, and through God’s gracious initiative to create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to provide the faculties and call necessary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the opportunity and ability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perceive and respond to his self-revelation,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enables us to participate in relationship with Him through faith.</w:t>
      </w:r>
    </w:p>
    <w:p w:rsidR="00A567A6" w:rsidRDefault="00000000" w14:paraId="0000003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means that faith is impossible to acquire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apart from God’s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He still holds each individual accountable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their response to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their God-given gift of free will.</w:t>
      </w:r>
    </w:p>
    <w:p w:rsidR="00A567A6" w:rsidRDefault="00000000" w14:paraId="0000003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knowing that faith is given in the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God's foreknowledge of our response,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I</w:t>
      </w:r>
      <w:r>
        <w:rPr>
          <w:rFonts w:ascii="Bookman Old Style" w:hAnsi="Bookman Old Style" w:eastAsia="Bookman Old Style" w:cs="Bookman Old Style"/>
        </w:rPr>
        <w:t xml:space="preserve"> consider the nature of faith as a gift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further revelation of His mercy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rather</w:t>
      </w:r>
      <w:r>
        <w:rPr>
          <w:rFonts w:ascii="Bookman Old Style" w:hAnsi="Bookman Old Style" w:eastAsia="Bookman Old Style" w:cs="Bookman Old Style"/>
        </w:rPr>
        <w:t xml:space="preserve"> than evidence for determinism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foreknowledge by itself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does not require the conclusion that God coerces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effectively forces our decision.</w:t>
      </w:r>
    </w:p>
    <w:p w:rsidR="00A567A6" w:rsidRDefault="00000000" w14:paraId="0000003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He could rightfully do that,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acknowledging God’s foreknowledge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only really </w:t>
      </w:r>
      <w:r>
        <w:rPr>
          <w:rFonts w:ascii="Bookman Old Style" w:hAnsi="Bookman Old Style" w:eastAsia="Bookman Old Style" w:cs="Bookman Old Style"/>
          <w:b/>
          <w:bCs/>
        </w:rPr>
        <w:t>requires</w:t>
      </w:r>
      <w:r>
        <w:rPr>
          <w:rFonts w:ascii="Bookman Old Style" w:hAnsi="Bookman Old Style" w:eastAsia="Bookman Old Style" w:cs="Bookman Old Style"/>
        </w:rPr>
        <w:t xml:space="preserve"> the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has always known what choice will be made even before we have the chance to make that choice.</w:t>
      </w:r>
    </w:p>
    <w:p w:rsidR="00A567A6" w:rsidRDefault="00000000" w14:paraId="0000003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would lend support to a theory that some hold to that his desire to save people from suffering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could be a potential motive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what the Bible describes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God hardening the hearts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those who ultimately reject the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greater revelation imparts greater responsibility,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in turn requires greater consequence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rebellion.</w:t>
      </w:r>
    </w:p>
    <w:p w:rsidR="00A567A6" w:rsidP="799D190D" w:rsidRDefault="00000000" w14:paraId="0000004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won’t be building a case for that in this discussion.</w:t>
      </w:r>
    </w:p>
    <w:p w:rsidR="00A567A6" w:rsidRDefault="00000000" w14:paraId="0000004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Although, for now,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consider it reasonable speculation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seems plausible to infer from the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it is also not explicitly stated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does not seem to me as of yet obviously implied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a comprehensive answer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question regarding hardened hearts.</w:t>
      </w:r>
    </w:p>
    <w:p w:rsidR="00A567A6" w:rsidRDefault="00000000" w14:paraId="0000004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Returning to the topic of Faith itself,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also want to point out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before I present the primary evidence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tension between the gifting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command to receive is not due to contradiction, but I think, most likely,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is due to the difficulty that some people have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either accepting or understanding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they are responsible for their choice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receive and participate with that gift.</w:t>
      </w:r>
    </w:p>
    <w:p w:rsidR="00A567A6" w:rsidRDefault="00000000" w14:paraId="0000004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all of that seems at first overly convoluted,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the examination of relevant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at a time followed by an examination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metanarrative of the Bible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make it clear enough by the end of this study.</w:t>
      </w:r>
    </w:p>
    <w:p w:rsidR="00A567A6" w:rsidRDefault="00000000" w14:paraId="0000004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222EB9B8">
          <v:rect id="_x0000_i1027" style="width:0;height:1.5pt" o:hr="t" o:hrstd="t" o:hralign="center" fillcolor="#a0a0a0" stroked="f"/>
        </w:pict>
      </w:r>
    </w:p>
    <w:p w:rsidR="00A567A6" w:rsidRDefault="00000000" w14:paraId="00000045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NOT BLIND BELIEF, BUT APPROPRIATE RESPONSE</w:t>
      </w:r>
    </w:p>
    <w:p w:rsidR="00A567A6" w:rsidRDefault="00000000" w14:paraId="00000046" w14:textId="77777777">
      <w:pPr>
        <w:spacing w:before="120" w:after="120"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we examine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pertaining to the nature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begin with those that differentiate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biblical Faith from what I refer to as blind belief.</w:t>
      </w:r>
    </w:p>
    <w:p w:rsidR="00A567A6" w:rsidRDefault="00000000" w14:paraId="00000047" w14:textId="77777777">
      <w:pPr>
        <w:spacing w:before="120" w:after="120"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reason being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one who has blind belief without good reason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also be led astray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blind disbelief without good reason.</w:t>
      </w:r>
    </w:p>
    <w:p w:rsidR="00A567A6" w:rsidP="799D190D" w:rsidRDefault="00000000" w14:paraId="00000048" w14:textId="77777777">
      <w:pPr>
        <w:spacing w:before="120" w:after="120"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Some people use the term “blind faith”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describe this same concept,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biblical Faith is by definition not blind,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instead I prefer the term “blind belief”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doesn’t necessarily imply evidence or reasoning.</w:t>
      </w:r>
    </w:p>
    <w:p w:rsidR="00A567A6" w:rsidP="799D190D" w:rsidRDefault="00000000" w14:paraId="00000049" w14:textId="77777777">
      <w:pPr>
        <w:spacing w:before="120" w:after="120"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belief can be reasoned or whimsical,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whereas genuine Faith requires genuine reason.</w:t>
      </w:r>
    </w:p>
    <w:p w:rsidR="00A567A6" w:rsidRDefault="00000000" w14:paraId="0000004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does not require walking through life in darkness imposed by religious blindfolding.</w:t>
      </w:r>
    </w:p>
    <w:p w:rsidR="00A567A6" w:rsidRDefault="00000000" w14:paraId="0000004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letting go of the blindfold of the enemy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keeps us in darkness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we can walk in the light of God’s glory.</w:t>
      </w:r>
    </w:p>
    <w:p w:rsidR="00A567A6" w:rsidRDefault="00000000" w14:paraId="0000004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way,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Faith that we are called to reflects the mind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a God who is not threatened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honest examination, evidence, or reasoning, because He is Himself the source of truth.</w:t>
      </w:r>
    </w:p>
    <w:p w:rsidR="00A567A6" w:rsidRDefault="00000000" w14:paraId="0000004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General revelation in creation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provides enough evidence to leave us with no excuse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disbelieve the reality of our Creator,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special revelation through the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incarnation of Christ has brought us the Gospel, and the work of God in every believer’s spirit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final nail in the coffin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our once-destined death.</w:t>
      </w:r>
    </w:p>
    <w:p w:rsidR="00A567A6" w:rsidRDefault="00000000" w14:paraId="0000004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Except that while the grave is destined to hold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old nature of sin and death forever,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has no hold on the reborn spirit of the Church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made new by the Holy Spirit!</w:t>
      </w:r>
    </w:p>
    <w:p w:rsidR="00A567A6" w:rsidRDefault="00000000" w14:paraId="0000004F" w14:textId="77777777">
      <w:pPr>
        <w:spacing w:before="120" w:after="120"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Faith does not manufacture truth.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Faith receives truth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from the God who originates and reveals it.</w:t>
      </w:r>
    </w:p>
    <w:p w:rsidR="00A567A6" w:rsidRDefault="00000000" w14:paraId="0000005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Listen to what Scripture has to say about this,</w:t>
      </w:r>
      <w:r>
        <w:br/>
      </w:r>
      <w:r>
        <w:rPr>
          <w:rFonts w:ascii="Bookman Old Style" w:hAnsi="Bookman Old Style" w:eastAsia="Bookman Old Style" w:cs="Bookman Old Style"/>
        </w:rPr>
        <w:t xml:space="preserve">beginning with </w:t>
      </w:r>
      <w:r>
        <w:rPr>
          <w:rFonts w:ascii="Bookman Old Style" w:hAnsi="Bookman Old Style" w:eastAsia="Bookman Old Style" w:cs="Bookman Old Style"/>
          <w:color w:val="4F81BD"/>
        </w:rPr>
        <w:t>Romans c. 1 v. 18-21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5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the wrath of God is revealed from Heaven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against all ungodliness and unrighteousness of men, who by their unrighteousness suppress the truth.</w:t>
      </w:r>
    </w:p>
    <w:p w:rsidR="00A567A6" w:rsidRDefault="00000000" w14:paraId="0000005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19 </w:t>
      </w:r>
      <w:r>
        <w:rPr>
          <w:rFonts w:ascii="Bookman Old Style" w:hAnsi="Bookman Old Style" w:eastAsia="Bookman Old Style" w:cs="Bookman Old Style"/>
          <w:color w:val="70AD47"/>
        </w:rPr>
        <w:t>For what can be known about God is plain to them, because God has shown it to them.</w:t>
      </w:r>
    </w:p>
    <w:p w:rsidR="00A567A6" w:rsidRDefault="00000000" w14:paraId="00000054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20 </w:t>
      </w:r>
      <w:r>
        <w:rPr>
          <w:rFonts w:ascii="Bookman Old Style" w:hAnsi="Bookman Old Style" w:eastAsia="Bookman Old Style" w:cs="Bookman Old Style"/>
          <w:color w:val="70AD47"/>
        </w:rPr>
        <w:t>For his invisible attributes,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namely, his eternal power and divine nature,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have been clearly perceived,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ever since the creation of the world,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in the things that have been made.</w:t>
      </w:r>
    </w:p>
    <w:p w:rsidR="00A567A6" w:rsidP="799D190D" w:rsidRDefault="00000000" w14:paraId="00000055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So they are without excuse.</w:t>
      </w:r>
    </w:p>
    <w:p w:rsidR="00A567A6" w:rsidRDefault="00000000" w14:paraId="0000005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21 </w:t>
      </w:r>
      <w:r>
        <w:rPr>
          <w:rFonts w:ascii="Bookman Old Style" w:hAnsi="Bookman Old Style" w:eastAsia="Bookman Old Style" w:cs="Bookman Old Style"/>
          <w:color w:val="70AD47"/>
        </w:rPr>
        <w:t>For although they knew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they did not honor Him as God or give thanks to Him, but they became futile in their thinking,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their foolish hearts were darkened.</w:t>
      </w:r>
    </w:p>
    <w:p w:rsidR="00A567A6" w:rsidRDefault="00000000" w14:paraId="0000005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05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Scripture, we find that no one has an excuse.</w:t>
      </w:r>
    </w:p>
    <w:p w:rsidR="00A567A6" w:rsidRDefault="00000000" w14:paraId="0000005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 is a general revelation of, at the bare minimum, the power and divinity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the witness of creation.</w:t>
      </w:r>
    </w:p>
    <w:p w:rsidR="00A567A6" w:rsidRDefault="00000000" w14:paraId="0000005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futile and foolish thinking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prevents people from recognizing God in creation, even without hearing the Gospel of Christ.</w:t>
      </w:r>
    </w:p>
    <w:p w:rsidR="00A567A6" w:rsidRDefault="00000000" w14:paraId="0000005B" w14:textId="77777777">
      <w:pPr>
        <w:spacing w:line="240" w:lineRule="auto"/>
      </w:pPr>
      <w:r w:rsidRPr="799D190D">
        <w:rPr>
          <w:rFonts w:ascii="Bookman Old Style" w:hAnsi="Bookman Old Style" w:eastAsia="Bookman Old Style" w:cs="Bookman Old Style"/>
          <w:lang w:val="en-US"/>
        </w:rPr>
        <w:t>The foolishness is in the rejection of reality.</w:t>
      </w:r>
    </w:p>
    <w:p w:rsidR="00A567A6" w:rsidRDefault="00000000" w14:paraId="0000005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futility is in the inability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change that reality through disbelief.</w:t>
      </w:r>
    </w:p>
    <w:p w:rsidR="00A567A6" w:rsidP="799D190D" w:rsidRDefault="00000000" w14:paraId="0000005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The Creator doesn’t stop existing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just because the creation pretends that He isn’t real.</w:t>
      </w:r>
    </w:p>
    <w:p w:rsidR="00A567A6" w:rsidP="799D190D" w:rsidRDefault="00000000" w14:paraId="0000005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Let’s next consider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Romans c. 2 v. 12-16</w:t>
      </w:r>
      <w:r w:rsidRPr="799D190D">
        <w:rPr>
          <w:rFonts w:ascii="Bookman Old Style" w:hAnsi="Bookman Old Style" w:eastAsia="Bookman Old Style" w:cs="Bookman Old Style"/>
          <w:lang w:val="en-US"/>
        </w:rPr>
        <w:t>.</w:t>
      </w:r>
    </w:p>
    <w:p w:rsidR="00A567A6" w:rsidRDefault="00000000" w14:paraId="00000060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all who have sinned without the law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will also perish without the law,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all who have sinned under the law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will be judged by the law.</w:t>
      </w:r>
    </w:p>
    <w:p w:rsidR="00A567A6" w:rsidRDefault="00000000" w14:paraId="0000006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13 </w:t>
      </w:r>
      <w:r>
        <w:rPr>
          <w:rFonts w:ascii="Bookman Old Style" w:hAnsi="Bookman Old Style" w:eastAsia="Bookman Old Style" w:cs="Bookman Old Style"/>
          <w:color w:val="70AD47"/>
        </w:rPr>
        <w:t>For it is not the hearers of the law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 are righteous before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the doers of the law who will be justified.</w:t>
      </w:r>
    </w:p>
    <w:p w:rsidR="00A567A6" w:rsidRDefault="00000000" w14:paraId="0000006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14 </w:t>
      </w:r>
      <w:r>
        <w:rPr>
          <w:rFonts w:ascii="Bookman Old Style" w:hAnsi="Bookman Old Style" w:eastAsia="Bookman Old Style" w:cs="Bookman Old Style"/>
          <w:color w:val="70AD47"/>
        </w:rPr>
        <w:t>For when Gentiles, who do not have the law,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by nature do what the law requires,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they are a law to themselves,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even though they do not have the law.</w:t>
      </w:r>
    </w:p>
    <w:p w:rsidR="00A567A6" w:rsidRDefault="00000000" w14:paraId="0000006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15 </w:t>
      </w:r>
      <w:r>
        <w:rPr>
          <w:rFonts w:ascii="Bookman Old Style" w:hAnsi="Bookman Old Style" w:eastAsia="Bookman Old Style" w:cs="Bookman Old Style"/>
          <w:color w:val="70AD47"/>
        </w:rPr>
        <w:t>They show that the work of the law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is written on their hearts,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while their conscience also bears witness,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their conflicting thoughts accuse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 xml:space="preserve">or even excuse them </w:t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16 </w:t>
      </w:r>
      <w:r>
        <w:rPr>
          <w:rFonts w:ascii="Bookman Old Style" w:hAnsi="Bookman Old Style" w:eastAsia="Bookman Old Style" w:cs="Bookman Old Style"/>
          <w:color w:val="70AD47"/>
        </w:rPr>
        <w:t>on that day when,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according to my Gospel,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God judges the secrets of men by Christ Jesus.</w:t>
      </w:r>
    </w:p>
    <w:p w:rsidR="00A567A6" w:rsidRDefault="00000000" w14:paraId="0000006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06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letter to the Romans,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 reveals that not only do we have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external witness of creation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direct our attention to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we also have his law written on our hearts,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we experience through what is called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conscience.</w:t>
      </w:r>
    </w:p>
    <w:p w:rsidR="00A567A6" w:rsidRDefault="00000000" w14:paraId="0000006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obvious evidence is in the substantial overlap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moral laws across the ages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cultures of the world.</w:t>
      </w:r>
    </w:p>
    <w:p w:rsidR="00A567A6" w:rsidRDefault="00000000" w14:paraId="0000006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 man’s conscience must be dulled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his own self-deception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believe that something such as murder is acceptable because God granted us the law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written into our beings to afford us a guide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show us how to combat our sin nature.</w:t>
      </w:r>
    </w:p>
    <w:p w:rsidR="00A567A6" w:rsidRDefault="00000000" w14:paraId="0000006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By understanding this,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can also understand that the truth of God’s nature and presence is not hidden by the lack of evidence.</w:t>
      </w:r>
    </w:p>
    <w:p w:rsidR="00A567A6" w:rsidP="799D190D" w:rsidRDefault="00000000" w14:paraId="0000006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Rather,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human perception is obscured by the darkness of sin.</w:t>
      </w:r>
    </w:p>
    <w:p w:rsidR="00A567A6" w:rsidRDefault="00000000" w14:paraId="0000006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Next, we will consider </w:t>
      </w:r>
      <w:r>
        <w:rPr>
          <w:rFonts w:ascii="Bookman Old Style" w:hAnsi="Bookman Old Style" w:eastAsia="Bookman Old Style" w:cs="Bookman Old Style"/>
          <w:color w:val="4F81BD"/>
        </w:rPr>
        <w:t>Romans c. 10 v. 14–17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06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How then will they call on Him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in whom they have not believed?</w:t>
      </w:r>
    </w:p>
    <w:p w:rsidR="00A567A6" w:rsidRDefault="00000000" w14:paraId="0000006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And how are they to believe in Him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of whom they have never heard?</w:t>
      </w:r>
    </w:p>
    <w:p w:rsidR="00A567A6" w:rsidRDefault="00000000" w14:paraId="0000006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And how are they to hear without someone preaching?</w:t>
      </w:r>
    </w:p>
    <w:p w:rsidR="00A567A6" w:rsidRDefault="00000000" w14:paraId="0000006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15 </w:t>
      </w:r>
      <w:r>
        <w:rPr>
          <w:rFonts w:ascii="Bookman Old Style" w:hAnsi="Bookman Old Style" w:eastAsia="Bookman Old Style" w:cs="Bookman Old Style"/>
          <w:color w:val="70AD47"/>
        </w:rPr>
        <w:t>And how are they to preach unless they are sent?</w:t>
      </w:r>
    </w:p>
    <w:p w:rsidR="00A567A6" w:rsidRDefault="00000000" w14:paraId="00000070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As it is written,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“How beautiful are the feet of those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 preach the good news!”</w:t>
      </w:r>
    </w:p>
    <w:p w:rsidR="00A567A6" w:rsidRDefault="00000000" w14:paraId="0000007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16 </w:t>
      </w:r>
      <w:r>
        <w:rPr>
          <w:rFonts w:ascii="Bookman Old Style" w:hAnsi="Bookman Old Style" w:eastAsia="Bookman Old Style" w:cs="Bookman Old Style"/>
          <w:color w:val="70AD47"/>
        </w:rPr>
        <w:t>But they have not all obeyed the gospel.</w:t>
      </w:r>
    </w:p>
    <w:p w:rsidR="00A567A6" w:rsidRDefault="00000000" w14:paraId="0000007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Isaiah says,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“Lord, who has believed what he has heard from us?”</w:t>
      </w:r>
    </w:p>
    <w:p w:rsidR="00A567A6" w:rsidRDefault="00000000" w14:paraId="0000007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17 </w:t>
      </w:r>
      <w:r>
        <w:rPr>
          <w:rFonts w:ascii="Bookman Old Style" w:hAnsi="Bookman Old Style" w:eastAsia="Bookman Old Style" w:cs="Bookman Old Style"/>
          <w:color w:val="70AD47"/>
        </w:rPr>
        <w:t>So faith comes from hearing,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hearing through the word of Christ.</w:t>
      </w:r>
    </w:p>
    <w:p w:rsidR="00A567A6" w:rsidRDefault="00000000" w14:paraId="0000007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07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passage teaches us that Faith in Christ comes from hearing the Gospel of Christ.</w:t>
      </w:r>
    </w:p>
    <w:p w:rsidR="00A567A6" w:rsidP="799D190D" w:rsidRDefault="00000000" w14:paraId="0000007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Without some form of exposure to the Gospel of Christ, you would not know who Christ 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have the opportunity to have Faith in Him.</w:t>
      </w:r>
    </w:p>
    <w:p w:rsidR="00A567A6" w:rsidRDefault="00000000" w14:paraId="0000007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From this we can also know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Faith is not a blind self-generated belief,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 response to the revelation of God.</w:t>
      </w:r>
    </w:p>
    <w:p w:rsidR="00A567A6" w:rsidRDefault="00000000" w14:paraId="0000007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with the divine attributes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apparent from general revelation,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reading the Bible and listening to preachers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not the only ways to receive revelation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Gospel of Christ either.</w:t>
      </w:r>
    </w:p>
    <w:p w:rsidR="00A567A6" w:rsidRDefault="00000000" w14:paraId="0000007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Paul knew of the Gospel.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Although I can’t define the limits of what he knew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prior to his conversion,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 do know what </w:t>
      </w:r>
      <w:r>
        <w:rPr>
          <w:rFonts w:ascii="Bookman Old Style" w:hAnsi="Bookman Old Style" w:eastAsia="Bookman Old Style" w:cs="Bookman Old Style"/>
          <w:color w:val="4F81BD"/>
        </w:rPr>
        <w:t xml:space="preserve">Acts c. 9 </w:t>
      </w:r>
      <w:r>
        <w:rPr>
          <w:rFonts w:ascii="Bookman Old Style" w:hAnsi="Bookman Old Style" w:eastAsia="Bookman Old Style" w:cs="Bookman Old Style"/>
        </w:rPr>
        <w:t>tells 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that he was still breathing threats of murder against the followers of Jesus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right up until the moment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Jesus revealed Himself personally to Paul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road to Damascus.</w:t>
      </w:r>
    </w:p>
    <w:p w:rsidR="00A567A6" w:rsidP="799D190D" w:rsidRDefault="00000000" w14:paraId="0000007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I’ve heard of numerous other stories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people having dreams, visions,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other types of encounters with God since then; some long ago and some in the modern day.</w:t>
      </w:r>
    </w:p>
    <w:p w:rsidR="00A567A6" w:rsidP="799D190D" w:rsidRDefault="00000000" w14:paraId="0000007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point is that Romans c. 10 is not saying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people who aren’t evangelized by conventional natural methods are simply out of luck.</w:t>
      </w:r>
    </w:p>
    <w:p w:rsidR="00A567A6" w:rsidP="799D190D" w:rsidRDefault="00000000" w14:paraId="0000007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That still doesn’t remove the urgency for evangelism, because even though God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can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evangelize supernaturally,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He also gave us the Great Commission in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Matthew 28</w:t>
      </w:r>
      <w:r w:rsidRPr="799D190D">
        <w:rPr>
          <w:rFonts w:ascii="Bookman Old Style" w:hAnsi="Bookman Old Style" w:eastAsia="Bookman Old Style" w:cs="Bookman Old Style"/>
          <w:lang w:val="en-US"/>
        </w:rPr>
        <w:t>; commanding that we go out and make disciples.</w:t>
      </w:r>
    </w:p>
    <w:p w:rsidR="00A567A6" w:rsidP="799D190D" w:rsidRDefault="00000000" w14:paraId="0000007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One truth that we must remember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our commission doesn’t shift the responsibility for saving people from God to us.</w:t>
      </w:r>
    </w:p>
    <w:p w:rsidR="00A567A6" w:rsidRDefault="00000000" w14:paraId="0000007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What it does do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is provide yet more miraculous evidence for God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in the form of sinners transformed by the Holy Spirit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proclaiming their death and resurrection in Christ!</w:t>
      </w:r>
    </w:p>
    <w:p w:rsidR="00A567A6" w:rsidRDefault="00000000" w14:paraId="0000008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Next, consider with me </w:t>
      </w:r>
      <w:r>
        <w:rPr>
          <w:rFonts w:ascii="Bookman Old Style" w:hAnsi="Bookman Old Style" w:eastAsia="Bookman Old Style" w:cs="Bookman Old Style"/>
          <w:color w:val="4F81BD"/>
        </w:rPr>
        <w:t>Hebrews c. 2 v. 2-4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8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since the message declared by angels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proved to be reliable,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every transgression or disobedience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received a just retribution,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>3</w:t>
      </w:r>
      <w:r>
        <w:rPr>
          <w:rFonts w:ascii="Bookman Old Style" w:hAnsi="Bookman Old Style" w:eastAsia="Bookman Old Style" w:cs="Bookman Old Style"/>
          <w:color w:val="70AD47"/>
        </w:rPr>
        <w:t xml:space="preserve"> how shall we escape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if we neglect such a great salvation?</w:t>
      </w:r>
    </w:p>
    <w:p w:rsidR="00A567A6" w:rsidRDefault="00000000" w14:paraId="0000008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It was declared at first by the Lord,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it was attested to us by those who heard,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>4</w:t>
      </w:r>
      <w:r>
        <w:rPr>
          <w:rFonts w:ascii="Bookman Old Style" w:hAnsi="Bookman Old Style" w:eastAsia="Bookman Old Style" w:cs="Bookman Old Style"/>
          <w:color w:val="70AD47"/>
        </w:rPr>
        <w:t xml:space="preserve"> while God also bore witness by signs and wonders and various miracles and by gifts of the Holy Spirit distributed according to his will.</w:t>
      </w:r>
    </w:p>
    <w:p w:rsidR="00A567A6" w:rsidRDefault="00000000" w14:paraId="0000008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08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Why did the writer of Hebrews imply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there is a great offer of salvation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they can’t neglect?</w:t>
      </w:r>
    </w:p>
    <w:p w:rsidR="00A567A6" w:rsidRDefault="00000000" w14:paraId="0000008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Because the message declared by the angels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proved to be reliable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8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Not, because they had a hunch, or a gut feeling,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they felt at peace about it all,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because it was proven to them.</w:t>
      </w:r>
    </w:p>
    <w:p w:rsidR="00A567A6" w:rsidRDefault="00000000" w14:paraId="0000008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the Son brought the Gospel,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 the Father testified to the legitimacy of the Son through the miracles culminating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resurrection,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God the Spirit confirms the fruit of salvation through spiritual gifts.</w:t>
      </w:r>
    </w:p>
    <w:p w:rsidR="00A567A6" w:rsidRDefault="00000000" w14:paraId="0000008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first generation of Jesus’s disciples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did not have a blind faith.</w:t>
      </w:r>
    </w:p>
    <w:p w:rsidR="00A567A6" w:rsidRDefault="00000000" w14:paraId="0000008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The Gospel of </w:t>
      </w:r>
      <w:r>
        <w:rPr>
          <w:rFonts w:ascii="Bookman Old Style" w:hAnsi="Bookman Old Style" w:eastAsia="Bookman Old Style" w:cs="Bookman Old Style"/>
          <w:color w:val="4F81BD"/>
        </w:rPr>
        <w:t>John</w:t>
      </w:r>
      <w:r>
        <w:rPr>
          <w:rFonts w:ascii="Bookman Old Style" w:hAnsi="Bookman Old Style" w:eastAsia="Bookman Old Style" w:cs="Bookman Old Style"/>
        </w:rPr>
        <w:t xml:space="preserve"> tells us in </w:t>
      </w:r>
      <w:r>
        <w:rPr>
          <w:rFonts w:ascii="Bookman Old Style" w:hAnsi="Bookman Old Style" w:eastAsia="Bookman Old Style" w:cs="Bookman Old Style"/>
          <w:color w:val="4F81BD"/>
        </w:rPr>
        <w:t>c. 20 v. 11-14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that Mary Magdalene was weeping outside of the tomb when Jesus first appeared to her.</w:t>
      </w:r>
    </w:p>
    <w:p w:rsidR="00A567A6" w:rsidRDefault="00000000" w14:paraId="0000008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asked why she was weeping.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response, she claimed that her Lord’s body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had been stolen from the tomb!</w:t>
      </w:r>
    </w:p>
    <w:p w:rsidR="00A567A6" w:rsidRDefault="00000000" w14:paraId="0000008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Despite the fact that Jesus had predicted his death </w:t>
      </w:r>
      <w:r>
        <w:rPr>
          <w:rFonts w:ascii="Bookman Old Style" w:hAnsi="Bookman Old Style" w:eastAsia="Bookman Old Style" w:cs="Bookman Old Style"/>
          <w:b/>
          <w:bCs/>
        </w:rPr>
        <w:t xml:space="preserve">and </w:t>
      </w:r>
      <w:r>
        <w:rPr>
          <w:rFonts w:ascii="Bookman Old Style" w:hAnsi="Bookman Old Style" w:eastAsia="Bookman Old Style" w:cs="Bookman Old Style"/>
        </w:rPr>
        <w:t>resurrection to his disciples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prior to the crucifixion,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Mary Magdalene did not presume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Jesus had risen from the dead at that time; probably because, like most people,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she understood that the dead aren’t known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walking out of their tombs.</w:t>
      </w:r>
    </w:p>
    <w:p w:rsidR="00A567A6" w:rsidRDefault="00000000" w14:paraId="0000008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had to say her name and draw her full attention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Himself for her to recognize Him.</w:t>
      </w:r>
    </w:p>
    <w:p w:rsidR="00A567A6" w:rsidP="799D190D" w:rsidRDefault="00000000" w14:paraId="0000008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Yet, she was so thoroughly convinced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a close inspection of Him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she immediately obeyed his command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go to the other disciples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proclaim the resurrection!</w:t>
      </w:r>
    </w:p>
    <w:p w:rsidR="00A567A6" w:rsidRDefault="00000000" w14:paraId="0000008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The related passage in </w:t>
      </w:r>
      <w:r>
        <w:rPr>
          <w:rFonts w:ascii="Bookman Old Style" w:hAnsi="Bookman Old Style" w:eastAsia="Bookman Old Style" w:cs="Bookman Old Style"/>
          <w:color w:val="4F81BD"/>
        </w:rPr>
        <w:t xml:space="preserve">Luke c. 24 </w:t>
      </w:r>
      <w:r>
        <w:rPr>
          <w:rFonts w:ascii="Bookman Old Style" w:hAnsi="Bookman Old Style" w:eastAsia="Bookman Old Style" w:cs="Bookman Old Style"/>
        </w:rPr>
        <w:t xml:space="preserve">notes in </w:t>
      </w:r>
      <w:r>
        <w:rPr>
          <w:rFonts w:ascii="Bookman Old Style" w:hAnsi="Bookman Old Style" w:eastAsia="Bookman Old Style" w:cs="Bookman Old Style"/>
          <w:color w:val="4F81BD"/>
        </w:rPr>
        <w:t>v. 11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that after Mary and the other women with her proclaimed the resurrection to the apostles,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considered it no more than idle chatter!</w:t>
      </w:r>
    </w:p>
    <w:p w:rsidR="00A567A6" w:rsidP="799D190D" w:rsidRDefault="00000000" w14:paraId="0000008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is the kind of embarrassing detail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you wouldn’t add to your story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you were giving a false witness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trying to start a baseless religion.</w:t>
      </w:r>
    </w:p>
    <w:p w:rsidR="00A567A6" w:rsidRDefault="00000000" w14:paraId="0000009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apostles, of whom several later went 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die a martyr’s death for the Gospel of Christ,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did not believe the Gospel when they first heard it.</w:t>
      </w:r>
    </w:p>
    <w:p w:rsidR="00A567A6" w:rsidRDefault="00000000" w14:paraId="0000009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Even when Jesus appeared before them later in </w:t>
      </w:r>
      <w:r>
        <w:rPr>
          <w:rFonts w:ascii="Bookman Old Style" w:hAnsi="Bookman Old Style" w:eastAsia="Bookman Old Style" w:cs="Bookman Old Style"/>
          <w:color w:val="4F81BD"/>
        </w:rPr>
        <w:t>v. 36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and spoke to them face-to-face,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text informs us that they initially thought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saw a spirit.</w:t>
      </w:r>
    </w:p>
    <w:p w:rsidR="00A567A6" w:rsidRDefault="00000000" w14:paraId="0000009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their credit,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4F81BD"/>
        </w:rPr>
        <w:t xml:space="preserve">John c. 20 v. 19 </w:t>
      </w:r>
      <w:r>
        <w:rPr>
          <w:rFonts w:ascii="Bookman Old Style" w:hAnsi="Bookman Old Style" w:eastAsia="Bookman Old Style" w:cs="Bookman Old Style"/>
        </w:rPr>
        <w:t>notes that the doors were locked when Jesus appeared before them,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seeming to imply that Jesus entered the room miraculously without opening the door.</w:t>
      </w:r>
    </w:p>
    <w:p w:rsidR="00A567A6" w:rsidRDefault="00000000" w14:paraId="0000009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their shoes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probably would have thought He were a spirit as well, or that I was out of my mind,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probably why Jesus appeared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 least 11 times before his ascension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people individually, in small groups,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also to over 500 people at once.</w:t>
      </w:r>
    </w:p>
    <w:p w:rsidR="00A567A6" w:rsidRDefault="00000000" w14:paraId="0000009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There’s no logical foundation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rationalizing that historical account as hundreds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people all sharing the same hallucination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same risen Savior,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especially since they were initially convinced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was dead and were evidently more prone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believe in the appearance of a ghost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a bodily resurrection.</w:t>
      </w:r>
    </w:p>
    <w:p w:rsidR="00A567A6" w:rsidRDefault="00000000" w14:paraId="0000009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4F81BD"/>
        </w:rPr>
        <w:t xml:space="preserve">John c. 20 v. 24-28 </w:t>
      </w:r>
      <w:r>
        <w:rPr>
          <w:rFonts w:ascii="Bookman Old Style" w:hAnsi="Bookman Old Style" w:eastAsia="Bookman Old Style" w:cs="Bookman Old Style"/>
        </w:rPr>
        <w:t>tells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Thomas refused to believe in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until 8 days after people had begun to report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resurrection when Jesus again appeared suddenly within a locked room and told Thomas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place his fingers in the scars of his Savior.</w:t>
      </w:r>
    </w:p>
    <w:p w:rsidR="00A567A6" w:rsidRDefault="00000000" w14:paraId="0000009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apostles did not have a blind faith.</w:t>
      </w:r>
    </w:p>
    <w:p w:rsidR="00A567A6" w:rsidRDefault="00000000" w14:paraId="0000009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They responded, finally, and appropriately,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their resurrected Lord appeared before them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proved Himself to them, personally.</w:t>
      </w:r>
    </w:p>
    <w:p w:rsidR="00A567A6" w:rsidP="799D190D" w:rsidRDefault="00000000" w14:paraId="0000009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Despite their initial disbelief,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He still pursued them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the depths of their confusion and despair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change everything.</w:t>
      </w:r>
    </w:p>
    <w:p w:rsidR="00A567A6" w:rsidRDefault="00000000" w14:paraId="0000009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Is that not also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testimony of most Christians today?</w:t>
      </w:r>
    </w:p>
    <w:p w:rsidR="00A567A6" w:rsidP="799D190D" w:rsidRDefault="00000000" w14:paraId="0000009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Nearly every time that I have heard someone explain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why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they believe Christ is Lord,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boils down to the fact that they genuinely believe that God has revealed Himself to them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renewed their spirit,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changing their very identity.</w:t>
      </w:r>
    </w:p>
    <w:p w:rsidR="00A567A6" w:rsidP="799D190D" w:rsidRDefault="00000000" w14:paraId="0000009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We do not have a blind faith.</w:t>
      </w:r>
    </w:p>
    <w:p w:rsidR="00A567A6" w:rsidRDefault="00000000" w14:paraId="0000009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Our Faith is an appropriate response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revelation of God in our lives.</w:t>
      </w:r>
    </w:p>
    <w:p w:rsidR="00A567A6" w:rsidRDefault="00000000" w14:paraId="0000009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will not believe in God because I tell you to.</w:t>
      </w:r>
    </w:p>
    <w:p w:rsidR="00A567A6" w:rsidRDefault="00000000" w14:paraId="0000009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You will believe in God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because He is revealed in creation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active in your life.</w:t>
      </w:r>
    </w:p>
    <w:p w:rsidR="00A567A6" w:rsidRDefault="00000000" w14:paraId="000000A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42CE58BB">
          <v:rect id="_x0000_i1028" style="width:0;height:1.5pt" o:hr="t" o:hrstd="t" o:hralign="center" fillcolor="#a0a0a0" stroked="f"/>
        </w:pict>
      </w:r>
    </w:p>
    <w:p w:rsidR="00A567A6" w:rsidRDefault="00000000" w14:paraId="000000A1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GRACE — WHAT &amp; WHEREFORE ART THOU?</w:t>
      </w:r>
    </w:p>
    <w:p w:rsidR="00A567A6" w:rsidP="799D190D" w:rsidRDefault="00000000" w14:paraId="000000A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Having established that Faith is not blind,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now need to confirm why revelation alone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not enough.</w:t>
      </w:r>
    </w:p>
    <w:p w:rsidR="00A567A6" w:rsidP="799D190D" w:rsidRDefault="00000000" w14:paraId="000000A3" w14:textId="46B667BE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Therefore,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next step in this theology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requires us to understand the necessity of grace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its function in the process of redemption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mankind.</w:t>
      </w:r>
    </w:p>
    <w:p w:rsidR="00A567A6" w:rsidP="799D190D" w:rsidRDefault="00000000" w14:paraId="000000A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requires much more than simply agreeing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covers our sins with his grace,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while that is enough for children’s church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elevator-speech evangelism,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doesn’t explain what grace is and why it’s necessary.</w:t>
      </w:r>
    </w:p>
    <w:p w:rsidR="00A567A6" w:rsidRDefault="00000000" w14:paraId="000000A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let’s consider the shape of our need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how God’s grace immaculately fills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desperate need.</w:t>
      </w:r>
    </w:p>
    <w:p w:rsidR="00A567A6" w:rsidP="799D190D" w:rsidRDefault="00000000" w14:paraId="000000A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To state it simply,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for mankind,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the ministry of grace is necessary for life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because the ministry of law provides us only death.</w:t>
      </w:r>
    </w:p>
    <w:p w:rsidR="00A567A6" w:rsidRDefault="00000000" w14:paraId="000000A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Consider </w:t>
      </w:r>
      <w:r>
        <w:rPr>
          <w:rFonts w:ascii="Bookman Old Style" w:hAnsi="Bookman Old Style" w:eastAsia="Bookman Old Style" w:cs="Bookman Old Style"/>
          <w:color w:val="4472C4"/>
        </w:rPr>
        <w:t>2 Corinthians c. 3 v. 4-6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A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Such is the confidence that we have through Christ toward God.</w:t>
      </w:r>
    </w:p>
    <w:p w:rsidR="00A567A6" w:rsidRDefault="00000000" w14:paraId="000000A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</w:t>
      </w:r>
      <w:r>
        <w:rPr>
          <w:rFonts w:ascii="Bookman Old Style" w:hAnsi="Bookman Old Style" w:eastAsia="Bookman Old Style" w:cs="Bookman Old Style"/>
          <w:color w:val="70AD47"/>
        </w:rPr>
        <w:t> Not that we are sufficient in ourselves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to claim anything as coming from us,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our sufficiency is from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>6</w:t>
      </w:r>
      <w:r>
        <w:rPr>
          <w:rFonts w:ascii="Bookman Old Style" w:hAnsi="Bookman Old Style" w:eastAsia="Bookman Old Style" w:cs="Bookman Old Style"/>
          <w:color w:val="70AD47"/>
        </w:rPr>
        <w:t> who has made us sufficient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to be ministers of a new covenant,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not of the letter but of the Spirit.</w:t>
      </w:r>
    </w:p>
    <w:p w:rsidR="00A567A6" w:rsidRDefault="00000000" w14:paraId="000000A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the letter kills, but the Spirit gives life.</w:t>
      </w:r>
    </w:p>
    <w:p w:rsidR="00A567A6" w:rsidRDefault="00000000" w14:paraId="000000A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0A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Scripture’s meaning here is clear: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all that we had was the law,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would remain dead in our sins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destined for an eternity separated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our just Creator.</w:t>
      </w:r>
    </w:p>
    <w:p w:rsidR="00A567A6" w:rsidRDefault="00000000" w14:paraId="000000AE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But why is it that the law requires our death?</w:t>
      </w:r>
    </w:p>
    <w:p w:rsidR="00A567A6" w:rsidP="799D190D" w:rsidRDefault="00000000" w14:paraId="000000A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Because as is plainly stated in </w:t>
      </w:r>
      <w:r w:rsidRPr="799D190D">
        <w:rPr>
          <w:rFonts w:ascii="Bookman Old Style" w:hAnsi="Bookman Old Style" w:eastAsia="Bookman Old Style" w:cs="Bookman Old Style"/>
          <w:color w:val="4472C4"/>
          <w:lang w:val="en-US"/>
        </w:rPr>
        <w:t>Romans 6:23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“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the wages of sin is death.</w:t>
      </w:r>
      <w:r w:rsidRPr="799D190D">
        <w:rPr>
          <w:rFonts w:ascii="Bookman Old Style" w:hAnsi="Bookman Old Style" w:eastAsia="Bookman Old Style" w:cs="Bookman Old Style"/>
          <w:lang w:val="en-US"/>
        </w:rPr>
        <w:t>”</w:t>
      </w:r>
    </w:p>
    <w:p w:rsidR="00A567A6" w:rsidRDefault="00000000" w14:paraId="000000B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Some might wonder who that applies to.</w:t>
      </w:r>
    </w:p>
    <w:p w:rsidR="00A567A6" w:rsidRDefault="00000000" w14:paraId="000000B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Who has sinned and earned death?</w:t>
      </w:r>
    </w:p>
    <w:p w:rsidR="00A567A6" w:rsidRDefault="00000000" w14:paraId="000000B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answer is quite simple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 who fall short of the glory of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so, who has fallen short of the glory of God?</w:t>
      </w:r>
    </w:p>
    <w:p w:rsidR="00A567A6" w:rsidRDefault="00000000" w14:paraId="000000B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The answer, yet again, is quite simple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quite unfortunate: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all have fallen short of the glory of God.</w:t>
      </w:r>
    </w:p>
    <w:p w:rsidR="00A567A6" w:rsidRDefault="00000000" w14:paraId="000000B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Consider </w:t>
      </w:r>
      <w:r>
        <w:rPr>
          <w:rFonts w:ascii="Bookman Old Style" w:hAnsi="Bookman Old Style" w:eastAsia="Bookman Old Style" w:cs="Bookman Old Style"/>
          <w:color w:val="4472C4"/>
        </w:rPr>
        <w:t>Romans c. 3 v. 19-31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0B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Now we know that whatever the law says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it speaks to those who are under the law,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so that every mouth may be stopped,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the whole world may be held accountable to God.</w:t>
      </w:r>
    </w:p>
    <w:p w:rsidR="00A567A6" w:rsidRDefault="00000000" w14:paraId="000000B7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20 </w:t>
      </w:r>
      <w:r>
        <w:rPr>
          <w:rFonts w:ascii="Bookman Old Style" w:hAnsi="Bookman Old Style" w:eastAsia="Bookman Old Style" w:cs="Bookman Old Style"/>
          <w:color w:val="70AD47"/>
        </w:rPr>
        <w:t>For by works of the law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no human being will be justified in his sight,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 xml:space="preserve">since through the law comes knowledge of sin. </w:t>
      </w:r>
    </w:p>
    <w:p w:rsidR="00A567A6" w:rsidRDefault="00000000" w14:paraId="000000B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21 </w:t>
      </w:r>
      <w:r>
        <w:rPr>
          <w:rFonts w:ascii="Bookman Old Style" w:hAnsi="Bookman Old Style" w:eastAsia="Bookman Old Style" w:cs="Bookman Old Style"/>
          <w:color w:val="70AD47"/>
        </w:rPr>
        <w:t>But now the righteousness of God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has been manifested apart from the law,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although the Law and the Prophets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bear witness to it —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22 </w:t>
      </w:r>
      <w:r>
        <w:rPr>
          <w:rFonts w:ascii="Bookman Old Style" w:hAnsi="Bookman Old Style" w:eastAsia="Bookman Old Style" w:cs="Bookman Old Style"/>
          <w:color w:val="70AD47"/>
        </w:rPr>
        <w:t>the righteousness of God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through faith in Jesus Christ for all who believe.</w:t>
      </w:r>
    </w:p>
    <w:p w:rsidR="00A567A6" w:rsidRDefault="00000000" w14:paraId="000000B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there is no distinction: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23 </w:t>
      </w:r>
      <w:r>
        <w:rPr>
          <w:rFonts w:ascii="Bookman Old Style" w:hAnsi="Bookman Old Style" w:eastAsia="Bookman Old Style" w:cs="Bookman Old Style"/>
          <w:color w:val="70AD47"/>
        </w:rPr>
        <w:t xml:space="preserve">for all have sinned and fall short of the glory of God, </w:t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24 </w:t>
      </w:r>
      <w:r>
        <w:rPr>
          <w:rFonts w:ascii="Bookman Old Style" w:hAnsi="Bookman Old Style" w:eastAsia="Bookman Old Style" w:cs="Bookman Old Style"/>
          <w:color w:val="70AD47"/>
        </w:rPr>
        <w:t>and are justified by his grace as a gift,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through the redemption that is in Christ Jesus,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25 </w:t>
      </w:r>
      <w:r>
        <w:rPr>
          <w:rFonts w:ascii="Bookman Old Style" w:hAnsi="Bookman Old Style" w:eastAsia="Bookman Old Style" w:cs="Bookman Old Style"/>
          <w:color w:val="70AD47"/>
        </w:rPr>
        <w:t>whom God put forward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as a propitiation by his blood,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to be received by faith.</w:t>
      </w:r>
    </w:p>
    <w:p w:rsidR="00A567A6" w:rsidRDefault="00000000" w14:paraId="000000B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 xml:space="preserve">This was to show God’s righteousness, 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because in his divine forbearance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He had passed over former sins.</w:t>
      </w:r>
    </w:p>
    <w:p w:rsidR="00A567A6" w:rsidRDefault="00000000" w14:paraId="000000B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vertAlign w:val="superscript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26 </w:t>
      </w:r>
      <w:r>
        <w:rPr>
          <w:rFonts w:ascii="Bookman Old Style" w:hAnsi="Bookman Old Style" w:eastAsia="Bookman Old Style" w:cs="Bookman Old Style"/>
          <w:color w:val="70AD47"/>
        </w:rPr>
        <w:t>It was to show his righteousness at the present time, so that He might be just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 xml:space="preserve">and the justifier of the one who has faith in Jesus. </w:t>
      </w:r>
    </w:p>
    <w:p w:rsidR="00A567A6" w:rsidP="799D190D" w:rsidRDefault="00000000" w14:paraId="000000B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 xml:space="preserve">27 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Then what becomes of our boasting? It is excluded.</w:t>
      </w:r>
    </w:p>
    <w:p w:rsidR="00A567A6" w:rsidP="799D190D" w:rsidRDefault="00000000" w14:paraId="000000B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By what kind of law? By a law of works?</w:t>
      </w:r>
    </w:p>
    <w:p w:rsidR="00A567A6" w:rsidRDefault="00000000" w14:paraId="000000B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No, but by the law of faith.</w:t>
      </w:r>
    </w:p>
    <w:p w:rsidR="00A567A6" w:rsidP="799D190D" w:rsidRDefault="00000000" w14:paraId="000000B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 xml:space="preserve">28 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For we hold that one is justified by faith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apart from works of the law.</w:t>
      </w:r>
    </w:p>
    <w:p w:rsidR="00A567A6" w:rsidRDefault="00000000" w14:paraId="000000C0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29 </w:t>
      </w:r>
      <w:r>
        <w:rPr>
          <w:rFonts w:ascii="Bookman Old Style" w:hAnsi="Bookman Old Style" w:eastAsia="Bookman Old Style" w:cs="Bookman Old Style"/>
          <w:color w:val="70AD47"/>
        </w:rPr>
        <w:t>Or is God the God of Jews only?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Is He not the God of Gentiles also?</w:t>
      </w:r>
    </w:p>
    <w:p w:rsidR="00A567A6" w:rsidRDefault="00000000" w14:paraId="000000C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 xml:space="preserve">Yes, of Gentiles also, </w:t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30 </w:t>
      </w:r>
      <w:r>
        <w:rPr>
          <w:rFonts w:ascii="Bookman Old Style" w:hAnsi="Bookman Old Style" w:eastAsia="Bookman Old Style" w:cs="Bookman Old Style"/>
          <w:color w:val="70AD47"/>
        </w:rPr>
        <w:t>since God is one —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 will justify the circumcised by faith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the uncircumcised through faith.</w:t>
      </w:r>
    </w:p>
    <w:p w:rsidR="00A567A6" w:rsidP="799D190D" w:rsidRDefault="00000000" w14:paraId="000000C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 xml:space="preserve">31 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Do we then overthrow the law by this faith?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By no means!</w:t>
      </w:r>
    </w:p>
    <w:p w:rsidR="00A567A6" w:rsidRDefault="00000000" w14:paraId="000000C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On the contrary, we uphold the law.</w:t>
      </w:r>
    </w:p>
    <w:p w:rsidR="00A567A6" w:rsidRDefault="00000000" w14:paraId="000000C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End quote. </w:t>
      </w:r>
    </w:p>
    <w:p w:rsidR="00A567A6" w:rsidRDefault="00000000" w14:paraId="000000C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all have sinned and fallen short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standard of righteousness,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are dependent on the redemptive love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salvation through Faith in Jesus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sacrifice of his blood to pay for our sin.</w:t>
      </w:r>
    </w:p>
    <w:p w:rsidR="00A567A6" w:rsidRDefault="00000000" w14:paraId="000000C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way,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 has satisfied his law’s requirement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righteousness and justice through Jesus.</w:t>
      </w:r>
    </w:p>
    <w:p w:rsidR="00A567A6" w:rsidRDefault="00000000" w14:paraId="000000C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other words,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grace does not mean that God ignores justice,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that He fulfills it in Himself for the sake of sinners.</w:t>
      </w:r>
    </w:p>
    <w:p w:rsidR="00A567A6" w:rsidRDefault="00000000" w14:paraId="000000C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provides the means for Faith in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our behalf and calls us to join in this faith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offered to us by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we cannot earn it.</w:t>
      </w:r>
    </w:p>
    <w:p w:rsidR="00A567A6" w:rsidRDefault="00000000" w14:paraId="000000C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idea comes straight from the writings of Paul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in </w:t>
      </w:r>
      <w:r w:rsidRPr="645D55FD" w:rsidR="00000000">
        <w:rPr>
          <w:rFonts w:ascii="Bookman Old Style" w:hAnsi="Bookman Old Style" w:eastAsia="Bookman Old Style" w:cs="Bookman Old Style"/>
          <w:color w:val="4472C4"/>
        </w:rPr>
        <w:t>Romans c. 11 v. 6</w:t>
      </w:r>
      <w:r w:rsidRPr="645D55FD" w:rsidR="00000000"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C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If it is by grace,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it is no longer on the basis of works;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otherwise, grace would no longer be grace.</w:t>
      </w:r>
    </w:p>
    <w:p w:rsidR="00A567A6" w:rsidRDefault="00000000" w14:paraId="000000C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0C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Anyone who earns their way into Heaven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upholding the perfect standard of righteousness doesn’t need grace.</w:t>
      </w:r>
    </w:p>
    <w:p w:rsidR="00A567A6" w:rsidP="799D190D" w:rsidRDefault="00000000" w14:paraId="000000C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Grace is by definition something that is not earned, and according to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our Faith for salvation is dependent on grace.</w:t>
      </w:r>
    </w:p>
    <w:p w:rsidR="00A567A6" w:rsidRDefault="00000000" w14:paraId="000000C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Thus, the act of believing,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we do in obedient response to God’s call,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not a work.</w:t>
      </w:r>
    </w:p>
    <w:p w:rsidR="00A567A6" w:rsidP="799D190D" w:rsidRDefault="00000000" w14:paraId="000000D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It is merely our humble open-handed response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to accept the gift of salvation.</w:t>
      </w:r>
    </w:p>
    <w:p w:rsidR="00A567A6" w:rsidRDefault="00000000" w14:paraId="000000D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For faith to be a work,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would have to earn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consider this:</w:t>
      </w:r>
    </w:p>
    <w:p w:rsidR="00A567A6" w:rsidP="799D190D" w:rsidRDefault="00000000" w14:paraId="000000D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don’t treat gifts that way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when given by someone other than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do you?</w:t>
      </w:r>
    </w:p>
    <w:p w:rsidR="00A567A6" w:rsidP="799D190D" w:rsidRDefault="00000000" w14:paraId="000000D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someone gives you a birthday gift,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do you negate the gifting and earn that gift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willingly receiving it?</w:t>
      </w:r>
    </w:p>
    <w:p w:rsidR="00A567A6" w:rsidRDefault="00000000" w14:paraId="000000D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No, of course not.</w:t>
      </w:r>
    </w:p>
    <w:p w:rsidR="00A567A6" w:rsidP="799D190D" w:rsidRDefault="00000000" w14:paraId="000000D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Furthermore,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any good work that we do accomplish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too late to save us,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from the earliest days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we can be held accountable for,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all have sinned.</w:t>
      </w:r>
    </w:p>
    <w:p w:rsidR="00A567A6" w:rsidRDefault="00000000" w14:paraId="000000D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God’s standard is perfection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being perfect for a moment,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endless, eternal perfection.</w:t>
      </w:r>
    </w:p>
    <w:p w:rsidR="00A567A6" w:rsidRDefault="00000000" w14:paraId="000000D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From the first sin of your life,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you earned separation from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his justice as taught through the law,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you should repent and believe earnestly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Gospel of Christ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gift of grace that allows you to participate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 redeemed relationship with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 Christ is the only man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ever live a sinless life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perfectly upholding the standard of righteousness.</w:t>
      </w:r>
    </w:p>
    <w:p w:rsidR="00A567A6" w:rsidP="799D190D" w:rsidRDefault="00000000" w14:paraId="000000D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 is because He upheld the law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was able to suffer on our behalf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consequences of sin and offer to us saving grace.</w:t>
      </w:r>
    </w:p>
    <w:p w:rsidR="00A567A6" w:rsidP="799D190D" w:rsidRDefault="00000000" w14:paraId="000000D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Humanity’s deepest problem has never been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lacking information as to how to obtain salvation.</w:t>
      </w:r>
    </w:p>
    <w:p w:rsidR="00A567A6" w:rsidRDefault="00000000" w14:paraId="000000D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Humanity’s deepest problem is the spiritual corruption of the sinful nature of the flesh.</w:t>
      </w:r>
    </w:p>
    <w:p w:rsidR="00A567A6" w:rsidRDefault="00000000" w14:paraId="000000D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are easily inclined to suppress the light of truth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preserve the ignorance afforded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darkness that we cling to.</w:t>
      </w:r>
    </w:p>
    <w:p w:rsidR="00A567A6" w:rsidRDefault="00000000" w14:paraId="000000D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leads to moral failure,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further incentivizes us to cling to the dark rather than risk the discomfort of exposure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disinfection in the light.</w:t>
      </w:r>
    </w:p>
    <w:p w:rsidR="00A567A6" w:rsidRDefault="00000000" w14:paraId="000000D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destructive cycle produces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exactly one fruit in our lives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death, as we already know from Romans 6:23.</w:t>
      </w:r>
    </w:p>
    <w:p w:rsidR="00A567A6" w:rsidRDefault="00000000" w14:paraId="000000D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John c. 6 Jesus talks about the bread of life.</w:t>
      </w:r>
    </w:p>
    <w:p w:rsidR="00A567A6" w:rsidRDefault="00000000" w14:paraId="000000E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reminds the Jews that after the exodus from Egypt, the Israelites in the wilderness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ate the manna from Heaven,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they all still died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 the eventual end of their mortality.</w:t>
      </w:r>
    </w:p>
    <w:p w:rsidR="00A567A6" w:rsidRDefault="00000000" w14:paraId="000000E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Christians eat the bread of life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are sustained by it for eternity.</w:t>
      </w:r>
    </w:p>
    <w:p w:rsidR="00A567A6" w:rsidP="799D190D" w:rsidRDefault="00000000" w14:paraId="000000E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parallels the reality of human works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failing to save us from the death required by the law, whereas the gift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the means by which God provides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completed salvation in us.</w:t>
      </w:r>
    </w:p>
    <w:p w:rsidR="00A567A6" w:rsidRDefault="00000000" w14:paraId="000000E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passage teaches us many things,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of which is the dependence of the Christian Faith on God’s grace.</w:t>
      </w:r>
    </w:p>
    <w:p w:rsidR="00A567A6" w:rsidRDefault="00000000" w14:paraId="000000E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In the interest of understanding the context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that informs the interpretive work that comes next,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I’m going to read </w:t>
      </w:r>
      <w:r w:rsidRPr="645D55FD" w:rsidR="00000000">
        <w:rPr>
          <w:rFonts w:ascii="Bookman Old Style" w:hAnsi="Bookman Old Style" w:eastAsia="Bookman Old Style" w:cs="Bookman Old Style"/>
          <w:color w:val="4472C4"/>
        </w:rPr>
        <w:t>John c. 6 v. 24-65</w:t>
      </w:r>
      <w:r w:rsidRPr="645D55FD" w:rsidR="00000000"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0E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When the crowd saw that Jesus was not there,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nor his disciples,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they themselves got into the boats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 xml:space="preserve">and went to Capernaum, seeking Jesus. </w:t>
      </w:r>
    </w:p>
    <w:p w:rsidR="00A567A6" w:rsidRDefault="00000000" w14:paraId="000000E7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25 </w:t>
      </w:r>
      <w:r>
        <w:rPr>
          <w:rFonts w:ascii="Bookman Old Style" w:hAnsi="Bookman Old Style" w:eastAsia="Bookman Old Style" w:cs="Bookman Old Style"/>
          <w:color w:val="70AD47"/>
        </w:rPr>
        <w:t>When they found Him on the other side of the sea, they said to Him, “Rabbi, when did You come here?”</w:t>
      </w:r>
    </w:p>
    <w:p w:rsidR="00A567A6" w:rsidRDefault="00000000" w14:paraId="000000E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26 </w:t>
      </w:r>
      <w:r>
        <w:rPr>
          <w:rFonts w:ascii="Bookman Old Style" w:hAnsi="Bookman Old Style" w:eastAsia="Bookman Old Style" w:cs="Bookman Old Style"/>
          <w:color w:val="70AD47"/>
        </w:rPr>
        <w:t>Jesus answered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“Truly, truly, I say to you,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you are seeking Me, not because you saw signs,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because you ate your fill of the loaves.</w:t>
      </w:r>
    </w:p>
    <w:p w:rsidR="00A567A6" w:rsidRDefault="00000000" w14:paraId="000000E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27 </w:t>
      </w:r>
      <w:r>
        <w:rPr>
          <w:rFonts w:ascii="Bookman Old Style" w:hAnsi="Bookman Old Style" w:eastAsia="Bookman Old Style" w:cs="Bookman Old Style"/>
          <w:color w:val="70AD47"/>
        </w:rPr>
        <w:t>Do not work for the food that perishes,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for the food that endures to eternal life,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which the Son of Man will give to you.</w:t>
      </w:r>
    </w:p>
    <w:p w:rsidR="00A567A6" w:rsidRDefault="00000000" w14:paraId="000000E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For on Him God the Father has set his seal.”</w:t>
      </w:r>
    </w:p>
    <w:p w:rsidR="00A567A6" w:rsidRDefault="00000000" w14:paraId="000000E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28 </w:t>
      </w:r>
      <w:r>
        <w:rPr>
          <w:rFonts w:ascii="Bookman Old Style" w:hAnsi="Bookman Old Style" w:eastAsia="Bookman Old Style" w:cs="Bookman Old Style"/>
          <w:color w:val="70AD47"/>
        </w:rPr>
        <w:t>Then they said to Him,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“What must we do, to be doing the works of God?”</w:t>
      </w:r>
    </w:p>
    <w:p w:rsidR="00A567A6" w:rsidRDefault="00000000" w14:paraId="000000E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29 </w:t>
      </w:r>
      <w:r>
        <w:rPr>
          <w:rFonts w:ascii="Bookman Old Style" w:hAnsi="Bookman Old Style" w:eastAsia="Bookman Old Style" w:cs="Bookman Old Style"/>
          <w:color w:val="70AD47"/>
        </w:rPr>
        <w:t>Jesus answered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“This is the work of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you believe in Him whom He has sent.”</w:t>
      </w:r>
    </w:p>
    <w:p w:rsidR="00A567A6" w:rsidRDefault="00000000" w14:paraId="000000E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30 </w:t>
      </w:r>
      <w:r>
        <w:rPr>
          <w:rFonts w:ascii="Bookman Old Style" w:hAnsi="Bookman Old Style" w:eastAsia="Bookman Old Style" w:cs="Bookman Old Style"/>
          <w:color w:val="70AD47"/>
        </w:rPr>
        <w:t>So they said to Him,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“Then what sign do You do,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we may see and believe You?</w:t>
      </w:r>
    </w:p>
    <w:p w:rsidR="00A567A6" w:rsidRDefault="00000000" w14:paraId="000000E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What work do You perform?</w:t>
      </w:r>
    </w:p>
    <w:p w:rsidR="00A567A6" w:rsidP="799D190D" w:rsidRDefault="00000000" w14:paraId="000000E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31 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Our fathers ate the manna in the wilderness;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as it is written,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‘He gave them bread from heaven to eat.’ ”</w:t>
      </w:r>
    </w:p>
    <w:p w:rsidR="00A567A6" w:rsidRDefault="00000000" w14:paraId="000000F0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32 </w:t>
      </w:r>
      <w:r>
        <w:rPr>
          <w:rFonts w:ascii="Bookman Old Style" w:hAnsi="Bookman Old Style" w:eastAsia="Bookman Old Style" w:cs="Bookman Old Style"/>
          <w:color w:val="70AD47"/>
        </w:rPr>
        <w:t>Jesus then said to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“Truly, truly, I say to you,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it was not Moses who gave you the bread from heaven, but my Father gives you the true bread from heaven.</w:t>
      </w:r>
    </w:p>
    <w:p w:rsidR="00A567A6" w:rsidRDefault="00000000" w14:paraId="000000F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33 </w:t>
      </w:r>
      <w:r>
        <w:rPr>
          <w:rFonts w:ascii="Bookman Old Style" w:hAnsi="Bookman Old Style" w:eastAsia="Bookman Old Style" w:cs="Bookman Old Style"/>
          <w:color w:val="70AD47"/>
        </w:rPr>
        <w:t>For the bread of God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is He who comes down from heaven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gives life to the world.”</w:t>
      </w:r>
    </w:p>
    <w:p w:rsidR="00A567A6" w:rsidRDefault="00000000" w14:paraId="000000F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34 </w:t>
      </w:r>
      <w:r>
        <w:rPr>
          <w:rFonts w:ascii="Bookman Old Style" w:hAnsi="Bookman Old Style" w:eastAsia="Bookman Old Style" w:cs="Bookman Old Style"/>
          <w:color w:val="70AD47"/>
        </w:rPr>
        <w:t xml:space="preserve">They said to Him, “Sir, give us this bread always.” </w:t>
      </w:r>
    </w:p>
    <w:p w:rsidR="00A567A6" w:rsidRDefault="00000000" w14:paraId="000000F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35 </w:t>
      </w:r>
      <w:r>
        <w:rPr>
          <w:rFonts w:ascii="Bookman Old Style" w:hAnsi="Bookman Old Style" w:eastAsia="Bookman Old Style" w:cs="Bookman Old Style"/>
          <w:color w:val="70AD47"/>
        </w:rPr>
        <w:t>Jesus said to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“I am the bread of life;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whoever comes to Me shall not hunger,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whoever believes in Me shall never thirst.</w:t>
      </w:r>
    </w:p>
    <w:p w:rsidR="00A567A6" w:rsidRDefault="00000000" w14:paraId="000000F4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 w:rsidRPr="645D55FD" w:rsidR="00000000">
        <w:rPr>
          <w:rFonts w:ascii="Bookman Old Style" w:hAnsi="Bookman Old Style" w:eastAsia="Bookman Old Style" w:cs="Bookman Old Style"/>
          <w:color w:val="70AD47"/>
          <w:vertAlign w:val="superscript"/>
        </w:rPr>
        <w:t>36 </w:t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But I said to you that you have seen Me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and yet do not believe.</w:t>
      </w:r>
    </w:p>
    <w:p w:rsidR="00A567A6" w:rsidRDefault="00000000" w14:paraId="000000F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37 </w:t>
      </w:r>
      <w:r>
        <w:rPr>
          <w:rFonts w:ascii="Bookman Old Style" w:hAnsi="Bookman Old Style" w:eastAsia="Bookman Old Style" w:cs="Bookman Old Style"/>
          <w:color w:val="70AD47"/>
        </w:rPr>
        <w:t>All that the Father gives Me will come to Me,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whoever comes to Me I will never cast out.</w:t>
      </w:r>
    </w:p>
    <w:p w:rsidR="00A567A6" w:rsidRDefault="00000000" w14:paraId="000000F7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38 </w:t>
      </w:r>
      <w:r>
        <w:rPr>
          <w:rFonts w:ascii="Bookman Old Style" w:hAnsi="Bookman Old Style" w:eastAsia="Bookman Old Style" w:cs="Bookman Old Style"/>
          <w:color w:val="70AD47"/>
        </w:rPr>
        <w:t>For I have come down from heaven,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not to do my own will but the will of Him who sent Me.</w:t>
      </w:r>
    </w:p>
    <w:p w:rsidR="00A567A6" w:rsidRDefault="00000000" w14:paraId="000000F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39 </w:t>
      </w:r>
      <w:r>
        <w:rPr>
          <w:rFonts w:ascii="Bookman Old Style" w:hAnsi="Bookman Old Style" w:eastAsia="Bookman Old Style" w:cs="Bookman Old Style"/>
          <w:color w:val="70AD47"/>
        </w:rPr>
        <w:t>And this is the will of Him who sent Me,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I should lose nothing of all that He has given Me, but raise it up on the last day.</w:t>
      </w:r>
    </w:p>
    <w:p w:rsidR="00A567A6" w:rsidRDefault="00000000" w14:paraId="000000F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40 </w:t>
      </w:r>
      <w:r>
        <w:rPr>
          <w:rFonts w:ascii="Bookman Old Style" w:hAnsi="Bookman Old Style" w:eastAsia="Bookman Old Style" w:cs="Bookman Old Style"/>
          <w:color w:val="70AD47"/>
        </w:rPr>
        <w:t>For this is the will of my Father,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everyone who looks on the Son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believes in Him should have eternal life,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 xml:space="preserve">and I will raise him up on the last day.” </w:t>
      </w:r>
    </w:p>
    <w:p w:rsidR="00A567A6" w:rsidRDefault="00000000" w14:paraId="000000F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41 </w:t>
      </w:r>
      <w:r>
        <w:rPr>
          <w:rFonts w:ascii="Bookman Old Style" w:hAnsi="Bookman Old Style" w:eastAsia="Bookman Old Style" w:cs="Bookman Old Style"/>
          <w:color w:val="70AD47"/>
        </w:rPr>
        <w:t>So the Jews grumbled about Him,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because He said,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“I am the bread that came down from heaven.”</w:t>
      </w:r>
    </w:p>
    <w:p w:rsidR="00A567A6" w:rsidRDefault="00000000" w14:paraId="000000F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42 </w:t>
      </w:r>
      <w:r>
        <w:rPr>
          <w:rFonts w:ascii="Bookman Old Style" w:hAnsi="Bookman Old Style" w:eastAsia="Bookman Old Style" w:cs="Bookman Old Style"/>
          <w:color w:val="70AD47"/>
        </w:rPr>
        <w:t>They said,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“Is not this Jesus, the son of Joseph,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whose father and mother we know?</w:t>
      </w:r>
    </w:p>
    <w:p w:rsidR="00A567A6" w:rsidRDefault="00000000" w14:paraId="000000F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How does He now say,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‘I have come down from heaven’?”</w:t>
      </w:r>
    </w:p>
    <w:p w:rsidR="00A567A6" w:rsidRDefault="00000000" w14:paraId="000000F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43 </w:t>
      </w:r>
      <w:r>
        <w:rPr>
          <w:rFonts w:ascii="Bookman Old Style" w:hAnsi="Bookman Old Style" w:eastAsia="Bookman Old Style" w:cs="Bookman Old Style"/>
          <w:color w:val="70AD47"/>
        </w:rPr>
        <w:t>Jesus answered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“Do not grumble among yourselves.</w:t>
      </w:r>
    </w:p>
    <w:p w:rsidR="00A567A6" w:rsidRDefault="00000000" w14:paraId="000000F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44 </w:t>
      </w:r>
      <w:r>
        <w:rPr>
          <w:rFonts w:ascii="Bookman Old Style" w:hAnsi="Bookman Old Style" w:eastAsia="Bookman Old Style" w:cs="Bookman Old Style"/>
          <w:color w:val="70AD47"/>
        </w:rPr>
        <w:t>No one can come to Me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unless the Father who sent Me draws him.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I will raise him up on the last day.</w:t>
      </w:r>
    </w:p>
    <w:p w:rsidR="00A567A6" w:rsidRDefault="00000000" w14:paraId="000000F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45 </w:t>
      </w:r>
      <w:r>
        <w:rPr>
          <w:rFonts w:ascii="Bookman Old Style" w:hAnsi="Bookman Old Style" w:eastAsia="Bookman Old Style" w:cs="Bookman Old Style"/>
          <w:color w:val="70AD47"/>
        </w:rPr>
        <w:t>It is written in the Prophets,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‘And they will all be taught by God.’</w:t>
      </w:r>
    </w:p>
    <w:p w:rsidR="00A567A6" w:rsidRDefault="00000000" w14:paraId="00000100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 w:rsidRPr="645D55FD" w:rsidR="00000000">
        <w:rPr>
          <w:rFonts w:ascii="Bookman Old Style" w:hAnsi="Bookman Old Style" w:eastAsia="Bookman Old Style" w:cs="Bookman Old Style"/>
          <w:color w:val="70AD47"/>
        </w:rPr>
        <w:t>Everyone who has heard and learned from the Father comes to Me —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  <w:vertAlign w:val="superscript"/>
        </w:rPr>
        <w:t>46 </w:t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not that anyone has seen the Father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except He who is from God; He has seen the Father.</w:t>
      </w:r>
    </w:p>
    <w:p w:rsidR="00A567A6" w:rsidP="799D190D" w:rsidRDefault="00000000" w14:paraId="0000010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47 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Truly, truly, I say to you,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whoever believes has eternal life.</w:t>
      </w:r>
    </w:p>
    <w:p w:rsidR="00A567A6" w:rsidRDefault="00000000" w14:paraId="0000010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48 </w:t>
      </w:r>
      <w:r>
        <w:rPr>
          <w:rFonts w:ascii="Bookman Old Style" w:hAnsi="Bookman Old Style" w:eastAsia="Bookman Old Style" w:cs="Bookman Old Style"/>
          <w:color w:val="70AD47"/>
        </w:rPr>
        <w:t>I am the bread of life.</w:t>
      </w:r>
    </w:p>
    <w:p w:rsidR="00A567A6" w:rsidRDefault="00000000" w14:paraId="00000104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49 </w:t>
      </w:r>
      <w:r>
        <w:rPr>
          <w:rFonts w:ascii="Bookman Old Style" w:hAnsi="Bookman Old Style" w:eastAsia="Bookman Old Style" w:cs="Bookman Old Style"/>
          <w:color w:val="70AD47"/>
        </w:rPr>
        <w:t>Your fathers ate the manna in the wilderness,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they died.</w:t>
      </w:r>
    </w:p>
    <w:p w:rsidR="00A567A6" w:rsidP="799D190D" w:rsidRDefault="00000000" w14:paraId="00000105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50 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This is the bread that comes down from heaven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so that one may eat of it and not die.</w:t>
      </w:r>
    </w:p>
    <w:p w:rsidR="00A567A6" w:rsidRDefault="00000000" w14:paraId="0000010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51 </w:t>
      </w:r>
      <w:r>
        <w:rPr>
          <w:rFonts w:ascii="Bookman Old Style" w:hAnsi="Bookman Old Style" w:eastAsia="Bookman Old Style" w:cs="Bookman Old Style"/>
          <w:color w:val="70AD47"/>
        </w:rPr>
        <w:t>I am the living bread that came down from heaven.</w:t>
      </w:r>
    </w:p>
    <w:p w:rsidR="00A567A6" w:rsidP="799D190D" w:rsidRDefault="00000000" w14:paraId="00000107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If anyone eats of this bread, he will live forever.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the bread that I will give for the life of the world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 xml:space="preserve">is my flesh.” </w:t>
      </w:r>
    </w:p>
    <w:p w:rsidR="00A567A6" w:rsidRDefault="00000000" w14:paraId="0000010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52 </w:t>
      </w:r>
      <w:r>
        <w:rPr>
          <w:rFonts w:ascii="Bookman Old Style" w:hAnsi="Bookman Old Style" w:eastAsia="Bookman Old Style" w:cs="Bookman Old Style"/>
          <w:color w:val="70AD47"/>
        </w:rPr>
        <w:t>The Jews then disputed among themselves, saying, “How can this man give us his flesh to eat?”</w:t>
      </w:r>
    </w:p>
    <w:p w:rsidR="00A567A6" w:rsidRDefault="00000000" w14:paraId="0000010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53 </w:t>
      </w:r>
      <w:r>
        <w:rPr>
          <w:rFonts w:ascii="Bookman Old Style" w:hAnsi="Bookman Old Style" w:eastAsia="Bookman Old Style" w:cs="Bookman Old Style"/>
          <w:color w:val="70AD47"/>
        </w:rPr>
        <w:t>So Jesus said to them,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“Truly, truly, I say to you,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unless you eat the flesh of the Son of Man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drink his blood, you have no life in you.</w:t>
      </w:r>
    </w:p>
    <w:p w:rsidR="00A567A6" w:rsidP="799D190D" w:rsidRDefault="00000000" w14:paraId="0000010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54 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Whoever feeds on my flesh and drinks my blood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has eternal life,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I will raise him up on the last day.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55 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For my flesh is true food,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my blood is true drink.</w:t>
      </w:r>
    </w:p>
    <w:p w:rsidR="00A567A6" w:rsidRDefault="00000000" w14:paraId="0000010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56 </w:t>
      </w:r>
      <w:r>
        <w:rPr>
          <w:rFonts w:ascii="Bookman Old Style" w:hAnsi="Bookman Old Style" w:eastAsia="Bookman Old Style" w:cs="Bookman Old Style"/>
          <w:color w:val="70AD47"/>
        </w:rPr>
        <w:t>Whoever feeds on my flesh and drinks my blood abides in Me, and I in him.</w:t>
      </w:r>
    </w:p>
    <w:p w:rsidR="00A567A6" w:rsidP="799D190D" w:rsidRDefault="00000000" w14:paraId="0000010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57 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As the living Father sent Me,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I live because of the Father,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so whoever feeds on Me, he also will live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because of Me.</w:t>
      </w:r>
    </w:p>
    <w:p w:rsidR="00A567A6" w:rsidRDefault="00000000" w14:paraId="0000010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58 </w:t>
      </w:r>
      <w:r>
        <w:rPr>
          <w:rFonts w:ascii="Bookman Old Style" w:hAnsi="Bookman Old Style" w:eastAsia="Bookman Old Style" w:cs="Bookman Old Style"/>
          <w:color w:val="70AD47"/>
        </w:rPr>
        <w:t>This is the bread that came down from heaven,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not like the bread the fathers ate, and died.</w:t>
      </w:r>
    </w:p>
    <w:p w:rsidR="00A567A6" w:rsidRDefault="00000000" w14:paraId="0000010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Whoever feeds on this bread will live forever.”</w:t>
      </w:r>
    </w:p>
    <w:p w:rsidR="00A567A6" w:rsidRDefault="00000000" w14:paraId="0000010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 w:rsidRPr="645D55FD" w:rsidR="00000000">
        <w:rPr>
          <w:rFonts w:ascii="Bookman Old Style" w:hAnsi="Bookman Old Style" w:eastAsia="Bookman Old Style" w:cs="Bookman Old Style"/>
          <w:color w:val="70AD47"/>
          <w:vertAlign w:val="superscript"/>
        </w:rPr>
        <w:t>59 </w:t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Jesus said these things in the synagogue,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as He taught at Capernaum.</w:t>
      </w:r>
    </w:p>
    <w:p w:rsidR="00A567A6" w:rsidRDefault="00000000" w14:paraId="00000111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60 </w:t>
      </w:r>
      <w:r>
        <w:rPr>
          <w:rFonts w:ascii="Bookman Old Style" w:hAnsi="Bookman Old Style" w:eastAsia="Bookman Old Style" w:cs="Bookman Old Style"/>
          <w:color w:val="70AD47"/>
        </w:rPr>
        <w:t>When many of his disciples heard it, they said,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“This is a hard saying; who can listen to it?”</w:t>
      </w:r>
    </w:p>
    <w:p w:rsidR="00A567A6" w:rsidRDefault="00000000" w14:paraId="00000112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61 </w:t>
      </w:r>
      <w:r>
        <w:rPr>
          <w:rFonts w:ascii="Bookman Old Style" w:hAnsi="Bookman Old Style" w:eastAsia="Bookman Old Style" w:cs="Bookman Old Style"/>
          <w:color w:val="70AD47"/>
        </w:rPr>
        <w:t>But Jesus, knowing in Himself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his disciples were grumbling about this,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said to them, “Do you take offense at this?</w:t>
      </w:r>
    </w:p>
    <w:p w:rsidR="00A567A6" w:rsidRDefault="00000000" w14:paraId="00000113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62 </w:t>
      </w:r>
      <w:r>
        <w:rPr>
          <w:rFonts w:ascii="Bookman Old Style" w:hAnsi="Bookman Old Style" w:eastAsia="Bookman Old Style" w:cs="Bookman Old Style"/>
          <w:color w:val="70AD47"/>
        </w:rPr>
        <w:t>Then what if you were to see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the Son of Man ascending to where He was before?</w:t>
      </w:r>
    </w:p>
    <w:p w:rsidR="00A567A6" w:rsidRDefault="00000000" w14:paraId="00000114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63 </w:t>
      </w:r>
      <w:r>
        <w:rPr>
          <w:rFonts w:ascii="Bookman Old Style" w:hAnsi="Bookman Old Style" w:eastAsia="Bookman Old Style" w:cs="Bookman Old Style"/>
          <w:color w:val="70AD47"/>
        </w:rPr>
        <w:t>It is the Spirit who gives life;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the flesh is no help at all.</w:t>
      </w:r>
    </w:p>
    <w:p w:rsidR="00A567A6" w:rsidRDefault="00000000" w14:paraId="00000115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 xml:space="preserve">The words that I have spoken to you are spirit and life. </w:t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>64 </w:t>
      </w:r>
      <w:r>
        <w:rPr>
          <w:rFonts w:ascii="Bookman Old Style" w:hAnsi="Bookman Old Style" w:eastAsia="Bookman Old Style" w:cs="Bookman Old Style"/>
          <w:color w:val="70AD47"/>
        </w:rPr>
        <w:t>But there are some of you who do not believe.”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(For Jesus knew from the beginning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who those were who did not believe,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who it was who would betray Him.)</w:t>
      </w:r>
    </w:p>
    <w:p w:rsidR="00A567A6" w:rsidP="799D190D" w:rsidRDefault="00000000" w14:paraId="0000011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65 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He said,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“This is why I told you that no one can come to Me unless it is granted him by the Father.”</w:t>
      </w:r>
    </w:p>
    <w:p w:rsidR="00A567A6" w:rsidRDefault="00000000" w14:paraId="0000011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11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Now that we’ve examined the entire scene,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let’s take a closer look at a few theological statements that Jesus made through this passage,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starting with v. 27-29.</w:t>
      </w:r>
    </w:p>
    <w:p w:rsidR="00A567A6" w:rsidRDefault="00000000" w14:paraId="0000011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exchange is composed of a theological statement, followed by a question,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followed by a clarifying statement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regarding the original statement.</w:t>
      </w:r>
    </w:p>
    <w:p w:rsidR="00A567A6" w:rsidRDefault="00000000" w14:paraId="0000011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First, in v. 27, Jesus tells the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instead of working for food that perishes,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should work for the food that sustains eternal life.</w:t>
      </w:r>
    </w:p>
    <w:p w:rsidR="00A567A6" w:rsidRDefault="00000000" w14:paraId="0000011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v. 28, the people ask Jesus to clarify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work is considered the work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leads to eternal life.</w:t>
      </w:r>
    </w:p>
    <w:p w:rsidR="00A567A6" w:rsidRDefault="00000000" w14:paraId="0000011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Finally, in v. 29, Jesus reveals that “work”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his metaphor is not meritorious labor,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believing in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Jesus is bringing to them.</w:t>
      </w:r>
    </w:p>
    <w:p w:rsidR="00A567A6" w:rsidP="799D190D" w:rsidRDefault="00000000" w14:paraId="0000011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It’s important to follow the flow of ideas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throughout the whole conversation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rather than just interpreting one verse at a time,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if you read v. 29 out of context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you could adopt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one of a couple easy misinterpretations.</w:t>
      </w:r>
    </w:p>
    <w:p w:rsidR="00A567A6" w:rsidP="799D190D" w:rsidRDefault="00000000" w14:paraId="0000011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Due to the translated wording “the work of God”, which was the same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all 4 common translations that I checked,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you might think that Jesus is saying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is the one doing the work of believing.</w:t>
      </w:r>
    </w:p>
    <w:p w:rsidR="00A567A6" w:rsidP="799D190D" w:rsidRDefault="00000000" w14:paraId="0000012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Another possible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more serious error, I think,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would be to interpret Jesus to be teaching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belief in Him is a meritorious work,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meaning that it actually contributes to you meriting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earning grace from God for salvation.</w:t>
      </w:r>
    </w:p>
    <w:p w:rsidR="00A567A6" w:rsidP="799D190D" w:rsidRDefault="00000000" w14:paraId="0000012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Jesus is not using the word for work in this discussion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way that theologians typically do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soteriological discussions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those pertaining to the topic of salvation.</w:t>
      </w:r>
    </w:p>
    <w:p w:rsidR="00A567A6" w:rsidRDefault="00000000" w14:paraId="0000012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would have a hard time justifying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interpretation of John 6:29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light of all of the other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describe grace as a gift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cannot earn for ourselves,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as earned entirely by the salvific work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Jesus through the cross.</w:t>
      </w:r>
    </w:p>
    <w:p w:rsidR="00A567A6" w:rsidRDefault="00000000" w14:paraId="0000012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Jesus is simply being consistent with the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metaphorical language that He had been using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the start of that discussion when He told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people not to work for food that perishes,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for that which leads to eternal life.</w:t>
      </w:r>
    </w:p>
    <w:p w:rsidR="00A567A6" w:rsidP="799D190D" w:rsidRDefault="00000000" w14:paraId="0000012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point was not that belief is a work,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that they should stop focusing their labor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things that would not be beneficial for eternity.</w:t>
      </w:r>
    </w:p>
    <w:p w:rsidR="00A567A6" w:rsidRDefault="00000000" w14:paraId="0000012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pm8mc1ixp4o2" w:id="5"/>
      <w:bookmarkEnd w:id="5"/>
      <w:r w:rsidRPr="645D55FD" w:rsidR="00000000">
        <w:rPr>
          <w:rFonts w:ascii="Bookman Old Style" w:hAnsi="Bookman Old Style" w:eastAsia="Bookman Old Style" w:cs="Bookman Old Style"/>
        </w:rPr>
        <w:t>Furthermore, if you examine the Greek in v. 29,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you’ll find that it uses a form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of the same Greek word for ‘work’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as is used in </w:t>
      </w:r>
      <w:r w:rsidRPr="645D55FD" w:rsidR="00000000">
        <w:rPr>
          <w:rFonts w:ascii="Bookman Old Style" w:hAnsi="Bookman Old Style" w:eastAsia="Bookman Old Style" w:cs="Bookman Old Style"/>
          <w:color w:val="4472C4"/>
        </w:rPr>
        <w:t>1 Corinthians 15:58</w:t>
      </w:r>
      <w:r w:rsidRPr="645D55FD" w:rsidR="00000000">
        <w:rPr>
          <w:rFonts w:ascii="Bookman Old Style" w:hAnsi="Bookman Old Style" w:eastAsia="Bookman Old Style" w:cs="Bookman Old Style"/>
        </w:rPr>
        <w:t>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which says the following:</w:t>
      </w:r>
    </w:p>
    <w:p w:rsidR="00A567A6" w:rsidRDefault="00000000" w14:paraId="0000012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70AD47"/>
        </w:rPr>
        <w:t>My beloved brothers, be steadfast, immovable,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always abounding in the work of the Lord,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knowing that in the Lord your labor is not in vain.</w:t>
      </w:r>
    </w:p>
    <w:p w:rsidR="00A567A6" w:rsidRDefault="00000000" w14:paraId="0000012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2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 could the work of the Lord refer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something God Himself is doing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godly work that we are doing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in the very same breath it says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not let “your labor” be in vain?</w:t>
      </w:r>
    </w:p>
    <w:p w:rsidR="00A567A6" w:rsidP="799D190D" w:rsidRDefault="00000000" w14:paraId="0000012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obviously not referring to God’s labor,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our own human labor.</w:t>
      </w:r>
    </w:p>
    <w:p w:rsidR="00A567A6" w:rsidP="799D190D" w:rsidRDefault="00000000" w14:paraId="0000012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point is not that we work for our salvation,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that because of our salvation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should do good works.</w:t>
      </w:r>
    </w:p>
    <w:p w:rsidR="00A567A6" w:rsidP="799D190D" w:rsidRDefault="00000000" w14:paraId="0000012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Acquiring salvation isn’t a business-like transaction where we simply and justly acquire something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a payment of our own means.</w:t>
      </w:r>
    </w:p>
    <w:p w:rsidR="00A567A6" w:rsidRDefault="00000000" w14:paraId="0000012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cannot be genuinely indwelt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Holy Spirit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brings the fruits discussed in </w:t>
      </w:r>
      <w:r>
        <w:rPr>
          <w:rFonts w:ascii="Bookman Old Style" w:hAnsi="Bookman Old Style" w:eastAsia="Bookman Old Style" w:cs="Bookman Old Style"/>
          <w:color w:val="4F81BD"/>
        </w:rPr>
        <w:t>Galatians 5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and converts doubters to martyrs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being transformed into a new being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more inclined to godliness.</w:t>
      </w:r>
    </w:p>
    <w:p w:rsidR="00A567A6" w:rsidRDefault="00000000" w14:paraId="0000012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increased inclination to godliness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Spirit of God develops in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we experience ongoing sanctification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become more like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should result in us doing more godly works,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to merit salvation for the sake of self-preservation,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for the sake of being obedient to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becoming more like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you can bring glory to his name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serve as salt and light in this cursed world!</w:t>
      </w:r>
    </w:p>
    <w:p w:rsidR="00A567A6" w:rsidP="799D190D" w:rsidRDefault="00000000" w14:paraId="0000012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Doing good works may benefit you,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that should not be your focus.</w:t>
      </w:r>
    </w:p>
    <w:p w:rsidR="00A567A6" w:rsidRDefault="00000000" w14:paraId="0000013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Your focus should be on blessing God and others.</w:t>
      </w:r>
    </w:p>
    <w:p w:rsidR="00A567A6" w:rsidRDefault="00000000" w14:paraId="0000013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is a sign of the eternal gift of the Spirit,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love.</w:t>
      </w:r>
    </w:p>
    <w:p w:rsidR="00A567A6" w:rsidP="799D190D" w:rsidRDefault="00000000" w14:paraId="0000013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have more to discuss regarding that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later section of this episode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which we’ll consider the fruitfulness of Faith.</w:t>
      </w:r>
    </w:p>
    <w:p w:rsidR="00A567A6" w:rsidRDefault="00000000" w14:paraId="0000013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For now,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primary point is that belief or faith in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not a meritorious work that earns salvation.</w:t>
      </w:r>
    </w:p>
    <w:p w:rsidR="00A567A6" w:rsidP="799D190D" w:rsidRDefault="00000000" w14:paraId="0000013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z5t1313wqnei" w:id="6"/>
      <w:bookmarkEnd w:id="6"/>
      <w:r w:rsidRPr="645D55FD" w:rsidR="00000000">
        <w:rPr>
          <w:rFonts w:ascii="Bookman Old Style" w:hAnsi="Bookman Old Style" w:eastAsia="Bookman Old Style" w:cs="Bookman Old Style"/>
          <w:lang w:val="en-US"/>
        </w:rPr>
        <w:t>Let’s return to John c. 6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to consider carefully Jesus’s statement in v. 44.</w:t>
      </w:r>
    </w:p>
    <w:p w:rsidR="00A567A6" w:rsidP="799D190D" w:rsidRDefault="00000000" w14:paraId="0000013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He says,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“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no one can come to Me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unless the Father who sent Me draws him</w:t>
      </w:r>
      <w:r w:rsidRPr="799D190D">
        <w:rPr>
          <w:rFonts w:ascii="Bookman Old Style" w:hAnsi="Bookman Old Style" w:eastAsia="Bookman Old Style" w:cs="Bookman Old Style"/>
          <w:lang w:val="en-US"/>
        </w:rPr>
        <w:t>”.</w:t>
      </w:r>
    </w:p>
    <w:p w:rsidR="00A567A6" w:rsidRDefault="00000000" w14:paraId="0000013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the verse in this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think is most likely to be used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a Reformed or Calvinist theologian to support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doctrine of deterministic irresistible grace.</w:t>
      </w:r>
    </w:p>
    <w:p w:rsidR="00A567A6" w:rsidRDefault="00000000" w14:paraId="0000013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doctrine asserts that because humans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so completely spiritually depraved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 must save us by effectively calling those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are predestined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his unconditional election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 would argue necessarily implies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it </w:t>
      </w:r>
      <w:r>
        <w:rPr>
          <w:rFonts w:ascii="Bookman Old Style" w:hAnsi="Bookman Old Style" w:eastAsia="Bookman Old Style" w:cs="Bookman Old Style"/>
          <w:b/>
          <w:bCs/>
        </w:rPr>
        <w:t>functionally</w:t>
      </w:r>
      <w:r>
        <w:rPr>
          <w:rFonts w:ascii="Bookman Old Style" w:hAnsi="Bookman Old Style" w:eastAsia="Bookman Old Style" w:cs="Bookman Old Style"/>
        </w:rPr>
        <w:t xml:space="preserve"> disregards our individual wills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it requires grace to either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ignore or bypass our wills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forcibly or effectually change our wills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that it removes the genuine possibility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ultimately rejecting the Gospel.</w:t>
      </w:r>
    </w:p>
    <w:p w:rsidR="00A567A6" w:rsidRDefault="00000000" w14:paraId="0000013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also seems to necessarily imply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those who are destined for Hell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have effectively been prevented from ever having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genuine opportunity to receive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they are not provided the irresistible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necessary to overcome total depravity.</w:t>
      </w:r>
    </w:p>
    <w:p w:rsidR="00A567A6" w:rsidP="799D190D" w:rsidRDefault="00000000" w14:paraId="0000013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essence, the punch line is this:</w:t>
      </w:r>
    </w:p>
    <w:p w:rsidR="00A567A6" w:rsidP="799D190D" w:rsidRDefault="00000000" w14:paraId="0000013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the total depravity of humanity means that no one can receive salvation without irresistible grace,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God withholds that necessary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irresistible grace from the non-elect,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the non-elect never have a genuine possibility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receiving salvation.</w:t>
      </w:r>
    </w:p>
    <w:p w:rsidR="00A567A6" w:rsidRDefault="00000000" w14:paraId="0000013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One such as myself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does not conform to Reformed theology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does not affirm this doctrine of irresistible grace might argue that such a doctrine </w:t>
      </w:r>
      <w:r>
        <w:rPr>
          <w:rFonts w:ascii="Bookman Old Style" w:hAnsi="Bookman Old Style" w:eastAsia="Bookman Old Style" w:cs="Bookman Old Style"/>
          <w:b/>
          <w:bCs/>
        </w:rPr>
        <w:t>effectively</w:t>
      </w:r>
      <w:r>
        <w:rPr>
          <w:rFonts w:ascii="Bookman Old Style" w:hAnsi="Bookman Old Style" w:eastAsia="Bookman Old Style" w:cs="Bookman Old Style"/>
        </w:rPr>
        <w:t xml:space="preserve"> removes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our personal responsibility for the reception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we are apparently not able to make a decision one way or the other of our own wills.</w:t>
      </w:r>
    </w:p>
    <w:p w:rsidR="00A567A6" w:rsidRDefault="00000000" w14:paraId="0000013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Genuine responsibility requires genuine choice,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seems functionally removed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under the doctrine of irresistible grace.</w:t>
      </w:r>
    </w:p>
    <w:p w:rsidR="00A567A6" w:rsidP="799D190D" w:rsidRDefault="00000000" w14:paraId="0000013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Of course,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Reformed theologian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will not likely appreciate the way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I’ve described the irresistible grace doctrine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my description emphasizes what I understand to be an obviously unbiblical implication which seems necessarily derivative of that doctrine.</w:t>
      </w:r>
    </w:p>
    <w:p w:rsidR="00A567A6" w:rsidRDefault="00000000" w14:paraId="0000013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wouldn’t break fellowship with someone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over this disagreement,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still consider it a serious doctrinal disagreement that can impact the way that we represent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world as his image bearers,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well as our broader theological beliefs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the nature of our relationship with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urgent purpose of evangelism.</w:t>
      </w:r>
    </w:p>
    <w:p w:rsidR="00A567A6" w:rsidRDefault="00000000" w14:paraId="0000014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let’s consider the key question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leads us to the doctrine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truly taught in John 6:44.</w:t>
      </w:r>
    </w:p>
    <w:p w:rsidR="00A567A6" w:rsidRDefault="00000000" w14:paraId="0000014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question is this: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does Jesus mean when He says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Father draws people to Him?</w:t>
      </w:r>
    </w:p>
    <w:p w:rsidR="00A567A6" w:rsidRDefault="00000000" w14:paraId="0000014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Does the draw of the Father coerce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force our compliance,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does it still allow and require the response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our individual wills to accept the call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leads to belief and Faith?</w:t>
      </w:r>
    </w:p>
    <w:p w:rsidR="00A567A6" w:rsidRDefault="00000000" w14:paraId="0000014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 Reformed or Calvinist theologian may propose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argument that the second half of v. 44,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Jesus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“and I will raise him up on the last day”,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indicates that everyone drawn by the Father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must</w:t>
      </w:r>
      <w:r>
        <w:rPr>
          <w:rFonts w:ascii="Bookman Old Style" w:hAnsi="Bookman Old Style" w:eastAsia="Bookman Old Style" w:cs="Bookman Old Style"/>
        </w:rPr>
        <w:t xml:space="preserve"> be saved.</w:t>
      </w:r>
    </w:p>
    <w:p w:rsidR="00A567A6" w:rsidP="799D190D" w:rsidRDefault="00000000" w14:paraId="0000014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problem with this claim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it requires the assumption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Jesus is defining every person whom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ever draws rather than describing just those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actually respond to Him.</w:t>
      </w:r>
    </w:p>
    <w:p w:rsidR="00A567A6" w:rsidRDefault="00000000" w14:paraId="0000014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one who comes to Jesus in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certainly be raised,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this does not prove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draws to Himself in such a way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to prevent the possibility of resistance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especially when </w:t>
      </w:r>
      <w:r>
        <w:rPr>
          <w:rFonts w:ascii="Bookman Old Style" w:hAnsi="Bookman Old Style" w:eastAsia="Bookman Old Style" w:cs="Bookman Old Style"/>
          <w:color w:val="4F81BD"/>
        </w:rPr>
        <w:t xml:space="preserve">John c. 12 v. 32 </w:t>
      </w:r>
      <w:r>
        <w:rPr>
          <w:rFonts w:ascii="Bookman Old Style" w:hAnsi="Bookman Old Style" w:eastAsia="Bookman Old Style" w:cs="Bookman Old Style"/>
        </w:rPr>
        <w:t>says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Christ will draw all people to Himself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Scripture plainly teaches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not all people will be saved.</w:t>
      </w:r>
    </w:p>
    <w:p w:rsidR="00A567A6" w:rsidRDefault="00000000" w14:paraId="0000014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It’s easy enough to simply contest isolated verses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seem to imply an irresistible election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pointing to those that seem to require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free will choice,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first,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show the interpretive extent and limitation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Greek in this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 related verse that comes shortly thereafter.</w:t>
      </w:r>
    </w:p>
    <w:p w:rsidR="00A567A6" w:rsidRDefault="00000000" w14:paraId="0000014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reason that I think this can be helpful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while having English translations is great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people who can’t read Greek,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syntax of a translation is not necessarily inspired in the same way that the original writing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Scripture was inspired by the Holy Spirit.</w:t>
      </w:r>
    </w:p>
    <w:p w:rsidR="00A567A6" w:rsidP="799D190D" w:rsidRDefault="00000000" w14:paraId="0000014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frbpvjv1943k" w:id="7"/>
      <w:bookmarkEnd w:id="7"/>
      <w:r w:rsidRPr="799D190D">
        <w:rPr>
          <w:rFonts w:ascii="Bookman Old Style" w:hAnsi="Bookman Old Style" w:eastAsia="Bookman Old Style" w:cs="Bookman Old Style"/>
          <w:lang w:val="en-US"/>
        </w:rPr>
        <w:t>I say that because I know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people sometimes hinge entire doctrines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the wording of a particular translation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a particular verse that doesn’t always fit very well with the original text.</w:t>
      </w:r>
    </w:p>
    <w:p w:rsidR="00A567A6" w:rsidRDefault="00000000" w14:paraId="0000014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why I try to remember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check multiple translations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occasionally perform word studies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key words that could change the development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entire doctrines.</w:t>
      </w:r>
    </w:p>
    <w:p w:rsidR="00A567A6" w:rsidP="799D190D" w:rsidRDefault="00000000" w14:paraId="0000014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So, let’s consider a little Greek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and Jesus’s use of the word translated “draw”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in multiple contexts.</w:t>
      </w:r>
    </w:p>
    <w:p w:rsidR="00A567A6" w:rsidRDefault="00000000" w14:paraId="0000014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cyf75vmg9dk7" w:colFirst="0" w:colLast="0" w:id="8"/>
      <w:bookmarkEnd w:id="8"/>
      <w:r>
        <w:rPr>
          <w:rFonts w:ascii="Bookman Old Style" w:hAnsi="Bookman Old Style" w:eastAsia="Bookman Old Style" w:cs="Bookman Old Style"/>
          <w:color w:val="4472C4"/>
        </w:rPr>
        <w:t>John 12:32</w:t>
      </w:r>
      <w:r>
        <w:rPr>
          <w:rFonts w:ascii="Bookman Old Style" w:hAnsi="Bookman Old Style" w:eastAsia="Bookman Old Style" w:cs="Bookman Old Style"/>
        </w:rPr>
        <w:t xml:space="preserve"> records Jesus saying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“</w:t>
      </w:r>
      <w:r>
        <w:rPr>
          <w:rFonts w:ascii="Bookman Old Style" w:hAnsi="Bookman Old Style" w:eastAsia="Bookman Old Style" w:cs="Bookman Old Style"/>
          <w:color w:val="9BBB59"/>
        </w:rPr>
        <w:t>will draw all people to</w:t>
      </w:r>
      <w:r>
        <w:rPr>
          <w:rFonts w:ascii="Bookman Old Style" w:hAnsi="Bookman Old Style" w:eastAsia="Bookman Old Style" w:cs="Bookman Old Style"/>
        </w:rPr>
        <w:t>” Himself.</w:t>
      </w:r>
    </w:p>
    <w:p w:rsidR="00A567A6" w:rsidRDefault="00000000" w14:paraId="0000014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In this case, Strong’s definition for </w:t>
      </w:r>
      <w:r>
        <w:rPr>
          <w:rFonts w:ascii="Bookman Old Style" w:hAnsi="Bookman Old Style" w:eastAsia="Bookman Old Style" w:cs="Bookman Old Style"/>
          <w:b/>
          <w:bCs/>
        </w:rPr>
        <w:t>helko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Greek word translated to “draw” in this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indicates that it can be used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a literal </w:t>
      </w:r>
      <w:r>
        <w:rPr>
          <w:rFonts w:ascii="Bookman Old Style" w:hAnsi="Bookman Old Style" w:eastAsia="Bookman Old Style" w:cs="Bookman Old Style"/>
          <w:b/>
          <w:bCs/>
        </w:rPr>
        <w:t>or</w:t>
      </w:r>
      <w:r>
        <w:rPr>
          <w:rFonts w:ascii="Bookman Old Style" w:hAnsi="Bookman Old Style" w:eastAsia="Bookman Old Style" w:cs="Bookman Old Style"/>
        </w:rPr>
        <w:t xml:space="preserve"> figurative sense.</w:t>
      </w:r>
    </w:p>
    <w:p w:rsidR="00A567A6" w:rsidRDefault="00000000" w14:paraId="0000014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would also like to note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the Greek uses the term </w:t>
      </w:r>
      <w:r>
        <w:rPr>
          <w:rFonts w:ascii="Bookman Old Style" w:hAnsi="Bookman Old Style" w:eastAsia="Bookman Old Style" w:cs="Bookman Old Style"/>
          <w:b/>
          <w:bCs/>
        </w:rPr>
        <w:t>pantas</w:t>
      </w:r>
      <w:r>
        <w:rPr>
          <w:rFonts w:ascii="Bookman Old Style" w:hAnsi="Bookman Old Style" w:eastAsia="Bookman Old Style" w:cs="Bookman Old Style"/>
        </w:rPr>
        <w:t xml:space="preserve">, a form of </w:t>
      </w:r>
      <w:r>
        <w:rPr>
          <w:rFonts w:ascii="Bookman Old Style" w:hAnsi="Bookman Old Style" w:eastAsia="Bookman Old Style" w:cs="Bookman Old Style"/>
          <w:b/>
          <w:bCs/>
        </w:rPr>
        <w:t>pas</w:t>
      </w:r>
      <w:r>
        <w:rPr>
          <w:rFonts w:ascii="Bookman Old Style" w:hAnsi="Bookman Old Style" w:eastAsia="Bookman Old Style" w:cs="Bookman Old Style"/>
        </w:rPr>
        <w:t xml:space="preserve"> rendered in this text as “all people”,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which, like the term for “draw”,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also not a special term that can decide this issue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its definition alone.</w:t>
      </w:r>
    </w:p>
    <w:p w:rsidR="00A567A6" w:rsidRDefault="00000000" w14:paraId="0000014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short, from researching these terms,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have found no indication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definitions of these terms alone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require narrowing the scope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including all individuals,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whether elect or not.</w:t>
      </w:r>
    </w:p>
    <w:p w:rsidR="00A567A6" w:rsidRDefault="00000000" w14:paraId="0000015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both cases,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the normal semantic range,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there is room for interpretation.</w:t>
      </w:r>
    </w:p>
    <w:p w:rsidR="00A567A6" w:rsidRDefault="00000000" w14:paraId="0000015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being true,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it’s clear that we must look beyond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these isolated terms to their greater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interpret the intended meaning of this Scripture.</w:t>
      </w:r>
    </w:p>
    <w:p w:rsidR="00A567A6" w:rsidP="799D190D" w:rsidRDefault="00000000" w14:paraId="0000015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that end,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consider that for the word “draw”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indicate an irresistible summons,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one of two things must be true.</w:t>
      </w:r>
    </w:p>
    <w:p w:rsidR="00A567A6" w:rsidRDefault="00000000" w14:paraId="0000015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Either all people who have ever lived must be saved, which would be universalism,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the “all people” in this 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must only refer to all who will receive Christ.</w:t>
      </w:r>
    </w:p>
    <w:p w:rsidR="00A567A6" w:rsidRDefault="00000000" w14:paraId="0000015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First, I will note that universalism directly contradicts the passages of Scripture that refer to those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will not be allowed into the Kingdom of God.</w:t>
      </w:r>
    </w:p>
    <w:p w:rsidR="00A567A6" w:rsidP="799D190D" w:rsidRDefault="00000000" w14:paraId="0000015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Second, I will also note that the narrow application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this statement to Christians or the elect exclusively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not apparent in the text of John.</w:t>
      </w:r>
    </w:p>
    <w:p w:rsidR="00A567A6" w:rsidRDefault="00000000" w14:paraId="0000015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best evidence that I have found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supporting that interpretation says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because Jesus was speaking to Jews at the time,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Greeks were mentioned earlier in the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perhaps He meant to explain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Gentiles would be included in the drawing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along with Jews.</w:t>
      </w:r>
    </w:p>
    <w:p w:rsidR="00A567A6" w:rsidRDefault="00000000" w14:paraId="0000015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proposition might allow one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still affirm the possibility of irresistible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but only </w:t>
      </w:r>
      <w:r>
        <w:rPr>
          <w:rFonts w:ascii="Bookman Old Style" w:hAnsi="Bookman Old Style" w:eastAsia="Bookman Old Style" w:cs="Bookman Old Style"/>
          <w:b/>
          <w:bCs/>
        </w:rPr>
        <w:t>if</w:t>
      </w:r>
      <w:r>
        <w:rPr>
          <w:rFonts w:ascii="Bookman Old Style" w:hAnsi="Bookman Old Style" w:eastAsia="Bookman Old Style" w:cs="Bookman Old Style"/>
        </w:rPr>
        <w:t xml:space="preserve"> the context requires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 narrowed reading,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weight of that “if” seems concerning to 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the purpose of this speculation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to reconcile a doctrine of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biblical principles that I would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preclude any definition of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functionally excludes the genuine possibility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individual choice to receive the gift of Faith.</w:t>
      </w:r>
    </w:p>
    <w:p w:rsidR="00A567A6" w:rsidP="799D190D" w:rsidRDefault="00000000" w14:paraId="0000015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point of inclusion for Gentiles and Jews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together in the Faith can be true without proving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“all people” means only “all who receive Christ”.</w:t>
      </w:r>
    </w:p>
    <w:p w:rsidR="00A567A6" w:rsidRDefault="00000000" w14:paraId="0000015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 consider this:</w:t>
      </w:r>
    </w:p>
    <w:p w:rsidR="00A567A6" w:rsidP="799D190D" w:rsidRDefault="00000000" w14:paraId="0000015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Do you believe that all people who have ever lived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will be ultimately saved unto eternity,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universalism affirms?</w:t>
      </w:r>
    </w:p>
    <w:p w:rsidR="00A567A6" w:rsidRDefault="00000000" w14:paraId="0000015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so, who then are the goats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whom Jesus will separate from the sheep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sent to the eternal fire according to his parable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</w:t>
      </w:r>
      <w:r>
        <w:rPr>
          <w:rFonts w:ascii="Bookman Old Style" w:hAnsi="Bookman Old Style" w:eastAsia="Bookman Old Style" w:cs="Bookman Old Style"/>
          <w:color w:val="4472C4"/>
        </w:rPr>
        <w:t>Matthew c. 25 v. 31-46</w:t>
      </w:r>
      <w:r>
        <w:rPr>
          <w:rFonts w:ascii="Bookman Old Style" w:hAnsi="Bookman Old Style" w:eastAsia="Bookman Old Style" w:cs="Bookman Old Style"/>
        </w:rPr>
        <w:t>;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to whom Jesus will say,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“I was hungry and you gave me no food”</w:t>
      </w:r>
      <w:r>
        <w:rPr>
          <w:rFonts w:ascii="Bookman Old Style" w:hAnsi="Bookman Old Style" w:eastAsia="Bookman Old Style" w:cs="Bookman Old Style"/>
        </w:rPr>
        <w:t>?</w:t>
      </w:r>
    </w:p>
    <w:p w:rsidR="00A567A6" w:rsidRDefault="00000000" w14:paraId="0000015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Who then are the invited guests found unworthy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parable of the wedding feast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between Christ and his Church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</w:t>
      </w:r>
      <w:r>
        <w:rPr>
          <w:rFonts w:ascii="Bookman Old Style" w:hAnsi="Bookman Old Style" w:eastAsia="Bookman Old Style" w:cs="Bookman Old Style"/>
          <w:color w:val="4472C4"/>
        </w:rPr>
        <w:t>Matthew c. 22 v. 1-14</w:t>
      </w:r>
      <w:r>
        <w:rPr>
          <w:rFonts w:ascii="Bookman Old Style" w:hAnsi="Bookman Old Style" w:eastAsia="Bookman Old Style" w:cs="Bookman Old Style"/>
        </w:rPr>
        <w:t>?</w:t>
      </w:r>
    </w:p>
    <w:p w:rsidR="00A567A6" w:rsidP="799D190D" w:rsidRDefault="00000000" w14:paraId="0000015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point regarding the text of John c. 12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it seems to plainly refer to literally all people with no apparent qualifier to narrow the scope.</w:t>
      </w:r>
    </w:p>
    <w:p w:rsidR="00A567A6" w:rsidRDefault="00000000" w14:paraId="0000015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leaves me with the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text genuinely says what it appears to say: that God will draw everyone to Himself.</w:t>
      </w:r>
    </w:p>
    <w:p w:rsidR="00A567A6" w:rsidRDefault="00000000" w14:paraId="0000015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My next question 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does this fit with the character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revealed throughout Scripture?</w:t>
      </w:r>
    </w:p>
    <w:p w:rsidR="00A567A6" w:rsidP="799D190D" w:rsidRDefault="00000000" w14:paraId="0000016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Indeed, it fits quite well,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as is evidenced through numerous other passages such as 1 Timothy 2:4 and 2 Peter 3:9.</w:t>
      </w:r>
    </w:p>
    <w:p w:rsidR="00A567A6" w:rsidRDefault="00000000" w14:paraId="00000162" w14:textId="7A0ACC22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  <w:color w:val="4472C4"/>
        </w:rPr>
        <w:t>1 Timothy 2:4</w:t>
      </w:r>
      <w:r w:rsidRPr="645D55FD" w:rsidR="00000000">
        <w:rPr>
          <w:rFonts w:ascii="Bookman Old Style" w:hAnsi="Bookman Old Style" w:eastAsia="Bookman Old Style" w:cs="Bookman Old Style"/>
        </w:rPr>
        <w:t xml:space="preserve"> says that</w:t>
      </w:r>
      <w:r w:rsidRPr="645D55FD" w:rsidR="00000000">
        <w:rPr>
          <w:rFonts w:ascii="Bookman Old Style" w:hAnsi="Bookman Old Style" w:eastAsia="Bookman Old Style" w:cs="Bookman Old Style"/>
        </w:rPr>
        <w:t xml:space="preserve"> “</w:t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God our Savior…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desires all people to be saved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70AD47"/>
        </w:rPr>
        <w:t>and to come to the knowledge of the truth.</w:t>
      </w:r>
      <w:r w:rsidRPr="645D55FD" w:rsidR="00000000">
        <w:rPr>
          <w:rFonts w:ascii="Bookman Old Style" w:hAnsi="Bookman Old Style" w:eastAsia="Bookman Old Style" w:cs="Bookman Old Style"/>
        </w:rPr>
        <w:t>”</w:t>
      </w:r>
    </w:p>
    <w:p w:rsidR="00A567A6" w:rsidRDefault="00000000" w14:paraId="0000016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4472C4"/>
        </w:rPr>
        <w:t xml:space="preserve">2 Peter 3:9 </w:t>
      </w:r>
      <w:r>
        <w:rPr>
          <w:rFonts w:ascii="Bookman Old Style" w:hAnsi="Bookman Old Style" w:eastAsia="Bookman Old Style" w:cs="Bookman Old Style"/>
        </w:rPr>
        <w:t>says that “</w:t>
      </w:r>
      <w:r>
        <w:rPr>
          <w:rFonts w:ascii="Bookman Old Style" w:hAnsi="Bookman Old Style" w:eastAsia="Bookman Old Style" w:cs="Bookman Old Style"/>
          <w:color w:val="70AD47"/>
        </w:rPr>
        <w:t>the Lord… is patient toward you, not wishing that any should perish,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that all should reach repentance.</w:t>
      </w:r>
      <w:r>
        <w:rPr>
          <w:rFonts w:ascii="Bookman Old Style" w:hAnsi="Bookman Old Style" w:eastAsia="Bookman Old Style" w:cs="Bookman Old Style"/>
        </w:rPr>
        <w:t>”</w:t>
      </w:r>
    </w:p>
    <w:p w:rsidR="00A567A6" w:rsidRDefault="00000000" w14:paraId="0000016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a minor point of critique,</w:t>
      </w:r>
    </w:p>
    <w:p w:rsidR="00A567A6" w:rsidRDefault="00000000" w14:paraId="0000016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find it interesting that some seem to suggest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terms “draw” and “grant repentance” in the texts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proof of unconditional election,</w:t>
      </w:r>
    </w:p>
    <w:p w:rsidR="00A567A6" w:rsidRDefault="00000000" w14:paraId="0000016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 it seems to me that this case is no more convincing than if one were to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2 Peter must imply human sufficiency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it reveals God’s desire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“all </w:t>
      </w:r>
      <w:r>
        <w:rPr>
          <w:rFonts w:ascii="Bookman Old Style" w:hAnsi="Bookman Old Style" w:eastAsia="Bookman Old Style" w:cs="Bookman Old Style"/>
          <w:b/>
          <w:bCs/>
        </w:rPr>
        <w:t>reach</w:t>
      </w:r>
      <w:r>
        <w:rPr>
          <w:rFonts w:ascii="Bookman Old Style" w:hAnsi="Bookman Old Style" w:eastAsia="Bookman Old Style" w:cs="Bookman Old Style"/>
        </w:rPr>
        <w:t xml:space="preserve"> repentance”.</w:t>
      </w:r>
    </w:p>
    <w:p w:rsidR="00B2555C" w:rsidRDefault="00000000" w14:paraId="253CAA95" w14:textId="2368DAB1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If drawing and granting must imply human passivity by definition </w:t>
      </w:r>
      <w:r>
        <w:rPr>
          <w:rFonts w:ascii="Bookman Old Style" w:hAnsi="Bookman Old Style" w:eastAsia="Bookman Old Style" w:cs="Bookman Old Style"/>
          <w:b/>
          <w:bCs/>
        </w:rPr>
        <w:t>or</w:t>
      </w:r>
      <w:r>
        <w:rPr>
          <w:rFonts w:ascii="Bookman Old Style" w:hAnsi="Bookman Old Style" w:eastAsia="Bookman Old Style" w:cs="Bookman Old Style"/>
        </w:rPr>
        <w:t xml:space="preserve"> connotation,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perhaps one could also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to “</w:t>
      </w:r>
      <w:r>
        <w:rPr>
          <w:rFonts w:ascii="Bookman Old Style" w:hAnsi="Bookman Old Style" w:eastAsia="Bookman Old Style" w:cs="Bookman Old Style"/>
          <w:b/>
          <w:bCs/>
        </w:rPr>
        <w:t>reach</w:t>
      </w:r>
      <w:r>
        <w:rPr>
          <w:rFonts w:ascii="Bookman Old Style" w:hAnsi="Bookman Old Style" w:eastAsia="Bookman Old Style" w:cs="Bookman Old Style"/>
        </w:rPr>
        <w:t>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conversely must imply only human initiative.</w:t>
      </w:r>
    </w:p>
    <w:p w:rsidRPr="0038001D" w:rsidR="0069737E" w:rsidP="799D190D" w:rsidRDefault="00000000" w14:paraId="13536452" w14:textId="60C44642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avoid any confusion regarding this point,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is not my actual argument.</w:t>
      </w:r>
    </w:p>
    <w:p w:rsidRPr="0038001D" w:rsidR="00A567A6" w:rsidP="799D190D" w:rsidRDefault="00000000" w14:paraId="0000016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only suggesting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to argue from the position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God’s drawing and granting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must necessarily imply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only God’s action,</w:t>
      </w:r>
    </w:p>
    <w:p w:rsidRPr="0038001D" w:rsidR="00A567A6" w:rsidRDefault="00000000" w14:paraId="0000016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0038001D">
        <w:rPr>
          <w:rFonts w:ascii="Bookman Old Style" w:hAnsi="Bookman Old Style" w:eastAsia="Bookman Old Style" w:cs="Bookman Old Style"/>
          <w:b/>
          <w:bCs/>
        </w:rPr>
        <w:t>which</w:t>
      </w:r>
      <w:r w:rsidRPr="0038001D">
        <w:rPr>
          <w:rFonts w:ascii="Bookman Old Style" w:hAnsi="Bookman Old Style" w:eastAsia="Bookman Old Style" w:cs="Bookman Old Style"/>
        </w:rPr>
        <w:t xml:space="preserve"> </w:t>
      </w:r>
      <w:r w:rsidRPr="0038001D">
        <w:rPr>
          <w:rFonts w:ascii="Bookman Old Style" w:hAnsi="Bookman Old Style" w:eastAsia="Bookman Old Style" w:cs="Bookman Old Style"/>
          <w:b/>
          <w:bCs/>
        </w:rPr>
        <w:t>therefore</w:t>
      </w:r>
      <w:r w:rsidRPr="0038001D">
        <w:rPr>
          <w:rFonts w:ascii="Bookman Old Style" w:hAnsi="Bookman Old Style" w:eastAsia="Bookman Old Style" w:cs="Bookman Old Style"/>
        </w:rPr>
        <w:t xml:space="preserve"> excludes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functionally meaningful individual agency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to accept or reject the Gospel,</w:t>
      </w:r>
    </w:p>
    <w:p w:rsidRPr="0038001D" w:rsidR="00A567A6" w:rsidRDefault="00000000" w14:paraId="0000016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0038001D">
        <w:rPr>
          <w:rFonts w:ascii="Bookman Old Style" w:hAnsi="Bookman Old Style" w:eastAsia="Bookman Old Style" w:cs="Bookman Old Style"/>
        </w:rPr>
        <w:t>is just as faulty as arguing from the position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that human reaching must necessarily imply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only human action.</w:t>
      </w:r>
    </w:p>
    <w:p w:rsidRPr="0038001D" w:rsidR="00A567A6" w:rsidRDefault="00000000" w14:paraId="0000016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0038001D">
        <w:rPr>
          <w:rFonts w:ascii="Bookman Old Style" w:hAnsi="Bookman Old Style" w:eastAsia="Bookman Old Style" w:cs="Bookman Old Style"/>
          <w:b/>
          <w:bCs/>
        </w:rPr>
        <w:t>which therefore</w:t>
      </w:r>
      <w:r w:rsidRPr="0038001D">
        <w:rPr>
          <w:rFonts w:ascii="Bookman Old Style" w:hAnsi="Bookman Old Style" w:eastAsia="Bookman Old Style" w:cs="Bookman Old Style"/>
        </w:rPr>
        <w:t xml:space="preserve"> excludes the necessity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of God’s initiation.</w:t>
      </w:r>
    </w:p>
    <w:p w:rsidRPr="00B2555C" w:rsidR="00A567A6" w:rsidRDefault="00000000" w14:paraId="0000016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0038001D">
        <w:rPr>
          <w:rFonts w:ascii="Bookman Old Style" w:hAnsi="Bookman Old Style" w:eastAsia="Bookman Old Style" w:cs="Bookman Old Style"/>
        </w:rPr>
        <w:t>Thus, yet again,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I must insist that we cannot hinge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our understanding of this doctrine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on isolated terms,</w:t>
      </w:r>
      <w:r w:rsidRPr="0038001D">
        <w:rPr>
          <w:rFonts w:ascii="Bookman Old Style" w:hAnsi="Bookman Old Style" w:eastAsia="Bookman Old Style" w:cs="Bookman Old Style"/>
        </w:rPr>
        <w:br/>
      </w:r>
      <w:r w:rsidRPr="0038001D">
        <w:rPr>
          <w:rFonts w:ascii="Bookman Old Style" w:hAnsi="Bookman Old Style" w:eastAsia="Bookman Old Style" w:cs="Bookman Old Style"/>
        </w:rPr>
        <w:t>but on the synthesis of all Scripture.</w:t>
      </w:r>
    </w:p>
    <w:p w:rsidR="00A567A6" w:rsidP="799D190D" w:rsidRDefault="00000000" w14:paraId="0000016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being said,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God desires for all to be saved,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draws all to Himself,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yet not all are saved,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the idea of the chosen being drawn to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cannot be flattened and distorted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into irresistible coercion.</w:t>
      </w:r>
    </w:p>
    <w:p w:rsidR="00A567A6" w:rsidRDefault="00000000" w14:paraId="0000017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At this point,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insisting on another interpretation of John 6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seems less likely to 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a result of responsible exegesis,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drawing the natural meaning of the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more likely eisegesis,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reading an unnatural interpretation into the text, motivated by the need to satisfy a theological agenda that must interpret v. 44 as irresistible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</w:t>
      </w:r>
      <w:r>
        <w:rPr>
          <w:rFonts w:ascii="Bookman Old Style" w:hAnsi="Bookman Old Style" w:eastAsia="Bookman Old Style" w:cs="Bookman Old Style"/>
          <w:b/>
          <w:bCs/>
        </w:rPr>
        <w:t>effectively</w:t>
      </w:r>
      <w:r>
        <w:rPr>
          <w:rFonts w:ascii="Bookman Old Style" w:hAnsi="Bookman Old Style" w:eastAsia="Bookman Old Style" w:cs="Bookman Old Style"/>
        </w:rPr>
        <w:t xml:space="preserve"> forces faith upon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regardless of our wills.</w:t>
      </w:r>
    </w:p>
    <w:p w:rsidR="00A567A6" w:rsidRDefault="00000000" w14:paraId="0000017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know that those holding to truly irresistible grace probably wouldn’t like that description,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haven’t been able to find or figure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better explanation that doesn’t blatantly contradict other plain statements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all of my time studying this issue,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I think my description is fair.</w:t>
      </w:r>
    </w:p>
    <w:p w:rsidR="00A567A6" w:rsidRDefault="00000000" w14:paraId="0000017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you interpret Jesus in John 6 to mean that everyone whom God will draw must respond with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I suggest that you should also interpret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same connotation for “draw” in c. 12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consistent,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there is no apparent indication in the 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convey a different meaning.</w:t>
      </w:r>
    </w:p>
    <w:p w:rsidR="00A567A6" w:rsidP="799D190D" w:rsidRDefault="00000000" w14:paraId="00000173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Let’s consider what Jesus says in v. 63-65.</w:t>
      </w:r>
    </w:p>
    <w:p w:rsidR="00A567A6" w:rsidP="799D190D" w:rsidRDefault="00000000" w14:paraId="00000175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‘ “It is the Spirit who gives life;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the flesh is no help at all.</w:t>
      </w:r>
    </w:p>
    <w:p w:rsidR="00A567A6" w:rsidRDefault="00000000" w14:paraId="00000176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The words that I have spoken to you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are spirit and life.</w:t>
      </w:r>
    </w:p>
    <w:p w:rsidR="00A567A6" w:rsidRDefault="00000000" w14:paraId="00000177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64 </w:t>
      </w:r>
      <w:r>
        <w:rPr>
          <w:rFonts w:ascii="Bookman Old Style" w:hAnsi="Bookman Old Style" w:eastAsia="Bookman Old Style" w:cs="Bookman Old Style"/>
          <w:color w:val="70AD47"/>
        </w:rPr>
        <w:t>But there are some of you who do not believe.”</w:t>
      </w:r>
    </w:p>
    <w:p w:rsidR="00A567A6" w:rsidP="799D190D" w:rsidRDefault="00000000" w14:paraId="0000017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vertAlign w:val="superscript"/>
          <w:lang w:val="en-US"/>
        </w:rPr>
        <w:t>65 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He said,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“This is why I told you that no one can come to Me unless it is granted him by the Father.” ’</w:t>
      </w:r>
    </w:p>
    <w:p w:rsidR="00A567A6" w:rsidRDefault="00000000" w14:paraId="0000017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7A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</w:rPr>
      </w:pPr>
      <w:r>
        <w:rPr>
          <w:rFonts w:ascii="Bookman Old Style" w:hAnsi="Bookman Old Style" w:eastAsia="Bookman Old Style" w:cs="Bookman Old Style"/>
          <w:color w:val="000000"/>
        </w:rPr>
        <w:t>With that last statement in v. 65,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Jesus reveals the explanation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for why no one can come to Him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without the Father granting it.</w:t>
      </w:r>
    </w:p>
    <w:p w:rsidR="00A567A6" w:rsidP="799D190D" w:rsidRDefault="00000000" w14:paraId="0000017B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The theological basis came just prior in v. 63: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“the Spirit gives life, the flesh is no help at all.”</w:t>
      </w:r>
    </w:p>
    <w:p w:rsidR="00A567A6" w:rsidP="799D190D" w:rsidRDefault="00000000" w14:paraId="0000017C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This shouldn’t be surprising at this point,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because we’ve already established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that only the Spirit of God is the source of life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and the one who renews our spirits.</w:t>
      </w:r>
    </w:p>
    <w:p w:rsidR="00A567A6" w:rsidRDefault="00000000" w14:paraId="0000017D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</w:rPr>
      </w:pPr>
      <w:r>
        <w:rPr>
          <w:rFonts w:ascii="Bookman Old Style" w:hAnsi="Bookman Old Style" w:eastAsia="Bookman Old Style" w:cs="Bookman Old Style"/>
          <w:color w:val="000000"/>
        </w:rPr>
        <w:t>Furthermore,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only God can reveal Himself according to his will.</w:t>
      </w:r>
    </w:p>
    <w:p w:rsidR="00A567A6" w:rsidP="799D190D" w:rsidRDefault="00000000" w14:paraId="0000017E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If He did not desire and act to reveal Himself,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then we would have no ability to seek and find Him.</w:t>
      </w:r>
    </w:p>
    <w:p w:rsidR="00A567A6" w:rsidP="799D190D" w:rsidRDefault="00000000" w14:paraId="0000017F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That’s the contrast between the inability of the flesh and the necessity of God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to reach out with the offer of grace.</w:t>
      </w:r>
    </w:p>
    <w:p w:rsidR="00A567A6" w:rsidRDefault="00000000" w14:paraId="00000180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</w:rPr>
      </w:pPr>
      <w:r>
        <w:rPr>
          <w:rFonts w:ascii="Bookman Old Style" w:hAnsi="Bookman Old Style" w:eastAsia="Bookman Old Style" w:cs="Bookman Old Style"/>
          <w:color w:val="000000"/>
        </w:rPr>
        <w:t>This is why no one can come to Jesus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without the Father granting it: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without the call of God to direct us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we are like the blind searching for a light.</w:t>
      </w:r>
    </w:p>
    <w:p w:rsidR="00A567A6" w:rsidRDefault="00000000" w14:paraId="00000181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</w:rPr>
      </w:pPr>
      <w:r>
        <w:rPr>
          <w:rFonts w:ascii="Bookman Old Style" w:hAnsi="Bookman Old Style" w:eastAsia="Bookman Old Style" w:cs="Bookman Old Style"/>
          <w:color w:val="000000"/>
        </w:rPr>
        <w:t>More than merely lost,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we are genuinely incapable</w:t>
      </w:r>
      <w:r>
        <w:rPr>
          <w:rFonts w:ascii="Bookman Old Style" w:hAnsi="Bookman Old Style" w:eastAsia="Bookman Old Style" w:cs="Bookman Old Style"/>
          <w:color w:val="000000"/>
        </w:rPr>
        <w:br/>
      </w:r>
      <w:r>
        <w:rPr>
          <w:rFonts w:ascii="Bookman Old Style" w:hAnsi="Bookman Old Style" w:eastAsia="Bookman Old Style" w:cs="Bookman Old Style"/>
          <w:color w:val="000000"/>
        </w:rPr>
        <w:t>of overcoming the corrupted flesh without God’s grace.</w:t>
      </w:r>
    </w:p>
    <w:p w:rsidR="00A567A6" w:rsidP="799D190D" w:rsidRDefault="00000000" w14:paraId="00000182" w14:textId="77777777">
      <w:pPr>
        <w:spacing w:line="240" w:lineRule="auto"/>
        <w:rPr>
          <w:rFonts w:ascii="Bookman Old Style" w:hAnsi="Bookman Old Style" w:eastAsia="Bookman Old Style" w:cs="Bookman Old Style"/>
          <w:color w:val="000000"/>
          <w:lang w:val="en-US"/>
        </w:rPr>
      </w:pP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As with physical blindness,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the blind in this simile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can be both totally dependent on a helper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and yet also responsible for accepting or rejecting</w:t>
      </w:r>
      <w:r>
        <w:br/>
      </w:r>
      <w:r w:rsidRPr="799D190D">
        <w:rPr>
          <w:rFonts w:ascii="Bookman Old Style" w:hAnsi="Bookman Old Style" w:eastAsia="Bookman Old Style" w:cs="Bookman Old Style"/>
          <w:color w:val="000000" w:themeColor="text1" w:themeTint="FF" w:themeShade="FF"/>
          <w:lang w:val="en-US"/>
        </w:rPr>
        <w:t>the necessary offer of guidance from a helper.</w:t>
      </w:r>
    </w:p>
    <w:p w:rsidR="00A567A6" w:rsidP="799D190D" w:rsidRDefault="00000000" w14:paraId="0000018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Regarding this discussion of grace and Faith,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conclusion that I’m left with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God enables our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his gracious call to believe in Jesus.</w:t>
      </w:r>
    </w:p>
    <w:p w:rsidR="00A567A6" w:rsidRDefault="00000000" w14:paraId="0000018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where grace fits in.</w:t>
      </w:r>
    </w:p>
    <w:p w:rsidR="00A567A6" w:rsidRDefault="00000000" w14:paraId="0000018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it is according to God’s justice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condemns evil,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is according to his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also offers the gift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the call to believe and respond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Gospel of Christ.</w:t>
      </w:r>
    </w:p>
    <w:p w:rsidR="00A567A6" w:rsidRDefault="00000000" w14:paraId="0000018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He did not freely offer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could not choose to receive it.</w:t>
      </w:r>
    </w:p>
    <w:p w:rsidR="00A567A6" w:rsidRDefault="00000000" w14:paraId="0000018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Because of this,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Faith is a gift, fully dependent on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only released from his hand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into our lives to be experienced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after our willing reception that requires,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God decrees through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repent and believe.</w:t>
      </w:r>
    </w:p>
    <w:p w:rsidR="00A567A6" w:rsidP="799D190D" w:rsidRDefault="00000000" w14:paraId="0000018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This is not because God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 xml:space="preserve">couldn’t </w:t>
      </w:r>
      <w:r w:rsidRPr="799D190D">
        <w:rPr>
          <w:rFonts w:ascii="Bookman Old Style" w:hAnsi="Bookman Old Style" w:eastAsia="Bookman Old Style" w:cs="Bookman Old Style"/>
          <w:lang w:val="en-US"/>
        </w:rPr>
        <w:t>force it upon us,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because it is his expressed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we participate with Him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genuinely loving relationship.</w:t>
      </w:r>
    </w:p>
    <w:p w:rsidR="00A567A6" w:rsidP="799D190D" w:rsidRDefault="00000000" w14:paraId="0000018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As we know from Scripture’s handling of godly love,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difference between genuine love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robotic or coerced servitude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the genuine ability and option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receive Him, or reject Him.</w:t>
      </w:r>
    </w:p>
    <w:p w:rsidR="00A567A6" w:rsidRDefault="00000000" w14:paraId="0000018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is why,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despite Faith being a gift dependent on God’s grace,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we are still each held personally accountable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for our response to receive it.</w:t>
      </w:r>
    </w:p>
    <w:p w:rsidR="00A567A6" w:rsidRDefault="00000000" w14:paraId="0000018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0575D518">
          <v:rect id="_x0000_i1029" style="width:0;height:1.5pt" o:hr="t" o:hrstd="t" o:hralign="center" fillcolor="#a0a0a0" stroked="f"/>
        </w:pict>
      </w:r>
    </w:p>
    <w:p w:rsidR="00A567A6" w:rsidRDefault="00000000" w14:paraId="0000018D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THE EMPHASIS ON RECEPTION</w:t>
      </w:r>
    </w:p>
    <w:p w:rsidR="00A567A6" w:rsidP="799D190D" w:rsidRDefault="00000000" w14:paraId="0000018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now that we understand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Faith which leads to salvation is a gift,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can move on to the next most obvious question regarding the nature of Faith.</w:t>
      </w:r>
    </w:p>
    <w:p w:rsidR="00A567A6" w:rsidP="799D190D" w:rsidRDefault="00000000" w14:paraId="0000018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think this is a particularly perplexing question,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its mere presence is enough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some people to claim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there’s a contradiction between the prior idea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what I’ll present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the biblical answer to that question.</w:t>
      </w:r>
    </w:p>
    <w:p w:rsidR="00A567A6" w:rsidRDefault="00000000" w14:paraId="0000019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this question is answered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one of the most notable differences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between the original primary branches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Protestant tradition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broke away from Catholicism in the 16</w:t>
      </w:r>
      <w:r>
        <w:rPr>
          <w:rFonts w:ascii="Bookman Old Style" w:hAnsi="Bookman Old Style" w:eastAsia="Bookman Old Style" w:cs="Bookman Old Style"/>
          <w:vertAlign w:val="superscript"/>
        </w:rPr>
        <w:t>th</w:t>
      </w:r>
      <w:r>
        <w:rPr>
          <w:rFonts w:ascii="Bookman Old Style" w:hAnsi="Bookman Old Style" w:eastAsia="Bookman Old Style" w:cs="Bookman Old Style"/>
        </w:rPr>
        <w:t xml:space="preserve"> century with the intent to return to the apostolic roots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re-align the Church with Scripture first.</w:t>
      </w:r>
    </w:p>
    <w:p w:rsidR="00A567A6" w:rsidP="799D190D" w:rsidRDefault="00000000" w14:paraId="0000019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my own words,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question that I’m referring to is this:</w:t>
      </w:r>
    </w:p>
    <w:p w:rsidR="00A567A6" w:rsidRDefault="00000000" w14:paraId="0000019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Faith is a gift freely given,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do we interpret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frequent command throughout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believe, to have faith, to be faithful?</w:t>
      </w:r>
    </w:p>
    <w:p w:rsidR="00A567A6" w:rsidRDefault="00000000" w14:paraId="0000019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I’ve spent a lot of time thus far in this episode emphasizing the gifted nature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can easily show a larger sample size of verses commanding people to be faithful in a way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gives some people the impression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it’s something that we provide independently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within ourselves.</w:t>
      </w:r>
    </w:p>
    <w:p w:rsidR="00A567A6" w:rsidRDefault="00000000" w14:paraId="0000019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you may have heard that context is king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it comes to interpreting Scripture.</w:t>
      </w:r>
    </w:p>
    <w:p w:rsidR="00A567A6" w:rsidRDefault="00000000" w14:paraId="0000019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Regarding this discussion at the least,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doesn’t quite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sufficiently express the necessary caution,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when we are trying to draw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a whole theological system from single verses,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we need much more than just the </w:t>
      </w:r>
      <w:r>
        <w:rPr>
          <w:rFonts w:ascii="Bookman Old Style" w:hAnsi="Bookman Old Style" w:eastAsia="Bookman Old Style" w:cs="Bookman Old Style"/>
          <w:b/>
          <w:bCs/>
        </w:rPr>
        <w:t xml:space="preserve">immediate </w:t>
      </w:r>
      <w:r>
        <w:rPr>
          <w:rFonts w:ascii="Bookman Old Style" w:hAnsi="Bookman Old Style" w:eastAsia="Bookman Old Style" w:cs="Bookman Old Style"/>
        </w:rPr>
        <w:t>context of that sentence, paragraph, or even chapter.</w:t>
      </w:r>
    </w:p>
    <w:p w:rsidR="00A567A6" w:rsidRDefault="00000000" w14:paraId="0000019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need to consider the entire book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how that book fits within the greater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Scripture as a whole.</w:t>
      </w:r>
    </w:p>
    <w:p w:rsidR="00A567A6" w:rsidRDefault="00000000" w14:paraId="0000019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need to consider the purpose and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that isolated text in the grand metanarrative,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over-arching story,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has authored through creation.</w:t>
      </w:r>
    </w:p>
    <w:p w:rsidR="00A567A6" w:rsidP="799D190D" w:rsidRDefault="00000000" w14:paraId="0000019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First and foremost, we must acknowledge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Scripture interprets Scripture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and the writers of Scripture were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not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collection of isolated ancient imbeciles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making up a religion as they went along.</w:t>
      </w:r>
    </w:p>
    <w:p w:rsidR="00A567A6" w:rsidRDefault="00000000" w14:paraId="0000019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They were spiritually inspired disciples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one true all-knowing God.</w:t>
      </w:r>
    </w:p>
    <w:p w:rsidR="00A567A6" w:rsidRDefault="00000000" w14:paraId="0000019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that means for us in this circumstance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when two small snippets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seem like they </w:t>
      </w:r>
      <w:r>
        <w:rPr>
          <w:rFonts w:ascii="Bookman Old Style" w:hAnsi="Bookman Old Style" w:eastAsia="Bookman Old Style" w:cs="Bookman Old Style"/>
          <w:b/>
          <w:bCs/>
        </w:rPr>
        <w:t>could</w:t>
      </w:r>
      <w:r>
        <w:rPr>
          <w:rFonts w:ascii="Bookman Old Style" w:hAnsi="Bookman Old Style" w:eastAsia="Bookman Old Style" w:cs="Bookman Old Style"/>
        </w:rPr>
        <w:t xml:space="preserve"> contradict each other,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at least don’t seem to be painting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quite the same picture,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need to expand our perspective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consider the greater framework of our great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understand how they fit together.</w:t>
      </w:r>
    </w:p>
    <w:p w:rsidR="00A567A6" w:rsidP="799D190D" w:rsidRDefault="00000000" w14:paraId="0000019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 are no contradictions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inspired truth claims of Scripture.</w:t>
      </w:r>
    </w:p>
    <w:p w:rsidR="00A567A6" w:rsidRDefault="00000000" w14:paraId="0000019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There are </w:t>
      </w:r>
      <w:r>
        <w:rPr>
          <w:rFonts w:ascii="Bookman Old Style" w:hAnsi="Bookman Old Style" w:eastAsia="Bookman Old Style" w:cs="Bookman Old Style"/>
          <w:b/>
          <w:bCs/>
        </w:rPr>
        <w:t>recordings</w:t>
      </w:r>
      <w:r>
        <w:rPr>
          <w:rFonts w:ascii="Bookman Old Style" w:hAnsi="Bookman Old Style" w:eastAsia="Bookman Old Style" w:cs="Bookman Old Style"/>
        </w:rPr>
        <w:t xml:space="preserve"> of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whose </w:t>
      </w:r>
      <w:r>
        <w:rPr>
          <w:rFonts w:ascii="Bookman Old Style" w:hAnsi="Bookman Old Style" w:eastAsia="Bookman Old Style" w:cs="Bookman Old Style"/>
          <w:b/>
          <w:bCs/>
        </w:rPr>
        <w:t>words</w:t>
      </w:r>
      <w:r>
        <w:rPr>
          <w:rFonts w:ascii="Bookman Old Style" w:hAnsi="Bookman Old Style" w:eastAsia="Bookman Old Style" w:cs="Bookman Old Style"/>
        </w:rPr>
        <w:t xml:space="preserve"> contradict claims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those are descriptive rather than prescriptive: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records of </w:t>
      </w:r>
      <w:r>
        <w:rPr>
          <w:rFonts w:ascii="Bookman Old Style" w:hAnsi="Bookman Old Style" w:eastAsia="Bookman Old Style" w:cs="Bookman Old Style"/>
          <w:b/>
          <w:bCs/>
        </w:rPr>
        <w:t>others’</w:t>
      </w:r>
      <w:r>
        <w:rPr>
          <w:rFonts w:ascii="Bookman Old Style" w:hAnsi="Bookman Old Style" w:eastAsia="Bookman Old Style" w:cs="Bookman Old Style"/>
        </w:rPr>
        <w:t xml:space="preserve"> errors discussed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within the </w:t>
      </w:r>
      <w:r>
        <w:rPr>
          <w:rFonts w:ascii="Bookman Old Style" w:hAnsi="Bookman Old Style" w:eastAsia="Bookman Old Style" w:cs="Bookman Old Style"/>
          <w:b/>
          <w:bCs/>
        </w:rPr>
        <w:t>inerrant</w:t>
      </w:r>
      <w:r>
        <w:rPr>
          <w:rFonts w:ascii="Bookman Old Style" w:hAnsi="Bookman Old Style" w:eastAsia="Bookman Old Style" w:cs="Bookman Old Style"/>
        </w:rPr>
        <w:t xml:space="preserve"> Word of God.</w:t>
      </w:r>
    </w:p>
    <w:p w:rsidR="00A567A6" w:rsidRDefault="00000000" w14:paraId="0000019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describing faith as a gift and as something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are responsible for taking hold of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still seems contradictory to you,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carefully considering both of these perspectives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they are offered throughout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how they can complement each other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should reveal the missing piece.</w:t>
      </w:r>
    </w:p>
    <w:p w:rsidR="00A567A6" w:rsidP="799D190D" w:rsidRDefault="00000000" w14:paraId="0000019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Let’s do that by considering now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the emphasis of Scripture on our reception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and personal responsibility,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 xml:space="preserve">beginning with the beautifully grace-revealing analogy in </w:t>
      </w:r>
      <w:r w:rsidRPr="645D55FD" w:rsidR="00000000">
        <w:rPr>
          <w:rFonts w:ascii="Bookman Old Style" w:hAnsi="Bookman Old Style" w:eastAsia="Bookman Old Style" w:cs="Bookman Old Style"/>
          <w:color w:val="4F80BD"/>
          <w:lang w:val="en-US"/>
        </w:rPr>
        <w:t>John c. 12 v. 35-36</w:t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.</w:t>
      </w:r>
    </w:p>
    <w:p w:rsidR="00A567A6" w:rsidRDefault="00000000" w14:paraId="000001A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that passage,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Jesus is recorded saying this to the people:</w:t>
      </w:r>
    </w:p>
    <w:p w:rsidR="00A567A6" w:rsidP="799D190D" w:rsidRDefault="00000000" w14:paraId="000001A1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“The light is among you for a little while longer.</w:t>
      </w:r>
    </w:p>
    <w:p w:rsidR="00A567A6" w:rsidP="799D190D" w:rsidRDefault="00000000" w14:paraId="000001A2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Walk while you have the light,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lest darkness overtake you.</w:t>
      </w:r>
    </w:p>
    <w:p w:rsidR="00A567A6" w:rsidRDefault="00000000" w14:paraId="000001A3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The one who walks in the darkness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does not know where he is going.</w:t>
      </w:r>
    </w:p>
    <w:p w:rsidR="00A567A6" w:rsidRDefault="00000000" w14:paraId="000001A4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b/>
          <w:bCs/>
          <w:color w:val="9BBB59"/>
          <w:vertAlign w:val="superscript"/>
        </w:rPr>
        <w:t>36 </w:t>
      </w:r>
      <w:r>
        <w:rPr>
          <w:rFonts w:ascii="Bookman Old Style" w:hAnsi="Bookman Old Style" w:eastAsia="Bookman Old Style" w:cs="Bookman Old Style"/>
          <w:color w:val="9BBB59"/>
        </w:rPr>
        <w:t>While you have the light, believe in the light,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that you may become sons of light.”</w:t>
      </w:r>
    </w:p>
    <w:p w:rsidR="00A567A6" w:rsidRDefault="00000000" w14:paraId="000001A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A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analogy,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Jesus explains to us that God gives light,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people are also commanded to respond to it.</w:t>
      </w:r>
    </w:p>
    <w:p w:rsidR="00A567A6" w:rsidP="799D190D" w:rsidRDefault="00000000" w14:paraId="000001A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How can people be responsible for belief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it is enabled by grace?</w:t>
      </w:r>
    </w:p>
    <w:p w:rsidR="00A567A6" w:rsidRDefault="00000000" w14:paraId="000001A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By the same means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we are responsible with the choices that we make based on what we </w:t>
      </w:r>
      <w:r>
        <w:rPr>
          <w:rFonts w:ascii="Bookman Old Style" w:hAnsi="Bookman Old Style" w:eastAsia="Bookman Old Style" w:cs="Bookman Old Style"/>
          <w:b/>
          <w:bCs/>
        </w:rPr>
        <w:t>can</w:t>
      </w:r>
      <w:r>
        <w:rPr>
          <w:rFonts w:ascii="Bookman Old Style" w:hAnsi="Bookman Old Style" w:eastAsia="Bookman Old Style" w:cs="Bookman Old Style"/>
        </w:rPr>
        <w:t xml:space="preserve"> see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though we need an external source of light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order to see.</w:t>
      </w:r>
    </w:p>
    <w:p w:rsidR="00A567A6" w:rsidRDefault="00000000" w14:paraId="000001A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very physiological mechanism of sight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teaches us something profound about God!</w:t>
      </w:r>
    </w:p>
    <w:p w:rsidR="00A567A6" w:rsidP="799D190D" w:rsidRDefault="00000000" w14:paraId="000001A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Our eyes can’t directly perceive anything in this world without light coming into them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providing a picture on the retina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our brain to interpret.</w:t>
      </w:r>
    </w:p>
    <w:p w:rsidR="00A567A6" w:rsidRDefault="00000000" w14:paraId="000001A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Thus, while you have the light,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believe what you have seen.</w:t>
      </w:r>
    </w:p>
    <w:p w:rsidR="00A567A6" w:rsidP="799D190D" w:rsidRDefault="00000000" w14:paraId="000001A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 will come a day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when that light will no longer be available,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you will be lost in darkness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you didn’t walk the narrow road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when you had the chance.</w:t>
      </w:r>
    </w:p>
    <w:p w:rsidR="00A567A6" w:rsidRDefault="00000000" w14:paraId="000001A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8asorrqvu7q2" w:colFirst="0" w:colLast="0" w:id="10"/>
      <w:bookmarkEnd w:id="10"/>
      <w:r>
        <w:rPr>
          <w:rFonts w:ascii="Bookman Old Style" w:hAnsi="Bookman Old Style" w:eastAsia="Bookman Old Style" w:cs="Bookman Old Style"/>
        </w:rPr>
        <w:t>This is one of many examples throughout the Bible where we are taught not merely to take hold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one aspect of God’s nature at a time,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to hold together in our understanding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 aspects of his nature at all times.</w:t>
      </w:r>
    </w:p>
    <w:p w:rsidR="00A567A6" w:rsidRDefault="00000000" w14:paraId="000001A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yg6l4tc2ajhu" w:colFirst="0" w:colLast="0" w:id="11"/>
      <w:bookmarkEnd w:id="11"/>
      <w:r>
        <w:rPr>
          <w:rFonts w:ascii="Bookman Old Style" w:hAnsi="Bookman Old Style" w:eastAsia="Bookman Old Style" w:cs="Bookman Old Style"/>
        </w:rPr>
        <w:t>Theology must not be haphazardly crafted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fragmented doctrines,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drawn out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open-minded submission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Holy Spirit’s inspired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complementary explanations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found within Scripture itself.</w:t>
      </w:r>
    </w:p>
    <w:p w:rsidR="00A567A6" w:rsidRDefault="00000000" w14:paraId="000001A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God’s grace does not exist in isolation.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exists in the light of his justice, mercy, and love.</w:t>
      </w:r>
    </w:p>
    <w:p w:rsidR="00A567A6" w:rsidRDefault="00000000" w14:paraId="000001B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Next,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let’s re-examine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John c. 6 v. 47</w:t>
      </w:r>
      <w:r w:rsidRPr="645D55FD" w:rsidR="00000000"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1B2" w14:textId="77777777">
      <w:pPr>
        <w:spacing w:line="240" w:lineRule="auto"/>
        <w:rPr>
          <w:rFonts w:ascii="Bookman Old Style" w:hAnsi="Bookman Old Style" w:eastAsia="Bookman Old Style" w:cs="Bookman Old Style"/>
          <w:color w:val="4F81BD"/>
        </w:rPr>
      </w:pPr>
      <w:r>
        <w:rPr>
          <w:rFonts w:ascii="Bookman Old Style" w:hAnsi="Bookman Old Style" w:eastAsia="Bookman Old Style" w:cs="Bookman Old Style"/>
        </w:rPr>
        <w:t>Only a few sentences after Jesus’s comment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regarding the Father drawing people to Jesus,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then says the following in v. 47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pertaining to belief in Himself: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“whoever believes has eternal life”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implying that whoever does not believe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not have eternal life.</w:t>
      </w:r>
    </w:p>
    <w:p w:rsidR="00A567A6" w:rsidRDefault="00000000" w14:paraId="000001B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This moves the </w:t>
      </w:r>
      <w:r>
        <w:rPr>
          <w:rFonts w:ascii="Bookman Old Style" w:hAnsi="Bookman Old Style" w:eastAsia="Bookman Old Style" w:cs="Bookman Old Style"/>
          <w:b/>
          <w:bCs/>
        </w:rPr>
        <w:t>emphasis</w:t>
      </w:r>
      <w:r>
        <w:rPr>
          <w:rFonts w:ascii="Bookman Old Style" w:hAnsi="Bookman Old Style" w:eastAsia="Bookman Old Style" w:cs="Bookman Old Style"/>
        </w:rPr>
        <w:t xml:space="preserve"> from the giver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receiver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from the </w:t>
      </w:r>
      <w:r>
        <w:rPr>
          <w:rFonts w:ascii="Bookman Old Style" w:hAnsi="Bookman Old Style" w:eastAsia="Bookman Old Style" w:cs="Bookman Old Style"/>
          <w:b/>
          <w:bCs/>
        </w:rPr>
        <w:t>gifted</w:t>
      </w:r>
      <w:r>
        <w:rPr>
          <w:rFonts w:ascii="Bookman Old Style" w:hAnsi="Bookman Old Style" w:eastAsia="Bookman Old Style" w:cs="Bookman Old Style"/>
        </w:rPr>
        <w:t xml:space="preserve"> </w:t>
      </w:r>
      <w:r>
        <w:rPr>
          <w:rFonts w:ascii="Bookman Old Style" w:hAnsi="Bookman Old Style" w:eastAsia="Bookman Old Style" w:cs="Bookman Old Style"/>
          <w:b/>
          <w:bCs/>
        </w:rPr>
        <w:t>nature</w:t>
      </w:r>
      <w:r>
        <w:rPr>
          <w:rFonts w:ascii="Bookman Old Style" w:hAnsi="Bookman Old Style" w:eastAsia="Bookman Old Style" w:cs="Bookman Old Style"/>
        </w:rPr>
        <w:t xml:space="preserve">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to the </w:t>
      </w:r>
      <w:r>
        <w:rPr>
          <w:rFonts w:ascii="Bookman Old Style" w:hAnsi="Bookman Old Style" w:eastAsia="Bookman Old Style" w:cs="Bookman Old Style"/>
          <w:b/>
          <w:bCs/>
        </w:rPr>
        <w:t>responsibility</w:t>
      </w:r>
      <w:r>
        <w:rPr>
          <w:rFonts w:ascii="Bookman Old Style" w:hAnsi="Bookman Old Style" w:eastAsia="Bookman Old Style" w:cs="Bookman Old Style"/>
        </w:rPr>
        <w:t xml:space="preserve"> of </w:t>
      </w:r>
      <w:r>
        <w:rPr>
          <w:rFonts w:ascii="Bookman Old Style" w:hAnsi="Bookman Old Style" w:eastAsia="Bookman Old Style" w:cs="Bookman Old Style"/>
          <w:b/>
          <w:bCs/>
        </w:rPr>
        <w:t>choosing</w:t>
      </w:r>
      <w:r>
        <w:rPr>
          <w:rFonts w:ascii="Bookman Old Style" w:hAnsi="Bookman Old Style" w:eastAsia="Bookman Old Style" w:cs="Bookman Old Style"/>
        </w:rPr>
        <w:t xml:space="preserve"> to receive it.</w:t>
      </w:r>
    </w:p>
    <w:p w:rsidR="00A567A6" w:rsidP="799D190D" w:rsidRDefault="00000000" w14:paraId="000001B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Nevertheless,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shift of emphasis is not due to contradiction,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seemingly in order to communicate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 urgent exhortation for proper response.</w:t>
      </w:r>
    </w:p>
    <w:p w:rsidR="00A567A6" w:rsidP="799D190D" w:rsidRDefault="00000000" w14:paraId="000001B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we have a responsibility to respond with belief,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it seems safe to say that it’s more important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us to understand and accept that fact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than it is for us to understand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how Faith mechanistically functions as a gift.</w:t>
      </w:r>
    </w:p>
    <w:p w:rsidR="00A567A6" w:rsidRDefault="00000000" w14:paraId="000001B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While both concepts are necessary for a </w:t>
      </w:r>
      <w:r>
        <w:rPr>
          <w:rFonts w:ascii="Bookman Old Style" w:hAnsi="Bookman Old Style" w:eastAsia="Bookman Old Style" w:cs="Bookman Old Style"/>
          <w:b/>
          <w:bCs/>
        </w:rPr>
        <w:t xml:space="preserve">completed </w:t>
      </w:r>
      <w:r>
        <w:rPr>
          <w:rFonts w:ascii="Bookman Old Style" w:hAnsi="Bookman Old Style" w:eastAsia="Bookman Old Style" w:cs="Bookman Old Style"/>
        </w:rPr>
        <w:t>and</w:t>
      </w:r>
      <w:r>
        <w:rPr>
          <w:rFonts w:ascii="Bookman Old Style" w:hAnsi="Bookman Old Style" w:eastAsia="Bookman Old Style" w:cs="Bookman Old Style"/>
          <w:b/>
          <w:bCs/>
        </w:rPr>
        <w:t xml:space="preserve"> perfect </w:t>
      </w:r>
      <w:r>
        <w:rPr>
          <w:rFonts w:ascii="Bookman Old Style" w:hAnsi="Bookman Old Style" w:eastAsia="Bookman Old Style" w:cs="Bookman Old Style"/>
        </w:rPr>
        <w:t>theology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is not actually our first priority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achieve the full wisdom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understand all things perfectly.</w:t>
      </w:r>
    </w:p>
    <w:p w:rsidR="00A567A6" w:rsidP="799D190D" w:rsidRDefault="00000000" w14:paraId="000001B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His thoughts are higher than our thoughts,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his mind as unknowable as the vastness of creation!</w:t>
      </w:r>
    </w:p>
    <w:p w:rsidR="00A567A6" w:rsidRDefault="00000000" w14:paraId="000001B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Our need is not perfected understanding of all things,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only God has,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sufficient understanding to repent and believe.</w:t>
      </w:r>
    </w:p>
    <w:p w:rsidR="00A567A6" w:rsidRDefault="00000000" w14:paraId="000001B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all one hears is that Faith is a gift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they are not told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they need to respond and believe in the Gospel, then they might just respond with something like,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“oh, that’s neat”,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then shelve it in the back of their mind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they will do nothing with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 least not anytime soon.</w:t>
      </w:r>
    </w:p>
    <w:p w:rsidR="00A567A6" w:rsidRDefault="00000000" w14:paraId="000001B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Our responsibility for response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reason for the urgency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frequent command to believe.</w:t>
      </w:r>
    </w:p>
    <w:p w:rsidR="00A567A6" w:rsidRDefault="00000000" w14:paraId="000001B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When Jesus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“whoever believes has eternal life”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is not describing bare mental assent.</w:t>
      </w:r>
    </w:p>
    <w:p w:rsidR="00A567A6" w:rsidRDefault="00000000" w14:paraId="000001B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context makes that clear.</w:t>
      </w:r>
    </w:p>
    <w:p w:rsidR="00A567A6" w:rsidP="799D190D" w:rsidRDefault="00000000" w14:paraId="000001B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belief is connected with coming to Christ, receiving life from Christ,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feeding upon Christ as the bread of life,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being raised by Christ on the last day.</w:t>
      </w:r>
    </w:p>
    <w:p w:rsidR="00A567A6" w:rsidRDefault="00000000" w14:paraId="000001B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belief Jesus calls for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not mere acknowledgment of a fact,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trusting reception of Him.</w:t>
      </w:r>
    </w:p>
    <w:p w:rsidR="00A567A6" w:rsidRDefault="00000000" w14:paraId="000001B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distinction between faithful belief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mere mental assent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critically important because,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as it says in </w:t>
      </w:r>
      <w:r>
        <w:rPr>
          <w:rFonts w:ascii="Bookman Old Style" w:hAnsi="Bookman Old Style" w:eastAsia="Bookman Old Style" w:cs="Bookman Old Style"/>
          <w:color w:val="4471C4"/>
        </w:rPr>
        <w:t>James 2:19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6FAC47"/>
        </w:rPr>
        <w:t>“even the demons believe — and shudder!”</w:t>
      </w:r>
    </w:p>
    <w:p w:rsidR="00A567A6" w:rsidRDefault="00000000" w14:paraId="000001C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Obviously,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all categories of belief lead to saving Faith.</w:t>
      </w:r>
    </w:p>
    <w:p w:rsidR="00A567A6" w:rsidRDefault="00000000" w14:paraId="000001C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Otherwise, the demons who shudder in fear of God would be saved as well,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we know that this is not the case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their destiny is the lake of fire.</w:t>
      </w:r>
    </w:p>
    <w:p w:rsidR="00A567A6" w:rsidRDefault="00000000" w14:paraId="000001C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difference between the one described in John 6:47 and the demons described in James 2:19 is this:</w:t>
      </w:r>
    </w:p>
    <w:p w:rsidR="00A567A6" w:rsidRDefault="00000000" w14:paraId="000001C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Belief that merely causes you to shudder in fear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merely acknowledges the reality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a coming punishment.</w:t>
      </w:r>
    </w:p>
    <w:p w:rsidR="00A567A6" w:rsidRDefault="00000000" w14:paraId="000001C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Belief that results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one entrusting their spirit to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leads to saving Faith.</w:t>
      </w:r>
    </w:p>
    <w:p w:rsidR="00A567A6" w:rsidRDefault="00000000" w14:paraId="000001C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interpretation of “belief”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is consistent with its use in other Scriptures as well.</w:t>
      </w:r>
    </w:p>
    <w:p w:rsidR="00A567A6" w:rsidRDefault="00000000" w14:paraId="000001C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One particularly interesting reference for this topic,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 think, is </w:t>
      </w:r>
      <w:r>
        <w:rPr>
          <w:rFonts w:ascii="Bookman Old Style" w:hAnsi="Bookman Old Style" w:eastAsia="Bookman Old Style" w:cs="Bookman Old Style"/>
          <w:color w:val="4471C4"/>
        </w:rPr>
        <w:t>Mark c. 9 v. 23</w:t>
      </w:r>
      <w:r>
        <w:rPr>
          <w:rFonts w:ascii="Bookman Old Style" w:hAnsi="Bookman Old Style" w:eastAsia="Bookman Old Style" w:cs="Bookman Old Style"/>
          <w:color w:val="4471C4"/>
        </w:rPr>
        <w:br/>
      </w:r>
      <w:r>
        <w:rPr>
          <w:rFonts w:ascii="Bookman Old Style" w:hAnsi="Bookman Old Style" w:eastAsia="Bookman Old Style" w:cs="Bookman Old Style"/>
        </w:rPr>
        <w:t>where Jesus said to the father of a boy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possessed by an evil spirit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</w:t>
      </w:r>
      <w:r>
        <w:rPr>
          <w:rFonts w:ascii="Bookman Old Style" w:hAnsi="Bookman Old Style" w:eastAsia="Bookman Old Style" w:cs="Bookman Old Style"/>
          <w:color w:val="6FAC47"/>
        </w:rPr>
        <w:t>“all things are possible for one who believes”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1C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Greek text in that passage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ESV translates to “for one who believes” contains the same Greek verb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very similar grammatical construction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is present in John 6:47.</w:t>
      </w:r>
    </w:p>
    <w:p w:rsidR="00A567A6" w:rsidRDefault="00000000" w14:paraId="000001C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what else do we read in </w:t>
      </w:r>
      <w:r>
        <w:rPr>
          <w:rFonts w:ascii="Bookman Old Style" w:hAnsi="Bookman Old Style" w:eastAsia="Bookman Old Style" w:cs="Bookman Old Style"/>
          <w:color w:val="4F81BD"/>
        </w:rPr>
        <w:t>v. 24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about the belief of the boy’s father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just before Jesus cleanses the boy: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70AD47"/>
        </w:rPr>
        <w:t>“I believe; help my unbelief!”</w:t>
      </w:r>
    </w:p>
    <w:p w:rsidR="00A567A6" w:rsidP="799D190D" w:rsidRDefault="00000000" w14:paraId="000001C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should be a great comfort to everyone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ever struggles with doubt after coming to Jesus, which seems to be quite a common experience.</w:t>
      </w:r>
    </w:p>
    <w:p w:rsidR="00A567A6" w:rsidRDefault="00000000" w14:paraId="000001C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the boy’s father still had doubt,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committed to trust in the Lord,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Jesus’s response shows us that this kind of belief is enough for Him to act upon,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if it doesn’t demonstrate the full confidence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deserves.</w:t>
      </w:r>
    </w:p>
    <w:p w:rsidR="00A567A6" w:rsidP="799D190D" w:rsidRDefault="00000000" w14:paraId="000001C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While this text isn’t explicitly about spiritual salvation in the same sense as John 6:47,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it’s still using the same Greek to talk about belief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leads to miraculous intervention from Jesus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cleanse an unclean spirit.</w:t>
      </w:r>
    </w:p>
    <w:p w:rsidR="00A567A6" w:rsidRDefault="00000000" w14:paraId="000001C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 this passage in particular,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would not make sense to interpret belief as coerced since the father of the boy expressed doubt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in the act of committing to trust Jesus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save his son.</w:t>
      </w:r>
    </w:p>
    <w:p w:rsidR="00A567A6" w:rsidRDefault="00000000" w14:paraId="000001C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believed because Jesus revealed Himself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 Lord,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capable and worthy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Jesus vindicated that belief with a miracle,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despite the obvious presence of doubt.</w:t>
      </w:r>
    </w:p>
    <w:p w:rsidR="00A567A6" w:rsidRDefault="00000000" w14:paraId="000001C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only way to support an interpretation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coerced belief from this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be to say that God forced the man to believe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and</w:t>
      </w:r>
      <w:r>
        <w:rPr>
          <w:rFonts w:ascii="Bookman Old Style" w:hAnsi="Bookman Old Style" w:eastAsia="Bookman Old Style" w:cs="Bookman Old Style"/>
        </w:rPr>
        <w:t xml:space="preserve"> doubt simultaneously.</w:t>
      </w:r>
    </w:p>
    <w:p w:rsidR="00A567A6" w:rsidRDefault="00000000" w14:paraId="000001D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we could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is capable of such a thing,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cannot fathom a justification for thinking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this is consistent with God’s revealed character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greater narrative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even the plethora of anecdotal evidence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available from the personal testimonies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I’ve witnessed.</w:t>
      </w:r>
    </w:p>
    <w:p w:rsidR="00A567A6" w:rsidP="799D190D" w:rsidRDefault="00000000" w14:paraId="000001D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Let’s briefly consider a few more examples.</w:t>
      </w:r>
    </w:p>
    <w:p w:rsidR="00A567A6" w:rsidRDefault="00000000" w14:paraId="000001D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4F81BD"/>
        </w:rPr>
        <w:t xml:space="preserve">Mark c. 1 v. 14-15 </w:t>
      </w:r>
      <w:r>
        <w:rPr>
          <w:rFonts w:ascii="Bookman Old Style" w:hAnsi="Bookman Old Style" w:eastAsia="Bookman Old Style" w:cs="Bookman Old Style"/>
        </w:rPr>
        <w:t>says:</w:t>
      </w:r>
    </w:p>
    <w:p w:rsidR="00A567A6" w:rsidRDefault="00000000" w14:paraId="000001D4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Jesus came into Galilee,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proclaiming the Gospel of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saying “the time is fulfilled,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the kingdom of God is at hand;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repent and believe in the Gospel.”</w:t>
      </w:r>
    </w:p>
    <w:p w:rsidR="00A567A6" w:rsidRDefault="00000000" w14:paraId="000001D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End quote. </w:t>
      </w:r>
    </w:p>
    <w:p w:rsidR="00A567A6" w:rsidRDefault="00000000" w14:paraId="000001D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is Christ’s simple repeated command: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repent and believe in the Gospel —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meaning turn away from your sins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have faith in God for salvation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through the death and resurrection of the Son of Man: Jesus Christ!</w:t>
      </w:r>
    </w:p>
    <w:p w:rsidR="00A567A6" w:rsidRDefault="00000000" w14:paraId="000001D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4F81BD"/>
        </w:rPr>
        <w:t xml:space="preserve">Acts c. 17 v. 30-31 </w:t>
      </w:r>
      <w:r>
        <w:rPr>
          <w:rFonts w:ascii="Bookman Old Style" w:hAnsi="Bookman Old Style" w:eastAsia="Bookman Old Style" w:cs="Bookman Old Style"/>
        </w:rPr>
        <w:t>says:</w:t>
      </w:r>
    </w:p>
    <w:p w:rsidR="00A567A6" w:rsidRDefault="00000000" w14:paraId="000001D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The times of ignorance God overlooked,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but now He commands all people everywhere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to repent,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 xml:space="preserve">31 </w:t>
      </w:r>
      <w:r>
        <w:rPr>
          <w:rFonts w:ascii="Bookman Old Style" w:hAnsi="Bookman Old Style" w:eastAsia="Bookman Old Style" w:cs="Bookman Old Style"/>
          <w:color w:val="70AD47"/>
        </w:rPr>
        <w:t>because He has fixed a day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on which He will judge the world in righteousness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by a man whom He has appointed;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of this He has given assurance to all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by raising Him from the dead.</w:t>
      </w:r>
    </w:p>
    <w:p w:rsidR="00A567A6" w:rsidRDefault="00000000" w14:paraId="000001D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D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has proven the identity of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the resurrection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 one who will judge the world,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calls us to repent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before the coming Day of the Lord.</w:t>
      </w:r>
    </w:p>
    <w:p w:rsidR="00A567A6" w:rsidP="799D190D" w:rsidRDefault="00000000" w14:paraId="000001D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Once again,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we wouldn’t have the Gospel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without grace paving the way for Faith,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but we can’t avoid the responsibility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implicit in the command to repent and believe!</w:t>
      </w:r>
    </w:p>
    <w:p w:rsidR="00A567A6" w:rsidRDefault="00000000" w14:paraId="000001D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In </w:t>
      </w:r>
      <w:r>
        <w:rPr>
          <w:rFonts w:ascii="Bookman Old Style" w:hAnsi="Bookman Old Style" w:eastAsia="Bookman Old Style" w:cs="Bookman Old Style"/>
          <w:color w:val="4F81BD"/>
        </w:rPr>
        <w:t xml:space="preserve">Acts c. 2 v. 38 </w:t>
      </w:r>
      <w:r>
        <w:rPr>
          <w:rFonts w:ascii="Bookman Old Style" w:hAnsi="Bookman Old Style" w:eastAsia="Bookman Old Style" w:cs="Bookman Old Style"/>
        </w:rPr>
        <w:t>during Peter’s sermon at Pentecost, he said to the crowd:</w:t>
      </w:r>
    </w:p>
    <w:p w:rsidR="00A567A6" w:rsidRDefault="00000000" w14:paraId="000001D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“Repent and be baptized every one of you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in the name of Jesus Christ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for the forgiveness of your sins,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and you will receive the gift of the Holy Spirit.”</w:t>
      </w:r>
    </w:p>
    <w:p w:rsidR="00A567A6" w:rsidRDefault="00000000" w14:paraId="000001E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E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Again,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see that when people learn who Jesus 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what He has done for them,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they ask what they should do,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answer is to take action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respond appropriately,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to repent, believe,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receive the Holy Spirit of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proclaim to the world through baptism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name of Jesus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you will be found in Him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day of resurrection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his life is now your life!</w:t>
      </w:r>
    </w:p>
    <w:p w:rsidR="00A567A6" w:rsidRDefault="00000000" w14:paraId="000001E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Notice that in the next verse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Peter said that the promise of God for salvation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is for </w:t>
      </w:r>
      <w:r w:rsidRPr="645D55FD" w:rsidR="00000000">
        <w:rPr>
          <w:rFonts w:ascii="Bookman Old Style" w:hAnsi="Bookman Old Style" w:eastAsia="Bookman Old Style" w:cs="Bookman Old Style"/>
          <w:color w:val="9BBB59" w:themeColor="accent3" w:themeTint="FF" w:themeShade="FF"/>
        </w:rPr>
        <w:t>“everyone whom the Lord our God calls</w:t>
      </w:r>
      <w:r>
        <w:br/>
      </w:r>
      <w:r w:rsidRPr="645D55FD" w:rsidR="00000000">
        <w:rPr>
          <w:rFonts w:ascii="Bookman Old Style" w:hAnsi="Bookman Old Style" w:eastAsia="Bookman Old Style" w:cs="Bookman Old Style"/>
          <w:color w:val="9BBB59" w:themeColor="accent3" w:themeTint="FF" w:themeShade="FF"/>
        </w:rPr>
        <w:t>to Himself”</w:t>
      </w:r>
      <w:r w:rsidRPr="645D55FD" w:rsidR="00000000">
        <w:rPr>
          <w:rFonts w:ascii="Bookman Old Style" w:hAnsi="Bookman Old Style" w:eastAsia="Bookman Old Style" w:cs="Bookman Old Style"/>
        </w:rPr>
        <w:t>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and earlier in v. 21 he quoted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Joel 2:32</w:t>
      </w:r>
      <w:r w:rsidRPr="645D55FD" w:rsidR="00000000">
        <w:rPr>
          <w:rFonts w:ascii="Bookman Old Style" w:hAnsi="Bookman Old Style" w:eastAsia="Bookman Old Style" w:cs="Bookman Old Style"/>
        </w:rPr>
        <w:t xml:space="preserve"> from the OT,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which says,</w:t>
      </w:r>
    </w:p>
    <w:p w:rsidR="00A567A6" w:rsidP="799D190D" w:rsidRDefault="00000000" w14:paraId="000001E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“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it shall come to pass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that everyone who calls upon the name of the Lord shall be saved.</w:t>
      </w:r>
      <w:r w:rsidRPr="799D190D">
        <w:rPr>
          <w:rFonts w:ascii="Bookman Old Style" w:hAnsi="Bookman Old Style" w:eastAsia="Bookman Old Style" w:cs="Bookman Old Style"/>
          <w:lang w:val="en-US"/>
        </w:rPr>
        <w:t>”</w:t>
      </w:r>
    </w:p>
    <w:p w:rsidR="00A567A6" w:rsidP="799D190D" w:rsidRDefault="00000000" w14:paraId="000001E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That dynamic describes a call and response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that doesn’t fit well with the idea of an irresistible draw that some are granted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while others are inexplicably left to perish for lack of.</w:t>
      </w:r>
    </w:p>
    <w:p w:rsidR="00A567A6" w:rsidRDefault="00000000" w14:paraId="000001E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assessment is further strengthened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by </w:t>
      </w:r>
      <w:r>
        <w:rPr>
          <w:rFonts w:ascii="Bookman Old Style" w:hAnsi="Bookman Old Style" w:eastAsia="Bookman Old Style" w:cs="Bookman Old Style"/>
          <w:color w:val="4F81BD"/>
        </w:rPr>
        <w:t>Joshua c. 24 v. 14-15</w:t>
      </w:r>
      <w:r>
        <w:rPr>
          <w:rFonts w:ascii="Bookman Old Style" w:hAnsi="Bookman Old Style" w:eastAsia="Bookman Old Style" w:cs="Bookman Old Style"/>
        </w:rPr>
        <w:t>, which says:</w:t>
      </w:r>
    </w:p>
    <w:p w:rsidR="00A567A6" w:rsidP="799D190D" w:rsidRDefault="00000000" w14:paraId="000001E8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“Now therefore fear the Lord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serve Him in sincerity and in faithfulness.</w:t>
      </w:r>
    </w:p>
    <w:p w:rsidR="00A567A6" w:rsidP="799D190D" w:rsidRDefault="00000000" w14:paraId="000001E9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Put away the gods that your fathers served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beyond the River and in Egypt,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and serve the Lord.</w:t>
      </w:r>
    </w:p>
    <w:p w:rsidR="00A567A6" w:rsidRDefault="00000000" w14:paraId="000001EA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b/>
          <w:bCs/>
          <w:color w:val="70AD47"/>
          <w:vertAlign w:val="superscript"/>
        </w:rPr>
        <w:t>15 </w:t>
      </w:r>
      <w:r>
        <w:rPr>
          <w:rFonts w:ascii="Bookman Old Style" w:hAnsi="Bookman Old Style" w:eastAsia="Bookman Old Style" w:cs="Bookman Old Style"/>
          <w:color w:val="70AD47"/>
        </w:rPr>
        <w:t>If it is evil in your eyes to serve the Lord,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choose this day whom you will serve,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whether the gods your fathers served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in the region beyond the river,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or the gods of the Amorites in whose land you dwell.</w:t>
      </w:r>
    </w:p>
    <w:p w:rsidR="00A567A6" w:rsidRDefault="00000000" w14:paraId="000001EB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But as for me and my house, we will serve the Lord.”</w:t>
      </w:r>
    </w:p>
    <w:p w:rsidR="00A567A6" w:rsidRDefault="00000000" w14:paraId="000001E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1E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 could we choose what master we will serve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God’s call is selective and irresistible?</w:t>
      </w:r>
    </w:p>
    <w:p w:rsidR="00A567A6" w:rsidRDefault="00000000" w14:paraId="000001E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 could we serve God with sincerity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it is effectively forced?</w:t>
      </w:r>
    </w:p>
    <w:p w:rsidR="00A567A6" w:rsidRDefault="00000000" w14:paraId="000001E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verse affirms the free choice of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choose what master we will serve,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implicitly refers to the type of relationship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wants with his people: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of sincere love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puppeteer reaction or robotic servitude.</w:t>
      </w:r>
    </w:p>
    <w:p w:rsidR="00A567A6" w:rsidP="799D190D" w:rsidRDefault="00000000" w14:paraId="000001F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doesn’t negate our reliance on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providing the call.</w:t>
      </w:r>
    </w:p>
    <w:p w:rsidR="00A567A6" w:rsidRDefault="00000000" w14:paraId="000001F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acknowledges the reality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illuminates the narrow road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awaits our choice to walk it with Him,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though He already knows what choice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each of us will make.</w:t>
      </w:r>
    </w:p>
    <w:p w:rsidR="00A567A6" w:rsidRDefault="00000000" w14:paraId="000001F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At this time,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I’d like to acknowledge that I can’t consider this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thorough discussion of the nature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addressing what some may consider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of the most critical load-bearing pillars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the Reformed doctrine of irresistible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being a particular idea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often plucked out of 2 Timothy c. 2 v. 25.</w:t>
      </w:r>
    </w:p>
    <w:p w:rsidR="00A567A6" w:rsidRDefault="00000000" w14:paraId="000001F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diving straight into that verse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presenting a contrary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my Reformed brothers and sisters in Christ,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first examine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two earlier passages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believe clearly establish the framework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how that later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have been and should also now be interpreted.</w:t>
      </w:r>
    </w:p>
    <w:p w:rsidR="00A567A6" w:rsidP="799D190D" w:rsidRDefault="00000000" w14:paraId="000001F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 xml:space="preserve">The first of those passages is </w:t>
      </w:r>
      <w:r w:rsidRPr="645D55FD" w:rsidR="00000000">
        <w:rPr>
          <w:rFonts w:ascii="Bookman Old Style" w:hAnsi="Bookman Old Style" w:eastAsia="Bookman Old Style" w:cs="Bookman Old Style"/>
          <w:color w:val="4F80BD"/>
          <w:lang w:val="en-US"/>
        </w:rPr>
        <w:t>Romans c. 10 v. 8-17</w:t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.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I’ve already some of those verses,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but we now need to consider them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with expanded contextual perspective.</w:t>
      </w:r>
    </w:p>
    <w:p w:rsidR="00A567A6" w:rsidRDefault="00000000" w14:paraId="000001F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Scripture says,</w:t>
      </w:r>
    </w:p>
    <w:p w:rsidR="00A567A6" w:rsidRDefault="00000000" w14:paraId="000001F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… what does it say?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“The word is near you,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in your mouth and in your heart”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(that is, the word of faith that we proclaim);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9</w:t>
      </w:r>
      <w:r>
        <w:rPr>
          <w:rFonts w:ascii="Bookman Old Style" w:hAnsi="Bookman Old Style" w:eastAsia="Bookman Old Style" w:cs="Bookman Old Style"/>
          <w:color w:val="9BBB59"/>
        </w:rPr>
        <w:t> because, if you confess with your mouth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that Jesus is Lord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believe in your heart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that God raised Him from the dead,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you will be saved.</w:t>
      </w:r>
    </w:p>
    <w:p w:rsidR="00A567A6" w:rsidRDefault="00000000" w14:paraId="000001F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10</w:t>
      </w:r>
      <w:r>
        <w:rPr>
          <w:rFonts w:ascii="Bookman Old Style" w:hAnsi="Bookman Old Style" w:eastAsia="Bookman Old Style" w:cs="Bookman Old Style"/>
          <w:color w:val="9BBB59"/>
        </w:rPr>
        <w:t> For with the heart one believes and is justified,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with the mouth one confesses and is saved.</w:t>
      </w:r>
    </w:p>
    <w:p w:rsidR="00A567A6" w:rsidRDefault="00000000" w14:paraId="000001F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11</w:t>
      </w:r>
      <w:r>
        <w:rPr>
          <w:rFonts w:ascii="Bookman Old Style" w:hAnsi="Bookman Old Style" w:eastAsia="Bookman Old Style" w:cs="Bookman Old Style"/>
          <w:color w:val="9BBB59"/>
        </w:rPr>
        <w:t> For the Scripture says,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“Everyone who believes in Him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will not be put to shame.”</w:t>
      </w:r>
    </w:p>
    <w:p w:rsidR="00A567A6" w:rsidRDefault="00000000" w14:paraId="000001FA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12</w:t>
      </w:r>
      <w:r>
        <w:rPr>
          <w:rFonts w:ascii="Bookman Old Style" w:hAnsi="Bookman Old Style" w:eastAsia="Bookman Old Style" w:cs="Bookman Old Style"/>
          <w:color w:val="9BBB59"/>
        </w:rPr>
        <w:t> For there is no distinction between Jew and Greek; for the same Lord is Lord of all,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bestowing his riches on all who call on Him.</w:t>
      </w:r>
    </w:p>
    <w:p w:rsidR="00A567A6" w:rsidRDefault="00000000" w14:paraId="000001FB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13</w:t>
      </w:r>
      <w:r>
        <w:rPr>
          <w:rFonts w:ascii="Bookman Old Style" w:hAnsi="Bookman Old Style" w:eastAsia="Bookman Old Style" w:cs="Bookman Old Style"/>
          <w:color w:val="9BBB59"/>
        </w:rPr>
        <w:t> For “everyone who calls on the name of the Lord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will be saved.” </w:t>
      </w:r>
    </w:p>
    <w:p w:rsidR="00A567A6" w:rsidP="799D190D" w:rsidRDefault="00000000" w14:paraId="000001FC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14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 How then will they call on Him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in whom they have not believed?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how are they to believe in Him of whom they have never heard?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how are they to hear without someone preaching?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15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 And how are they to preach unless they are sent?</w:t>
      </w:r>
    </w:p>
    <w:p w:rsidR="00A567A6" w:rsidRDefault="00000000" w14:paraId="000001FD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As it is written,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“How beautiful are the feet of those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preach the good news!”</w:t>
      </w:r>
    </w:p>
    <w:p w:rsidR="00A567A6" w:rsidRDefault="00000000" w14:paraId="000001FE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16</w:t>
      </w:r>
      <w:r>
        <w:rPr>
          <w:rFonts w:ascii="Bookman Old Style" w:hAnsi="Bookman Old Style" w:eastAsia="Bookman Old Style" w:cs="Bookman Old Style"/>
          <w:color w:val="9BBB59"/>
        </w:rPr>
        <w:t> But they have not all obeyed the gospel.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For Isaiah says,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“Lord, who has believed what he has heard from us?”</w:t>
      </w:r>
    </w:p>
    <w:p w:rsidR="00A567A6" w:rsidRDefault="00000000" w14:paraId="000001FF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17</w:t>
      </w:r>
      <w:r>
        <w:rPr>
          <w:rFonts w:ascii="Bookman Old Style" w:hAnsi="Bookman Old Style" w:eastAsia="Bookman Old Style" w:cs="Bookman Old Style"/>
          <w:color w:val="9BBB59"/>
        </w:rPr>
        <w:t> So Faith comes from hearing,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and hearing through the word of Christ. </w:t>
      </w:r>
    </w:p>
    <w:p w:rsidR="00A567A6" w:rsidRDefault="00000000" w14:paraId="0000020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20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could walk through that passage phrase-by-phrase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explain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that’s not particularly necessary in this instance because v. 17 interprets what is needed for 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as we should acknowledge,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ultimate interpretation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which is found in Scripture itself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all Scripture is the inspired Word of God.</w:t>
      </w:r>
    </w:p>
    <w:p w:rsidR="00A567A6" w:rsidRDefault="00000000" w14:paraId="0000020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V. 17 says that Faith comes from hearing,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hearing through the word of Christ.</w:t>
      </w:r>
    </w:p>
    <w:p w:rsidR="00A567A6" w:rsidRDefault="00000000" w14:paraId="0000020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why the Gospel must be preached,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 reality is that if no one preaches 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no one hears it;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if no one hears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no one believes it.</w:t>
      </w:r>
    </w:p>
    <w:p w:rsidR="00A567A6" w:rsidP="799D190D" w:rsidRDefault="00000000" w14:paraId="0000020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can dismiss that if you want by saying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can preach just fine on his own.</w:t>
      </w:r>
    </w:p>
    <w:p w:rsidR="00A567A6" w:rsidP="799D190D" w:rsidRDefault="00000000" w14:paraId="0000020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He can call directly and effectively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anyone that He chooses,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which I’ll concur.</w:t>
      </w:r>
    </w:p>
    <w:p w:rsidR="00A567A6" w:rsidRDefault="00000000" w14:paraId="0000020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Yes, indeed.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He </w:t>
      </w:r>
      <w:r>
        <w:rPr>
          <w:rFonts w:ascii="Bookman Old Style" w:hAnsi="Bookman Old Style" w:eastAsia="Bookman Old Style" w:cs="Bookman Old Style"/>
          <w:b/>
          <w:bCs/>
        </w:rPr>
        <w:t>can</w:t>
      </w:r>
      <w:r>
        <w:rPr>
          <w:rFonts w:ascii="Bookman Old Style" w:hAnsi="Bookman Old Style" w:eastAsia="Bookman Old Style" w:cs="Bookman Old Style"/>
        </w:rPr>
        <w:t xml:space="preserve"> call out directly to anyone whom He chooses,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effectively replacing the need for human preaching.</w:t>
      </w:r>
    </w:p>
    <w:p w:rsidR="00A567A6" w:rsidRDefault="00000000" w14:paraId="0000020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can speak with a voice like thunder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call to us in our dreams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all the world could hear the Gospel of Christ without a preacher ever taking the stage.</w:t>
      </w:r>
    </w:p>
    <w:p w:rsidR="00A567A6" w:rsidRDefault="00000000" w14:paraId="0000020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problem 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that’s not what God tells us to presume He </w:t>
      </w:r>
      <w:r>
        <w:rPr>
          <w:rFonts w:ascii="Bookman Old Style" w:hAnsi="Bookman Old Style" w:eastAsia="Bookman Old Style" w:cs="Bookman Old Style"/>
          <w:b/>
          <w:bCs/>
        </w:rPr>
        <w:t>will</w:t>
      </w:r>
      <w:r>
        <w:rPr>
          <w:rFonts w:ascii="Bookman Old Style" w:hAnsi="Bookman Old Style" w:eastAsia="Bookman Old Style" w:cs="Bookman Old Style"/>
        </w:rPr>
        <w:t xml:space="preserve"> do,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and</w:t>
      </w:r>
      <w:r>
        <w:rPr>
          <w:rFonts w:ascii="Bookman Old Style" w:hAnsi="Bookman Old Style" w:eastAsia="Bookman Old Style" w:cs="Bookman Old Style"/>
        </w:rPr>
        <w:t xml:space="preserve"> it contradicts what He has </w:t>
      </w:r>
      <w:r>
        <w:rPr>
          <w:rFonts w:ascii="Bookman Old Style" w:hAnsi="Bookman Old Style" w:eastAsia="Bookman Old Style" w:cs="Bookman Old Style"/>
          <w:b/>
          <w:bCs/>
        </w:rPr>
        <w:t>commanded</w:t>
      </w:r>
      <w:r>
        <w:rPr>
          <w:rFonts w:ascii="Bookman Old Style" w:hAnsi="Bookman Old Style" w:eastAsia="Bookman Old Style" w:cs="Bookman Old Style"/>
        </w:rPr>
        <w:t xml:space="preserve"> </w:t>
      </w:r>
      <w:r>
        <w:rPr>
          <w:rFonts w:ascii="Bookman Old Style" w:hAnsi="Bookman Old Style" w:eastAsia="Bookman Old Style" w:cs="Bookman Old Style"/>
          <w:b/>
          <w:bCs/>
        </w:rPr>
        <w:t>us</w:t>
      </w:r>
      <w:r>
        <w:rPr>
          <w:rFonts w:ascii="Bookman Old Style" w:hAnsi="Bookman Old Style" w:eastAsia="Bookman Old Style" w:cs="Bookman Old Style"/>
        </w:rPr>
        <w:t xml:space="preserve"> to do.</w:t>
      </w:r>
    </w:p>
    <w:p w:rsidR="00A567A6" w:rsidRDefault="00000000" w14:paraId="0000020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People need to hear the Gospel,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God wants us to do his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witnessing to them on his behalf.</w:t>
      </w:r>
    </w:p>
    <w:p w:rsidR="00A567A6" w:rsidP="799D190D" w:rsidRDefault="00000000" w14:paraId="0000020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don’t have to understand why this is true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order to act on it.</w:t>
      </w:r>
    </w:p>
    <w:p w:rsidR="00A567A6" w:rsidP="799D190D" w:rsidRDefault="00000000" w14:paraId="0000020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just have to believe his Word and obey.</w:t>
      </w:r>
    </w:p>
    <w:p w:rsidR="00A567A6" w:rsidRDefault="00000000" w14:paraId="0000020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 xml:space="preserve">In some instances, He </w:t>
      </w:r>
      <w:r w:rsidRPr="645D55FD" w:rsidR="00000000">
        <w:rPr>
          <w:rFonts w:ascii="Bookman Old Style" w:hAnsi="Bookman Old Style" w:eastAsia="Bookman Old Style" w:cs="Bookman Old Style"/>
          <w:b w:val="1"/>
          <w:bCs w:val="1"/>
        </w:rPr>
        <w:t>may</w:t>
      </w:r>
      <w:r w:rsidRPr="645D55FD" w:rsidR="00000000">
        <w:rPr>
          <w:rFonts w:ascii="Bookman Old Style" w:hAnsi="Bookman Old Style" w:eastAsia="Bookman Old Style" w:cs="Bookman Old Style"/>
        </w:rPr>
        <w:t xml:space="preserve"> directly intervene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reveal Himself miraculously, even by name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those who have not heard the Gospel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from human lips,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similarly to his known prior miraculous revelations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throughout human history,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but we can’t use that as an excuse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neglect the command to be his hands and feet —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neglect the desperate need of those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who are not ready for the second coming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because they haven’t heard the good news yet.</w:t>
      </w:r>
    </w:p>
    <w:p w:rsidR="00A567A6" w:rsidRDefault="00000000" w14:paraId="0000020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V. 8-17 are supported shortly thereafter by </w:t>
      </w:r>
      <w:r>
        <w:rPr>
          <w:rFonts w:ascii="Bookman Old Style" w:hAnsi="Bookman Old Style" w:eastAsia="Bookman Old Style" w:cs="Bookman Old Style"/>
          <w:color w:val="4F81BD"/>
        </w:rPr>
        <w:t>v. 21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which God says of Israel:</w:t>
      </w:r>
    </w:p>
    <w:p w:rsidR="00A567A6" w:rsidRDefault="00000000" w14:paraId="0000020F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“All day long I have held out my hands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to a disobedient and contrary people.”</w:t>
      </w:r>
    </w:p>
    <w:p w:rsidR="00A567A6" w:rsidRDefault="00000000" w14:paraId="0000021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appreciate this verse because it follows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right after emphasizing our responsibility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preach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people can receive the knowledge of truth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remind us that God’s hand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never removed from his people.</w:t>
      </w:r>
    </w:p>
    <w:p w:rsidR="00A567A6" w:rsidRDefault="00000000" w14:paraId="0000021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While He commands us to preach,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He Himself continues to reach out his hands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towards a people that are disobedient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contrary to Him.</w:t>
      </w:r>
    </w:p>
    <w:p w:rsidR="00A567A6" w:rsidRDefault="00000000" w14:paraId="0000021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second verse that I want to examine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prior to Paul’s message in 2 Timothy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is from Paul’s message in </w:t>
      </w:r>
      <w:r>
        <w:rPr>
          <w:rFonts w:ascii="Bookman Old Style" w:hAnsi="Bookman Old Style" w:eastAsia="Bookman Old Style" w:cs="Bookman Old Style"/>
          <w:color w:val="4F81BD"/>
        </w:rPr>
        <w:t>1 Timothy c. 2 v. 3-4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</w:t>
      </w:r>
      <w:r>
        <w:rPr>
          <w:rFonts w:ascii="Bookman Old Style" w:hAnsi="Bookman Old Style" w:eastAsia="Bookman Old Style" w:cs="Bookman Old Style"/>
          <w:color w:val="9BBB59"/>
        </w:rPr>
        <w:t>God our Savior… desires all people to be saved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to come to the knowledge of the truth.</w:t>
      </w:r>
      <w:r>
        <w:rPr>
          <w:rFonts w:ascii="Bookman Old Style" w:hAnsi="Bookman Old Style" w:eastAsia="Bookman Old Style" w:cs="Bookman Old Style"/>
        </w:rPr>
        <w:t>”</w:t>
      </w:r>
    </w:p>
    <w:p w:rsidR="00A567A6" w:rsidRDefault="00000000" w14:paraId="0000021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Again,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message is plain and simple,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none of us should miss it.</w:t>
      </w:r>
    </w:p>
    <w:p w:rsidR="00A567A6" w:rsidRDefault="00000000" w14:paraId="0000021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desires that everyone learns the truth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leads to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as we just read from Paul’s earlier letter to Rome, that requires the preaching of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the will of God.</w:t>
      </w:r>
    </w:p>
    <w:p w:rsidR="00A567A6" w:rsidRDefault="00000000" w14:paraId="0000021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Now, finally,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let’s consider the later passage in </w:t>
      </w:r>
      <w:r>
        <w:rPr>
          <w:rFonts w:ascii="Bookman Old Style" w:hAnsi="Bookman Old Style" w:eastAsia="Bookman Old Style" w:cs="Bookman Old Style"/>
          <w:color w:val="4F81BD"/>
        </w:rPr>
        <w:t>2 Timothy c. 2 v. 25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21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First, I’ll read just the particular phrase within v. 25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Reformed theologians are likely to lean 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that it’s clear how easily one can arrive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at their typical conclusion.</w:t>
      </w:r>
    </w:p>
    <w:p w:rsidR="00A567A6" w:rsidP="799D190D" w:rsidRDefault="00000000" w14:paraId="0000021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69091d182hl6" w:id="15"/>
      <w:bookmarkEnd w:id="15"/>
      <w:r w:rsidRPr="799D190D">
        <w:rPr>
          <w:rFonts w:ascii="Bookman Old Style" w:hAnsi="Bookman Old Style" w:eastAsia="Bookman Old Style" w:cs="Bookman Old Style"/>
          <w:lang w:val="en-US"/>
        </w:rPr>
        <w:t>Following that, I want to explain the potential issues with allowing that phrase in isolation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settle the doctrinal question,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measure our expectations for remaining mystery,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finally,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consider the greater context of the verse itself.</w:t>
      </w:r>
    </w:p>
    <w:p w:rsidR="00A567A6" w:rsidRDefault="00000000" w14:paraId="0000021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This will require that we consider not only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the immediate context of the statement in v. 24-26,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but also that we direct our attention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the apparent purpose of the entire passage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so that we can allow the immediate context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help clarify the bounds of our interpretive liberty with the isolated phrase in question.</w:t>
      </w:r>
    </w:p>
    <w:p w:rsidR="00A567A6" w:rsidRDefault="00000000" w14:paraId="0000021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key phrase is the following excerpt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v. 25 which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</w:t>
      </w:r>
      <w:r>
        <w:rPr>
          <w:rFonts w:ascii="Bookman Old Style" w:hAnsi="Bookman Old Style" w:eastAsia="Bookman Old Style" w:cs="Bookman Old Style"/>
          <w:color w:val="9BBB59"/>
        </w:rPr>
        <w:t>God may perhaps grant them repentance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leading to a knowledge of the truth</w:t>
      </w:r>
      <w:r>
        <w:rPr>
          <w:rFonts w:ascii="Bookman Old Style" w:hAnsi="Bookman Old Style" w:eastAsia="Bookman Old Style" w:cs="Bookman Old Style"/>
        </w:rPr>
        <w:t>.”</w:t>
      </w:r>
    </w:p>
    <w:p w:rsidR="00A567A6" w:rsidP="799D190D" w:rsidRDefault="00000000" w14:paraId="0000021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It’s easy to see how this verse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could lead one to the conclusion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effectively grants repentance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directly to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rather than allowing it to happen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functionally of their own free will.</w:t>
      </w:r>
    </w:p>
    <w:p w:rsidR="00A567A6" w:rsidP="799D190D" w:rsidRDefault="00000000" w14:paraId="0000021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primary issue that I and others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hold against this interpretation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is that it is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functionally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equivalent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God forcibly overriding human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matter that He also seems to clearly affirm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responsibility of our own will to make a decision.</w:t>
      </w:r>
    </w:p>
    <w:p w:rsidR="00A567A6" w:rsidP="799D190D" w:rsidRDefault="00000000" w14:paraId="0000021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Reformed theologian may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even if God does grant repentance directly through effectually willing it,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wouldn’t contradict free will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because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they find both the responsibility of creaturely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the effectual will of God in Scripture.</w:t>
      </w:r>
    </w:p>
    <w:p w:rsidR="00A567A6" w:rsidRDefault="00000000" w14:paraId="0000021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Essentially,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they see both concepts decreed by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must both be true.</w:t>
      </w:r>
    </w:p>
    <w:p w:rsidR="00A567A6" w:rsidRDefault="00000000" w14:paraId="0000022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The risk with accepting this reasoning </w:t>
      </w:r>
      <w:r>
        <w:rPr>
          <w:rFonts w:ascii="Bookman Old Style" w:hAnsi="Bookman Old Style" w:eastAsia="Bookman Old Style" w:cs="Bookman Old Style"/>
          <w:b/>
          <w:bCs/>
        </w:rPr>
        <w:t>too quickly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by that method of arguing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could hypothetically try to justify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practically any manner of false doctrine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while </w:t>
      </w:r>
      <w:r>
        <w:rPr>
          <w:rFonts w:ascii="Bookman Old Style" w:hAnsi="Bookman Old Style" w:eastAsia="Bookman Old Style" w:cs="Bookman Old Style"/>
          <w:b/>
          <w:bCs/>
        </w:rPr>
        <w:t>evading</w:t>
      </w:r>
      <w:r>
        <w:rPr>
          <w:rFonts w:ascii="Bookman Old Style" w:hAnsi="Bookman Old Style" w:eastAsia="Bookman Old Style" w:cs="Bookman Old Style"/>
        </w:rPr>
        <w:t xml:space="preserve"> critique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simply claiming that it is derived from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even if it seems to contradict something else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one also claims to derive from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they’re both true anyway.</w:t>
      </w:r>
    </w:p>
    <w:p w:rsidR="00A567A6" w:rsidP="799D190D" w:rsidRDefault="00000000" w14:paraId="0000022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have great respect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the apparent humility of a person to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even if it makes no sense to them,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they will believe what God decrees.</w:t>
      </w:r>
    </w:p>
    <w:p w:rsidR="00A567A6" w:rsidRDefault="00000000" w14:paraId="0000022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prior to that humble acceptance,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the reasoning of the conclusion in question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insufficient,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any humble bowing out of further consideration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seems an acceptance of more troubling mystery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Scripture genuinely enforces on us in this case.</w:t>
      </w:r>
    </w:p>
    <w:p w:rsidR="00A567A6" w:rsidP="799D190D" w:rsidRDefault="00000000" w14:paraId="0000022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God doesn’t owe us the answer to every question,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He has provided his Word to read,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his Spirit to guide,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our minds to consider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we reason through the evidence.</w:t>
      </w:r>
    </w:p>
    <w:p w:rsidR="00A567A6" w:rsidRDefault="00000000" w14:paraId="0000022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sg3im4hs08p7" w:colFirst="0" w:colLast="0" w:id="16"/>
      <w:bookmarkEnd w:id="16"/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 said near the beginning of this episode,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Mark 12:30 tells us to love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only with our strength, soul, and heart,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also with our God-given mind.</w:t>
      </w:r>
    </w:p>
    <w:p w:rsidR="00A567A6" w:rsidRDefault="00000000" w14:paraId="0000022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 I propose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to love God with all of our mind indicates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we should </w:t>
      </w:r>
      <w:r>
        <w:rPr>
          <w:rFonts w:ascii="Bookman Old Style" w:hAnsi="Bookman Old Style" w:eastAsia="Bookman Old Style" w:cs="Bookman Old Style"/>
          <w:b/>
          <w:bCs/>
        </w:rPr>
        <w:t>strive</w:t>
      </w:r>
      <w:r>
        <w:rPr>
          <w:rFonts w:ascii="Bookman Old Style" w:hAnsi="Bookman Old Style" w:eastAsia="Bookman Old Style" w:cs="Bookman Old Style"/>
        </w:rPr>
        <w:t xml:space="preserve"> to ensure that we have achieved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our best reasonable understanding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what He has provided prior to holding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seemingly contradictory statements together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premature acceptance of mystery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a shift in perspective may reveal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greater fullness of truth that was missing.</w:t>
      </w:r>
    </w:p>
    <w:p w:rsidR="00A567A6" w:rsidRDefault="00000000" w14:paraId="0000022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my view,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Reformed thought, among others,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regarding Faith and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stops </w:t>
      </w:r>
      <w:r>
        <w:rPr>
          <w:rFonts w:ascii="Bookman Old Style" w:hAnsi="Bookman Old Style" w:eastAsia="Bookman Old Style" w:cs="Bookman Old Style"/>
          <w:b/>
          <w:bCs/>
        </w:rPr>
        <w:t>just</w:t>
      </w:r>
      <w:r>
        <w:rPr>
          <w:rFonts w:ascii="Bookman Old Style" w:hAnsi="Bookman Old Style" w:eastAsia="Bookman Old Style" w:cs="Bookman Old Style"/>
        </w:rPr>
        <w:t xml:space="preserve"> short of that.</w:t>
      </w:r>
    </w:p>
    <w:p w:rsidR="00A567A6" w:rsidP="799D190D" w:rsidRDefault="00000000" w14:paraId="0000022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e61ybgfniuab" w:id="17"/>
      <w:bookmarkEnd w:id="17"/>
      <w:r w:rsidRPr="799D190D">
        <w:rPr>
          <w:rFonts w:ascii="Bookman Old Style" w:hAnsi="Bookman Old Style" w:eastAsia="Bookman Old Style" w:cs="Bookman Old Style"/>
          <w:lang w:val="en-US"/>
        </w:rPr>
        <w:t>That’s not to say that Reformed theologians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lack intelligence or sincerity,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just that even careful human argumentation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 be influenced by the fallibility of humanity.</w:t>
      </w:r>
    </w:p>
    <w:p w:rsidR="00A567A6" w:rsidP="799D190D" w:rsidRDefault="00000000" w14:paraId="0000022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I’ll discuss later in this episode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the degree of mystery that seems truly unavoidable, and to that I will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absolutely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commend humility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as our response to God’s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unfathomable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wisdom —</w:t>
      </w:r>
    </w:p>
    <w:p w:rsidR="00A567A6" w:rsidP="799D190D" w:rsidRDefault="00000000" w14:paraId="0000022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but first, let’s consider whether we can derive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any further clarity in Scripture.</w:t>
      </w:r>
    </w:p>
    <w:p w:rsidR="00A567A6" w:rsidP="799D190D" w:rsidRDefault="00000000" w14:paraId="0000022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will admit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danger of human pride in such circumstances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I might wrongly think myself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have the superior reasoning,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so wrongly believe that my argument</w:t>
      </w:r>
      <w:r>
        <w:br/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must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be the correct one.</w:t>
      </w:r>
    </w:p>
    <w:p w:rsidR="00A567A6" w:rsidP="799D190D" w:rsidRDefault="00000000" w14:paraId="0000022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Thus, I might discard whatever doesn’t seem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be explained by my reasoning,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just consider it part of the remaining mystery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can’t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be explained within the bounds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human limitations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knowledge and comprehension.</w:t>
      </w:r>
    </w:p>
    <w:p w:rsidR="00A567A6" w:rsidP="799D190D" w:rsidRDefault="00000000" w14:paraId="0000022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is why I did my best in preparing for this episode, to ensure that my presuppositions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did not pre-determine my conclusions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rather than allowing the reasoning of Scripture itself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guide my understanding —</w:t>
      </w:r>
    </w:p>
    <w:p w:rsidR="00A567A6" w:rsidP="799D190D" w:rsidRDefault="00000000" w14:paraId="0000022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dnjkiuwltwm" w:id="18"/>
      <w:bookmarkEnd w:id="18"/>
      <w:r w:rsidRPr="799D190D">
        <w:rPr>
          <w:rFonts w:ascii="Bookman Old Style" w:hAnsi="Bookman Old Style" w:eastAsia="Bookman Old Style" w:cs="Bookman Old Style"/>
          <w:lang w:val="en-US"/>
        </w:rPr>
        <w:t>and in consideration of that,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am all the more grateful to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my salvation has never hinged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my perfect understanding of all things,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only on Faith in Christ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which I repent and believe in the Gospel.</w:t>
      </w:r>
    </w:p>
    <w:p w:rsidR="00A567A6" w:rsidRDefault="00000000" w14:paraId="0000022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All 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my issue with conclusions that inform a soteriology,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theology of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require an effectual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which results in irresistible grace </w:t>
      </w:r>
      <w:r>
        <w:rPr>
          <w:rFonts w:ascii="Bookman Old Style" w:hAnsi="Bookman Old Style" w:eastAsia="Bookman Old Style" w:cs="Bookman Old Style"/>
          <w:b/>
          <w:bCs/>
        </w:rPr>
        <w:t>selectively</w:t>
      </w:r>
      <w:r>
        <w:rPr>
          <w:rFonts w:ascii="Bookman Old Style" w:hAnsi="Bookman Old Style" w:eastAsia="Bookman Old Style" w:cs="Bookman Old Style"/>
        </w:rPr>
        <w:t xml:space="preserve"> offered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 think it causes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more apparent mystery and confusion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regards to the interpretation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character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the alternative that I’m presenting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this exploration of the theology of Faith.</w:t>
      </w:r>
    </w:p>
    <w:p w:rsidR="00A567A6" w:rsidP="799D190D" w:rsidRDefault="00000000" w14:paraId="0000022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is because the Reformed doctrine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seems to require contradictions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inerrant Word of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whereas my current understanding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apparently more biblically sound alternative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seems to not require any such contradictions.</w:t>
      </w:r>
    </w:p>
    <w:p w:rsidR="00A567A6" w:rsidP="799D190D" w:rsidRDefault="00000000" w14:paraId="0000023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want to accidentally affirm false doctrines through appeals to mystery.</w:t>
      </w:r>
    </w:p>
    <w:p w:rsidR="00A567A6" w:rsidP="799D190D" w:rsidRDefault="00000000" w14:paraId="0000023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would rather say confidently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 can reconcile the evidence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without apparently necessary remaining contradiction,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else simply say that I don’t understand it yet,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I ever will.</w:t>
      </w:r>
    </w:p>
    <w:p w:rsidR="00A567A6" w:rsidP="799D190D" w:rsidRDefault="00000000" w14:paraId="0000023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those who have witnessed it,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I’ve proven in the past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willing to change my mind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sufficient evidence,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I’m also willing to accept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whatever degree of mystery that God requires of me.</w:t>
      </w:r>
    </w:p>
    <w:p w:rsidR="00A567A6" w:rsidP="799D190D" w:rsidRDefault="00000000" w14:paraId="0000023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fact, I’ve even refined my position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regarding this very doctrine in the not so recent past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such a way that I would not now describe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way that I might have in the past.</w:t>
      </w:r>
    </w:p>
    <w:p w:rsidR="00A567A6" w:rsidRDefault="00000000" w14:paraId="0000023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u0j8uscvxbpe" w:colFirst="0" w:colLast="0" w:id="19"/>
      <w:bookmarkEnd w:id="19"/>
      <w:r>
        <w:rPr>
          <w:rFonts w:ascii="Bookman Old Style" w:hAnsi="Bookman Old Style" w:eastAsia="Bookman Old Style" w:cs="Bookman Old Style"/>
        </w:rPr>
        <w:t>I recall a memory that I believe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from my time in graduate school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which I described faith to a friend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summarily as our contribution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equation for salvation.</w:t>
      </w:r>
    </w:p>
    <w:p w:rsidR="00A567A6" w:rsidRDefault="00000000" w14:paraId="0000023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I’m confident that I can qualify that in a way that makes it true in a sense,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the conclusion that it seemed to affirm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my friend at that time was human sufficiency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contradiction to the gifted nature of biblical Faith.</w:t>
      </w:r>
    </w:p>
    <w:p w:rsidR="00A567A6" w:rsidRDefault="00000000" w14:paraId="0000023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 that methodological caution in mind,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let’s return to Paul’s 2</w:t>
      </w:r>
      <w:r>
        <w:rPr>
          <w:rFonts w:ascii="Bookman Old Style" w:hAnsi="Bookman Old Style" w:eastAsia="Bookman Old Style" w:cs="Bookman Old Style"/>
          <w:vertAlign w:val="superscript"/>
        </w:rPr>
        <w:t>nd</w:t>
      </w:r>
      <w:r>
        <w:rPr>
          <w:rFonts w:ascii="Bookman Old Style" w:hAnsi="Bookman Old Style" w:eastAsia="Bookman Old Style" w:cs="Bookman Old Style"/>
        </w:rPr>
        <w:t xml:space="preserve"> letter to</w:t>
      </w:r>
      <w:r>
        <w:rPr>
          <w:rFonts w:ascii="Bookman Old Style" w:hAnsi="Bookman Old Style" w:eastAsia="Bookman Old Style" w:cs="Bookman Old Style"/>
          <w:color w:val="4F81BD"/>
        </w:rPr>
        <w:t xml:space="preserve"> </w:t>
      </w:r>
      <w:r>
        <w:rPr>
          <w:rFonts w:ascii="Bookman Old Style" w:hAnsi="Bookman Old Style" w:eastAsia="Bookman Old Style" w:cs="Bookman Old Style"/>
        </w:rPr>
        <w:t>Timothy, c. 2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consider </w:t>
      </w:r>
      <w:r>
        <w:rPr>
          <w:rFonts w:ascii="Bookman Old Style" w:hAnsi="Bookman Old Style" w:eastAsia="Bookman Old Style" w:cs="Bookman Old Style"/>
          <w:color w:val="4F81BD"/>
        </w:rPr>
        <w:t>v. 24-26</w:t>
      </w:r>
      <w:r>
        <w:rPr>
          <w:rFonts w:ascii="Bookman Old Style" w:hAnsi="Bookman Old Style" w:eastAsia="Bookman Old Style" w:cs="Bookman Old Style"/>
        </w:rPr>
        <w:t xml:space="preserve"> now.</w:t>
      </w:r>
    </w:p>
    <w:p w:rsidR="00A567A6" w:rsidRDefault="00000000" w14:paraId="0000023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Scripture says:</w:t>
      </w:r>
    </w:p>
    <w:p w:rsidR="00A567A6" w:rsidRDefault="00000000" w14:paraId="0000023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… the Lord’s servant must not be quarrelsome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kind to everyone, able to teach,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patiently enduring evil,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25 </w:t>
      </w:r>
      <w:r>
        <w:rPr>
          <w:rFonts w:ascii="Bookman Old Style" w:hAnsi="Bookman Old Style" w:eastAsia="Bookman Old Style" w:cs="Bookman Old Style"/>
          <w:color w:val="9BBB59"/>
        </w:rPr>
        <w:t>correcting his opponents with gentleness.</w:t>
      </w:r>
    </w:p>
    <w:p w:rsidR="00A567A6" w:rsidP="799D190D" w:rsidRDefault="00000000" w14:paraId="0000023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God may perhaps grant them repentance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leading to a knowledge of the truth,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26 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they may come to their senses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escape from the snare of the devil,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after being captured by him to do his will.</w:t>
      </w:r>
    </w:p>
    <w:p w:rsidR="00A567A6" w:rsidRDefault="00000000" w14:paraId="0000023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23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is the purpose of this passage?</w:t>
      </w:r>
    </w:p>
    <w:p w:rsidR="00A567A6" w:rsidRDefault="00000000" w14:paraId="0000023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Paul is explaining from the beginning of v. 24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beginning of v. 25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a servant of God must fulfill his role.</w:t>
      </w:r>
    </w:p>
    <w:p w:rsidR="00A567A6" w:rsidRDefault="00000000" w14:paraId="0000023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Consider the following </w:t>
      </w:r>
      <w:r>
        <w:rPr>
          <w:rFonts w:ascii="Bookman Old Style" w:hAnsi="Bookman Old Style" w:eastAsia="Bookman Old Style" w:cs="Bookman Old Style"/>
          <w:b/>
          <w:bCs/>
        </w:rPr>
        <w:t>paraphrase</w:t>
      </w:r>
      <w:r>
        <w:rPr>
          <w:rFonts w:ascii="Bookman Old Style" w:hAnsi="Bookman Old Style" w:eastAsia="Bookman Old Style" w:cs="Bookman Old Style"/>
        </w:rPr>
        <w:t xml:space="preserve"> of those verses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my own words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 think conveys the point clearly.</w:t>
      </w:r>
    </w:p>
    <w:p w:rsidR="00A567A6" w:rsidRDefault="00000000" w14:paraId="0000023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Lord’s servant must be a good teacher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corrects people gently.</w:t>
      </w:r>
    </w:p>
    <w:p w:rsidR="00A567A6" w:rsidRDefault="00000000" w14:paraId="0000023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9nzl5xgvkrbo" w:colFirst="0" w:colLast="0" w:id="20"/>
      <w:bookmarkEnd w:id="20"/>
      <w:r>
        <w:rPr>
          <w:rFonts w:ascii="Bookman Old Style" w:hAnsi="Bookman Old Style" w:eastAsia="Bookman Old Style" w:cs="Bookman Old Style"/>
        </w:rPr>
        <w:t>God may blaze a trail to repentance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which they may escape the snare of the Devil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receive the knowledge of truth.</w:t>
      </w:r>
    </w:p>
    <w:p w:rsidR="00A567A6" w:rsidRDefault="00000000" w14:paraId="0000024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entire chapter of 2 Timothy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is focused on how to </w:t>
      </w:r>
      <w:r>
        <w:rPr>
          <w:rFonts w:ascii="Bookman Old Style" w:hAnsi="Bookman Old Style" w:eastAsia="Bookman Old Style" w:cs="Bookman Old Style"/>
          <w:b/>
          <w:bCs/>
        </w:rPr>
        <w:t>identify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or </w:t>
      </w:r>
      <w:r>
        <w:rPr>
          <w:rFonts w:ascii="Bookman Old Style" w:hAnsi="Bookman Old Style" w:eastAsia="Bookman Old Style" w:cs="Bookman Old Style"/>
          <w:b/>
          <w:bCs/>
        </w:rPr>
        <w:t>be</w:t>
      </w:r>
      <w:r>
        <w:rPr>
          <w:rFonts w:ascii="Bookman Old Style" w:hAnsi="Bookman Old Style" w:eastAsia="Bookman Old Style" w:cs="Bookman Old Style"/>
        </w:rPr>
        <w:t xml:space="preserve"> a leader in the Church,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why would Paul say in v. 25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right after explaining that the Lord’s servants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should be good teachers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may grant people repentance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leading to knowledge of truth?</w:t>
      </w:r>
    </w:p>
    <w:p w:rsidR="00A567A6" w:rsidRDefault="00000000" w14:paraId="0000024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why I wanted to consider the earlier passages in Romans 10 and 1 Timothy prior to 2 Timothy.</w:t>
      </w:r>
    </w:p>
    <w:p w:rsidR="00A567A6" w:rsidRDefault="00000000" w14:paraId="0000024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1 Timothy 2:4 reveals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desires for all people to be saved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come to knowledge of the truth.</w:t>
      </w:r>
    </w:p>
    <w:p w:rsidR="00A567A6" w:rsidRDefault="00000000" w14:paraId="0000024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2 Timothy 2:25 comments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may grant repentance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leading to the knowledge of the truth.</w:t>
      </w:r>
    </w:p>
    <w:p w:rsidR="00A567A6" w:rsidP="799D190D" w:rsidRDefault="00000000" w14:paraId="0000024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Therefore, God’s granting of repentance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must be considered and understood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harmonious conjunction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His revealed desire that all be saved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so that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our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interpretation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doesn’t contradict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his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message,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Romans c. 10 shows 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how this works out practically:</w:t>
      </w:r>
    </w:p>
    <w:p w:rsidR="00A567A6" w:rsidRDefault="00000000" w14:paraId="0000024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provides grace through Christ.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Christ lives out the Gospel.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Gospel is preached to sinners.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Sinners hear the truth,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some repent and believe,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leading to salvation.</w:t>
      </w:r>
    </w:p>
    <w:p w:rsidR="00A567A6" w:rsidRDefault="00000000" w14:paraId="0000024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kmwyrf6mbnak" w:id="21"/>
      <w:bookmarkEnd w:id="21"/>
      <w:r w:rsidRPr="645D55FD" w:rsidR="00000000">
        <w:rPr>
          <w:rFonts w:ascii="Bookman Old Style" w:hAnsi="Bookman Old Style" w:eastAsia="Bookman Old Style" w:cs="Bookman Old Style"/>
        </w:rPr>
        <w:t>By this way,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Faith comes by hearing,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God grants repentance.</w:t>
      </w:r>
    </w:p>
    <w:p w:rsidR="00A567A6" w:rsidRDefault="00000000" w14:paraId="0000024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For the sake of those who might find themselves stuck on what I would consider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 unnecessarily narrow interpretation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granting,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allow me to paint a clear metaphorical picture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to explain my understanding of granting </w:t>
      </w:r>
      <w:r>
        <w:rPr>
          <w:rFonts w:ascii="Bookman Old Style" w:hAnsi="Bookman Old Style" w:eastAsia="Bookman Old Style" w:cs="Bookman Old Style"/>
          <w:b/>
          <w:bCs/>
        </w:rPr>
        <w:t>in general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24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could fairly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a parent </w:t>
      </w:r>
      <w:r>
        <w:rPr>
          <w:rFonts w:ascii="Bookman Old Style" w:hAnsi="Bookman Old Style" w:eastAsia="Bookman Old Style" w:cs="Bookman Old Style"/>
          <w:b/>
          <w:bCs/>
        </w:rPr>
        <w:t>grants</w:t>
      </w:r>
      <w:r>
        <w:rPr>
          <w:rFonts w:ascii="Bookman Old Style" w:hAnsi="Bookman Old Style" w:eastAsia="Bookman Old Style" w:cs="Bookman Old Style"/>
        </w:rPr>
        <w:t xml:space="preserve"> their child ice-cream,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if the child retrieves the ice-cream themselves from the freezer,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long as the parent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had to allow the child the opportunity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by purchasing it from the store,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producing it from scratch,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or even just </w:t>
      </w:r>
      <w:r>
        <w:rPr>
          <w:rFonts w:ascii="Bookman Old Style" w:hAnsi="Bookman Old Style" w:eastAsia="Bookman Old Style" w:cs="Bookman Old Style"/>
          <w:b/>
          <w:bCs/>
        </w:rPr>
        <w:t>telling</w:t>
      </w:r>
      <w:r>
        <w:rPr>
          <w:rFonts w:ascii="Bookman Old Style" w:hAnsi="Bookman Old Style" w:eastAsia="Bookman Old Style" w:cs="Bookman Old Style"/>
        </w:rPr>
        <w:t xml:space="preserve"> the child where to find it.</w:t>
      </w:r>
    </w:p>
    <w:p w:rsidR="00A567A6" w:rsidRDefault="00000000" w14:paraId="0000024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s9jm1xp4ftc4" w:colFirst="0" w:colLast="0" w:id="22"/>
      <w:bookmarkEnd w:id="22"/>
      <w:r>
        <w:rPr>
          <w:rFonts w:ascii="Bookman Old Style" w:hAnsi="Bookman Old Style" w:eastAsia="Bookman Old Style" w:cs="Bookman Old Style"/>
        </w:rPr>
        <w:t>My confidence in the interpretation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granting of Faith that I’ve presented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comes not just from how well it explains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each proof-text individually,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more importantly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it allows them to speak not just as individuals,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as a choir proclaiming a unified Gospel of truth.</w:t>
      </w:r>
    </w:p>
    <w:p w:rsidR="00A567A6" w:rsidP="799D190D" w:rsidRDefault="00000000" w14:paraId="0000024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unity of purpose and message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precisely what I would expect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an omniscient, sovereign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that’s what I find in Scripture.</w:t>
      </w:r>
    </w:p>
    <w:p w:rsidR="00A567A6" w:rsidRDefault="00000000" w14:paraId="0000024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propose that this understanding explains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why God emphasizes throughout the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receive the gift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accept that we may or may not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 effectually willed to receive it.</w:t>
      </w:r>
    </w:p>
    <w:p w:rsidR="00A567A6" w:rsidRDefault="00000000" w14:paraId="0000024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God </w:t>
      </w:r>
      <w:r>
        <w:rPr>
          <w:rFonts w:ascii="Bookman Old Style" w:hAnsi="Bookman Old Style" w:eastAsia="Bookman Old Style" w:cs="Bookman Old Style"/>
          <w:b/>
          <w:bCs/>
        </w:rPr>
        <w:t>grants</w:t>
      </w:r>
      <w:r>
        <w:rPr>
          <w:rFonts w:ascii="Bookman Old Style" w:hAnsi="Bookman Old Style" w:eastAsia="Bookman Old Style" w:cs="Bookman Old Style"/>
        </w:rPr>
        <w:t xml:space="preserve"> what He commands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means of his gracious initiative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provide a path to salvation and light the way for us.</w:t>
      </w:r>
    </w:p>
    <w:p w:rsidR="00A567A6" w:rsidRDefault="00000000" w14:paraId="0000024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fmdw9iyzud1y" w:colFirst="0" w:colLast="0" w:id="23"/>
      <w:bookmarkEnd w:id="23"/>
      <w:r>
        <w:rPr>
          <w:rFonts w:ascii="Bookman Old Style" w:hAnsi="Bookman Old Style" w:eastAsia="Bookman Old Style" w:cs="Bookman Old Style"/>
        </w:rPr>
        <w:t>Since I’ve been addressing ideas and theological camps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naming any specific instances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an individual’s actual defense of them,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I’m now going to pivot for a few minutes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address more directly certain names and arguments pertaining to the debate of prevenient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(grace that precedes and enables a genuine response) versus irresistible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(grace that effectually secures the desired response).</w:t>
      </w:r>
    </w:p>
    <w:p w:rsidR="00A567A6" w:rsidRDefault="00000000" w14:paraId="0000024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vky2zimo8bb" w:colFirst="0" w:colLast="0" w:id="24"/>
      <w:bookmarkEnd w:id="24"/>
      <w:r>
        <w:rPr>
          <w:rFonts w:ascii="Bookman Old Style" w:hAnsi="Bookman Old Style" w:eastAsia="Bookman Old Style" w:cs="Bookman Old Style"/>
        </w:rPr>
        <w:t>The reason that I ultimately decided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this is a worthwhile addition to this episode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it seemed to 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any thorough theology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necessarily becomes also a theology of God’s will: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He commands, what He desires,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He enables,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what He effectually causes in a direct manner.</w:t>
      </w:r>
    </w:p>
    <w:p w:rsidR="00A567A6" w:rsidP="799D190D" w:rsidRDefault="00000000" w14:paraId="0000025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Essentially, my methodology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certain apparent issues of clarity in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is, in a sense,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treat it similarly to an algebra problem.</w:t>
      </w:r>
    </w:p>
    <w:p w:rsidR="00A567A6" w:rsidP="799D190D" w:rsidRDefault="00000000" w14:paraId="0000025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almost can’t believe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actually using algebra right now,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let alone in the context of theological methodology.</w:t>
      </w:r>
    </w:p>
    <w:p w:rsidR="00A567A6" w:rsidRDefault="00000000" w14:paraId="0000025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Nevertheless, consider this approach:</w:t>
      </w:r>
    </w:p>
    <w:p w:rsidR="00A567A6" w:rsidRDefault="00000000" w14:paraId="0000025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the doctrine of Faith is one variable,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doctrine of God’s will is another variable,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final theological conclusion is the result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Scripture requires us to preserve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combining those variables,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we should use the clearest biblical data pertaining to those variables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help us understand what is less immediately clear.</w:t>
      </w:r>
    </w:p>
    <w:p w:rsidR="00A567A6" w:rsidRDefault="00000000" w14:paraId="0000025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instance,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would propose that the doctrine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revealed contours of God’s nature,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purposes, and character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more plainly clarified in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the hidden mechanics of God’s will.</w:t>
      </w:r>
    </w:p>
    <w:p w:rsidR="00A567A6" w:rsidP="799D190D" w:rsidRDefault="00000000" w14:paraId="0000025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Therefore, 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should allow the clarity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pertaining to Faith and God’s other aspects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enlighten us regarding his will.</w:t>
      </w:r>
    </w:p>
    <w:p w:rsidR="00A567A6" w:rsidRDefault="00000000" w14:paraId="0000025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Essentially,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Scripture speaks clearly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about Faith being commanded and grace-enabled,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also speaks clearly about God’s justice,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mercy, love, and sincerity,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those truths must constrain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we understand the more mysterious workings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will.</w:t>
      </w:r>
    </w:p>
    <w:p w:rsidR="00A567A6" w:rsidP="799D190D" w:rsidRDefault="00000000" w14:paraId="0000025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simplify this methodology,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a+b=c,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 have a greater degree of certainty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regarding ‘a’ and ‘c’,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I can use that information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inform my evaluation of ‘b’.</w:t>
      </w:r>
    </w:p>
    <w:p w:rsidR="00A567A6" w:rsidRDefault="00000000" w14:paraId="0000025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Methodology aside,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will say that I have greatly appreciated most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what I’ve heard and read from Dr. John Piper,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on this particular topic,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my conclusions will align more closely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Arminian soteriology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was arguing against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book chapter that I am going to reference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this discussion.</w:t>
      </w:r>
    </w:p>
    <w:p w:rsidR="00A567A6" w:rsidP="799D190D" w:rsidRDefault="00000000" w14:paraId="0000025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bu68kzf4i0m4" w:id="25"/>
      <w:bookmarkEnd w:id="25"/>
      <w:r w:rsidRPr="799D190D">
        <w:rPr>
          <w:rFonts w:ascii="Bookman Old Style" w:hAnsi="Bookman Old Style" w:eastAsia="Bookman Old Style" w:cs="Bookman Old Style"/>
          <w:lang w:val="en-US"/>
        </w:rPr>
        <w:t>That chapter is available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form of an article on desiringgod.org titled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“Are There Two Wills in God?” from 1995.</w:t>
      </w:r>
    </w:p>
    <w:p w:rsidR="00A567A6" w:rsidP="799D190D" w:rsidRDefault="00000000" w14:paraId="0000025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By the way,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always include lists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primary and secondary references when appropriate in my YT video descriptions,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if you would like to examine those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more conveniently for yourself,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you can refer to the corresponding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YT video’s description for now.</w:t>
      </w:r>
    </w:p>
    <w:p w:rsidR="00A567A6" w:rsidP="799D190D" w:rsidRDefault="00000000" w14:paraId="0000025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At a yet undetermined time in the future,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will have a website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all of my episodes, notes, and references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will be more conveniently consolidated.</w:t>
      </w:r>
    </w:p>
    <w:p w:rsidR="00A567A6" w:rsidP="799D190D" w:rsidRDefault="00000000" w14:paraId="0000025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For now,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let’s return to the topic at hand,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aforementioned article pertaining to God’s will.</w:t>
      </w:r>
    </w:p>
    <w:p w:rsidR="00A567A6" w:rsidRDefault="00000000" w14:paraId="0000025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it, Dr. Piper said the following:</w:t>
      </w:r>
    </w:p>
    <w:p w:rsidR="00A567A6" w:rsidRDefault="00000000" w14:paraId="0000025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know it was </w:t>
      </w:r>
      <w:r>
        <w:rPr>
          <w:rFonts w:ascii="Bookman Old Style" w:hAnsi="Bookman Old Style" w:eastAsia="Bookman Old Style" w:cs="Bookman Old Style"/>
          <w:i/>
          <w:iCs/>
        </w:rPr>
        <w:t>not</w:t>
      </w:r>
      <w:r>
        <w:rPr>
          <w:rFonts w:ascii="Bookman Old Style" w:hAnsi="Bookman Old Style" w:eastAsia="Bookman Old Style" w:cs="Bookman Old Style"/>
        </w:rPr>
        <w:t> the "will of God"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Judas and Pilate and Herod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Gentile soldiers and the Jewish crowds disobey the moral law of God by sinning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delivering Jesus up to be crucified.</w:t>
      </w:r>
    </w:p>
    <w:p w:rsidR="00A567A6" w:rsidP="799D190D" w:rsidRDefault="00000000" w14:paraId="0000025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But we also know that it </w:t>
      </w:r>
      <w:r w:rsidRPr="799D190D">
        <w:rPr>
          <w:rFonts w:ascii="Bookman Old Style" w:hAnsi="Bookman Old Style" w:eastAsia="Bookman Old Style" w:cs="Bookman Old Style"/>
          <w:i w:val="1"/>
          <w:iCs w:val="1"/>
          <w:lang w:val="en-US"/>
        </w:rPr>
        <w:t>is</w:t>
      </w:r>
      <w:r w:rsidRPr="799D190D">
        <w:rPr>
          <w:rFonts w:ascii="Bookman Old Style" w:hAnsi="Bookman Old Style" w:eastAsia="Bookman Old Style" w:cs="Bookman Old Style"/>
          <w:lang w:val="en-US"/>
        </w:rPr>
        <w:t> the will of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this came to pass.</w:t>
      </w:r>
    </w:p>
    <w:p w:rsidR="00A567A6" w:rsidRDefault="00000000" w14:paraId="0000026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 we know that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some sense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wills what he does not will in another sense.</w:t>
      </w:r>
    </w:p>
    <w:p w:rsidR="00A567A6" w:rsidRDefault="00000000" w14:paraId="0000026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26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agree with the observation that God can,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some sense, will that certain things occur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while not willing them in another sense.</w:t>
      </w:r>
    </w:p>
    <w:p w:rsidR="00A567A6" w:rsidRDefault="00000000" w14:paraId="0000026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I disagree with is the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this logically requires multiple wills in God.</w:t>
      </w:r>
    </w:p>
    <w:p w:rsidR="00A567A6" w:rsidRDefault="00000000" w14:paraId="0000026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propose instead that God has a single unified will with ordered priorities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which He may account for and permit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He does not morally delight 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serves the greater purpose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truly wills.</w:t>
      </w:r>
    </w:p>
    <w:p w:rsidR="00A567A6" w:rsidP="799D190D" w:rsidRDefault="00000000" w14:paraId="0000026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be fair to Dr. Piper,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don’t think that his conclusions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at the time that he wrote that article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were completely misguided.</w:t>
      </w:r>
    </w:p>
    <w:p w:rsidR="00A567A6" w:rsidP="799D190D" w:rsidRDefault="00000000" w14:paraId="0000026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fact, I think that he did an excellent job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explaining his case,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 can clearly see how he drew his conclusions.</w:t>
      </w:r>
    </w:p>
    <w:p w:rsidR="00A567A6" w:rsidP="799D190D" w:rsidRDefault="00000000" w14:paraId="0000026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also can’t say for certain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Dr. Piper hasn’t changed his position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the time that I’m evaluating this writing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over 30 years ago,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 suspect it wouldn’t still be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his ministry’s website if he had.</w:t>
      </w:r>
    </w:p>
    <w:p w:rsidR="00A567A6" w:rsidP="799D190D" w:rsidRDefault="00000000" w14:paraId="0000026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Even if he hasn’t, I believe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were we to converse together for long enough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we would find that we agreed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far more than we disagreed.</w:t>
      </w:r>
    </w:p>
    <w:p w:rsidR="00A567A6" w:rsidP="799D190D" w:rsidRDefault="00000000" w14:paraId="0000026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Nevertheless, regarding this matter,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is my opinion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conclusions presented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aforementioned article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are what I refer to as “almost, but not quite”.</w:t>
      </w:r>
    </w:p>
    <w:p w:rsidR="00A567A6" w:rsidP="799D190D" w:rsidRDefault="00000000" w14:paraId="0000026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I’ll explain why shortly,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it’s not because I think I’m smarter than Dr. Piper.</w:t>
      </w:r>
    </w:p>
    <w:p w:rsidR="00A567A6" w:rsidP="799D190D" w:rsidRDefault="00000000" w14:paraId="0000026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think that I’m presenting any new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novel theology or doctrine in this episode.</w:t>
      </w:r>
    </w:p>
    <w:p w:rsidR="00A567A6" w:rsidP="799D190D" w:rsidRDefault="00000000" w14:paraId="0000026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only novelty that I’m trying to bring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the discussion is my own voice, perspective,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way of explaining the eternal truths of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have always been and always will be.</w:t>
      </w:r>
    </w:p>
    <w:p w:rsidR="00A567A6" w:rsidP="799D190D" w:rsidRDefault="00000000" w14:paraId="0000026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Times and cultures may change,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God remains the same.</w:t>
      </w:r>
    </w:p>
    <w:p w:rsidR="00A567A6" w:rsidP="799D190D" w:rsidRDefault="00000000" w14:paraId="0000026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not because He’s stubborn or close-minded,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because He has always been all-knowing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perfectly holy,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there is no reason for Him to change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 better version for Him to become.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He already is perfect and sufficient in all regards.</w:t>
      </w:r>
    </w:p>
    <w:p w:rsidR="00A567A6" w:rsidP="799D190D" w:rsidRDefault="00000000" w14:paraId="0000026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said,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Consider now my reasoning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why Dr. Piper’s ultimate conclusion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two-will nature of God 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“almost, but not quite”.</w:t>
      </w:r>
    </w:p>
    <w:p w:rsidR="00A567A6" w:rsidRDefault="00000000" w14:paraId="0000027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First, I want to draw attention to the reality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Scripture allows us to distinguish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between what God commands,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God permits,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what God brings to pass.</w:t>
      </w:r>
    </w:p>
    <w:p w:rsidR="00A567A6" w:rsidRDefault="00000000" w14:paraId="0000027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y46rkbieehv7" w:colFirst="0" w:colLast="0" w:id="26"/>
      <w:bookmarkEnd w:id="26"/>
      <w:r>
        <w:rPr>
          <w:rFonts w:ascii="Bookman Old Style" w:hAnsi="Bookman Old Style" w:eastAsia="Bookman Old Style" w:cs="Bookman Old Style"/>
        </w:rPr>
        <w:t>However, those distinctions must never be defined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 way that makes God contradict Himself,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because as it says in </w:t>
      </w:r>
      <w:r>
        <w:rPr>
          <w:rFonts w:ascii="Bookman Old Style" w:hAnsi="Bookman Old Style" w:eastAsia="Bookman Old Style" w:cs="Bookman Old Style"/>
          <w:color w:val="4F81BD"/>
        </w:rPr>
        <w:t>Ephesians c. 1 v. 11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God “works all things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according to the counsel of his will”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as it says in </w:t>
      </w:r>
      <w:r>
        <w:rPr>
          <w:rFonts w:ascii="Bookman Old Style" w:hAnsi="Bookman Old Style" w:eastAsia="Bookman Old Style" w:cs="Bookman Old Style"/>
          <w:color w:val="4F81BD"/>
        </w:rPr>
        <w:t>2 Timothy c. 2 v. 13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“He cannot deny Himself”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27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the aforementioned article,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Dr. Piper says the following:</w:t>
      </w:r>
    </w:p>
    <w:p w:rsidR="00A567A6" w:rsidRDefault="00000000" w14:paraId="0000027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“Affirming the will of God to save </w:t>
      </w:r>
      <w:r>
        <w:rPr>
          <w:rFonts w:ascii="Bookman Old Style" w:hAnsi="Bookman Old Style" w:eastAsia="Bookman Old Style" w:cs="Bookman Old Style"/>
          <w:i/>
          <w:iCs/>
        </w:rPr>
        <w:t>all</w:t>
      </w:r>
      <w:r>
        <w:rPr>
          <w:rFonts w:ascii="Bookman Old Style" w:hAnsi="Bookman Old Style" w:eastAsia="Bookman Old Style" w:cs="Bookman Old Style"/>
        </w:rPr>
        <w:t xml:space="preserve">, 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while also affirming the unconditional election of </w:t>
      </w:r>
      <w:r>
        <w:rPr>
          <w:rFonts w:ascii="Bookman Old Style" w:hAnsi="Bookman Old Style" w:eastAsia="Bookman Old Style" w:cs="Bookman Old Style"/>
          <w:i/>
          <w:iCs/>
        </w:rPr>
        <w:t>some</w:t>
      </w:r>
      <w:r>
        <w:rPr>
          <w:rFonts w:ascii="Bookman Old Style" w:hAnsi="Bookman Old Style" w:eastAsia="Bookman Old Style" w:cs="Bookman Old Style"/>
        </w:rPr>
        <w:t>, implies that there are at least "two wills" in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two ways of willing.”</w:t>
      </w:r>
    </w:p>
    <w:p w:rsidR="00A567A6" w:rsidRDefault="00000000" w14:paraId="0000027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27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3bq4ftdhgclx" w:id="27"/>
      <w:bookmarkEnd w:id="27"/>
      <w:r w:rsidRPr="799D190D">
        <w:rPr>
          <w:rFonts w:ascii="Bookman Old Style" w:hAnsi="Bookman Old Style" w:eastAsia="Bookman Old Style" w:cs="Bookman Old Style"/>
          <w:lang w:val="en-US"/>
        </w:rPr>
        <w:t xml:space="preserve">To take this statement as it is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by itself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would be to start from the presupposition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unconditional election that effects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irresistible grace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theology that he is defending in this excerpt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use it to determine an aspect of God’s nature.</w:t>
      </w:r>
    </w:p>
    <w:p w:rsidR="00A567A6" w:rsidP="799D190D" w:rsidRDefault="00000000" w14:paraId="0000027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fine</w:t>
      </w:r>
      <w:r>
        <w:br/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if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you’ve proven the doctrine of unconditional election from Scripture,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if there’s a more reasonable interpretation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Scriptures used to support that doctrine,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any inference from that doctrine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about the nature of God is suspect.</w:t>
      </w:r>
    </w:p>
    <w:p w:rsidR="00A567A6" w:rsidRDefault="00000000" w14:paraId="0000027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 instead of merely deconstructing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Dr. Piper’s explanation outright,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we first have to do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affirm what is known about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the plain reading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is reasonable according to his revelation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we possess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then either use that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inform our developing theology,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compare it to our established theology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intention to throw out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any doctrine that doesn’t fit.</w:t>
      </w:r>
    </w:p>
    <w:p w:rsidR="00A567A6" w:rsidRDefault="00000000" w14:paraId="0000027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u0722cgeqe4v" w:colFirst="0" w:colLast="0" w:id="28"/>
      <w:bookmarkEnd w:id="28"/>
      <w:r>
        <w:rPr>
          <w:rFonts w:ascii="Bookman Old Style" w:hAnsi="Bookman Old Style" w:eastAsia="Bookman Old Style" w:cs="Bookman Old Style"/>
        </w:rPr>
        <w:t>I’m not saying that Dr. Piper reversed this process,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 have suspected some other people of doing,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do think that there is another perspective informed by responsible exegesis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looks beyond the isolated proof texts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metanarrative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well as reasonable philosophical observations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creation.</w:t>
      </w:r>
    </w:p>
    <w:p w:rsidR="00A567A6" w:rsidRDefault="00000000" w14:paraId="0000027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a disclaimer,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would like to say that if terms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obviously related to “philosophy”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a concerning sign to you,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please understand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what I consider good philosophy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study of the nature of knowledge, reality,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existence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informed by the revelation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creation, his Word,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miraculous personal experiences </w:t>
      </w:r>
      <w:r>
        <w:rPr>
          <w:rFonts w:ascii="Bookman Old Style" w:hAnsi="Bookman Old Style" w:eastAsia="Bookman Old Style" w:cs="Bookman Old Style"/>
          <w:b/>
          <w:bCs/>
        </w:rPr>
        <w:t>from God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of course cannot truly contradict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his other forms of revelation,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due to his unchanging consistency.</w:t>
      </w:r>
    </w:p>
    <w:p w:rsidR="00A567A6" w:rsidP="799D190D" w:rsidRDefault="00000000" w14:paraId="0000027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not talking about anti-religious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pseudo-intellectual so-called philosophy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you may hear from people who try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inevitably fail to wield academia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an eraser against spiritual reality.</w:t>
      </w:r>
    </w:p>
    <w:p w:rsidR="00A567A6" w:rsidP="799D190D" w:rsidRDefault="00000000" w14:paraId="0000027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Digression aside,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theologians that I’ve read and listened to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discuss this topic often use terminology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such as revealed versus secret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preceptive versus decretive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seems to suggest that Scripture forces 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one of two conclusions.</w:t>
      </w:r>
    </w:p>
    <w:p w:rsidR="00A567A6" w:rsidP="799D190D" w:rsidRDefault="00000000" w14:paraId="0000027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One of those being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He can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desire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things that He does not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will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 think is not a careful use of words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consideration for their definitions.</w:t>
      </w:r>
    </w:p>
    <w:p w:rsidR="00A567A6" w:rsidRDefault="00000000" w14:paraId="0000027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other is that God has a will for what He desires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is functionally </w:t>
      </w:r>
      <w:r>
        <w:rPr>
          <w:rFonts w:ascii="Bookman Old Style" w:hAnsi="Bookman Old Style" w:eastAsia="Bookman Old Style" w:cs="Bookman Old Style"/>
          <w:b/>
          <w:bCs/>
        </w:rPr>
        <w:t>distinct</w:t>
      </w:r>
      <w:r>
        <w:rPr>
          <w:rFonts w:ascii="Bookman Old Style" w:hAnsi="Bookman Old Style" w:eastAsia="Bookman Old Style" w:cs="Bookman Old Style"/>
        </w:rPr>
        <w:t xml:space="preserve"> or effectively </w:t>
      </w:r>
      <w:r>
        <w:rPr>
          <w:rFonts w:ascii="Bookman Old Style" w:hAnsi="Bookman Old Style" w:eastAsia="Bookman Old Style" w:cs="Bookman Old Style"/>
          <w:b/>
          <w:bCs/>
        </w:rPr>
        <w:t>separate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from what He actually wills </w:t>
      </w:r>
      <w:r>
        <w:rPr>
          <w:rFonts w:ascii="Bookman Old Style" w:hAnsi="Bookman Old Style" w:eastAsia="Bookman Old Style" w:cs="Bookman Old Style"/>
          <w:b/>
          <w:bCs/>
        </w:rPr>
        <w:t>effectually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seems like competing wills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every way that I’ve seen or considered it explained,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although I am well aware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those holding to traditional Reformed theology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disagree on that characterization.</w:t>
      </w:r>
    </w:p>
    <w:p w:rsidR="00A567A6" w:rsidP="799D190D" w:rsidRDefault="00000000" w14:paraId="0000027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just don’t think that their explanations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 avoid adopting that characterization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virtue of their necessary implications.</w:t>
      </w:r>
    </w:p>
    <w:p w:rsidR="00A567A6" w:rsidP="799D190D" w:rsidRDefault="00000000" w14:paraId="0000027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Nevertheless,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this seems to be the two-will theory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Dr. Piper supported in the aforementioned article.</w:t>
      </w:r>
    </w:p>
    <w:p w:rsidR="00A567A6" w:rsidP="799D190D" w:rsidRDefault="00000000" w14:paraId="0000028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Since I’m referring to specific use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certain terms here,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would like to take some time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discuss the use of a certain term within a quotation that I found elsewhere in the article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Dr. Piper referred to a statement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by Dr. Ian Howard Marshall 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Pinnock’s “Case for Arminianism”.</w:t>
      </w:r>
    </w:p>
    <w:p w:rsidR="00A567A6" w:rsidP="799D190D" w:rsidRDefault="00000000" w14:paraId="0000028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be clear,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haven’t read the full original context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statement in its source material,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only its use in the aforementioned article by Dr. Piper.</w:t>
      </w:r>
    </w:p>
    <w:p w:rsidR="00A567A6" w:rsidP="799D190D" w:rsidRDefault="00000000" w14:paraId="0000028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As such,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don’t intend to comment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Dr. Marshall’s intended meaning or argument.</w:t>
      </w:r>
    </w:p>
    <w:p w:rsidR="00A567A6" w:rsidRDefault="00000000" w14:paraId="0000028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Instead,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I’m going to intentionally focus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wording of the isolated statement as quoted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to demonstrate how even </w:t>
      </w:r>
      <w:r>
        <w:rPr>
          <w:rFonts w:ascii="Bookman Old Style" w:hAnsi="Bookman Old Style" w:eastAsia="Bookman Old Style" w:cs="Bookman Old Style"/>
          <w:b/>
          <w:bCs/>
        </w:rPr>
        <w:t>fair</w:t>
      </w:r>
      <w:r>
        <w:rPr>
          <w:rFonts w:ascii="Bookman Old Style" w:hAnsi="Bookman Old Style" w:eastAsia="Bookman Old Style" w:cs="Bookman Old Style"/>
        </w:rPr>
        <w:t xml:space="preserve"> </w:t>
      </w:r>
      <w:r>
        <w:rPr>
          <w:rFonts w:ascii="Bookman Old Style" w:hAnsi="Bookman Old Style" w:eastAsia="Bookman Old Style" w:cs="Bookman Old Style"/>
          <w:b/>
          <w:bCs/>
        </w:rPr>
        <w:t>use</w:t>
      </w:r>
      <w:r>
        <w:rPr>
          <w:rFonts w:ascii="Bookman Old Style" w:hAnsi="Bookman Old Style" w:eastAsia="Bookman Old Style" w:cs="Bookman Old Style"/>
        </w:rPr>
        <w:t xml:space="preserve"> of a quotation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provide an opportunity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for </w:t>
      </w:r>
      <w:r>
        <w:rPr>
          <w:rFonts w:ascii="Bookman Old Style" w:hAnsi="Bookman Old Style" w:eastAsia="Bookman Old Style" w:cs="Bookman Old Style"/>
          <w:b/>
          <w:bCs/>
        </w:rPr>
        <w:t>unintended</w:t>
      </w:r>
      <w:r>
        <w:rPr>
          <w:rFonts w:ascii="Bookman Old Style" w:hAnsi="Bookman Old Style" w:eastAsia="Bookman Old Style" w:cs="Bookman Old Style"/>
        </w:rPr>
        <w:t xml:space="preserve"> interpretations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may be plausible due to either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suboptimal wording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simply lacking the necessary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of the source material to clarify the </w:t>
      </w:r>
      <w:r>
        <w:rPr>
          <w:rFonts w:ascii="Bookman Old Style" w:hAnsi="Bookman Old Style" w:eastAsia="Bookman Old Style" w:cs="Bookman Old Style"/>
          <w:b/>
          <w:bCs/>
        </w:rPr>
        <w:t>intended</w:t>
      </w:r>
      <w:r>
        <w:rPr>
          <w:rFonts w:ascii="Bookman Old Style" w:hAnsi="Bookman Old Style" w:eastAsia="Bookman Old Style" w:cs="Bookman Old Style"/>
        </w:rPr>
        <w:t xml:space="preserve"> meaning.</w:t>
      </w:r>
    </w:p>
    <w:p w:rsidR="00A567A6" w:rsidP="799D190D" w:rsidRDefault="00000000" w14:paraId="0000028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said,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primary conclusion that I intend to support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the purpose of this episode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the results of my analysis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we can’t use the excuse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it’s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merely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a matter of semantics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avoid civil discourse regarding this doctrine.</w:t>
      </w:r>
    </w:p>
    <w:p w:rsidR="00A567A6" w:rsidP="799D190D" w:rsidRDefault="00000000" w14:paraId="0000028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only works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when the difference in semantics doesn’t change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plausible meaningful outcomes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theological implications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doctrine.</w:t>
      </w:r>
    </w:p>
    <w:p w:rsidR="00A567A6" w:rsidRDefault="00000000" w14:paraId="0000028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case,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the quotation from Dr. Marshall,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isolation as presented by Dr. Piper,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be an example of how the semantics of a phrase can accidentally contribute to confusion in discussion, especially when it pertains to the systematic workings of a theological concept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God hasn’t necessarily given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faculties and/or data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comprehensively comprehend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inner mechanisms of those theological systems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to be clear,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Faith qualifies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considered within that category.</w:t>
      </w:r>
    </w:p>
    <w:p w:rsidR="00A567A6" w:rsidRDefault="00000000" w14:paraId="0000028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would also like to note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despite calling this a critique of the quote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b/>
          <w:bCs/>
        </w:rPr>
        <w:t>as presented</w:t>
      </w:r>
      <w:r>
        <w:rPr>
          <w:rFonts w:ascii="Bookman Old Style" w:hAnsi="Bookman Old Style" w:eastAsia="Bookman Old Style" w:cs="Bookman Old Style"/>
        </w:rPr>
        <w:t xml:space="preserve"> in Dr. Piper’s work,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I’m not claiming that he </w:t>
      </w:r>
      <w:r>
        <w:rPr>
          <w:rFonts w:ascii="Bookman Old Style" w:hAnsi="Bookman Old Style" w:eastAsia="Bookman Old Style" w:cs="Bookman Old Style"/>
          <w:b/>
          <w:bCs/>
        </w:rPr>
        <w:t>unfairly</w:t>
      </w:r>
      <w:r>
        <w:rPr>
          <w:rFonts w:ascii="Bookman Old Style" w:hAnsi="Bookman Old Style" w:eastAsia="Bookman Old Style" w:cs="Bookman Old Style"/>
        </w:rPr>
        <w:t xml:space="preserve"> used the quote.</w:t>
      </w:r>
    </w:p>
    <w:p w:rsidR="00A567A6" w:rsidP="799D190D" w:rsidRDefault="00000000" w14:paraId="0000028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merely think that separated from its context,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quotes often are,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range of plausible interpretation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what little text is given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provides an opportunity to make a relevant point.</w:t>
      </w:r>
    </w:p>
    <w:p w:rsidR="00A567A6" w:rsidP="799D190D" w:rsidRDefault="00000000" w14:paraId="0000028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this begins to seem an overlong excursus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the main topic of discussion,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bear with me until I have the chance to demonstrate how this line of reasoning has informed my approach to developing and presenting this theology of Faith.</w:t>
      </w:r>
    </w:p>
    <w:p w:rsidR="00A567A6" w:rsidP="799D190D" w:rsidRDefault="00000000" w14:paraId="0000028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aware that the following critique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might at first seem like nitpicking,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try to consider with me the potential implications of what I’m going to draw attention to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under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hypothetical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circumstance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original context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did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not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clarify the quoted statement effectively.</w:t>
      </w:r>
    </w:p>
    <w:p w:rsidR="00A567A6" w:rsidRDefault="00000000" w14:paraId="0000028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understand the critique,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I want to draw attention to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Dr. Marshall’s particular way of using the term “will” in the following quotation.</w:t>
      </w:r>
    </w:p>
    <w:p w:rsidR="00A567A6" w:rsidRDefault="00000000" w14:paraId="0000028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says:</w:t>
      </w:r>
    </w:p>
    <w:p w:rsidR="00A567A6" w:rsidRDefault="00000000" w14:paraId="0000028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deb7e7am7av2" w:colFirst="0" w:colLast="0" w:id="29"/>
      <w:bookmarkEnd w:id="29"/>
      <w:r>
        <w:rPr>
          <w:rFonts w:ascii="Bookman Old Style" w:hAnsi="Bookman Old Style" w:eastAsia="Bookman Old Style" w:cs="Bookman Old Style"/>
        </w:rPr>
        <w:t>“We must certainly distinguish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between what God </w:t>
      </w:r>
      <w:r>
        <w:rPr>
          <w:rFonts w:ascii="Bookman Old Style" w:hAnsi="Bookman Old Style" w:eastAsia="Bookman Old Style" w:cs="Bookman Old Style"/>
          <w:b/>
          <w:bCs/>
        </w:rPr>
        <w:t>would like to see</w:t>
      </w:r>
      <w:r>
        <w:rPr>
          <w:rFonts w:ascii="Bookman Old Style" w:hAnsi="Bookman Old Style" w:eastAsia="Bookman Old Style" w:cs="Bookman Old Style"/>
        </w:rPr>
        <w:t xml:space="preserve"> happen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what He </w:t>
      </w:r>
      <w:r>
        <w:rPr>
          <w:rFonts w:ascii="Bookman Old Style" w:hAnsi="Bookman Old Style" w:eastAsia="Bookman Old Style" w:cs="Bookman Old Style"/>
          <w:b/>
          <w:bCs/>
        </w:rPr>
        <w:t>actually does will</w:t>
      </w:r>
      <w:r>
        <w:rPr>
          <w:rFonts w:ascii="Bookman Old Style" w:hAnsi="Bookman Old Style" w:eastAsia="Bookman Old Style" w:cs="Bookman Old Style"/>
        </w:rPr>
        <w:t xml:space="preserve"> to happen.”</w:t>
      </w:r>
    </w:p>
    <w:p w:rsidR="00A567A6" w:rsidRDefault="00000000" w14:paraId="0000028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28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think that the presented use of the term “will”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isolation could be considered not careful enough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prevent a certain plausible misunderstanding.</w:t>
      </w:r>
    </w:p>
    <w:p w:rsidR="00A567A6" w:rsidP="799D190D" w:rsidRDefault="00000000" w14:paraId="0000029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reasoning 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way this sentence reads out of context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easily fits a careless philosophy of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might claim that desire with infinite power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requires perfected short-term outcomes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according to each individual desire.</w:t>
      </w:r>
    </w:p>
    <w:p w:rsidR="00A567A6" w:rsidRDefault="00000000" w14:paraId="0000029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Not only would that be a logical problem,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desiring two opposing outcomes from the same situation would result in a genuine paradox,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would also be a theological problem,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would seem to require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does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He Himself says that He cannot do,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to contradict Himself.</w:t>
      </w:r>
    </w:p>
    <w:p w:rsidR="00A567A6" w:rsidRDefault="00000000" w14:paraId="0000029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conclusion would be genuinely required according to the careless philosophy of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I’m describing, because,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Dr. Piper pointed out in the aforementioned article,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have clear indication in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can in some sense will something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also does not will in another sense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prime example being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murder of Jesus Christ on the cross.</w:t>
      </w:r>
    </w:p>
    <w:p w:rsidR="00A567A6" w:rsidRDefault="00000000" w14:paraId="0000029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auj2hueh3xfy" w:colFirst="0" w:colLast="0" w:id="30"/>
      <w:bookmarkEnd w:id="30"/>
      <w:r>
        <w:rPr>
          <w:rFonts w:ascii="Bookman Old Style" w:hAnsi="Bookman Old Style" w:eastAsia="Bookman Old Style" w:cs="Bookman Old Style"/>
        </w:rPr>
        <w:t>God does not delight in evil,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yet in some sense it was his will,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revealed in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Christ die on the cross for the extraordinary redemption arc of humanity.</w:t>
      </w:r>
    </w:p>
    <w:p w:rsidR="00A567A6" w:rsidP="799D190D" w:rsidRDefault="00000000" w14:paraId="0000029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What He had delight in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was the good outcome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had planned from the beginning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accounted for the evil that would occur,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is morally distinct from delighting in evil itself.</w:t>
      </w:r>
    </w:p>
    <w:p w:rsidR="00A567A6" w:rsidP="799D190D" w:rsidRDefault="00000000" w14:paraId="0000029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w8ezjyz82j06" w:id="31"/>
      <w:bookmarkEnd w:id="31"/>
      <w:r w:rsidRPr="799D190D">
        <w:rPr>
          <w:rFonts w:ascii="Bookman Old Style" w:hAnsi="Bookman Old Style" w:eastAsia="Bookman Old Style" w:cs="Bookman Old Style"/>
          <w:lang w:val="en-US"/>
        </w:rPr>
        <w:t>In concluding my analysis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Dr. Piper’s two-will method of justifying unconditional election and irresistible grace,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will attempt to support an alternative explanation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why the apparent contradiction of desires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 follow logically without implying contradiction within any aspect of God.</w:t>
      </w:r>
    </w:p>
    <w:p w:rsidR="00A567A6" w:rsidRDefault="00000000" w14:paraId="0000029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eifuc5bzv0bi" w:colFirst="0" w:colLast="0" w:id="32"/>
      <w:bookmarkEnd w:id="32"/>
      <w:r>
        <w:rPr>
          <w:rFonts w:ascii="Bookman Old Style" w:hAnsi="Bookman Old Style" w:eastAsia="Bookman Old Style" w:cs="Bookman Old Style"/>
        </w:rPr>
        <w:t>For now,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have a few remaining steps to work through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before we arrive at that conclusion.</w:t>
      </w:r>
    </w:p>
    <w:p w:rsidR="00A567A6" w:rsidP="799D190D" w:rsidRDefault="00000000" w14:paraId="0000029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justification for the extent of this excursion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the assertion that the issue in question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not merely regarding the application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a single word,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whether our application of words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describes God as self-contradictory.</w:t>
      </w:r>
    </w:p>
    <w:p w:rsidR="00A567A6" w:rsidRDefault="00000000" w14:paraId="0000029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said, if one granted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the aforementioned philosophy of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could contradict Himself,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one might say that He does so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one of two means, at least by my thinking,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trying to explain away the apparent contradictions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that conclusion in the Bible.</w:t>
      </w:r>
    </w:p>
    <w:p w:rsidR="00A567A6" w:rsidP="799D190D" w:rsidRDefault="00000000" w14:paraId="0000029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One of those explanations might be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deceives us through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claiming that He wills or desires things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truly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doesn’t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will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in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any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sense.</w:t>
      </w:r>
    </w:p>
    <w:p w:rsidR="00A567A6" w:rsidP="799D190D" w:rsidRDefault="00000000" w14:paraId="0000029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alternative explanation would be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can effectually will an outcome to occur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also effectually wills to not occur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meaning that He both causes it to happen and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simultaneously causes it to not happen.</w:t>
      </w:r>
    </w:p>
    <w:p w:rsidR="00A567A6" w:rsidP="799D190D" w:rsidRDefault="00000000" w14:paraId="0000029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that case,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I’m not sure how one might try to reconcile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apparent cognitive dissonance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not by seemingly nonsensical conclusions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such as a split in reality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one timeline now exists from one outcome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another timeline exists from the other outcome.</w:t>
      </w:r>
    </w:p>
    <w:p w:rsidR="00A567A6" w:rsidRDefault="00000000" w14:paraId="0000029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m87zvbkobn0e" w:colFirst="0" w:colLast="0" w:id="33"/>
      <w:bookmarkEnd w:id="33"/>
      <w:r>
        <w:rPr>
          <w:rFonts w:ascii="Bookman Old Style" w:hAnsi="Bookman Old Style" w:eastAsia="Bookman Old Style" w:cs="Bookman Old Style"/>
        </w:rPr>
        <w:t>That aside, to eliminate the possibility of God lying,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not the same as saying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cannot allow or cause a deception to occur,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that can be done easily without actually lying,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we can refer to </w:t>
      </w:r>
      <w:r>
        <w:rPr>
          <w:rFonts w:ascii="Bookman Old Style" w:hAnsi="Bookman Old Style" w:eastAsia="Bookman Old Style" w:cs="Bookman Old Style"/>
          <w:color w:val="4F81BD"/>
        </w:rPr>
        <w:t>Malachi 3:6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which God states that He does not </w:t>
      </w:r>
      <w:r>
        <w:rPr>
          <w:rFonts w:ascii="Bookman Old Style" w:hAnsi="Bookman Old Style" w:eastAsia="Bookman Old Style" w:cs="Bookman Old Style"/>
          <w:b/>
          <w:bCs/>
        </w:rPr>
        <w:t>change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4F81BD"/>
        </w:rPr>
        <w:t>Hebrews 6:18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which God states that He cannot </w:t>
      </w:r>
      <w:r>
        <w:rPr>
          <w:rFonts w:ascii="Bookman Old Style" w:hAnsi="Bookman Old Style" w:eastAsia="Bookman Old Style" w:cs="Bookman Old Style"/>
          <w:b/>
          <w:bCs/>
        </w:rPr>
        <w:t>lie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again to </w:t>
      </w:r>
      <w:r>
        <w:rPr>
          <w:rFonts w:ascii="Bookman Old Style" w:hAnsi="Bookman Old Style" w:eastAsia="Bookman Old Style" w:cs="Bookman Old Style"/>
          <w:color w:val="4F81BD"/>
        </w:rPr>
        <w:t>2 Timothy 2:13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which God states that He cannot </w:t>
      </w:r>
      <w:r>
        <w:rPr>
          <w:rFonts w:ascii="Bookman Old Style" w:hAnsi="Bookman Old Style" w:eastAsia="Bookman Old Style" w:cs="Bookman Old Style"/>
          <w:b/>
          <w:bCs/>
        </w:rPr>
        <w:t>deny</w:t>
      </w:r>
      <w:r>
        <w:rPr>
          <w:rFonts w:ascii="Bookman Old Style" w:hAnsi="Bookman Old Style" w:eastAsia="Bookman Old Style" w:cs="Bookman Old Style"/>
        </w:rPr>
        <w:t xml:space="preserve"> Himself.</w:t>
      </w:r>
    </w:p>
    <w:p w:rsidR="00A567A6" w:rsidP="799D190D" w:rsidRDefault="00000000" w14:paraId="0000029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think it clear that by such statements in Scripture,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God has provided guardrails for our understanding,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not merely to teach us what his attributes are,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also to teach 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how to properly use logical reasoning.</w:t>
      </w:r>
    </w:p>
    <w:p w:rsidR="00A567A6" w:rsidP="799D190D" w:rsidRDefault="00000000" w14:paraId="0000029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this case,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these verses guard against the misunderstanding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is seemingly affirmed by some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because God is sovereign and all-powerful,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He can cause outcomes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are so nonsensical by definition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they can’t logically occur,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regardless of any miraculous intervention.</w:t>
      </w:r>
    </w:p>
    <w:p w:rsidR="00A567A6" w:rsidRDefault="00000000" w14:paraId="0000029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While I admire the unquestioning trust in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seems implied by such a confession,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is less attributable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biblical evidence-based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more indicative of unfinished rationale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leading to blind belief,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 think that Scripture provides us what we need to better complete that line of reasoning.</w:t>
      </w:r>
    </w:p>
    <w:p w:rsidR="00A567A6" w:rsidRDefault="00000000" w14:paraId="000002A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be clear,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 </w:t>
      </w:r>
      <w:r>
        <w:rPr>
          <w:rFonts w:ascii="Bookman Old Style" w:hAnsi="Bookman Old Style" w:eastAsia="Bookman Old Style" w:cs="Bookman Old Style"/>
          <w:b/>
          <w:bCs/>
        </w:rPr>
        <w:t>do</w:t>
      </w:r>
      <w:r>
        <w:rPr>
          <w:rFonts w:ascii="Bookman Old Style" w:hAnsi="Bookman Old Style" w:eastAsia="Bookman Old Style" w:cs="Bookman Old Style"/>
        </w:rPr>
        <w:t xml:space="preserve"> believe in the possibility of miracles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can contradict the apparent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natural laws of creation.</w:t>
      </w:r>
    </w:p>
    <w:p w:rsidR="00A567A6" w:rsidP="799D190D" w:rsidRDefault="00000000" w14:paraId="000002A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However,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think that some laws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which are not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originated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in the natural realm,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despite being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observable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in the natural realm,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are unchangeable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because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they seem to be evident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in the unchanging God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Himself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revealed through Scripture.</w:t>
      </w:r>
    </w:p>
    <w:p w:rsidR="00A567A6" w:rsidRDefault="00000000" w14:paraId="000002A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Granting that truth,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seems reasonable to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cannot cause something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is by its very definition </w:t>
      </w:r>
      <w:r>
        <w:rPr>
          <w:rFonts w:ascii="Bookman Old Style" w:hAnsi="Bookman Old Style" w:eastAsia="Bookman Old Style" w:cs="Bookman Old Style"/>
          <w:b/>
          <w:bCs/>
        </w:rPr>
        <w:t>genuinely</w:t>
      </w:r>
      <w:r>
        <w:rPr>
          <w:rFonts w:ascii="Bookman Old Style" w:hAnsi="Bookman Old Style" w:eastAsia="Bookman Old Style" w:cs="Bookman Old Style"/>
        </w:rPr>
        <w:t xml:space="preserve"> illogical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because He is the source of </w:t>
      </w:r>
      <w:r>
        <w:rPr>
          <w:rFonts w:ascii="Bookman Old Style" w:hAnsi="Bookman Old Style" w:eastAsia="Bookman Old Style" w:cs="Bookman Old Style"/>
          <w:b/>
          <w:bCs/>
        </w:rPr>
        <w:t>genuine</w:t>
      </w:r>
      <w:r>
        <w:rPr>
          <w:rFonts w:ascii="Bookman Old Style" w:hAnsi="Bookman Old Style" w:eastAsia="Bookman Old Style" w:cs="Bookman Old Style"/>
        </w:rPr>
        <w:t xml:space="preserve"> logic.</w:t>
      </w:r>
    </w:p>
    <w:p w:rsidR="00A567A6" w:rsidP="799D190D" w:rsidRDefault="00000000" w14:paraId="000002A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counter the inevitable critique of some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might retort by claiming that God defies logic such as through miracles,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will disagree by means of definition,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the word “logic”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 be used a few different ways:</w:t>
      </w:r>
    </w:p>
    <w:p w:rsidR="00A567A6" w:rsidRDefault="00000000" w14:paraId="000002A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What </w:t>
      </w:r>
      <w:r>
        <w:rPr>
          <w:rFonts w:ascii="Bookman Old Style" w:hAnsi="Bookman Old Style" w:eastAsia="Bookman Old Style" w:cs="Bookman Old Style"/>
          <w:b/>
          <w:bCs/>
        </w:rPr>
        <w:t>I</w:t>
      </w:r>
      <w:r>
        <w:rPr>
          <w:rFonts w:ascii="Bookman Old Style" w:hAnsi="Bookman Old Style" w:eastAsia="Bookman Old Style" w:cs="Bookman Old Style"/>
        </w:rPr>
        <w:t xml:space="preserve"> am referring to as “logic” in this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where I am claiming that God is the </w:t>
      </w:r>
      <w:r>
        <w:rPr>
          <w:rFonts w:ascii="Bookman Old Style" w:hAnsi="Bookman Old Style" w:eastAsia="Bookman Old Style" w:cs="Bookman Old Style"/>
          <w:b/>
          <w:bCs/>
        </w:rPr>
        <w:t>source</w:t>
      </w:r>
      <w:r>
        <w:rPr>
          <w:rFonts w:ascii="Bookman Old Style" w:hAnsi="Bookman Old Style" w:eastAsia="Bookman Old Style" w:cs="Bookman Old Style"/>
        </w:rPr>
        <w:t xml:space="preserve"> of logic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therefore </w:t>
      </w:r>
      <w:r>
        <w:rPr>
          <w:rFonts w:ascii="Bookman Old Style" w:hAnsi="Bookman Old Style" w:eastAsia="Bookman Old Style" w:cs="Bookman Old Style"/>
          <w:b/>
          <w:bCs/>
        </w:rPr>
        <w:t>cannot</w:t>
      </w:r>
      <w:r>
        <w:rPr>
          <w:rFonts w:ascii="Bookman Old Style" w:hAnsi="Bookman Old Style" w:eastAsia="Bookman Old Style" w:cs="Bookman Old Style"/>
        </w:rPr>
        <w:t xml:space="preserve"> contradict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is the </w:t>
      </w:r>
      <w:r>
        <w:rPr>
          <w:rFonts w:ascii="Bookman Old Style" w:hAnsi="Bookman Old Style" w:eastAsia="Bookman Old Style" w:cs="Bookman Old Style"/>
          <w:b/>
          <w:bCs/>
        </w:rPr>
        <w:t>mode</w:t>
      </w:r>
      <w:r>
        <w:rPr>
          <w:rFonts w:ascii="Bookman Old Style" w:hAnsi="Bookman Old Style" w:eastAsia="Bookman Old Style" w:cs="Bookman Old Style"/>
        </w:rPr>
        <w:t xml:space="preserve"> of </w:t>
      </w:r>
      <w:r>
        <w:rPr>
          <w:rFonts w:ascii="Bookman Old Style" w:hAnsi="Bookman Old Style" w:eastAsia="Bookman Old Style" w:cs="Bookman Old Style"/>
          <w:b/>
          <w:bCs/>
        </w:rPr>
        <w:t>reasoning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from the </w:t>
      </w:r>
      <w:r>
        <w:rPr>
          <w:rFonts w:ascii="Bookman Old Style" w:hAnsi="Bookman Old Style" w:eastAsia="Bookman Old Style" w:cs="Bookman Old Style"/>
          <w:b/>
          <w:bCs/>
        </w:rPr>
        <w:t>principle</w:t>
      </w:r>
      <w:r>
        <w:rPr>
          <w:rFonts w:ascii="Bookman Old Style" w:hAnsi="Bookman Old Style" w:eastAsia="Bookman Old Style" w:cs="Bookman Old Style"/>
        </w:rPr>
        <w:t xml:space="preserve"> of </w:t>
      </w:r>
      <w:r>
        <w:rPr>
          <w:rFonts w:ascii="Bookman Old Style" w:hAnsi="Bookman Old Style" w:eastAsia="Bookman Old Style" w:cs="Bookman Old Style"/>
          <w:b/>
          <w:bCs/>
        </w:rPr>
        <w:t xml:space="preserve">validity </w:t>
      </w:r>
      <w:r>
        <w:rPr>
          <w:rFonts w:ascii="Bookman Old Style" w:hAnsi="Bookman Old Style" w:eastAsia="Bookman Old Style" w:cs="Bookman Old Style"/>
        </w:rPr>
        <w:t>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meaning that if performed </w:t>
      </w:r>
      <w:r>
        <w:rPr>
          <w:rFonts w:ascii="Bookman Old Style" w:hAnsi="Bookman Old Style" w:eastAsia="Bookman Old Style" w:cs="Bookman Old Style"/>
          <w:b/>
          <w:bCs/>
        </w:rPr>
        <w:t>correctly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 </w:t>
      </w:r>
      <w:r>
        <w:rPr>
          <w:rFonts w:ascii="Bookman Old Style" w:hAnsi="Bookman Old Style" w:eastAsia="Bookman Old Style" w:cs="Bookman Old Style"/>
          <w:b/>
          <w:bCs/>
        </w:rPr>
        <w:t>truly</w:t>
      </w:r>
      <w:r>
        <w:rPr>
          <w:rFonts w:ascii="Bookman Old Style" w:hAnsi="Bookman Old Style" w:eastAsia="Bookman Old Style" w:cs="Bookman Old Style"/>
        </w:rPr>
        <w:t xml:space="preserve"> logical process will </w:t>
      </w:r>
      <w:r>
        <w:rPr>
          <w:rFonts w:ascii="Bookman Old Style" w:hAnsi="Bookman Old Style" w:eastAsia="Bookman Old Style" w:cs="Bookman Old Style"/>
          <w:b/>
          <w:bCs/>
        </w:rPr>
        <w:t>inevitably</w:t>
      </w:r>
      <w:r>
        <w:rPr>
          <w:rFonts w:ascii="Bookman Old Style" w:hAnsi="Bookman Old Style" w:eastAsia="Bookman Old Style" w:cs="Bookman Old Style"/>
        </w:rPr>
        <w:t xml:space="preserve"> result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a truly </w:t>
      </w:r>
      <w:r>
        <w:rPr>
          <w:rFonts w:ascii="Bookman Old Style" w:hAnsi="Bookman Old Style" w:eastAsia="Bookman Old Style" w:cs="Bookman Old Style"/>
          <w:b/>
          <w:bCs/>
        </w:rPr>
        <w:t>necessary</w:t>
      </w:r>
      <w:r>
        <w:rPr>
          <w:rFonts w:ascii="Bookman Old Style" w:hAnsi="Bookman Old Style" w:eastAsia="Bookman Old Style" w:cs="Bookman Old Style"/>
        </w:rPr>
        <w:t xml:space="preserve"> conclusion.</w:t>
      </w:r>
    </w:p>
    <w:p w:rsidR="00A567A6" w:rsidP="799D190D" w:rsidRDefault="00000000" w14:paraId="000002A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By that definition,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God seems to contradict human logic,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is humanity which is at fault,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not the abstract concept of logic itself.</w:t>
      </w:r>
    </w:p>
    <w:p w:rsidR="00A567A6" w:rsidRDefault="00000000" w14:paraId="000002A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qzkmcuz6a0tq" w:colFirst="0" w:colLast="0" w:id="34"/>
      <w:bookmarkEnd w:id="34"/>
      <w:r>
        <w:rPr>
          <w:rFonts w:ascii="Bookman Old Style" w:hAnsi="Bookman Old Style" w:eastAsia="Bookman Old Style" w:cs="Bookman Old Style"/>
        </w:rPr>
        <w:t>Also following that line of reasoning,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God says that He cannot do something,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it must be truly illogical in the sense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it contradicts the nature of God to do it.</w:t>
      </w:r>
    </w:p>
    <w:p w:rsidR="00A567A6" w:rsidRDefault="00000000" w14:paraId="000002A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Even in the case of God promising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will never again destroy the earth by flood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inability to perform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previously completed action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still ultimately terminates in God’s nature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would require that He change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his unchangeable nature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He lie and deny Himself.</w:t>
      </w:r>
    </w:p>
    <w:p w:rsidR="00A567A6" w:rsidP="799D190D" w:rsidRDefault="00000000" w14:paraId="000002A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is how one can say that there are some things which God cannot possibly do,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despite Him being truly sovereign and all-powerful;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furthermore,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any promise-based impossibility still fits the explanation of logical impossibility that I’ve presented.</w:t>
      </w:r>
    </w:p>
    <w:p w:rsidR="00A567A6" w:rsidP="799D190D" w:rsidRDefault="00000000" w14:paraId="000002A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particularly approachable example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I’ve heard a few times before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used to demonstrate this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the idea that God can’t make a square circle.</w:t>
      </w:r>
    </w:p>
    <w:p w:rsidR="00A567A6" w:rsidP="799D190D" w:rsidRDefault="00000000" w14:paraId="000002A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not to say that God can’t change a shape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into any other shape.</w:t>
      </w:r>
    </w:p>
    <w:p w:rsidR="00A567A6" w:rsidRDefault="00000000" w14:paraId="000002A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could turn a square or a circle of any material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into any other shape of any material instantaneously.</w:t>
      </w:r>
    </w:p>
    <w:p w:rsidR="00A567A6" w:rsidP="799D190D" w:rsidRDefault="00000000" w14:paraId="000002A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would be a miracle, of course,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it would defy logic to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a human could accomplish that outcome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ordinary natural means,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 would not say that such a miracle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would contradict logic itself.</w:t>
      </w:r>
    </w:p>
    <w:p w:rsidR="00A567A6" w:rsidRDefault="00000000" w14:paraId="000002A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By contrast,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square circle is by definition impossible.</w:t>
      </w:r>
    </w:p>
    <w:p w:rsidR="00A567A6" w:rsidRDefault="00000000" w14:paraId="000002A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very idea cannot even be described sufficiently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imagine what it would look like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requires that a shape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 simultaneously two distinct shapes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 the same time.</w:t>
      </w:r>
    </w:p>
    <w:p w:rsidR="00A567A6" w:rsidP="799D190D" w:rsidRDefault="00000000" w14:paraId="000002A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We may be able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approximate the words square and circle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sentence by saying “square circle”,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but that doesn’t mean that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idea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a square-shaped circle can be truly reconciled.</w:t>
      </w:r>
    </w:p>
    <w:p w:rsidR="00A567A6" w:rsidP="799D190D" w:rsidRDefault="00000000" w14:paraId="000002B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hold to this reasoning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it’s my reasoning,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my favorite theologian’s reasoning.</w:t>
      </w:r>
    </w:p>
    <w:p w:rsidR="00A567A6" w:rsidP="799D190D" w:rsidRDefault="00000000" w14:paraId="000002B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hold to it because it seems to be God’s reasoning regarding Himself found in Scripture,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albeit with an extra-biblical example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make the logic itself more apparent.</w:t>
      </w:r>
    </w:p>
    <w:p w:rsidR="00A567A6" w:rsidP="799D190D" w:rsidRDefault="00000000" w14:paraId="000002B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By stating that He cannot lie or deny Himself,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God is telling us that there are things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cannot do in a sense.</w:t>
      </w:r>
    </w:p>
    <w:p w:rsidR="00A567A6" w:rsidP="799D190D" w:rsidRDefault="00000000" w14:paraId="000002B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doesn’t contradict his sovereignty or omnipotence because it’s not a matter of authority or power.</w:t>
      </w:r>
    </w:p>
    <w:p w:rsidR="00A567A6" w:rsidRDefault="00000000" w14:paraId="000002B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because of the unchanging quality of God’s nature which is also the source and standard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genuine logic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 the definition that I clarified earlier.</w:t>
      </w:r>
    </w:p>
    <w:p w:rsidR="00A567A6" w:rsidRDefault="00000000" w14:paraId="000002B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God does not change then He cannot deny Himself because it would contradict his unchanging nature.</w:t>
      </w:r>
    </w:p>
    <w:p w:rsidR="00A567A6" w:rsidRDefault="00000000" w14:paraId="000002B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He is perfect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all his unchanging ways and reasoning,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also cannot contradict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very logic that He applies to Himself.</w:t>
      </w:r>
    </w:p>
    <w:p w:rsidR="00A567A6" w:rsidRDefault="00000000" w14:paraId="000002B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apply that to the theology of will;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God cannot change,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He cannot deny Himself,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also cannot lie about his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cause simultaneous outcomes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logically contradict each other by definition.</w:t>
      </w:r>
    </w:p>
    <w:p w:rsidR="00A567A6" w:rsidRDefault="00000000" w14:paraId="000002B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very idea of God effectually willing an outcome that He simultaneously effectually wills against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inherently illogical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God is unchanging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cannot contradict or deny Himself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just as with the square circle example.</w:t>
      </w:r>
    </w:p>
    <w:p w:rsidR="00A567A6" w:rsidP="799D190D" w:rsidRDefault="00000000" w14:paraId="000002B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summary,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seems that God teaches us through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 can do anything which can logically be done,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whereas He can’t do anything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is logically nonsensical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that it contradicts his divine nature’s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innate logic itself.</w:t>
      </w:r>
    </w:p>
    <w:p w:rsidR="00A567A6" w:rsidRDefault="00000000" w14:paraId="000002B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that case,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seriously consequential question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need to answer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whether an idea is truly illogical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way of contradicting God’s nature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revealed by his decree,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or if it only </w:t>
      </w:r>
      <w:r>
        <w:rPr>
          <w:rFonts w:ascii="Bookman Old Style" w:hAnsi="Bookman Old Style" w:eastAsia="Bookman Old Style" w:cs="Bookman Old Style"/>
          <w:b/>
          <w:bCs/>
        </w:rPr>
        <w:t>seems</w:t>
      </w:r>
      <w:r>
        <w:rPr>
          <w:rFonts w:ascii="Bookman Old Style" w:hAnsi="Bookman Old Style" w:eastAsia="Bookman Old Style" w:cs="Bookman Old Style"/>
        </w:rPr>
        <w:t xml:space="preserve"> illogical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the fallible reasoning of feeble minds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being all of humanity by comparison to God.</w:t>
      </w:r>
    </w:p>
    <w:p w:rsidR="00A567A6" w:rsidRDefault="00000000" w14:paraId="000002B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includes all of 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the humble to the brilliant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the students to the professors.</w:t>
      </w:r>
    </w:p>
    <w:p w:rsidR="00A567A6" w:rsidP="799D190D" w:rsidRDefault="00000000" w14:paraId="000002B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One way in which I could demonstrate error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consequence of elevating my own opinion of God beyond the reality of his clear revelation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might be to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would never punish people for sin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God is kind and punishment is unkind.</w:t>
      </w:r>
    </w:p>
    <w:p w:rsidR="00A567A6" w:rsidP="799D190D" w:rsidRDefault="00000000" w14:paraId="000002B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No matter how convinced a person might be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validity of that reasoning,</w:t>
      </w:r>
      <w:r>
        <w:br/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they would by wrong</w:t>
      </w:r>
      <w:r w:rsidRPr="799D190D">
        <w:rPr>
          <w:rFonts w:ascii="Bookman Old Style" w:hAnsi="Bookman Old Style" w:eastAsia="Bookman Old Style" w:cs="Bookman Old Style"/>
          <w:lang w:val="en-US"/>
        </w:rPr>
        <w:t>.</w:t>
      </w:r>
    </w:p>
    <w:p w:rsidR="00A567A6" w:rsidP="799D190D" w:rsidRDefault="00000000" w14:paraId="000002B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have to appeal to personal brilliance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support that claim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the logic is plain as day in Scripture itself.</w:t>
      </w:r>
    </w:p>
    <w:p w:rsidR="00A567A6" w:rsidRDefault="00000000" w14:paraId="000002B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clearly and unavoidably decrees in his Word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sin requires punishment,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why Jesus had to bear the weight of our sins on the cross.</w:t>
      </w:r>
    </w:p>
    <w:p w:rsidR="00A567A6" w:rsidRDefault="00000000" w14:paraId="000002C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sin did not require punishment,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the sacrifice of Jesus Christ as propitiation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our sins would have been completely unnecessary!</w:t>
      </w:r>
    </w:p>
    <w:p w:rsidR="00A567A6" w:rsidRDefault="00000000" w14:paraId="000002C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critical difference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between arguing from what I think seems good to me and what is apparent in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 am fallible while God is not,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because Scripture is the Word of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must also be inerrant by nature.</w:t>
      </w:r>
    </w:p>
    <w:p w:rsidR="00A567A6" w:rsidRDefault="00000000" w14:paraId="000002C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why I propose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must submit to the authority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only to provide doctrine pertaining to subjects which are traditionally considered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religious by nature,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regarding all things,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great and small,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natural and supernatural,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feeling and thinking!</w:t>
      </w:r>
    </w:p>
    <w:p w:rsidR="00A567A6" w:rsidRDefault="00000000" w14:paraId="000002C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pretend that we must separate logic from religion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to grant an arrow in the quiver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certain dissenters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those who, as I said earlier,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try to wield academia as an ironically blunt instrument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against spirituality and theology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those who, sadly, are convinced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science contradicts Christianity!</w:t>
      </w:r>
    </w:p>
    <w:p w:rsidR="00A567A6" w:rsidP="799D190D" w:rsidRDefault="00000000" w14:paraId="000002C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science is the observation of reality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gather information and draw logical conclusions,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the reality of my God is the most logical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scientific conclusion that I can conceivably arrive at!</w:t>
      </w:r>
    </w:p>
    <w:p w:rsidR="00A567A6" w:rsidP="799D190D" w:rsidRDefault="00000000" w14:paraId="000002C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Let’s return to the context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Dr. Piper’s quote of Dr. Marshall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referenced article.</w:t>
      </w:r>
    </w:p>
    <w:p w:rsidR="00A567A6" w:rsidP="799D190D" w:rsidRDefault="00000000" w14:paraId="000002C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On that note,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want to further clarify in case any forgot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didn’t notice earlier,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not attempting to present any claims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pertaining to Dr. Marshall’s original argument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may be found in its source material.</w:t>
      </w:r>
    </w:p>
    <w:p w:rsidR="00A567A6" w:rsidRDefault="00000000" w14:paraId="000002C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only wished to use the isolated quote that I read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an example of how even a fairly used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reasonable statement by an intelligent individual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still accidentally support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 unreasonable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way of unintended implication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especially when encountered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outside of the original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without sufficient explanation.</w:t>
      </w:r>
    </w:p>
    <w:p w:rsidR="00A567A6" w:rsidP="799D190D" w:rsidRDefault="00000000" w14:paraId="000002C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is why we have to be very careful with our words, especially when trying to precisely describe simultaneously critical and complex ideas.</w:t>
      </w:r>
    </w:p>
    <w:p w:rsidR="00A567A6" w:rsidP="799D190D" w:rsidRDefault="00000000" w14:paraId="000002C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original real-life consequence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motivated my reasoning for addressing this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when people spend hours and days and years studying certain minds or texts,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they can begin to adopt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unrecognized presuppositions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certain consistent phrasing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lead to unbiblical theological conclusions.</w:t>
      </w:r>
    </w:p>
    <w:p w:rsidR="00A567A6" w:rsidRDefault="00000000" w14:paraId="000002C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Allow me to re-read the quote for you.</w:t>
      </w:r>
    </w:p>
    <w:p w:rsidR="00A567A6" w:rsidP="799D190D" w:rsidRDefault="00000000" w14:paraId="000002C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Dr. Marshall was quoted to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“we must certainly distinguish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between what God would like to see happen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what He actually does will to happen”.</w:t>
      </w:r>
    </w:p>
    <w:p w:rsidR="00A567A6" w:rsidRDefault="00000000" w14:paraId="000002C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 that wording,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could be said that he is implying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desires some things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are not at all part of his genuine will,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would assert that such a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doesn’t rationally follow from the nature of will itself since to desire something is to have a will for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unless what you mean by “will”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exclusively the act of effecting a desire,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actively forcing a desired outcome.</w:t>
      </w:r>
    </w:p>
    <w:p w:rsidR="00A567A6" w:rsidP="799D190D" w:rsidRDefault="00000000" w14:paraId="000002C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not commenting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what Dr. Marshall actually meant to say,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the implication that I’ve presented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does seem to me to be a reasonable interpretation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that statement in isolation as quoted by Dr. Piper.</w:t>
      </w:r>
    </w:p>
    <w:p w:rsidR="00A567A6" w:rsidRDefault="00000000" w14:paraId="000002C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reinforce the point before moving 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we need to be very careful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consider as many reasonable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our theological explanations as possible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minimize the opportunity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a careful reader or listener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arrive at confusion rather than clarity.</w:t>
      </w:r>
    </w:p>
    <w:p w:rsidR="00A567A6" w:rsidRDefault="00000000" w14:paraId="000002C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return to the multi-will theory of God’s nature, supporting theologians may argue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this is a necessary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due to the reality of Scripture showing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some of God’s desires do not always line up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what He effectually wills,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as I would propose it clarified to,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forcibly wills into reality.</w:t>
      </w:r>
    </w:p>
    <w:p w:rsidR="00A567A6" w:rsidRDefault="00000000" w14:paraId="000002D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don’t want to project motive onto anyone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this instance,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wonder if the reason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have continually found Reformed thinkers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using particular terminology such as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“effective” or “effectual” pertaining to the will of God could have started as a conscious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subconscious attempt to avoid what I would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more intuitive language such as “force” or “coerce” due to the negative connotation of such terms.</w:t>
      </w:r>
    </w:p>
    <w:p w:rsidR="00A567A6" w:rsidP="799D190D" w:rsidRDefault="00000000" w14:paraId="000002D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pure conjecture on my part though.</w:t>
      </w:r>
    </w:p>
    <w:p w:rsidR="00A567A6" w:rsidRDefault="00000000" w14:paraId="000002D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I will use such terms again for clarity’s sake,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be clear about my meaning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I apply the terms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“force” or “coerce” in this context.</w:t>
      </w:r>
    </w:p>
    <w:p w:rsidR="00A567A6" w:rsidP="799D190D" w:rsidRDefault="00000000" w14:paraId="000002D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mean that God is dragging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kicking and screaming against their will,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rather that there is at least an implication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is forcibly changing their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what is often referred to as the effectual call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cannot be resisted.</w:t>
      </w:r>
    </w:p>
    <w:p w:rsidR="00A567A6" w:rsidP="799D190D" w:rsidRDefault="00000000" w14:paraId="000002D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have yet to find what I could consider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sufficient explanation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why that doesn’t necessarily contradict free will and genuine loving relationship.</w:t>
      </w:r>
    </w:p>
    <w:p w:rsidR="00A567A6" w:rsidRDefault="00000000" w14:paraId="000002D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Any way that you word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grace is functionally irresistible,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I think that its label should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have a negative connotation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a consistent integration of that idea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into my theology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seems to degrade the goodness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rational necessity.</w:t>
      </w:r>
    </w:p>
    <w:p w:rsidR="00A567A6" w:rsidP="799D190D" w:rsidRDefault="00000000" w14:paraId="000002D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By that I mean that if God effectively guarantees saving faith in some people and denies it to others then it seems rather unconvincing to argue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this model preserves the goodness of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revealed through Scripture.</w:t>
      </w:r>
    </w:p>
    <w:p w:rsidR="00A567A6" w:rsidP="799D190D" w:rsidRDefault="00000000" w14:paraId="000002D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We could redefine good to simply equal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whatever this alternative moral standard is,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 don’t think that standard fits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model of goodness presented in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any better than a square can fit into a circle.</w:t>
      </w:r>
    </w:p>
    <w:p w:rsidR="00A567A6" w:rsidP="799D190D" w:rsidRDefault="00000000" w14:paraId="000002D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Functionally overriding human will for a select group would suggest that God inexplicably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desires some people to do evil against their will,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which case they wouldn’t really be individuals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genuine choices to be responsible for.</w:t>
      </w:r>
    </w:p>
    <w:p w:rsidR="00A567A6" w:rsidP="799D190D" w:rsidRDefault="00000000" w14:paraId="000002D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can’t hold rain drops accountable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falling from the sky for the same reason.</w:t>
      </w:r>
    </w:p>
    <w:p w:rsidR="00A567A6" w:rsidP="799D190D" w:rsidRDefault="00000000" w14:paraId="000002D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They don’t have a choice in the matter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gravity forces the outcome.</w:t>
      </w:r>
    </w:p>
    <w:p w:rsidR="00A567A6" w:rsidRDefault="00000000" w14:paraId="000002D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God certainly has the power and authority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treat us this way,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then it would seem that He were only pretending to want genuine loving relationship with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since love requires the choice to deny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order to have the choice to deny the self,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a necessity of biblical love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most incredibly demonstrated by Jesus on the cross.</w:t>
      </w:r>
    </w:p>
    <w:p w:rsidR="00A567A6" w:rsidRDefault="00000000" w14:paraId="000002D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simply don’t think that the justifications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have examined from Reformed theologians attempting to clarify this issue are sufficient,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perhaps more importantly,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also think that there is another explanation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seems to fit God’s revealed nature, character, and purpose as revealed in Scripture more closely.</w:t>
      </w:r>
    </w:p>
    <w:p w:rsidR="00A567A6" w:rsidP="799D190D" w:rsidRDefault="00000000" w14:paraId="000002D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don’t think that we need two different wills.</w:t>
      </w:r>
    </w:p>
    <w:p w:rsidR="00A567A6" w:rsidP="799D190D" w:rsidRDefault="00000000" w14:paraId="000002D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 seems the simpler plain reality to 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difference between effecting a willed outcome, and desiring but allowing another outcome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simply the order of priorities within the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working for the sake of a third option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allows the most complete fulfillment of God’s will.</w:t>
      </w:r>
    </w:p>
    <w:p w:rsidR="00A567A6" w:rsidP="799D190D" w:rsidRDefault="00000000" w14:paraId="000002D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going to explain this idea in three different ways because I think it is immensely important,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 want to ensure that it can be fully understood.</w:t>
      </w:r>
    </w:p>
    <w:p w:rsidR="00A567A6" w:rsidP="799D190D" w:rsidRDefault="00000000" w14:paraId="000002E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the first explanation seems hard to follow,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refer to the summary explanation and example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I’ll provide immediately after.</w:t>
      </w:r>
    </w:p>
    <w:p w:rsidR="00A567A6" w:rsidP="799D190D" w:rsidRDefault="00000000" w14:paraId="000002E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most thorough explanation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conclusion that I’m attempting to present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as follows:</w:t>
      </w:r>
    </w:p>
    <w:p w:rsidR="00A567A6" w:rsidRDefault="00000000" w14:paraId="000002E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effecting a particular willed outcome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precludes a more prioritized willed outcome,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allowing the prioritized willed outcome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effected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not preclude the first willed outcome,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the impeccable wisdom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act to pursue the fulfillment of the first priority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the entire will can be most completely satisfied.</w:t>
      </w:r>
    </w:p>
    <w:p w:rsidR="00A567A6" w:rsidRDefault="00000000" w14:paraId="000002E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the life of mankind,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impatience may lead to sacrificing a priority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a lesser outcome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we believe that the priority will not be met,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perfect godly wisdom recognizes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acting to force a lesser outcome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effectively prevent a better outcome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in God’s case,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trying to satisfy one desire of the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prevents the genuine satisfaction of the greater will.</w:t>
      </w:r>
    </w:p>
    <w:p w:rsidR="00A567A6" w:rsidRDefault="00000000" w14:paraId="000002E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exif0zy3rc6l" w:colFirst="0" w:colLast="0" w:id="35"/>
      <w:bookmarkEnd w:id="35"/>
      <w:r>
        <w:rPr>
          <w:rFonts w:ascii="Bookman Old Style" w:hAnsi="Bookman Old Style" w:eastAsia="Bookman Old Style" w:cs="Bookman Old Style"/>
        </w:rPr>
        <w:t>That’s important since God cannot contradict Himself, and He describes his will singularly,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as seen in </w:t>
      </w:r>
      <w:r>
        <w:rPr>
          <w:rFonts w:ascii="Bookman Old Style" w:hAnsi="Bookman Old Style" w:eastAsia="Bookman Old Style" w:cs="Bookman Old Style"/>
          <w:color w:val="4F81BD"/>
        </w:rPr>
        <w:t>Ephesians c. 1 v. 11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where the text refers to </w:t>
      </w:r>
      <w:r>
        <w:rPr>
          <w:rFonts w:ascii="Bookman Old Style" w:hAnsi="Bookman Old Style" w:eastAsia="Bookman Old Style" w:cs="Bookman Old Style"/>
          <w:color w:val="9BBB59"/>
        </w:rPr>
        <w:t xml:space="preserve">“the counsel of </w:t>
      </w:r>
      <w:r>
        <w:rPr>
          <w:rFonts w:ascii="Bookman Old Style" w:hAnsi="Bookman Old Style" w:eastAsia="Bookman Old Style" w:cs="Bookman Old Style"/>
          <w:b/>
          <w:bCs/>
          <w:color w:val="9BBB59"/>
        </w:rPr>
        <w:t>his will</w:t>
      </w:r>
      <w:r>
        <w:rPr>
          <w:rFonts w:ascii="Bookman Old Style" w:hAnsi="Bookman Old Style" w:eastAsia="Bookman Old Style" w:cs="Bookman Old Style"/>
          <w:color w:val="9BBB59"/>
        </w:rPr>
        <w:t>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while other passages refer to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terms indicating plurality of personhood,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such as in </w:t>
      </w:r>
      <w:r>
        <w:rPr>
          <w:rFonts w:ascii="Bookman Old Style" w:hAnsi="Bookman Old Style" w:eastAsia="Bookman Old Style" w:cs="Bookman Old Style"/>
          <w:color w:val="4F81BD"/>
        </w:rPr>
        <w:t>Isaiah c. 6 v. 8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God has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“Whom shall </w:t>
      </w:r>
      <w:r>
        <w:rPr>
          <w:rFonts w:ascii="Bookman Old Style" w:hAnsi="Bookman Old Style" w:eastAsia="Bookman Old Style" w:cs="Bookman Old Style"/>
          <w:b/>
          <w:bCs/>
          <w:color w:val="9BBB59"/>
        </w:rPr>
        <w:t>I</w:t>
      </w:r>
      <w:r>
        <w:rPr>
          <w:rFonts w:ascii="Bookman Old Style" w:hAnsi="Bookman Old Style" w:eastAsia="Bookman Old Style" w:cs="Bookman Old Style"/>
          <w:color w:val="9BBB59"/>
        </w:rPr>
        <w:t xml:space="preserve"> send, and who will go for </w:t>
      </w:r>
      <w:r>
        <w:rPr>
          <w:rFonts w:ascii="Bookman Old Style" w:hAnsi="Bookman Old Style" w:eastAsia="Bookman Old Style" w:cs="Bookman Old Style"/>
          <w:b/>
          <w:bCs/>
          <w:color w:val="9BBB59"/>
        </w:rPr>
        <w:t>us</w:t>
      </w:r>
      <w:r>
        <w:rPr>
          <w:rFonts w:ascii="Bookman Old Style" w:hAnsi="Bookman Old Style" w:eastAsia="Bookman Old Style" w:cs="Bookman Old Style"/>
          <w:color w:val="9BBB59"/>
        </w:rPr>
        <w:t>?”</w:t>
      </w:r>
    </w:p>
    <w:p w:rsidR="00A567A6" w:rsidRDefault="00000000" w14:paraId="000002E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would summarize the main idea as follows:</w:t>
      </w:r>
    </w:p>
    <w:p w:rsidR="00A567A6" w:rsidRDefault="00000000" w14:paraId="000002E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doing something to cause a desired result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prevents a more desired result,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through wisdom,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chooses to do what supports the order of priorities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satisfies the greater will.</w:t>
      </w:r>
    </w:p>
    <w:p w:rsidR="00A567A6" w:rsidP="799D190D" w:rsidRDefault="00000000" w14:paraId="000002E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For example,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parent's will can desire a chore to be done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while still choosing to give a child the opportunity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obey.</w:t>
      </w:r>
    </w:p>
    <w:p w:rsidR="00A567A6" w:rsidP="799D190D" w:rsidRDefault="00000000" w14:paraId="000002E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think that this explanation works for both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primary Scriptural examples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Dr. Piper used in the aforementioned article.</w:t>
      </w:r>
    </w:p>
    <w:p w:rsidR="00A567A6" w:rsidP="799D190D" w:rsidRDefault="00000000" w14:paraId="000002E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 seems like Reformed theology doesn't well account for a single unified will to have the ability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either desire for something to occur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desire to force that something to occur.</w:t>
      </w:r>
    </w:p>
    <w:p w:rsidR="00A567A6" w:rsidP="799D190D" w:rsidRDefault="00000000" w14:paraId="000002E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Reading or listening to explanations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Reformed theology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consistently gives me the impression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they are presuming the conclusion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combination of both sovereign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unlimited power necessitates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God forces every individual willed outcome.</w:t>
      </w:r>
    </w:p>
    <w:p w:rsidR="00A567A6" w:rsidP="799D190D" w:rsidRDefault="00000000" w14:paraId="000002E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I think that’s an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oversimplification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concept of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that ironically results in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overcomplication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doctrine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the nature of our relationship with God.</w:t>
      </w:r>
    </w:p>
    <w:p w:rsidR="00A567A6" w:rsidP="799D190D" w:rsidRDefault="00000000" w14:paraId="000002E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believe that God has shown 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throughout the plethora of Scriptural evidence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I’ve discussed in this episode already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this is how the counsel of his will operates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his wisdom.</w:t>
      </w:r>
    </w:p>
    <w:p w:rsidR="00A567A6" w:rsidP="799D190D" w:rsidRDefault="00000000" w14:paraId="000002E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He wills different things for different reasons.</w:t>
      </w:r>
    </w:p>
    <w:p w:rsidR="00A567A6" w:rsidRDefault="00000000" w14:paraId="000002E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wills kindness because it is innately good.</w:t>
      </w:r>
    </w:p>
    <w:p w:rsidR="00A567A6" w:rsidRDefault="00000000" w14:paraId="000002E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wills the crucifixion of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brings about good.</w:t>
      </w:r>
    </w:p>
    <w:p w:rsidR="00A567A6" w:rsidP="799D190D" w:rsidRDefault="00000000" w14:paraId="000002F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brutal murder of the Son of Man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crucifixion wasn’t innately good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sense that kindness itself is innately good.</w:t>
      </w:r>
    </w:p>
    <w:p w:rsidR="00A567A6" w:rsidRDefault="00000000" w14:paraId="000002F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 God is still using that atrocity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work out all things for good.</w:t>
      </w:r>
    </w:p>
    <w:p w:rsidR="00A567A6" w:rsidRDefault="00000000" w14:paraId="000002F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 in a sense,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is good that the crucifixion occurred,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though the act itself was performed in hatred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evil people who were actively rebelling against God.</w:t>
      </w:r>
    </w:p>
    <w:p w:rsidR="00A567A6" w:rsidP="799D190D" w:rsidRDefault="00000000" w14:paraId="000002F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believe that understanding is key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begin to fathom how a good God can in a sense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will or desire something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seems to contradict another 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He also wills or desires.</w:t>
      </w:r>
    </w:p>
    <w:p w:rsidR="00A567A6" w:rsidP="799D190D" w:rsidRDefault="00000000" w14:paraId="000002F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God’s will to allow evil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not because of the wickedness along the way,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because of the goodness of the final destination.</w:t>
      </w:r>
    </w:p>
    <w:p w:rsidR="00A567A6" w:rsidP="799D190D" w:rsidRDefault="00000000" w14:paraId="000002F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final point that I’d like to make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before I move 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Dr. Piper’s work on this topic entirely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in regard to a statement that he made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 message also available on desiringgod.org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called “The Providence of God Session 8”.</w:t>
      </w:r>
    </w:p>
    <w:p w:rsidR="00A567A6" w:rsidRDefault="00000000" w14:paraId="000002F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that message, he said the following:</w:t>
      </w:r>
    </w:p>
    <w:p w:rsidR="00A567A6" w:rsidRDefault="00000000" w14:paraId="000002F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“If you say,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‘I don’t see how God can rule the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we still be accountable.’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would simply plead with you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live with that mystery.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do.”</w:t>
      </w:r>
    </w:p>
    <w:p w:rsidR="00A567A6" w:rsidRDefault="00000000" w14:paraId="000002F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2F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is a prime example of the kind of reasoning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 can’t find reason to agree with.</w:t>
      </w:r>
    </w:p>
    <w:p w:rsidR="00A567A6" w:rsidRDefault="00000000" w14:paraId="000002F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Why would I accept a greater degree of mystery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I actually find present in the text of Scripture?</w:t>
      </w:r>
    </w:p>
    <w:p w:rsidR="00A567A6" w:rsidRDefault="00000000" w14:paraId="000002F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Shortly after that quote, he said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because his conclusion is found in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must be true.</w:t>
      </w:r>
    </w:p>
    <w:p w:rsidR="00A567A6" w:rsidP="799D190D" w:rsidRDefault="00000000" w14:paraId="000002F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Therefore,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think that this conclusion contradicts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the result of a philosophical assumption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rather than a logic issue.</w:t>
      </w:r>
    </w:p>
    <w:p w:rsidR="00A567A6" w:rsidP="799D190D" w:rsidRDefault="00000000" w14:paraId="000002F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response,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would assert that the problem with that logic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that it ironically depends on its conclusion,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is essentially what he asserted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complaint of contradiction to be.</w:t>
      </w:r>
    </w:p>
    <w:p w:rsidR="00A567A6" w:rsidP="799D190D" w:rsidRDefault="00000000" w14:paraId="000002F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essence, the reasoning is circular,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the conclusion must be true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the reasoning to lead to it.</w:t>
      </w:r>
    </w:p>
    <w:p w:rsidR="00A567A6" w:rsidRDefault="00000000" w14:paraId="000002F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Yet, as I’ve endeavored to demonstrate,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that the conclusion is not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necessarily derived from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presence of an alternative explanation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seemingly better fits the entirety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compared to this single Reformed doctrine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only well-fits its supposed proof-texts.</w:t>
      </w:r>
    </w:p>
    <w:p w:rsidR="00A567A6" w:rsidP="799D190D" w:rsidRDefault="00000000" w14:paraId="0000030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I do not grant the presupposition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his conclusion is true,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then by simple reasoning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his evidence does not naturally lead to his conclusion.</w:t>
      </w:r>
    </w:p>
    <w:p w:rsidR="00A567A6" w:rsidRDefault="00000000" w14:paraId="0000030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Maybe I’m missing something here,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Dr. Piper’s actually brilliantly transcended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my feeble attempt to work this out.</w:t>
      </w:r>
    </w:p>
    <w:p w:rsidR="00A567A6" w:rsidRDefault="00000000" w14:paraId="0000030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Maybe not.</w:t>
      </w:r>
    </w:p>
    <w:p w:rsidR="00A567A6" w:rsidRDefault="00000000" w14:paraId="0000030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Either way,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think that at the very least,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valuable lesson that I have learned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my time assessing others’ work on this topic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if people considered with greater weight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intended implications,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inerrant congruency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Scriptural metanarrative,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necessary perfection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logical reasonings of our all-knowing God,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consistency of God’s character,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they might not disagree so often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their interpretations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especially where Scripture explicitly interprets itself, which actually occurs quite often.</w:t>
      </w:r>
    </w:p>
    <w:p w:rsidR="00A567A6" w:rsidRDefault="00000000" w14:paraId="0000030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At this stage of the discussion,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have one more counterpoint to my current theology as it pertains to how we receive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saving grace through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would like to discuss,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it happens to also be primarily offered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Reformed theologians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support of the effectual call of irresistible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they might say.</w:t>
      </w:r>
    </w:p>
    <w:p w:rsidR="00A567A6" w:rsidRDefault="00000000" w14:paraId="0000030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counterpoint is the presence of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describe the “elect” or “chosen” people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 way that can in isolation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allow a reasonable person to find agreement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Reformed doctrine of predestination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which God is not said to simply foreknow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will respond of their own creaturely will to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that He actually determined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would be effectively called to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before the beginning.</w:t>
      </w:r>
    </w:p>
    <w:p w:rsidR="00A567A6" w:rsidP="799D190D" w:rsidRDefault="00000000" w14:paraId="0000030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distinction is essentially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what I’ve already been discussing in this section,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from another angle,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being the language of the “elect”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“chosen” people.</w:t>
      </w:r>
    </w:p>
    <w:p w:rsidR="00A567A6" w:rsidRDefault="00000000" w14:paraId="0000030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with the other proposed evidences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irresistible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responsible exegesis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doesn’t merely assess the text in isolation,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examines the relevant context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however far it reaches through Scripture.</w:t>
      </w:r>
    </w:p>
    <w:p w:rsidR="00A567A6" w:rsidRDefault="00000000" w14:paraId="0000030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case,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pattern of describing a people as chosen was established in the early books of the Old Testament, and I believe those examples are relevant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they should inform our understanding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meaning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He inspires this pattern of language later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New Testament.</w:t>
      </w:r>
    </w:p>
    <w:p w:rsidR="00A567A6" w:rsidP="799D190D" w:rsidRDefault="00000000" w14:paraId="0000030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let’s examine this long-standing tradition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covenant language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began with God electing Israel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his chosen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represent Him to the other nations.</w:t>
      </w:r>
    </w:p>
    <w:p w:rsidR="00A567A6" w:rsidP="799D190D" w:rsidRDefault="00000000" w14:paraId="0000030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this case,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avoid spending excessive time in this episode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weeds of word studies,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I’m going to explain my conclusion first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specific examples briefly examined after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demonstrate how I’m interpreting them.</w:t>
      </w:r>
    </w:p>
    <w:p w:rsidR="00A567A6" w:rsidP="799D190D" w:rsidRDefault="00000000" w14:paraId="0000030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clarify, yet again,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not inventing novel theology,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will affirm that I did not originate this idea.</w:t>
      </w:r>
    </w:p>
    <w:p w:rsidR="00A567A6" w:rsidRDefault="00000000" w14:paraId="0000030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Other men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serving as pastors and theologians in various roles have been teaching this since long prior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my first foray into this thicket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debated interpretations.</w:t>
      </w:r>
    </w:p>
    <w:p w:rsidR="00A567A6" w:rsidRDefault="00000000" w14:paraId="0000030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I’m explaining it in my own words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I’m confident that many educated individuals who may still disagree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my professed theology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favor of a predetermined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effectual call of irresistible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bring this exact topic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table of discussion if I don’t first myself.</w:t>
      </w:r>
    </w:p>
    <w:p w:rsidR="00A567A6" w:rsidP="799D190D" w:rsidRDefault="00000000" w14:paraId="0000030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said,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argument that I’m in favor of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may be summarized as follows:</w:t>
      </w:r>
    </w:p>
    <w:p w:rsidR="00A567A6" w:rsidP="799D190D" w:rsidRDefault="00000000" w14:paraId="0000030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Election language in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does not necessarily imply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deterministic individual selection unto salvation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sense that God irresistibly overrides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will of the elect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effectively force the reception of faith.</w:t>
      </w:r>
    </w:p>
    <w:p w:rsidR="00A567A6" w:rsidRDefault="00000000" w14:paraId="0000031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Much of the biblical background for “election”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“chosen people” language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comes from the historical records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covenantal choosing of a people for Himself, which never meant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all individuals who are members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ethnic people of Israel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be elected to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nor that only those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naturally born from the bloodline of Israel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could be ultimately incorporated into God’s Kingdom.</w:t>
      </w:r>
    </w:p>
    <w:p w:rsidR="00A567A6" w:rsidRDefault="00000000" w14:paraId="0000031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we read the same God of the Old Testament speaking in the New Testament of believers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elect or chosen people,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should consider the probability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such language is drawing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covenant identity and union with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before assuming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it teaches irresistible determinism.</w:t>
      </w:r>
    </w:p>
    <w:p w:rsidR="00A567A6" w:rsidRDefault="00000000" w14:paraId="0000031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Stated simply,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Israel is the chosen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whom Christ, the Chosen One,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came to offer the ultimate fulfillment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covenant,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believers are found in Christ,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who receive Faith through the grace of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adopted into the chosen people of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ethnically transformed into Israelites,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invited into the covenant people of God.</w:t>
      </w:r>
    </w:p>
    <w:p w:rsidR="00A567A6" w:rsidRDefault="00000000" w14:paraId="0000031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Instead of merely taking my word for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consider the Scriptures themselves.</w:t>
      </w:r>
    </w:p>
    <w:p w:rsidR="00A567A6" w:rsidRDefault="00000000" w14:paraId="0000031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In </w:t>
      </w:r>
      <w:r>
        <w:rPr>
          <w:rFonts w:ascii="Bookman Old Style" w:hAnsi="Bookman Old Style" w:eastAsia="Bookman Old Style" w:cs="Bookman Old Style"/>
          <w:color w:val="4F81BD"/>
        </w:rPr>
        <w:t>Genesis c. 12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see that God tells Abram,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(later renamed Abraham),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from him a great nation will arise.</w:t>
      </w:r>
    </w:p>
    <w:p w:rsidR="00A567A6" w:rsidRDefault="00000000" w14:paraId="0000031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In </w:t>
      </w:r>
      <w:r>
        <w:rPr>
          <w:rFonts w:ascii="Bookman Old Style" w:hAnsi="Bookman Old Style" w:eastAsia="Bookman Old Style" w:cs="Bookman Old Style"/>
          <w:color w:val="4F81BD"/>
        </w:rPr>
        <w:t>Genesis c. 28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 tells Abram’s descendant, Jacob, in a dream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through his descendants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 people of the world will be blessed.</w:t>
      </w:r>
    </w:p>
    <w:p w:rsidR="00A567A6" w:rsidP="799D190D" w:rsidRDefault="00000000" w14:paraId="0000031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In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Genesis c. 32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God calls Jacob by the name Israel for the first time, which is affirmed later in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c. 35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God also affirms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covenant which God made with Abram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would be effected through the line of Jacob,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now called Israel.</w:t>
      </w:r>
    </w:p>
    <w:p w:rsidR="00A567A6" w:rsidRDefault="00000000" w14:paraId="0000031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color w:val="4F81BD"/>
        </w:rPr>
        <w:t>Deuteronomy c. 7 v. 6-8</w:t>
      </w:r>
      <w:r>
        <w:rPr>
          <w:rFonts w:ascii="Bookman Old Style" w:hAnsi="Bookman Old Style" w:eastAsia="Bookman Old Style" w:cs="Bookman Old Style"/>
        </w:rPr>
        <w:t xml:space="preserve"> explains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chose Israel not because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was a greater people than the other nations,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by grace because of his love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accordance with the covenant made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their fathers going back to Abram.</w:t>
      </w:r>
    </w:p>
    <w:p w:rsidR="00A567A6" w:rsidRDefault="00000000" w14:paraId="0000031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adq3ge3wxtpq" w:colFirst="0" w:colLast="0" w:id="36"/>
      <w:bookmarkEnd w:id="36"/>
      <w:r>
        <w:rPr>
          <w:rFonts w:ascii="Bookman Old Style" w:hAnsi="Bookman Old Style" w:eastAsia="Bookman Old Style" w:cs="Bookman Old Style"/>
        </w:rPr>
        <w:t xml:space="preserve">It also explains in </w:t>
      </w:r>
      <w:r>
        <w:rPr>
          <w:rFonts w:ascii="Bookman Old Style" w:hAnsi="Bookman Old Style" w:eastAsia="Bookman Old Style" w:cs="Bookman Old Style"/>
          <w:color w:val="4F81BD"/>
        </w:rPr>
        <w:t>v. 9-12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>that because God will not be lenient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those who hate Him,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Israel must be careful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follow the commands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through obedience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they could partake in the blessings of the covenant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steadfast love which God swore to their fathers.</w:t>
      </w:r>
    </w:p>
    <w:p w:rsidR="00A567A6" w:rsidRDefault="00000000" w14:paraId="0000031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16dj64hq73ir" w:colFirst="0" w:colLast="0" w:id="37"/>
      <w:bookmarkEnd w:id="37"/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chronicles of Israel reveal a pattern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election language that pertains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directly to individual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to covenant relationship with God.</w:t>
      </w:r>
    </w:p>
    <w:p w:rsidR="00A567A6" w:rsidRDefault="00000000" w14:paraId="0000031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histories also demonstrate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many of the blessings of the covenant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dependent on obedience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God blessed the people when they followed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punished them when they strayed.</w:t>
      </w:r>
    </w:p>
    <w:p w:rsidR="00A567A6" w:rsidRDefault="00000000" w14:paraId="0000031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Now,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we look to the New Testament,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will see what I consider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a beautiful continuation of this language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reveals how even a Gentile such as myself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become part of the chosen people,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reason does not appear to be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irresistible determinism.</w:t>
      </w:r>
    </w:p>
    <w:p w:rsidR="00A567A6" w:rsidRDefault="00000000" w14:paraId="0000031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50o6g85k00am" w:colFirst="0" w:colLast="0" w:id="38"/>
      <w:bookmarkEnd w:id="38"/>
      <w:r>
        <w:rPr>
          <w:rFonts w:ascii="Bookman Old Style" w:hAnsi="Bookman Old Style" w:eastAsia="Bookman Old Style" w:cs="Bookman Old Style"/>
          <w:color w:val="4F81BD"/>
        </w:rPr>
        <w:t>Luke c. 9 v. 35</w:t>
      </w:r>
      <w:r>
        <w:rPr>
          <w:rFonts w:ascii="Bookman Old Style" w:hAnsi="Bookman Old Style" w:eastAsia="Bookman Old Style" w:cs="Bookman Old Style"/>
        </w:rPr>
        <w:t xml:space="preserve"> in the ESV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God the Father names Jesus his Chosen One.</w:t>
      </w:r>
    </w:p>
    <w:p w:rsidR="00A567A6" w:rsidRDefault="00000000" w14:paraId="0000031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specify that this wording is present in the ESV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only because some translations such as the KJV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may instead say “beloved son”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a different textual tradition which occurs because of a variance in some manuscripts.</w:t>
      </w:r>
    </w:p>
    <w:p w:rsidR="00A567A6" w:rsidRDefault="00000000" w14:paraId="0000031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57dv11ul1awu" w:colFirst="0" w:colLast="0" w:id="39"/>
      <w:bookmarkEnd w:id="39"/>
      <w:r>
        <w:rPr>
          <w:rFonts w:ascii="Bookman Old Style" w:hAnsi="Bookman Old Style" w:eastAsia="Bookman Old Style" w:cs="Bookman Old Style"/>
        </w:rPr>
        <w:t>While I can’t verify the weight of this argument,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I’ve read that this textual variance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suspected by some to have occurred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due to pressure to harmonize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“beloved son” language present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other passages such as </w:t>
      </w:r>
      <w:r>
        <w:rPr>
          <w:rFonts w:ascii="Bookman Old Style" w:hAnsi="Bookman Old Style" w:eastAsia="Bookman Old Style" w:cs="Bookman Old Style"/>
          <w:color w:val="4F81BD"/>
        </w:rPr>
        <w:t xml:space="preserve">Matthew 17:5 </w:t>
      </w:r>
      <w:r>
        <w:rPr>
          <w:rFonts w:ascii="Bookman Old Style" w:hAnsi="Bookman Old Style" w:eastAsia="Bookman Old Style" w:cs="Bookman Old Style"/>
        </w:rPr>
        <w:t xml:space="preserve">and </w:t>
      </w:r>
      <w:r>
        <w:rPr>
          <w:rFonts w:ascii="Bookman Old Style" w:hAnsi="Bookman Old Style" w:eastAsia="Bookman Old Style" w:cs="Bookman Old Style"/>
          <w:color w:val="4F81BD"/>
        </w:rPr>
        <w:t>Mark 9:7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31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My argument doesn’t truly hinge on that one phrase, so I don’t really need to settle that debate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this discussion.</w:t>
      </w:r>
    </w:p>
    <w:p w:rsidR="00A567A6" w:rsidP="799D190D" w:rsidRDefault="00000000" w14:paraId="0000032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Although,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I will say that even if the original inscription of Luke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meant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to say “chosen one”,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this would not necessarily be an issue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just before that,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even in the same translation of Luke,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also says “this is my son”,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phrase that very closely matches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other two accounts in question.</w:t>
      </w:r>
    </w:p>
    <w:p w:rsidR="00A567A6" w:rsidP="799D190D" w:rsidRDefault="00000000" w14:paraId="0000032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could indicate that Matthew and Mark simply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left out the “chosen one” phrase in their records.</w:t>
      </w:r>
    </w:p>
    <w:p w:rsidR="00A567A6" w:rsidRDefault="00000000" w14:paraId="0000032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Now, as we progress,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let’s slow down for the last 3 passages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that I want to read as I close this section.</w:t>
      </w:r>
    </w:p>
    <w:p w:rsidR="00A567A6" w:rsidP="799D190D" w:rsidRDefault="00000000" w14:paraId="0000032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After following the line of covenant promises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Abram to Jacob, to Israel,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ultimately through Jesus,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let’s now consider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 xml:space="preserve">1 Peter c. 2 v. 6-10 </w:t>
      </w:r>
      <w:r w:rsidRPr="799D190D">
        <w:rPr>
          <w:rFonts w:ascii="Bookman Old Style" w:hAnsi="Bookman Old Style" w:eastAsia="Bookman Old Style" w:cs="Bookman Old Style"/>
          <w:lang w:val="en-US"/>
        </w:rPr>
        <w:t>which says:</w:t>
      </w:r>
    </w:p>
    <w:p w:rsidR="00A567A6" w:rsidRDefault="00000000" w14:paraId="0000032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For it stands in Scripture: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“Behold, I am laying in Zion a stone,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 cornerstone chosen and precious,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whoever believes in Him will not be put to shame.”</w:t>
      </w:r>
    </w:p>
    <w:p w:rsidR="00A567A6" w:rsidRDefault="00000000" w14:paraId="00000326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7 </w:t>
      </w:r>
      <w:r>
        <w:rPr>
          <w:rFonts w:ascii="Bookman Old Style" w:hAnsi="Bookman Old Style" w:eastAsia="Bookman Old Style" w:cs="Bookman Old Style"/>
          <w:color w:val="9BBB59"/>
        </w:rPr>
        <w:t>So the honor is for you who believe,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for those who do not believe,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“The stone that the builders rejected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has become the cornerstone,”</w:t>
      </w:r>
    </w:p>
    <w:p w:rsidR="00A567A6" w:rsidRDefault="00000000" w14:paraId="0000032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8 </w:t>
      </w:r>
      <w:r>
        <w:rPr>
          <w:rFonts w:ascii="Bookman Old Style" w:hAnsi="Bookman Old Style" w:eastAsia="Bookman Old Style" w:cs="Bookman Old Style"/>
          <w:color w:val="9BBB59"/>
        </w:rPr>
        <w:t xml:space="preserve">and “A stone of stumbling, 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a rock of offense.”</w:t>
      </w:r>
    </w:p>
    <w:p w:rsidR="00A567A6" w:rsidRDefault="00000000" w14:paraId="0000032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They stumble because they disobey the Word,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as they were destined to do.</w:t>
      </w:r>
    </w:p>
    <w:p w:rsidR="00A567A6" w:rsidRDefault="00000000" w14:paraId="0000032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9 </w:t>
      </w:r>
      <w:r>
        <w:rPr>
          <w:rFonts w:ascii="Bookman Old Style" w:hAnsi="Bookman Old Style" w:eastAsia="Bookman Old Style" w:cs="Bookman Old Style"/>
          <w:color w:val="9BBB59"/>
        </w:rPr>
        <w:t>But you are a chosen race, a royal priesthood,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 holy nation, a people for his own possession,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that you may proclaim the excellencies of Him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called you out of darkness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into his marvelous light.</w:t>
      </w:r>
    </w:p>
    <w:p w:rsidR="00A567A6" w:rsidRDefault="00000000" w14:paraId="0000032A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10 </w:t>
      </w:r>
      <w:r>
        <w:rPr>
          <w:rFonts w:ascii="Bookman Old Style" w:hAnsi="Bookman Old Style" w:eastAsia="Bookman Old Style" w:cs="Bookman Old Style"/>
          <w:color w:val="9BBB59"/>
        </w:rPr>
        <w:t>Once you were not a people,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now you are God’s people;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once you had not received mercy,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now you have received mercy.</w:t>
      </w:r>
    </w:p>
    <w:p w:rsidR="00A567A6" w:rsidRDefault="00000000" w14:paraId="0000032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2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ehwrsczijxgp" w:colFirst="0" w:colLast="0" w:id="40"/>
      <w:bookmarkEnd w:id="40"/>
      <w:r>
        <w:rPr>
          <w:rFonts w:ascii="Bookman Old Style" w:hAnsi="Bookman Old Style" w:eastAsia="Bookman Old Style" w:cs="Bookman Old Style"/>
        </w:rPr>
        <w:t>There’s a lot that can be learned from this passage,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for the sake of this discussion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focus on the idea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this is a particularly clear example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covenant election language being applied by Peter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name of the God of the Old Testament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believing receivers of the New Testament,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 don’t think that we can narrow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interpretive scope of application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merely ethnic Jews since this statement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contrasts those who are or are not chosen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those who do or do not believe,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as is clearly stated in </w:t>
      </w:r>
      <w:r>
        <w:rPr>
          <w:rFonts w:ascii="Bookman Old Style" w:hAnsi="Bookman Old Style" w:eastAsia="Bookman Old Style" w:cs="Bookman Old Style"/>
          <w:color w:val="4F81BD"/>
        </w:rPr>
        <w:t>v. 7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32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7kn3j2ykzdjf" w:colFirst="0" w:colLast="0" w:id="41"/>
      <w:bookmarkEnd w:id="41"/>
      <w:r>
        <w:rPr>
          <w:rFonts w:ascii="Bookman Old Style" w:hAnsi="Bookman Old Style" w:eastAsia="Bookman Old Style" w:cs="Bookman Old Style"/>
        </w:rPr>
        <w:t>Once you were not a people, now you are God’s people.</w:t>
      </w:r>
    </w:p>
    <w:p w:rsidR="00A567A6" w:rsidP="799D190D" w:rsidRDefault="00000000" w14:paraId="0000032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God’s word applies that truth to the people of Israel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its humble beginning under the Old Covenant,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Scripture also applies that truth to all believers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according to the New Covenant of the blood of Christ which is the price of adoption for all believers,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even the gentiles.</w:t>
      </w:r>
    </w:p>
    <w:p w:rsidR="00A567A6" w:rsidP="799D190D" w:rsidRDefault="00000000" w14:paraId="0000032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the end,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people of Israel will be all of mankind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have chosen to believe in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receive the seal of Christ’s blood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enter into the family and house of God.</w:t>
      </w:r>
    </w:p>
    <w:p w:rsidR="00A567A6" w:rsidRDefault="00000000" w14:paraId="0000033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Before I move on from 1 Peter c. 2,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would be remiss to ignore what my Reformed fellows might want to draw attention to at this moment,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being the phrase in v. 8 which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“they stumble because they disobey the word,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as they were destined to do.”</w:t>
      </w:r>
    </w:p>
    <w:p w:rsidR="00A567A6" w:rsidRDefault="00000000" w14:paraId="0000033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I’ll deal with the destined/predestined language shortly when I arrive at c. 1 of Ephesians,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for now I’d like to point out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even in the presence of the concept of destiny,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Peter’s letter does not frame the contrast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between those who stumble due to disobedience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those who believe unto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some being irresistibly caused to believe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while others are denied the possibility of faith.</w:t>
      </w:r>
    </w:p>
    <w:p w:rsidR="00A567A6" w:rsidRDefault="00000000" w14:paraId="0000033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Again, the distinction is between those who disobey,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those who believe.</w:t>
      </w:r>
    </w:p>
    <w:p w:rsidR="00A567A6" w:rsidP="799D190D" w:rsidRDefault="00000000" w14:paraId="0000033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txkhs1luudal" w:id="42"/>
      <w:bookmarkEnd w:id="42"/>
      <w:r w:rsidRPr="799D190D">
        <w:rPr>
          <w:rFonts w:ascii="Bookman Old Style" w:hAnsi="Bookman Old Style" w:eastAsia="Bookman Old Style" w:cs="Bookman Old Style"/>
          <w:lang w:val="en-US"/>
        </w:rPr>
        <w:t xml:space="preserve">Now, let’s move on to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Galatians c. 3 v. 26-29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the Scripture says:</w:t>
      </w:r>
    </w:p>
    <w:p w:rsidR="00A567A6" w:rsidRDefault="00000000" w14:paraId="0000033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… for in Christ Jesus you are all sons of God,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through faith.</w:t>
      </w:r>
    </w:p>
    <w:p w:rsidR="00A567A6" w:rsidRDefault="00000000" w14:paraId="00000336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27 </w:t>
      </w:r>
      <w:r>
        <w:rPr>
          <w:rFonts w:ascii="Bookman Old Style" w:hAnsi="Bookman Old Style" w:eastAsia="Bookman Old Style" w:cs="Bookman Old Style"/>
          <w:color w:val="9BBB59"/>
        </w:rPr>
        <w:t>For as many of you as were baptized into Christ have put on Christ.</w:t>
      </w:r>
    </w:p>
    <w:p w:rsidR="00A567A6" w:rsidRDefault="00000000" w14:paraId="0000033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28 </w:t>
      </w:r>
      <w:r>
        <w:rPr>
          <w:rFonts w:ascii="Bookman Old Style" w:hAnsi="Bookman Old Style" w:eastAsia="Bookman Old Style" w:cs="Bookman Old Style"/>
          <w:color w:val="9BBB59"/>
        </w:rPr>
        <w:t>There is neither Jew nor Greek,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there is neither slave nor free,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there is no male and female,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for you are all one in Christ Jesus.</w:t>
      </w:r>
    </w:p>
    <w:p w:rsidR="00A567A6" w:rsidRDefault="00000000" w14:paraId="0000033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29 </w:t>
      </w:r>
      <w:r>
        <w:rPr>
          <w:rFonts w:ascii="Bookman Old Style" w:hAnsi="Bookman Old Style" w:eastAsia="Bookman Old Style" w:cs="Bookman Old Style"/>
          <w:color w:val="9BBB59"/>
        </w:rPr>
        <w:t>And if you are Christ’s,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then you are Abraham’s offspring,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heirs according to promise.</w:t>
      </w:r>
    </w:p>
    <w:p w:rsidR="00A567A6" w:rsidRDefault="00000000" w14:paraId="0000033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3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According to the Gospel of Christ, all who are baptized into Christ’s death and resurrection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have taken upon themselves in a spiritual manner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identity of Christ and are Abraham’s offspring according to God’s covenant that began with Abram.</w:t>
      </w:r>
    </w:p>
    <w:p w:rsidR="00A567A6" w:rsidRDefault="00000000" w14:paraId="0000033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makes sense that God uses covenantal language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describe those marked by the blood of the Lamb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the people of Israel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whom the angel of death will not destroy.</w:t>
      </w:r>
    </w:p>
    <w:p w:rsidR="00A567A6" w:rsidRDefault="00000000" w14:paraId="0000033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is a typological echo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story of God saving his chosen people in Egypt when He commanded them to mark their houses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blood of a lamb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they would receive the mercy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being passed over on the night of judgement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death came for the sons of the disobedient.</w:t>
      </w:r>
    </w:p>
    <w:p w:rsidR="00A567A6" w:rsidP="799D190D" w:rsidRDefault="00000000" w14:paraId="0000033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It's parallel stories like this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between the Old and New Testaments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reveal the impeccable planning of God’s wisdom.</w:t>
      </w:r>
    </w:p>
    <w:p w:rsidR="00A567A6" w:rsidP="799D190D" w:rsidRDefault="00000000" w14:paraId="0000033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He knew all along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 story of Israel’s salvation from Egypt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would foreshadow the final salvation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people elected to eternity in the New Jerusalem: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those to whom the blood of the Lamb is applied.</w:t>
      </w:r>
    </w:p>
    <w:p w:rsidR="00A567A6" w:rsidRDefault="00000000" w14:paraId="0000033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Though I am ethnically a Gentile,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have been spiritually adopted into the people of Israel with all other true believers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there is no Jew or Gentile in Christ!</w:t>
      </w:r>
    </w:p>
    <w:p w:rsidR="00A567A6" w:rsidRDefault="00000000" w14:paraId="0000034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And to that I say, hallelujah and amen!</w:t>
      </w:r>
    </w:p>
    <w:p w:rsidR="00A567A6" w:rsidP="799D190D" w:rsidRDefault="00000000" w14:paraId="0000034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Finally,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have but one more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supposed kryptonite of prevenient grace to identify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that I can explain why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actually complements my theology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better than it may at first seem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depending on how you may have been conditioned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understand it.</w:t>
      </w:r>
    </w:p>
    <w:p w:rsidR="00A567A6" w:rsidP="799D190D" w:rsidRDefault="00000000" w14:paraId="0000034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vffo37t4cl6g" w:id="43"/>
      <w:bookmarkEnd w:id="43"/>
      <w:r w:rsidRPr="799D190D">
        <w:rPr>
          <w:rFonts w:ascii="Bookman Old Style" w:hAnsi="Bookman Old Style" w:eastAsia="Bookman Old Style" w:cs="Bookman Old Style"/>
          <w:lang w:val="en-US"/>
        </w:rPr>
        <w:t xml:space="preserve">In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Ephesians c. 1 v. 3-14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have one of the grandest depictions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our grafting into the body of Christ,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is admittedly considered by some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be strong evidence against the model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ultimately supporting in this episode.</w:t>
      </w:r>
    </w:p>
    <w:p w:rsidR="00A567A6" w:rsidRDefault="00000000" w14:paraId="0000034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After I read it,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I’ll explain why I think it’s not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the problem for prevenient grace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that some people have made it out to be,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that understanding comes largely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due to the recurring themes that I discussed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regarding the last several biblical references.</w:t>
      </w:r>
    </w:p>
    <w:p w:rsidR="00A567A6" w:rsidRDefault="00000000" w14:paraId="0000034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Consider this especially beautiful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passage of Scripture with me:</w:t>
      </w:r>
    </w:p>
    <w:p w:rsidR="00A567A6" w:rsidRDefault="00000000" w14:paraId="00000346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Blessed be the God and Father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of our Lord Jesus Christ,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has blessed us in Christ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with every spiritual blessing in the heavenly places,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4 </w:t>
      </w:r>
      <w:r>
        <w:rPr>
          <w:rFonts w:ascii="Bookman Old Style" w:hAnsi="Bookman Old Style" w:eastAsia="Bookman Old Style" w:cs="Bookman Old Style"/>
          <w:color w:val="9BBB59"/>
        </w:rPr>
        <w:t>even as He chose us in Him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before the foundation of the world,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that we should be holy and blameless before Him.</w:t>
      </w:r>
    </w:p>
    <w:p w:rsidR="00A567A6" w:rsidRDefault="00000000" w14:paraId="0000034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 xml:space="preserve">In love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5 </w:t>
      </w:r>
      <w:r>
        <w:rPr>
          <w:rFonts w:ascii="Bookman Old Style" w:hAnsi="Bookman Old Style" w:eastAsia="Bookman Old Style" w:cs="Bookman Old Style"/>
          <w:color w:val="9BBB59"/>
        </w:rPr>
        <w:t>He predestined us for adoption to Himself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as sons through Jesus Christ,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according to the purpose of his will,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6 </w:t>
      </w:r>
      <w:r>
        <w:rPr>
          <w:rFonts w:ascii="Bookman Old Style" w:hAnsi="Bookman Old Style" w:eastAsia="Bookman Old Style" w:cs="Bookman Old Style"/>
          <w:color w:val="9BBB59"/>
        </w:rPr>
        <w:t>to the praise of his glorious grace,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with which He has blessed us in the Beloved.</w:t>
      </w:r>
    </w:p>
    <w:p w:rsidR="00A567A6" w:rsidRDefault="00000000" w14:paraId="0000034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vertAlign w:val="superscript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7</w:t>
      </w:r>
      <w:r>
        <w:rPr>
          <w:rFonts w:ascii="Bookman Old Style" w:hAnsi="Bookman Old Style" w:eastAsia="Bookman Old Style" w:cs="Bookman Old Style"/>
          <w:color w:val="9BBB59"/>
        </w:rPr>
        <w:t>In Him we have redemption through his blood,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the forgiveness of our trespasses,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according to the riches of his grace,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8 </w:t>
      </w:r>
      <w:r>
        <w:rPr>
          <w:rFonts w:ascii="Bookman Old Style" w:hAnsi="Bookman Old Style" w:eastAsia="Bookman Old Style" w:cs="Bookman Old Style"/>
          <w:color w:val="9BBB59"/>
        </w:rPr>
        <w:t xml:space="preserve">which He lavished upon us, in all wisdom and insight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9 </w:t>
      </w:r>
      <w:r>
        <w:rPr>
          <w:rFonts w:ascii="Bookman Old Style" w:hAnsi="Bookman Old Style" w:eastAsia="Bookman Old Style" w:cs="Bookman Old Style"/>
          <w:color w:val="9BBB59"/>
        </w:rPr>
        <w:t xml:space="preserve">making known to us the mystery of his will, according to his purpose, which He set forth in Christ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10 </w:t>
      </w:r>
      <w:r>
        <w:rPr>
          <w:rFonts w:ascii="Bookman Old Style" w:hAnsi="Bookman Old Style" w:eastAsia="Bookman Old Style" w:cs="Bookman Old Style"/>
          <w:color w:val="9BBB59"/>
        </w:rPr>
        <w:t>as a plan for the fullness of time,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to unite all things in Christ,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things in heaven and things on earth in Him. </w:t>
      </w:r>
    </w:p>
    <w:p w:rsidR="00A567A6" w:rsidRDefault="00000000" w14:paraId="0000034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11 </w:t>
      </w:r>
      <w:r>
        <w:rPr>
          <w:rFonts w:ascii="Bookman Old Style" w:hAnsi="Bookman Old Style" w:eastAsia="Bookman Old Style" w:cs="Bookman Old Style"/>
          <w:color w:val="9BBB59"/>
        </w:rPr>
        <w:t>In Him we have obtained an inheritance,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having been predestined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according to the purpose of Him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works all things according to the counsel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of his will,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12 </w:t>
      </w:r>
      <w:r>
        <w:rPr>
          <w:rFonts w:ascii="Bookman Old Style" w:hAnsi="Bookman Old Style" w:eastAsia="Bookman Old Style" w:cs="Bookman Old Style"/>
          <w:color w:val="9BBB59"/>
        </w:rPr>
        <w:t>so that we who were the first to hope in Christ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might be to the praise of his glory.</w:t>
      </w:r>
    </w:p>
    <w:p w:rsidR="00A567A6" w:rsidRDefault="00000000" w14:paraId="0000034A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13 </w:t>
      </w:r>
      <w:r>
        <w:rPr>
          <w:rFonts w:ascii="Bookman Old Style" w:hAnsi="Bookman Old Style" w:eastAsia="Bookman Old Style" w:cs="Bookman Old Style"/>
          <w:color w:val="9BBB59"/>
        </w:rPr>
        <w:t>In Him you also, when you heard the word of truth, the gospel of your salvation, and believed in Him,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were sealed with the promised Holy Spirit,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14 </w:t>
      </w:r>
      <w:r>
        <w:rPr>
          <w:rFonts w:ascii="Bookman Old Style" w:hAnsi="Bookman Old Style" w:eastAsia="Bookman Old Style" w:cs="Bookman Old Style"/>
          <w:color w:val="9BBB59"/>
        </w:rPr>
        <w:t>who is the guarantee of our inheritance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until we acquire possession of it,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to the praise of his glory.</w:t>
      </w:r>
    </w:p>
    <w:p w:rsidR="00A567A6" w:rsidRDefault="00000000" w14:paraId="0000034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4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Notice again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Scripture explains exactly how it 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are chosen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revealing that believers are chosen in Christ.</w:t>
      </w:r>
    </w:p>
    <w:p w:rsidR="00A567A6" w:rsidP="799D190D" w:rsidRDefault="00000000" w14:paraId="0000034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believe that I’ve already established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the previous examples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how that fact reveals the means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which election language is ultimately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finally applied in the fullest sense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God intended.</w:t>
      </w:r>
    </w:p>
    <w:p w:rsidR="00A567A6" w:rsidRDefault="00000000" w14:paraId="0000034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All people are blessed through Abram, Jacob,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Israel because of God the Son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was incarnated as the God-Man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into the bloodline of Abram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offer adoption into the covenant people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to </w:t>
      </w:r>
      <w:r>
        <w:rPr>
          <w:rFonts w:ascii="Bookman Old Style" w:hAnsi="Bookman Old Style" w:eastAsia="Bookman Old Style" w:cs="Bookman Old Style"/>
          <w:b/>
          <w:bCs/>
        </w:rPr>
        <w:t>all</w:t>
      </w:r>
      <w:r>
        <w:rPr>
          <w:rFonts w:ascii="Bookman Old Style" w:hAnsi="Bookman Old Style" w:eastAsia="Bookman Old Style" w:cs="Bookman Old Style"/>
        </w:rPr>
        <w:t xml:space="preserve"> people.</w:t>
      </w:r>
    </w:p>
    <w:p w:rsidR="00A567A6" w:rsidP="799D190D" w:rsidRDefault="00000000" w14:paraId="0000034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should discuss the obvious word in this translation that I’m sure every proponent of irresistible grace would latch onto,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being the word, “predestined”.</w:t>
      </w:r>
    </w:p>
    <w:p w:rsidR="00A567A6" w:rsidRDefault="00000000" w14:paraId="0000035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does it mean that God predestined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those found in Christ for adoption?</w:t>
      </w:r>
    </w:p>
    <w:p w:rsidR="00A567A6" w:rsidP="799D190D" w:rsidRDefault="00000000" w14:paraId="0000035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However we interpret that idea,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we choose to do the work of interpretation at all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opposed to simply following God’s clear commands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considering the rest a mystery,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must be consistent with everything else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is revealed in Scripture,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Scripture is the Word of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therefore cannot be in contradiction with itself.</w:t>
      </w:r>
    </w:p>
    <w:p w:rsidR="00A567A6" w:rsidRDefault="00000000" w14:paraId="0000035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would be easy to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the presence of the word “predestined”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must imply effectual will and irresistible grace,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think yet again there is a simple explanation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fits more reasonably with God’s character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nature as revealed in Scripture.</w:t>
      </w:r>
    </w:p>
    <w:p w:rsidR="00A567A6" w:rsidRDefault="00000000" w14:paraId="0000035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First, note that in Ephesians,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Paul did not speak of predestination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an abstract mechanism detached from Christ.</w:t>
      </w:r>
    </w:p>
    <w:p w:rsidR="00A567A6" w:rsidRDefault="00000000" w14:paraId="0000035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Rather,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Paul says that we are chosen in Him, Jesus Christ,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and predestined for adoption </w:t>
      </w:r>
      <w:r>
        <w:rPr>
          <w:rFonts w:ascii="Bookman Old Style" w:hAnsi="Bookman Old Style" w:eastAsia="Bookman Old Style" w:cs="Bookman Old Style"/>
          <w:b/>
          <w:bCs/>
        </w:rPr>
        <w:t>through</w:t>
      </w:r>
      <w:r>
        <w:rPr>
          <w:rFonts w:ascii="Bookman Old Style" w:hAnsi="Bookman Old Style" w:eastAsia="Bookman Old Style" w:cs="Bookman Old Style"/>
        </w:rPr>
        <w:t xml:space="preserve"> </w:t>
      </w:r>
      <w:r>
        <w:rPr>
          <w:rFonts w:ascii="Bookman Old Style" w:hAnsi="Bookman Old Style" w:eastAsia="Bookman Old Style" w:cs="Bookman Old Style"/>
          <w:b/>
          <w:bCs/>
        </w:rPr>
        <w:t>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so that those who </w:t>
      </w:r>
      <w:r>
        <w:rPr>
          <w:rFonts w:ascii="Bookman Old Style" w:hAnsi="Bookman Old Style" w:eastAsia="Bookman Old Style" w:cs="Bookman Old Style"/>
          <w:b/>
          <w:bCs/>
        </w:rPr>
        <w:t>believe</w:t>
      </w:r>
      <w:r>
        <w:rPr>
          <w:rFonts w:ascii="Bookman Old Style" w:hAnsi="Bookman Old Style" w:eastAsia="Bookman Old Style" w:cs="Bookman Old Style"/>
        </w:rPr>
        <w:t xml:space="preserve"> in Him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would be sealed with the Holy Spirit,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it says in v. 13.</w:t>
      </w:r>
    </w:p>
    <w:p w:rsidR="00A567A6" w:rsidRDefault="00000000" w14:paraId="0000035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Within this divinely inspired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Paul guarded against a misinterpretation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predestination by providing the condition of belief within the immediate context.</w:t>
      </w:r>
    </w:p>
    <w:p w:rsidR="00A567A6" w:rsidRDefault="00000000" w14:paraId="0000035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seems more probable than plausible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should understand God’s predestination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all believers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God’s eternal purpose to save those who would,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it says in the very same passage,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believe in Christ from hearing the Gospel,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be adopted into the chosen people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New Jerusalem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body of Christ.</w:t>
      </w:r>
    </w:p>
    <w:p w:rsidR="00A567A6" w:rsidRDefault="00000000" w14:paraId="0000035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fact that God describes his choosing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of those found </w:t>
      </w:r>
      <w:r>
        <w:rPr>
          <w:rFonts w:ascii="Bookman Old Style" w:hAnsi="Bookman Old Style" w:eastAsia="Bookman Old Style" w:cs="Bookman Old Style"/>
          <w:b/>
          <w:bCs/>
        </w:rPr>
        <w:t>in</w:t>
      </w:r>
      <w:r>
        <w:rPr>
          <w:rFonts w:ascii="Bookman Old Style" w:hAnsi="Bookman Old Style" w:eastAsia="Bookman Old Style" w:cs="Bookman Old Style"/>
        </w:rPr>
        <w:t xml:space="preserve">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harmonizes beautifully with his description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Church as the body of Christ—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those who “put on Christ”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as we just read in </w:t>
      </w:r>
      <w:r>
        <w:rPr>
          <w:rFonts w:ascii="Bookman Old Style" w:hAnsi="Bookman Old Style" w:eastAsia="Bookman Old Style" w:cs="Bookman Old Style"/>
          <w:color w:val="4F81BD"/>
        </w:rPr>
        <w:t>Galatians 3:27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35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can be tempting to treat a word as the key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unlocks a verse,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 verse as the key that unlocks a passage,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if that’s the only approach that we use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interpretation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we are blinding ourselves to the clarity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context provides for those key verses and words.</w:t>
      </w:r>
    </w:p>
    <w:p w:rsidR="00A567A6" w:rsidP="799D190D" w:rsidRDefault="00000000" w14:paraId="0000035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Stated simply,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can’t specify the scope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a word’s intended meaning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without considering the implicit defining limitations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its related context.</w:t>
      </w:r>
    </w:p>
    <w:p w:rsidR="00A567A6" w:rsidRDefault="00000000" w14:paraId="0000035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entire theological model of will, grace, and Faith also aligns harmoniously with God’s goodness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purpose for genuine loving relationship,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 a critical belief for the Christian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as God Himself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truly is Love, and He truly does love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while we were yet still unclean sinners.</w:t>
      </w:r>
    </w:p>
    <w:p w:rsidR="00A567A6" w:rsidRDefault="00000000" w14:paraId="0000035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Obviously,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God’s omniscience requires that He foreknows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will respond obediently with Faith.</w:t>
      </w:r>
    </w:p>
    <w:p w:rsidR="00A567A6" w:rsidRDefault="00000000" w14:paraId="0000035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emphasis of even this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some might consider a pillar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Reformed soteriology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not on some mysterious hidden mechanism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irresistibly causes faith.</w:t>
      </w:r>
    </w:p>
    <w:p w:rsidR="00A567A6" w:rsidRDefault="00000000" w14:paraId="0000035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Rather,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emphasis is on the eternal plan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fulfilled in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applied to those who hear the Gospel,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believe the truth,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respond faithfully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receive the seal of the Holy Spirit.</w:t>
      </w:r>
    </w:p>
    <w:p w:rsidR="00A567A6" w:rsidRDefault="00000000" w14:paraId="0000035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The emphasis is on our reception of the gift of Faith more so than the gifted nature of Faith.</w:t>
      </w:r>
    </w:p>
    <w:p w:rsidR="00A567A6" w:rsidP="799D190D" w:rsidRDefault="00000000" w14:paraId="0000036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While I think that all I’ve discussed thus far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sufficient to make the necessary points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this section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pertaining to the biblical emphasis on reception,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I’d like to make a final, perhaps relatively minor,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point of philosophical conjecture.</w:t>
      </w:r>
    </w:p>
    <w:p w:rsidR="00A567A6" w:rsidP="799D190D" w:rsidRDefault="00000000" w14:paraId="0000036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theory is less concrete by far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than most of my other lines of reasoning,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I haven’t been able to disprove it to myself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thus far,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it seems to me to remain an interesting possibly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at the very least.</w:t>
      </w:r>
    </w:p>
    <w:p w:rsidR="00A567A6" w:rsidP="799D190D" w:rsidRDefault="00000000" w14:paraId="0000036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I’m also not certain whether I’m the first person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try to explain it exactly this way,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 if this idea is too novel for comfort,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please, take it with a grain of salt.</w:t>
      </w:r>
    </w:p>
    <w:p w:rsidR="00A567A6" w:rsidP="799D190D" w:rsidRDefault="00000000" w14:paraId="0000036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said, here’s my theory.</w:t>
      </w:r>
    </w:p>
    <w:p w:rsidR="00A567A6" w:rsidRDefault="00000000" w14:paraId="0000036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Because God is eternal,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know that He is not bound by the limits of time, which is how He can be truly omniscient.</w:t>
      </w:r>
    </w:p>
    <w:p w:rsidR="00A567A6" w:rsidRDefault="00000000" w14:paraId="0000036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Since we know that He is eternal and omniscient,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can also know that He has always known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would respond to his grace faithfully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take part in the salvation offered through Christ.</w:t>
      </w:r>
    </w:p>
    <w:p w:rsidR="00A567A6" w:rsidRDefault="00000000" w14:paraId="0000036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it fair to propose that in some sense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could say that He predestines those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will respond with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very act of choosing to create them.</w:t>
      </w:r>
    </w:p>
    <w:p w:rsidR="00A567A6" w:rsidRDefault="00000000" w14:paraId="0000036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essence,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knowing what will happen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a consequence of an action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followed by choosing to perform that action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in some sense predetermining the outcome.</w:t>
      </w:r>
    </w:p>
    <w:p w:rsidR="00A567A6" w:rsidRDefault="00000000" w14:paraId="0000036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Of course, this logic doesn’t work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if you assert a very limited definition of predestination which requires </w:t>
      </w:r>
      <w:r>
        <w:rPr>
          <w:rFonts w:ascii="Bookman Old Style" w:hAnsi="Bookman Old Style" w:eastAsia="Bookman Old Style" w:cs="Bookman Old Style"/>
          <w:b/>
          <w:bCs/>
        </w:rPr>
        <w:t>directly</w:t>
      </w:r>
      <w:r>
        <w:rPr>
          <w:rFonts w:ascii="Bookman Old Style" w:hAnsi="Bookman Old Style" w:eastAsia="Bookman Old Style" w:cs="Bookman Old Style"/>
        </w:rPr>
        <w:t xml:space="preserve"> manipulating the variables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at all times to enforce the outcome,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including the possibility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making strategically planned choices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are known to lead to the desired outcome.</w:t>
      </w:r>
    </w:p>
    <w:p w:rsidR="00A567A6" w:rsidRDefault="00000000" w14:paraId="0000036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ei519ov0nr91" w:colFirst="0" w:colLast="0" w:id="45"/>
      <w:bookmarkEnd w:id="45"/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that I can fairly use the term this way because I think that to define predestination in a way that necessarily disproves this hypothesis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definition alone would require affirming conclusions that I have already through this episode labored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sufficiently counter with better explanations.</w:t>
      </w:r>
    </w:p>
    <w:p w:rsidR="00A567A6" w:rsidP="799D190D" w:rsidRDefault="00000000" w14:paraId="0000036A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To further explain my meaning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a non-supernatural example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mirrors imagery used by Jesus Himself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recorded in the Gospel pertaining to salvation,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could say the following:</w:t>
      </w:r>
    </w:p>
    <w:p w:rsidR="00A567A6" w:rsidRDefault="00000000" w14:paraId="0000036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you are certain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 person will freely accept an invitation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your wedding if it is genuinely offered,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you then choose to send that invitation,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you have in some sense predetermined, or predestined, that the person will be present at the wedding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having to coerce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force them through the door.</w:t>
      </w:r>
    </w:p>
    <w:p w:rsidR="00A567A6" w:rsidRDefault="00000000" w14:paraId="0000036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Knowing what choice another will make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response to your offer does not mean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your predestination of the outcome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forcibly deterministic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like the theoretical mechanism of irresistible grace 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long as the person still has the genuine ability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reject the offer.</w:t>
      </w:r>
    </w:p>
    <w:p w:rsidR="00A567A6" w:rsidP="799D190D" w:rsidRDefault="00000000" w14:paraId="0000036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are simply effecting your will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taking the steps that you know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will lead to the desired outcome.</w:t>
      </w:r>
    </w:p>
    <w:p w:rsidR="00A567A6" w:rsidP="799D190D" w:rsidRDefault="00000000" w14:paraId="0000036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syuc80r1thrz" w:id="46"/>
      <w:bookmarkEnd w:id="46"/>
      <w:r w:rsidRPr="799D190D">
        <w:rPr>
          <w:rFonts w:ascii="Bookman Old Style" w:hAnsi="Bookman Old Style" w:eastAsia="Bookman Old Style" w:cs="Bookman Old Style"/>
          <w:lang w:val="en-US"/>
        </w:rPr>
        <w:t>Likewise,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God has effected his will to save the body of Christ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taking the steps that He knew would result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his chosen people being found in Christ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order to predestine them for salvation.</w:t>
      </w:r>
    </w:p>
    <w:p w:rsidR="00A567A6" w:rsidP="799D190D" w:rsidRDefault="00000000" w14:paraId="0000036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all of that seems like nonsense to you,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that’s alright.</w:t>
      </w:r>
    </w:p>
    <w:p w:rsidR="00A567A6" w:rsidRDefault="00000000" w14:paraId="0000037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don’t have to agree on the mechanistic explanation of this particular matter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follow the explicit direct commands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be confident that we will have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all of our theology worked out together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after we are resurrected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into the coming perfect eternity in the presence of God.</w:t>
      </w:r>
    </w:p>
    <w:p w:rsidR="00A567A6" w:rsidRDefault="00000000" w14:paraId="0000037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fact, as I implied earlier,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that if we simply focus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clear commands of God in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committed all else that remains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considered unattainable mystery in this life,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then we would still have everything that we </w:t>
      </w:r>
      <w:r>
        <w:rPr>
          <w:rFonts w:ascii="Bookman Old Style" w:hAnsi="Bookman Old Style" w:eastAsia="Bookman Old Style" w:cs="Bookman Old Style"/>
          <w:b/>
          <w:bCs/>
        </w:rPr>
        <w:t>need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practical daily living and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according to God’s Gospel of Faith in Christ.</w:t>
      </w:r>
    </w:p>
    <w:p w:rsidR="00A567A6" w:rsidRDefault="00000000" w14:paraId="0000037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That’s not going to stop me, personally,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attempting to seek the more elusive wisdoms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mysteries of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won’t pretend that everyone else in the world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required to dive this deep into the weeds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agree with all of my particular conclusions.</w:t>
      </w:r>
    </w:p>
    <w:p w:rsidR="00A567A6" w:rsidRDefault="00000000" w14:paraId="0000037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at any point after this you decide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you will hold to the doctrine of irresistible grace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spite of the case that I or anyone else may present for a different theological model,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I would finally at least beg you to remember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be encouraged by the assurance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this is not an issue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 would consider breaking fellowship over.</w:t>
      </w:r>
    </w:p>
    <w:p w:rsidR="00A567A6" w:rsidP="799D190D" w:rsidRDefault="00000000" w14:paraId="0000037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xyqjaxwfzj3a" w:id="47"/>
      <w:bookmarkEnd w:id="47"/>
      <w:r w:rsidRPr="799D190D">
        <w:rPr>
          <w:rFonts w:ascii="Bookman Old Style" w:hAnsi="Bookman Old Style" w:eastAsia="Bookman Old Style" w:cs="Bookman Old Style"/>
          <w:lang w:val="en-US"/>
        </w:rPr>
        <w:t>Furthermore,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Dr. John Piper has suggested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some of the material that I studied for this project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and in accordance with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James 4:12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is not our place to know who is elected.</w:t>
      </w:r>
    </w:p>
    <w:p w:rsidR="00A567A6" w:rsidP="799D190D" w:rsidRDefault="00000000" w14:paraId="0000037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Even if you believe in an effectual calling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is applied selectively by irresistible grace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without the functionally present ability to resist through independent will,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you should not try to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determine for yourself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may or may not be called.</w:t>
      </w:r>
    </w:p>
    <w:p w:rsidR="00A567A6" w:rsidRDefault="00000000" w14:paraId="0000037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should not pick and choose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whom the Gospel should be shared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whom should be evangelized or discipled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based on your own judgement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who might be one of the elect or chosen.</w:t>
      </w:r>
    </w:p>
    <w:p w:rsidR="00A567A6" w:rsidP="799D190D" w:rsidRDefault="00000000" w14:paraId="0000037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It’s not our job to judge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whether a person is one of the elect.</w:t>
      </w:r>
    </w:p>
    <w:p w:rsidR="00A567A6" w:rsidP="799D190D" w:rsidRDefault="00000000" w14:paraId="0000037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for God and God alone to judge.</w:t>
      </w:r>
    </w:p>
    <w:p w:rsidR="00A567A6" w:rsidRDefault="00000000" w14:paraId="0000037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 is but one Lawgiver and Judge,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you are not Him.</w:t>
      </w:r>
    </w:p>
    <w:p w:rsidR="00A567A6" w:rsidRDefault="00000000" w14:paraId="0000037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conclude this section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which I’ve attempted to explain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emphasis on reception of the gift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found throughout Scripture,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will note that while I think the effectual will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irresistible grace doctrines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inconsistent with God’s expressed desire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all know the truth,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his universal call to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Great Commission,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metanarrative of Scripture in general,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know that my Reformed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brothers and sisters in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generally still affirm the unambiguous command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preach the Gospel to all people,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disciple those who choose to believe,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to leave the rest to God.</w:t>
      </w:r>
    </w:p>
    <w:p w:rsidR="00A567A6" w:rsidP="799D190D" w:rsidRDefault="00000000" w14:paraId="0000037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enough for me to cross the aisle on this matter and cooperate with our shared purpose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go forth and do the will of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however it is that we think his will is effectively applied within our experience of time.</w:t>
      </w:r>
    </w:p>
    <w:p w:rsidR="00A567A6" w:rsidRDefault="00000000" w14:paraId="0000037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6209D053">
          <v:rect id="_x0000_i1030" style="width:0;height:1.5pt" o:hr="t" o:hrstd="t" o:hralign="center" fillcolor="#a0a0a0" stroked="f"/>
        </w:pict>
      </w:r>
    </w:p>
    <w:p w:rsidR="00A567A6" w:rsidRDefault="00000000" w14:paraId="0000037D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PROXIMITY DOES NOT IMPART FAITH</w:t>
      </w:r>
    </w:p>
    <w:p w:rsidR="00A567A6" w:rsidRDefault="00000000" w14:paraId="0000037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Before I address works and boasting,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want to first pivot to a brief discussion of proximity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association.</w:t>
      </w:r>
    </w:p>
    <w:p w:rsidR="00A567A6" w:rsidRDefault="00000000" w14:paraId="0000037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Most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have attended a local church body very often probably recognize that there is a seemingly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ever-present category of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some have called pew-sitters,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spiritually lukewarm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seem to be Christian in name only.</w:t>
      </w:r>
    </w:p>
    <w:p w:rsidR="00A567A6" w:rsidP="799D190D" w:rsidRDefault="00000000" w14:paraId="0000038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These people tend to attend church services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at least somewhat regularly,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they also tend to not really immerse themselves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life and work of the Church.</w:t>
      </w:r>
    </w:p>
    <w:p w:rsidR="00A567A6" w:rsidRDefault="00000000" w14:paraId="0000038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I think is even more concerning than those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whom we may feel relatively confident identifying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those who put on a show that will fool all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 very most discerning,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if they can never fool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judges the heart with perfect clarity.</w:t>
      </w:r>
    </w:p>
    <w:p w:rsidR="00A567A6" w:rsidP="799D190D" w:rsidRDefault="00000000" w14:paraId="0000038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Some, such as Judas Iscariot,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may seem closer to Jesus,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closer to holiness and righteousness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than nearly anyone else you’ve ever witnessed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until the mask slips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they are revealed to be a deceiving charlatan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 betrayer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 apostate.</w:t>
      </w:r>
    </w:p>
    <w:p w:rsidR="00A567A6" w:rsidP="799D190D" w:rsidRDefault="00000000" w14:paraId="0000038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I think that Judas is the clearest example 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someone being called by Jesus to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every way that we can observe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yet ultimately choosing to reject the Gospel.</w:t>
      </w:r>
    </w:p>
    <w:p w:rsidR="00A567A6" w:rsidRDefault="00000000" w14:paraId="0000038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Not only did he receive his call to discipleship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face-to-face with his incarnated God and Messiah,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walked with Jesus, heard his teachings,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witnessed his miracles firsthand,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shared in the ministry of the original Twelve apostles, and was warned by Jesus Himself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impending betrayal, death, and resurrection.</w:t>
      </w:r>
    </w:p>
    <w:p w:rsidR="00A567A6" w:rsidP="799D190D" w:rsidRDefault="00000000" w14:paraId="0000038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Yet still,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Judas ultimately betrayed Jesus to the cross, committing one of the greatest atrocities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all of human history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effectively sending the Messiah of all mankind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the most humiliating form of tortuous execution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that historical era.</w:t>
      </w:r>
    </w:p>
    <w:p w:rsidR="00A567A6" w:rsidRDefault="00000000" w14:paraId="0000038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Judas the betrayer was not justified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his position among the disciples of Jesus,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we must recognize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church attendance and spiritual titles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cannot impart moral holiness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Faith unto salvation.</w:t>
      </w:r>
    </w:p>
    <w:p w:rsidR="00A567A6" w:rsidRDefault="00000000" w14:paraId="0000038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 person can stand near the Light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still love the darkness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hear the words of Christ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trusting the heart of Christ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participate outwardly with Christian activities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yet remain inwardly surrendered to their sin.</w:t>
      </w:r>
    </w:p>
    <w:p w:rsidR="00A567A6" w:rsidP="799D190D" w:rsidRDefault="00000000" w14:paraId="0000038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example of Judas teaches a sobering reality regarding the God who calls us to Faith.</w:t>
      </w:r>
    </w:p>
    <w:p w:rsidR="00A567A6" w:rsidRDefault="00000000" w14:paraId="0000038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is that He does not confuse proximity with union or outward participation with inward surrender.</w:t>
      </w:r>
    </w:p>
    <w:p w:rsidR="00A567A6" w:rsidRDefault="00000000" w14:paraId="0000038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This lesson emphasizes the need for a genuine transformation of the soul through spiritual rebirth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response to the call of our Savior.</w:t>
      </w:r>
    </w:p>
    <w:p w:rsidR="00A567A6" w:rsidRDefault="00000000" w14:paraId="0000038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My primary reason for bringing this to the discussion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following cautionary recommendation:</w:t>
      </w:r>
    </w:p>
    <w:p w:rsidR="00A567A6" w:rsidRDefault="00000000" w14:paraId="0000038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would urge all to recognize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any doctrine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means of teaching and explaining 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subscribe to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must preserve the caution of Judas’s example.</w:t>
      </w:r>
    </w:p>
    <w:p w:rsidR="00A567A6" w:rsidP="799D190D" w:rsidRDefault="00000000" w14:paraId="0000038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Unfortunately,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think it’s safe to say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our churches still regularly shelter people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are doing little more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than walking their dry bones in and out of the doors without ever drinking from the spring of living water.</w:t>
      </w:r>
    </w:p>
    <w:p w:rsidR="00A567A6" w:rsidRDefault="00000000" w14:paraId="0000038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cannot quench your thirst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just by standing near the water,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gazing at your reflection in 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even submerging your hand in it.</w:t>
      </w:r>
    </w:p>
    <w:p w:rsidR="00A567A6" w:rsidRDefault="00000000" w14:paraId="0000038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have to drink it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internalize it.</w:t>
      </w:r>
    </w:p>
    <w:p w:rsidR="00A567A6" w:rsidP="799D190D" w:rsidRDefault="00000000" w14:paraId="0000039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 also doesn’t make the act of drinking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saving agent.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remains with the living water itself.</w:t>
      </w:r>
    </w:p>
    <w:p w:rsidR="00A567A6" w:rsidRDefault="00000000" w14:paraId="0000039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More on that in the next section.</w:t>
      </w:r>
    </w:p>
    <w:p w:rsidR="00A567A6" w:rsidRDefault="00000000" w14:paraId="0000039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Before we get to that though,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consider what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 xml:space="preserve">John c. 1 v. 11-13 </w:t>
      </w:r>
      <w:r w:rsidRPr="645D55FD" w:rsidR="00000000">
        <w:rPr>
          <w:rFonts w:ascii="Bookman Old Style" w:hAnsi="Bookman Old Style" w:eastAsia="Bookman Old Style" w:cs="Bookman Old Style"/>
        </w:rPr>
        <w:t>says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regarding Jesus Christ our Savior:</w:t>
      </w:r>
    </w:p>
    <w:p w:rsidR="00A567A6" w:rsidRDefault="00000000" w14:paraId="00000394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He came to his own,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his own people did not receive Him.</w:t>
      </w:r>
    </w:p>
    <w:p w:rsidR="00A567A6" w:rsidRDefault="00000000" w14:paraId="0000039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12</w:t>
      </w:r>
      <w:r>
        <w:rPr>
          <w:rFonts w:ascii="Bookman Old Style" w:hAnsi="Bookman Old Style" w:eastAsia="Bookman Old Style" w:cs="Bookman Old Style"/>
          <w:color w:val="9BBB59"/>
        </w:rPr>
        <w:t> But to all who did receive Him,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believed in his name,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He gave the right to become children of God,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13</w:t>
      </w:r>
      <w:r>
        <w:rPr>
          <w:rFonts w:ascii="Bookman Old Style" w:hAnsi="Bookman Old Style" w:eastAsia="Bookman Old Style" w:cs="Bookman Old Style"/>
          <w:color w:val="9BBB59"/>
        </w:rPr>
        <w:t> who were born, not of blood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nor of the will of the flesh nor of the will of man,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of God.</w:t>
      </w:r>
    </w:p>
    <w:p w:rsidR="00A567A6" w:rsidRDefault="00000000" w14:paraId="0000039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9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was not those that were considered his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proximity or blood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were given the right to become children of God, but those who </w:t>
      </w:r>
      <w:r>
        <w:rPr>
          <w:rFonts w:ascii="Bookman Old Style" w:hAnsi="Bookman Old Style" w:eastAsia="Bookman Old Style" w:cs="Bookman Old Style"/>
          <w:b/>
          <w:bCs/>
        </w:rPr>
        <w:t>believed</w:t>
      </w:r>
      <w:r>
        <w:rPr>
          <w:rFonts w:ascii="Bookman Old Style" w:hAnsi="Bookman Old Style" w:eastAsia="Bookman Old Style" w:cs="Bookman Old Style"/>
        </w:rPr>
        <w:t xml:space="preserve"> in Him.</w:t>
      </w:r>
    </w:p>
    <w:p w:rsidR="00A567A6" w:rsidRDefault="00000000" w14:paraId="0000039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Proximity to righteousness does not impart holiness.</w:t>
      </w:r>
    </w:p>
    <w:p w:rsidR="00A567A6" w:rsidP="799D190D" w:rsidRDefault="00000000" w14:paraId="0000039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Internalizing righteousness through Faith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which leads to the indwelling of the Holy Spirit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is the only means of acquiring righteousness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that justifies one to God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according to his will as revealed in Scripture.</w:t>
      </w:r>
    </w:p>
    <w:p w:rsidR="00A567A6" w:rsidRDefault="00000000" w14:paraId="0000039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5A78577D">
          <v:rect id="_x0000_i1031" style="width:0;height:1.5pt" o:hr="t" o:hrstd="t" o:hralign="center" fillcolor="#a0a0a0" stroked="f"/>
        </w:pict>
      </w:r>
    </w:p>
    <w:p w:rsidR="00A567A6" w:rsidRDefault="00000000" w14:paraId="0000039C" w14:textId="005FA4F8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FAITH PRODUCES FRUIT YET EXCLUDES BOASTING</w:t>
      </w:r>
    </w:p>
    <w:p w:rsidR="00A567A6" w:rsidRDefault="00000000" w14:paraId="0000039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final aspect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think needs to be addressed at this point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the productive nature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beyond merely the miracle of internal spiritual rebirth leading to ultimate salvation.</w:t>
      </w:r>
    </w:p>
    <w:p w:rsidR="00A567A6" w:rsidRDefault="00000000" w14:paraId="0000039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miracle is critically important of course,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also not the full picture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Faith’s transformative effects in a believer’s life.</w:t>
      </w:r>
    </w:p>
    <w:p w:rsidR="00A567A6" w:rsidRDefault="00000000" w14:paraId="0000039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Genuine Faith should also produce external fruit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can bless those around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show them that there is a meaningful difference between a dead life shackled to sin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productive freedom that is found in Christ.</w:t>
      </w:r>
    </w:p>
    <w:p w:rsidR="00A567A6" w:rsidRDefault="00000000" w14:paraId="000003A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presence of fruit from good works driven by Faith does not allow us to boast in our works,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 believe would include the practice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considering our works in any way contributing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our justification before God for salvation.</w:t>
      </w:r>
    </w:p>
    <w:p w:rsidR="00A567A6" w:rsidRDefault="00000000" w14:paraId="000003A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reality of Faith precluding boasting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testifies of a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will not share the glory of salvation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human merit,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yet will not leave his people’s lives barren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after spiritual rebirth.</w:t>
      </w:r>
    </w:p>
    <w:p w:rsidR="00A567A6" w:rsidP="799D190D" w:rsidRDefault="00000000" w14:paraId="000003A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Consider the following a succinct version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conclusion that I’m next going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trace the definition of through Scripture:</w:t>
      </w:r>
    </w:p>
    <w:p w:rsidR="00A567A6" w:rsidRDefault="00000000" w14:paraId="000003A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Faith is treated like a trophy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you earn through your own good works,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has been misunderstood.</w:t>
      </w:r>
    </w:p>
    <w:p w:rsidR="00A567A6" w:rsidP="799D190D" w:rsidRDefault="00000000" w14:paraId="000003A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 cannot boast in itself without ceasing to be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defined by God’s Word.</w:t>
      </w:r>
    </w:p>
    <w:p w:rsidR="00A567A6" w:rsidRDefault="00000000" w14:paraId="000003A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6r63an9y7n8q" w:colFirst="0" w:colLast="0" w:id="48"/>
      <w:bookmarkEnd w:id="48"/>
      <w:r>
        <w:rPr>
          <w:rFonts w:ascii="Bookman Old Style" w:hAnsi="Bookman Old Style" w:eastAsia="Bookman Old Style" w:cs="Bookman Old Style"/>
        </w:rPr>
        <w:t>The fruit of Faith is good works,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beginning with the Holy Spirit’s work in you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overflows into the rest of your life,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the fruit that comes from your good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reflective of the inherent goodness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his genuine transformation of your life.</w:t>
      </w:r>
    </w:p>
    <w:p w:rsidR="00A567A6" w:rsidRDefault="00000000" w14:paraId="000003A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Human faith that boasts in itself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has turned its attention from the Giver to the receiver.</w:t>
      </w:r>
    </w:p>
    <w:p w:rsidR="00A567A6" w:rsidRDefault="00000000" w14:paraId="000003A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Aside from reinforcing the gifted nature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this understanding guards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against any doctrine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regards works as meritorious justification contributing to our salvation.</w:t>
      </w:r>
    </w:p>
    <w:p w:rsidR="00A567A6" w:rsidRDefault="00000000" w14:paraId="000003A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identity of Christ applied to us through his blood is the only justification that we need.</w:t>
      </w:r>
    </w:p>
    <w:p w:rsidR="00A567A6" w:rsidRDefault="00000000" w14:paraId="000003A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sufficient to cover all sins of all people,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 matter the timing or severity.</w:t>
      </w:r>
    </w:p>
    <w:p w:rsidR="00A567A6" w:rsidRDefault="00000000" w14:paraId="000003A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Consider with me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the thesis-containing passage of this topic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found in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Ephesians c. 2 v. 8–10</w:t>
      </w:r>
      <w:r w:rsidRPr="645D55FD" w:rsidR="00000000"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3A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passage, the Word of God says:</w:t>
      </w:r>
    </w:p>
    <w:p w:rsidR="00A567A6" w:rsidRDefault="00000000" w14:paraId="000003AD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… by grace you have been saved through faith.</w:t>
      </w:r>
    </w:p>
    <w:p w:rsidR="00A567A6" w:rsidRDefault="00000000" w14:paraId="000003AE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</w:rPr>
        <w:t>And this is not your own doing;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it is the gift of God,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  <w:vertAlign w:val="superscript"/>
        </w:rPr>
        <w:t>9</w:t>
      </w:r>
      <w:r>
        <w:rPr>
          <w:rFonts w:ascii="Bookman Old Style" w:hAnsi="Bookman Old Style" w:eastAsia="Bookman Old Style" w:cs="Bookman Old Style"/>
          <w:color w:val="70AD47"/>
        </w:rPr>
        <w:t xml:space="preserve"> not a result of works, so that no one may boast.</w:t>
      </w:r>
    </w:p>
    <w:p w:rsidR="00A567A6" w:rsidRDefault="00000000" w14:paraId="000003AF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</w:rPr>
      </w:pPr>
      <w:r>
        <w:rPr>
          <w:rFonts w:ascii="Bookman Old Style" w:hAnsi="Bookman Old Style" w:eastAsia="Bookman Old Style" w:cs="Bookman Old Style"/>
          <w:color w:val="70AD47"/>
          <w:vertAlign w:val="superscript"/>
        </w:rPr>
        <w:t>10</w:t>
      </w:r>
      <w:r>
        <w:rPr>
          <w:rFonts w:ascii="Bookman Old Style" w:hAnsi="Bookman Old Style" w:eastAsia="Bookman Old Style" w:cs="Bookman Old Style"/>
          <w:color w:val="70AD47"/>
        </w:rPr>
        <w:t xml:space="preserve"> For we are his workmanship,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created in Christ Jesus for good works,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which God prepared beforehand,</w:t>
      </w:r>
      <w:r>
        <w:rPr>
          <w:rFonts w:ascii="Bookman Old Style" w:hAnsi="Bookman Old Style" w:eastAsia="Bookman Old Style" w:cs="Bookman Old Style"/>
          <w:color w:val="70AD47"/>
        </w:rPr>
        <w:br/>
      </w:r>
      <w:r>
        <w:rPr>
          <w:rFonts w:ascii="Bookman Old Style" w:hAnsi="Bookman Old Style" w:eastAsia="Bookman Old Style" w:cs="Bookman Old Style"/>
          <w:color w:val="70AD47"/>
        </w:rPr>
        <w:t>that we should walk in them.</w:t>
      </w:r>
    </w:p>
    <w:p w:rsidR="00A567A6" w:rsidRDefault="00000000" w14:paraId="000003B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B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are saved by grace through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yet this is not a result of our work,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a gift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that no one may boast in themselves,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only in Christ!</w:t>
      </w:r>
    </w:p>
    <w:p w:rsidR="00A567A6" w:rsidRDefault="00000000" w14:paraId="000003B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Scripture does not pit Faith against good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though good works are evil.</w:t>
      </w:r>
    </w:p>
    <w:p w:rsidR="00A567A6" w:rsidP="799D190D" w:rsidRDefault="00000000" w14:paraId="000003B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Truly good works are indeed good by definition,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not meritorious, or meriting more grace for us because they cannot wash the stain of sin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requires the blood of Jesus.</w:t>
      </w:r>
    </w:p>
    <w:p w:rsidR="00A567A6" w:rsidP="799D190D" w:rsidRDefault="00000000" w14:paraId="000003B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What Scripture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does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pit Faith against is boasting, earning, and justification from ourselves.</w:t>
      </w:r>
    </w:p>
    <w:p w:rsidR="00A567A6" w:rsidP="799D190D" w:rsidRDefault="00000000" w14:paraId="000003B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And as we see in Ephesians 2,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 then immediately tells 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those saved by grace through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are also created for good works.</w:t>
      </w:r>
    </w:p>
    <w:p w:rsidR="00A567A6" w:rsidRDefault="00000000" w14:paraId="000003B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must keep the separation clear in our doctrine between what good works do and do not accomplish.</w:t>
      </w:r>
    </w:p>
    <w:p w:rsidR="00A567A6" w:rsidRDefault="00000000" w14:paraId="000003B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They are the fruit of Faith, not the cause of Faith.</w:t>
      </w:r>
    </w:p>
    <w:p w:rsidR="00A567A6" w:rsidRDefault="00000000" w14:paraId="000003B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They show people evidence of our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they do not earn that salvation.</w:t>
      </w:r>
    </w:p>
    <w:p w:rsidR="00A567A6" w:rsidP="799D190D" w:rsidRDefault="00000000" w14:paraId="000003B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While I think Ephesians is clear enough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when it says that salvation is not our own doing,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not from our works, and a gift from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there’s one slightly more subtle element of proof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hiding in the shadow of those monumental truths.</w:t>
      </w:r>
    </w:p>
    <w:p w:rsidR="00A567A6" w:rsidRDefault="00000000" w14:paraId="000003B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That is what it </w:t>
      </w:r>
      <w:r>
        <w:rPr>
          <w:rFonts w:ascii="Bookman Old Style" w:hAnsi="Bookman Old Style" w:eastAsia="Bookman Old Style" w:cs="Bookman Old Style"/>
          <w:b/>
          <w:bCs/>
        </w:rPr>
        <w:t>positively</w:t>
      </w:r>
      <w:r>
        <w:rPr>
          <w:rFonts w:ascii="Bookman Old Style" w:hAnsi="Bookman Old Style" w:eastAsia="Bookman Old Style" w:cs="Bookman Old Style"/>
        </w:rPr>
        <w:t xml:space="preserve"> affirms about good works, which is that we are created in Christ for them.</w:t>
      </w:r>
    </w:p>
    <w:p w:rsidR="00A567A6" w:rsidP="799D190D" w:rsidRDefault="00000000" w14:paraId="000003B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think it’s clear that “created in Christ”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refers to the spiritual rebirth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we know is performed by the Holy Spirit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a consequence of Faith in Christ.</w:t>
      </w:r>
    </w:p>
    <w:p w:rsidR="00A567A6" w:rsidRDefault="00000000" w14:paraId="000003B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aside from the obvious appeal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gifted nature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Ephesians also seems to imply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are made ready for good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through being saved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partially saved, not saved until we sin again,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just saved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grace through Faith, so that no one may boast.</w:t>
      </w:r>
    </w:p>
    <w:p w:rsidR="00A567A6" w:rsidRDefault="00000000" w14:paraId="000003B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k5awn9wkg98w" w:colFirst="0" w:colLast="0" w:id="49"/>
      <w:bookmarkEnd w:id="49"/>
      <w:r>
        <w:rPr>
          <w:rFonts w:ascii="Bookman Old Style" w:hAnsi="Bookman Old Style" w:eastAsia="Bookman Old Style" w:cs="Bookman Old Style"/>
        </w:rPr>
        <w:t>The force of the position expressed in these Scriptures outweighs any mental gymnastics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could perform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an attempt to understand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a meritorious work of humanity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context of this discussion.</w:t>
      </w:r>
    </w:p>
    <w:p w:rsidR="00A567A6" w:rsidRDefault="00000000" w14:paraId="000003B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fact,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you want to consider Faith as a work,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according to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it seems that you must consider it a work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freely given to you,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is well-established by the gifted nature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 attempted to explain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fourth section of this episode.</w:t>
      </w:r>
    </w:p>
    <w:p w:rsidR="00A567A6" w:rsidRDefault="00000000" w14:paraId="000003B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know that some theologians,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especially those attempting to maintain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Roman Catholic tradition,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have tried to distinguish initial justification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from final justification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 way that gives human works a role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our justification unto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I just don’t see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their reasoning can survive the force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plain reading of Scriptures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Romans 3, Romans 4, and Ephesians 2.</w:t>
      </w:r>
    </w:p>
    <w:p w:rsidR="00A567A6" w:rsidRDefault="00000000" w14:paraId="000003C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cx908owr6xp4" w:colFirst="0" w:colLast="0" w:id="50"/>
      <w:bookmarkEnd w:id="50"/>
      <w:r>
        <w:rPr>
          <w:rFonts w:ascii="Bookman Old Style" w:hAnsi="Bookman Old Style" w:eastAsia="Bookman Old Style" w:cs="Bookman Old Style"/>
        </w:rPr>
        <w:t>Even when considering the argument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explained by some Catholic apologists,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validity of the reasoning seems empowered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by the unquestionable authority of God’s Word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much as the human authority of the papacy,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if you would say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those are necessarily one and the same,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I wonder how you can justify the contradiction between the two.</w:t>
      </w:r>
    </w:p>
    <w:p w:rsidR="00A567A6" w:rsidRDefault="00000000" w14:paraId="000003C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Even Roman Catholic history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recorded by the Church of Rome itself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contains formally recognized cases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a pope’s handling of doctrine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was later </w:t>
      </w:r>
      <w:r>
        <w:rPr>
          <w:rFonts w:ascii="Bookman Old Style" w:hAnsi="Bookman Old Style" w:eastAsia="Bookman Old Style" w:cs="Bookman Old Style"/>
          <w:b/>
          <w:bCs/>
        </w:rPr>
        <w:t>condemned</w:t>
      </w:r>
      <w:r>
        <w:rPr>
          <w:rFonts w:ascii="Bookman Old Style" w:hAnsi="Bookman Old Style" w:eastAsia="Bookman Old Style" w:cs="Bookman Old Style"/>
        </w:rPr>
        <w:t xml:space="preserve"> by church authority,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that condemnation later confirmed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another pope.</w:t>
      </w:r>
    </w:p>
    <w:p w:rsidR="00A567A6" w:rsidRDefault="00000000" w14:paraId="000003C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One specific example is Pope Honorius I,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who was anathematized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Sixth Ecumenical Council,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was affirmed by Pope Leo II.</w:t>
      </w:r>
    </w:p>
    <w:p w:rsidR="00A567A6" w:rsidRDefault="00000000" w14:paraId="000003C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Roman Catholic apologists may point out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his story does not meet inclusion criteria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the later definition of an “ex cathedra”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papal statement being recanted,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more simply an authoritative definition of doctrine meant to bind the entire Church being tossed out,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that is precisely my point.</w:t>
      </w:r>
    </w:p>
    <w:p w:rsidR="00A567A6" w:rsidP="799D190D" w:rsidRDefault="00000000" w14:paraId="000003C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Never mind the concern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regarding the claim of divinely appointed authority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an office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where one can be so wrong in their theology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they are anathematized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while supposedly remaining infallibly correct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all specially defined authoritative decrees —</w:t>
      </w:r>
    </w:p>
    <w:p w:rsidR="00A567A6" w:rsidRDefault="00000000" w14:paraId="000003C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papal explanation and church tradition in any case must not be treated as identical or equal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the unquestionable authority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inspired Word.</w:t>
      </w:r>
    </w:p>
    <w:p w:rsidR="00A567A6" w:rsidP="799D190D" w:rsidRDefault="00000000" w14:paraId="000003C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We must not deviate from the plain truths of Scripture to align with doctrines that seem to require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non-Scriptural sources in order to construct.</w:t>
      </w:r>
    </w:p>
    <w:p w:rsidR="00A567A6" w:rsidRDefault="00000000" w14:paraId="000003C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Consider with me now </w:t>
      </w:r>
      <w:r>
        <w:rPr>
          <w:rFonts w:ascii="Bookman Old Style" w:hAnsi="Bookman Old Style" w:eastAsia="Bookman Old Style" w:cs="Bookman Old Style"/>
          <w:color w:val="4F81BD"/>
        </w:rPr>
        <w:t>Romans c. 3 v. 23-28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says:</w:t>
      </w:r>
    </w:p>
    <w:p w:rsidR="00A567A6" w:rsidRDefault="00000000" w14:paraId="000003C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 xml:space="preserve">… all have sinned and fall short of the glory of God,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24 </w:t>
      </w:r>
      <w:r>
        <w:rPr>
          <w:rFonts w:ascii="Bookman Old Style" w:hAnsi="Bookman Old Style" w:eastAsia="Bookman Old Style" w:cs="Bookman Old Style"/>
          <w:color w:val="9BBB59"/>
        </w:rPr>
        <w:t>and are justified by his grace as a gift,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through the redemption that is in Christ Jesus, </w:t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25 </w:t>
      </w:r>
      <w:r>
        <w:rPr>
          <w:rFonts w:ascii="Bookman Old Style" w:hAnsi="Bookman Old Style" w:eastAsia="Bookman Old Style" w:cs="Bookman Old Style"/>
          <w:color w:val="9BBB59"/>
        </w:rPr>
        <w:t>whom God put forward as a propitiation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by his blood, to be received by faith.</w:t>
      </w:r>
    </w:p>
    <w:p w:rsidR="00A567A6" w:rsidRDefault="00000000" w14:paraId="000003CA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This was to show God’s righteousness,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because in his divine forbearance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He had passed over former sins.</w:t>
      </w:r>
    </w:p>
    <w:p w:rsidR="00A567A6" w:rsidRDefault="00000000" w14:paraId="000003CB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26 </w:t>
      </w:r>
      <w:r>
        <w:rPr>
          <w:rFonts w:ascii="Bookman Old Style" w:hAnsi="Bookman Old Style" w:eastAsia="Bookman Old Style" w:cs="Bookman Old Style"/>
          <w:color w:val="9BBB59"/>
        </w:rPr>
        <w:t>It was to show his righteousness at the present time, so that He might be just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and the justifier of the one who has faith in Jesus. </w:t>
      </w:r>
    </w:p>
    <w:p w:rsidR="00A567A6" w:rsidP="799D190D" w:rsidRDefault="00000000" w14:paraId="000003CC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27 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Then what becomes of our boasting?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It is excluded.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By what kind of law? By a law of works?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No, but by the law of faith.</w:t>
      </w:r>
    </w:p>
    <w:p w:rsidR="00A567A6" w:rsidP="799D190D" w:rsidRDefault="00000000" w14:paraId="000003CD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28</w:t>
      </w:r>
      <w:r w:rsidRPr="799D190D">
        <w:rPr>
          <w:rFonts w:ascii="Bookman Old Style" w:hAnsi="Bookman Old Style" w:eastAsia="Bookman Old Style" w:cs="Bookman Old Style"/>
          <w:b w:val="1"/>
          <w:bCs w:val="1"/>
          <w:color w:val="9BBB59" w:themeColor="accent3" w:themeTint="FF" w:themeShade="FF"/>
          <w:vertAlign w:val="superscript"/>
          <w:lang w:val="en-US"/>
        </w:rPr>
        <w:t>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For we hold that one is justified by faith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apart from works of the law.</w:t>
      </w:r>
    </w:p>
    <w:p w:rsidR="00A567A6" w:rsidRDefault="00000000" w14:paraId="000003C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C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Consider v. 27 for a moment.</w:t>
      </w:r>
    </w:p>
    <w:p w:rsidR="00A567A6" w:rsidP="799D190D" w:rsidRDefault="00000000" w14:paraId="000003D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law of works would allow the possibility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us to boast in ourselves,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it would require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we are saved by our earned righteousness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our own meritorious works.</w:t>
      </w:r>
    </w:p>
    <w:p w:rsidR="00A567A6" w:rsidRDefault="00000000" w14:paraId="000003D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problem with this kind of law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that it’s the kind of law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Israel was given in the Old Testament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order to show us God’s standard and prove for all time that no man will be able to stand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his own works because,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it says in the first verse of this reference, v. 23,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“all have sinned and fall short of the glory of God”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3D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Works only work for whoever has never sinned,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unless you are Jesus Christ, that is not you.</w:t>
      </w:r>
    </w:p>
    <w:p w:rsidR="00A567A6" w:rsidRDefault="00000000" w14:paraId="000003D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Therefore,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your only recourse for salvation from sin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is the gift of Faith.</w:t>
      </w:r>
    </w:p>
    <w:p w:rsidR="00A567A6" w:rsidRDefault="00000000" w14:paraId="000003D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itoot8gxsc13" w:colFirst="0" w:colLast="0" w:id="51"/>
      <w:bookmarkEnd w:id="51"/>
      <w:r>
        <w:rPr>
          <w:rFonts w:ascii="Bookman Old Style" w:hAnsi="Bookman Old Style" w:eastAsia="Bookman Old Style" w:cs="Bookman Old Style"/>
        </w:rPr>
        <w:t>Consider the following comment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from </w:t>
      </w:r>
      <w:r>
        <w:rPr>
          <w:rFonts w:ascii="Bookman Old Style" w:hAnsi="Bookman Old Style" w:eastAsia="Bookman Old Style" w:cs="Bookman Old Style"/>
          <w:color w:val="4F81BD"/>
        </w:rPr>
        <w:t>Romans c. 4 v. 1–11</w:t>
      </w:r>
      <w:r>
        <w:rPr>
          <w:rFonts w:ascii="Bookman Old Style" w:hAnsi="Bookman Old Style" w:eastAsia="Bookman Old Style" w:cs="Bookman Old Style"/>
        </w:rPr>
        <w:t>:</w:t>
      </w:r>
    </w:p>
    <w:p w:rsidR="00A567A6" w:rsidP="799D190D" w:rsidRDefault="00000000" w14:paraId="000003D6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What then shall we say was gained by Abraham,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our forefather according to the flesh?</w:t>
      </w:r>
    </w:p>
    <w:p w:rsidR="00A567A6" w:rsidRDefault="00000000" w14:paraId="000003D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2 </w:t>
      </w:r>
      <w:r>
        <w:rPr>
          <w:rFonts w:ascii="Bookman Old Style" w:hAnsi="Bookman Old Style" w:eastAsia="Bookman Old Style" w:cs="Bookman Old Style"/>
          <w:color w:val="9BBB59"/>
        </w:rPr>
        <w:t>For if Abraham was justified by works,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he has something to boast about,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not before God.</w:t>
      </w:r>
    </w:p>
    <w:p w:rsidR="00A567A6" w:rsidRDefault="00000000" w14:paraId="000003D8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3 </w:t>
      </w:r>
      <w:r>
        <w:rPr>
          <w:rFonts w:ascii="Bookman Old Style" w:hAnsi="Bookman Old Style" w:eastAsia="Bookman Old Style" w:cs="Bookman Old Style"/>
          <w:color w:val="9BBB59"/>
        </w:rPr>
        <w:t>For what does the Scripture say?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“Abraham believed God,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it was counted to him as righteousness.”</w:t>
      </w:r>
    </w:p>
    <w:p w:rsidR="00A567A6" w:rsidP="799D190D" w:rsidRDefault="00000000" w14:paraId="000003D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4 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Now to the one who works,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his wages are not counted as a gift but as his due.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5 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to the one who does not work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but believes in Him who justifies the ungodly,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his faith is counted as righteousness,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6 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just as David also speaks of the blessing of the one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 xml:space="preserve">to whom God counts righteousness apart from works: </w:t>
      </w:r>
    </w:p>
    <w:p w:rsidR="00A567A6" w:rsidRDefault="00000000" w14:paraId="000003DA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7 </w:t>
      </w:r>
      <w:r>
        <w:rPr>
          <w:rFonts w:ascii="Bookman Old Style" w:hAnsi="Bookman Old Style" w:eastAsia="Bookman Old Style" w:cs="Bookman Old Style"/>
          <w:color w:val="9BBB59"/>
        </w:rPr>
        <w:t xml:space="preserve">“Blessed are those whose lawless deeds are forgiven, 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whose sins are covered;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8 </w:t>
      </w:r>
      <w:r>
        <w:rPr>
          <w:rFonts w:ascii="Bookman Old Style" w:hAnsi="Bookman Old Style" w:eastAsia="Bookman Old Style" w:cs="Bookman Old Style"/>
          <w:color w:val="9BBB59"/>
        </w:rPr>
        <w:t>blessed is the man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 xml:space="preserve">against whom the Lord will not count his sin.” </w:t>
      </w:r>
    </w:p>
    <w:p w:rsidR="00A567A6" w:rsidRDefault="00000000" w14:paraId="000003DB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9 </w:t>
      </w:r>
      <w:r>
        <w:rPr>
          <w:rFonts w:ascii="Bookman Old Style" w:hAnsi="Bookman Old Style" w:eastAsia="Bookman Old Style" w:cs="Bookman Old Style"/>
          <w:color w:val="9BBB59"/>
        </w:rPr>
        <w:t>Is this blessing then only for the circumcised,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or also for the uncircumcised?</w:t>
      </w:r>
    </w:p>
    <w:p w:rsidR="00A567A6" w:rsidRDefault="00000000" w14:paraId="000003DC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For we say that faith was counted to Abraham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as righteousness.</w:t>
      </w:r>
    </w:p>
    <w:p w:rsidR="00A567A6" w:rsidRDefault="00000000" w14:paraId="000003DD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10 </w:t>
      </w:r>
      <w:r>
        <w:rPr>
          <w:rFonts w:ascii="Bookman Old Style" w:hAnsi="Bookman Old Style" w:eastAsia="Bookman Old Style" w:cs="Bookman Old Style"/>
          <w:color w:val="9BBB59"/>
        </w:rPr>
        <w:t>How then was it counted to him?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Was it before or after he had been circumcised?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It was not after, but before he was circumcised.</w:t>
      </w:r>
    </w:p>
    <w:p w:rsidR="00A567A6" w:rsidRDefault="00000000" w14:paraId="000003DE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11 </w:t>
      </w:r>
      <w:r>
        <w:rPr>
          <w:rFonts w:ascii="Bookman Old Style" w:hAnsi="Bookman Old Style" w:eastAsia="Bookman Old Style" w:cs="Bookman Old Style"/>
          <w:color w:val="9BBB59"/>
        </w:rPr>
        <w:t>He received the sign of circumcision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as a seal of the righteousness that he had by faith while he was still uncircumcised.</w:t>
      </w:r>
    </w:p>
    <w:p w:rsidR="00A567A6" w:rsidRDefault="00000000" w14:paraId="000003D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E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Abraham’s righteousness came from believing God — trusting in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having Faith in God.</w:t>
      </w:r>
    </w:p>
    <w:p w:rsidR="00A567A6" w:rsidRDefault="00000000" w14:paraId="000003E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is not a gift if it is earned,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what is earned is a wage,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as it says in v. 5,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one who does not work but believes in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counted as righteous.</w:t>
      </w:r>
    </w:p>
    <w:p w:rsidR="00A567A6" w:rsidP="799D190D" w:rsidRDefault="00000000" w14:paraId="000003E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There’s no wiggle room in the Bible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partial justification.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It’s just not in the text.</w:t>
      </w:r>
    </w:p>
    <w:p w:rsidR="00A567A6" w:rsidP="799D190D" w:rsidRDefault="00000000" w14:paraId="000003E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Abram wasn’t counted partially righteous by belief.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He was counted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righteous</w:t>
      </w:r>
      <w:r w:rsidRPr="799D190D">
        <w:rPr>
          <w:rFonts w:ascii="Bookman Old Style" w:hAnsi="Bookman Old Style" w:eastAsia="Bookman Old Style" w:cs="Bookman Old Style"/>
          <w:lang w:val="en-US"/>
        </w:rPr>
        <w:t>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Period.</w:t>
      </w:r>
    </w:p>
    <w:p w:rsidR="00A567A6" w:rsidRDefault="00000000" w14:paraId="000003E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Folks,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this passage precludes any involvement of work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any kind of salvific justification before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it says that the one who does not work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still considered justified by Faith.</w:t>
      </w:r>
    </w:p>
    <w:p w:rsidR="00A567A6" w:rsidRDefault="00000000" w14:paraId="000003E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 can one have Faith without performing any work and yet still consider Faith a work?</w:t>
      </w:r>
    </w:p>
    <w:p w:rsidR="00A567A6" w:rsidP="799D190D" w:rsidRDefault="00000000" w14:paraId="000003E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cannot,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it doesn’t logically follow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any stretch of the imagination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according to the plain biblical definitions.</w:t>
      </w:r>
    </w:p>
    <w:p w:rsidR="00A567A6" w:rsidRDefault="00000000" w14:paraId="000003E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As was pointed out in v. 11, the sign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work of circumcision in this case,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came </w:t>
      </w:r>
      <w:r>
        <w:rPr>
          <w:rFonts w:ascii="Bookman Old Style" w:hAnsi="Bookman Old Style" w:eastAsia="Bookman Old Style" w:cs="Bookman Old Style"/>
          <w:b/>
          <w:bCs/>
        </w:rPr>
        <w:t>after</w:t>
      </w:r>
      <w:r>
        <w:rPr>
          <w:rFonts w:ascii="Bookman Old Style" w:hAnsi="Bookman Old Style" w:eastAsia="Bookman Old Style" w:cs="Bookman Old Style"/>
        </w:rPr>
        <w:t xml:space="preserve"> Faith was acquired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considered a seal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the righteousness imparted by Faith.</w:t>
      </w:r>
    </w:p>
    <w:p w:rsidR="00A567A6" w:rsidRDefault="00000000" w14:paraId="000003E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 seal is a sign of a pre-existing reality,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a causal factor of a new reality.</w:t>
      </w:r>
    </w:p>
    <w:p w:rsidR="00A567A6" w:rsidRDefault="00000000" w14:paraId="000003E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A king does not have authority </w:t>
      </w:r>
      <w:r>
        <w:rPr>
          <w:rFonts w:ascii="Bookman Old Style" w:hAnsi="Bookman Old Style" w:eastAsia="Bookman Old Style" w:cs="Bookman Old Style"/>
          <w:b/>
          <w:bCs/>
        </w:rPr>
        <w:t>because</w:t>
      </w:r>
      <w:r>
        <w:rPr>
          <w:rFonts w:ascii="Bookman Old Style" w:hAnsi="Bookman Old Style" w:eastAsia="Bookman Old Style" w:cs="Bookman Old Style"/>
        </w:rPr>
        <w:t xml:space="preserve"> he has a seal.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His seal has authority because </w:t>
      </w:r>
      <w:r>
        <w:rPr>
          <w:rFonts w:ascii="Bookman Old Style" w:hAnsi="Bookman Old Style" w:eastAsia="Bookman Old Style" w:cs="Bookman Old Style"/>
          <w:b/>
          <w:bCs/>
        </w:rPr>
        <w:t>he</w:t>
      </w:r>
      <w:r>
        <w:rPr>
          <w:rFonts w:ascii="Bookman Old Style" w:hAnsi="Bookman Old Style" w:eastAsia="Bookman Old Style" w:cs="Bookman Old Style"/>
        </w:rPr>
        <w:t xml:space="preserve"> is a </w:t>
      </w:r>
      <w:r>
        <w:rPr>
          <w:rFonts w:ascii="Bookman Old Style" w:hAnsi="Bookman Old Style" w:eastAsia="Bookman Old Style" w:cs="Bookman Old Style"/>
          <w:b/>
          <w:bCs/>
        </w:rPr>
        <w:t>king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3E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Consider with me 2 more quick references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to hammer in the final nails in the coffin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of meritorious works for justification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prior to wrapping up with a bow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on the concept of boasting in Christ.</w:t>
      </w:r>
    </w:p>
    <w:p w:rsidR="00A567A6" w:rsidRDefault="00000000" w14:paraId="000003E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f0y1j0irp4kj" w:colFirst="0" w:colLast="0" w:id="52"/>
      <w:bookmarkEnd w:id="52"/>
      <w:r>
        <w:rPr>
          <w:rFonts w:ascii="Bookman Old Style" w:hAnsi="Bookman Old Style" w:eastAsia="Bookman Old Style" w:cs="Bookman Old Style"/>
          <w:color w:val="4F81BD"/>
        </w:rPr>
        <w:t xml:space="preserve">1 Corinthians 1:28–31 </w:t>
      </w:r>
      <w:r>
        <w:rPr>
          <w:rFonts w:ascii="Bookman Old Style" w:hAnsi="Bookman Old Style" w:eastAsia="Bookman Old Style" w:cs="Bookman Old Style"/>
        </w:rPr>
        <w:t>says that,</w:t>
      </w:r>
    </w:p>
    <w:p w:rsidR="00A567A6" w:rsidRDefault="00000000" w14:paraId="000003ED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bookmarkStart w:name="_heading=h.qled0sl4fq2c" w:colFirst="0" w:colLast="0" w:id="53"/>
      <w:bookmarkEnd w:id="53"/>
      <w:r>
        <w:rPr>
          <w:rFonts w:ascii="Bookman Old Style" w:hAnsi="Bookman Old Style" w:eastAsia="Bookman Old Style" w:cs="Bookman Old Style"/>
          <w:color w:val="9BBB59"/>
        </w:rPr>
        <w:t>God chose what is low and despised in the world,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even things that are not,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to bring to nothing things that are,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29 </w:t>
      </w:r>
      <w:r>
        <w:rPr>
          <w:rFonts w:ascii="Bookman Old Style" w:hAnsi="Bookman Old Style" w:eastAsia="Bookman Old Style" w:cs="Bookman Old Style"/>
          <w:color w:val="9BBB59"/>
        </w:rPr>
        <w:t>so that no human being might boast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in the presence of God.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30 </w:t>
      </w:r>
      <w:r>
        <w:rPr>
          <w:rFonts w:ascii="Bookman Old Style" w:hAnsi="Bookman Old Style" w:eastAsia="Bookman Old Style" w:cs="Bookman Old Style"/>
          <w:color w:val="9BBB59"/>
        </w:rPr>
        <w:t>And because of him you are in Christ Jesus,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who became to us wisdom from God,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righteousness and sanctification and redemption,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31 </w:t>
      </w:r>
      <w:r>
        <w:rPr>
          <w:rFonts w:ascii="Bookman Old Style" w:hAnsi="Bookman Old Style" w:eastAsia="Bookman Old Style" w:cs="Bookman Old Style"/>
          <w:color w:val="9BBB59"/>
        </w:rPr>
        <w:t>so that, as it is written,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“Let the one who boasts, boast in the Lord.”</w:t>
      </w:r>
    </w:p>
    <w:p w:rsidR="00A567A6" w:rsidRDefault="00000000" w14:paraId="000003E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E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you think that Christ’s blood is not enough,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that your good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part of your final justification before Christ,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you are contradicting 1 Corinthians 1:29,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says that no human will boast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presence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if any part of your justification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by your own merit,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you would be able to boast on at least that merit.</w:t>
      </w:r>
    </w:p>
    <w:p w:rsidR="00A567A6" w:rsidRDefault="00000000" w14:paraId="000003F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Furthermore,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this passage also tells us what we </w:t>
      </w:r>
      <w:r w:rsidRPr="645D55FD" w:rsidR="00000000">
        <w:rPr>
          <w:rFonts w:ascii="Bookman Old Style" w:hAnsi="Bookman Old Style" w:eastAsia="Bookman Old Style" w:cs="Bookman Old Style"/>
          <w:b w:val="1"/>
          <w:bCs w:val="1"/>
        </w:rPr>
        <w:t>can</w:t>
      </w:r>
      <w:r w:rsidRPr="645D55FD" w:rsidR="00000000">
        <w:rPr>
          <w:rFonts w:ascii="Bookman Old Style" w:hAnsi="Bookman Old Style" w:eastAsia="Bookman Old Style" w:cs="Bookman Old Style"/>
        </w:rPr>
        <w:t xml:space="preserve"> boast in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that is the Lord and Savior —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God the Son,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the one who </w:t>
      </w:r>
      <w:r w:rsidRPr="645D55FD" w:rsidR="00000000">
        <w:rPr>
          <w:rFonts w:ascii="Bookman Old Style" w:hAnsi="Bookman Old Style" w:eastAsia="Bookman Old Style" w:cs="Bookman Old Style"/>
          <w:b w:val="1"/>
          <w:bCs w:val="1"/>
        </w:rPr>
        <w:t>actually</w:t>
      </w:r>
      <w:r w:rsidRPr="645D55FD" w:rsidR="00000000">
        <w:rPr>
          <w:rFonts w:ascii="Bookman Old Style" w:hAnsi="Bookman Old Style" w:eastAsia="Bookman Old Style" w:cs="Bookman Old Style"/>
        </w:rPr>
        <w:t xml:space="preserve"> merits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our justification before God the Father.</w:t>
      </w:r>
    </w:p>
    <w:p w:rsidR="00A567A6" w:rsidP="799D190D" w:rsidRDefault="00000000" w14:paraId="000003F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Consider also </w:t>
      </w:r>
      <w:r w:rsidRPr="799D190D">
        <w:rPr>
          <w:rFonts w:ascii="Bookman Old Style" w:hAnsi="Bookman Old Style" w:eastAsia="Bookman Old Style" w:cs="Bookman Old Style"/>
          <w:color w:val="4F81BD" w:themeColor="accent1" w:themeTint="FF" w:themeShade="FF"/>
          <w:lang w:val="en-US"/>
        </w:rPr>
        <w:t>Galatians 6:14-15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says the following:</w:t>
      </w:r>
    </w:p>
    <w:p w:rsidR="00A567A6" w:rsidRDefault="00000000" w14:paraId="000003F3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… far be it from me to boast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except in the cross of our Lord Jesus Christ,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by which the world has been crucified to me,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I to the world.</w:t>
      </w:r>
    </w:p>
    <w:p w:rsidR="00A567A6" w:rsidRDefault="00000000" w14:paraId="000003F4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15 </w:t>
      </w:r>
      <w:r>
        <w:rPr>
          <w:rFonts w:ascii="Bookman Old Style" w:hAnsi="Bookman Old Style" w:eastAsia="Bookman Old Style" w:cs="Bookman Old Style"/>
          <w:color w:val="9BBB59"/>
        </w:rPr>
        <w:t>For neither circumcision counts for anything,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nor uncircumcision, but a new creation.</w:t>
      </w:r>
    </w:p>
    <w:p w:rsidR="00A567A6" w:rsidRDefault="00000000" w14:paraId="000003F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3F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I believe that the “new creation” phrase in v. 15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is referencing the same reality of spiritual rebirth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which Ephesians 2:10 refers to as “created in Christ”.</w:t>
      </w:r>
    </w:p>
    <w:p w:rsidR="00A567A6" w:rsidRDefault="00000000" w14:paraId="000003F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Both the passage in 1 Corinthians and Galatians 6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are reflected in the statement from </w:t>
      </w:r>
      <w:r>
        <w:rPr>
          <w:rFonts w:ascii="Bookman Old Style" w:hAnsi="Bookman Old Style" w:eastAsia="Bookman Old Style" w:cs="Bookman Old Style"/>
          <w:color w:val="4F81BD"/>
        </w:rPr>
        <w:t>Galatians c. 5 v. 6</w:t>
      </w:r>
      <w:r>
        <w:rPr>
          <w:rFonts w:ascii="Bookman Old Style" w:hAnsi="Bookman Old Style" w:eastAsia="Bookman Old Style" w:cs="Bookman Old Style"/>
          <w:color w:val="4F81BD"/>
        </w:rPr>
        <w:br/>
      </w:r>
      <w:r>
        <w:rPr>
          <w:rFonts w:ascii="Bookman Old Style" w:hAnsi="Bookman Old Style" w:eastAsia="Bookman Old Style" w:cs="Bookman Old Style"/>
        </w:rPr>
        <w:t xml:space="preserve">which says, </w:t>
      </w:r>
      <w:r>
        <w:rPr>
          <w:rFonts w:ascii="Bookman Old Style" w:hAnsi="Bookman Old Style" w:eastAsia="Bookman Old Style" w:cs="Bookman Old Style"/>
          <w:color w:val="9BBB59"/>
        </w:rPr>
        <w:t>“in Christ Jesus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neither circumcision nor uncircumcision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counts for anything,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but only faith working through love”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3F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s4ph8o8yulm" w:id="54"/>
      <w:bookmarkEnd w:id="54"/>
      <w:r w:rsidRPr="799D190D">
        <w:rPr>
          <w:rFonts w:ascii="Bookman Old Style" w:hAnsi="Bookman Old Style" w:eastAsia="Bookman Old Style" w:cs="Bookman Old Style"/>
          <w:lang w:val="en-US"/>
        </w:rPr>
        <w:t>Do you see the parallel ideas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present in these passages?</w:t>
      </w:r>
    </w:p>
    <w:p w:rsidR="00A567A6" w:rsidRDefault="00000000" w14:paraId="000003F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Galatians 5 and 6 in particular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treat circumcision status,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outward works in this context, as irrelevant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zero sum in the analogical formula for salvation.</w:t>
      </w:r>
    </w:p>
    <w:p w:rsidR="00A567A6" w:rsidRDefault="00000000" w14:paraId="000003F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matters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described by the differing parallel descriptions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all point to the same prerequisite.</w:t>
      </w:r>
    </w:p>
    <w:p w:rsidR="00A567A6" w:rsidRDefault="00000000" w14:paraId="000003F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Reduce these statements to algebraic formulas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a moment.</w:t>
      </w:r>
    </w:p>
    <w:p w:rsidR="00A567A6" w:rsidP="799D190D" w:rsidRDefault="00000000" w14:paraId="000003FD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a+b=c, and a+b=c, then a+b=c.</w:t>
      </w:r>
    </w:p>
    <w:p w:rsidR="00A567A6" w:rsidRDefault="00000000" w14:paraId="000003F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b = circumcised or not,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c =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what is a?</w:t>
      </w:r>
    </w:p>
    <w:p w:rsidR="00A567A6" w:rsidRDefault="00000000" w14:paraId="000003F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this context,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 is the variable wording between these texts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describes what is missing from our works.</w:t>
      </w:r>
    </w:p>
    <w:p w:rsidR="00A567A6" w:rsidP="799D190D" w:rsidRDefault="00000000" w14:paraId="0000040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 is the only thing remaining that truly matters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search for salvation,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since, as the text demonstrates,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neither our work nor our lack of work matters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since we already fall short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our first instance of sin.</w:t>
      </w:r>
    </w:p>
    <w:p w:rsidR="00A567A6" w:rsidRDefault="00000000" w14:paraId="0000040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Ephesians 2 calls it “created in Christ”.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Galatians 6 calls it “a new creation”.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Galatians 5 calls it “faith working through love”.</w:t>
      </w:r>
    </w:p>
    <w:p w:rsidR="00A567A6" w:rsidRDefault="00000000" w14:paraId="0000040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What does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working through godly love produce in us?</w:t>
      </w:r>
    </w:p>
    <w:p w:rsidR="00A567A6" w:rsidRDefault="00000000" w14:paraId="0000040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regeneration of the Holy Spirit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new man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spiritual rebirth of our identity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by which we take </w:t>
      </w:r>
      <w:r>
        <w:rPr>
          <w:rFonts w:ascii="Bookman Old Style" w:hAnsi="Bookman Old Style" w:eastAsia="Bookman Old Style" w:cs="Bookman Old Style"/>
          <w:b/>
          <w:bCs/>
        </w:rPr>
        <w:t>on</w:t>
      </w:r>
      <w:r>
        <w:rPr>
          <w:rFonts w:ascii="Bookman Old Style" w:hAnsi="Bookman Old Style" w:eastAsia="Bookman Old Style" w:cs="Bookman Old Style"/>
        </w:rPr>
        <w:t xml:space="preserve"> Christ to be found </w:t>
      </w:r>
      <w:r>
        <w:rPr>
          <w:rFonts w:ascii="Bookman Old Style" w:hAnsi="Bookman Old Style" w:eastAsia="Bookman Old Style" w:cs="Bookman Old Style"/>
          <w:b/>
          <w:bCs/>
        </w:rPr>
        <w:t>in</w:t>
      </w:r>
      <w:r>
        <w:rPr>
          <w:rFonts w:ascii="Bookman Old Style" w:hAnsi="Bookman Old Style" w:eastAsia="Bookman Old Style" w:cs="Bookman Old Style"/>
        </w:rPr>
        <w:t xml:space="preserve"> Christ!</w:t>
      </w:r>
    </w:p>
    <w:p w:rsidR="00A567A6" w:rsidP="799D190D" w:rsidRDefault="00000000" w14:paraId="0000040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So, what is the explanation for a+b=c?</w:t>
      </w:r>
    </w:p>
    <w:p w:rsidR="00A567A6" w:rsidRDefault="00000000" w14:paraId="0000040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Our works amount to nothing,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to arrive at the conclusion of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we must add to </w:t>
      </w:r>
      <w:r>
        <w:rPr>
          <w:rFonts w:ascii="Bookman Old Style" w:hAnsi="Bookman Old Style" w:eastAsia="Bookman Old Style" w:cs="Bookman Old Style"/>
          <w:b/>
          <w:bCs/>
        </w:rPr>
        <w:t>our</w:t>
      </w:r>
      <w:r>
        <w:rPr>
          <w:rFonts w:ascii="Bookman Old Style" w:hAnsi="Bookman Old Style" w:eastAsia="Bookman Old Style" w:cs="Bookman Old Style"/>
        </w:rPr>
        <w:t xml:space="preserve"> zero sum merit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the </w:t>
      </w:r>
      <w:r>
        <w:rPr>
          <w:rFonts w:ascii="Bookman Old Style" w:hAnsi="Bookman Old Style" w:eastAsia="Bookman Old Style" w:cs="Bookman Old Style"/>
          <w:b/>
          <w:bCs/>
        </w:rPr>
        <w:t>infinite</w:t>
      </w:r>
      <w:r>
        <w:rPr>
          <w:rFonts w:ascii="Bookman Old Style" w:hAnsi="Bookman Old Style" w:eastAsia="Bookman Old Style" w:cs="Bookman Old Style"/>
        </w:rPr>
        <w:t xml:space="preserve"> sum merit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God’s grace through Faith.</w:t>
      </w:r>
    </w:p>
    <w:p w:rsidR="00A567A6" w:rsidRDefault="00000000" w14:paraId="0000040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7ewo5mfr7xa6" w:colFirst="0" w:colLast="0" w:id="55"/>
      <w:bookmarkEnd w:id="55"/>
      <w:r>
        <w:rPr>
          <w:rFonts w:ascii="Bookman Old Style" w:hAnsi="Bookman Old Style" w:eastAsia="Bookman Old Style" w:cs="Bookman Old Style"/>
        </w:rPr>
        <w:t>Through Galatians,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see that Scripture reinforces yet again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boast in Christ rather than ourselves,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adds the final nail in the coffin of our works’ merit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saying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neither circumcision nor uncircumcision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counts for anything.</w:t>
      </w:r>
    </w:p>
    <w:p w:rsidR="00A567A6" w:rsidRDefault="00000000" w14:paraId="0000040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mnduify1rizo" w:colFirst="0" w:colLast="0" w:id="56"/>
      <w:bookmarkEnd w:id="56"/>
      <w:r>
        <w:rPr>
          <w:rFonts w:ascii="Bookman Old Style" w:hAnsi="Bookman Old Style" w:eastAsia="Bookman Old Style" w:cs="Bookman Old Style"/>
        </w:rPr>
        <w:t>That is to say,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presence of works doesn’t matter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context of meriting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we are not under the law of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 law of Faith in which salvation comes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prior to and apart from any good works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we may participate with.</w:t>
      </w:r>
    </w:p>
    <w:p w:rsidR="00A567A6" w:rsidRDefault="00000000" w14:paraId="0000040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All that said,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 must not minimize the importance of good works, because while they do not merit,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purchase,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Word found in the book of James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does not allow us to treat Faith as a barren claim.</w:t>
      </w:r>
    </w:p>
    <w:p w:rsidR="00A567A6" w:rsidRDefault="00000000" w14:paraId="0000040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So,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when God’s Word in James’s writing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says that Faith without works is dead,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He is not contradicting his Word in Paul’s writing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which says Faith is apart from works.</w:t>
      </w:r>
    </w:p>
    <w:p w:rsidR="00A567A6" w:rsidRDefault="00000000" w14:paraId="0000040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is openly confronting counterfeit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which </w:t>
      </w:r>
      <w:r>
        <w:rPr>
          <w:rFonts w:ascii="Bookman Old Style" w:hAnsi="Bookman Old Style" w:eastAsia="Bookman Old Style" w:cs="Bookman Old Style"/>
          <w:b/>
          <w:bCs/>
        </w:rPr>
        <w:t>claims</w:t>
      </w:r>
      <w:r>
        <w:rPr>
          <w:rFonts w:ascii="Bookman Old Style" w:hAnsi="Bookman Old Style" w:eastAsia="Bookman Old Style" w:cs="Bookman Old Style"/>
        </w:rPr>
        <w:t xml:space="preserve"> belief in Jesus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yet with no evidence to support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assertion of true Faith.</w:t>
      </w:r>
    </w:p>
    <w:p w:rsidR="00A567A6" w:rsidRDefault="00000000" w14:paraId="0000040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In other words,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Paul’s explanation excludes works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as the meritorious basis of justification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while James’s explanation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exposes the reality of </w:t>
      </w:r>
      <w:r w:rsidRPr="645D55FD" w:rsidR="00000000">
        <w:rPr>
          <w:rFonts w:ascii="Bookman Old Style" w:hAnsi="Bookman Old Style" w:eastAsia="Bookman Old Style" w:cs="Bookman Old Style"/>
          <w:b w:val="1"/>
          <w:bCs w:val="1"/>
        </w:rPr>
        <w:t>barren</w:t>
      </w:r>
      <w:r w:rsidRPr="645D55FD" w:rsidR="00000000">
        <w:rPr>
          <w:rFonts w:ascii="Bookman Old Style" w:hAnsi="Bookman Old Style" w:eastAsia="Bookman Old Style" w:cs="Bookman Old Style"/>
        </w:rPr>
        <w:t xml:space="preserve"> faith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that is </w:t>
      </w:r>
      <w:r w:rsidRPr="645D55FD" w:rsidR="00000000">
        <w:rPr>
          <w:rFonts w:ascii="Bookman Old Style" w:hAnsi="Bookman Old Style" w:eastAsia="Bookman Old Style" w:cs="Bookman Old Style"/>
          <w:b w:val="1"/>
          <w:bCs w:val="1"/>
        </w:rPr>
        <w:t>not truly</w:t>
      </w:r>
      <w:r w:rsidRPr="645D55FD" w:rsidR="00000000">
        <w:rPr>
          <w:rFonts w:ascii="Bookman Old Style" w:hAnsi="Bookman Old Style" w:eastAsia="Bookman Old Style" w:cs="Bookman Old Style"/>
        </w:rPr>
        <w:t xml:space="preserve"> Faith at all.</w:t>
      </w:r>
    </w:p>
    <w:p w:rsidR="00A567A6" w:rsidRDefault="00000000" w14:paraId="0000040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422tyo9uu5v9" w:colFirst="0" w:colLast="0" w:id="57"/>
      <w:bookmarkEnd w:id="57"/>
      <w:r>
        <w:rPr>
          <w:rFonts w:ascii="Bookman Old Style" w:hAnsi="Bookman Old Style" w:eastAsia="Bookman Old Style" w:cs="Bookman Old Style"/>
        </w:rPr>
        <w:t xml:space="preserve">Consider with me </w:t>
      </w:r>
      <w:r>
        <w:rPr>
          <w:rFonts w:ascii="Bookman Old Style" w:hAnsi="Bookman Old Style" w:eastAsia="Bookman Old Style" w:cs="Bookman Old Style"/>
          <w:color w:val="4F81BD"/>
        </w:rPr>
        <w:t>James c. 2 v. 14-26</w:t>
      </w:r>
      <w:r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40E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What good is it, my brothers,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if someone says he has faith but does not have works?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Can that faith save him?</w:t>
      </w:r>
    </w:p>
    <w:p w:rsidR="00A567A6" w:rsidP="799D190D" w:rsidRDefault="00000000" w14:paraId="0000040F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15 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If a brother or sister is poorly clothed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lacking in daily food,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16 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one of you says to them,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“Go in peace, be warmed and filled,”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without giving them the things needed for the body, what good is that?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17 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So also faith by itself,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if it does not have works, is dead.</w:t>
      </w:r>
    </w:p>
    <w:p w:rsidR="00A567A6" w:rsidRDefault="00000000" w14:paraId="00000410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18 </w:t>
      </w:r>
      <w:r>
        <w:rPr>
          <w:rFonts w:ascii="Bookman Old Style" w:hAnsi="Bookman Old Style" w:eastAsia="Bookman Old Style" w:cs="Bookman Old Style"/>
          <w:color w:val="9BBB59"/>
        </w:rPr>
        <w:t>But someone will say,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“You have faith and I have works.”</w:t>
      </w:r>
    </w:p>
    <w:p w:rsidR="00A567A6" w:rsidRDefault="00000000" w14:paraId="00000411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Show me your faith apart from your works,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I will show you my faith by my works.</w:t>
      </w:r>
    </w:p>
    <w:p w:rsidR="00A567A6" w:rsidRDefault="00000000" w14:paraId="00000412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19 </w:t>
      </w:r>
      <w:r>
        <w:rPr>
          <w:rFonts w:ascii="Bookman Old Style" w:hAnsi="Bookman Old Style" w:eastAsia="Bookman Old Style" w:cs="Bookman Old Style"/>
          <w:color w:val="9BBB59"/>
        </w:rPr>
        <w:t>You believe that God is one; you do well.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Even the demons believe—and shudder!</w:t>
      </w:r>
    </w:p>
    <w:p w:rsidR="00A567A6" w:rsidP="799D190D" w:rsidRDefault="00000000" w14:paraId="00000413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20 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Do you want to be shown, you foolish person,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that faith apart from works is useless?</w:t>
      </w:r>
    </w:p>
    <w:p w:rsidR="00A567A6" w:rsidP="799D190D" w:rsidRDefault="00000000" w14:paraId="00000414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21 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Was not Abraham our father justified by works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when he offered up his son Isaac on the altar?</w:t>
      </w:r>
    </w:p>
    <w:p w:rsidR="00A567A6" w:rsidRDefault="00000000" w14:paraId="0000041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22 </w:t>
      </w:r>
      <w:r>
        <w:rPr>
          <w:rFonts w:ascii="Bookman Old Style" w:hAnsi="Bookman Old Style" w:eastAsia="Bookman Old Style" w:cs="Bookman Old Style"/>
          <w:color w:val="9BBB59"/>
        </w:rPr>
        <w:t>You see that faith was active along with his works, and faith was completed by his works;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23 </w:t>
      </w:r>
      <w:r>
        <w:rPr>
          <w:rFonts w:ascii="Bookman Old Style" w:hAnsi="Bookman Old Style" w:eastAsia="Bookman Old Style" w:cs="Bookman Old Style"/>
          <w:color w:val="9BBB59"/>
        </w:rPr>
        <w:t>and the Scripture was fulfilled that says,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“Abraham believed God,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it was counted to him as righteousness”—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he was called a friend of God.</w:t>
      </w:r>
    </w:p>
    <w:p w:rsidR="00A567A6" w:rsidP="799D190D" w:rsidRDefault="00000000" w14:paraId="00000416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24 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You see that a person is justified by works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not by faith alone.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25 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in the same way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was not also Rahab the prostitute justified by works when she received the messengers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sent them out by another way?</w:t>
      </w:r>
    </w:p>
    <w:p w:rsidR="00A567A6" w:rsidP="799D190D" w:rsidRDefault="00000000" w14:paraId="00000417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26 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For as the body apart from the spirit is dead,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so also faith apart from works is dead.</w:t>
      </w:r>
    </w:p>
    <w:p w:rsidR="00A567A6" w:rsidRDefault="00000000" w14:paraId="0000041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End quote.</w:t>
      </w:r>
    </w:p>
    <w:p w:rsidR="00A567A6" w:rsidP="799D190D" w:rsidRDefault="00000000" w14:paraId="0000041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 common mistake made when reading this passage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to ignore everything else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Scripture says regarding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enforce single-minded focus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the first 3 verses which suggest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faith without works is no good, even dead.</w:t>
      </w:r>
    </w:p>
    <w:p w:rsidR="00A567A6" w:rsidRDefault="00000000" w14:paraId="0000041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let’s first ask ourselves,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how might the context of this letter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inform our reading of this particular statement?</w:t>
      </w:r>
    </w:p>
    <w:p w:rsidR="00A567A6" w:rsidP="799D190D" w:rsidRDefault="00000000" w14:paraId="0000041B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Consider this: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Why is it that the book of James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considered by some to be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“Proverbs of the New Testament”,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is stated in the ESV’s introduction to this book?</w:t>
      </w:r>
    </w:p>
    <w:p w:rsidR="00A567A6" w:rsidRDefault="00000000" w14:paraId="0000041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statement is reflective of the purpose of the book,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one quite similar to Proverbs: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to provide wisdom for daily living.</w:t>
      </w:r>
    </w:p>
    <w:p w:rsidR="00A567A6" w:rsidRDefault="00000000" w14:paraId="0000041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Now, consider this: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What is a critically important concept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understand as it pertains to Faith for all of those who are called to the Great Commission,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is, all Christians?</w:t>
      </w:r>
    </w:p>
    <w:p w:rsidR="00A567A6" w:rsidP="799D190D" w:rsidRDefault="00000000" w14:paraId="0000041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I’ll propose to you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it is the need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outwardly visible evidence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the sake of those whom we would minister to.</w:t>
      </w:r>
    </w:p>
    <w:p w:rsidR="00A567A6" w:rsidRDefault="00000000" w14:paraId="0000041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If they see no fruit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then all they see a dead faith.</w:t>
      </w:r>
    </w:p>
    <w:p w:rsidR="00A567A6" w:rsidP="799D190D" w:rsidRDefault="00000000" w14:paraId="0000042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text in James is not one of those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primarily explaining how to acquire salvation.</w:t>
      </w:r>
    </w:p>
    <w:p w:rsidR="00A567A6" w:rsidP="799D190D" w:rsidRDefault="00000000" w14:paraId="0000042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All of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those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texts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clearly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preclude the ability to boast or teach meritorious works for justification before God.</w:t>
      </w:r>
    </w:p>
    <w:p w:rsidR="00A567A6" w:rsidRDefault="00000000" w14:paraId="0000042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focus of this particular portion of Scripture is,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it clearly states immediately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after referring to dead faith without works,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presenting us with a critical reason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evident good works really matter: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showing evidence of our Faith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shining the light of Christ in the world!</w:t>
      </w:r>
    </w:p>
    <w:p w:rsidR="00A567A6" w:rsidRDefault="00000000" w14:paraId="0000042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Nowhere in this text does James teach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works can merit justification for salvation.</w:t>
      </w:r>
    </w:p>
    <w:p w:rsidR="00A567A6" w:rsidP="799D190D" w:rsidRDefault="00000000" w14:paraId="0000042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x7zbxaacrz93" w:id="58"/>
      <w:bookmarkEnd w:id="58"/>
      <w:r w:rsidRPr="799D190D">
        <w:rPr>
          <w:rFonts w:ascii="Bookman Old Style" w:hAnsi="Bookman Old Style" w:eastAsia="Bookman Old Style" w:cs="Bookman Old Style"/>
          <w:lang w:val="en-US"/>
        </w:rPr>
        <w:t>Rather,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he teaches that Faith which receives salvation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living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does not remain barren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the contradictory witness of counterfeit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produces no good works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may be described as dead.</w:t>
      </w:r>
    </w:p>
    <w:p w:rsidR="00A567A6" w:rsidP="799D190D" w:rsidRDefault="00000000" w14:paraId="0000042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hjkwmcgm6xpt" w:id="59"/>
      <w:bookmarkEnd w:id="59"/>
      <w:r w:rsidRPr="799D190D">
        <w:rPr>
          <w:rFonts w:ascii="Bookman Old Style" w:hAnsi="Bookman Old Style" w:eastAsia="Bookman Old Style" w:cs="Bookman Old Style"/>
          <w:lang w:val="en-US"/>
        </w:rPr>
        <w:t>Works complete Faith as its outward expression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rather than a component of its justification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salvation.</w:t>
      </w:r>
    </w:p>
    <w:p w:rsidR="00A567A6" w:rsidRDefault="00000000" w14:paraId="0000042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other words,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work is to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fruit is to tree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completing the image of visible life of the plant.</w:t>
      </w:r>
    </w:p>
    <w:p w:rsidR="00A567A6" w:rsidP="799D190D" w:rsidRDefault="00000000" w14:paraId="0000042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This is how James can get away with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referring to Faith without works as dead,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he’s making an analogy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suggesting that Faith is not effective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evangelism, ministry, or discipleship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it isn’t demonstrated for people through good works.</w:t>
      </w:r>
    </w:p>
    <w:p w:rsidR="00A567A6" w:rsidRDefault="00000000" w14:paraId="0000042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Even prior to this section,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first 13 verses of c. 2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are also more directly concerned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expressed representation of the Gospel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than they are with the mechanism of Faith.</w:t>
      </w:r>
    </w:p>
    <w:p w:rsidR="00A567A6" w:rsidRDefault="00000000" w14:paraId="0000042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Nutrients produce a tree’s fruit, not vice versa.</w:t>
      </w:r>
    </w:p>
    <w:p w:rsidR="00A567A6" w:rsidRDefault="00000000" w14:paraId="0000042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Likewise, a fruit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such as good works, cannot produce Faith itself.</w:t>
      </w:r>
    </w:p>
    <w:p w:rsidR="00A567A6" w:rsidRDefault="00000000" w14:paraId="0000042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a natural consequence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a causal factor.</w:t>
      </w:r>
    </w:p>
    <w:p w:rsidR="00A567A6" w:rsidP="799D190D" w:rsidRDefault="00000000" w14:paraId="0000042C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Consider as another example the following analogy.</w:t>
      </w:r>
    </w:p>
    <w:p w:rsidR="00A567A6" w:rsidRDefault="00000000" w14:paraId="0000042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Good works are evidence for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same way that an ID card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evidence of citizenship.</w:t>
      </w:r>
    </w:p>
    <w:p w:rsidR="00A567A6" w:rsidP="799D190D" w:rsidRDefault="00000000" w14:paraId="0000042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 don’t have citizenship</w:t>
      </w:r>
      <w:r>
        <w:br/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because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you have an ID card.</w:t>
      </w:r>
    </w:p>
    <w:p w:rsidR="00A567A6" w:rsidP="799D190D" w:rsidRDefault="00000000" w14:paraId="0000042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 xml:space="preserve">You have an ID card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because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you have citizenship, unless it’s a fake ID,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there are probably an unfortunate number church-goers holding onto fake IDs as well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form of fake works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facades to fool not just others,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sometimes the ID holder themselves.</w:t>
      </w:r>
    </w:p>
    <w:p w:rsidR="00A567A6" w:rsidP="799D190D" w:rsidRDefault="00000000" w14:paraId="0000043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Those are the lukewarm, the pew-sitters,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or even the wolves in sheep’s clothing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case of those attempting to lead others astray from within our congregations,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whether they do so intentionally or not.</w:t>
      </w:r>
    </w:p>
    <w:p w:rsidR="00A567A6" w:rsidP="799D190D" w:rsidRDefault="00000000" w14:paraId="0000043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These are people who mimic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genuinely good works of the Spirit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outwardly-appearing beneficial deeds,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to many people this can pass as an ID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proof of citizenship in the Kingdom of Heaven.</w:t>
      </w:r>
    </w:p>
    <w:p w:rsidR="00A567A6" w:rsidRDefault="00000000" w14:paraId="0000043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problem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such people must come to terms with eventually is that God judges the heart,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not merely the appearance of our deeds,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only those who obtain genuine citizenship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the Kingdom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be allowed through the gates of eternity.</w:t>
      </w:r>
    </w:p>
    <w:p w:rsidR="00A567A6" w:rsidP="799D190D" w:rsidRDefault="00000000" w14:paraId="0000043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Your outwardly appearing good deeds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do not amount to genuinely good works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they are a means of deception,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whether that’s to deceive others or yourself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into believing that you have genuine Faith.</w:t>
      </w:r>
    </w:p>
    <w:p w:rsidR="00A567A6" w:rsidRDefault="00000000" w14:paraId="0000043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Good works are not the root of Faith,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 fruit of the root of Faith.</w:t>
      </w:r>
    </w:p>
    <w:p w:rsidR="00A567A6" w:rsidRDefault="00000000" w14:paraId="0000043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Returning to James c. 2,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believe that the strongest case in favor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human works meriting grace in this passage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is in v. 24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where it says that </w:t>
      </w:r>
      <w:r>
        <w:rPr>
          <w:rFonts w:ascii="Bookman Old Style" w:hAnsi="Bookman Old Style" w:eastAsia="Bookman Old Style" w:cs="Bookman Old Style"/>
          <w:color w:val="9BBB59"/>
        </w:rPr>
        <w:t>“a person is justified by works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not by faith alone”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43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However,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if you believe that this is referring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justification before God for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you are reading that into the 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rather than reading it from the text,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because every other explicit statement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regarding </w:t>
      </w:r>
      <w:r>
        <w:rPr>
          <w:rFonts w:ascii="Bookman Old Style" w:hAnsi="Bookman Old Style" w:eastAsia="Bookman Old Style" w:cs="Bookman Old Style"/>
          <w:b/>
          <w:bCs/>
        </w:rPr>
        <w:t>salvific</w:t>
      </w:r>
      <w:r>
        <w:rPr>
          <w:rFonts w:ascii="Bookman Old Style" w:hAnsi="Bookman Old Style" w:eastAsia="Bookman Old Style" w:cs="Bookman Old Style"/>
        </w:rPr>
        <w:t xml:space="preserve"> justification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clearly states that justification is not by works </w:t>
      </w:r>
      <w:r>
        <w:rPr>
          <w:rFonts w:ascii="Bookman Old Style" w:hAnsi="Bookman Old Style" w:eastAsia="Bookman Old Style" w:cs="Bookman Old Style"/>
          <w:b/>
          <w:bCs/>
        </w:rPr>
        <w:t>at all</w:t>
      </w:r>
      <w:r>
        <w:rPr>
          <w:rFonts w:ascii="Bookman Old Style" w:hAnsi="Bookman Old Style" w:eastAsia="Bookman Old Style" w:cs="Bookman Old Style"/>
        </w:rPr>
        <w:t>, or else it would not be according to grace.</w:t>
      </w:r>
    </w:p>
    <w:p w:rsidR="00A567A6" w:rsidP="799D190D" w:rsidRDefault="00000000" w14:paraId="0000043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I’ll say again,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these surface-level differences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cannot be true contradictions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because all Scripture is breathed out by God.</w:t>
      </w:r>
    </w:p>
    <w:p w:rsidR="00A567A6" w:rsidRDefault="00000000" w14:paraId="0000043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Therefore,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must conclude that v. 24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is </w:t>
      </w:r>
      <w:r>
        <w:rPr>
          <w:rFonts w:ascii="Bookman Old Style" w:hAnsi="Bookman Old Style" w:eastAsia="Bookman Old Style" w:cs="Bookman Old Style"/>
          <w:b/>
          <w:bCs/>
        </w:rPr>
        <w:t>not</w:t>
      </w:r>
      <w:r>
        <w:rPr>
          <w:rFonts w:ascii="Bookman Old Style" w:hAnsi="Bookman Old Style" w:eastAsia="Bookman Old Style" w:cs="Bookman Old Style"/>
        </w:rPr>
        <w:t xml:space="preserve"> suddenly changing the subject to explain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a contradictory means of justification for </w:t>
      </w:r>
      <w:r>
        <w:rPr>
          <w:rFonts w:ascii="Bookman Old Style" w:hAnsi="Bookman Old Style" w:eastAsia="Bookman Old Style" w:cs="Bookman Old Style"/>
          <w:b/>
          <w:bCs/>
        </w:rPr>
        <w:t>grace</w:t>
      </w:r>
      <w:r>
        <w:rPr>
          <w:rFonts w:ascii="Bookman Old Style" w:hAnsi="Bookman Old Style" w:eastAsia="Bookman Old Style" w:cs="Bookman Old Style"/>
        </w:rPr>
        <w:t>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but continuing along with the </w:t>
      </w:r>
      <w:r>
        <w:rPr>
          <w:rFonts w:ascii="Bookman Old Style" w:hAnsi="Bookman Old Style" w:eastAsia="Bookman Old Style" w:cs="Bookman Old Style"/>
          <w:b/>
          <w:bCs/>
        </w:rPr>
        <w:t>same</w:t>
      </w:r>
      <w:r>
        <w:rPr>
          <w:rFonts w:ascii="Bookman Old Style" w:hAnsi="Bookman Old Style" w:eastAsia="Bookman Old Style" w:cs="Bookman Old Style"/>
        </w:rPr>
        <w:t xml:space="preserve"> </w:t>
      </w:r>
      <w:r>
        <w:rPr>
          <w:rFonts w:ascii="Bookman Old Style" w:hAnsi="Bookman Old Style" w:eastAsia="Bookman Old Style" w:cs="Bookman Old Style"/>
          <w:b/>
          <w:bCs/>
        </w:rPr>
        <w:t>purpose</w:t>
      </w:r>
      <w:r>
        <w:rPr>
          <w:rFonts w:ascii="Bookman Old Style" w:hAnsi="Bookman Old Style" w:eastAsia="Bookman Old Style" w:cs="Bookman Old Style"/>
        </w:rPr>
        <w:t xml:space="preserve"> of the rest of this passage: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to explain how we demonstrate our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others for the sake of evangelism and discipleship — how we justify our claim to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in the eyes of </w:t>
      </w:r>
      <w:r>
        <w:rPr>
          <w:rFonts w:ascii="Bookman Old Style" w:hAnsi="Bookman Old Style" w:eastAsia="Bookman Old Style" w:cs="Bookman Old Style"/>
          <w:b/>
          <w:bCs/>
        </w:rPr>
        <w:t>humanity</w:t>
      </w:r>
      <w:r>
        <w:rPr>
          <w:rFonts w:ascii="Bookman Old Style" w:hAnsi="Bookman Old Style" w:eastAsia="Bookman Old Style" w:cs="Bookman Old Style"/>
        </w:rPr>
        <w:t>.</w:t>
      </w:r>
    </w:p>
    <w:p w:rsidR="00A567A6" w:rsidRDefault="00000000" w14:paraId="0000043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spvse4vrh8ee" w:colFirst="0" w:colLast="0" w:id="60"/>
      <w:bookmarkEnd w:id="60"/>
      <w:r>
        <w:rPr>
          <w:rFonts w:ascii="Bookman Old Style" w:hAnsi="Bookman Old Style" w:eastAsia="Bookman Old Style" w:cs="Bookman Old Style"/>
        </w:rPr>
        <w:t>The text itself seems to make this argument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reminding us in v. 23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Abraham was counted righteous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believing in God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same example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used by the same inspired Author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all Scripture to explain in Romans c. 4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Faith comes apart from works.</w:t>
      </w:r>
    </w:p>
    <w:p w:rsidR="00A567A6" w:rsidRDefault="00000000" w14:paraId="0000043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Set aside the narrow typical theological interpretation of the term “justify” for a moment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consider with an open mind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following paired claims.</w:t>
      </w:r>
    </w:p>
    <w:p w:rsidR="00A567A6" w:rsidRDefault="00000000" w14:paraId="0000043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justify our Faith in Christ to people by our work.</w:t>
      </w:r>
    </w:p>
    <w:p w:rsidR="00A567A6" w:rsidRDefault="00000000" w14:paraId="0000043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b00rxq7z5svo" w:colFirst="0" w:colLast="0" w:id="61"/>
      <w:bookmarkEnd w:id="61"/>
      <w:r>
        <w:rPr>
          <w:rFonts w:ascii="Bookman Old Style" w:hAnsi="Bookman Old Style" w:eastAsia="Bookman Old Style" w:cs="Bookman Old Style"/>
        </w:rPr>
        <w:t>God justifies the application of grace to 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by the received gift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on the basis of Christ’s work.</w:t>
      </w:r>
    </w:p>
    <w:p w:rsidR="00A567A6" w:rsidRDefault="00000000" w14:paraId="0000043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 believe that in the context of a text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that is inspired by an all-knowing and all-good God, that this is the only fair way to interpret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passage in question,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 know that every other discussion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pertaining to this topic that I’ve examined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that did not </w:t>
      </w:r>
      <w:r>
        <w:rPr>
          <w:rFonts w:ascii="Bookman Old Style" w:hAnsi="Bookman Old Style" w:eastAsia="Bookman Old Style" w:cs="Bookman Old Style"/>
          <w:b/>
          <w:bCs/>
        </w:rPr>
        <w:t>exclusively</w:t>
      </w:r>
      <w:r>
        <w:rPr>
          <w:rFonts w:ascii="Bookman Old Style" w:hAnsi="Bookman Old Style" w:eastAsia="Bookman Old Style" w:cs="Bookman Old Style"/>
        </w:rPr>
        <w:t xml:space="preserve"> attempt to make a case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for works meriting </w:t>
      </w:r>
      <w:r>
        <w:rPr>
          <w:rFonts w:ascii="Bookman Old Style" w:hAnsi="Bookman Old Style" w:eastAsia="Bookman Old Style" w:cs="Bookman Old Style"/>
          <w:b/>
          <w:bCs/>
        </w:rPr>
        <w:t>salvific</w:t>
      </w:r>
      <w:r>
        <w:rPr>
          <w:rFonts w:ascii="Bookman Old Style" w:hAnsi="Bookman Old Style" w:eastAsia="Bookman Old Style" w:cs="Bookman Old Style"/>
        </w:rPr>
        <w:t xml:space="preserve"> justification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has come to a similar conclusion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regarding the explanation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this supposed pillar of the Roman Catholic doctrine of justification.</w:t>
      </w:r>
    </w:p>
    <w:p w:rsidR="00A567A6" w:rsidP="799D190D" w:rsidRDefault="00000000" w14:paraId="0000043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In fact,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propose that when read fairly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the intended context,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this text stands as yet another pillar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gifted nature of Faith,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which we merit nothing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related to grace or salvation unto God.</w:t>
      </w:r>
    </w:p>
    <w:p w:rsidR="00A567A6" w:rsidRDefault="00000000" w14:paraId="0000043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uscmx4cty1bp" w:id="62"/>
      <w:bookmarkEnd w:id="62"/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Galatians 5:6</w:t>
      </w:r>
      <w:r w:rsidRPr="645D55FD" w:rsidR="00000000">
        <w:rPr>
          <w:rFonts w:ascii="Bookman Old Style" w:hAnsi="Bookman Old Style" w:eastAsia="Bookman Old Style" w:cs="Bookman Old Style"/>
        </w:rPr>
        <w:t xml:space="preserve">,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1 Thessalonians 1:3</w:t>
      </w:r>
      <w:r w:rsidRPr="645D55FD" w:rsidR="00000000">
        <w:rPr>
          <w:rFonts w:ascii="Bookman Old Style" w:hAnsi="Bookman Old Style" w:eastAsia="Bookman Old Style" w:cs="Bookman Old Style"/>
        </w:rPr>
        <w:t>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and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 xml:space="preserve">2 Peter c. 1 v. 5-8 </w:t>
      </w:r>
      <w:r w:rsidRPr="645D55FD" w:rsidR="00000000">
        <w:rPr>
          <w:rFonts w:ascii="Bookman Old Style" w:hAnsi="Bookman Old Style" w:eastAsia="Bookman Old Style" w:cs="Bookman Old Style"/>
        </w:rPr>
        <w:t>emphasize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that Faith works to produce fruit.</w:t>
      </w:r>
    </w:p>
    <w:p w:rsidR="00A567A6" w:rsidRDefault="00000000" w14:paraId="0000044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Consider the passage from 2 Peter:</w:t>
      </w:r>
    </w:p>
    <w:p w:rsidR="00A567A6" w:rsidRDefault="00000000" w14:paraId="00000442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… make every effort to supplement your faith with virtue, and virtue with knowledge,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6 </w:t>
      </w:r>
      <w:r>
        <w:rPr>
          <w:rFonts w:ascii="Bookman Old Style" w:hAnsi="Bookman Old Style" w:eastAsia="Bookman Old Style" w:cs="Bookman Old Style"/>
          <w:color w:val="9BBB59"/>
        </w:rPr>
        <w:t>and knowledge with self-control,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self-control with steadfastness,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steadfastness with godliness,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  <w:vertAlign w:val="superscript"/>
        </w:rPr>
        <w:t>7 </w:t>
      </w:r>
      <w:r>
        <w:rPr>
          <w:rFonts w:ascii="Bookman Old Style" w:hAnsi="Bookman Old Style" w:eastAsia="Bookman Old Style" w:cs="Bookman Old Style"/>
          <w:color w:val="9BBB59"/>
        </w:rPr>
        <w:t>and godliness with brotherly affection,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brotherly affection with love.</w:t>
      </w:r>
    </w:p>
    <w:p w:rsidR="00A567A6" w:rsidRDefault="00000000" w14:paraId="00000443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  <w:vertAlign w:val="superscript"/>
        </w:rPr>
        <w:t>8 </w:t>
      </w:r>
      <w:r>
        <w:rPr>
          <w:rFonts w:ascii="Bookman Old Style" w:hAnsi="Bookman Old Style" w:eastAsia="Bookman Old Style" w:cs="Bookman Old Style"/>
          <w:color w:val="9BBB59"/>
        </w:rPr>
        <w:t>For if these qualities are yours and are increasing, they keep you from being ineffective or unfruitful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in the knowledge of our Lord Jesus Christ.</w:t>
      </w:r>
    </w:p>
    <w:p w:rsidR="00A567A6" w:rsidP="799D190D" w:rsidRDefault="00000000" w14:paraId="0000044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What will be impacted for good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if we have these virtues active in our life?</w:t>
      </w:r>
    </w:p>
    <w:p w:rsidR="00A567A6" w:rsidRDefault="00000000" w14:paraId="0000044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Our ability to be </w:t>
      </w:r>
      <w:r>
        <w:rPr>
          <w:rFonts w:ascii="Bookman Old Style" w:hAnsi="Bookman Old Style" w:eastAsia="Bookman Old Style" w:cs="Bookman Old Style"/>
          <w:b/>
          <w:bCs/>
        </w:rPr>
        <w:t>effective</w:t>
      </w:r>
      <w:r>
        <w:rPr>
          <w:rFonts w:ascii="Bookman Old Style" w:hAnsi="Bookman Old Style" w:eastAsia="Bookman Old Style" w:cs="Bookman Old Style"/>
        </w:rPr>
        <w:t xml:space="preserve"> and </w:t>
      </w:r>
      <w:r>
        <w:rPr>
          <w:rFonts w:ascii="Bookman Old Style" w:hAnsi="Bookman Old Style" w:eastAsia="Bookman Old Style" w:cs="Bookman Old Style"/>
          <w:b/>
          <w:bCs/>
        </w:rPr>
        <w:t>fruitful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the knowledge of Christ.</w:t>
      </w:r>
    </w:p>
    <w:p w:rsidR="00A567A6" w:rsidP="799D190D" w:rsidRDefault="00000000" w14:paraId="00000446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That’s why there is no fruit in those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who have knowledge of Christ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yet without works to express the virtues of Christ.</w:t>
      </w:r>
    </w:p>
    <w:p w:rsidR="00A567A6" w:rsidP="799D190D" w:rsidRDefault="00000000" w14:paraId="00000447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cp3zx6thh3g6" w:id="63"/>
      <w:bookmarkEnd w:id="63"/>
      <w:r w:rsidRPr="799D190D">
        <w:rPr>
          <w:rFonts w:ascii="Bookman Old Style" w:hAnsi="Bookman Old Style" w:eastAsia="Bookman Old Style" w:cs="Bookman Old Style"/>
          <w:lang w:val="en-US"/>
        </w:rPr>
        <w:t>As James explained,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show our Faith to others through good works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which are enabled by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first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genuinely good work in our life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miracle of regeneration by the Holy Spirit.</w:t>
      </w:r>
    </w:p>
    <w:p w:rsidR="00A567A6" w:rsidP="799D190D" w:rsidRDefault="00000000" w14:paraId="00000448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By this,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we reflect the character of God,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not as the seller of salvation,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but as the cultivator of Christ-likeness!</w:t>
      </w:r>
    </w:p>
    <w:p w:rsidR="00A567A6" w:rsidRDefault="00000000" w14:paraId="0000044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1AADFCB3">
          <v:rect id="_x0000_i1032" style="width:0;height:1.5pt" o:hr="t" o:hrstd="t" o:hralign="center" fillcolor="#a0a0a0" stroked="f"/>
        </w:pict>
      </w:r>
    </w:p>
    <w:p w:rsidR="00A567A6" w:rsidRDefault="00000000" w14:paraId="0000044B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ACKNOWLEDGING REMAINING MYSTERY</w:t>
      </w:r>
    </w:p>
    <w:p w:rsidR="00A567A6" w:rsidRDefault="00000000" w14:paraId="0000044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At this point,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 would like to acknowledge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presence of remaining mystery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pertaining to the nature of God and the gift of Faith.</w:t>
      </w:r>
    </w:p>
    <w:p w:rsidR="00A567A6" w:rsidRDefault="00000000" w14:paraId="0000044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Throughout this episode,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we’ve traced the narrative and wisdom of Scripture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it defines Faith and its implications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for our understanding of God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our relationship with Him.</w:t>
      </w:r>
    </w:p>
    <w:p w:rsidR="00A567A6" w:rsidRDefault="00000000" w14:paraId="0000044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can see that Faith is God’s gift —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freely given, genuinely received,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impossible apart from grace, not merited by our works, not imparted by proximity, and fruitful when genuine.</w:t>
      </w:r>
    </w:p>
    <w:p w:rsidR="00A567A6" w:rsidP="799D190D" w:rsidRDefault="00000000" w14:paraId="0000044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Yet, the exact inner mechanism by which divine grace, human response, foreknowledge,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spiritual rebirth interact remains beyond us.</w:t>
      </w:r>
    </w:p>
    <w:p w:rsidR="00A567A6" w:rsidRDefault="00000000" w14:paraId="0000045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degree of remaining mystery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will surely vary from person to person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some of us may understand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more or less than others.</w:t>
      </w:r>
    </w:p>
    <w:p w:rsidR="00A567A6" w:rsidP="799D190D" w:rsidRDefault="00000000" w14:paraId="00000451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Thankfully,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aren’t required to comprehend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systematic theology or deeper mysteries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begin taking part in it.</w:t>
      </w:r>
    </w:p>
    <w:p w:rsidR="00A567A6" w:rsidRDefault="00000000" w14:paraId="00000452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We are simply called to be obedient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in our reception of Faith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let it produce the work of God in us.</w:t>
      </w:r>
    </w:p>
    <w:p w:rsidR="00A567A6" w:rsidRDefault="00000000" w14:paraId="0000045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In the absence of perfect understanding,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 xml:space="preserve">be encouraged by the Word from </w:t>
      </w:r>
      <w:r>
        <w:rPr>
          <w:rFonts w:ascii="Bookman Old Style" w:hAnsi="Bookman Old Style" w:eastAsia="Bookman Old Style" w:cs="Bookman Old Style"/>
          <w:color w:val="4F81BD"/>
        </w:rPr>
        <w:t>Romans c. 11 v. 33</w:t>
      </w:r>
      <w:r>
        <w:rPr>
          <w:rFonts w:ascii="Bookman Old Style" w:hAnsi="Bookman Old Style" w:eastAsia="Bookman Old Style" w:cs="Bookman Old Style"/>
        </w:rPr>
        <w:t>, which says:</w:t>
      </w:r>
    </w:p>
    <w:p w:rsidR="00A567A6" w:rsidRDefault="00000000" w14:paraId="00000455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</w:rPr>
      </w:pPr>
      <w:r>
        <w:rPr>
          <w:rFonts w:ascii="Bookman Old Style" w:hAnsi="Bookman Old Style" w:eastAsia="Bookman Old Style" w:cs="Bookman Old Style"/>
          <w:color w:val="9BBB59"/>
        </w:rPr>
        <w:t>Oh, the depth of the riches and wisdom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knowledge of God!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How unsearchable are his judgments</w:t>
      </w:r>
      <w:r>
        <w:rPr>
          <w:rFonts w:ascii="Bookman Old Style" w:hAnsi="Bookman Old Style" w:eastAsia="Bookman Old Style" w:cs="Bookman Old Style"/>
          <w:color w:val="9BBB59"/>
        </w:rPr>
        <w:br/>
      </w:r>
      <w:r>
        <w:rPr>
          <w:rFonts w:ascii="Bookman Old Style" w:hAnsi="Bookman Old Style" w:eastAsia="Bookman Old Style" w:cs="Bookman Old Style"/>
          <w:color w:val="9BBB59"/>
        </w:rPr>
        <w:t>and how inscrutable his ways!</w:t>
      </w:r>
    </w:p>
    <w:p w:rsidR="00A567A6" w:rsidRDefault="00000000" w14:paraId="0000045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tlmpuf4lav3q" w:colFirst="0" w:colLast="0" w:id="65"/>
      <w:bookmarkEnd w:id="65"/>
      <w:r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45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Finally,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for those of you less concerned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about your own understanding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than you are another person’s salvation,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recall, in addition to God’s love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and desire to be known by his creation,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the following statement from Jesus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 xml:space="preserve">as recorded in </w:t>
      </w:r>
      <w:r w:rsidRPr="645D55FD" w:rsidR="00000000">
        <w:rPr>
          <w:rFonts w:ascii="Bookman Old Style" w:hAnsi="Bookman Old Style" w:eastAsia="Bookman Old Style" w:cs="Bookman Old Style"/>
          <w:color w:val="4F81BD" w:themeColor="accent1" w:themeTint="FF" w:themeShade="FF"/>
        </w:rPr>
        <w:t>John c. 3 v. 8</w:t>
      </w:r>
      <w:r w:rsidRPr="645D55FD" w:rsidR="00000000">
        <w:rPr>
          <w:rFonts w:ascii="Bookman Old Style" w:hAnsi="Bookman Old Style" w:eastAsia="Bookman Old Style" w:cs="Bookman Old Style"/>
        </w:rPr>
        <w:t>.</w:t>
      </w:r>
    </w:p>
    <w:p w:rsidR="00A567A6" w:rsidP="799D190D" w:rsidRDefault="00000000" w14:paraId="00000459" w14:textId="77777777">
      <w:pPr>
        <w:spacing w:line="240" w:lineRule="auto"/>
        <w:rPr>
          <w:rFonts w:ascii="Bookman Old Style" w:hAnsi="Bookman Old Style" w:eastAsia="Bookman Old Style" w:cs="Bookman Old Style"/>
          <w:color w:val="9BBB59"/>
          <w:lang w:val="en-US"/>
        </w:rPr>
      </w:pP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vertAlign w:val="superscript"/>
          <w:lang w:val="en-US"/>
        </w:rPr>
        <w:t>8 </w:t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The wind blows where it wishes,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and you hear its sound,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but you do not know where it comes from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or where it goes.</w:t>
      </w:r>
      <w:r>
        <w:br/>
      </w:r>
      <w:r w:rsidRPr="799D190D">
        <w:rPr>
          <w:rFonts w:ascii="Bookman Old Style" w:hAnsi="Bookman Old Style" w:eastAsia="Bookman Old Style" w:cs="Bookman Old Style"/>
          <w:color w:val="9BBB59" w:themeColor="accent3" w:themeTint="FF" w:themeShade="FF"/>
          <w:lang w:val="en-US"/>
        </w:rPr>
        <w:t>So it is with everyone who is born of the Spirit.</w:t>
      </w:r>
    </w:p>
    <w:p w:rsidR="00A567A6" w:rsidRDefault="00000000" w14:paraId="0000045A" w14:textId="5E185410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haiqv1pm3kg2" w:colFirst="0" w:colLast="0" w:id="66"/>
      <w:bookmarkEnd w:id="66"/>
      <w:r w:rsidRPr="00EC502A">
        <w:rPr>
          <w:rFonts w:ascii="Bookman Old Style" w:hAnsi="Bookman Old Style" w:eastAsia="Bookman Old Style" w:cs="Bookman Old Style"/>
        </w:rPr>
        <w:t>End quote.</w:t>
      </w:r>
    </w:p>
    <w:p w:rsidR="00A567A6" w:rsidRDefault="00000000" w14:paraId="0000045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can appreciate the breeze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without knowing its coming and going,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unlike a natural wind,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you can trust the wisdom of the Holy Spirit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land on everyone who will genuinely receive Him.</w:t>
      </w:r>
    </w:p>
    <w:p w:rsidR="00A567A6" w:rsidRDefault="00000000" w14:paraId="0000045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 w:rsidRPr="645D55FD" w:rsidR="00000000">
        <w:rPr>
          <w:rFonts w:ascii="Bookman Old Style" w:hAnsi="Bookman Old Style" w:eastAsia="Bookman Old Style" w:cs="Bookman Old Style"/>
        </w:rPr>
        <w:t>The remaining mystery does not imply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that God is not trustworthy,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but that his ways are higher than our ways,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his thoughts are higher than our thoughts —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or one might say,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the wisdom of the Giver of Faith</w:t>
      </w:r>
      <w:r>
        <w:br/>
      </w:r>
      <w:r w:rsidRPr="645D55FD" w:rsidR="00000000">
        <w:rPr>
          <w:rFonts w:ascii="Bookman Old Style" w:hAnsi="Bookman Old Style" w:eastAsia="Bookman Old Style" w:cs="Bookman Old Style"/>
        </w:rPr>
        <w:t>is greater than that of the receiver of Faith.</w:t>
      </w:r>
    </w:p>
    <w:p w:rsidR="00A567A6" w:rsidRDefault="00000000" w14:paraId="0000045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76D48920">
          <v:rect id="_x0000_i1033" style="width:0;height:1.5pt" o:hr="t" o:hrstd="t" o:hralign="center" fillcolor="#a0a0a0" stroked="f"/>
        </w:pict>
      </w:r>
    </w:p>
    <w:p w:rsidR="00A567A6" w:rsidRDefault="00000000" w14:paraId="0000045F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A PARABLE</w:t>
      </w:r>
    </w:p>
    <w:p w:rsidR="00A567A6" w:rsidRDefault="00000000" w14:paraId="0000046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Prior to my final exhortation,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I’d like to present a parable that I wrote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order to depict the biblical theology of Faith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as I understand it.</w:t>
      </w:r>
    </w:p>
    <w:p w:rsidR="00A567A6" w:rsidRDefault="00000000" w14:paraId="0000046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bookmarkStart w:name="_heading=h.gf7ivaypja6x" w:colFirst="0" w:colLast="0" w:id="67"/>
      <w:bookmarkEnd w:id="67"/>
      <w:r>
        <w:rPr>
          <w:rFonts w:ascii="Bookman Old Style" w:hAnsi="Bookman Old Style" w:eastAsia="Bookman Old Style" w:cs="Bookman Old Style"/>
        </w:rPr>
        <w:t>Like any parable,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the following is not meant to describe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every element of the related doctrines and theology,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the relational depiction of gift, Giver, and receiver.</w:t>
      </w:r>
    </w:p>
    <w:p w:rsidR="00A567A6" w:rsidP="799D190D" w:rsidRDefault="00000000" w14:paraId="0000046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It’s not meant to represent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any specific individuals or churches,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rather certain general responses to the Gospel.</w:t>
      </w:r>
    </w:p>
    <w:p w:rsidR="00A567A6" w:rsidRDefault="00000000" w14:paraId="00000463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parable is as follows.</w:t>
      </w:r>
    </w:p>
    <w:p w:rsidR="00A567A6" w:rsidRDefault="00000000" w14:paraId="00000464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A benevolent King left his throne</w:t>
      </w:r>
      <w:r>
        <w:br/>
      </w:r>
      <w:r>
        <w:rPr>
          <w:rFonts w:ascii="Bookman Old Style" w:hAnsi="Bookman Old Style" w:eastAsia="Bookman Old Style" w:cs="Bookman Old Style"/>
        </w:rPr>
        <w:t>to seek those of his people in need of help.</w:t>
      </w:r>
    </w:p>
    <w:p w:rsidR="00A567A6" w:rsidRDefault="00000000" w14:paraId="0000046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Beyond the gates of his palace,</w:t>
      </w:r>
      <w:r>
        <w:br/>
      </w:r>
      <w:r>
        <w:rPr>
          <w:rFonts w:ascii="Bookman Old Style" w:hAnsi="Bookman Old Style" w:eastAsia="Bookman Old Style" w:cs="Bookman Old Style"/>
        </w:rPr>
        <w:t>he found four men starved to the brink of death.</w:t>
      </w:r>
    </w:p>
    <w:p w:rsidR="00A567A6" w:rsidRDefault="00000000" w14:paraId="00000466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The King offered each of the men a gift of food</w:t>
      </w:r>
      <w:r>
        <w:br/>
      </w:r>
      <w:r>
        <w:rPr>
          <w:rFonts w:ascii="Bookman Old Style" w:hAnsi="Bookman Old Style" w:eastAsia="Bookman Old Style" w:cs="Bookman Old Style"/>
        </w:rPr>
        <w:t>and a room in his palace.</w:t>
      </w:r>
    </w:p>
    <w:p w:rsidR="00A567A6" w:rsidRDefault="00000000" w14:paraId="0000046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first man refused the gifts,</w:t>
      </w:r>
      <w:r>
        <w:br/>
      </w:r>
      <w:r>
        <w:rPr>
          <w:rFonts w:ascii="Bookman Old Style" w:hAnsi="Bookman Old Style" w:eastAsia="Bookman Old Style" w:cs="Bookman Old Style"/>
        </w:rPr>
        <w:t>so the King grieved the man’s fate</w:t>
      </w:r>
      <w:r>
        <w:br/>
      </w:r>
      <w:r>
        <w:rPr>
          <w:rFonts w:ascii="Bookman Old Style" w:hAnsi="Bookman Old Style" w:eastAsia="Bookman Old Style" w:cs="Bookman Old Style"/>
        </w:rPr>
        <w:t>but left him with the consequences of his decision.</w:t>
      </w:r>
    </w:p>
    <w:p w:rsidR="00A567A6" w:rsidRDefault="00000000" w14:paraId="0000046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second man pointed to the food</w:t>
      </w:r>
      <w:r>
        <w:br/>
      </w:r>
      <w:r>
        <w:rPr>
          <w:rFonts w:ascii="Bookman Old Style" w:hAnsi="Bookman Old Style" w:eastAsia="Bookman Old Style" w:cs="Bookman Old Style"/>
        </w:rPr>
        <w:t>and began to arrogantly brag</w:t>
      </w:r>
      <w:r>
        <w:br/>
      </w:r>
      <w:r>
        <w:rPr>
          <w:rFonts w:ascii="Bookman Old Style" w:hAnsi="Bookman Old Style" w:eastAsia="Bookman Old Style" w:cs="Bookman Old Style"/>
        </w:rPr>
        <w:t>as though he had earned this reward,</w:t>
      </w:r>
      <w:r>
        <w:br/>
      </w:r>
      <w:r>
        <w:rPr>
          <w:rFonts w:ascii="Bookman Old Style" w:hAnsi="Bookman Old Style" w:eastAsia="Bookman Old Style" w:cs="Bookman Old Style"/>
        </w:rPr>
        <w:t>so the King left him outside the gate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where he continued to brag about the King’s offer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until he perished.</w:t>
      </w:r>
    </w:p>
    <w:p w:rsidR="00A567A6" w:rsidRDefault="00000000" w14:paraId="00000469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third man accepted the King’s offer,</w:t>
      </w:r>
      <w:r>
        <w:br/>
      </w:r>
      <w:r>
        <w:rPr>
          <w:rFonts w:ascii="Bookman Old Style" w:hAnsi="Bookman Old Style" w:eastAsia="Bookman Old Style" w:cs="Bookman Old Style"/>
        </w:rPr>
        <w:t>but told the others outside the gate</w:t>
      </w:r>
      <w:r>
        <w:br/>
      </w:r>
      <w:r>
        <w:rPr>
          <w:rFonts w:ascii="Bookman Old Style" w:hAnsi="Bookman Old Style" w:eastAsia="Bookman Old Style" w:cs="Bookman Old Style"/>
        </w:rPr>
        <w:t>that he had no choice in the matter,</w:t>
      </w:r>
      <w:r>
        <w:br/>
      </w:r>
      <w:r>
        <w:rPr>
          <w:rFonts w:ascii="Bookman Old Style" w:hAnsi="Bookman Old Style" w:eastAsia="Bookman Old Style" w:cs="Bookman Old Style"/>
        </w:rPr>
        <w:t>and so depicted the King as a tyrant</w:t>
      </w:r>
      <w:r>
        <w:br/>
      </w:r>
      <w:r>
        <w:rPr>
          <w:rFonts w:ascii="Bookman Old Style" w:hAnsi="Bookman Old Style" w:eastAsia="Bookman Old Style" w:cs="Bookman Old Style"/>
        </w:rPr>
        <w:t>without regard for his subjects’ wills.</w:t>
      </w:r>
    </w:p>
    <w:p w:rsidR="00A567A6" w:rsidRDefault="00000000" w14:paraId="0000046A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fourth man humbly accepted the King’s offer</w:t>
      </w:r>
      <w:r>
        <w:br/>
      </w:r>
      <w:r>
        <w:rPr>
          <w:rFonts w:ascii="Bookman Old Style" w:hAnsi="Bookman Old Style" w:eastAsia="Bookman Old Style" w:cs="Bookman Old Style"/>
        </w:rPr>
        <w:t>and thanked him for the food</w:t>
      </w:r>
      <w:r>
        <w:br/>
      </w:r>
      <w:r>
        <w:rPr>
          <w:rFonts w:ascii="Bookman Old Style" w:hAnsi="Bookman Old Style" w:eastAsia="Bookman Old Style" w:cs="Bookman Old Style"/>
        </w:rPr>
        <w:t>and for enabling him to receive, by faith,</w:t>
      </w:r>
      <w:r>
        <w:br/>
      </w:r>
      <w:r>
        <w:rPr>
          <w:rFonts w:ascii="Bookman Old Style" w:hAnsi="Bookman Old Style" w:eastAsia="Bookman Old Style" w:cs="Bookman Old Style"/>
        </w:rPr>
        <w:t>a secured future in the palace.</w:t>
      </w:r>
    </w:p>
    <w:p w:rsidR="00A567A6" w:rsidRDefault="00000000" w14:paraId="0000046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To explain the parable:</w:t>
      </w:r>
      <w:r>
        <w:br/>
      </w:r>
      <w:r>
        <w:rPr>
          <w:rFonts w:ascii="Bookman Old Style" w:hAnsi="Bookman Old Style" w:eastAsia="Bookman Old Style" w:cs="Bookman Old Style"/>
        </w:rPr>
        <w:t>The first man refuses the gift.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His destruction is most obvious.</w:t>
      </w:r>
    </w:p>
    <w:p w:rsidR="00A567A6" w:rsidRDefault="00000000" w14:paraId="0000046C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second boasts as though he earned salvation,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never genuinely accepted the gift,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so his destruction is assured as well.</w:t>
      </w:r>
    </w:p>
    <w:p w:rsidR="00A567A6" w:rsidRDefault="00000000" w14:paraId="0000046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third received,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misrepresented the King</w:t>
      </w:r>
      <w:r>
        <w:br/>
      </w:r>
      <w:r>
        <w:rPr>
          <w:rFonts w:ascii="Bookman Old Style" w:hAnsi="Bookman Old Style" w:eastAsia="Bookman Old Style" w:cs="Bookman Old Style"/>
        </w:rPr>
        <w:t>as though grace disables a meaningful response.</w:t>
      </w:r>
    </w:p>
    <w:p w:rsidR="00A567A6" w:rsidRDefault="00000000" w14:paraId="0000046E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fourth received humbly,</w:t>
      </w:r>
      <w:r>
        <w:br/>
      </w:r>
      <w:r>
        <w:rPr>
          <w:rFonts w:ascii="Bookman Old Style" w:hAnsi="Bookman Old Style" w:eastAsia="Bookman Old Style" w:cs="Bookman Old Style"/>
        </w:rPr>
        <w:t>thanked the King,</w:t>
      </w:r>
      <w:r>
        <w:br/>
      </w:r>
      <w:r>
        <w:rPr>
          <w:rFonts w:ascii="Bookman Old Style" w:hAnsi="Bookman Old Style" w:eastAsia="Bookman Old Style" w:cs="Bookman Old Style"/>
        </w:rPr>
        <w:t>and knew even his faith rested upon the King’s mercy.</w:t>
      </w:r>
    </w:p>
    <w:p w:rsidR="00A567A6" w:rsidRDefault="00000000" w14:paraId="0000046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The call of Scripture is not to complicate faith,</w:t>
      </w:r>
      <w:r>
        <w:br/>
      </w:r>
      <w:r>
        <w:rPr>
          <w:rFonts w:ascii="Bookman Old Style" w:hAnsi="Bookman Old Style" w:eastAsia="Bookman Old Style" w:cs="Bookman Old Style"/>
        </w:rPr>
        <w:t>to pull ourselves up by our bootstraps,</w:t>
      </w:r>
      <w:r>
        <w:br/>
      </w:r>
      <w:r>
        <w:rPr>
          <w:rFonts w:ascii="Bookman Old Style" w:hAnsi="Bookman Old Style" w:eastAsia="Bookman Old Style" w:cs="Bookman Old Style"/>
        </w:rPr>
        <w:t>or to wait passively for an inevitable destiny.</w:t>
      </w:r>
    </w:p>
    <w:p w:rsidR="00A567A6" w:rsidRDefault="00000000" w14:paraId="0000047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It is to trust and obey Christ — </w:t>
      </w:r>
      <w:r>
        <w:br/>
      </w:r>
      <w:r>
        <w:rPr>
          <w:rFonts w:ascii="Bookman Old Style" w:hAnsi="Bookman Old Style" w:eastAsia="Bookman Old Style" w:cs="Bookman Old Style"/>
        </w:rPr>
        <w:t>to repent from sin, believe the Gospel,</w:t>
      </w:r>
      <w:r>
        <w:br/>
      </w:r>
      <w:r>
        <w:rPr>
          <w:rFonts w:ascii="Bookman Old Style" w:hAnsi="Bookman Old Style" w:eastAsia="Bookman Old Style" w:cs="Bookman Old Style"/>
        </w:rPr>
        <w:t>and proclaim Jesus Christ as Lord:</w:t>
      </w:r>
      <w:r>
        <w:br/>
      </w:r>
      <w:r>
        <w:rPr>
          <w:rFonts w:ascii="Bookman Old Style" w:hAnsi="Bookman Old Style" w:eastAsia="Bookman Old Style" w:cs="Bookman Old Style"/>
        </w:rPr>
        <w:t>the one true God and Messiah!</w:t>
      </w:r>
    </w:p>
    <w:p w:rsidR="00A567A6" w:rsidRDefault="00000000" w14:paraId="0000047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6D861BB0">
          <v:rect id="_x0000_i1034" style="width:0;height:1.5pt" o:hr="t" o:hrstd="t" o:hralign="center" fillcolor="#a0a0a0" stroked="f"/>
        </w:pict>
      </w:r>
    </w:p>
    <w:p w:rsidR="00A567A6" w:rsidRDefault="00A76FE0" w14:paraId="00000472" w14:textId="32999A4A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 xml:space="preserve"> FINAL EXHORTATION</w:t>
      </w:r>
    </w:p>
    <w:p w:rsidR="00A567A6" w:rsidP="799D190D" w:rsidRDefault="00000000" w14:paraId="0000047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Finally,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commence the true conclusion of this episode,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am going to first provide a condensed form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theological conclusions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I’m convinced are critical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a proper theology of faith.</w:t>
      </w:r>
    </w:p>
    <w:p w:rsidR="00A567A6" w:rsidP="799D190D" w:rsidRDefault="00000000" w14:paraId="0000047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 following is adapted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my personal statement of faith,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which I discussed at length in my prior episode,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the confession of faith,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a slightly adjusted presentation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informed by the work I’ve done for this episode.</w:t>
      </w:r>
    </w:p>
    <w:p w:rsidR="00A567A6" w:rsidP="799D190D" w:rsidRDefault="00000000" w14:paraId="00000475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Because God is just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all of mankind have fallen short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standard of righteousness,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are dependent on God for salvation.</w:t>
      </w:r>
    </w:p>
    <w:p w:rsidR="00A567A6" w:rsidRDefault="00000000" w14:paraId="0000047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Yet, God does not force salvation upon us,</w:t>
      </w:r>
      <w:r>
        <w:br/>
      </w:r>
      <w:r>
        <w:rPr>
          <w:rFonts w:ascii="Bookman Old Style" w:hAnsi="Bookman Old Style" w:eastAsia="Bookman Old Style" w:cs="Bookman Old Style"/>
        </w:rPr>
        <w:t>but by his will He requires that we respond</w:t>
      </w:r>
      <w:r>
        <w:br/>
      </w:r>
      <w:r>
        <w:rPr>
          <w:rFonts w:ascii="Bookman Old Style" w:hAnsi="Bookman Old Style" w:eastAsia="Bookman Old Style" w:cs="Bookman Old Style"/>
        </w:rPr>
        <w:t>to repent and believe.</w:t>
      </w:r>
    </w:p>
    <w:p w:rsidR="00A567A6" w:rsidRDefault="00000000" w14:paraId="00000477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He judges each person perfectly</w:t>
      </w:r>
      <w:r>
        <w:br/>
      </w:r>
      <w:r>
        <w:rPr>
          <w:rFonts w:ascii="Bookman Old Style" w:hAnsi="Bookman Old Style" w:eastAsia="Bookman Old Style" w:cs="Bookman Old Style"/>
        </w:rPr>
        <w:t>according to the degree of revelation received.</w:t>
      </w:r>
    </w:p>
    <w:p w:rsidR="00A567A6" w:rsidRDefault="00000000" w14:paraId="00000478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Spiritual rebirth produces good works in our lives,</w:t>
      </w:r>
      <w:r>
        <w:br/>
      </w:r>
      <w:r>
        <w:rPr>
          <w:rFonts w:ascii="Bookman Old Style" w:hAnsi="Bookman Old Style" w:eastAsia="Bookman Old Style" w:cs="Bookman Old Style"/>
        </w:rPr>
        <w:t>but our good works cannot produce spiritual rebirth because no work of ours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can wash away the stain of sin.</w:t>
      </w:r>
    </w:p>
    <w:p w:rsidR="00A567A6" w:rsidP="799D190D" w:rsidRDefault="00000000" w14:paraId="0000047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Thus, salvation is acquired only by God’s grace through faith in Christ’s death and resurrection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by which He suffered the consequences of sin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for all believers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despite having never been guilty of sin Himself.</w:t>
      </w:r>
    </w:p>
    <w:p w:rsidR="00A567A6" w:rsidRDefault="00000000" w14:paraId="0000047A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Furthermore,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even our faith is a gift from God,</w:t>
      </w:r>
      <w:r>
        <w:br/>
      </w:r>
      <w:r>
        <w:rPr>
          <w:rFonts w:ascii="Bookman Old Style" w:hAnsi="Bookman Old Style" w:eastAsia="Bookman Old Style" w:cs="Bookman Old Style"/>
        </w:rPr>
        <w:t>and yet He still commands us to receive it.</w:t>
      </w:r>
    </w:p>
    <w:p w:rsidR="00A567A6" w:rsidRDefault="00000000" w14:paraId="0000047B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By this,</w:t>
      </w:r>
      <w:r>
        <w:br/>
      </w:r>
      <w:r>
        <w:rPr>
          <w:rFonts w:ascii="Bookman Old Style" w:hAnsi="Bookman Old Style" w:eastAsia="Bookman Old Style" w:cs="Bookman Old Style"/>
        </w:rPr>
        <w:t>God’s gift is shown to be not inconsiderately enforced</w:t>
      </w:r>
      <w:r>
        <w:br/>
      </w:r>
      <w:r>
        <w:rPr>
          <w:rFonts w:ascii="Bookman Old Style" w:hAnsi="Bookman Old Style" w:eastAsia="Bookman Old Style" w:cs="Bookman Old Style"/>
        </w:rPr>
        <w:t>but lovingly offered.</w:t>
      </w:r>
    </w:p>
    <w:p w:rsidR="00A567A6" w:rsidRDefault="00000000" w14:paraId="0000047C" w14:textId="77777777">
      <w:pPr>
        <w:spacing w:line="240" w:lineRule="auto"/>
      </w:pPr>
      <w:r>
        <w:rPr>
          <w:rFonts w:ascii="Bookman Old Style" w:hAnsi="Bookman Old Style" w:eastAsia="Bookman Old Style" w:cs="Bookman Old Style"/>
        </w:rPr>
        <w:t>Faith is a gift that originates from God's initiative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is genuinely offered to all people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in conjunction with His foreknowledge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of who would receive it.</w:t>
      </w:r>
    </w:p>
    <w:p w:rsidR="00A567A6" w:rsidRDefault="00000000" w14:paraId="0000047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We are entirely dependent on His grace</w:t>
      </w:r>
      <w:r>
        <w:br/>
      </w:r>
      <w:r>
        <w:rPr>
          <w:rFonts w:ascii="Bookman Old Style" w:hAnsi="Bookman Old Style" w:eastAsia="Bookman Old Style" w:cs="Bookman Old Style"/>
        </w:rPr>
        <w:t>for the opportunity and ability</w:t>
      </w:r>
      <w:r>
        <w:br/>
      </w:r>
      <w:r>
        <w:rPr>
          <w:rFonts w:ascii="Bookman Old Style" w:hAnsi="Bookman Old Style" w:eastAsia="Bookman Old Style" w:cs="Bookman Old Style"/>
        </w:rPr>
        <w:t>to receive and act upon this gift.</w:t>
      </w:r>
    </w:p>
    <w:p w:rsidR="00A567A6" w:rsidP="799D190D" w:rsidRDefault="00000000" w14:paraId="0000047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At this time,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believe that what I’ve presented in this episode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is an accurate description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of the doctrine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its impact on biblical Christian theology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as I understand it.</w:t>
      </w:r>
    </w:p>
    <w:p w:rsidR="00A567A6" w:rsidP="799D190D" w:rsidRDefault="00000000" w14:paraId="0000047F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Before I truly conclude this episode,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want to acknowledge that people have tried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to systematize the mysterious mechanism of faith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numerous different ways before now,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many of them would disagree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some of the finer details.</w:t>
      </w:r>
    </w:p>
    <w:p w:rsidR="00A567A6" w:rsidP="799D190D" w:rsidRDefault="00000000" w14:paraId="00000480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Some describe it as irresistible grace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unconditional election.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Some others describe it as prevenient grace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with genuine response.</w:t>
      </w:r>
    </w:p>
    <w:p w:rsidR="00A567A6" w:rsidRDefault="00000000" w14:paraId="00000481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Yet others may not try to describe it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with any real detail,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but rather simply say what the Bible plainly says,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believe that whatever it means is true,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and do their best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to obey the simple command to believe and receive.</w:t>
      </w:r>
    </w:p>
    <w:p w:rsidR="00A567A6" w:rsidP="799D190D" w:rsidRDefault="00000000" w14:paraId="0000048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 just want to remind everyone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from every doctrinal camp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hears this message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that whatever terms we use or reject,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we must preserve all that Scripture says: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faith is commanded,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faith is grace-enabled,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faith excludes boasting,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faith receives Christ,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faith bears fruit.</w:t>
      </w:r>
    </w:p>
    <w:p w:rsidR="00A567A6" w:rsidP="799D190D" w:rsidRDefault="00000000" w14:paraId="0000048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At the end of the day,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what I think we need to remember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communicate through our testimony is this:</w:t>
      </w:r>
    </w:p>
    <w:p w:rsidR="00A567A6" w:rsidRDefault="00000000" w14:paraId="00000484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does not come through mere intellectual assent, emotional impulse,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religious adherence,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self-generated virtue,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parroting doctrinal statements.</w:t>
      </w:r>
    </w:p>
    <w:p w:rsidR="00A567A6" w:rsidRDefault="00000000" w14:paraId="0000048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Faith comes through responding</w:t>
      </w:r>
      <w:r>
        <w:br/>
      </w:r>
      <w:r>
        <w:rPr>
          <w:rFonts w:ascii="Bookman Old Style" w:hAnsi="Bookman Old Style" w:eastAsia="Bookman Old Style" w:cs="Bookman Old Style"/>
        </w:rPr>
        <w:t>to the invitation of God</w:t>
      </w:r>
      <w:r>
        <w:br/>
      </w:r>
      <w:r>
        <w:rPr>
          <w:rFonts w:ascii="Bookman Old Style" w:hAnsi="Bookman Old Style" w:eastAsia="Bookman Old Style" w:cs="Bookman Old Style"/>
        </w:rPr>
        <w:t>unto holy spiritual rebirth.</w:t>
      </w:r>
    </w:p>
    <w:p w:rsidR="00A567A6" w:rsidRDefault="00000000" w14:paraId="00000486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It is the gift we are called,</w:t>
      </w:r>
      <w:r>
        <w:br/>
      </w:r>
      <w:r>
        <w:rPr>
          <w:rFonts w:ascii="Bookman Old Style" w:hAnsi="Bookman Old Style" w:eastAsia="Bookman Old Style" w:cs="Bookman Old Style"/>
        </w:rPr>
        <w:t>but not coerced, to receive;</w:t>
      </w:r>
      <w:r>
        <w:br/>
      </w:r>
      <w:r>
        <w:rPr>
          <w:rFonts w:ascii="Bookman Old Style" w:hAnsi="Bookman Old Style" w:eastAsia="Bookman Old Style" w:cs="Bookman Old Style"/>
        </w:rPr>
        <w:t>and your responsibility for your response to that gift</w:t>
      </w:r>
      <w:r>
        <w:br/>
      </w:r>
      <w:r>
        <w:rPr>
          <w:rFonts w:ascii="Bookman Old Style" w:hAnsi="Bookman Old Style" w:eastAsia="Bookman Old Style" w:cs="Bookman Old Style"/>
        </w:rPr>
        <w:t>is not so that you can boast in your ability</w:t>
      </w:r>
      <w:r>
        <w:br/>
      </w:r>
      <w:r>
        <w:rPr>
          <w:rFonts w:ascii="Bookman Old Style" w:hAnsi="Bookman Old Style" w:eastAsia="Bookman Old Style" w:cs="Bookman Old Style"/>
        </w:rPr>
        <w:t>to agree to a pardon you could never deserve,</w:t>
      </w:r>
      <w:r>
        <w:br/>
      </w:r>
      <w:r>
        <w:rPr>
          <w:rFonts w:ascii="Bookman Old Style" w:hAnsi="Bookman Old Style" w:eastAsia="Bookman Old Style" w:cs="Bookman Old Style"/>
        </w:rPr>
        <w:t>but so that you can know</w:t>
      </w:r>
      <w:r>
        <w:br/>
      </w:r>
      <w:r>
        <w:rPr>
          <w:rFonts w:ascii="Bookman Old Style" w:hAnsi="Bookman Old Style" w:eastAsia="Bookman Old Style" w:cs="Bookman Old Style"/>
        </w:rPr>
        <w:t>that your relationship with God is genuine.</w:t>
      </w:r>
    </w:p>
    <w:p w:rsidR="00A567A6" w:rsidRDefault="00000000" w14:paraId="00000487" w14:textId="77777777">
      <w:pPr>
        <w:spacing w:line="240" w:lineRule="auto"/>
      </w:pPr>
      <w:r w:rsidRPr="799D190D">
        <w:rPr>
          <w:rFonts w:ascii="Bookman Old Style" w:hAnsi="Bookman Old Style" w:eastAsia="Bookman Old Style" w:cs="Bookman Old Style"/>
          <w:lang w:val="en-US"/>
        </w:rPr>
        <w:t>He has proven his love for you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the sacrifice of Jesus Christ,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now He asks you to reciprocate love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through the one thing you can actually offer to God,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again, not through your own power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but through his enabling grace.</w:t>
      </w:r>
    </w:p>
    <w:p w:rsidR="00A567A6" w:rsidRDefault="00000000" w14:paraId="00000488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That offering is a repentant soul,</w:t>
      </w:r>
      <w:r>
        <w:br/>
      </w:r>
      <w:r>
        <w:rPr>
          <w:rFonts w:ascii="Bookman Old Style" w:hAnsi="Bookman Old Style" w:eastAsia="Bookman Old Style" w:cs="Bookman Old Style"/>
        </w:rPr>
        <w:t>turned away from sin and surrendered to Him.</w:t>
      </w:r>
    </w:p>
    <w:p w:rsidR="00A567A6" w:rsidP="799D190D" w:rsidRDefault="00000000" w14:paraId="00000489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645D55FD" w:rsidR="00000000">
        <w:rPr>
          <w:rFonts w:ascii="Bookman Old Style" w:hAnsi="Bookman Old Style" w:eastAsia="Bookman Old Style" w:cs="Bookman Old Style"/>
          <w:lang w:val="en-US"/>
        </w:rPr>
        <w:t>Even that, you owe to Him twice over —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first because He owns you by right as your Creator, and second, because He purchased your life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by the blood of Christ</w:t>
      </w:r>
      <w:r>
        <w:br/>
      </w:r>
      <w:r w:rsidRPr="645D55FD" w:rsidR="00000000">
        <w:rPr>
          <w:rFonts w:ascii="Bookman Old Style" w:hAnsi="Bookman Old Style" w:eastAsia="Bookman Old Style" w:cs="Bookman Old Style"/>
          <w:lang w:val="en-US"/>
        </w:rPr>
        <w:t>from the just consequence of sin, which is death.</w:t>
      </w:r>
    </w:p>
    <w:p w:rsidR="00A567A6" w:rsidRDefault="00000000" w14:paraId="0000048B" w14:textId="77777777">
      <w:pPr>
        <w:spacing w:line="240" w:lineRule="auto"/>
        <w:rPr>
          <w:rFonts w:ascii="Bookman Old Style" w:hAnsi="Bookman Old Style" w:eastAsia="Bookman Old Style" w:cs="Bookman Old Style"/>
          <w:color w:val="4F81BD"/>
        </w:rPr>
      </w:pPr>
      <w:r>
        <w:rPr>
          <w:rFonts w:ascii="Bookman Old Style" w:hAnsi="Bookman Old Style" w:eastAsia="Bookman Old Style" w:cs="Bookman Old Style"/>
        </w:rPr>
        <w:t xml:space="preserve">Jesus says in </w:t>
      </w:r>
      <w:r>
        <w:rPr>
          <w:rFonts w:ascii="Bookman Old Style" w:hAnsi="Bookman Old Style" w:eastAsia="Bookman Old Style" w:cs="Bookman Old Style"/>
          <w:color w:val="4F81BD"/>
        </w:rPr>
        <w:t>John c. 14 v. 6</w:t>
      </w:r>
      <w:r>
        <w:rPr>
          <w:rFonts w:ascii="Bookman Old Style" w:hAnsi="Bookman Old Style" w:eastAsia="Bookman Old Style" w:cs="Bookman Old Style"/>
        </w:rPr>
        <w:t>,</w:t>
      </w:r>
    </w:p>
    <w:p w:rsidR="00A567A6" w:rsidP="799D190D" w:rsidRDefault="00000000" w14:paraId="0000048C" w14:textId="77777777">
      <w:pPr>
        <w:spacing w:line="240" w:lineRule="auto"/>
        <w:rPr>
          <w:rFonts w:ascii="Bookman Old Style" w:hAnsi="Bookman Old Style" w:eastAsia="Bookman Old Style" w:cs="Bookman Old Style"/>
          <w:color w:val="70AD47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“</w:t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I am the way, and the truth, and the life.</w:t>
      </w:r>
      <w:r>
        <w:br/>
      </w:r>
      <w:r w:rsidRPr="799D190D">
        <w:rPr>
          <w:rFonts w:ascii="Bookman Old Style" w:hAnsi="Bookman Old Style" w:eastAsia="Bookman Old Style" w:cs="Bookman Old Style"/>
          <w:color w:val="70AD47"/>
          <w:lang w:val="en-US"/>
        </w:rPr>
        <w:t>No one comes to the Father except through Me.</w:t>
      </w:r>
      <w:r w:rsidRPr="799D190D">
        <w:rPr>
          <w:rFonts w:ascii="Bookman Old Style" w:hAnsi="Bookman Old Style" w:eastAsia="Bookman Old Style" w:cs="Bookman Old Style"/>
          <w:lang w:val="en-US"/>
        </w:rPr>
        <w:t>”</w:t>
      </w:r>
    </w:p>
    <w:p w:rsidR="00A567A6" w:rsidRDefault="00000000" w14:paraId="0000048D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 xml:space="preserve">By this we know that Jesus is </w:t>
      </w:r>
      <w:r>
        <w:rPr>
          <w:rFonts w:ascii="Bookman Old Style" w:hAnsi="Bookman Old Style" w:eastAsia="Bookman Old Style" w:cs="Bookman Old Style"/>
          <w:b/>
          <w:bCs/>
        </w:rPr>
        <w:t>the</w:t>
      </w:r>
      <w:r>
        <w:rPr>
          <w:rFonts w:ascii="Bookman Old Style" w:hAnsi="Bookman Old Style" w:eastAsia="Bookman Old Style" w:cs="Bookman Old Style"/>
        </w:rPr>
        <w:t xml:space="preserve"> way.</w:t>
      </w:r>
    </w:p>
    <w:p w:rsidR="00A567A6" w:rsidP="799D190D" w:rsidRDefault="00000000" w14:paraId="0000048E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There is no other way,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 side door into heaven,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no cheat code to eternity.</w:t>
      </w:r>
    </w:p>
    <w:p w:rsidR="00A567A6" w:rsidRDefault="00000000" w14:paraId="0000048F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You are either saved through Faith in Jesus</w:t>
      </w:r>
      <w:r>
        <w:rPr>
          <w:rFonts w:ascii="Bookman Old Style" w:hAnsi="Bookman Old Style" w:eastAsia="Bookman Old Style" w:cs="Bookman Old Style"/>
        </w:rPr>
        <w:br/>
      </w:r>
      <w:r>
        <w:rPr>
          <w:rFonts w:ascii="Bookman Old Style" w:hAnsi="Bookman Old Style" w:eastAsia="Bookman Old Style" w:cs="Bookman Old Style"/>
        </w:rPr>
        <w:t>or you are destined for Hell.</w:t>
      </w:r>
    </w:p>
    <w:p w:rsidR="00A567A6" w:rsidRDefault="00000000" w14:paraId="00000490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pict w14:anchorId="3D4ACBBC">
          <v:rect id="_x0000_i1035" style="width:0;height:1.5pt" o:hr="t" o:hrstd="t" o:hralign="center" fillcolor="#a0a0a0" stroked="f"/>
        </w:pict>
      </w:r>
    </w:p>
    <w:p w:rsidR="00A567A6" w:rsidRDefault="00000000" w14:paraId="00000491" w14:textId="77777777">
      <w:pPr>
        <w:pStyle w:val="Heading1"/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</w:pPr>
      <w:r>
        <w:rPr>
          <w:rFonts w:ascii="Bookman Old Style" w:hAnsi="Bookman Old Style" w:eastAsia="Bookman Old Style" w:cs="Bookman Old Style"/>
          <w:b/>
          <w:bCs/>
          <w:i/>
          <w:iCs/>
          <w:color w:val="000000"/>
          <w:sz w:val="24"/>
          <w:szCs w:val="24"/>
        </w:rPr>
        <w:t>OUTRO</w:t>
      </w:r>
    </w:p>
    <w:p w:rsidR="00A567A6" w:rsidP="799D190D" w:rsidRDefault="00000000" w14:paraId="00000492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bookmarkStart w:name="_heading=h.r8kev446nj5y" w:id="68"/>
      <w:bookmarkEnd w:id="68"/>
      <w:r w:rsidRPr="799D190D">
        <w:rPr>
          <w:rFonts w:ascii="Bookman Old Style" w:hAnsi="Bookman Old Style" w:eastAsia="Bookman Old Style" w:cs="Bookman Old Style"/>
          <w:lang w:val="en-US"/>
        </w:rPr>
        <w:t>Studying and applying the Word of God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always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blesses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and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refreshes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me.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 hope the way I’ve presented Scripture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in this message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encourages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meaningful dialogue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and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sharper understanding</w:t>
      </w:r>
      <w:r w:rsidRPr="799D190D">
        <w:rPr>
          <w:rFonts w:ascii="Bookman Old Style" w:hAnsi="Bookman Old Style" w:eastAsia="Bookman Old Style" w:cs="Bookman Old Style"/>
          <w:lang w:val="en-US"/>
        </w:rPr>
        <w:t>.</w:t>
      </w:r>
    </w:p>
    <w:p w:rsidR="00A567A6" w:rsidP="799D190D" w:rsidRDefault="00000000" w14:paraId="00000493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If you’re interested in further studies and discussions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centered on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transformative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truths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of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Holy Bible</w:t>
      </w:r>
      <w:r w:rsidRPr="799D190D">
        <w:rPr>
          <w:rFonts w:ascii="Bookman Old Style" w:hAnsi="Bookman Old Style" w:eastAsia="Bookman Old Style" w:cs="Bookman Old Style"/>
          <w:lang w:val="en-US"/>
        </w:rPr>
        <w:t>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you can follow this podcast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or search for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The Wisdom Crucible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on YouTube for video recordings.</w:t>
      </w:r>
    </w:p>
    <w:p w:rsidR="00A567A6" w:rsidP="799D190D" w:rsidRDefault="00000000" w14:paraId="00000494" w14:textId="77777777">
      <w:pPr>
        <w:spacing w:line="240" w:lineRule="auto"/>
        <w:rPr>
          <w:rFonts w:ascii="Bookman Old Style" w:hAnsi="Bookman Old Style" w:eastAsia="Bookman Old Style" w:cs="Bookman Old Style"/>
          <w:lang w:val="en-US"/>
        </w:rPr>
      </w:pPr>
      <w:r w:rsidRPr="799D190D">
        <w:rPr>
          <w:rFonts w:ascii="Bookman Old Style" w:hAnsi="Bookman Old Style" w:eastAsia="Bookman Old Style" w:cs="Bookman Old Style"/>
          <w:lang w:val="en-US"/>
        </w:rPr>
        <w:t>Media metrics may drive the algorithms,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but the </w:t>
      </w:r>
      <w:r w:rsidRPr="799D190D">
        <w:rPr>
          <w:rFonts w:ascii="Bookman Old Style" w:hAnsi="Bookman Old Style" w:eastAsia="Bookman Old Style" w:cs="Bookman Old Style"/>
          <w:b w:val="1"/>
          <w:bCs w:val="1"/>
          <w:lang w:val="en-US"/>
        </w:rPr>
        <w:t>Word of God</w:t>
      </w:r>
      <w:r w:rsidRPr="799D190D">
        <w:rPr>
          <w:rFonts w:ascii="Bookman Old Style" w:hAnsi="Bookman Old Style" w:eastAsia="Bookman Old Style" w:cs="Bookman Old Style"/>
          <w:lang w:val="en-US"/>
        </w:rPr>
        <w:t xml:space="preserve"> is what drives me —</w:t>
      </w:r>
      <w:r>
        <w:br/>
      </w:r>
      <w:r w:rsidRPr="799D190D">
        <w:rPr>
          <w:rFonts w:ascii="Bookman Old Style" w:hAnsi="Bookman Old Style" w:eastAsia="Bookman Old Style" w:cs="Bookman Old Style"/>
          <w:lang w:val="en-US"/>
        </w:rPr>
        <w:t>and that’s what I hope to pass on.</w:t>
      </w:r>
    </w:p>
    <w:p w:rsidR="00A567A6" w:rsidRDefault="00000000" w14:paraId="00000495" w14:textId="77777777">
      <w:pPr>
        <w:spacing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May the Lord bless you—</w:t>
      </w:r>
      <w:r>
        <w:br/>
      </w:r>
      <w:r>
        <w:rPr>
          <w:rFonts w:ascii="Bookman Old Style" w:hAnsi="Bookman Old Style" w:eastAsia="Bookman Old Style" w:cs="Bookman Old Style"/>
        </w:rPr>
        <w:t>and continually refine your heart</w:t>
      </w:r>
      <w:r>
        <w:br/>
      </w:r>
      <w:r>
        <w:rPr>
          <w:rFonts w:ascii="Bookman Old Style" w:hAnsi="Bookman Old Style" w:eastAsia="Bookman Old Style" w:cs="Bookman Old Style"/>
        </w:rPr>
        <w:t>through His Word.</w:t>
      </w:r>
    </w:p>
    <w:sectPr w:rsidR="00A567A6">
      <w:pgSz w:w="12240" w:h="15840" w:orient="portrait"/>
      <w:pgMar w:top="1440" w:right="2880" w:bottom="1440" w:left="28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3393884-F8EE-490F-9224-97505CCD85A8}" r:id="rId1"/>
    <w:embedItalic w:fontKey="{C2EC32E2-6116-4673-B1D6-C11A6CE114D5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w:fontKey="{7B4E5A83-FBFB-4DB9-A658-D177B3BE5A27}" r:id="rId3"/>
    <w:embedBold w:fontKey="{1F925B0C-9964-4552-9FC5-267CFA7D2D10}" r:id="rId4"/>
    <w:embedItalic w:fontKey="{3A82B1B0-6536-447C-8B74-8B68B085BEA9}" r:id="rId5"/>
    <w:embedBoldItalic w:fontKey="{321609AA-774F-4EAE-AF98-23F56A01B946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740881E-DE80-41FB-8E71-C8CF1FA42419}" r:id="rId7"/>
    <w:embedItalic w:fontKey="{5936275C-6236-40FA-A111-50E627A293FA}" r:id="rId8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A6"/>
    <w:rsid w:val="00000000"/>
    <w:rsid w:val="00004638"/>
    <w:rsid w:val="000D1ED7"/>
    <w:rsid w:val="000F27CE"/>
    <w:rsid w:val="00105D36"/>
    <w:rsid w:val="00154727"/>
    <w:rsid w:val="002A6E05"/>
    <w:rsid w:val="0038001D"/>
    <w:rsid w:val="003C3F16"/>
    <w:rsid w:val="004277D1"/>
    <w:rsid w:val="00520F15"/>
    <w:rsid w:val="0069737E"/>
    <w:rsid w:val="0075795F"/>
    <w:rsid w:val="00763FCF"/>
    <w:rsid w:val="007800B7"/>
    <w:rsid w:val="00873EC6"/>
    <w:rsid w:val="009B3851"/>
    <w:rsid w:val="00A567A6"/>
    <w:rsid w:val="00A76FE0"/>
    <w:rsid w:val="00B2555C"/>
    <w:rsid w:val="00B74BD6"/>
    <w:rsid w:val="00C825B6"/>
    <w:rsid w:val="00E05491"/>
    <w:rsid w:val="00EA2CB1"/>
    <w:rsid w:val="00EC502A"/>
    <w:rsid w:val="0B02A766"/>
    <w:rsid w:val="18579F70"/>
    <w:rsid w:val="18D40639"/>
    <w:rsid w:val="32C24C0E"/>
    <w:rsid w:val="3E7939AB"/>
    <w:rsid w:val="40FCB110"/>
    <w:rsid w:val="645D55FD"/>
    <w:rsid w:val="6DC3F6A0"/>
    <w:rsid w:val="73915486"/>
    <w:rsid w:val="799D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2777"/>
  <w15:docId w15:val="{715201A3-028B-4745-9124-E25FCA1FEC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63F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sATtMtjayBMN/uFa3APXmkxyw==">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Jakob McClain</lastModifiedBy>
  <revision>9</revision>
  <dcterms:created xsi:type="dcterms:W3CDTF">2026-06-21T10:41:00.0000000Z</dcterms:created>
  <dcterms:modified xsi:type="dcterms:W3CDTF">2026-08-20T11:45:57.8708243Z</dcterms:modified>
</coreProperties>
</file>