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Pr="00F250F0" w:rsidRDefault="00F250F0" w:rsidP="00F250F0">
      <w:pPr>
        <w:pStyle w:val="Heading2"/>
      </w:pPr>
      <w:r w:rsidRPr="00F250F0">
        <w:t xml:space="preserve">Task: </w:t>
      </w:r>
    </w:p>
    <w:p w:rsidR="00F250F0" w:rsidRDefault="00F250F0" w:rsidP="00F250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Even or Odd: Write a program to check if a number is even or odd.</w:t>
      </w:r>
    </w:p>
    <w:p w:rsidR="00F250F0" w:rsidRDefault="00F250F0" w:rsidP="00F250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Age Validator:</w:t>
      </w:r>
    </w:p>
    <w:p w:rsidR="00F250F0" w:rsidRDefault="00F250F0" w:rsidP="00F250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“Child” if under 13</w:t>
      </w:r>
    </w:p>
    <w:p w:rsidR="00F250F0" w:rsidRDefault="00F250F0" w:rsidP="00F250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“Teenager” if 13-19</w:t>
      </w:r>
    </w:p>
    <w:p w:rsidR="00F250F0" w:rsidRDefault="00F250F0" w:rsidP="00F250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“Adult” if 20-59</w:t>
      </w:r>
    </w:p>
    <w:p w:rsidR="00F250F0" w:rsidRDefault="00F250F0" w:rsidP="00F250F0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“Senior” if 60+</w:t>
      </w:r>
    </w:p>
    <w:p w:rsidR="00F250F0" w:rsidRDefault="00F250F0" w:rsidP="00F250F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Grade Calculator: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F250F0" w:rsidTr="00F250F0"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Marks</w:t>
            </w:r>
          </w:p>
        </w:tc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Grade</w:t>
            </w:r>
          </w:p>
        </w:tc>
      </w:tr>
      <w:tr w:rsidR="00F250F0" w:rsidTr="00F250F0"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90-100</w:t>
            </w:r>
          </w:p>
        </w:tc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A+</w:t>
            </w:r>
          </w:p>
        </w:tc>
      </w:tr>
      <w:tr w:rsidR="00F250F0" w:rsidTr="00F250F0"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75-89</w:t>
            </w:r>
          </w:p>
        </w:tc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F250F0" w:rsidTr="00F250F0"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60-74</w:t>
            </w:r>
          </w:p>
        </w:tc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F250F0" w:rsidTr="00F250F0"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45-59</w:t>
            </w:r>
          </w:p>
        </w:tc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F250F0" w:rsidTr="00F250F0"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Below 45</w:t>
            </w:r>
          </w:p>
        </w:tc>
        <w:tc>
          <w:tcPr>
            <w:tcW w:w="4508" w:type="dxa"/>
          </w:tcPr>
          <w:p w:rsidR="00F250F0" w:rsidRDefault="00F250F0" w:rsidP="00F250F0">
            <w:pPr>
              <w:rPr>
                <w:lang w:val="en-US"/>
              </w:rPr>
            </w:pPr>
            <w:r>
              <w:rPr>
                <w:lang w:val="en-US"/>
              </w:rPr>
              <w:t>Fail</w:t>
            </w:r>
          </w:p>
        </w:tc>
      </w:tr>
    </w:tbl>
    <w:p w:rsidR="00F250F0" w:rsidRDefault="00F250F0" w:rsidP="00F250F0">
      <w:pPr>
        <w:ind w:left="720"/>
        <w:rPr>
          <w:lang w:val="en-US"/>
        </w:rPr>
      </w:pPr>
    </w:p>
    <w:p w:rsidR="00F250F0" w:rsidRDefault="00F250F0" w:rsidP="00F250F0">
      <w:pPr>
        <w:pStyle w:val="ListParagraph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t>Largest of Three Numbers: Take 3 values and find the largest among three numbers</w:t>
      </w:r>
    </w:p>
    <w:p w:rsidR="00F250F0" w:rsidRPr="00F250F0" w:rsidRDefault="00F250F0" w:rsidP="00F250F0">
      <w:pPr>
        <w:pStyle w:val="ListParagraph"/>
        <w:numPr>
          <w:ilvl w:val="0"/>
          <w:numId w:val="2"/>
        </w:numPr>
        <w:ind w:left="720"/>
        <w:rPr>
          <w:lang w:val="en-US"/>
        </w:rPr>
      </w:pPr>
      <w:r>
        <w:rPr>
          <w:lang w:val="en-US"/>
        </w:rPr>
        <w:t>Leap Year Checker: Check whether a given year is a leap year.</w:t>
      </w:r>
    </w:p>
    <w:sectPr w:rsidR="00F250F0" w:rsidRPr="00F25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F0D10"/>
    <w:multiLevelType w:val="hybridMultilevel"/>
    <w:tmpl w:val="B5E49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D6806"/>
    <w:multiLevelType w:val="hybridMultilevel"/>
    <w:tmpl w:val="17A44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874496">
    <w:abstractNumId w:val="0"/>
  </w:num>
  <w:num w:numId="2" w16cid:durableId="1950163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F0"/>
    <w:rsid w:val="00AE0D46"/>
    <w:rsid w:val="00F249F2"/>
    <w:rsid w:val="00F250F0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118E9"/>
  <w15:chartTrackingRefBased/>
  <w15:docId w15:val="{6F356CEF-CE90-411C-9CD3-843D83DD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0F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5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2025-11-10T05:56:00Z</dcterms:created>
  <dcterms:modified xsi:type="dcterms:W3CDTF">2025-11-10T06:05:00Z</dcterms:modified>
</cp:coreProperties>
</file>