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F98" w:rsidRDefault="00147F98" w:rsidP="00147F98">
      <w:pPr>
        <w:spacing w:after="0" w:line="240" w:lineRule="auto"/>
        <w:rPr>
          <w:rFonts w:ascii="Times New Roman" w:eastAsia="Times New Roman" w:hAnsi="Times New Roman" w:cs="Times New Roman"/>
          <w:b/>
          <w:bCs/>
          <w:color w:val="000000"/>
          <w:sz w:val="27"/>
          <w:szCs w:val="27"/>
          <w:shd w:val="clear" w:color="auto" w:fill="FFFFFF"/>
        </w:rPr>
      </w:pPr>
      <w:bookmarkStart w:id="0" w:name="Problems"/>
      <w:r>
        <w:rPr>
          <w:rFonts w:ascii="Times New Roman" w:eastAsia="Times New Roman" w:hAnsi="Times New Roman" w:cs="Times New Roman"/>
          <w:b/>
          <w:bCs/>
          <w:color w:val="000000"/>
          <w:sz w:val="27"/>
          <w:szCs w:val="27"/>
          <w:shd w:val="clear" w:color="auto" w:fill="FFFFFF"/>
        </w:rPr>
        <w:t>Stevie Parris</w:t>
      </w:r>
    </w:p>
    <w:p w:rsidR="00147F98" w:rsidRDefault="00147F98" w:rsidP="00147F98">
      <w:pPr>
        <w:spacing w:after="0" w:line="240" w:lineRule="auto"/>
        <w:rPr>
          <w:rFonts w:ascii="Times New Roman" w:eastAsia="Times New Roman" w:hAnsi="Times New Roman" w:cs="Times New Roman"/>
          <w:b/>
          <w:bCs/>
          <w:color w:val="000000"/>
          <w:sz w:val="27"/>
          <w:szCs w:val="27"/>
          <w:shd w:val="clear" w:color="auto" w:fill="FFFFFF"/>
        </w:rPr>
      </w:pPr>
    </w:p>
    <w:p w:rsidR="00147F98" w:rsidRPr="00147F98" w:rsidRDefault="00147F98" w:rsidP="00147F98">
      <w:pPr>
        <w:spacing w:after="0" w:line="240" w:lineRule="auto"/>
        <w:rPr>
          <w:rFonts w:ascii="Times New Roman" w:eastAsia="Times New Roman" w:hAnsi="Times New Roman" w:cs="Times New Roman"/>
          <w:sz w:val="24"/>
          <w:szCs w:val="24"/>
        </w:rPr>
      </w:pPr>
      <w:r w:rsidRPr="00147F98">
        <w:rPr>
          <w:rFonts w:ascii="Times New Roman" w:eastAsia="Times New Roman" w:hAnsi="Times New Roman" w:cs="Times New Roman"/>
          <w:b/>
          <w:bCs/>
          <w:color w:val="000000"/>
          <w:sz w:val="27"/>
          <w:szCs w:val="27"/>
          <w:shd w:val="clear" w:color="auto" w:fill="FFFFFF"/>
        </w:rPr>
        <w:t>Problems to be turned in</w:t>
      </w:r>
      <w:bookmarkEnd w:id="0"/>
      <w:r w:rsidRPr="00147F98">
        <w:rPr>
          <w:rFonts w:ascii="Times New Roman" w:eastAsia="Times New Roman" w:hAnsi="Times New Roman" w:cs="Times New Roman"/>
          <w:color w:val="000000"/>
          <w:sz w:val="27"/>
          <w:szCs w:val="27"/>
          <w:shd w:val="clear" w:color="auto" w:fill="FFFFFF"/>
        </w:rPr>
        <w:t>:</w:t>
      </w:r>
    </w:p>
    <w:p w:rsidR="00147F98" w:rsidRPr="00147F98" w:rsidRDefault="00147F98" w:rsidP="00147F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b/>
          <w:bCs/>
          <w:i/>
          <w:iCs/>
          <w:color w:val="000000"/>
          <w:sz w:val="27"/>
          <w:szCs w:val="27"/>
        </w:rPr>
        <w:t>(10 points)</w:t>
      </w:r>
      <w:r w:rsidRPr="00147F98">
        <w:rPr>
          <w:rFonts w:ascii="Times New Roman" w:eastAsia="Times New Roman" w:hAnsi="Times New Roman" w:cs="Times New Roman"/>
          <w:color w:val="000000"/>
          <w:sz w:val="27"/>
          <w:szCs w:val="27"/>
        </w:rPr>
        <w:t> Suppose you are keeping track of U.S. Senators in a database. In the database you have the State they represent, their party allegiance, the number of terms they've served, and records of how each Senator has voted (yea, nay, or abstain) on issue bill put before the Senate this year. Identify each of the following as an OLTP, a Query, a Batch Process, a Report, or Data Analysis. If it seems to you that more than one option applies (for example, a query that is also a report), write down both answers and give justification for each. </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Finding out who the Senators from your home state are.</w:t>
      </w:r>
    </w:p>
    <w:p w:rsidR="00614521" w:rsidRPr="00147F98" w:rsidRDefault="00614521" w:rsidP="0061452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Query</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Creating name tags for all the Senators with their name, state, and party allegiance.</w:t>
      </w:r>
    </w:p>
    <w:p w:rsidR="00614521" w:rsidRPr="00147F98" w:rsidRDefault="002B6DCA" w:rsidP="0061452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Report</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Changing a Senator's party affiliation.</w:t>
      </w:r>
    </w:p>
    <w:p w:rsidR="00BA46FE" w:rsidRPr="00147F98" w:rsidRDefault="00BA46FE" w:rsidP="00BA46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OLTP</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Determining how many votes a particular Senator has missed.</w:t>
      </w:r>
    </w:p>
    <w:p w:rsidR="00BA46FE" w:rsidRPr="00147F98" w:rsidRDefault="00BA46FE" w:rsidP="00BA46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Query</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Using the vote record for a particular bill to decide if the bill has been passed.</w:t>
      </w:r>
    </w:p>
    <w:p w:rsidR="00BA46FE" w:rsidRPr="00147F98" w:rsidRDefault="00BA46FE" w:rsidP="00BA46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Analysis</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Creating a pie chart to depict the fraction of Democrats, Republicans, and Independents in the Senate.</w:t>
      </w:r>
    </w:p>
    <w:p w:rsidR="00BA46FE" w:rsidRPr="00147F98" w:rsidRDefault="00BA46FE" w:rsidP="00BA46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analysis</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Determining if a particular Senator did not vote with the rest of his/her party on a given bill.</w:t>
      </w:r>
    </w:p>
    <w:p w:rsidR="00BA46FE" w:rsidRPr="00147F98" w:rsidRDefault="00BA46FE" w:rsidP="00BA46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Analysis</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Printing a list of Republican Senators, starting with the one with the most seniority, and ending with those elected in the last election.</w:t>
      </w:r>
    </w:p>
    <w:p w:rsidR="00BA46FE" w:rsidRPr="00147F98" w:rsidRDefault="002B6DCA" w:rsidP="00BA46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Report</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Removing a Senator from the database when (s</w:t>
      </w:r>
      <w:proofErr w:type="gramStart"/>
      <w:r w:rsidRPr="00147F98">
        <w:rPr>
          <w:rFonts w:ascii="Times New Roman" w:eastAsia="Times New Roman" w:hAnsi="Times New Roman" w:cs="Times New Roman"/>
          <w:color w:val="000000"/>
          <w:sz w:val="27"/>
          <w:szCs w:val="27"/>
        </w:rPr>
        <w:t>)he</w:t>
      </w:r>
      <w:proofErr w:type="gramEnd"/>
      <w:r w:rsidRPr="00147F98">
        <w:rPr>
          <w:rFonts w:ascii="Times New Roman" w:eastAsia="Times New Roman" w:hAnsi="Times New Roman" w:cs="Times New Roman"/>
          <w:color w:val="000000"/>
          <w:sz w:val="27"/>
          <w:szCs w:val="27"/>
        </w:rPr>
        <w:t xml:space="preserve"> spontaneously retires after a scurrilous scandal.</w:t>
      </w:r>
    </w:p>
    <w:p w:rsidR="002B6DCA" w:rsidRPr="00147F98" w:rsidRDefault="002B6DCA" w:rsidP="002B6DC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OLTP</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Printing thank you letters for every Senator that supported federal funding for student scholarships.</w:t>
      </w:r>
    </w:p>
    <w:p w:rsidR="002B6DCA" w:rsidRPr="00147F98" w:rsidRDefault="002B6DCA" w:rsidP="002B6DC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Report</w:t>
      </w:r>
    </w:p>
    <w:p w:rsidR="00147F98" w:rsidRPr="00147F98" w:rsidRDefault="00147F98" w:rsidP="00147F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b/>
          <w:bCs/>
          <w:i/>
          <w:iCs/>
          <w:color w:val="000000"/>
          <w:sz w:val="27"/>
          <w:szCs w:val="27"/>
        </w:rPr>
        <w:t>(6 points</w:t>
      </w:r>
      <w:proofErr w:type="gramStart"/>
      <w:r w:rsidRPr="00147F98">
        <w:rPr>
          <w:rFonts w:ascii="Times New Roman" w:eastAsia="Times New Roman" w:hAnsi="Times New Roman" w:cs="Times New Roman"/>
          <w:b/>
          <w:bCs/>
          <w:i/>
          <w:iCs/>
          <w:color w:val="000000"/>
          <w:sz w:val="27"/>
          <w:szCs w:val="27"/>
        </w:rPr>
        <w:t>)</w:t>
      </w:r>
      <w:r w:rsidRPr="00147F98">
        <w:rPr>
          <w:rFonts w:ascii="Times New Roman" w:eastAsia="Times New Roman" w:hAnsi="Times New Roman" w:cs="Times New Roman"/>
          <w:color w:val="000000"/>
          <w:sz w:val="27"/>
          <w:szCs w:val="27"/>
        </w:rPr>
        <w:t> :</w:t>
      </w:r>
      <w:proofErr w:type="gramEnd"/>
      <w:r w:rsidRPr="00147F98">
        <w:rPr>
          <w:rFonts w:ascii="Times New Roman" w:eastAsia="Times New Roman" w:hAnsi="Times New Roman" w:cs="Times New Roman"/>
          <w:color w:val="000000"/>
          <w:sz w:val="27"/>
          <w:szCs w:val="27"/>
        </w:rPr>
        <w:t xml:space="preserve"> Consider a database used to maintain information about secure online transactions, such as used by </w:t>
      </w:r>
      <w:r w:rsidRPr="00147F98">
        <w:rPr>
          <w:rFonts w:ascii="Times New Roman" w:eastAsia="Times New Roman" w:hAnsi="Times New Roman" w:cs="Times New Roman"/>
          <w:i/>
          <w:iCs/>
          <w:color w:val="000000"/>
          <w:sz w:val="27"/>
          <w:szCs w:val="27"/>
        </w:rPr>
        <w:t>amazon.com</w:t>
      </w:r>
      <w:r w:rsidRPr="00147F98">
        <w:rPr>
          <w:rFonts w:ascii="Times New Roman" w:eastAsia="Times New Roman" w:hAnsi="Times New Roman" w:cs="Times New Roman"/>
          <w:color w:val="000000"/>
          <w:sz w:val="27"/>
          <w:szCs w:val="27"/>
        </w:rPr>
        <w:t xml:space="preserve">. For each of the following </w:t>
      </w:r>
      <w:r w:rsidRPr="00147F98">
        <w:rPr>
          <w:rFonts w:ascii="Times New Roman" w:eastAsia="Times New Roman" w:hAnsi="Times New Roman" w:cs="Times New Roman"/>
          <w:color w:val="000000"/>
          <w:sz w:val="27"/>
          <w:szCs w:val="27"/>
        </w:rPr>
        <w:lastRenderedPageBreak/>
        <w:t>relationships, describe as one-to-one, one-to-many, or many-to-many, and explain your answers.</w:t>
      </w:r>
    </w:p>
    <w:p w:rsid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A list of items ordered by a particular customer.</w:t>
      </w:r>
    </w:p>
    <w:p w:rsidR="002B6DCA" w:rsidRPr="00147F98" w:rsidRDefault="002B6DCA" w:rsidP="002B6DC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one-to-many</w:t>
      </w:r>
      <w:r w:rsidR="008C5374">
        <w:rPr>
          <w:rFonts w:ascii="Times New Roman" w:eastAsia="Times New Roman" w:hAnsi="Times New Roman" w:cs="Times New Roman"/>
          <w:color w:val="000000"/>
          <w:sz w:val="27"/>
          <w:szCs w:val="27"/>
        </w:rPr>
        <w:t xml:space="preserve"> – one customer, many items</w:t>
      </w:r>
    </w:p>
    <w:p w:rsidR="00147F98" w:rsidRP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Customers who have purchased books from the </w:t>
      </w:r>
      <w:r w:rsidRPr="00147F98">
        <w:rPr>
          <w:rFonts w:ascii="Times New Roman" w:eastAsia="Times New Roman" w:hAnsi="Times New Roman" w:cs="Times New Roman"/>
          <w:i/>
          <w:iCs/>
          <w:color w:val="000000"/>
          <w:sz w:val="27"/>
          <w:szCs w:val="27"/>
        </w:rPr>
        <w:t>Harry Potter</w:t>
      </w:r>
      <w:r w:rsidRPr="00147F98">
        <w:rPr>
          <w:rFonts w:ascii="Times New Roman" w:eastAsia="Times New Roman" w:hAnsi="Times New Roman" w:cs="Times New Roman"/>
          <w:color w:val="000000"/>
          <w:sz w:val="27"/>
          <w:szCs w:val="27"/>
        </w:rPr>
        <w:t> series.</w:t>
      </w:r>
    </w:p>
    <w:p w:rsidR="002B6DCA" w:rsidRDefault="002B6DCA" w:rsidP="002B6DC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Many-to-many</w:t>
      </w:r>
      <w:r w:rsidR="008C5374">
        <w:rPr>
          <w:rFonts w:ascii="Times New Roman" w:eastAsia="Times New Roman" w:hAnsi="Times New Roman" w:cs="Times New Roman"/>
          <w:color w:val="000000"/>
          <w:sz w:val="27"/>
          <w:szCs w:val="27"/>
        </w:rPr>
        <w:t xml:space="preserve"> – many customers, many books</w:t>
      </w:r>
    </w:p>
    <w:p w:rsidR="00147F98" w:rsidRP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A customer's preferred method of payment.</w:t>
      </w:r>
    </w:p>
    <w:p w:rsidR="002B6DCA" w:rsidRDefault="002B6DCA" w:rsidP="002B6DC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one-to-one</w:t>
      </w:r>
      <w:r w:rsidR="008C5374">
        <w:rPr>
          <w:rFonts w:ascii="Times New Roman" w:eastAsia="Times New Roman" w:hAnsi="Times New Roman" w:cs="Times New Roman"/>
          <w:color w:val="000000"/>
          <w:sz w:val="27"/>
          <w:szCs w:val="27"/>
        </w:rPr>
        <w:t>, one customer, one method of payment</w:t>
      </w:r>
    </w:p>
    <w:p w:rsidR="00147F98" w:rsidRP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Items on a customer's wish list.</w:t>
      </w:r>
    </w:p>
    <w:p w:rsidR="002B6DCA" w:rsidRDefault="008C5374" w:rsidP="002B6DC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One-to-many, one customer, many items on </w:t>
      </w:r>
      <w:proofErr w:type="spellStart"/>
      <w:r>
        <w:rPr>
          <w:rFonts w:ascii="Times New Roman" w:eastAsia="Times New Roman" w:hAnsi="Times New Roman" w:cs="Times New Roman"/>
          <w:color w:val="000000"/>
          <w:sz w:val="27"/>
          <w:szCs w:val="27"/>
        </w:rPr>
        <w:t>wishlist</w:t>
      </w:r>
      <w:proofErr w:type="spellEnd"/>
    </w:p>
    <w:p w:rsidR="00147F98" w:rsidRPr="00147F98" w:rsidRDefault="00147F98" w:rsidP="00147F9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A customer's email address.</w:t>
      </w:r>
    </w:p>
    <w:p w:rsidR="002B6DCA" w:rsidRDefault="008C5374" w:rsidP="002B6DC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One-to-one, one customer, one email address</w:t>
      </w:r>
    </w:p>
    <w:p w:rsidR="008C5374" w:rsidRDefault="00147F98" w:rsidP="008C537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Customer reviews for the 5th edition of a textbook.</w:t>
      </w:r>
    </w:p>
    <w:p w:rsidR="008C5374" w:rsidRDefault="008C5374" w:rsidP="008C5374">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One-to-many, one textbook, many customer reviews</w:t>
      </w:r>
    </w:p>
    <w:p w:rsidR="00147F98" w:rsidRDefault="00147F98" w:rsidP="008C537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C5374">
        <w:rPr>
          <w:rFonts w:ascii="Times New Roman" w:eastAsia="Times New Roman" w:hAnsi="Times New Roman" w:cs="Times New Roman"/>
          <w:b/>
          <w:bCs/>
          <w:i/>
          <w:iCs/>
          <w:color w:val="000000"/>
          <w:sz w:val="27"/>
          <w:szCs w:val="27"/>
        </w:rPr>
        <w:t>(4 points</w:t>
      </w:r>
      <w:proofErr w:type="gramStart"/>
      <w:r w:rsidRPr="008C5374">
        <w:rPr>
          <w:rFonts w:ascii="Times New Roman" w:eastAsia="Times New Roman" w:hAnsi="Times New Roman" w:cs="Times New Roman"/>
          <w:b/>
          <w:bCs/>
          <w:i/>
          <w:iCs/>
          <w:color w:val="000000"/>
          <w:sz w:val="27"/>
          <w:szCs w:val="27"/>
        </w:rPr>
        <w:t>)</w:t>
      </w:r>
      <w:r w:rsidRPr="008C5374">
        <w:rPr>
          <w:rFonts w:ascii="Times New Roman" w:eastAsia="Times New Roman" w:hAnsi="Times New Roman" w:cs="Times New Roman"/>
          <w:color w:val="000000"/>
          <w:sz w:val="27"/>
          <w:szCs w:val="27"/>
        </w:rPr>
        <w:t> :</w:t>
      </w:r>
      <w:proofErr w:type="gramEnd"/>
      <w:r w:rsidRPr="008C5374">
        <w:rPr>
          <w:rFonts w:ascii="Times New Roman" w:eastAsia="Times New Roman" w:hAnsi="Times New Roman" w:cs="Times New Roman"/>
          <w:color w:val="000000"/>
          <w:sz w:val="27"/>
          <w:szCs w:val="27"/>
        </w:rPr>
        <w:t xml:space="preserve"> The </w:t>
      </w:r>
      <w:r w:rsidRPr="008C5374">
        <w:rPr>
          <w:rFonts w:ascii="Times New Roman" w:eastAsia="Times New Roman" w:hAnsi="Times New Roman" w:cs="Times New Roman"/>
          <w:i/>
          <w:iCs/>
          <w:color w:val="000000"/>
          <w:sz w:val="27"/>
          <w:szCs w:val="27"/>
        </w:rPr>
        <w:t>YouTube</w:t>
      </w:r>
      <w:r w:rsidRPr="008C5374">
        <w:rPr>
          <w:rFonts w:ascii="Times New Roman" w:eastAsia="Times New Roman" w:hAnsi="Times New Roman" w:cs="Times New Roman"/>
          <w:color w:val="000000"/>
          <w:sz w:val="27"/>
          <w:szCs w:val="27"/>
        </w:rPr>
        <w:t> website evidently maintains a database containing BLOB's, particularly </w:t>
      </w:r>
      <w:r w:rsidRPr="008C5374">
        <w:rPr>
          <w:rFonts w:ascii="Times New Roman" w:eastAsia="Times New Roman" w:hAnsi="Times New Roman" w:cs="Times New Roman"/>
          <w:i/>
          <w:iCs/>
          <w:color w:val="000000"/>
          <w:sz w:val="27"/>
          <w:szCs w:val="27"/>
        </w:rPr>
        <w:t>videos</w:t>
      </w:r>
      <w:r w:rsidRPr="008C5374">
        <w:rPr>
          <w:rFonts w:ascii="Times New Roman" w:eastAsia="Times New Roman" w:hAnsi="Times New Roman" w:cs="Times New Roman"/>
          <w:color w:val="000000"/>
          <w:sz w:val="27"/>
          <w:szCs w:val="27"/>
        </w:rPr>
        <w:t>. Evidence that there is an underlying database, rather than simply being a website that includes links to videos, is that the user can make queries and primary key values may be found in the results). Find two more websites providing access to databases containing BLOB's, one each for </w:t>
      </w:r>
      <w:r w:rsidRPr="008C5374">
        <w:rPr>
          <w:rFonts w:ascii="Times New Roman" w:eastAsia="Times New Roman" w:hAnsi="Times New Roman" w:cs="Times New Roman"/>
          <w:i/>
          <w:iCs/>
          <w:color w:val="000000"/>
          <w:sz w:val="27"/>
          <w:szCs w:val="27"/>
        </w:rPr>
        <w:t>audio</w:t>
      </w:r>
      <w:r w:rsidRPr="008C5374">
        <w:rPr>
          <w:rFonts w:ascii="Times New Roman" w:eastAsia="Times New Roman" w:hAnsi="Times New Roman" w:cs="Times New Roman"/>
          <w:color w:val="000000"/>
          <w:sz w:val="27"/>
          <w:szCs w:val="27"/>
        </w:rPr>
        <w:t> and </w:t>
      </w:r>
      <w:r w:rsidRPr="008C5374">
        <w:rPr>
          <w:rFonts w:ascii="Times New Roman" w:eastAsia="Times New Roman" w:hAnsi="Times New Roman" w:cs="Times New Roman"/>
          <w:i/>
          <w:iCs/>
          <w:color w:val="000000"/>
          <w:sz w:val="27"/>
          <w:szCs w:val="27"/>
        </w:rPr>
        <w:t>images</w:t>
      </w:r>
      <w:r w:rsidRPr="008C5374">
        <w:rPr>
          <w:rFonts w:ascii="Times New Roman" w:eastAsia="Times New Roman" w:hAnsi="Times New Roman" w:cs="Times New Roman"/>
          <w:color w:val="000000"/>
          <w:sz w:val="27"/>
          <w:szCs w:val="27"/>
        </w:rPr>
        <w:t>. Show example queries and determine the primary keys returned in the results.</w:t>
      </w:r>
    </w:p>
    <w:p w:rsidR="008C5374" w:rsidRPr="008C5374" w:rsidRDefault="008C5374" w:rsidP="008C537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FD5B96">
          <w:rPr>
            <w:rStyle w:val="Hyperlink"/>
            <w:rFonts w:ascii="Times New Roman" w:eastAsia="Times New Roman" w:hAnsi="Times New Roman" w:cs="Times New Roman"/>
            <w:b/>
            <w:bCs/>
            <w:i/>
            <w:iCs/>
            <w:sz w:val="27"/>
            <w:szCs w:val="27"/>
          </w:rPr>
          <w:t>www</w:t>
        </w:r>
        <w:r w:rsidRPr="00FD5B96">
          <w:rPr>
            <w:rStyle w:val="Hyperlink"/>
            <w:rFonts w:ascii="Times New Roman" w:eastAsia="Times New Roman" w:hAnsi="Times New Roman" w:cs="Times New Roman"/>
            <w:sz w:val="27"/>
            <w:szCs w:val="27"/>
          </w:rPr>
          <w:t>.google.com</w:t>
        </w:r>
      </w:hyperlink>
    </w:p>
    <w:p w:rsidR="008C5374" w:rsidRDefault="008C5374" w:rsidP="008C5374">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8C5374" w:rsidRDefault="008C5374" w:rsidP="008C537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FD5B96">
          <w:rPr>
            <w:rStyle w:val="Hyperlink"/>
            <w:rFonts w:ascii="Times New Roman" w:eastAsia="Times New Roman" w:hAnsi="Times New Roman" w:cs="Times New Roman"/>
            <w:b/>
            <w:bCs/>
            <w:i/>
            <w:iCs/>
            <w:sz w:val="27"/>
            <w:szCs w:val="27"/>
          </w:rPr>
          <w:t>www</w:t>
        </w:r>
        <w:r w:rsidRPr="00FD5B96">
          <w:rPr>
            <w:rStyle w:val="Hyperlink"/>
          </w:rPr>
          <w:t>.</w:t>
        </w:r>
        <w:r w:rsidRPr="00FD5B96">
          <w:rPr>
            <w:rStyle w:val="Hyperlink"/>
            <w:rFonts w:ascii="Times New Roman" w:eastAsia="Times New Roman" w:hAnsi="Times New Roman" w:cs="Times New Roman"/>
            <w:sz w:val="27"/>
            <w:szCs w:val="27"/>
          </w:rPr>
          <w:t>metacafe.com</w:t>
        </w:r>
      </w:hyperlink>
    </w:p>
    <w:p w:rsidR="008C5374" w:rsidRPr="008C5374" w:rsidRDefault="008C5374" w:rsidP="008C5374">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147F98" w:rsidRPr="00147F98" w:rsidRDefault="00147F98" w:rsidP="00147F9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b/>
          <w:bCs/>
          <w:i/>
          <w:iCs/>
          <w:color w:val="000000"/>
          <w:sz w:val="27"/>
          <w:szCs w:val="27"/>
        </w:rPr>
        <w:t>(10 points)</w:t>
      </w:r>
      <w:r w:rsidRPr="00147F98">
        <w:rPr>
          <w:rFonts w:ascii="Times New Roman" w:eastAsia="Times New Roman" w:hAnsi="Times New Roman" w:cs="Times New Roman"/>
          <w:color w:val="000000"/>
          <w:sz w:val="27"/>
          <w:szCs w:val="27"/>
        </w:rPr>
        <w:t> </w:t>
      </w:r>
      <w:r w:rsidRPr="00147F98">
        <w:rPr>
          <w:rFonts w:ascii="Times New Roman" w:eastAsia="Times New Roman" w:hAnsi="Times New Roman" w:cs="Times New Roman"/>
          <w:b/>
          <w:bCs/>
          <w:color w:val="000000"/>
          <w:sz w:val="27"/>
          <w:szCs w:val="27"/>
        </w:rPr>
        <w:t>Blown to Bits</w:t>
      </w:r>
      <w:r w:rsidRPr="00147F98">
        <w:rPr>
          <w:rFonts w:ascii="Times New Roman" w:eastAsia="Times New Roman" w:hAnsi="Times New Roman" w:cs="Times New Roman"/>
          <w:color w:val="000000"/>
          <w:sz w:val="27"/>
          <w:szCs w:val="27"/>
        </w:rPr>
        <w:t>: Read the first part of Chapter 2, pp. 19-35. Consider the following instances cited by the authors, and for each, describe the tables of information involved, what fields were related to each other, and what primary key helped identify the hapless victim of cyber sleuthing:</w:t>
      </w:r>
    </w:p>
    <w:p w:rsidR="00147F98" w:rsidRDefault="00147F98" w:rsidP="00147F98">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the person who posted </w:t>
      </w:r>
      <w:r w:rsidRPr="00147F98">
        <w:rPr>
          <w:rFonts w:ascii="Times New Roman" w:eastAsia="Times New Roman" w:hAnsi="Times New Roman" w:cs="Times New Roman"/>
          <w:i/>
          <w:iCs/>
          <w:color w:val="000000"/>
          <w:sz w:val="27"/>
          <w:szCs w:val="27"/>
        </w:rPr>
        <w:t>Harry Potter and the Deathly Hallows</w:t>
      </w:r>
      <w:r w:rsidRPr="00147F98">
        <w:rPr>
          <w:rFonts w:ascii="Times New Roman" w:eastAsia="Times New Roman" w:hAnsi="Times New Roman" w:cs="Times New Roman"/>
          <w:color w:val="000000"/>
          <w:sz w:val="27"/>
          <w:szCs w:val="27"/>
        </w:rPr>
        <w:t> prior to its publication date</w:t>
      </w:r>
    </w:p>
    <w:p w:rsidR="001D1ECE" w:rsidRDefault="001D1ECE" w:rsidP="001D1ECE">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Camera settings</w:t>
      </w:r>
    </w:p>
    <w:p w:rsidR="001D1ECE" w:rsidRDefault="001D1ECE" w:rsidP="001D1ECE">
      <w:pPr>
        <w:numPr>
          <w:ilvl w:val="3"/>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D1ECE">
        <w:rPr>
          <w:rFonts w:ascii="Times New Roman" w:eastAsia="Times New Roman" w:hAnsi="Times New Roman" w:cs="Times New Roman"/>
          <w:color w:val="000000"/>
          <w:sz w:val="27"/>
          <w:szCs w:val="27"/>
        </w:rPr>
        <w:t>shutte</w:t>
      </w:r>
      <w:r w:rsidR="0044683C">
        <w:rPr>
          <w:rFonts w:ascii="Times New Roman" w:eastAsia="Times New Roman" w:hAnsi="Times New Roman" w:cs="Times New Roman"/>
          <w:color w:val="000000"/>
          <w:sz w:val="27"/>
          <w:szCs w:val="27"/>
        </w:rPr>
        <w:t>r speed, aperture, compression</w:t>
      </w:r>
    </w:p>
    <w:p w:rsidR="001D1ECE" w:rsidRDefault="001D1ECE" w:rsidP="0044683C">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date and time</w:t>
      </w:r>
    </w:p>
    <w:p w:rsidR="0044683C" w:rsidRDefault="0044683C" w:rsidP="0044683C">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Camera Information</w:t>
      </w:r>
    </w:p>
    <w:p w:rsidR="0044683C" w:rsidRPr="0044683C" w:rsidRDefault="0044683C" w:rsidP="0044683C">
      <w:pPr>
        <w:numPr>
          <w:ilvl w:val="3"/>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D1ECE">
        <w:rPr>
          <w:rFonts w:ascii="Times New Roman" w:eastAsia="Times New Roman" w:hAnsi="Times New Roman" w:cs="Times New Roman"/>
          <w:color w:val="000000"/>
          <w:sz w:val="27"/>
          <w:szCs w:val="27"/>
        </w:rPr>
        <w:t>make, model, orientation</w:t>
      </w:r>
      <w:bookmarkStart w:id="1" w:name="_GoBack"/>
      <w:bookmarkEnd w:id="1"/>
    </w:p>
    <w:p w:rsidR="00147F98" w:rsidRPr="00147F98" w:rsidRDefault="00147F98" w:rsidP="00147F98">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the mayor of Cambridge, whose medical records were revealed</w:t>
      </w:r>
    </w:p>
    <w:p w:rsidR="00147F98" w:rsidRPr="00147F98" w:rsidRDefault="00147F98" w:rsidP="00147F9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b/>
          <w:bCs/>
          <w:i/>
          <w:iCs/>
          <w:color w:val="000000"/>
          <w:sz w:val="27"/>
          <w:szCs w:val="27"/>
        </w:rPr>
        <w:t>(20 points)</w:t>
      </w:r>
      <w:r w:rsidRPr="00147F98">
        <w:rPr>
          <w:rFonts w:ascii="Times New Roman" w:eastAsia="Times New Roman" w:hAnsi="Times New Roman" w:cs="Times New Roman"/>
          <w:color w:val="000000"/>
          <w:sz w:val="27"/>
          <w:szCs w:val="27"/>
        </w:rPr>
        <w:t>Today's marketp</w:t>
      </w:r>
      <w:r w:rsidR="008C5374">
        <w:rPr>
          <w:rFonts w:ascii="Times New Roman" w:eastAsia="Times New Roman" w:hAnsi="Times New Roman" w:cs="Times New Roman"/>
          <w:color w:val="000000"/>
          <w:sz w:val="27"/>
          <w:szCs w:val="27"/>
        </w:rPr>
        <w:t>lace features several models of</w:t>
      </w:r>
      <w:r w:rsidRPr="00147F98">
        <w:rPr>
          <w:rFonts w:ascii="Times New Roman" w:eastAsia="Times New Roman" w:hAnsi="Times New Roman" w:cs="Times New Roman"/>
          <w:color w:val="000000"/>
          <w:sz w:val="27"/>
          <w:szCs w:val="27"/>
        </w:rPr>
        <w:t> </w:t>
      </w:r>
      <w:r w:rsidRPr="00147F98">
        <w:rPr>
          <w:rFonts w:ascii="Times New Roman" w:eastAsia="Times New Roman" w:hAnsi="Times New Roman" w:cs="Times New Roman"/>
          <w:i/>
          <w:iCs/>
          <w:color w:val="000000"/>
          <w:sz w:val="27"/>
          <w:szCs w:val="27"/>
        </w:rPr>
        <w:t>programmable sewing machines</w:t>
      </w:r>
      <w:r w:rsidRPr="00147F98">
        <w:rPr>
          <w:rFonts w:ascii="Times New Roman" w:eastAsia="Times New Roman" w:hAnsi="Times New Roman" w:cs="Times New Roman"/>
          <w:color w:val="000000"/>
          <w:sz w:val="27"/>
          <w:szCs w:val="27"/>
        </w:rPr>
        <w:t xml:space="preserve">, operated by embedded computing devices. (You may need to </w:t>
      </w:r>
      <w:r w:rsidRPr="00147F98">
        <w:rPr>
          <w:rFonts w:ascii="Times New Roman" w:eastAsia="Times New Roman" w:hAnsi="Times New Roman" w:cs="Times New Roman"/>
          <w:color w:val="000000"/>
          <w:sz w:val="27"/>
          <w:szCs w:val="27"/>
        </w:rPr>
        <w:lastRenderedPageBreak/>
        <w:t xml:space="preserve">research this if you are not familiar with these.) For </w:t>
      </w:r>
      <w:r w:rsidR="008C5374">
        <w:rPr>
          <w:rFonts w:ascii="Times New Roman" w:eastAsia="Times New Roman" w:hAnsi="Times New Roman" w:cs="Times New Roman"/>
          <w:color w:val="000000"/>
          <w:sz w:val="27"/>
          <w:szCs w:val="27"/>
        </w:rPr>
        <w:t>such a device give examples of:</w:t>
      </w:r>
    </w:p>
    <w:p w:rsidR="00147F98" w:rsidRDefault="00147F98" w:rsidP="00147F9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Input</w:t>
      </w:r>
    </w:p>
    <w:p w:rsidR="008C5374" w:rsidRPr="00147F98" w:rsidRDefault="008C5374" w:rsidP="008C5374">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User interface, pressing buttons</w:t>
      </w:r>
    </w:p>
    <w:p w:rsidR="00147F98" w:rsidRDefault="00147F98" w:rsidP="00147F9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Storage</w:t>
      </w:r>
    </w:p>
    <w:p w:rsidR="008C5374" w:rsidRPr="00147F98" w:rsidRDefault="00D06FCB" w:rsidP="008C5374">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Holds onto patterns to produce</w:t>
      </w:r>
    </w:p>
    <w:p w:rsidR="00DD2672" w:rsidRDefault="00147F98" w:rsidP="00DD2672">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Mathematical Calculations</w:t>
      </w:r>
    </w:p>
    <w:p w:rsidR="00DD2672" w:rsidRPr="00DD2672" w:rsidRDefault="00DD2672" w:rsidP="00DD2672">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Calculating the number of strands and keeping track of variations</w:t>
      </w:r>
    </w:p>
    <w:p w:rsidR="00147F98" w:rsidRDefault="00147F98" w:rsidP="00147F9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Logic (Comparing Values)</w:t>
      </w:r>
    </w:p>
    <w:p w:rsidR="00DD2672" w:rsidRPr="00147F98" w:rsidRDefault="00DD2672" w:rsidP="00DD2672">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uses logic to tell whether or not a thread</w:t>
      </w:r>
      <w:r w:rsidR="00C303D4">
        <w:rPr>
          <w:rFonts w:ascii="Times New Roman" w:eastAsia="Times New Roman" w:hAnsi="Times New Roman" w:cs="Times New Roman"/>
          <w:color w:val="000000"/>
          <w:sz w:val="27"/>
          <w:szCs w:val="27"/>
        </w:rPr>
        <w:t xml:space="preserve"> has been passed through the machine, or whether it has already been used. </w:t>
      </w:r>
    </w:p>
    <w:p w:rsidR="00147F98" w:rsidRDefault="00147F98" w:rsidP="00147F9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Retrieval</w:t>
      </w:r>
    </w:p>
    <w:p w:rsidR="00C303D4" w:rsidRPr="00147F98" w:rsidRDefault="00C303D4" w:rsidP="00C303D4">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retrieves the patterns from the machine memory, or from the application on the computer.</w:t>
      </w:r>
    </w:p>
    <w:p w:rsidR="00147F98" w:rsidRDefault="00147F98" w:rsidP="00147F9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Output</w:t>
      </w:r>
    </w:p>
    <w:p w:rsidR="00C303D4" w:rsidRPr="00147F98" w:rsidRDefault="00C303D4" w:rsidP="00C303D4">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 outputs the information in the form of sewn fabric. </w:t>
      </w:r>
    </w:p>
    <w:p w:rsidR="00147F98" w:rsidRDefault="00147F98" w:rsidP="00147F9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47F98">
        <w:rPr>
          <w:rFonts w:ascii="Times New Roman" w:eastAsia="Times New Roman" w:hAnsi="Times New Roman" w:cs="Times New Roman"/>
          <w:color w:val="000000"/>
          <w:sz w:val="27"/>
          <w:szCs w:val="27"/>
        </w:rPr>
        <w:t>Stored Programs (pre-programmed/built-in programs)</w:t>
      </w:r>
    </w:p>
    <w:p w:rsidR="00C303D4" w:rsidRDefault="00C303D4" w:rsidP="00C303D4">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sewing machine stores programs in the actual printing hardware language</w:t>
      </w:r>
      <w:r w:rsidR="00631F8D">
        <w:rPr>
          <w:rFonts w:ascii="Times New Roman" w:eastAsia="Times New Roman" w:hAnsi="Times New Roman" w:cs="Times New Roman"/>
          <w:color w:val="000000"/>
          <w:sz w:val="27"/>
          <w:szCs w:val="27"/>
        </w:rPr>
        <w:t>. It also usually has a number of pre-installed patterns that can be installed.</w:t>
      </w:r>
    </w:p>
    <w:p w:rsidR="00DD2672" w:rsidRDefault="00DD2672" w:rsidP="00DD267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DD2672" w:rsidRDefault="00DD2672" w:rsidP="00DD267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326FFE" w:rsidRDefault="00326FFE"/>
    <w:p w:rsidR="00D95558" w:rsidRDefault="00D95558"/>
    <w:p w:rsidR="00D95558" w:rsidRDefault="00D95558"/>
    <w:sectPr w:rsidR="00D9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54DD9"/>
    <w:multiLevelType w:val="multilevel"/>
    <w:tmpl w:val="F64C789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0460E8E"/>
    <w:multiLevelType w:val="multilevel"/>
    <w:tmpl w:val="A9FA512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cs="Courier New" w:hint="default"/>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1EA3648"/>
    <w:multiLevelType w:val="multilevel"/>
    <w:tmpl w:val="53C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98"/>
    <w:rsid w:val="00147F98"/>
    <w:rsid w:val="001D1ECE"/>
    <w:rsid w:val="0025052C"/>
    <w:rsid w:val="002B6DCA"/>
    <w:rsid w:val="00326FFE"/>
    <w:rsid w:val="0044683C"/>
    <w:rsid w:val="00614521"/>
    <w:rsid w:val="00631F8D"/>
    <w:rsid w:val="00876C68"/>
    <w:rsid w:val="008C5374"/>
    <w:rsid w:val="00BA46FE"/>
    <w:rsid w:val="00C303D4"/>
    <w:rsid w:val="00CB2F99"/>
    <w:rsid w:val="00CE7AD6"/>
    <w:rsid w:val="00D06FCB"/>
    <w:rsid w:val="00D21BF8"/>
    <w:rsid w:val="00D95558"/>
    <w:rsid w:val="00DD2672"/>
    <w:rsid w:val="00E2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A2225-2264-4335-B27C-3AF96E15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7F98"/>
  </w:style>
  <w:style w:type="character" w:styleId="Hyperlink">
    <w:name w:val="Hyperlink"/>
    <w:basedOn w:val="DefaultParagraphFont"/>
    <w:uiPriority w:val="99"/>
    <w:unhideWhenUsed/>
    <w:rsid w:val="008C5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tacaf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2</cp:revision>
  <dcterms:created xsi:type="dcterms:W3CDTF">2013-10-06T02:06:00Z</dcterms:created>
  <dcterms:modified xsi:type="dcterms:W3CDTF">2013-10-07T14:46:00Z</dcterms:modified>
</cp:coreProperties>
</file>