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3C" w:rsidRDefault="00722EA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A recent report published by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Infinium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Global Research on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IoT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in the agriculture market provides an in-depth analysis of segments and sub-segments in the global as well as regional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IoT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in the agriculture market. The study also highlights the impact of drivers, restraints, and macro indicators on the global and regional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IoT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in the agriculture market over the short term as well as the long term. The report is a comprehensive presentation of trends, forecasts, and dollar values of global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IoT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in the agriculture market. According to the report, the global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IoT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in the agriculture market is projected to grow at a CAGR of over 10% during the forecast period of 2022-2028.</w:t>
      </w:r>
    </w:p>
    <w:p w:rsidR="00722EA7" w:rsidRDefault="00722EA7" w:rsidP="00722EA7">
      <w:r>
        <w:t xml:space="preserve">The global </w:t>
      </w:r>
      <w:proofErr w:type="spellStart"/>
      <w:r>
        <w:t>IoT</w:t>
      </w:r>
      <w:proofErr w:type="spellEnd"/>
      <w:r>
        <w:t xml:space="preserve"> in the agriculture market was valued at nearly USD 13 billion</w:t>
      </w:r>
    </w:p>
    <w:p w:rsidR="00722EA7" w:rsidRDefault="00722EA7" w:rsidP="00722EA7">
      <w:proofErr w:type="gramStart"/>
      <w:r>
        <w:t>in</w:t>
      </w:r>
      <w:proofErr w:type="gramEnd"/>
      <w:r>
        <w:t xml:space="preserve"> 2022 and is expected to reach about USD 23 billion in 2028, with a CAGR of</w:t>
      </w:r>
    </w:p>
    <w:p w:rsidR="00722EA7" w:rsidRDefault="00722EA7" w:rsidP="00722EA7">
      <w:proofErr w:type="gramStart"/>
      <w:r>
        <w:t>over</w:t>
      </w:r>
      <w:proofErr w:type="gramEnd"/>
      <w:r>
        <w:t xml:space="preserve"> 10% during the forecast period. </w:t>
      </w:r>
      <w:proofErr w:type="spellStart"/>
      <w:r>
        <w:t>IoT</w:t>
      </w:r>
      <w:proofErr w:type="spellEnd"/>
      <w:r>
        <w:t xml:space="preserve"> is the interconnected things that are</w:t>
      </w:r>
    </w:p>
    <w:p w:rsidR="00722EA7" w:rsidRDefault="00722EA7" w:rsidP="00722EA7">
      <w:proofErr w:type="gramStart"/>
      <w:r>
        <w:t>fixed</w:t>
      </w:r>
      <w:proofErr w:type="gramEnd"/>
      <w:r>
        <w:t xml:space="preserve"> with network connectivity, software, sensors, and other electronics which</w:t>
      </w:r>
    </w:p>
    <w:p w:rsidR="00722EA7" w:rsidRDefault="00722EA7" w:rsidP="00722EA7">
      <w:proofErr w:type="gramStart"/>
      <w:r>
        <w:t>enable</w:t>
      </w:r>
      <w:proofErr w:type="gramEnd"/>
      <w:r>
        <w:t xml:space="preserve"> them to exchange and receive data. </w:t>
      </w:r>
      <w:proofErr w:type="spellStart"/>
      <w:r>
        <w:t>IoT</w:t>
      </w:r>
      <w:proofErr w:type="spellEnd"/>
      <w:r>
        <w:t xml:space="preserve"> in the agriculture sector</w:t>
      </w:r>
    </w:p>
    <w:p w:rsidR="00722EA7" w:rsidRDefault="00722EA7" w:rsidP="00722EA7">
      <w:proofErr w:type="gramStart"/>
      <w:r>
        <w:t>involves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-based technological superior equipment, solutions, systems, and</w:t>
      </w:r>
    </w:p>
    <w:p w:rsidR="00722EA7" w:rsidRDefault="00722EA7" w:rsidP="00722EA7">
      <w:proofErr w:type="gramStart"/>
      <w:r>
        <w:t>devices</w:t>
      </w:r>
      <w:proofErr w:type="gramEnd"/>
      <w:r>
        <w:t xml:space="preserve"> to minimize wastage of energy, enhance operational efficiency, and</w:t>
      </w:r>
    </w:p>
    <w:p w:rsidR="00722EA7" w:rsidRDefault="00722EA7" w:rsidP="00722EA7">
      <w:proofErr w:type="gramStart"/>
      <w:r>
        <w:t>increase</w:t>
      </w:r>
      <w:proofErr w:type="gramEnd"/>
      <w:r>
        <w:t xml:space="preserve"> yield in real-time field data storage, data collection, advancement of</w:t>
      </w:r>
    </w:p>
    <w:p w:rsidR="00722EA7" w:rsidRDefault="00722EA7" w:rsidP="00722EA7">
      <w:proofErr w:type="gramStart"/>
      <w:r>
        <w:t>control</w:t>
      </w:r>
      <w:proofErr w:type="gramEnd"/>
      <w:r>
        <w:t xml:space="preserve"> platforms, and data analysis. The utilization of </w:t>
      </w:r>
      <w:proofErr w:type="spellStart"/>
      <w:r>
        <w:t>IoT</w:t>
      </w:r>
      <w:proofErr w:type="spellEnd"/>
      <w:r>
        <w:t xml:space="preserve"> in the agriculture</w:t>
      </w:r>
    </w:p>
    <w:p w:rsidR="00722EA7" w:rsidRDefault="00722EA7" w:rsidP="00722EA7">
      <w:proofErr w:type="gramStart"/>
      <w:r>
        <w:t>industry</w:t>
      </w:r>
      <w:proofErr w:type="gramEnd"/>
      <w:r>
        <w:t xml:space="preserve"> is supporting farmers to control the water level, which enhances the</w:t>
      </w:r>
    </w:p>
    <w:p w:rsidR="00722EA7" w:rsidRDefault="00722EA7" w:rsidP="00722EA7">
      <w:proofErr w:type="gramStart"/>
      <w:r>
        <w:t>irrigation</w:t>
      </w:r>
      <w:proofErr w:type="gramEnd"/>
      <w:r>
        <w:t xml:space="preserve"> method. </w:t>
      </w:r>
      <w:proofErr w:type="spellStart"/>
      <w:r>
        <w:t>IoT</w:t>
      </w:r>
      <w:proofErr w:type="spellEnd"/>
      <w:r>
        <w:t xml:space="preserve"> is used for livestock monitoring, precision farming,</w:t>
      </w:r>
    </w:p>
    <w:p w:rsidR="00722EA7" w:rsidRDefault="00722EA7" w:rsidP="00722EA7">
      <w:proofErr w:type="gramStart"/>
      <w:r>
        <w:t>fish</w:t>
      </w:r>
      <w:proofErr w:type="gramEnd"/>
      <w:r>
        <w:t xml:space="preserve"> farm monitoring, and smart greenhouses which increase productivity and</w:t>
      </w:r>
    </w:p>
    <w:p w:rsidR="00722EA7" w:rsidRDefault="00722EA7" w:rsidP="00722EA7">
      <w:proofErr w:type="gramStart"/>
      <w:r>
        <w:t>profitability</w:t>
      </w:r>
      <w:proofErr w:type="gramEnd"/>
      <w:r>
        <w:t>.</w:t>
      </w:r>
      <w:bookmarkStart w:id="0" w:name="_GoBack"/>
      <w:bookmarkEnd w:id="0"/>
    </w:p>
    <w:sectPr w:rsidR="0072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A7"/>
    <w:rsid w:val="00722EA7"/>
    <w:rsid w:val="00C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D6FAB-DF39-4146-BA28-D17550A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2022-12-09T07:20:00Z</dcterms:created>
  <dcterms:modified xsi:type="dcterms:W3CDTF">2022-12-09T07:21:00Z</dcterms:modified>
</cp:coreProperties>
</file>