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15" w:tblpY="0"/>
        <w:tblW w:w="954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42"/>
        <w:tblGridChange w:id="0">
          <w:tblGrid>
            <w:gridCol w:w="9542"/>
          </w:tblGrid>
        </w:tblGridChange>
      </w:tblGrid>
      <w:tr>
        <w:trPr>
          <w:cantSplit w:val="0"/>
          <w:trHeight w:val="153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02">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CỘNG HOÀ XÃ HỘI CHỦ NGHĨA VIỆT NAM</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Độc lập – Tự do – Hạnh phúc</w:t>
            </w:r>
          </w:p>
          <w:p w:rsidR="00000000" w:rsidDel="00000000" w:rsidP="00000000" w:rsidRDefault="00000000" w:rsidRPr="00000000" w14:paraId="00000004">
            <w:pPr>
              <w:spacing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bl>
    <w:p w:rsidR="00000000" w:rsidDel="00000000" w:rsidP="00000000" w:rsidRDefault="00000000" w:rsidRPr="00000000" w14:paraId="00000005">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BIÊN BẢN TỔNG HỢP RÀ SOÁT</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Hôm nay, bắt đầu lúc 21h30 phút ngày 2</w:t>
      </w: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Fonts w:ascii="Times New Roman" w:cs="Times New Roman" w:eastAsia="Times New Roman" w:hAnsi="Times New Roman"/>
          <w:color w:val="000000"/>
          <w:sz w:val="28"/>
          <w:szCs w:val="28"/>
          <w:rtl w:val="0"/>
        </w:rPr>
        <w:t xml:space="preserve">/06/2024</w:t>
      </w:r>
    </w:p>
    <w:p w:rsidR="00000000" w:rsidDel="00000000" w:rsidP="00000000" w:rsidRDefault="00000000" w:rsidRPr="00000000" w14:paraId="00000008">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Tại: phòng meeting https://meet.google.com/cnk-ghrr-rmm</w:t>
      </w:r>
    </w:p>
    <w:p w:rsidR="00000000" w:rsidDel="00000000" w:rsidP="00000000" w:rsidRDefault="00000000" w:rsidRPr="00000000" w14:paraId="00000009">
      <w:pPr>
        <w:shd w:fill="ffffff" w:val="clear"/>
        <w:spacing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Thành viên gồm:</w:t>
      </w:r>
    </w:p>
    <w:p w:rsidR="00000000" w:rsidDel="00000000" w:rsidP="00000000" w:rsidRDefault="00000000" w:rsidRPr="00000000" w14:paraId="0000000A">
      <w:pPr>
        <w:shd w:fill="ffffff"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Nguyễn Minh Thuận – Dev</w:t>
      </w:r>
    </w:p>
    <w:p w:rsidR="00000000" w:rsidDel="00000000" w:rsidP="00000000" w:rsidRDefault="00000000" w:rsidRPr="00000000" w14:paraId="0000000B">
      <w:pPr>
        <w:shd w:fill="ffffff"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Đỗ Thị Hòa – tester</w:t>
      </w:r>
    </w:p>
    <w:p w:rsidR="00000000" w:rsidDel="00000000" w:rsidP="00000000" w:rsidRDefault="00000000" w:rsidRPr="00000000" w14:paraId="0000000C">
      <w:pPr>
        <w:shd w:fill="ffffff"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Bùi Thị Ngọc Mai – tester</w:t>
      </w:r>
    </w:p>
    <w:p w:rsidR="00000000" w:rsidDel="00000000" w:rsidP="00000000" w:rsidRDefault="00000000" w:rsidRPr="00000000" w14:paraId="0000000D">
      <w:pPr>
        <w:shd w:fill="ffffff" w:val="clear"/>
        <w:spacing w:line="31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Nội dung làm việc: </w:t>
      </w:r>
    </w:p>
    <w:p w:rsidR="00000000" w:rsidDel="00000000" w:rsidP="00000000" w:rsidRDefault="00000000" w:rsidRPr="00000000" w14:paraId="0000000E">
      <w:pPr>
        <w:shd w:fill="ffffff" w:val="clear"/>
        <w:spacing w:line="312"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Tổng hợp quá trình rà soát các tài liệu liên quan đến hệ thống:</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khảo sát và xác định yêu cầu</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quy trình nghiệp vụ hệ thống</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đặc tả chức năng hệ thống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160" w:before="0" w:line="312"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Tài liệu thiết kế cơ sở dữ liệu</w:t>
      </w:r>
    </w:p>
    <w:p w:rsidR="00000000" w:rsidDel="00000000" w:rsidP="00000000" w:rsidRDefault="00000000" w:rsidRPr="00000000" w14:paraId="00000013">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Tổng hợp kết quả đánh giá (góp ý) và hướng giải quyết từ dev: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Khảo sát và xác định yêu cầu: đầy đủ thông tin, có lập kế hoạch và câu hỏi khảo sát, có đi khảo sát thực tế, thu thập các ý kiến rõ ràng dễ hiểu, có minh chứng hình ảnh thực tế đầy đủ</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Quy trình nghiệp vụ hệ thống:</w:t>
      </w: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Về lưu đồ quy trình:</w:t>
      </w:r>
    </w:p>
    <w:p w:rsidR="00000000" w:rsidDel="00000000" w:rsidP="00000000" w:rsidRDefault="00000000" w:rsidRPr="00000000" w14:paraId="00000017">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+Quy trình quản lý sách: bỏ luồng trực tiếp từ “Lập công văn quản lý sách...” -&gt;Thực hiện bổ sung sách vào thư viện =&gt; Dev OK đồng ý sửa luôn</w:t>
      </w:r>
    </w:p>
    <w:p w:rsidR="00000000" w:rsidDel="00000000" w:rsidP="00000000" w:rsidRDefault="00000000" w:rsidRPr="00000000" w14:paraId="00000018">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Quy trình trả sách có thể đưa “xử lý bạn đọc theo nội quy” thành 1 quy trình con và phân tích riêng để hình dung rõ hơn =&gt; Dev không chỉnh sửa vì hệ thống không focus vào chức năng này</w:t>
      </w:r>
    </w:p>
    <w:p w:rsidR="00000000" w:rsidDel="00000000" w:rsidP="00000000" w:rsidRDefault="00000000" w:rsidRPr="00000000" w14:paraId="00000019">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Phần tạo yêu cầu chức năng có thể bổ sung thêm dẫn chứng bên cạnh, yêu cầu đó xuất phát từ quy trình nào =&gt; Dev sẽ xem xét chỉnh sửa, nếu có sẽ hoàn thành trước 22/6</w:t>
      </w:r>
    </w:p>
    <w:p w:rsidR="00000000" w:rsidDel="00000000" w:rsidP="00000000" w:rsidRDefault="00000000" w:rsidRPr="00000000" w14:paraId="0000001A">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Chức năng đánh dấu sách là gì? =&gt; Dev trả lời: Là chức năng thêm sách vào yêu thích</w:t>
      </w:r>
    </w:p>
    <w:p w:rsidR="00000000" w:rsidDel="00000000" w:rsidP="00000000" w:rsidRDefault="00000000" w:rsidRPr="00000000" w14:paraId="0000001B">
      <w:pPr>
        <w:ind w:left="7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DFD tiện ích mô tả cho yêu cầu chức năng nào? =&gt; Dev trả lời: Là chức năng hòm thư, chat</w:t>
        <w:tab/>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Đặc tả chức năng: Chưa phân rõ các tác nhân người dùng, phần đặc tả chưa được chi tiết, mong muốn dev đặc tả kỹ hơn =&gt; Dev giải quyết: Sẽ sửa đổi đặc tả cho kỹ hơn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Thiết kế cơ sở dữ liệu: Xây dựng được mô hình cơ sở dữ liệu quan hệ cơ bản đáp ứng được so với các yêu cầu chức năng đã xây dựng, có rà soát thực thể - chức năng nên không có thực thể nào nằm ngoài yêu cầu. Đặc tả cơ sở dữ liệu đầy đủ. =&gt; Không đề xuất chỉnh sửa gì</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Biên bản kết thúc </w:t>
      </w:r>
      <w:r w:rsidDel="00000000" w:rsidR="00000000" w:rsidRPr="00000000">
        <w:rPr>
          <w:rFonts w:ascii="Times New Roman" w:cs="Times New Roman" w:eastAsia="Times New Roman" w:hAnsi="Times New Roman"/>
          <w:sz w:val="28"/>
          <w:szCs w:val="28"/>
          <w:rtl w:val="0"/>
        </w:rPr>
        <w:t xml:space="preserve">vào</w:t>
      </w:r>
      <w:r w:rsidDel="00000000" w:rsidR="00000000" w:rsidRPr="00000000">
        <w:rPr>
          <w:rFonts w:ascii="Times New Roman" w:cs="Times New Roman" w:eastAsia="Times New Roman" w:hAnsi="Times New Roman"/>
          <w:color w:val="000000"/>
          <w:sz w:val="28"/>
          <w:szCs w:val="28"/>
          <w:rtl w:val="0"/>
        </w:rPr>
        <w:t xml:space="preserve"> lúc 21 giờ 15 phút; ngày 20/6/2024</w:t>
      </w:r>
    </w:p>
    <w:p w:rsidR="00000000" w:rsidDel="00000000" w:rsidP="00000000" w:rsidRDefault="00000000" w:rsidRPr="00000000" w14:paraId="00000020">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Sau khi đọc biên bản, những người có mặt đồng ý về nội dung cuộc họp và </w:t>
      </w:r>
      <w:r w:rsidDel="00000000" w:rsidR="00000000" w:rsidRPr="00000000">
        <w:rPr>
          <w:rFonts w:ascii="Times New Roman" w:cs="Times New Roman" w:eastAsia="Times New Roman" w:hAnsi="Times New Roman"/>
          <w:sz w:val="28"/>
          <w:szCs w:val="28"/>
          <w:rtl w:val="0"/>
        </w:rPr>
        <w:t xml:space="preserve">thực</w:t>
      </w:r>
      <w:r w:rsidDel="00000000" w:rsidR="00000000" w:rsidRPr="00000000">
        <w:rPr>
          <w:rFonts w:ascii="Times New Roman" w:cs="Times New Roman" w:eastAsia="Times New Roman" w:hAnsi="Times New Roman"/>
          <w:color w:val="000000"/>
          <w:sz w:val="28"/>
          <w:szCs w:val="28"/>
          <w:rtl w:val="0"/>
        </w:rPr>
        <w:t xml:space="preserve"> hiện các hoạt động theo nội dung đã thống nhất</w:t>
      </w:r>
    </w:p>
    <w:p w:rsidR="00000000" w:rsidDel="00000000" w:rsidP="00000000" w:rsidRDefault="00000000" w:rsidRPr="00000000" w14:paraId="0000002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Minh chứng cuộc họp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820670"/>
            <wp:effectExtent b="0" l="0" r="0" t="0"/>
            <wp:docPr descr="A screenshot of a computer&#10;&#10;Description automatically generated" id="24575054" name="image1.jpg"/>
            <a:graphic>
              <a:graphicData uri="http://schemas.openxmlformats.org/drawingml/2006/picture">
                <pic:pic>
                  <pic:nvPicPr>
                    <pic:cNvPr descr="A screenshot of a computer&#10;&#10;Description automatically generated" id="0" name="image1.jpg"/>
                    <pic:cNvPicPr preferRelativeResize="0"/>
                  </pic:nvPicPr>
                  <pic:blipFill>
                    <a:blip r:embed="rId7"/>
                    <a:srcRect b="0" l="0" r="0" t="0"/>
                    <a:stretch>
                      <a:fillRect/>
                    </a:stretch>
                  </pic:blipFill>
                  <pic:spPr>
                    <a:xfrm>
                      <a:off x="0" y="0"/>
                      <a:ext cx="5943600" cy="282067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tbl>
      <w:tblPr>
        <w:tblStyle w:val="Table2"/>
        <w:tblpPr w:leftFromText="180" w:rightFromText="180" w:topFromText="0" w:bottomFromText="0" w:vertAnchor="text" w:horzAnchor="text" w:tblpX="-450" w:tblpY="0"/>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808"/>
        <w:gridCol w:w="4552"/>
        <w:tblGridChange w:id="0">
          <w:tblGrid>
            <w:gridCol w:w="4808"/>
            <w:gridCol w:w="4552"/>
          </w:tblGrid>
        </w:tblGridChange>
      </w:tblGrid>
      <w:tr>
        <w:trPr>
          <w:cantSplit w:val="0"/>
          <w:trHeight w:val="1420"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25">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THAM GIA LÀM VIỆC</w:t>
            </w:r>
          </w:p>
          <w:p w:rsidR="00000000" w:rsidDel="00000000" w:rsidP="00000000" w:rsidRDefault="00000000" w:rsidRPr="00000000" w14:paraId="00000026">
            <w:pPr>
              <w:spacing w:line="312"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(Ký, ghi rõ họ tên)</w:t>
            </w:r>
          </w:p>
        </w:tc>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tcPr>
          <w:p w:rsidR="00000000" w:rsidDel="00000000" w:rsidP="00000000" w:rsidRDefault="00000000" w:rsidRPr="00000000" w14:paraId="00000027">
            <w:pPr>
              <w:spacing w:line="312"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NGƯỜI LẬP BIÊN BẢN</w:t>
            </w:r>
          </w:p>
          <w:p w:rsidR="00000000" w:rsidDel="00000000" w:rsidP="00000000" w:rsidRDefault="00000000" w:rsidRPr="00000000" w14:paraId="00000028">
            <w:pPr>
              <w:spacing w:line="312" w:lineRule="auto"/>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(Ký, ghi rõ họ tên)</w:t>
            </w:r>
          </w:p>
        </w:tc>
      </w:tr>
    </w:tbl>
    <w:p w:rsidR="00000000" w:rsidDel="00000000" w:rsidP="00000000" w:rsidRDefault="00000000" w:rsidRPr="00000000" w14:paraId="0000002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B">
      <w:pPr>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02015"/>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3F18C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0221D6"/>
    <w:pPr>
      <w:ind w:left="720"/>
      <w:contextualSpacing w:val="1"/>
    </w:pPr>
  </w:style>
  <w:style w:type="character" w:styleId="CommentReference">
    <w:name w:val="annotation reference"/>
    <w:basedOn w:val="DefaultParagraphFont"/>
    <w:uiPriority w:val="99"/>
    <w:semiHidden w:val="1"/>
    <w:unhideWhenUsed w:val="1"/>
    <w:rsid w:val="00A75B6E"/>
    <w:rPr>
      <w:sz w:val="16"/>
      <w:szCs w:val="16"/>
    </w:rPr>
  </w:style>
  <w:style w:type="paragraph" w:styleId="CommentText">
    <w:name w:val="annotation text"/>
    <w:basedOn w:val="Normal"/>
    <w:link w:val="CommentTextChar"/>
    <w:uiPriority w:val="99"/>
    <w:semiHidden w:val="1"/>
    <w:unhideWhenUsed w:val="1"/>
    <w:rsid w:val="00A75B6E"/>
    <w:pPr>
      <w:spacing w:line="240" w:lineRule="auto"/>
    </w:pPr>
    <w:rPr>
      <w:sz w:val="20"/>
      <w:szCs w:val="20"/>
    </w:rPr>
  </w:style>
  <w:style w:type="character" w:styleId="CommentTextChar" w:customStyle="1">
    <w:name w:val="Comment Text Char"/>
    <w:basedOn w:val="DefaultParagraphFont"/>
    <w:link w:val="CommentText"/>
    <w:uiPriority w:val="99"/>
    <w:semiHidden w:val="1"/>
    <w:rsid w:val="00A75B6E"/>
    <w:rPr>
      <w:sz w:val="20"/>
      <w:szCs w:val="20"/>
    </w:rPr>
  </w:style>
  <w:style w:type="paragraph" w:styleId="CommentSubject">
    <w:name w:val="annotation subject"/>
    <w:basedOn w:val="CommentText"/>
    <w:next w:val="CommentText"/>
    <w:link w:val="CommentSubjectChar"/>
    <w:uiPriority w:val="99"/>
    <w:semiHidden w:val="1"/>
    <w:unhideWhenUsed w:val="1"/>
    <w:rsid w:val="00A75B6E"/>
    <w:rPr>
      <w:b w:val="1"/>
      <w:bCs w:val="1"/>
    </w:rPr>
  </w:style>
  <w:style w:type="character" w:styleId="CommentSubjectChar" w:customStyle="1">
    <w:name w:val="Comment Subject Char"/>
    <w:basedOn w:val="CommentTextChar"/>
    <w:link w:val="CommentSubject"/>
    <w:uiPriority w:val="99"/>
    <w:semiHidden w:val="1"/>
    <w:rsid w:val="00A75B6E"/>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JgyGg0gU8/SmNNZlx9kMdbKK5g==">CgMxLjAyCGguZ2pkZ3hzOAByITFFWnVfS0VuQmUwQzFHX0E5UzhsY0JkTEVLM044SUVDTg==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2024-07-08T03:54:00Z</dcterms:created>
  <dc:creator>Trang Phạm</dc:creator>
</cp:coreProperties>
</file>