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611CD" w14:textId="119EF5AA" w:rsidR="00D972BC" w:rsidRDefault="00D972BC" w:rsidP="00D972BC">
      <w:pPr>
        <w:pStyle w:val="paragraph"/>
        <w:spacing w:before="0" w:beforeAutospacing="0" w:after="0" w:afterAutospacing="0"/>
        <w:textAlignment w:val="baseline"/>
        <w:rPr>
          <w:rFonts w:ascii="Segoe UI" w:hAnsi="Segoe UI" w:cs="Segoe UI"/>
          <w:color w:val="000000"/>
          <w:sz w:val="18"/>
          <w:szCs w:val="18"/>
        </w:rPr>
      </w:pPr>
      <w:r>
        <w:rPr>
          <w:rStyle w:val="wacimagecontainer"/>
          <w:rFonts w:ascii="Segoe UI" w:hAnsi="Segoe UI" w:cs="Segoe UI"/>
          <w:noProof/>
          <w:color w:val="000000"/>
          <w:sz w:val="18"/>
          <w:szCs w:val="18"/>
        </w:rPr>
        <w:drawing>
          <wp:anchor distT="0" distB="0" distL="114300" distR="114300" simplePos="0" relativeHeight="251656704" behindDoc="0" locked="0" layoutInCell="1" allowOverlap="1" wp14:anchorId="27788293" wp14:editId="17F53069">
            <wp:simplePos x="0" y="0"/>
            <wp:positionH relativeFrom="margin">
              <wp:align>right</wp:align>
            </wp:positionH>
            <wp:positionV relativeFrom="paragraph">
              <wp:posOffset>0</wp:posOffset>
            </wp:positionV>
            <wp:extent cx="982980" cy="297180"/>
            <wp:effectExtent l="0" t="0" r="7620" b="7620"/>
            <wp:wrapNone/>
            <wp:docPr id="264674145" name="Imagen 26467414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980" cy="297180"/>
                    </a:xfrm>
                    <a:prstGeom prst="rect">
                      <a:avLst/>
                    </a:prstGeom>
                    <a:noFill/>
                    <a:ln>
                      <a:noFill/>
                    </a:ln>
                  </pic:spPr>
                </pic:pic>
              </a:graphicData>
            </a:graphic>
          </wp:anchor>
        </w:drawing>
      </w:r>
      <w:r>
        <w:rPr>
          <w:rStyle w:val="normaltextrun"/>
          <w:rFonts w:ascii="Garamond" w:hAnsi="Garamond" w:cs="Segoe UI"/>
          <w:b/>
          <w:bCs/>
          <w:smallCaps/>
          <w:color w:val="000000"/>
        </w:rPr>
        <w:t xml:space="preserve">Asignatura: </w:t>
      </w:r>
      <w:r>
        <w:rPr>
          <w:rStyle w:val="normaltextrun"/>
          <w:rFonts w:ascii="Garamond" w:hAnsi="Garamond" w:cs="Segoe UI"/>
          <w:smallCaps/>
          <w:sz w:val="22"/>
          <w:szCs w:val="22"/>
        </w:rPr>
        <w:t>Inteligencia de Negocios 2023-II</w:t>
      </w:r>
      <w:r>
        <w:rPr>
          <w:rStyle w:val="eop"/>
          <w:rFonts w:ascii="Garamond" w:hAnsi="Garamond" w:cs="Segoe UI"/>
          <w:sz w:val="22"/>
          <w:szCs w:val="22"/>
        </w:rPr>
        <w:t> </w:t>
      </w:r>
    </w:p>
    <w:p w14:paraId="1655BB7E" w14:textId="77777777" w:rsidR="00D972BC" w:rsidRDefault="00D972BC" w:rsidP="00D972BC">
      <w:pPr>
        <w:pStyle w:val="paragraph"/>
        <w:spacing w:before="0" w:beforeAutospacing="0" w:after="0" w:afterAutospacing="0"/>
        <w:textAlignment w:val="baseline"/>
        <w:rPr>
          <w:rFonts w:ascii="Segoe UI" w:hAnsi="Segoe UI" w:cs="Segoe UI"/>
          <w:color w:val="000000"/>
          <w:sz w:val="18"/>
          <w:szCs w:val="18"/>
        </w:rPr>
      </w:pPr>
      <w:r>
        <w:rPr>
          <w:rStyle w:val="normaltextrun"/>
          <w:rFonts w:ascii="Garamond" w:hAnsi="Garamond" w:cs="Segoe UI"/>
          <w:b/>
          <w:bCs/>
          <w:smallCaps/>
          <w:color w:val="000000"/>
          <w:sz w:val="22"/>
          <w:szCs w:val="22"/>
        </w:rPr>
        <w:t xml:space="preserve">Profesor: </w:t>
      </w:r>
      <w:r>
        <w:rPr>
          <w:rStyle w:val="normaltextrun"/>
          <w:rFonts w:ascii="Garamond" w:hAnsi="Garamond" w:cs="Segoe UI"/>
          <w:smallCaps/>
          <w:sz w:val="22"/>
          <w:szCs w:val="22"/>
        </w:rPr>
        <w:t>Fabián Camilo Peña Lozano</w:t>
      </w:r>
      <w:r>
        <w:rPr>
          <w:rStyle w:val="eop"/>
          <w:rFonts w:ascii="Garamond" w:hAnsi="Garamond" w:cs="Segoe UI"/>
          <w:sz w:val="22"/>
          <w:szCs w:val="22"/>
        </w:rPr>
        <w:t> </w:t>
      </w:r>
    </w:p>
    <w:p w14:paraId="72069854" w14:textId="77777777" w:rsidR="00D972BC" w:rsidRPr="00D972BC" w:rsidRDefault="00D972BC" w:rsidP="00D972BC">
      <w:pPr>
        <w:pStyle w:val="paragraph"/>
        <w:spacing w:before="0" w:beforeAutospacing="0" w:after="0" w:afterAutospacing="0"/>
        <w:textAlignment w:val="baseline"/>
        <w:rPr>
          <w:rFonts w:ascii="Segoe UI" w:hAnsi="Segoe UI" w:cs="Segoe UI"/>
          <w:color w:val="000000"/>
          <w:sz w:val="18"/>
          <w:szCs w:val="18"/>
          <w:lang w:val="it-IT"/>
        </w:rPr>
      </w:pPr>
      <w:r w:rsidRPr="00D972BC">
        <w:rPr>
          <w:rStyle w:val="normaltextrun"/>
          <w:rFonts w:ascii="Garamond" w:hAnsi="Garamond" w:cs="Segoe UI"/>
          <w:b/>
          <w:bCs/>
          <w:smallCaps/>
          <w:color w:val="000000"/>
          <w:sz w:val="22"/>
          <w:szCs w:val="22"/>
          <w:lang w:val="it-IT"/>
        </w:rPr>
        <w:t>Estudiante</w:t>
      </w:r>
      <w:r w:rsidRPr="00D972BC">
        <w:rPr>
          <w:rStyle w:val="normaltextrun"/>
          <w:rFonts w:ascii="Garamond" w:hAnsi="Garamond" w:cs="Segoe UI"/>
          <w:smallCaps/>
          <w:color w:val="000000"/>
          <w:sz w:val="22"/>
          <w:szCs w:val="22"/>
          <w:lang w:val="it-IT"/>
        </w:rPr>
        <w:t xml:space="preserve">: </w:t>
      </w:r>
      <w:r w:rsidRPr="00D972BC">
        <w:rPr>
          <w:rStyle w:val="normaltextrun"/>
          <w:rFonts w:ascii="Garamond" w:hAnsi="Garamond" w:cs="Segoe UI"/>
          <w:smallCaps/>
          <w:sz w:val="22"/>
          <w:szCs w:val="22"/>
          <w:lang w:val="it-IT"/>
        </w:rPr>
        <w:t>Javier Cerino, Daniel Arango, Marco Zuliani                             </w:t>
      </w:r>
      <w:r w:rsidRPr="00D972BC">
        <w:rPr>
          <w:rStyle w:val="eop"/>
          <w:rFonts w:ascii="Garamond" w:hAnsi="Garamond" w:cs="Segoe UI"/>
          <w:sz w:val="22"/>
          <w:szCs w:val="22"/>
          <w:lang w:val="it-IT"/>
        </w:rPr>
        <w:t> </w:t>
      </w:r>
    </w:p>
    <w:p w14:paraId="020EBA44" w14:textId="77777777" w:rsidR="00D972BC" w:rsidRDefault="00D972BC" w:rsidP="00D972BC">
      <w:pPr>
        <w:pStyle w:val="paragraph"/>
        <w:spacing w:before="0" w:beforeAutospacing="0" w:after="0" w:afterAutospacing="0"/>
        <w:textAlignment w:val="baseline"/>
        <w:rPr>
          <w:rFonts w:ascii="Segoe UI" w:hAnsi="Segoe UI" w:cs="Segoe UI"/>
          <w:color w:val="000000"/>
          <w:sz w:val="18"/>
          <w:szCs w:val="18"/>
        </w:rPr>
      </w:pPr>
      <w:r>
        <w:rPr>
          <w:rStyle w:val="normaltextrun"/>
          <w:rFonts w:ascii="Garamond" w:hAnsi="Garamond" w:cs="Segoe UI"/>
          <w:b/>
          <w:bCs/>
          <w:smallCaps/>
          <w:color w:val="000000"/>
          <w:sz w:val="22"/>
          <w:szCs w:val="22"/>
        </w:rPr>
        <w:t xml:space="preserve">Códigos: </w:t>
      </w:r>
      <w:r>
        <w:rPr>
          <w:rStyle w:val="normaltextrun"/>
          <w:rFonts w:ascii="Garamond" w:hAnsi="Garamond" w:cs="Segoe UI"/>
          <w:smallCaps/>
          <w:sz w:val="22"/>
          <w:szCs w:val="22"/>
        </w:rPr>
        <w:t>202020873, 202110646, 202022412</w:t>
      </w:r>
      <w:r>
        <w:rPr>
          <w:rStyle w:val="eop"/>
          <w:rFonts w:ascii="Garamond" w:hAnsi="Garamond" w:cs="Segoe UI"/>
          <w:sz w:val="22"/>
          <w:szCs w:val="22"/>
        </w:rPr>
        <w:t> </w:t>
      </w:r>
    </w:p>
    <w:p w14:paraId="0A0C7DFA" w14:textId="77777777" w:rsidR="00D972BC" w:rsidRDefault="00D972BC" w:rsidP="00D972BC">
      <w:pPr>
        <w:pStyle w:val="paragraph"/>
        <w:spacing w:before="0" w:beforeAutospacing="0" w:after="0" w:afterAutospacing="0"/>
        <w:textAlignment w:val="baseline"/>
        <w:rPr>
          <w:rFonts w:ascii="Segoe UI" w:hAnsi="Segoe UI" w:cs="Segoe UI"/>
          <w:color w:val="000000"/>
          <w:sz w:val="18"/>
          <w:szCs w:val="18"/>
        </w:rPr>
      </w:pPr>
      <w:r>
        <w:rPr>
          <w:rStyle w:val="normaltextrun"/>
          <w:rFonts w:ascii="Garamond" w:hAnsi="Garamond" w:cs="Segoe UI"/>
          <w:b/>
          <w:bCs/>
          <w:smallCaps/>
          <w:color w:val="000000"/>
          <w:sz w:val="22"/>
          <w:szCs w:val="22"/>
        </w:rPr>
        <w:t>Programa de Estudios</w:t>
      </w:r>
      <w:r>
        <w:rPr>
          <w:rStyle w:val="normaltextrun"/>
          <w:rFonts w:ascii="Garamond" w:hAnsi="Garamond" w:cs="Segoe UI"/>
          <w:smallCaps/>
          <w:color w:val="000000"/>
          <w:sz w:val="22"/>
          <w:szCs w:val="22"/>
        </w:rPr>
        <w:t xml:space="preserve">: </w:t>
      </w:r>
      <w:r>
        <w:rPr>
          <w:rStyle w:val="normaltextrun"/>
          <w:rFonts w:ascii="Garamond" w:hAnsi="Garamond" w:cs="Segoe UI"/>
          <w:smallCaps/>
          <w:sz w:val="22"/>
          <w:szCs w:val="22"/>
        </w:rPr>
        <w:t>Ingeniería de Sistemas y computación</w:t>
      </w:r>
      <w:r>
        <w:rPr>
          <w:rStyle w:val="eop"/>
          <w:rFonts w:ascii="Garamond" w:hAnsi="Garamond" w:cs="Segoe UI"/>
          <w:sz w:val="22"/>
          <w:szCs w:val="22"/>
        </w:rPr>
        <w:t> </w:t>
      </w:r>
    </w:p>
    <w:p w14:paraId="1C4986F0" w14:textId="77777777" w:rsidR="00D972BC" w:rsidRDefault="00D972BC" w:rsidP="00D972BC">
      <w:pPr>
        <w:pStyle w:val="paragraph"/>
        <w:spacing w:before="0" w:beforeAutospacing="0" w:after="0" w:afterAutospacing="0"/>
        <w:textAlignment w:val="baseline"/>
        <w:rPr>
          <w:rFonts w:ascii="Segoe UI" w:hAnsi="Segoe UI" w:cs="Segoe UI"/>
          <w:color w:val="000000"/>
          <w:sz w:val="18"/>
          <w:szCs w:val="18"/>
        </w:rPr>
      </w:pPr>
      <w:r>
        <w:rPr>
          <w:rStyle w:val="normaltextrun"/>
          <w:rFonts w:ascii="Garamond" w:hAnsi="Garamond" w:cs="Segoe UI"/>
          <w:b/>
          <w:bCs/>
          <w:smallCaps/>
          <w:color w:val="000000"/>
          <w:sz w:val="22"/>
          <w:szCs w:val="22"/>
        </w:rPr>
        <w:t>                               </w:t>
      </w:r>
      <w:r>
        <w:rPr>
          <w:rStyle w:val="eop"/>
          <w:rFonts w:ascii="Garamond" w:hAnsi="Garamond" w:cs="Segoe UI"/>
          <w:color w:val="000000"/>
          <w:sz w:val="22"/>
          <w:szCs w:val="22"/>
        </w:rPr>
        <w:t> </w:t>
      </w:r>
    </w:p>
    <w:p w14:paraId="4BCA689D" w14:textId="492B0843" w:rsidR="00D972BC" w:rsidRDefault="005C14D9" w:rsidP="00D972BC">
      <w:pPr>
        <w:pStyle w:val="paragraph"/>
        <w:spacing w:before="0" w:beforeAutospacing="0" w:after="0" w:afterAutospacing="0"/>
        <w:jc w:val="center"/>
        <w:textAlignment w:val="baseline"/>
        <w:rPr>
          <w:rStyle w:val="eop"/>
        </w:rPr>
      </w:pPr>
      <w:r>
        <w:rPr>
          <w:rStyle w:val="normaltextrun"/>
          <w:b/>
          <w:bCs/>
          <w:caps/>
        </w:rPr>
        <w:t>Proyecto</w:t>
      </w:r>
      <w:r w:rsidR="00D972BC">
        <w:rPr>
          <w:rStyle w:val="normaltextrun"/>
          <w:b/>
          <w:bCs/>
          <w:caps/>
        </w:rPr>
        <w:t xml:space="preserve"> 1</w:t>
      </w:r>
      <w:r w:rsidR="00D972BC">
        <w:rPr>
          <w:rStyle w:val="eop"/>
        </w:rPr>
        <w:t> </w:t>
      </w:r>
    </w:p>
    <w:p w14:paraId="660E4ECB" w14:textId="77777777" w:rsidR="00EB7761" w:rsidRDefault="00EB7761" w:rsidP="00D972BC">
      <w:pPr>
        <w:pStyle w:val="paragraph"/>
        <w:spacing w:before="0" w:beforeAutospacing="0" w:after="0" w:afterAutospacing="0"/>
        <w:jc w:val="center"/>
        <w:textAlignment w:val="baseline"/>
        <w:rPr>
          <w:rStyle w:val="eop"/>
        </w:rPr>
      </w:pPr>
    </w:p>
    <w:sdt>
      <w:sdtPr>
        <w:rPr>
          <w:rFonts w:asciiTheme="minorHAnsi" w:eastAsiaTheme="minorHAnsi" w:hAnsiTheme="minorHAnsi" w:cstheme="minorBidi"/>
          <w:b w:val="0"/>
          <w:sz w:val="22"/>
          <w:szCs w:val="22"/>
          <w:lang w:val="es-ES" w:eastAsia="en-US"/>
        </w:rPr>
        <w:id w:val="1448100348"/>
        <w:docPartObj>
          <w:docPartGallery w:val="Table of Contents"/>
          <w:docPartUnique/>
        </w:docPartObj>
      </w:sdtPr>
      <w:sdtContent>
        <w:p w14:paraId="39DCB16C" w14:textId="7F9F3D0E" w:rsidR="00EB7761" w:rsidRPr="00EB7761" w:rsidRDefault="00637A89">
          <w:pPr>
            <w:pStyle w:val="TtuloTDC"/>
            <w:rPr>
              <w:rFonts w:cs="Arial"/>
            </w:rPr>
          </w:pPr>
          <w:r w:rsidRPr="00637A89">
            <w:rPr>
              <w:rFonts w:cs="Arial"/>
              <w:lang w:val="es-MX"/>
            </w:rPr>
            <w:t>Tabla de</w:t>
          </w:r>
          <w:r>
            <w:rPr>
              <w:rFonts w:asciiTheme="minorHAnsi" w:eastAsiaTheme="minorHAnsi" w:hAnsiTheme="minorHAnsi" w:cstheme="minorBidi"/>
              <w:b w:val="0"/>
              <w:sz w:val="22"/>
              <w:szCs w:val="22"/>
              <w:lang w:val="es-ES" w:eastAsia="en-US"/>
            </w:rPr>
            <w:t xml:space="preserve"> </w:t>
          </w:r>
          <w:r w:rsidR="00EB7761" w:rsidRPr="206E0089">
            <w:rPr>
              <w:rFonts w:cs="Arial"/>
              <w:lang w:val="es-MX"/>
            </w:rPr>
            <w:t>Contenido</w:t>
          </w:r>
        </w:p>
        <w:p w14:paraId="43C41913" w14:textId="484E88A4" w:rsidR="00637A89" w:rsidRDefault="00AD40EC">
          <w:pPr>
            <w:pStyle w:val="TDC1"/>
            <w:tabs>
              <w:tab w:val="left" w:pos="440"/>
              <w:tab w:val="right" w:leader="dot" w:pos="9016"/>
            </w:tabs>
            <w:rPr>
              <w:rFonts w:eastAsiaTheme="minorEastAsia"/>
              <w:noProof/>
              <w:kern w:val="2"/>
              <w:lang w:val="es-CO" w:eastAsia="es-CO"/>
              <w14:ligatures w14:val="standardContextual"/>
            </w:rPr>
          </w:pPr>
          <w:r>
            <w:fldChar w:fldCharType="begin"/>
          </w:r>
          <w:r w:rsidR="00EB7761">
            <w:instrText>TOC \o "1-3" \h \z \u</w:instrText>
          </w:r>
          <w:r>
            <w:fldChar w:fldCharType="separate"/>
          </w:r>
          <w:hyperlink w:anchor="_Toc148266348" w:history="1">
            <w:r w:rsidR="00637A89" w:rsidRPr="002970DB">
              <w:rPr>
                <w:rStyle w:val="Hipervnculo"/>
                <w:rFonts w:cs="Arial"/>
                <w:bCs/>
                <w:noProof/>
              </w:rPr>
              <w:t>1.</w:t>
            </w:r>
            <w:r w:rsidR="00637A89">
              <w:rPr>
                <w:rFonts w:eastAsiaTheme="minorEastAsia"/>
                <w:noProof/>
                <w:kern w:val="2"/>
                <w:lang w:val="es-CO" w:eastAsia="es-CO"/>
                <w14:ligatures w14:val="standardContextual"/>
              </w:rPr>
              <w:tab/>
            </w:r>
            <w:r w:rsidR="00637A89" w:rsidRPr="002970DB">
              <w:rPr>
                <w:rStyle w:val="Hipervnculo"/>
                <w:rFonts w:cs="Arial"/>
                <w:bCs/>
                <w:noProof/>
              </w:rPr>
              <w:t>Entendimiento del negocio y enfoque analítico</w:t>
            </w:r>
            <w:r w:rsidR="00637A89">
              <w:rPr>
                <w:noProof/>
                <w:webHidden/>
              </w:rPr>
              <w:tab/>
            </w:r>
            <w:r w:rsidR="00637A89">
              <w:rPr>
                <w:noProof/>
                <w:webHidden/>
              </w:rPr>
              <w:fldChar w:fldCharType="begin"/>
            </w:r>
            <w:r w:rsidR="00637A89">
              <w:rPr>
                <w:noProof/>
                <w:webHidden/>
              </w:rPr>
              <w:instrText xml:space="preserve"> PAGEREF _Toc148266348 \h </w:instrText>
            </w:r>
            <w:r w:rsidR="00637A89">
              <w:rPr>
                <w:noProof/>
                <w:webHidden/>
              </w:rPr>
            </w:r>
            <w:r w:rsidR="00637A89">
              <w:rPr>
                <w:noProof/>
                <w:webHidden/>
              </w:rPr>
              <w:fldChar w:fldCharType="separate"/>
            </w:r>
            <w:r w:rsidR="0032347F">
              <w:rPr>
                <w:noProof/>
                <w:webHidden/>
              </w:rPr>
              <w:t>2</w:t>
            </w:r>
            <w:r w:rsidR="00637A89">
              <w:rPr>
                <w:noProof/>
                <w:webHidden/>
              </w:rPr>
              <w:fldChar w:fldCharType="end"/>
            </w:r>
          </w:hyperlink>
        </w:p>
        <w:p w14:paraId="5502C199" w14:textId="035CE337" w:rsidR="00637A89" w:rsidRDefault="00000000">
          <w:pPr>
            <w:pStyle w:val="TDC1"/>
            <w:tabs>
              <w:tab w:val="left" w:pos="440"/>
              <w:tab w:val="right" w:leader="dot" w:pos="9016"/>
            </w:tabs>
            <w:rPr>
              <w:rFonts w:eastAsiaTheme="minorEastAsia"/>
              <w:noProof/>
              <w:kern w:val="2"/>
              <w:lang w:val="es-CO" w:eastAsia="es-CO"/>
              <w14:ligatures w14:val="standardContextual"/>
            </w:rPr>
          </w:pPr>
          <w:hyperlink w:anchor="_Toc148266349" w:history="1">
            <w:r w:rsidR="00637A89" w:rsidRPr="002970DB">
              <w:rPr>
                <w:rStyle w:val="Hipervnculo"/>
                <w:rFonts w:cs="Arial"/>
                <w:noProof/>
              </w:rPr>
              <w:t>2.</w:t>
            </w:r>
            <w:r w:rsidR="00637A89">
              <w:rPr>
                <w:rFonts w:eastAsiaTheme="minorEastAsia"/>
                <w:noProof/>
                <w:kern w:val="2"/>
                <w:lang w:val="es-CO" w:eastAsia="es-CO"/>
                <w14:ligatures w14:val="standardContextual"/>
              </w:rPr>
              <w:tab/>
            </w:r>
            <w:r w:rsidR="00637A89" w:rsidRPr="002970DB">
              <w:rPr>
                <w:rStyle w:val="Hipervnculo"/>
                <w:rFonts w:cs="Arial"/>
                <w:bCs/>
                <w:noProof/>
              </w:rPr>
              <w:t>Entendimiento y preparación de los datos.</w:t>
            </w:r>
            <w:r w:rsidR="00637A89">
              <w:rPr>
                <w:noProof/>
                <w:webHidden/>
              </w:rPr>
              <w:tab/>
            </w:r>
            <w:r w:rsidR="00637A89">
              <w:rPr>
                <w:noProof/>
                <w:webHidden/>
              </w:rPr>
              <w:fldChar w:fldCharType="begin"/>
            </w:r>
            <w:r w:rsidR="00637A89">
              <w:rPr>
                <w:noProof/>
                <w:webHidden/>
              </w:rPr>
              <w:instrText xml:space="preserve"> PAGEREF _Toc148266349 \h </w:instrText>
            </w:r>
            <w:r w:rsidR="00637A89">
              <w:rPr>
                <w:noProof/>
                <w:webHidden/>
              </w:rPr>
            </w:r>
            <w:r w:rsidR="00637A89">
              <w:rPr>
                <w:noProof/>
                <w:webHidden/>
              </w:rPr>
              <w:fldChar w:fldCharType="separate"/>
            </w:r>
            <w:r w:rsidR="0032347F">
              <w:rPr>
                <w:noProof/>
                <w:webHidden/>
              </w:rPr>
              <w:t>3</w:t>
            </w:r>
            <w:r w:rsidR="00637A89">
              <w:rPr>
                <w:noProof/>
                <w:webHidden/>
              </w:rPr>
              <w:fldChar w:fldCharType="end"/>
            </w:r>
          </w:hyperlink>
        </w:p>
        <w:p w14:paraId="65C9E04C" w14:textId="2044C1DA" w:rsidR="00637A89" w:rsidRDefault="00000000">
          <w:pPr>
            <w:pStyle w:val="TDC1"/>
            <w:tabs>
              <w:tab w:val="left" w:pos="440"/>
              <w:tab w:val="right" w:leader="dot" w:pos="9016"/>
            </w:tabs>
            <w:rPr>
              <w:rFonts w:eastAsiaTheme="minorEastAsia"/>
              <w:noProof/>
              <w:kern w:val="2"/>
              <w:lang w:val="es-CO" w:eastAsia="es-CO"/>
              <w14:ligatures w14:val="standardContextual"/>
            </w:rPr>
          </w:pPr>
          <w:hyperlink w:anchor="_Toc148266350" w:history="1">
            <w:r w:rsidR="00637A89" w:rsidRPr="002970DB">
              <w:rPr>
                <w:rStyle w:val="Hipervnculo"/>
                <w:rFonts w:cs="Arial"/>
                <w:bCs/>
                <w:noProof/>
              </w:rPr>
              <w:t>3.</w:t>
            </w:r>
            <w:r w:rsidR="00637A89">
              <w:rPr>
                <w:rFonts w:eastAsiaTheme="minorEastAsia"/>
                <w:noProof/>
                <w:kern w:val="2"/>
                <w:lang w:val="es-CO" w:eastAsia="es-CO"/>
                <w14:ligatures w14:val="standardContextual"/>
              </w:rPr>
              <w:tab/>
            </w:r>
            <w:r w:rsidR="00637A89" w:rsidRPr="002970DB">
              <w:rPr>
                <w:rStyle w:val="Hipervnculo"/>
                <w:rFonts w:cs="Arial"/>
                <w:bCs/>
                <w:noProof/>
              </w:rPr>
              <w:t>Modelado y evaluación.</w:t>
            </w:r>
            <w:r w:rsidR="00637A89">
              <w:rPr>
                <w:noProof/>
                <w:webHidden/>
              </w:rPr>
              <w:tab/>
            </w:r>
            <w:r w:rsidR="00637A89">
              <w:rPr>
                <w:noProof/>
                <w:webHidden/>
              </w:rPr>
              <w:fldChar w:fldCharType="begin"/>
            </w:r>
            <w:r w:rsidR="00637A89">
              <w:rPr>
                <w:noProof/>
                <w:webHidden/>
              </w:rPr>
              <w:instrText xml:space="preserve"> PAGEREF _Toc148266350 \h </w:instrText>
            </w:r>
            <w:r w:rsidR="00637A89">
              <w:rPr>
                <w:noProof/>
                <w:webHidden/>
              </w:rPr>
            </w:r>
            <w:r w:rsidR="00637A89">
              <w:rPr>
                <w:noProof/>
                <w:webHidden/>
              </w:rPr>
              <w:fldChar w:fldCharType="separate"/>
            </w:r>
            <w:r w:rsidR="0032347F">
              <w:rPr>
                <w:noProof/>
                <w:webHidden/>
              </w:rPr>
              <w:t>5</w:t>
            </w:r>
            <w:r w:rsidR="00637A89">
              <w:rPr>
                <w:noProof/>
                <w:webHidden/>
              </w:rPr>
              <w:fldChar w:fldCharType="end"/>
            </w:r>
          </w:hyperlink>
        </w:p>
        <w:p w14:paraId="0CAEBC06" w14:textId="4DA55BE0" w:rsidR="00637A89" w:rsidRDefault="00000000">
          <w:pPr>
            <w:pStyle w:val="TDC2"/>
            <w:tabs>
              <w:tab w:val="left" w:pos="880"/>
              <w:tab w:val="right" w:leader="dot" w:pos="9016"/>
            </w:tabs>
            <w:rPr>
              <w:rFonts w:eastAsiaTheme="minorEastAsia"/>
              <w:noProof/>
              <w:kern w:val="2"/>
              <w:lang w:val="es-CO" w:eastAsia="es-CO"/>
              <w14:ligatures w14:val="standardContextual"/>
            </w:rPr>
          </w:pPr>
          <w:hyperlink w:anchor="_Toc148266351" w:history="1">
            <w:r w:rsidR="00637A89" w:rsidRPr="002970DB">
              <w:rPr>
                <w:rStyle w:val="Hipervnculo"/>
                <w:noProof/>
              </w:rPr>
              <w:t>3.1.</w:t>
            </w:r>
            <w:r w:rsidR="00637A89">
              <w:rPr>
                <w:rFonts w:eastAsiaTheme="minorEastAsia"/>
                <w:noProof/>
                <w:kern w:val="2"/>
                <w:lang w:val="es-CO" w:eastAsia="es-CO"/>
                <w14:ligatures w14:val="standardContextual"/>
              </w:rPr>
              <w:tab/>
            </w:r>
            <w:r w:rsidR="00637A89" w:rsidRPr="002970DB">
              <w:rPr>
                <w:rStyle w:val="Hipervnculo"/>
                <w:noProof/>
              </w:rPr>
              <w:t>Modelo Random Forest utilizando datos de BoW</w:t>
            </w:r>
            <w:r w:rsidR="00637A89">
              <w:rPr>
                <w:noProof/>
                <w:webHidden/>
              </w:rPr>
              <w:tab/>
            </w:r>
            <w:r w:rsidR="00637A89">
              <w:rPr>
                <w:noProof/>
                <w:webHidden/>
              </w:rPr>
              <w:fldChar w:fldCharType="begin"/>
            </w:r>
            <w:r w:rsidR="00637A89">
              <w:rPr>
                <w:noProof/>
                <w:webHidden/>
              </w:rPr>
              <w:instrText xml:space="preserve"> PAGEREF _Toc148266351 \h </w:instrText>
            </w:r>
            <w:r w:rsidR="00637A89">
              <w:rPr>
                <w:noProof/>
                <w:webHidden/>
              </w:rPr>
            </w:r>
            <w:r w:rsidR="00637A89">
              <w:rPr>
                <w:noProof/>
                <w:webHidden/>
              </w:rPr>
              <w:fldChar w:fldCharType="separate"/>
            </w:r>
            <w:r w:rsidR="0032347F">
              <w:rPr>
                <w:noProof/>
                <w:webHidden/>
              </w:rPr>
              <w:t>5</w:t>
            </w:r>
            <w:r w:rsidR="00637A89">
              <w:rPr>
                <w:noProof/>
                <w:webHidden/>
              </w:rPr>
              <w:fldChar w:fldCharType="end"/>
            </w:r>
          </w:hyperlink>
        </w:p>
        <w:p w14:paraId="266FE1B0" w14:textId="51319698" w:rsidR="00637A89" w:rsidRDefault="00000000">
          <w:pPr>
            <w:pStyle w:val="TDC2"/>
            <w:tabs>
              <w:tab w:val="left" w:pos="880"/>
              <w:tab w:val="right" w:leader="dot" w:pos="9016"/>
            </w:tabs>
            <w:rPr>
              <w:rFonts w:eastAsiaTheme="minorEastAsia"/>
              <w:noProof/>
              <w:kern w:val="2"/>
              <w:lang w:val="es-CO" w:eastAsia="es-CO"/>
              <w14:ligatures w14:val="standardContextual"/>
            </w:rPr>
          </w:pPr>
          <w:hyperlink w:anchor="_Toc148266352" w:history="1">
            <w:r w:rsidR="00637A89" w:rsidRPr="002970DB">
              <w:rPr>
                <w:rStyle w:val="Hipervnculo"/>
                <w:rFonts w:cs="Arial"/>
                <w:noProof/>
              </w:rPr>
              <w:t>3.2.</w:t>
            </w:r>
            <w:r w:rsidR="00637A89">
              <w:rPr>
                <w:rFonts w:eastAsiaTheme="minorEastAsia"/>
                <w:noProof/>
                <w:kern w:val="2"/>
                <w:lang w:val="es-CO" w:eastAsia="es-CO"/>
                <w14:ligatures w14:val="standardContextual"/>
              </w:rPr>
              <w:tab/>
            </w:r>
            <w:r w:rsidR="00637A89" w:rsidRPr="002970DB">
              <w:rPr>
                <w:rStyle w:val="Hipervnculo"/>
                <w:noProof/>
              </w:rPr>
              <w:t>Modelo Random Forest utilizando datos de TF-IDF</w:t>
            </w:r>
            <w:r w:rsidR="00637A89">
              <w:rPr>
                <w:noProof/>
                <w:webHidden/>
              </w:rPr>
              <w:tab/>
            </w:r>
            <w:r w:rsidR="00637A89">
              <w:rPr>
                <w:noProof/>
                <w:webHidden/>
              </w:rPr>
              <w:fldChar w:fldCharType="begin"/>
            </w:r>
            <w:r w:rsidR="00637A89">
              <w:rPr>
                <w:noProof/>
                <w:webHidden/>
              </w:rPr>
              <w:instrText xml:space="preserve"> PAGEREF _Toc148266352 \h </w:instrText>
            </w:r>
            <w:r w:rsidR="00637A89">
              <w:rPr>
                <w:noProof/>
                <w:webHidden/>
              </w:rPr>
            </w:r>
            <w:r w:rsidR="00637A89">
              <w:rPr>
                <w:noProof/>
                <w:webHidden/>
              </w:rPr>
              <w:fldChar w:fldCharType="separate"/>
            </w:r>
            <w:r w:rsidR="0032347F">
              <w:rPr>
                <w:noProof/>
                <w:webHidden/>
              </w:rPr>
              <w:t>7</w:t>
            </w:r>
            <w:r w:rsidR="00637A89">
              <w:rPr>
                <w:noProof/>
                <w:webHidden/>
              </w:rPr>
              <w:fldChar w:fldCharType="end"/>
            </w:r>
          </w:hyperlink>
        </w:p>
        <w:p w14:paraId="2D31D68F" w14:textId="09E06E1A" w:rsidR="00637A89" w:rsidRDefault="00000000">
          <w:pPr>
            <w:pStyle w:val="TDC2"/>
            <w:tabs>
              <w:tab w:val="left" w:pos="880"/>
              <w:tab w:val="right" w:leader="dot" w:pos="9016"/>
            </w:tabs>
            <w:rPr>
              <w:rFonts w:eastAsiaTheme="minorEastAsia"/>
              <w:noProof/>
              <w:kern w:val="2"/>
              <w:lang w:val="es-CO" w:eastAsia="es-CO"/>
              <w14:ligatures w14:val="standardContextual"/>
            </w:rPr>
          </w:pPr>
          <w:hyperlink w:anchor="_Toc148266353" w:history="1">
            <w:r w:rsidR="00637A89" w:rsidRPr="002970DB">
              <w:rPr>
                <w:rStyle w:val="Hipervnculo"/>
                <w:noProof/>
              </w:rPr>
              <w:t>3.3.</w:t>
            </w:r>
            <w:r w:rsidR="00637A89">
              <w:rPr>
                <w:rFonts w:eastAsiaTheme="minorEastAsia"/>
                <w:noProof/>
                <w:kern w:val="2"/>
                <w:lang w:val="es-CO" w:eastAsia="es-CO"/>
                <w14:ligatures w14:val="standardContextual"/>
              </w:rPr>
              <w:tab/>
            </w:r>
            <w:r w:rsidR="00637A89" w:rsidRPr="002970DB">
              <w:rPr>
                <w:rStyle w:val="Hipervnculo"/>
                <w:noProof/>
              </w:rPr>
              <w:t>Modelo Logistic Regression</w:t>
            </w:r>
            <w:r w:rsidR="00637A89">
              <w:rPr>
                <w:noProof/>
                <w:webHidden/>
              </w:rPr>
              <w:tab/>
            </w:r>
            <w:r w:rsidR="00637A89">
              <w:rPr>
                <w:noProof/>
                <w:webHidden/>
              </w:rPr>
              <w:fldChar w:fldCharType="begin"/>
            </w:r>
            <w:r w:rsidR="00637A89">
              <w:rPr>
                <w:noProof/>
                <w:webHidden/>
              </w:rPr>
              <w:instrText xml:space="preserve"> PAGEREF _Toc148266353 \h </w:instrText>
            </w:r>
            <w:r w:rsidR="00637A89">
              <w:rPr>
                <w:noProof/>
                <w:webHidden/>
              </w:rPr>
            </w:r>
            <w:r w:rsidR="00637A89">
              <w:rPr>
                <w:noProof/>
                <w:webHidden/>
              </w:rPr>
              <w:fldChar w:fldCharType="separate"/>
            </w:r>
            <w:r w:rsidR="0032347F">
              <w:rPr>
                <w:noProof/>
                <w:webHidden/>
              </w:rPr>
              <w:t>8</w:t>
            </w:r>
            <w:r w:rsidR="00637A89">
              <w:rPr>
                <w:noProof/>
                <w:webHidden/>
              </w:rPr>
              <w:fldChar w:fldCharType="end"/>
            </w:r>
          </w:hyperlink>
        </w:p>
        <w:p w14:paraId="6C00F993" w14:textId="6D89AA81" w:rsidR="00637A89" w:rsidRDefault="00000000">
          <w:pPr>
            <w:pStyle w:val="TDC1"/>
            <w:tabs>
              <w:tab w:val="left" w:pos="440"/>
              <w:tab w:val="right" w:leader="dot" w:pos="9016"/>
            </w:tabs>
            <w:rPr>
              <w:rFonts w:eastAsiaTheme="minorEastAsia"/>
              <w:noProof/>
              <w:kern w:val="2"/>
              <w:lang w:val="es-CO" w:eastAsia="es-CO"/>
              <w14:ligatures w14:val="standardContextual"/>
            </w:rPr>
          </w:pPr>
          <w:hyperlink w:anchor="_Toc148266354" w:history="1">
            <w:r w:rsidR="00637A89" w:rsidRPr="002970DB">
              <w:rPr>
                <w:rStyle w:val="Hipervnculo"/>
                <w:rFonts w:cs="Arial"/>
                <w:bCs/>
                <w:noProof/>
              </w:rPr>
              <w:t>4.</w:t>
            </w:r>
            <w:r w:rsidR="00637A89">
              <w:rPr>
                <w:rFonts w:eastAsiaTheme="minorEastAsia"/>
                <w:noProof/>
                <w:kern w:val="2"/>
                <w:lang w:val="es-CO" w:eastAsia="es-CO"/>
                <w14:ligatures w14:val="standardContextual"/>
              </w:rPr>
              <w:tab/>
            </w:r>
            <w:r w:rsidR="00637A89" w:rsidRPr="002970DB">
              <w:rPr>
                <w:rStyle w:val="Hipervnculo"/>
                <w:rFonts w:cs="Arial"/>
                <w:bCs/>
                <w:noProof/>
              </w:rPr>
              <w:t>Resultados.</w:t>
            </w:r>
            <w:r w:rsidR="00637A89">
              <w:rPr>
                <w:noProof/>
                <w:webHidden/>
              </w:rPr>
              <w:tab/>
            </w:r>
            <w:r w:rsidR="00637A89">
              <w:rPr>
                <w:noProof/>
                <w:webHidden/>
              </w:rPr>
              <w:fldChar w:fldCharType="begin"/>
            </w:r>
            <w:r w:rsidR="00637A89">
              <w:rPr>
                <w:noProof/>
                <w:webHidden/>
              </w:rPr>
              <w:instrText xml:space="preserve"> PAGEREF _Toc148266354 \h </w:instrText>
            </w:r>
            <w:r w:rsidR="00637A89">
              <w:rPr>
                <w:noProof/>
                <w:webHidden/>
              </w:rPr>
            </w:r>
            <w:r w:rsidR="00637A89">
              <w:rPr>
                <w:noProof/>
                <w:webHidden/>
              </w:rPr>
              <w:fldChar w:fldCharType="separate"/>
            </w:r>
            <w:r w:rsidR="0032347F">
              <w:rPr>
                <w:noProof/>
                <w:webHidden/>
              </w:rPr>
              <w:t>10</w:t>
            </w:r>
            <w:r w:rsidR="00637A89">
              <w:rPr>
                <w:noProof/>
                <w:webHidden/>
              </w:rPr>
              <w:fldChar w:fldCharType="end"/>
            </w:r>
          </w:hyperlink>
        </w:p>
        <w:p w14:paraId="7C735D22" w14:textId="39F9A763" w:rsidR="00637A89" w:rsidRDefault="00000000">
          <w:pPr>
            <w:pStyle w:val="TDC1"/>
            <w:tabs>
              <w:tab w:val="left" w:pos="440"/>
              <w:tab w:val="right" w:leader="dot" w:pos="9016"/>
            </w:tabs>
            <w:rPr>
              <w:rFonts w:eastAsiaTheme="minorEastAsia"/>
              <w:noProof/>
              <w:kern w:val="2"/>
              <w:lang w:val="es-CO" w:eastAsia="es-CO"/>
              <w14:ligatures w14:val="standardContextual"/>
            </w:rPr>
          </w:pPr>
          <w:hyperlink w:anchor="_Toc148266355" w:history="1">
            <w:r w:rsidR="00637A89" w:rsidRPr="002970DB">
              <w:rPr>
                <w:rStyle w:val="Hipervnculo"/>
                <w:rFonts w:cs="Arial"/>
                <w:bCs/>
                <w:noProof/>
              </w:rPr>
              <w:t>5.</w:t>
            </w:r>
            <w:r w:rsidR="00637A89">
              <w:rPr>
                <w:rFonts w:eastAsiaTheme="minorEastAsia"/>
                <w:noProof/>
                <w:kern w:val="2"/>
                <w:lang w:val="es-CO" w:eastAsia="es-CO"/>
                <w14:ligatures w14:val="standardContextual"/>
              </w:rPr>
              <w:tab/>
            </w:r>
            <w:r w:rsidR="00637A89" w:rsidRPr="002970DB">
              <w:rPr>
                <w:rStyle w:val="Hipervnculo"/>
                <w:rFonts w:cs="Arial"/>
                <w:bCs/>
                <w:noProof/>
              </w:rPr>
              <w:t>Mapa de actores relacionado con un producto de datos creado con el modelo analítico construido.</w:t>
            </w:r>
            <w:r w:rsidR="00637A89">
              <w:rPr>
                <w:noProof/>
                <w:webHidden/>
              </w:rPr>
              <w:tab/>
            </w:r>
            <w:r w:rsidR="00637A89">
              <w:rPr>
                <w:noProof/>
                <w:webHidden/>
              </w:rPr>
              <w:fldChar w:fldCharType="begin"/>
            </w:r>
            <w:r w:rsidR="00637A89">
              <w:rPr>
                <w:noProof/>
                <w:webHidden/>
              </w:rPr>
              <w:instrText xml:space="preserve"> PAGEREF _Toc148266355 \h </w:instrText>
            </w:r>
            <w:r w:rsidR="00637A89">
              <w:rPr>
                <w:noProof/>
                <w:webHidden/>
              </w:rPr>
            </w:r>
            <w:r w:rsidR="00637A89">
              <w:rPr>
                <w:noProof/>
                <w:webHidden/>
              </w:rPr>
              <w:fldChar w:fldCharType="separate"/>
            </w:r>
            <w:r w:rsidR="0032347F">
              <w:rPr>
                <w:noProof/>
                <w:webHidden/>
              </w:rPr>
              <w:t>10</w:t>
            </w:r>
            <w:r w:rsidR="00637A89">
              <w:rPr>
                <w:noProof/>
                <w:webHidden/>
              </w:rPr>
              <w:fldChar w:fldCharType="end"/>
            </w:r>
          </w:hyperlink>
        </w:p>
        <w:p w14:paraId="70C8CE5F" w14:textId="0040EE77" w:rsidR="00637A89" w:rsidRDefault="00000000">
          <w:pPr>
            <w:pStyle w:val="TDC1"/>
            <w:tabs>
              <w:tab w:val="left" w:pos="440"/>
              <w:tab w:val="right" w:leader="dot" w:pos="9016"/>
            </w:tabs>
            <w:rPr>
              <w:rFonts w:eastAsiaTheme="minorEastAsia"/>
              <w:noProof/>
              <w:kern w:val="2"/>
              <w:lang w:val="es-CO" w:eastAsia="es-CO"/>
              <w14:ligatures w14:val="standardContextual"/>
            </w:rPr>
          </w:pPr>
          <w:hyperlink w:anchor="_Toc148266356" w:history="1">
            <w:r w:rsidR="00637A89" w:rsidRPr="002970DB">
              <w:rPr>
                <w:rStyle w:val="Hipervnculo"/>
                <w:rFonts w:cs="Arial"/>
                <w:noProof/>
              </w:rPr>
              <w:t>6.</w:t>
            </w:r>
            <w:r w:rsidR="00637A89">
              <w:rPr>
                <w:rFonts w:eastAsiaTheme="minorEastAsia"/>
                <w:noProof/>
                <w:kern w:val="2"/>
                <w:lang w:val="es-CO" w:eastAsia="es-CO"/>
                <w14:ligatures w14:val="standardContextual"/>
              </w:rPr>
              <w:tab/>
            </w:r>
            <w:r w:rsidR="00637A89" w:rsidRPr="002970DB">
              <w:rPr>
                <w:rStyle w:val="Hipervnculo"/>
                <w:rFonts w:cs="Arial"/>
                <w:bCs/>
                <w:noProof/>
              </w:rPr>
              <w:t>Trabajo en equipo.</w:t>
            </w:r>
            <w:r w:rsidR="00637A89">
              <w:rPr>
                <w:noProof/>
                <w:webHidden/>
              </w:rPr>
              <w:tab/>
            </w:r>
            <w:r w:rsidR="00637A89">
              <w:rPr>
                <w:noProof/>
                <w:webHidden/>
              </w:rPr>
              <w:fldChar w:fldCharType="begin"/>
            </w:r>
            <w:r w:rsidR="00637A89">
              <w:rPr>
                <w:noProof/>
                <w:webHidden/>
              </w:rPr>
              <w:instrText xml:space="preserve"> PAGEREF _Toc148266356 \h </w:instrText>
            </w:r>
            <w:r w:rsidR="00637A89">
              <w:rPr>
                <w:noProof/>
                <w:webHidden/>
              </w:rPr>
            </w:r>
            <w:r w:rsidR="00637A89">
              <w:rPr>
                <w:noProof/>
                <w:webHidden/>
              </w:rPr>
              <w:fldChar w:fldCharType="separate"/>
            </w:r>
            <w:r w:rsidR="0032347F">
              <w:rPr>
                <w:noProof/>
                <w:webHidden/>
              </w:rPr>
              <w:t>11</w:t>
            </w:r>
            <w:r w:rsidR="00637A89">
              <w:rPr>
                <w:noProof/>
                <w:webHidden/>
              </w:rPr>
              <w:fldChar w:fldCharType="end"/>
            </w:r>
          </w:hyperlink>
        </w:p>
        <w:p w14:paraId="62A1F770" w14:textId="3411810E" w:rsidR="00637A89" w:rsidRDefault="00000000">
          <w:pPr>
            <w:pStyle w:val="TDC1"/>
            <w:tabs>
              <w:tab w:val="left" w:pos="440"/>
              <w:tab w:val="right" w:leader="dot" w:pos="9016"/>
            </w:tabs>
            <w:rPr>
              <w:rFonts w:eastAsiaTheme="minorEastAsia"/>
              <w:noProof/>
              <w:kern w:val="2"/>
              <w:lang w:val="es-CO" w:eastAsia="es-CO"/>
              <w14:ligatures w14:val="standardContextual"/>
            </w:rPr>
          </w:pPr>
          <w:hyperlink w:anchor="_Toc148266357" w:history="1">
            <w:r w:rsidR="00637A89" w:rsidRPr="002970DB">
              <w:rPr>
                <w:rStyle w:val="Hipervnculo"/>
                <w:noProof/>
              </w:rPr>
              <w:t>7.</w:t>
            </w:r>
            <w:r w:rsidR="00637A89">
              <w:rPr>
                <w:rFonts w:eastAsiaTheme="minorEastAsia"/>
                <w:noProof/>
                <w:kern w:val="2"/>
                <w:lang w:val="es-CO" w:eastAsia="es-CO"/>
                <w14:ligatures w14:val="standardContextual"/>
              </w:rPr>
              <w:tab/>
            </w:r>
            <w:r w:rsidR="00637A89" w:rsidRPr="002970DB">
              <w:rPr>
                <w:rStyle w:val="Hipervnculo"/>
                <w:noProof/>
              </w:rPr>
              <w:t>Referencias</w:t>
            </w:r>
            <w:r w:rsidR="00637A89">
              <w:rPr>
                <w:noProof/>
                <w:webHidden/>
              </w:rPr>
              <w:tab/>
            </w:r>
            <w:r w:rsidR="00637A89">
              <w:rPr>
                <w:noProof/>
                <w:webHidden/>
              </w:rPr>
              <w:fldChar w:fldCharType="begin"/>
            </w:r>
            <w:r w:rsidR="00637A89">
              <w:rPr>
                <w:noProof/>
                <w:webHidden/>
              </w:rPr>
              <w:instrText xml:space="preserve"> PAGEREF _Toc148266357 \h </w:instrText>
            </w:r>
            <w:r w:rsidR="00637A89">
              <w:rPr>
                <w:noProof/>
                <w:webHidden/>
              </w:rPr>
            </w:r>
            <w:r w:rsidR="00637A89">
              <w:rPr>
                <w:noProof/>
                <w:webHidden/>
              </w:rPr>
              <w:fldChar w:fldCharType="separate"/>
            </w:r>
            <w:r w:rsidR="0032347F">
              <w:rPr>
                <w:noProof/>
                <w:webHidden/>
              </w:rPr>
              <w:t>12</w:t>
            </w:r>
            <w:r w:rsidR="00637A89">
              <w:rPr>
                <w:noProof/>
                <w:webHidden/>
              </w:rPr>
              <w:fldChar w:fldCharType="end"/>
            </w:r>
          </w:hyperlink>
        </w:p>
        <w:p w14:paraId="1D4D9307" w14:textId="7A9E774C" w:rsidR="00AD40EC" w:rsidRDefault="00AD40EC" w:rsidP="206E0089">
          <w:pPr>
            <w:pStyle w:val="TDC1"/>
            <w:tabs>
              <w:tab w:val="left" w:pos="435"/>
              <w:tab w:val="right" w:leader="dot" w:pos="9015"/>
            </w:tabs>
            <w:rPr>
              <w:rStyle w:val="Hipervnculo"/>
              <w:noProof/>
              <w:kern w:val="2"/>
              <w:lang w:val="es-CO" w:eastAsia="es-CO"/>
              <w14:ligatures w14:val="standardContextual"/>
            </w:rPr>
          </w:pPr>
          <w:r>
            <w:fldChar w:fldCharType="end"/>
          </w:r>
        </w:p>
      </w:sdtContent>
    </w:sdt>
    <w:p w14:paraId="628F58D8" w14:textId="440E2CF0" w:rsidR="00EB7761" w:rsidRPr="00EB7761" w:rsidRDefault="00EB7761">
      <w:pPr>
        <w:rPr>
          <w:rFonts w:ascii="Arial" w:hAnsi="Arial" w:cs="Arial"/>
          <w:sz w:val="24"/>
          <w:szCs w:val="24"/>
        </w:rPr>
      </w:pPr>
    </w:p>
    <w:p w14:paraId="4E489D59" w14:textId="77777777" w:rsidR="00EB7761" w:rsidRPr="00EB7761" w:rsidRDefault="00EB7761" w:rsidP="00D972BC">
      <w:pPr>
        <w:pStyle w:val="paragraph"/>
        <w:spacing w:before="0" w:beforeAutospacing="0" w:after="0" w:afterAutospacing="0"/>
        <w:jc w:val="center"/>
        <w:textAlignment w:val="baseline"/>
        <w:rPr>
          <w:rFonts w:ascii="Segoe UI" w:hAnsi="Segoe UI" w:cs="Segoe UI"/>
          <w:color w:val="000000"/>
          <w:sz w:val="18"/>
          <w:szCs w:val="18"/>
          <w:lang w:val="es-ES"/>
        </w:rPr>
      </w:pPr>
    </w:p>
    <w:p w14:paraId="7E4C12C5" w14:textId="77777777" w:rsidR="00F74A1C" w:rsidRDefault="00F74A1C">
      <w:pPr>
        <w:rPr>
          <w:rStyle w:val="normaltextrun"/>
          <w:rFonts w:ascii="Arial" w:eastAsiaTheme="majorEastAsia" w:hAnsi="Arial" w:cs="Arial"/>
          <w:b/>
          <w:bCs/>
          <w:sz w:val="24"/>
          <w:szCs w:val="32"/>
        </w:rPr>
      </w:pPr>
      <w:r>
        <w:rPr>
          <w:rStyle w:val="normaltextrun"/>
          <w:rFonts w:cs="Arial"/>
          <w:bCs/>
        </w:rPr>
        <w:br w:type="page"/>
      </w:r>
    </w:p>
    <w:p w14:paraId="5425BB28" w14:textId="0C90094F" w:rsidR="001C1F71" w:rsidRPr="001C1F71" w:rsidRDefault="001C1F71" w:rsidP="00EB7761">
      <w:pPr>
        <w:pStyle w:val="Ttulo1"/>
        <w:numPr>
          <w:ilvl w:val="0"/>
          <w:numId w:val="2"/>
        </w:numPr>
        <w:rPr>
          <w:rStyle w:val="normaltextrun"/>
          <w:rFonts w:cs="Arial"/>
          <w:b w:val="0"/>
          <w:bCs/>
        </w:rPr>
      </w:pPr>
      <w:bookmarkStart w:id="0" w:name="_Toc148266348"/>
      <w:r w:rsidRPr="001C1F71">
        <w:rPr>
          <w:rStyle w:val="normaltextrun"/>
          <w:rFonts w:cs="Arial"/>
          <w:bCs/>
        </w:rPr>
        <w:lastRenderedPageBreak/>
        <w:t>Entendimiento del negocio y enfoque analítico</w:t>
      </w:r>
      <w:bookmarkEnd w:id="0"/>
    </w:p>
    <w:p w14:paraId="6E605562" w14:textId="3BF57F69" w:rsidR="00D972BC" w:rsidRDefault="00D972BC" w:rsidP="00D972BC">
      <w:pPr>
        <w:pStyle w:val="paragraph"/>
        <w:spacing w:before="0" w:beforeAutospacing="0" w:after="0" w:afterAutospacing="0"/>
        <w:jc w:val="both"/>
        <w:textAlignment w:val="baseline"/>
        <w:rPr>
          <w:rStyle w:val="eop"/>
          <w:rFonts w:ascii="Arial" w:hAnsi="Arial" w:cs="Arial"/>
        </w:rPr>
      </w:pPr>
      <w:r w:rsidRPr="001C1F71">
        <w:rPr>
          <w:rStyle w:val="eop"/>
          <w:rFonts w:ascii="Arial" w:hAnsi="Arial" w:cs="Arial"/>
        </w:rPr>
        <w:t> </w:t>
      </w:r>
    </w:p>
    <w:p w14:paraId="3FE88B22" w14:textId="163DA71B" w:rsidR="009042EB" w:rsidRDefault="009042EB" w:rsidP="00D972BC">
      <w:pPr>
        <w:pStyle w:val="paragraph"/>
        <w:spacing w:before="0" w:beforeAutospacing="0" w:after="0" w:afterAutospacing="0"/>
        <w:jc w:val="both"/>
        <w:textAlignment w:val="baseline"/>
        <w:rPr>
          <w:rStyle w:val="eop"/>
        </w:rPr>
      </w:pPr>
      <w:r>
        <w:rPr>
          <w:rStyle w:val="normaltextrun"/>
          <w:rFonts w:ascii="Arial" w:hAnsi="Arial" w:cs="Arial"/>
        </w:rPr>
        <w:t>El contexto del problema busca identificar la pertenencia de unos artículos dados en los diferentes objetivos de desarrollo sostenible (ODS</w:t>
      </w:r>
      <w:r w:rsidR="00677075">
        <w:rPr>
          <w:rStyle w:val="Refdenotaalpie"/>
          <w:rFonts w:ascii="Arial" w:hAnsi="Arial" w:cs="Arial"/>
        </w:rPr>
        <w:footnoteReference w:id="2"/>
      </w:r>
      <w:r>
        <w:rPr>
          <w:rStyle w:val="normaltextrun"/>
          <w:rFonts w:ascii="Arial" w:hAnsi="Arial" w:cs="Arial"/>
        </w:rPr>
        <w:t>) que utiliza la ONU</w:t>
      </w:r>
      <w:r w:rsidR="0092356F">
        <w:rPr>
          <w:rStyle w:val="Refdenotaalpie"/>
          <w:rFonts w:ascii="Arial" w:hAnsi="Arial" w:cs="Arial"/>
        </w:rPr>
        <w:footnoteReference w:id="3"/>
      </w:r>
      <w:r>
        <w:rPr>
          <w:rStyle w:val="normaltextrun"/>
          <w:rFonts w:ascii="Arial" w:hAnsi="Arial" w:cs="Arial"/>
        </w:rPr>
        <w:t xml:space="preserve">. Con este proyecto se busca desarrollar un modelo de clasificación, con técnicas de aprendizaje automático, que permita relacionar de manera automática un texto según los ODS. Nuestro grupo recibió la asignación de los tópicos de: agua limpia y saneamiento (número 6 de los ODS), energía asequible y no contaminante (número 7 de los ODS) y paz, justicia e instituciones sólidas (número 16 de los ODS). </w:t>
      </w:r>
    </w:p>
    <w:p w14:paraId="2D9C20BF" w14:textId="77777777" w:rsidR="009042EB" w:rsidRPr="001C1F71" w:rsidRDefault="009042EB" w:rsidP="00D972BC">
      <w:pPr>
        <w:pStyle w:val="paragraph"/>
        <w:spacing w:before="0" w:beforeAutospacing="0" w:after="0" w:afterAutospacing="0"/>
        <w:jc w:val="both"/>
        <w:textAlignment w:val="baseline"/>
        <w:rPr>
          <w:rFonts w:ascii="Arial" w:hAnsi="Arial" w:cs="Arial"/>
          <w:color w:val="000000"/>
        </w:rPr>
      </w:pPr>
    </w:p>
    <w:tbl>
      <w:tblPr>
        <w:tblStyle w:val="Tablaconcuadrcula6concolores-nfasis3"/>
        <w:tblW w:w="0" w:type="auto"/>
        <w:tblLook w:val="04A0" w:firstRow="1" w:lastRow="0" w:firstColumn="1" w:lastColumn="0" w:noHBand="0" w:noVBand="1"/>
      </w:tblPr>
      <w:tblGrid>
        <w:gridCol w:w="4508"/>
        <w:gridCol w:w="4508"/>
      </w:tblGrid>
      <w:tr w:rsidR="006724EB" w:rsidRPr="008A57D3" w14:paraId="00E71888" w14:textId="77777777" w:rsidTr="007E2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149F39" w14:textId="5CE8891D" w:rsidR="006724EB" w:rsidRDefault="00B35958" w:rsidP="001C1F71">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Oportunidad/problema Negocio</w:t>
            </w:r>
          </w:p>
        </w:tc>
        <w:tc>
          <w:tcPr>
            <w:tcW w:w="4508" w:type="dxa"/>
          </w:tcPr>
          <w:p w14:paraId="322CEF5A" w14:textId="1AB8D6F4" w:rsidR="006724EB" w:rsidRDefault="009042EB" w:rsidP="001C1F71">
            <w:pPr>
              <w:pStyle w:val="paragraph"/>
              <w:spacing w:before="0" w:beforeAutospacing="0" w:after="0" w:afterAutospacing="0"/>
              <w:jc w:val="both"/>
              <w:textAlignment w:val="baseline"/>
              <w:cnfStyle w:val="100000000000" w:firstRow="1" w:lastRow="0" w:firstColumn="0" w:lastColumn="0" w:oddVBand="0" w:evenVBand="0" w:oddHBand="0" w:evenHBand="0" w:firstRowFirstColumn="0" w:firstRowLastColumn="0" w:lastRowFirstColumn="0" w:lastRowLastColumn="0"/>
              <w:rPr>
                <w:rStyle w:val="normaltextrun"/>
                <w:rFonts w:ascii="Arial" w:hAnsi="Arial" w:cs="Arial"/>
              </w:rPr>
            </w:pPr>
            <w:r>
              <w:rPr>
                <w:rStyle w:val="normaltextrun"/>
                <w:rFonts w:ascii="Arial" w:hAnsi="Arial" w:cs="Arial"/>
              </w:rPr>
              <w:t xml:space="preserve">La oportunidad de negocio que </w:t>
            </w:r>
            <w:r w:rsidR="000C50D6">
              <w:rPr>
                <w:rStyle w:val="normaltextrun"/>
                <w:rFonts w:ascii="Arial" w:hAnsi="Arial" w:cs="Arial"/>
              </w:rPr>
              <w:t xml:space="preserve">motiva la creación de este proyecto </w:t>
            </w:r>
            <w:r w:rsidR="00A858A0">
              <w:rPr>
                <w:rStyle w:val="normaltextrun"/>
                <w:rFonts w:ascii="Arial" w:hAnsi="Arial" w:cs="Arial"/>
              </w:rPr>
              <w:t>es</w:t>
            </w:r>
            <w:r w:rsidR="000C50D6">
              <w:rPr>
                <w:rStyle w:val="normaltextrun"/>
                <w:rFonts w:ascii="Arial" w:hAnsi="Arial" w:cs="Arial"/>
              </w:rPr>
              <w:t xml:space="preserve"> la necesidad de clasificar un artículo</w:t>
            </w:r>
            <w:r w:rsidR="00E33650">
              <w:rPr>
                <w:rStyle w:val="normaltextrun"/>
                <w:rFonts w:ascii="Arial" w:hAnsi="Arial" w:cs="Arial"/>
              </w:rPr>
              <w:t>, dado su contenido, en</w:t>
            </w:r>
            <w:r w:rsidR="003F669B">
              <w:rPr>
                <w:rStyle w:val="normaltextrun"/>
                <w:rFonts w:ascii="Arial" w:hAnsi="Arial" w:cs="Arial"/>
              </w:rPr>
              <w:t xml:space="preserve"> las categorías de los objetivos de desarrollo sostenible instaurados por la ONU.</w:t>
            </w:r>
          </w:p>
        </w:tc>
      </w:tr>
      <w:tr w:rsidR="006724EB" w14:paraId="147348D1" w14:textId="77777777" w:rsidTr="007E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A4C970" w14:textId="5FE10FB9" w:rsidR="006724EB" w:rsidRDefault="00B35958" w:rsidP="001C1F71">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Enfoque analítico (Descripción del requerimiento desde el punto de vista de aprendizaje automático) e incluya las técnicas y algoritmos que propone utilizar</w:t>
            </w:r>
          </w:p>
        </w:tc>
        <w:tc>
          <w:tcPr>
            <w:tcW w:w="4508" w:type="dxa"/>
          </w:tcPr>
          <w:p w14:paraId="18D091BA" w14:textId="4435F042" w:rsidR="006724EB" w:rsidRPr="00F9741E" w:rsidRDefault="00EC170D" w:rsidP="001C1F71">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Para </w:t>
            </w:r>
            <w:r w:rsidR="008454C6">
              <w:rPr>
                <w:rStyle w:val="normaltextrun"/>
                <w:rFonts w:ascii="Arial" w:hAnsi="Arial" w:cs="Arial"/>
              </w:rPr>
              <w:t>poder satisfacer la oportunidad de negocio</w:t>
            </w:r>
            <w:r w:rsidR="005A0F3A">
              <w:rPr>
                <w:rStyle w:val="normaltextrun"/>
                <w:rFonts w:ascii="Arial" w:hAnsi="Arial" w:cs="Arial"/>
              </w:rPr>
              <w:t xml:space="preserve"> </w:t>
            </w:r>
            <w:r w:rsidR="001D7F47">
              <w:rPr>
                <w:rStyle w:val="normaltextrun"/>
                <w:rFonts w:ascii="Arial" w:hAnsi="Arial" w:cs="Arial"/>
              </w:rPr>
              <w:t>se debe implementar una función que permita transformar los textos a</w:t>
            </w:r>
            <w:r w:rsidR="00565513">
              <w:rPr>
                <w:rStyle w:val="normaltextrun"/>
                <w:rFonts w:ascii="Arial" w:hAnsi="Arial" w:cs="Arial"/>
              </w:rPr>
              <w:t xml:space="preserve"> una estructura de datos que permita </w:t>
            </w:r>
            <w:r w:rsidR="008A57D3">
              <w:rPr>
                <w:rStyle w:val="normaltextrun"/>
                <w:rFonts w:ascii="Arial" w:hAnsi="Arial" w:cs="Arial"/>
              </w:rPr>
              <w:t xml:space="preserve">el entrenamiento de un modelo. Para esto decidimos hacer uso de 2 tipos de algoritmos para la analítica de textos. Estos algoritmos son el </w:t>
            </w:r>
            <w:r w:rsidR="008A57D3" w:rsidRPr="008A57D3">
              <w:rPr>
                <w:rStyle w:val="normaltextrun"/>
                <w:rFonts w:ascii="Arial" w:hAnsi="Arial" w:cs="Arial"/>
                <w:i/>
                <w:iCs/>
              </w:rPr>
              <w:t xml:space="preserve">Bag </w:t>
            </w:r>
            <w:proofErr w:type="spellStart"/>
            <w:r w:rsidR="008A57D3" w:rsidRPr="008A57D3">
              <w:rPr>
                <w:rStyle w:val="normaltextrun"/>
                <w:rFonts w:ascii="Arial" w:hAnsi="Arial" w:cs="Arial"/>
                <w:i/>
                <w:iCs/>
              </w:rPr>
              <w:t>of</w:t>
            </w:r>
            <w:proofErr w:type="spellEnd"/>
            <w:r w:rsidR="008A57D3" w:rsidRPr="008A57D3">
              <w:rPr>
                <w:rStyle w:val="normaltextrun"/>
                <w:rFonts w:ascii="Arial" w:hAnsi="Arial" w:cs="Arial"/>
                <w:i/>
                <w:iCs/>
              </w:rPr>
              <w:t xml:space="preserve"> </w:t>
            </w:r>
            <w:proofErr w:type="spellStart"/>
            <w:r w:rsidR="00F74A1C">
              <w:rPr>
                <w:rStyle w:val="normaltextrun"/>
                <w:rFonts w:ascii="Arial" w:hAnsi="Arial" w:cs="Arial"/>
                <w:i/>
                <w:iCs/>
              </w:rPr>
              <w:t>W</w:t>
            </w:r>
            <w:r w:rsidR="008A57D3" w:rsidRPr="008A57D3">
              <w:rPr>
                <w:rStyle w:val="normaltextrun"/>
                <w:rFonts w:ascii="Arial" w:hAnsi="Arial" w:cs="Arial"/>
                <w:i/>
                <w:iCs/>
              </w:rPr>
              <w:t>ords</w:t>
            </w:r>
            <w:proofErr w:type="spellEnd"/>
            <w:r w:rsidR="008A57D3">
              <w:rPr>
                <w:rStyle w:val="normaltextrun"/>
                <w:rFonts w:ascii="Arial" w:hAnsi="Arial" w:cs="Arial"/>
              </w:rPr>
              <w:t xml:space="preserve"> y el </w:t>
            </w:r>
            <w:r w:rsidR="008A57D3" w:rsidRPr="00B62577">
              <w:rPr>
                <w:rStyle w:val="normaltextrun"/>
                <w:rFonts w:ascii="Arial" w:hAnsi="Arial" w:cs="Arial"/>
                <w:i/>
                <w:iCs/>
              </w:rPr>
              <w:t>TF-IDF</w:t>
            </w:r>
            <w:r w:rsidR="008A57D3">
              <w:rPr>
                <w:rStyle w:val="normaltextrun"/>
                <w:rFonts w:ascii="Arial" w:hAnsi="Arial" w:cs="Arial"/>
              </w:rPr>
              <w:t xml:space="preserve">. </w:t>
            </w:r>
            <w:r w:rsidR="00F9741E">
              <w:rPr>
                <w:rStyle w:val="normaltextrun"/>
                <w:rFonts w:ascii="Arial" w:hAnsi="Arial" w:cs="Arial"/>
              </w:rPr>
              <w:t xml:space="preserve">Para los modelos de aprendizaje automático que se van a construir se </w:t>
            </w:r>
            <w:r w:rsidR="00EE44E3">
              <w:rPr>
                <w:rStyle w:val="normaltextrun"/>
                <w:rFonts w:ascii="Arial" w:hAnsi="Arial" w:cs="Arial"/>
              </w:rPr>
              <w:t>propone el</w:t>
            </w:r>
            <w:r w:rsidR="00F9741E">
              <w:rPr>
                <w:rStyle w:val="normaltextrun"/>
                <w:rFonts w:ascii="Arial" w:hAnsi="Arial" w:cs="Arial"/>
              </w:rPr>
              <w:t xml:space="preserve"> uso </w:t>
            </w:r>
            <w:r w:rsidR="00EE44E3">
              <w:rPr>
                <w:rStyle w:val="normaltextrun"/>
                <w:rFonts w:ascii="Arial" w:hAnsi="Arial" w:cs="Arial"/>
              </w:rPr>
              <w:t>de los algoritmos</w:t>
            </w:r>
            <w:r w:rsidR="00F9741E">
              <w:rPr>
                <w:rStyle w:val="normaltextrun"/>
                <w:rFonts w:ascii="Arial" w:hAnsi="Arial" w:cs="Arial"/>
              </w:rPr>
              <w:t xml:space="preserve"> </w:t>
            </w:r>
            <w:proofErr w:type="spellStart"/>
            <w:r w:rsidR="00F9741E" w:rsidRPr="00F9741E">
              <w:rPr>
                <w:rStyle w:val="normaltextrun"/>
                <w:rFonts w:ascii="Arial" w:hAnsi="Arial" w:cs="Arial"/>
                <w:i/>
                <w:iCs/>
              </w:rPr>
              <w:t>Random</w:t>
            </w:r>
            <w:proofErr w:type="spellEnd"/>
            <w:r w:rsidR="00F9741E" w:rsidRPr="00F9741E">
              <w:rPr>
                <w:rStyle w:val="normaltextrun"/>
                <w:rFonts w:ascii="Arial" w:hAnsi="Arial" w:cs="Arial"/>
                <w:i/>
                <w:iCs/>
              </w:rPr>
              <w:t xml:space="preserve"> Forest</w:t>
            </w:r>
            <w:r w:rsidR="00F9741E">
              <w:rPr>
                <w:rStyle w:val="normaltextrun"/>
                <w:rFonts w:ascii="Arial" w:hAnsi="Arial" w:cs="Arial"/>
              </w:rPr>
              <w:t xml:space="preserve"> y </w:t>
            </w:r>
            <w:proofErr w:type="spellStart"/>
            <w:r w:rsidR="00A0655F" w:rsidRPr="00A0655F">
              <w:rPr>
                <w:rStyle w:val="normaltextrun"/>
                <w:rFonts w:ascii="Arial" w:hAnsi="Arial" w:cs="Arial"/>
                <w:i/>
                <w:iCs/>
              </w:rPr>
              <w:t>Logistic</w:t>
            </w:r>
            <w:proofErr w:type="spellEnd"/>
            <w:r w:rsidR="00A0655F" w:rsidRPr="00A0655F">
              <w:rPr>
                <w:rStyle w:val="normaltextrun"/>
                <w:rFonts w:ascii="Arial" w:hAnsi="Arial" w:cs="Arial"/>
                <w:i/>
                <w:iCs/>
              </w:rPr>
              <w:t xml:space="preserve"> </w:t>
            </w:r>
            <w:proofErr w:type="spellStart"/>
            <w:r w:rsidR="00A0655F" w:rsidRPr="00A0655F">
              <w:rPr>
                <w:rStyle w:val="normaltextrun"/>
                <w:rFonts w:ascii="Arial" w:hAnsi="Arial" w:cs="Arial"/>
                <w:i/>
                <w:iCs/>
              </w:rPr>
              <w:t>Regres</w:t>
            </w:r>
            <w:r w:rsidR="005253CA">
              <w:rPr>
                <w:rStyle w:val="normaltextrun"/>
                <w:rFonts w:ascii="Arial" w:hAnsi="Arial" w:cs="Arial"/>
                <w:i/>
                <w:iCs/>
              </w:rPr>
              <w:t>s</w:t>
            </w:r>
            <w:r w:rsidR="00A0655F" w:rsidRPr="00A0655F">
              <w:rPr>
                <w:rStyle w:val="normaltextrun"/>
                <w:rFonts w:ascii="Arial" w:hAnsi="Arial" w:cs="Arial"/>
                <w:i/>
                <w:iCs/>
              </w:rPr>
              <w:t>ion</w:t>
            </w:r>
            <w:proofErr w:type="spellEnd"/>
            <w:r w:rsidR="00F9741E" w:rsidRPr="00A0655F">
              <w:rPr>
                <w:rStyle w:val="normaltextrun"/>
                <w:rFonts w:ascii="Arial" w:hAnsi="Arial" w:cs="Arial"/>
              </w:rPr>
              <w:t xml:space="preserve">. </w:t>
            </w:r>
          </w:p>
        </w:tc>
      </w:tr>
      <w:tr w:rsidR="006724EB" w14:paraId="223B838F" w14:textId="77777777" w:rsidTr="007E263A">
        <w:tc>
          <w:tcPr>
            <w:tcW w:w="4508" w:type="dxa"/>
          </w:tcPr>
          <w:p w14:paraId="25BD2EE7" w14:textId="58252584" w:rsidR="006724EB" w:rsidRDefault="00B35958" w:rsidP="001C1F71">
            <w:pPr>
              <w:pStyle w:val="paragraph"/>
              <w:spacing w:before="0" w:beforeAutospacing="0" w:after="0" w:afterAutospacing="0"/>
              <w:jc w:val="both"/>
              <w:textAlignment w:val="baseline"/>
              <w:cnfStyle w:val="001000000000" w:firstRow="0" w:lastRow="0" w:firstColumn="1" w:lastColumn="0" w:oddVBand="0" w:evenVBand="0" w:oddHBand="0" w:evenHBand="0" w:firstRowFirstColumn="0" w:firstRowLastColumn="0" w:lastRowFirstColumn="0" w:lastRowLastColumn="0"/>
              <w:rPr>
                <w:rStyle w:val="normaltextrun"/>
                <w:rFonts w:ascii="Arial" w:hAnsi="Arial" w:cs="Arial"/>
              </w:rPr>
            </w:pPr>
            <w:r>
              <w:rPr>
                <w:rStyle w:val="normaltextrun"/>
                <w:rFonts w:ascii="Arial" w:hAnsi="Arial" w:cs="Arial"/>
              </w:rPr>
              <w:t>Organización y rol dentro de ella que se bene</w:t>
            </w:r>
            <w:r w:rsidR="00874168">
              <w:rPr>
                <w:rStyle w:val="normaltextrun"/>
                <w:rFonts w:ascii="Arial" w:hAnsi="Arial" w:cs="Arial"/>
              </w:rPr>
              <w:t>ficia con la oportunidad definida</w:t>
            </w:r>
          </w:p>
        </w:tc>
        <w:tc>
          <w:tcPr>
            <w:tcW w:w="4508" w:type="dxa"/>
          </w:tcPr>
          <w:p w14:paraId="65BD1780" w14:textId="308BBFC1" w:rsidR="006724EB" w:rsidRDefault="008F7BF6" w:rsidP="001C1F71">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 xml:space="preserve">La organización que se beneficiaría directamente con la oportunidad del negocio definida es la ONU. </w:t>
            </w:r>
            <w:r w:rsidR="0030261A">
              <w:rPr>
                <w:rStyle w:val="normaltextrun"/>
                <w:rFonts w:ascii="Arial" w:hAnsi="Arial" w:cs="Arial"/>
              </w:rPr>
              <w:t xml:space="preserve">El área que utilizará los modelos de </w:t>
            </w:r>
            <w:r w:rsidR="00F17E1E">
              <w:rPr>
                <w:rStyle w:val="normaltextrun"/>
                <w:rFonts w:ascii="Arial" w:hAnsi="Arial" w:cs="Arial"/>
              </w:rPr>
              <w:t>clasificación construidos es la UNFPA</w:t>
            </w:r>
            <w:r w:rsidR="00F61F00">
              <w:rPr>
                <w:rStyle w:val="Refdenotaalpie"/>
                <w:rFonts w:ascii="Arial" w:hAnsi="Arial" w:cs="Arial"/>
              </w:rPr>
              <w:footnoteReference w:id="4"/>
            </w:r>
            <w:r w:rsidR="00F17E1E">
              <w:rPr>
                <w:rStyle w:val="normaltextrun"/>
                <w:rFonts w:ascii="Arial" w:hAnsi="Arial" w:cs="Arial"/>
              </w:rPr>
              <w:t xml:space="preserve">. Por lo anterior, la ONU podría ver una reducción en los </w:t>
            </w:r>
            <w:r w:rsidR="0050013F">
              <w:rPr>
                <w:rStyle w:val="normaltextrun"/>
                <w:rFonts w:ascii="Arial" w:hAnsi="Arial" w:cs="Arial"/>
              </w:rPr>
              <w:t xml:space="preserve">gastos </w:t>
            </w:r>
            <w:r w:rsidR="00262DC3">
              <w:rPr>
                <w:rStyle w:val="normaltextrun"/>
                <w:rFonts w:ascii="Arial" w:hAnsi="Arial" w:cs="Arial"/>
              </w:rPr>
              <w:t xml:space="preserve">y recursos invertidos en la UNFPA mientras que este departamento </w:t>
            </w:r>
            <w:r w:rsidR="00164D7D">
              <w:rPr>
                <w:rStyle w:val="normaltextrun"/>
                <w:rFonts w:ascii="Arial" w:hAnsi="Arial" w:cs="Arial"/>
              </w:rPr>
              <w:t xml:space="preserve">puede </w:t>
            </w:r>
            <w:r w:rsidR="00921F70">
              <w:rPr>
                <w:rStyle w:val="normaltextrun"/>
                <w:rFonts w:ascii="Arial" w:hAnsi="Arial" w:cs="Arial"/>
              </w:rPr>
              <w:t xml:space="preserve">realizar un análisis más eficiente para poder tomar las medidas y/o hacer los controles necesarios </w:t>
            </w:r>
            <w:r w:rsidR="001815F5">
              <w:rPr>
                <w:rStyle w:val="normaltextrun"/>
                <w:rFonts w:ascii="Arial" w:hAnsi="Arial" w:cs="Arial"/>
              </w:rPr>
              <w:t xml:space="preserve">en las áreas respectivas de los ODS para que </w:t>
            </w:r>
            <w:r w:rsidR="006D501D">
              <w:rPr>
                <w:rStyle w:val="normaltextrun"/>
                <w:rFonts w:ascii="Arial" w:hAnsi="Arial" w:cs="Arial"/>
              </w:rPr>
              <w:t xml:space="preserve">se </w:t>
            </w:r>
            <w:r w:rsidR="00C06865">
              <w:rPr>
                <w:rStyle w:val="normaltextrun"/>
                <w:rFonts w:ascii="Arial" w:hAnsi="Arial" w:cs="Arial"/>
              </w:rPr>
              <w:t>identifiquen</w:t>
            </w:r>
            <w:r w:rsidR="006D501D">
              <w:rPr>
                <w:rStyle w:val="normaltextrun"/>
                <w:rFonts w:ascii="Arial" w:hAnsi="Arial" w:cs="Arial"/>
              </w:rPr>
              <w:t xml:space="preserve"> las necesidades y se planteen las soluciones </w:t>
            </w:r>
            <w:r w:rsidR="00C84DB2">
              <w:rPr>
                <w:rStyle w:val="normaltextrun"/>
                <w:rFonts w:ascii="Arial" w:hAnsi="Arial" w:cs="Arial"/>
              </w:rPr>
              <w:t>requeridas</w:t>
            </w:r>
            <w:r w:rsidR="00D93DD4">
              <w:rPr>
                <w:rStyle w:val="normaltextrun"/>
                <w:rFonts w:ascii="Arial" w:hAnsi="Arial" w:cs="Arial"/>
              </w:rPr>
              <w:t xml:space="preserve"> según los </w:t>
            </w:r>
            <w:r w:rsidR="00C06865">
              <w:rPr>
                <w:rStyle w:val="normaltextrun"/>
                <w:rFonts w:ascii="Arial" w:hAnsi="Arial" w:cs="Arial"/>
              </w:rPr>
              <w:t>artículos.</w:t>
            </w:r>
          </w:p>
        </w:tc>
      </w:tr>
      <w:tr w:rsidR="006724EB" w:rsidRPr="00A078FF" w14:paraId="65D5DB7D" w14:textId="77777777" w:rsidTr="007E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32DAAA" w14:textId="241D15B7" w:rsidR="006724EB" w:rsidRDefault="00874168" w:rsidP="001C1F71">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lastRenderedPageBreak/>
              <w:t>Contacto con experto externo al proyecto</w:t>
            </w:r>
          </w:p>
        </w:tc>
        <w:tc>
          <w:tcPr>
            <w:tcW w:w="4508" w:type="dxa"/>
          </w:tcPr>
          <w:p w14:paraId="3FAD414B" w14:textId="77777777" w:rsidR="00100F36" w:rsidRPr="00100F36" w:rsidRDefault="00100F36" w:rsidP="00D307D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lang w:val="it-IT"/>
              </w:rPr>
            </w:pPr>
            <w:r w:rsidRPr="00100F36">
              <w:rPr>
                <w:rStyle w:val="normaltextrun"/>
                <w:rFonts w:ascii="Arial" w:hAnsi="Arial" w:cs="Arial"/>
                <w:lang w:val="it-IT"/>
              </w:rPr>
              <w:t>Maria Londoño Tejada,</w:t>
            </w:r>
          </w:p>
          <w:p w14:paraId="19FBA42C" w14:textId="68467BEC" w:rsidR="006724EB" w:rsidRPr="00A078FF" w:rsidRDefault="00000000" w:rsidP="00D307D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hyperlink r:id="rId9" w:history="1">
              <w:r w:rsidR="00EC22C7" w:rsidRPr="00D070F9">
                <w:rPr>
                  <w:rStyle w:val="Hipervnculo"/>
                  <w:rFonts w:ascii="Arial" w:hAnsi="Arial" w:cs="Arial"/>
                </w:rPr>
                <w:t>m.londonot2@uniandes.edu.co</w:t>
              </w:r>
            </w:hyperlink>
            <w:r w:rsidR="00484E6C" w:rsidRPr="00D070F9">
              <w:rPr>
                <w:rStyle w:val="normaltextrun"/>
                <w:rFonts w:ascii="Arial" w:hAnsi="Arial" w:cs="Arial"/>
              </w:rPr>
              <w:br/>
            </w:r>
            <w:r w:rsidR="00D070F9">
              <w:rPr>
                <w:rStyle w:val="normaltextrun"/>
                <w:rFonts w:ascii="Arial" w:hAnsi="Arial" w:cs="Arial"/>
              </w:rPr>
              <w:t>R</w:t>
            </w:r>
            <w:r w:rsidR="00D070F9" w:rsidRPr="00D070F9">
              <w:rPr>
                <w:rStyle w:val="normaltextrun"/>
                <w:rFonts w:ascii="Arial" w:hAnsi="Arial" w:cs="Arial"/>
              </w:rPr>
              <w:t>eunión</w:t>
            </w:r>
            <w:r w:rsidR="00484E6C" w:rsidRPr="00D070F9">
              <w:rPr>
                <w:rStyle w:val="normaltextrun"/>
                <w:rFonts w:ascii="Arial" w:hAnsi="Arial" w:cs="Arial"/>
              </w:rPr>
              <w:t>:</w:t>
            </w:r>
            <w:r w:rsidR="00D070F9">
              <w:rPr>
                <w:rStyle w:val="normaltextrun"/>
                <w:rFonts w:ascii="Arial" w:hAnsi="Arial" w:cs="Arial"/>
              </w:rPr>
              <w:t xml:space="preserve"> </w:t>
            </w:r>
            <w:r w:rsidR="00584B61">
              <w:rPr>
                <w:rStyle w:val="normaltextrun"/>
                <w:rFonts w:ascii="Arial" w:hAnsi="Arial" w:cs="Arial"/>
              </w:rPr>
              <w:t>miércoles</w:t>
            </w:r>
            <w:r w:rsidR="008138B4">
              <w:rPr>
                <w:rStyle w:val="normaltextrun"/>
                <w:rFonts w:ascii="Arial" w:hAnsi="Arial" w:cs="Arial"/>
              </w:rPr>
              <w:t xml:space="preserve"> 1</w:t>
            </w:r>
            <w:r w:rsidR="00584B61">
              <w:rPr>
                <w:rStyle w:val="normaltextrun"/>
                <w:rFonts w:ascii="Arial" w:hAnsi="Arial" w:cs="Arial"/>
              </w:rPr>
              <w:t>8</w:t>
            </w:r>
            <w:r w:rsidR="00D307D3">
              <w:rPr>
                <w:rStyle w:val="normaltextrun"/>
                <w:rFonts w:ascii="Arial" w:hAnsi="Arial" w:cs="Arial"/>
              </w:rPr>
              <w:t xml:space="preserve"> - 6pm</w:t>
            </w:r>
            <w:r w:rsidR="008138B4">
              <w:rPr>
                <w:rStyle w:val="normaltextrun"/>
                <w:rFonts w:ascii="Arial" w:hAnsi="Arial" w:cs="Arial"/>
              </w:rPr>
              <w:t xml:space="preserve"> </w:t>
            </w:r>
            <w:r w:rsidR="00484E6C" w:rsidRPr="00D070F9">
              <w:rPr>
                <w:rStyle w:val="normaltextrun"/>
                <w:rFonts w:ascii="Arial" w:hAnsi="Arial" w:cs="Arial"/>
              </w:rPr>
              <w:t xml:space="preserve"> </w:t>
            </w:r>
            <w:r w:rsidR="00355D5D" w:rsidRPr="00D070F9">
              <w:rPr>
                <w:rStyle w:val="normaltextrun"/>
                <w:rFonts w:ascii="Arial" w:hAnsi="Arial" w:cs="Arial"/>
              </w:rPr>
              <w:br/>
            </w:r>
            <w:r w:rsidR="00D070F9" w:rsidRPr="00D070F9">
              <w:rPr>
                <w:rStyle w:val="normaltextrun"/>
                <w:rFonts w:ascii="Arial" w:hAnsi="Arial" w:cs="Arial"/>
              </w:rPr>
              <w:t xml:space="preserve">Canal: </w:t>
            </w:r>
            <w:proofErr w:type="gramStart"/>
            <w:r w:rsidR="001936D7">
              <w:rPr>
                <w:rStyle w:val="normaltextrun"/>
                <w:rFonts w:ascii="Arial" w:hAnsi="Arial" w:cs="Arial"/>
              </w:rPr>
              <w:t>Z</w:t>
            </w:r>
            <w:r w:rsidR="00D070F9">
              <w:rPr>
                <w:rStyle w:val="normaltextrun"/>
                <w:rFonts w:ascii="Arial" w:hAnsi="Arial" w:cs="Arial"/>
              </w:rPr>
              <w:t>oom</w:t>
            </w:r>
            <w:proofErr w:type="gramEnd"/>
          </w:p>
        </w:tc>
      </w:tr>
    </w:tbl>
    <w:p w14:paraId="33C09982" w14:textId="514CBEF9" w:rsidR="001C1F71" w:rsidRPr="00A078FF" w:rsidRDefault="001667D1" w:rsidP="001667D1">
      <w:pPr>
        <w:pStyle w:val="paragraph"/>
        <w:spacing w:before="0" w:beforeAutospacing="0" w:after="0" w:afterAutospacing="0"/>
        <w:jc w:val="center"/>
        <w:textAlignment w:val="baseline"/>
        <w:rPr>
          <w:rStyle w:val="normaltextrun"/>
          <w:rFonts w:ascii="Arial" w:hAnsi="Arial" w:cs="Arial"/>
        </w:rPr>
      </w:pPr>
      <w:r>
        <w:rPr>
          <w:rStyle w:val="normaltextrun"/>
          <w:rFonts w:ascii="Arial" w:hAnsi="Arial" w:cs="Arial"/>
        </w:rPr>
        <w:t>Tabla 1</w:t>
      </w:r>
    </w:p>
    <w:p w14:paraId="3DE1111B" w14:textId="0A7A57CB" w:rsidR="001C1F71" w:rsidRPr="00942C89" w:rsidRDefault="0064354F" w:rsidP="00EB7761">
      <w:pPr>
        <w:pStyle w:val="Ttulo1"/>
        <w:numPr>
          <w:ilvl w:val="0"/>
          <w:numId w:val="2"/>
        </w:numPr>
        <w:rPr>
          <w:rStyle w:val="normaltextrun"/>
          <w:rFonts w:cs="Arial"/>
          <w:b w:val="0"/>
        </w:rPr>
      </w:pPr>
      <w:bookmarkStart w:id="1" w:name="_Toc148266349"/>
      <w:r w:rsidRPr="00942C89">
        <w:rPr>
          <w:rStyle w:val="normaltextrun"/>
          <w:rFonts w:cs="Arial"/>
          <w:bCs/>
        </w:rPr>
        <w:t>Entendimiento y preparación de los datos</w:t>
      </w:r>
      <w:r w:rsidR="00942C89" w:rsidRPr="00942C89">
        <w:rPr>
          <w:rStyle w:val="normaltextrun"/>
          <w:rFonts w:cs="Arial"/>
          <w:bCs/>
        </w:rPr>
        <w:t>.</w:t>
      </w:r>
      <w:bookmarkEnd w:id="1"/>
    </w:p>
    <w:p w14:paraId="4A1A2CD1" w14:textId="77777777" w:rsidR="00942C89" w:rsidRDefault="00942C89" w:rsidP="001C1F71">
      <w:pPr>
        <w:pStyle w:val="paragraph"/>
        <w:spacing w:before="0" w:beforeAutospacing="0" w:after="0" w:afterAutospacing="0"/>
        <w:jc w:val="both"/>
        <w:textAlignment w:val="baseline"/>
      </w:pPr>
    </w:p>
    <w:p w14:paraId="5D1CE99E" w14:textId="2AB1D9B6" w:rsidR="00942C89" w:rsidRDefault="00891B35" w:rsidP="00942C89">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Para el de</w:t>
      </w:r>
      <w:r w:rsidR="00695BAB">
        <w:rPr>
          <w:rStyle w:val="normaltextrun"/>
          <w:rFonts w:ascii="Arial" w:hAnsi="Arial" w:cs="Arial"/>
        </w:rPr>
        <w:t xml:space="preserve">sarrollo de este proyecto se nos proveyó de un archivo de Excel con un total de </w:t>
      </w:r>
      <w:r w:rsidR="001D13D9">
        <w:rPr>
          <w:rStyle w:val="normaltextrun"/>
          <w:rFonts w:ascii="Arial" w:hAnsi="Arial" w:cs="Arial"/>
        </w:rPr>
        <w:t>3000 registros</w:t>
      </w:r>
      <w:r w:rsidR="00A22A8C">
        <w:rPr>
          <w:rStyle w:val="normaltextrun"/>
          <w:rFonts w:ascii="Arial" w:hAnsi="Arial" w:cs="Arial"/>
        </w:rPr>
        <w:t xml:space="preserve">. Cada uno de estos registros contaban </w:t>
      </w:r>
      <w:r w:rsidR="009B16F9">
        <w:rPr>
          <w:rStyle w:val="normaltextrun"/>
          <w:rFonts w:ascii="Arial" w:hAnsi="Arial" w:cs="Arial"/>
        </w:rPr>
        <w:t xml:space="preserve">con un texto </w:t>
      </w:r>
      <w:r w:rsidR="00364764">
        <w:rPr>
          <w:rStyle w:val="normaltextrun"/>
          <w:rFonts w:ascii="Arial" w:hAnsi="Arial" w:cs="Arial"/>
        </w:rPr>
        <w:t xml:space="preserve">escrito en español y </w:t>
      </w:r>
      <w:r w:rsidR="00A22A8C">
        <w:rPr>
          <w:rStyle w:val="normaltextrun"/>
          <w:rFonts w:ascii="Arial" w:hAnsi="Arial" w:cs="Arial"/>
        </w:rPr>
        <w:t xml:space="preserve">con su respectiva </w:t>
      </w:r>
      <w:r w:rsidR="002B03D7">
        <w:rPr>
          <w:rStyle w:val="normaltextrun"/>
          <w:rFonts w:ascii="Arial" w:hAnsi="Arial" w:cs="Arial"/>
        </w:rPr>
        <w:t xml:space="preserve">etiqueta </w:t>
      </w:r>
      <w:r w:rsidR="00AE0DA8">
        <w:rPr>
          <w:rStyle w:val="normaltextrun"/>
          <w:rFonts w:ascii="Arial" w:hAnsi="Arial" w:cs="Arial"/>
        </w:rPr>
        <w:t>según</w:t>
      </w:r>
      <w:r w:rsidR="002B03D7">
        <w:rPr>
          <w:rStyle w:val="normaltextrun"/>
          <w:rFonts w:ascii="Arial" w:hAnsi="Arial" w:cs="Arial"/>
        </w:rPr>
        <w:t xml:space="preserve"> la clasificación de l</w:t>
      </w:r>
      <w:r w:rsidR="00AE0DA8">
        <w:rPr>
          <w:rStyle w:val="normaltextrun"/>
          <w:rFonts w:ascii="Arial" w:hAnsi="Arial" w:cs="Arial"/>
        </w:rPr>
        <w:t>o</w:t>
      </w:r>
      <w:r w:rsidR="002B03D7">
        <w:rPr>
          <w:rStyle w:val="normaltextrun"/>
          <w:rFonts w:ascii="Arial" w:hAnsi="Arial" w:cs="Arial"/>
        </w:rPr>
        <w:t xml:space="preserve">s ODS. Como se mencionó en la primera parte nuestro grupo estará </w:t>
      </w:r>
      <w:r w:rsidR="00BD2477">
        <w:rPr>
          <w:rStyle w:val="normaltextrun"/>
          <w:rFonts w:ascii="Arial" w:hAnsi="Arial" w:cs="Arial"/>
        </w:rPr>
        <w:t>encargado de solo 3 de l</w:t>
      </w:r>
      <w:r w:rsidR="0026141E">
        <w:rPr>
          <w:rStyle w:val="normaltextrun"/>
          <w:rFonts w:ascii="Arial" w:hAnsi="Arial" w:cs="Arial"/>
        </w:rPr>
        <w:t xml:space="preserve">os grupos ya mencionados, el 6, 7 y 16. </w:t>
      </w:r>
      <w:r w:rsidR="00990EC4">
        <w:rPr>
          <w:rStyle w:val="normaltextrun"/>
          <w:rFonts w:ascii="Arial" w:hAnsi="Arial" w:cs="Arial"/>
        </w:rPr>
        <w:t xml:space="preserve">Para </w:t>
      </w:r>
      <w:r w:rsidR="000560BE">
        <w:rPr>
          <w:rStyle w:val="normaltextrun"/>
          <w:rFonts w:ascii="Arial" w:hAnsi="Arial" w:cs="Arial"/>
        </w:rPr>
        <w:t>la realización de</w:t>
      </w:r>
      <w:r w:rsidR="00990EC4">
        <w:rPr>
          <w:rStyle w:val="normaltextrun"/>
          <w:rFonts w:ascii="Arial" w:hAnsi="Arial" w:cs="Arial"/>
        </w:rPr>
        <w:t xml:space="preserve"> este análisis y </w:t>
      </w:r>
      <w:r w:rsidR="00282757">
        <w:rPr>
          <w:rStyle w:val="normaltextrun"/>
          <w:rFonts w:ascii="Arial" w:hAnsi="Arial" w:cs="Arial"/>
        </w:rPr>
        <w:t xml:space="preserve">de las </w:t>
      </w:r>
      <w:r w:rsidR="00990EC4">
        <w:rPr>
          <w:rStyle w:val="normaltextrun"/>
          <w:rFonts w:ascii="Arial" w:hAnsi="Arial" w:cs="Arial"/>
        </w:rPr>
        <w:t xml:space="preserve">correcciones requeridas se hará uso del lenguaje de programación </w:t>
      </w:r>
      <w:r w:rsidR="00990EC4" w:rsidRPr="00C71223">
        <w:rPr>
          <w:rStyle w:val="normaltextrun"/>
          <w:rFonts w:ascii="Arial" w:hAnsi="Arial" w:cs="Arial"/>
          <w:i/>
          <w:iCs/>
        </w:rPr>
        <w:t>Python</w:t>
      </w:r>
      <w:r w:rsidR="00990EC4">
        <w:rPr>
          <w:rStyle w:val="normaltextrun"/>
          <w:rFonts w:ascii="Arial" w:hAnsi="Arial" w:cs="Arial"/>
        </w:rPr>
        <w:t xml:space="preserve"> </w:t>
      </w:r>
      <w:r w:rsidR="00C77D00">
        <w:rPr>
          <w:rStyle w:val="normaltextrun"/>
          <w:rFonts w:ascii="Arial" w:hAnsi="Arial" w:cs="Arial"/>
        </w:rPr>
        <w:t>junto con</w:t>
      </w:r>
      <w:r w:rsidR="00990EC4">
        <w:rPr>
          <w:rStyle w:val="normaltextrun"/>
          <w:rFonts w:ascii="Arial" w:hAnsi="Arial" w:cs="Arial"/>
        </w:rPr>
        <w:t xml:space="preserve"> diversas librerías. Para la carga de datos se optó por usar la estructura de datos </w:t>
      </w:r>
      <w:proofErr w:type="spellStart"/>
      <w:r w:rsidR="00990EC4" w:rsidRPr="00C71223">
        <w:rPr>
          <w:rStyle w:val="normaltextrun"/>
          <w:rFonts w:ascii="Arial" w:hAnsi="Arial" w:cs="Arial"/>
          <w:i/>
          <w:iCs/>
        </w:rPr>
        <w:t>Dataframe</w:t>
      </w:r>
      <w:proofErr w:type="spellEnd"/>
      <w:r w:rsidR="00990EC4">
        <w:rPr>
          <w:rStyle w:val="normaltextrun"/>
          <w:rFonts w:ascii="Arial" w:hAnsi="Arial" w:cs="Arial"/>
        </w:rPr>
        <w:t xml:space="preserve">, implementada por la librería de </w:t>
      </w:r>
      <w:r w:rsidR="00990EC4" w:rsidRPr="00C71223">
        <w:rPr>
          <w:rStyle w:val="normaltextrun"/>
          <w:rFonts w:ascii="Arial" w:hAnsi="Arial" w:cs="Arial"/>
          <w:i/>
          <w:iCs/>
        </w:rPr>
        <w:t>Pandas</w:t>
      </w:r>
      <w:r w:rsidR="00990EC4">
        <w:rPr>
          <w:rStyle w:val="normaltextrun"/>
          <w:rFonts w:ascii="Arial" w:hAnsi="Arial" w:cs="Arial"/>
        </w:rPr>
        <w:t xml:space="preserve">. Como se puede ver en la </w:t>
      </w:r>
      <w:r w:rsidR="00F41B1D">
        <w:rPr>
          <w:rStyle w:val="normaltextrun"/>
          <w:rFonts w:ascii="Arial" w:hAnsi="Arial" w:cs="Arial"/>
        </w:rPr>
        <w:t>imagen 1</w:t>
      </w:r>
      <w:r w:rsidR="00BD4612">
        <w:rPr>
          <w:rStyle w:val="normaltextrun"/>
          <w:rFonts w:ascii="Arial" w:hAnsi="Arial" w:cs="Arial"/>
        </w:rPr>
        <w:t>, l</w:t>
      </w:r>
      <w:r w:rsidR="00F41B1D">
        <w:rPr>
          <w:rStyle w:val="normaltextrun"/>
          <w:rFonts w:ascii="Arial" w:hAnsi="Arial" w:cs="Arial"/>
        </w:rPr>
        <w:t xml:space="preserve">a distribución de los </w:t>
      </w:r>
      <w:r w:rsidR="00BD4612">
        <w:rPr>
          <w:rStyle w:val="normaltextrun"/>
          <w:rFonts w:ascii="Arial" w:hAnsi="Arial" w:cs="Arial"/>
        </w:rPr>
        <w:t xml:space="preserve">datos </w:t>
      </w:r>
      <w:r w:rsidR="00AF75FA">
        <w:rPr>
          <w:rStyle w:val="normaltextrun"/>
          <w:rFonts w:ascii="Arial" w:hAnsi="Arial" w:cs="Arial"/>
        </w:rPr>
        <w:t>es perfectamente equi</w:t>
      </w:r>
      <w:r w:rsidR="00B27747">
        <w:rPr>
          <w:rStyle w:val="normaltextrun"/>
          <w:rFonts w:ascii="Arial" w:hAnsi="Arial" w:cs="Arial"/>
        </w:rPr>
        <w:t>tativa teniendo u</w:t>
      </w:r>
      <w:r w:rsidR="008D13D9">
        <w:rPr>
          <w:rStyle w:val="normaltextrun"/>
          <w:rFonts w:ascii="Arial" w:hAnsi="Arial" w:cs="Arial"/>
        </w:rPr>
        <w:t xml:space="preserve">na distribución de </w:t>
      </w:r>
      <w:r w:rsidR="00B025AE">
        <w:rPr>
          <w:rStyle w:val="normaltextrun"/>
          <w:rFonts w:ascii="Arial" w:hAnsi="Arial" w:cs="Arial"/>
        </w:rPr>
        <w:t>1000 registros</w:t>
      </w:r>
      <w:r w:rsidR="008D13D9">
        <w:rPr>
          <w:rStyle w:val="normaltextrun"/>
          <w:rFonts w:ascii="Arial" w:hAnsi="Arial" w:cs="Arial"/>
        </w:rPr>
        <w:t xml:space="preserve"> para cada un</w:t>
      </w:r>
      <w:r w:rsidR="00C77D00">
        <w:rPr>
          <w:rStyle w:val="normaltextrun"/>
          <w:rFonts w:ascii="Arial" w:hAnsi="Arial" w:cs="Arial"/>
        </w:rPr>
        <w:t>o de los objetivos a analizar</w:t>
      </w:r>
      <w:r w:rsidR="008D13D9">
        <w:rPr>
          <w:rStyle w:val="normaltextrun"/>
          <w:rFonts w:ascii="Arial" w:hAnsi="Arial" w:cs="Arial"/>
        </w:rPr>
        <w:t>.</w:t>
      </w:r>
    </w:p>
    <w:p w14:paraId="19736BD7" w14:textId="77777777" w:rsidR="008D13D9" w:rsidRDefault="008D13D9" w:rsidP="00942C89">
      <w:pPr>
        <w:pStyle w:val="paragraph"/>
        <w:spacing w:before="0" w:beforeAutospacing="0" w:after="0" w:afterAutospacing="0"/>
        <w:jc w:val="both"/>
        <w:textAlignment w:val="baseline"/>
        <w:rPr>
          <w:rStyle w:val="normaltextrun"/>
          <w:rFonts w:ascii="Arial" w:hAnsi="Arial" w:cs="Arial"/>
        </w:rPr>
      </w:pPr>
    </w:p>
    <w:p w14:paraId="28B6EC48" w14:textId="78FB2290" w:rsidR="008D13D9" w:rsidRDefault="00B937CE" w:rsidP="00B937CE">
      <w:pPr>
        <w:pStyle w:val="paragraph"/>
        <w:spacing w:before="0" w:beforeAutospacing="0" w:after="0" w:afterAutospacing="0"/>
        <w:jc w:val="center"/>
        <w:textAlignment w:val="baseline"/>
        <w:rPr>
          <w:rStyle w:val="normaltextrun"/>
          <w:rFonts w:ascii="Arial" w:hAnsi="Arial" w:cs="Arial"/>
        </w:rPr>
      </w:pPr>
      <w:r w:rsidRPr="00C47BE2">
        <w:rPr>
          <w:noProof/>
        </w:rPr>
        <w:drawing>
          <wp:inline distT="0" distB="0" distL="0" distR="0" wp14:anchorId="11BED48C" wp14:editId="60ECB2A2">
            <wp:extent cx="2560542" cy="1577477"/>
            <wp:effectExtent l="0" t="0" r="0" b="3810"/>
            <wp:docPr id="1590616157" name="Imagen 159061615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16157" name="Picture 1" descr="A screen shot of a computer program&#10;&#10;Description automatically generated"/>
                    <pic:cNvPicPr/>
                  </pic:nvPicPr>
                  <pic:blipFill>
                    <a:blip r:embed="rId10"/>
                    <a:stretch>
                      <a:fillRect/>
                    </a:stretch>
                  </pic:blipFill>
                  <pic:spPr>
                    <a:xfrm>
                      <a:off x="0" y="0"/>
                      <a:ext cx="2560542" cy="1577477"/>
                    </a:xfrm>
                    <a:prstGeom prst="rect">
                      <a:avLst/>
                    </a:prstGeom>
                  </pic:spPr>
                </pic:pic>
              </a:graphicData>
            </a:graphic>
          </wp:inline>
        </w:drawing>
      </w:r>
    </w:p>
    <w:p w14:paraId="3EC1F7AA" w14:textId="7653F08D" w:rsidR="008D13D9" w:rsidRDefault="008D13D9" w:rsidP="00B937CE">
      <w:pPr>
        <w:pStyle w:val="paragraph"/>
        <w:spacing w:before="0" w:beforeAutospacing="0" w:after="0" w:afterAutospacing="0"/>
        <w:jc w:val="center"/>
        <w:textAlignment w:val="baseline"/>
        <w:rPr>
          <w:rStyle w:val="normaltextrun"/>
          <w:rFonts w:ascii="Arial" w:hAnsi="Arial" w:cs="Arial"/>
        </w:rPr>
      </w:pPr>
      <w:r>
        <w:rPr>
          <w:rStyle w:val="normaltextrun"/>
          <w:rFonts w:ascii="Arial" w:hAnsi="Arial" w:cs="Arial"/>
        </w:rPr>
        <w:t>Imagen 1.</w:t>
      </w:r>
    </w:p>
    <w:p w14:paraId="772D4F18" w14:textId="77777777" w:rsidR="008D13D9" w:rsidRDefault="008D13D9" w:rsidP="00942C89">
      <w:pPr>
        <w:pStyle w:val="paragraph"/>
        <w:spacing w:before="0" w:beforeAutospacing="0" w:after="0" w:afterAutospacing="0"/>
        <w:jc w:val="both"/>
        <w:textAlignment w:val="baseline"/>
        <w:rPr>
          <w:rStyle w:val="normaltextrun"/>
          <w:rFonts w:ascii="Arial" w:hAnsi="Arial" w:cs="Arial"/>
        </w:rPr>
      </w:pPr>
    </w:p>
    <w:p w14:paraId="6110B53B" w14:textId="0704D0CE" w:rsidR="00854A45" w:rsidRDefault="00E22357" w:rsidP="00942C89">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 xml:space="preserve">Este detalle es </w:t>
      </w:r>
      <w:r w:rsidR="006F3F26">
        <w:rPr>
          <w:rStyle w:val="normaltextrun"/>
          <w:rFonts w:ascii="Arial" w:hAnsi="Arial" w:cs="Arial"/>
        </w:rPr>
        <w:t>extremadamente</w:t>
      </w:r>
      <w:r>
        <w:rPr>
          <w:rStyle w:val="normaltextrun"/>
          <w:rFonts w:ascii="Arial" w:hAnsi="Arial" w:cs="Arial"/>
        </w:rPr>
        <w:t xml:space="preserve"> </w:t>
      </w:r>
      <w:r w:rsidR="006F3F26">
        <w:rPr>
          <w:rStyle w:val="normaltextrun"/>
          <w:rFonts w:ascii="Arial" w:hAnsi="Arial" w:cs="Arial"/>
        </w:rPr>
        <w:t>importante</w:t>
      </w:r>
      <w:r>
        <w:rPr>
          <w:rStyle w:val="normaltextrun"/>
          <w:rFonts w:ascii="Arial" w:hAnsi="Arial" w:cs="Arial"/>
        </w:rPr>
        <w:t xml:space="preserve"> </w:t>
      </w:r>
      <w:r w:rsidR="006F3F26">
        <w:rPr>
          <w:rStyle w:val="normaltextrun"/>
          <w:rFonts w:ascii="Arial" w:hAnsi="Arial" w:cs="Arial"/>
        </w:rPr>
        <w:t xml:space="preserve">ya que </w:t>
      </w:r>
      <w:r w:rsidR="00C71D68">
        <w:rPr>
          <w:rStyle w:val="normaltextrun"/>
          <w:rFonts w:ascii="Arial" w:hAnsi="Arial" w:cs="Arial"/>
        </w:rPr>
        <w:t>no permite poder contar con un</w:t>
      </w:r>
      <w:r w:rsidR="001550A2">
        <w:rPr>
          <w:rStyle w:val="normaltextrun"/>
          <w:rFonts w:ascii="Arial" w:hAnsi="Arial" w:cs="Arial"/>
        </w:rPr>
        <w:t xml:space="preserve">a mejor fuente de datos para el entrenamiento del modelo evitando así un caso de </w:t>
      </w:r>
      <w:proofErr w:type="spellStart"/>
      <w:r w:rsidR="00854A45">
        <w:rPr>
          <w:rStyle w:val="normaltextrun"/>
          <w:rFonts w:ascii="Arial" w:hAnsi="Arial" w:cs="Arial"/>
        </w:rPr>
        <w:t>sub-ajuste</w:t>
      </w:r>
      <w:proofErr w:type="spellEnd"/>
      <w:r w:rsidR="00854A45">
        <w:rPr>
          <w:rStyle w:val="normaltextrun"/>
          <w:rFonts w:ascii="Arial" w:hAnsi="Arial" w:cs="Arial"/>
        </w:rPr>
        <w:t>.</w:t>
      </w:r>
    </w:p>
    <w:p w14:paraId="432E3FE2" w14:textId="77777777" w:rsidR="00854A45" w:rsidRDefault="00854A45" w:rsidP="00942C89">
      <w:pPr>
        <w:pStyle w:val="paragraph"/>
        <w:spacing w:before="0" w:beforeAutospacing="0" w:after="0" w:afterAutospacing="0"/>
        <w:jc w:val="both"/>
        <w:textAlignment w:val="baseline"/>
        <w:rPr>
          <w:rStyle w:val="normaltextrun"/>
          <w:rFonts w:ascii="Arial" w:hAnsi="Arial" w:cs="Arial"/>
        </w:rPr>
      </w:pPr>
    </w:p>
    <w:p w14:paraId="752A9E9F" w14:textId="2DD3FADF" w:rsidR="005C590B" w:rsidRDefault="00854A45" w:rsidP="001C1F71">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 xml:space="preserve">El primer paso que se realizó </w:t>
      </w:r>
      <w:r w:rsidR="002467BC">
        <w:rPr>
          <w:rStyle w:val="normaltextrun"/>
          <w:rFonts w:ascii="Arial" w:hAnsi="Arial" w:cs="Arial"/>
        </w:rPr>
        <w:t xml:space="preserve">al momento del entendimiento de los datos es </w:t>
      </w:r>
      <w:r w:rsidR="00501700">
        <w:rPr>
          <w:rStyle w:val="normaltextrun"/>
          <w:rFonts w:ascii="Arial" w:hAnsi="Arial" w:cs="Arial"/>
        </w:rPr>
        <w:t xml:space="preserve">cargar </w:t>
      </w:r>
      <w:r w:rsidR="003B350A">
        <w:rPr>
          <w:rStyle w:val="normaltextrun"/>
          <w:rFonts w:ascii="Arial" w:hAnsi="Arial" w:cs="Arial"/>
        </w:rPr>
        <w:t>las palabras vacías</w:t>
      </w:r>
      <w:r w:rsidR="003B350A">
        <w:rPr>
          <w:rStyle w:val="Refdenotaalpie"/>
          <w:rFonts w:ascii="Arial" w:hAnsi="Arial" w:cs="Arial"/>
        </w:rPr>
        <w:footnoteReference w:id="5"/>
      </w:r>
      <w:r w:rsidR="003B350A">
        <w:rPr>
          <w:rStyle w:val="normaltextrun"/>
          <w:rFonts w:ascii="Arial" w:hAnsi="Arial" w:cs="Arial"/>
        </w:rPr>
        <w:t xml:space="preserve">, también conocidas como stop </w:t>
      </w:r>
      <w:proofErr w:type="spellStart"/>
      <w:r w:rsidR="003B350A">
        <w:rPr>
          <w:rStyle w:val="normaltextrun"/>
          <w:rFonts w:ascii="Arial" w:hAnsi="Arial" w:cs="Arial"/>
        </w:rPr>
        <w:t>words</w:t>
      </w:r>
      <w:proofErr w:type="spellEnd"/>
      <w:r w:rsidR="003B350A">
        <w:rPr>
          <w:rStyle w:val="normaltextrun"/>
          <w:rFonts w:ascii="Arial" w:hAnsi="Arial" w:cs="Arial"/>
        </w:rPr>
        <w:t xml:space="preserve"> en inglés</w:t>
      </w:r>
      <w:r w:rsidR="0032773D">
        <w:rPr>
          <w:rStyle w:val="normaltextrun"/>
          <w:rFonts w:ascii="Arial" w:hAnsi="Arial" w:cs="Arial"/>
        </w:rPr>
        <w:t xml:space="preserve">. Estas palabras vacías son aquellas palabras que no </w:t>
      </w:r>
      <w:r w:rsidR="00CD1246">
        <w:rPr>
          <w:rStyle w:val="normaltextrun"/>
          <w:rFonts w:ascii="Arial" w:hAnsi="Arial" w:cs="Arial"/>
        </w:rPr>
        <w:t xml:space="preserve">deben ser consideradas al momento de indexar </w:t>
      </w:r>
      <w:r w:rsidR="00DB52CE">
        <w:rPr>
          <w:rStyle w:val="normaltextrun"/>
          <w:rFonts w:ascii="Arial" w:hAnsi="Arial" w:cs="Arial"/>
        </w:rPr>
        <w:t xml:space="preserve">las palabras para realizar consultas, la mayor parte de estas palabras son pronombres, adverbios, conjunciones </w:t>
      </w:r>
      <w:r w:rsidR="00283D0A">
        <w:rPr>
          <w:rStyle w:val="normaltextrun"/>
          <w:rFonts w:ascii="Arial" w:hAnsi="Arial" w:cs="Arial"/>
        </w:rPr>
        <w:t xml:space="preserve">entre otras. Esta lista de palabras se puede obviar </w:t>
      </w:r>
      <w:r w:rsidR="005C590B">
        <w:rPr>
          <w:rStyle w:val="normaltextrun"/>
          <w:rFonts w:ascii="Arial" w:hAnsi="Arial" w:cs="Arial"/>
        </w:rPr>
        <w:t>debido a que,</w:t>
      </w:r>
      <w:r w:rsidR="00283D0A">
        <w:rPr>
          <w:rStyle w:val="normaltextrun"/>
          <w:rFonts w:ascii="Arial" w:hAnsi="Arial" w:cs="Arial"/>
        </w:rPr>
        <w:t xml:space="preserve"> al momento de hablar español, si son indispensables para una comunicación </w:t>
      </w:r>
      <w:r w:rsidR="005C590B">
        <w:rPr>
          <w:rStyle w:val="normaltextrun"/>
          <w:rFonts w:ascii="Arial" w:hAnsi="Arial" w:cs="Arial"/>
        </w:rPr>
        <w:t>efectiva,</w:t>
      </w:r>
      <w:r w:rsidR="00283D0A">
        <w:rPr>
          <w:rStyle w:val="normaltextrun"/>
          <w:rFonts w:ascii="Arial" w:hAnsi="Arial" w:cs="Arial"/>
        </w:rPr>
        <w:t xml:space="preserve"> pero al momento del análisis de textos son ruido debido a su uso tan estandarizado.</w:t>
      </w:r>
    </w:p>
    <w:p w14:paraId="57B9D606" w14:textId="77777777" w:rsidR="007D6E9F" w:rsidRDefault="007D6E9F" w:rsidP="001C1F71">
      <w:pPr>
        <w:pStyle w:val="paragraph"/>
        <w:spacing w:before="0" w:beforeAutospacing="0" w:after="0" w:afterAutospacing="0"/>
        <w:jc w:val="both"/>
        <w:textAlignment w:val="baseline"/>
        <w:rPr>
          <w:rStyle w:val="normaltextrun"/>
          <w:rFonts w:ascii="Arial" w:hAnsi="Arial" w:cs="Arial"/>
        </w:rPr>
      </w:pPr>
    </w:p>
    <w:p w14:paraId="5ADE5279" w14:textId="3705D002" w:rsidR="007D6E9F" w:rsidRDefault="007D6E9F" w:rsidP="001C1F71">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Una vez cargados los datos al notebook de Júpiter, observamos que el documento en Excel contaba con dos columnas, la llamada ‘</w:t>
      </w:r>
      <w:proofErr w:type="spellStart"/>
      <w:r>
        <w:rPr>
          <w:rStyle w:val="normaltextrun"/>
          <w:rFonts w:ascii="Arial" w:hAnsi="Arial" w:cs="Arial"/>
        </w:rPr>
        <w:t>Textos_espanol</w:t>
      </w:r>
      <w:proofErr w:type="spellEnd"/>
      <w:r>
        <w:rPr>
          <w:rStyle w:val="normaltextrun"/>
          <w:rFonts w:ascii="Arial" w:hAnsi="Arial" w:cs="Arial"/>
        </w:rPr>
        <w:t>’ contiene toda la información de los textos que se van a utilizar. Por otro lado, la columna, ‘</w:t>
      </w:r>
      <w:proofErr w:type="spellStart"/>
      <w:r>
        <w:rPr>
          <w:rStyle w:val="normaltextrun"/>
          <w:rFonts w:ascii="Arial" w:hAnsi="Arial" w:cs="Arial"/>
        </w:rPr>
        <w:t>sdg</w:t>
      </w:r>
      <w:proofErr w:type="spellEnd"/>
      <w:r>
        <w:rPr>
          <w:rStyle w:val="normaltextrun"/>
          <w:rFonts w:ascii="Arial" w:hAnsi="Arial" w:cs="Arial"/>
        </w:rPr>
        <w:t xml:space="preserve">’ cuenta con los </w:t>
      </w:r>
      <w:r w:rsidR="00844719">
        <w:rPr>
          <w:rStyle w:val="normaltextrun"/>
          <w:rFonts w:ascii="Arial" w:hAnsi="Arial" w:cs="Arial"/>
        </w:rPr>
        <w:t>índices de los ODS en los que se clasificaron cada uno de dichos artículos. El seg</w:t>
      </w:r>
      <w:r w:rsidR="00B00338">
        <w:rPr>
          <w:rStyle w:val="normaltextrun"/>
          <w:rFonts w:ascii="Arial" w:hAnsi="Arial" w:cs="Arial"/>
        </w:rPr>
        <w:t>undo</w:t>
      </w:r>
      <w:r w:rsidR="00844719">
        <w:rPr>
          <w:rStyle w:val="normaltextrun"/>
          <w:rFonts w:ascii="Arial" w:hAnsi="Arial" w:cs="Arial"/>
        </w:rPr>
        <w:t xml:space="preserve"> artículo que se nos entregó </w:t>
      </w:r>
      <w:r w:rsidR="008E137F">
        <w:rPr>
          <w:rStyle w:val="normaltextrun"/>
          <w:rFonts w:ascii="Arial" w:hAnsi="Arial" w:cs="Arial"/>
        </w:rPr>
        <w:t xml:space="preserve">es otro documento de Excel en el que se pueden </w:t>
      </w:r>
      <w:r w:rsidR="008E137F">
        <w:rPr>
          <w:rStyle w:val="normaltextrun"/>
          <w:rFonts w:ascii="Arial" w:hAnsi="Arial" w:cs="Arial"/>
        </w:rPr>
        <w:lastRenderedPageBreak/>
        <w:t xml:space="preserve">observar un total de </w:t>
      </w:r>
      <w:r w:rsidR="00C506FE">
        <w:rPr>
          <w:rStyle w:val="normaltextrun"/>
          <w:rFonts w:ascii="Arial" w:hAnsi="Arial" w:cs="Arial"/>
        </w:rPr>
        <w:t xml:space="preserve">980 </w:t>
      </w:r>
      <w:r w:rsidR="00AB7EF1">
        <w:rPr>
          <w:rStyle w:val="normaltextrun"/>
          <w:rFonts w:ascii="Arial" w:hAnsi="Arial" w:cs="Arial"/>
        </w:rPr>
        <w:t xml:space="preserve">registros, la diferencia más notoria es que este documento, no cuenta con ninguna etiqueta </w:t>
      </w:r>
      <w:r w:rsidR="00CF5610">
        <w:rPr>
          <w:rStyle w:val="normaltextrun"/>
          <w:rFonts w:ascii="Arial" w:hAnsi="Arial" w:cs="Arial"/>
        </w:rPr>
        <w:t>que asocie los textos a una categoría de los objetivos de desarrollo sostenible</w:t>
      </w:r>
      <w:r w:rsidR="00777309">
        <w:rPr>
          <w:rStyle w:val="normaltextrun"/>
          <w:rFonts w:ascii="Arial" w:hAnsi="Arial" w:cs="Arial"/>
        </w:rPr>
        <w:t xml:space="preserve"> de la ONU. </w:t>
      </w:r>
    </w:p>
    <w:p w14:paraId="6E01E420" w14:textId="77777777" w:rsidR="006816A0" w:rsidRDefault="006816A0" w:rsidP="001C1F71">
      <w:pPr>
        <w:pStyle w:val="paragraph"/>
        <w:spacing w:before="0" w:beforeAutospacing="0" w:after="0" w:afterAutospacing="0"/>
        <w:jc w:val="both"/>
        <w:textAlignment w:val="baseline"/>
        <w:rPr>
          <w:rStyle w:val="normaltextrun"/>
          <w:rFonts w:ascii="Arial" w:hAnsi="Arial" w:cs="Arial"/>
        </w:rPr>
      </w:pPr>
    </w:p>
    <w:p w14:paraId="733B24D1" w14:textId="791B5AD5" w:rsidR="006816A0" w:rsidRDefault="00E35484" w:rsidP="001C1F71">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Al revisar con más detalle el documento de datos que se nos fue entregado</w:t>
      </w:r>
      <w:r w:rsidR="00F63C26">
        <w:rPr>
          <w:rStyle w:val="normaltextrun"/>
          <w:rFonts w:ascii="Arial" w:hAnsi="Arial" w:cs="Arial"/>
        </w:rPr>
        <w:t xml:space="preserve">, se identificaron que ciertos escritos </w:t>
      </w:r>
      <w:r w:rsidR="001C156A">
        <w:rPr>
          <w:rStyle w:val="normaltextrun"/>
          <w:rFonts w:ascii="Arial" w:hAnsi="Arial" w:cs="Arial"/>
        </w:rPr>
        <w:t xml:space="preserve">cuentan con caracteres anómalos que se generaron debido a la presencia de caracteres especiales tales como tildes o acentos circunflejos. En la imagen 2 se muestra un ejemplo de dichas entradas anómalas identificadas. </w:t>
      </w:r>
    </w:p>
    <w:p w14:paraId="1156A4EB" w14:textId="77777777" w:rsidR="001C156A" w:rsidRDefault="001C156A" w:rsidP="001C156A">
      <w:pPr>
        <w:pStyle w:val="paragraph"/>
        <w:spacing w:before="0" w:beforeAutospacing="0" w:after="0" w:afterAutospacing="0"/>
        <w:jc w:val="center"/>
        <w:textAlignment w:val="baseline"/>
        <w:rPr>
          <w:rStyle w:val="normaltextrun"/>
          <w:rFonts w:ascii="Arial" w:hAnsi="Arial" w:cs="Arial"/>
        </w:rPr>
      </w:pPr>
    </w:p>
    <w:p w14:paraId="57889547" w14:textId="344A2DFF" w:rsidR="001C156A" w:rsidRDefault="00CF6F9B" w:rsidP="001C156A">
      <w:pPr>
        <w:pStyle w:val="paragraph"/>
        <w:spacing w:before="0" w:beforeAutospacing="0" w:after="0" w:afterAutospacing="0"/>
        <w:jc w:val="center"/>
        <w:textAlignment w:val="baseline"/>
        <w:rPr>
          <w:rStyle w:val="normaltextrun"/>
          <w:rFonts w:ascii="Arial" w:hAnsi="Arial" w:cs="Arial"/>
        </w:rPr>
      </w:pPr>
      <w:r w:rsidRPr="00287AF9">
        <w:rPr>
          <w:noProof/>
        </w:rPr>
        <w:drawing>
          <wp:inline distT="0" distB="0" distL="0" distR="0" wp14:anchorId="1CD353AD" wp14:editId="0BCE70AB">
            <wp:extent cx="5731510" cy="601980"/>
            <wp:effectExtent l="0" t="0" r="2540" b="7620"/>
            <wp:docPr id="1568266756" name="Imagen 156826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66756" name=""/>
                    <pic:cNvPicPr/>
                  </pic:nvPicPr>
                  <pic:blipFill>
                    <a:blip r:embed="rId11"/>
                    <a:stretch>
                      <a:fillRect/>
                    </a:stretch>
                  </pic:blipFill>
                  <pic:spPr>
                    <a:xfrm>
                      <a:off x="0" y="0"/>
                      <a:ext cx="5731510" cy="601980"/>
                    </a:xfrm>
                    <a:prstGeom prst="rect">
                      <a:avLst/>
                    </a:prstGeom>
                  </pic:spPr>
                </pic:pic>
              </a:graphicData>
            </a:graphic>
          </wp:inline>
        </w:drawing>
      </w:r>
    </w:p>
    <w:p w14:paraId="0A7A24D7" w14:textId="4F5C47A2" w:rsidR="001C156A" w:rsidRDefault="001C156A" w:rsidP="001C156A">
      <w:pPr>
        <w:pStyle w:val="paragraph"/>
        <w:spacing w:before="0" w:beforeAutospacing="0" w:after="0" w:afterAutospacing="0"/>
        <w:jc w:val="center"/>
        <w:textAlignment w:val="baseline"/>
        <w:rPr>
          <w:rStyle w:val="normaltextrun"/>
          <w:rFonts w:ascii="Arial" w:hAnsi="Arial" w:cs="Arial"/>
        </w:rPr>
      </w:pPr>
      <w:r>
        <w:rPr>
          <w:rStyle w:val="normaltextrun"/>
          <w:rFonts w:ascii="Arial" w:hAnsi="Arial" w:cs="Arial"/>
        </w:rPr>
        <w:t>Imagen 2</w:t>
      </w:r>
    </w:p>
    <w:p w14:paraId="637394C6" w14:textId="77777777" w:rsidR="001C156A" w:rsidRDefault="001C156A" w:rsidP="001C1F71">
      <w:pPr>
        <w:pStyle w:val="paragraph"/>
        <w:spacing w:before="0" w:beforeAutospacing="0" w:after="0" w:afterAutospacing="0"/>
        <w:jc w:val="both"/>
        <w:textAlignment w:val="baseline"/>
        <w:rPr>
          <w:rStyle w:val="normaltextrun"/>
          <w:rFonts w:ascii="Arial" w:hAnsi="Arial" w:cs="Arial"/>
        </w:rPr>
      </w:pPr>
    </w:p>
    <w:p w14:paraId="204C7182" w14:textId="6531C338" w:rsidR="001C156A" w:rsidRDefault="001C156A" w:rsidP="001C1F71">
      <w:pPr>
        <w:pStyle w:val="paragraph"/>
        <w:spacing w:before="0" w:beforeAutospacing="0" w:after="0" w:afterAutospacing="0"/>
        <w:jc w:val="both"/>
        <w:textAlignment w:val="baseline"/>
        <w:rPr>
          <w:rFonts w:ascii="Arial" w:hAnsi="Arial" w:cs="Arial"/>
        </w:rPr>
      </w:pPr>
      <w:r>
        <w:rPr>
          <w:rFonts w:ascii="Arial" w:hAnsi="Arial" w:cs="Arial"/>
        </w:rPr>
        <w:t xml:space="preserve">Para solucionar este problema decidimos utilizar la librería </w:t>
      </w:r>
      <w:proofErr w:type="spellStart"/>
      <w:r w:rsidR="00C76853">
        <w:rPr>
          <w:rFonts w:ascii="Arial" w:hAnsi="Arial" w:cs="Arial"/>
          <w:i/>
          <w:iCs/>
        </w:rPr>
        <w:t>f</w:t>
      </w:r>
      <w:r w:rsidR="00EA42C0">
        <w:rPr>
          <w:rFonts w:ascii="Arial" w:hAnsi="Arial" w:cs="Arial"/>
          <w:i/>
          <w:iCs/>
        </w:rPr>
        <w:t>tf</w:t>
      </w:r>
      <w:r w:rsidR="00C76853">
        <w:rPr>
          <w:rFonts w:ascii="Arial" w:hAnsi="Arial" w:cs="Arial"/>
          <w:i/>
          <w:iCs/>
        </w:rPr>
        <w:t>y</w:t>
      </w:r>
      <w:proofErr w:type="spellEnd"/>
      <w:r w:rsidR="00C76853">
        <w:rPr>
          <w:rFonts w:ascii="Arial" w:hAnsi="Arial" w:cs="Arial"/>
        </w:rPr>
        <w:t xml:space="preserve"> en particular </w:t>
      </w:r>
      <w:r w:rsidR="006A53E9">
        <w:rPr>
          <w:rFonts w:ascii="Arial" w:hAnsi="Arial" w:cs="Arial"/>
        </w:rPr>
        <w:t xml:space="preserve">la función </w:t>
      </w:r>
      <w:proofErr w:type="spellStart"/>
      <w:r w:rsidR="006A53E9" w:rsidRPr="00F74A1C">
        <w:rPr>
          <w:rFonts w:ascii="Arial" w:hAnsi="Arial" w:cs="Arial"/>
          <w:i/>
          <w:iCs/>
        </w:rPr>
        <w:t>fix_text</w:t>
      </w:r>
      <w:proofErr w:type="spellEnd"/>
      <w:r w:rsidR="006A53E9">
        <w:rPr>
          <w:rFonts w:ascii="Arial" w:hAnsi="Arial" w:cs="Arial"/>
        </w:rPr>
        <w:t xml:space="preserve"> que permite</w:t>
      </w:r>
      <w:r w:rsidR="00B70EF1">
        <w:rPr>
          <w:rFonts w:ascii="Arial" w:hAnsi="Arial" w:cs="Arial"/>
        </w:rPr>
        <w:t xml:space="preserve"> transformar estos caracteres en sus respectivas contrapartes antes de que se corrompieran. </w:t>
      </w:r>
      <w:r w:rsidR="001828AC">
        <w:rPr>
          <w:rFonts w:ascii="Arial" w:hAnsi="Arial" w:cs="Arial"/>
        </w:rPr>
        <w:t>Una vez aplicada esta transformación obtenemos que estas frases ya no se encuentran con valores atípicos, ver imagen 3.</w:t>
      </w:r>
    </w:p>
    <w:p w14:paraId="089F6C44" w14:textId="77777777" w:rsidR="001828AC" w:rsidRDefault="001828AC" w:rsidP="001C1F71">
      <w:pPr>
        <w:pStyle w:val="paragraph"/>
        <w:spacing w:before="0" w:beforeAutospacing="0" w:after="0" w:afterAutospacing="0"/>
        <w:jc w:val="both"/>
        <w:textAlignment w:val="baseline"/>
        <w:rPr>
          <w:rFonts w:ascii="Arial" w:hAnsi="Arial" w:cs="Arial"/>
        </w:rPr>
      </w:pPr>
    </w:p>
    <w:p w14:paraId="6958D4B8" w14:textId="1CD15491" w:rsidR="001828AC" w:rsidRDefault="007C365F" w:rsidP="001828AC">
      <w:pPr>
        <w:pStyle w:val="paragraph"/>
        <w:spacing w:before="0" w:beforeAutospacing="0" w:after="0" w:afterAutospacing="0"/>
        <w:jc w:val="center"/>
        <w:textAlignment w:val="baseline"/>
        <w:rPr>
          <w:rFonts w:ascii="Arial" w:hAnsi="Arial" w:cs="Arial"/>
        </w:rPr>
      </w:pPr>
      <w:r w:rsidRPr="00235437">
        <w:rPr>
          <w:noProof/>
        </w:rPr>
        <w:drawing>
          <wp:inline distT="0" distB="0" distL="0" distR="0" wp14:anchorId="25A60170" wp14:editId="69CB30AE">
            <wp:extent cx="5731510" cy="580390"/>
            <wp:effectExtent l="0" t="0" r="2540" b="0"/>
            <wp:docPr id="1553604942" name="Imagen 155360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04942" name=""/>
                    <pic:cNvPicPr/>
                  </pic:nvPicPr>
                  <pic:blipFill>
                    <a:blip r:embed="rId12"/>
                    <a:stretch>
                      <a:fillRect/>
                    </a:stretch>
                  </pic:blipFill>
                  <pic:spPr>
                    <a:xfrm>
                      <a:off x="0" y="0"/>
                      <a:ext cx="5731510" cy="580390"/>
                    </a:xfrm>
                    <a:prstGeom prst="rect">
                      <a:avLst/>
                    </a:prstGeom>
                  </pic:spPr>
                </pic:pic>
              </a:graphicData>
            </a:graphic>
          </wp:inline>
        </w:drawing>
      </w:r>
    </w:p>
    <w:p w14:paraId="65AB44CB" w14:textId="263365AF" w:rsidR="001828AC" w:rsidRDefault="001828AC" w:rsidP="001828AC">
      <w:pPr>
        <w:pStyle w:val="paragraph"/>
        <w:spacing w:before="0" w:beforeAutospacing="0" w:after="0" w:afterAutospacing="0"/>
        <w:jc w:val="center"/>
        <w:textAlignment w:val="baseline"/>
        <w:rPr>
          <w:rFonts w:ascii="Arial" w:hAnsi="Arial" w:cs="Arial"/>
        </w:rPr>
      </w:pPr>
      <w:r>
        <w:rPr>
          <w:rFonts w:ascii="Arial" w:hAnsi="Arial" w:cs="Arial"/>
        </w:rPr>
        <w:t>Imagen 3</w:t>
      </w:r>
    </w:p>
    <w:p w14:paraId="27DFCDC5" w14:textId="77777777" w:rsidR="007C365F" w:rsidRDefault="007C365F" w:rsidP="001C1F71">
      <w:pPr>
        <w:pStyle w:val="paragraph"/>
        <w:spacing w:before="0" w:beforeAutospacing="0" w:after="0" w:afterAutospacing="0"/>
        <w:jc w:val="both"/>
        <w:textAlignment w:val="baseline"/>
        <w:rPr>
          <w:rFonts w:ascii="Arial" w:hAnsi="Arial" w:cs="Arial"/>
        </w:rPr>
      </w:pPr>
    </w:p>
    <w:p w14:paraId="3AB5589E" w14:textId="39782C6F" w:rsidR="007C365F" w:rsidRDefault="001828AC" w:rsidP="001C1F71">
      <w:pPr>
        <w:pStyle w:val="paragraph"/>
        <w:spacing w:before="0" w:beforeAutospacing="0" w:after="0" w:afterAutospacing="0"/>
        <w:jc w:val="both"/>
        <w:textAlignment w:val="baseline"/>
        <w:rPr>
          <w:rFonts w:ascii="Arial" w:hAnsi="Arial" w:cs="Arial"/>
        </w:rPr>
      </w:pPr>
      <w:r>
        <w:rPr>
          <w:rFonts w:ascii="Arial" w:hAnsi="Arial" w:cs="Arial"/>
        </w:rPr>
        <w:t xml:space="preserve">El siguiente paso que se realizó fue </w:t>
      </w:r>
      <w:r w:rsidR="007C365F">
        <w:rPr>
          <w:rFonts w:ascii="Arial" w:hAnsi="Arial" w:cs="Arial"/>
        </w:rPr>
        <w:t xml:space="preserve">la transformación de todas las palabras encontradas a letras minúsculas, funcionaría exactamente igual si se pasaran todas a mayúsculas, no obstante, por facilidad lectora se procedió como mencionado. </w:t>
      </w:r>
      <w:r w:rsidR="00C93E63">
        <w:rPr>
          <w:rFonts w:ascii="Arial" w:hAnsi="Arial" w:cs="Arial"/>
        </w:rPr>
        <w:t xml:space="preserve">Con esta última transformación logramos </w:t>
      </w:r>
      <w:r w:rsidR="00626C46">
        <w:rPr>
          <w:rFonts w:ascii="Arial" w:hAnsi="Arial" w:cs="Arial"/>
        </w:rPr>
        <w:t xml:space="preserve">asegurar que todas las palabras iguales se asociaran por significado y no se tuvieran registros del tipo, </w:t>
      </w:r>
      <w:r w:rsidR="006F0A14">
        <w:rPr>
          <w:rFonts w:ascii="Arial" w:hAnsi="Arial" w:cs="Arial"/>
        </w:rPr>
        <w:t>“</w:t>
      </w:r>
      <w:r w:rsidR="00626C46" w:rsidRPr="006F0A14">
        <w:rPr>
          <w:rFonts w:ascii="Arial" w:hAnsi="Arial" w:cs="Arial"/>
        </w:rPr>
        <w:t>Perro</w:t>
      </w:r>
      <w:r w:rsidR="006F0A14">
        <w:rPr>
          <w:rFonts w:ascii="Arial" w:hAnsi="Arial" w:cs="Arial"/>
          <w:i/>
          <w:iCs/>
        </w:rPr>
        <w:t>”</w:t>
      </w:r>
      <w:r w:rsidR="00626C46">
        <w:rPr>
          <w:rFonts w:ascii="Arial" w:hAnsi="Arial" w:cs="Arial"/>
        </w:rPr>
        <w:t xml:space="preserve"> y </w:t>
      </w:r>
      <w:r w:rsidR="006F0A14">
        <w:rPr>
          <w:rFonts w:ascii="Arial" w:hAnsi="Arial" w:cs="Arial"/>
        </w:rPr>
        <w:t>“</w:t>
      </w:r>
      <w:r w:rsidR="00626C46" w:rsidRPr="006F0A14">
        <w:rPr>
          <w:rFonts w:ascii="Arial" w:hAnsi="Arial" w:cs="Arial"/>
        </w:rPr>
        <w:t>perro</w:t>
      </w:r>
      <w:r w:rsidR="006F0A14">
        <w:rPr>
          <w:rFonts w:ascii="Arial" w:hAnsi="Arial" w:cs="Arial"/>
          <w:i/>
          <w:iCs/>
        </w:rPr>
        <w:t>”</w:t>
      </w:r>
      <w:r w:rsidR="00A91DAA">
        <w:rPr>
          <w:rFonts w:ascii="Arial" w:hAnsi="Arial" w:cs="Arial"/>
          <w:i/>
          <w:iCs/>
        </w:rPr>
        <w:t xml:space="preserve"> </w:t>
      </w:r>
      <w:r w:rsidR="00A91DAA">
        <w:rPr>
          <w:rFonts w:ascii="Arial" w:hAnsi="Arial" w:cs="Arial"/>
        </w:rPr>
        <w:t>que</w:t>
      </w:r>
      <w:r w:rsidR="00626C46">
        <w:rPr>
          <w:rFonts w:ascii="Arial" w:hAnsi="Arial" w:cs="Arial"/>
        </w:rPr>
        <w:t xml:space="preserve"> se comportaran como dos instancias diferentes. </w:t>
      </w:r>
    </w:p>
    <w:p w14:paraId="397687BC" w14:textId="77777777" w:rsidR="001828AC" w:rsidRDefault="001828AC" w:rsidP="001C1F71">
      <w:pPr>
        <w:pStyle w:val="paragraph"/>
        <w:spacing w:before="0" w:beforeAutospacing="0" w:after="0" w:afterAutospacing="0"/>
        <w:jc w:val="both"/>
        <w:textAlignment w:val="baseline"/>
        <w:rPr>
          <w:rFonts w:ascii="Arial" w:hAnsi="Arial" w:cs="Arial"/>
        </w:rPr>
      </w:pPr>
    </w:p>
    <w:p w14:paraId="466CAA0F" w14:textId="3C4844AB" w:rsidR="00A91DAA" w:rsidRDefault="003D0718" w:rsidP="001C1F71">
      <w:pPr>
        <w:pStyle w:val="paragraph"/>
        <w:spacing w:before="0" w:beforeAutospacing="0" w:after="0" w:afterAutospacing="0"/>
        <w:jc w:val="both"/>
        <w:textAlignment w:val="baseline"/>
        <w:rPr>
          <w:rFonts w:ascii="Arial" w:hAnsi="Arial" w:cs="Arial"/>
        </w:rPr>
      </w:pPr>
      <w:r>
        <w:rPr>
          <w:rFonts w:ascii="Arial" w:hAnsi="Arial" w:cs="Arial"/>
        </w:rPr>
        <w:t xml:space="preserve">A </w:t>
      </w:r>
      <w:r w:rsidR="008C3A41">
        <w:rPr>
          <w:rFonts w:ascii="Arial" w:hAnsi="Arial" w:cs="Arial"/>
        </w:rPr>
        <w:t>continuación,</w:t>
      </w:r>
      <w:r>
        <w:rPr>
          <w:rFonts w:ascii="Arial" w:hAnsi="Arial" w:cs="Arial"/>
        </w:rPr>
        <w:t xml:space="preserve"> en nuestr</w:t>
      </w:r>
      <w:r w:rsidR="00F62C92">
        <w:rPr>
          <w:rFonts w:ascii="Arial" w:hAnsi="Arial" w:cs="Arial"/>
        </w:rPr>
        <w:t>a preparación de datos</w:t>
      </w:r>
      <w:r>
        <w:rPr>
          <w:rFonts w:ascii="Arial" w:hAnsi="Arial" w:cs="Arial"/>
        </w:rPr>
        <w:t xml:space="preserve"> se removieron los signos de puntuación </w:t>
      </w:r>
      <w:r w:rsidR="00731431">
        <w:rPr>
          <w:rFonts w:ascii="Arial" w:hAnsi="Arial" w:cs="Arial"/>
        </w:rPr>
        <w:t>esto es debido a que</w:t>
      </w:r>
      <w:r w:rsidR="006F0A14">
        <w:rPr>
          <w:rFonts w:ascii="Arial" w:hAnsi="Arial" w:cs="Arial"/>
        </w:rPr>
        <w:t>, muy similar a lo que ocurre con la transformación de las mayúsculas y minúsculas, los algoritmos que se usaran más adelante consideran palabras como “</w:t>
      </w:r>
      <w:r w:rsidR="006F0A14" w:rsidRPr="006F0A14">
        <w:rPr>
          <w:rFonts w:ascii="Arial" w:hAnsi="Arial" w:cs="Arial"/>
        </w:rPr>
        <w:t>perro.”</w:t>
      </w:r>
      <w:r w:rsidR="006F0A14">
        <w:rPr>
          <w:rFonts w:ascii="Arial" w:hAnsi="Arial" w:cs="Arial"/>
        </w:rPr>
        <w:t xml:space="preserve"> y “</w:t>
      </w:r>
      <w:r w:rsidR="006F0A14" w:rsidRPr="006F0A14">
        <w:rPr>
          <w:rFonts w:ascii="Arial" w:hAnsi="Arial" w:cs="Arial"/>
        </w:rPr>
        <w:t>perro”</w:t>
      </w:r>
      <w:r w:rsidR="006F0A14">
        <w:rPr>
          <w:rFonts w:ascii="Arial" w:hAnsi="Arial" w:cs="Arial"/>
        </w:rPr>
        <w:t xml:space="preserve"> como dos instancias diferentes en donde </w:t>
      </w:r>
      <w:r w:rsidR="003D0D67">
        <w:rPr>
          <w:rFonts w:ascii="Arial" w:hAnsi="Arial" w:cs="Arial"/>
        </w:rPr>
        <w:t xml:space="preserve">la única diferencia era dicho carácter </w:t>
      </w:r>
      <w:r w:rsidR="00887BBD">
        <w:rPr>
          <w:rFonts w:ascii="Arial" w:hAnsi="Arial" w:cs="Arial"/>
        </w:rPr>
        <w:t>no alfabético. Para evitar este tipo confusiones y similares se procedió a eliminar la fuente del problema</w:t>
      </w:r>
      <w:r w:rsidR="002F7E5F">
        <w:rPr>
          <w:rFonts w:ascii="Arial" w:hAnsi="Arial" w:cs="Arial"/>
        </w:rPr>
        <w:t>.</w:t>
      </w:r>
    </w:p>
    <w:p w14:paraId="2FB0FD01" w14:textId="77777777" w:rsidR="002F7E5F" w:rsidRDefault="002F7E5F" w:rsidP="001C1F71">
      <w:pPr>
        <w:pStyle w:val="paragraph"/>
        <w:spacing w:before="0" w:beforeAutospacing="0" w:after="0" w:afterAutospacing="0"/>
        <w:jc w:val="both"/>
        <w:textAlignment w:val="baseline"/>
        <w:rPr>
          <w:rFonts w:ascii="Arial" w:hAnsi="Arial" w:cs="Arial"/>
        </w:rPr>
      </w:pPr>
    </w:p>
    <w:p w14:paraId="0DE6F5E1" w14:textId="19D663EE" w:rsidR="002F7E5F" w:rsidRDefault="00CF6B1E" w:rsidP="001C1F71">
      <w:pPr>
        <w:pStyle w:val="paragraph"/>
        <w:spacing w:before="0" w:beforeAutospacing="0" w:after="0" w:afterAutospacing="0"/>
        <w:jc w:val="both"/>
        <w:textAlignment w:val="baseline"/>
        <w:rPr>
          <w:rFonts w:ascii="Arial" w:hAnsi="Arial" w:cs="Arial"/>
        </w:rPr>
      </w:pPr>
      <w:r>
        <w:rPr>
          <w:rFonts w:ascii="Arial" w:hAnsi="Arial" w:cs="Arial"/>
        </w:rPr>
        <w:t xml:space="preserve">Para finalizar el entendimiento y limpieza de datos </w:t>
      </w:r>
      <w:r w:rsidR="00004AED">
        <w:rPr>
          <w:rFonts w:ascii="Arial" w:hAnsi="Arial" w:cs="Arial"/>
        </w:rPr>
        <w:t xml:space="preserve">se procede a realizar un último cambio y es transformar todos los números escritos con caracteres numéricos (ej. 1, 2, 3, etc.) a </w:t>
      </w:r>
      <w:r w:rsidR="00FA029E">
        <w:rPr>
          <w:rFonts w:ascii="Arial" w:hAnsi="Arial" w:cs="Arial"/>
        </w:rPr>
        <w:t xml:space="preserve">escritura alfabética (ej. uno, dos, tres, etc.) </w:t>
      </w:r>
      <w:r w:rsidR="00910127">
        <w:rPr>
          <w:rFonts w:ascii="Arial" w:hAnsi="Arial" w:cs="Arial"/>
        </w:rPr>
        <w:t xml:space="preserve">esto para que los algoritmos de clasificación no encuentren problemas al momento de </w:t>
      </w:r>
      <w:r w:rsidR="00E44704">
        <w:rPr>
          <w:rFonts w:ascii="Arial" w:hAnsi="Arial" w:cs="Arial"/>
        </w:rPr>
        <w:t xml:space="preserve">construir el modelo. </w:t>
      </w:r>
    </w:p>
    <w:p w14:paraId="24296415" w14:textId="77777777" w:rsidR="00943F43" w:rsidRDefault="00943F43" w:rsidP="001C1F71">
      <w:pPr>
        <w:pStyle w:val="paragraph"/>
        <w:spacing w:before="0" w:beforeAutospacing="0" w:after="0" w:afterAutospacing="0"/>
        <w:jc w:val="both"/>
        <w:textAlignment w:val="baseline"/>
        <w:rPr>
          <w:rFonts w:ascii="Arial" w:hAnsi="Arial" w:cs="Arial"/>
        </w:rPr>
      </w:pPr>
    </w:p>
    <w:p w14:paraId="4BFA8C68" w14:textId="3F55383D" w:rsidR="00FD4FC7" w:rsidRDefault="00943F43" w:rsidP="001C1F71">
      <w:pPr>
        <w:pStyle w:val="paragraph"/>
        <w:spacing w:before="0" w:beforeAutospacing="0" w:after="0" w:afterAutospacing="0"/>
        <w:jc w:val="both"/>
        <w:textAlignment w:val="baseline"/>
        <w:rPr>
          <w:rFonts w:ascii="Arial" w:hAnsi="Arial" w:cs="Arial"/>
        </w:rPr>
      </w:pPr>
      <w:r>
        <w:rPr>
          <w:rFonts w:ascii="Arial" w:hAnsi="Arial" w:cs="Arial"/>
        </w:rPr>
        <w:t xml:space="preserve">Para la preparación de datos previa a la construcción del modelo se utilizaron dos técnicas de analítica de textos para transformar todos los escritos en un </w:t>
      </w:r>
      <w:proofErr w:type="spellStart"/>
      <w:r>
        <w:rPr>
          <w:rFonts w:ascii="Arial" w:hAnsi="Arial" w:cs="Arial"/>
        </w:rPr>
        <w:t>dataframe</w:t>
      </w:r>
      <w:proofErr w:type="spellEnd"/>
      <w:r>
        <w:rPr>
          <w:rFonts w:ascii="Arial" w:hAnsi="Arial" w:cs="Arial"/>
        </w:rPr>
        <w:t xml:space="preserve"> adecuado para </w:t>
      </w:r>
      <w:r w:rsidR="00825A1D">
        <w:rPr>
          <w:rFonts w:ascii="Arial" w:hAnsi="Arial" w:cs="Arial"/>
        </w:rPr>
        <w:t>ello.</w:t>
      </w:r>
      <w:r w:rsidR="00EB0611">
        <w:rPr>
          <w:rFonts w:ascii="Arial" w:hAnsi="Arial" w:cs="Arial"/>
        </w:rPr>
        <w:t xml:space="preserve"> Las dos técnicas utilizadas fueron </w:t>
      </w:r>
      <w:r w:rsidR="00840A02">
        <w:rPr>
          <w:rFonts w:ascii="Arial" w:hAnsi="Arial" w:cs="Arial"/>
        </w:rPr>
        <w:t xml:space="preserve">los algoritmos de </w:t>
      </w:r>
      <w:r w:rsidR="00840A02" w:rsidRPr="00840A02">
        <w:rPr>
          <w:rFonts w:ascii="Arial" w:hAnsi="Arial" w:cs="Arial"/>
          <w:i/>
          <w:iCs/>
        </w:rPr>
        <w:t xml:space="preserve">Bag </w:t>
      </w:r>
      <w:proofErr w:type="spellStart"/>
      <w:r w:rsidR="00840A02" w:rsidRPr="00840A02">
        <w:rPr>
          <w:rFonts w:ascii="Arial" w:hAnsi="Arial" w:cs="Arial"/>
          <w:i/>
          <w:iCs/>
        </w:rPr>
        <w:t>of</w:t>
      </w:r>
      <w:proofErr w:type="spellEnd"/>
      <w:r w:rsidR="00840A02" w:rsidRPr="00840A02">
        <w:rPr>
          <w:rFonts w:ascii="Arial" w:hAnsi="Arial" w:cs="Arial"/>
          <w:i/>
          <w:iCs/>
        </w:rPr>
        <w:t xml:space="preserve"> </w:t>
      </w:r>
      <w:proofErr w:type="spellStart"/>
      <w:r w:rsidR="00840A02">
        <w:rPr>
          <w:rFonts w:ascii="Arial" w:hAnsi="Arial" w:cs="Arial"/>
          <w:i/>
          <w:iCs/>
        </w:rPr>
        <w:t>W</w:t>
      </w:r>
      <w:r w:rsidR="00840A02" w:rsidRPr="00840A02">
        <w:rPr>
          <w:rFonts w:ascii="Arial" w:hAnsi="Arial" w:cs="Arial"/>
          <w:i/>
          <w:iCs/>
        </w:rPr>
        <w:t>ords</w:t>
      </w:r>
      <w:proofErr w:type="spellEnd"/>
      <w:r w:rsidR="00840A02">
        <w:rPr>
          <w:rFonts w:ascii="Arial" w:hAnsi="Arial" w:cs="Arial"/>
        </w:rPr>
        <w:t xml:space="preserve"> y TF-IDF (</w:t>
      </w:r>
      <w:proofErr w:type="spellStart"/>
      <w:r w:rsidR="003247D9">
        <w:rPr>
          <w:rFonts w:ascii="Arial" w:hAnsi="Arial" w:cs="Arial"/>
        </w:rPr>
        <w:t>t</w:t>
      </w:r>
      <w:r w:rsidR="00840A02">
        <w:rPr>
          <w:rFonts w:ascii="Arial" w:hAnsi="Arial" w:cs="Arial"/>
        </w:rPr>
        <w:t>erm</w:t>
      </w:r>
      <w:proofErr w:type="spellEnd"/>
      <w:r w:rsidR="00840A02">
        <w:rPr>
          <w:rFonts w:ascii="Arial" w:hAnsi="Arial" w:cs="Arial"/>
        </w:rPr>
        <w:t xml:space="preserve"> </w:t>
      </w:r>
      <w:proofErr w:type="spellStart"/>
      <w:r w:rsidR="00840A02">
        <w:rPr>
          <w:rFonts w:ascii="Arial" w:hAnsi="Arial" w:cs="Arial"/>
        </w:rPr>
        <w:t>frequency</w:t>
      </w:r>
      <w:proofErr w:type="spellEnd"/>
      <w:r w:rsidR="00840A02">
        <w:rPr>
          <w:rFonts w:ascii="Arial" w:hAnsi="Arial" w:cs="Arial"/>
        </w:rPr>
        <w:t>, i</w:t>
      </w:r>
      <w:r w:rsidR="00D154DC">
        <w:rPr>
          <w:rFonts w:ascii="Arial" w:hAnsi="Arial" w:cs="Arial"/>
        </w:rPr>
        <w:t xml:space="preserve">nverse documente </w:t>
      </w:r>
      <w:proofErr w:type="spellStart"/>
      <w:r w:rsidR="00D154DC">
        <w:rPr>
          <w:rFonts w:ascii="Arial" w:hAnsi="Arial" w:cs="Arial"/>
        </w:rPr>
        <w:t>frequency</w:t>
      </w:r>
      <w:proofErr w:type="spellEnd"/>
      <w:r w:rsidR="003247D9">
        <w:rPr>
          <w:rFonts w:ascii="Arial" w:hAnsi="Arial" w:cs="Arial"/>
        </w:rPr>
        <w:t xml:space="preserve">). </w:t>
      </w:r>
      <w:r w:rsidR="002B6861">
        <w:rPr>
          <w:rFonts w:ascii="Arial" w:hAnsi="Arial" w:cs="Arial"/>
        </w:rPr>
        <w:t xml:space="preserve">El primero de estos tiene un comportamiento en el que se busca contar la cantidad de apariciones de cada una </w:t>
      </w:r>
      <w:r w:rsidR="002B6861">
        <w:rPr>
          <w:rFonts w:ascii="Arial" w:hAnsi="Arial" w:cs="Arial"/>
        </w:rPr>
        <w:lastRenderedPageBreak/>
        <w:t xml:space="preserve">de las palabras </w:t>
      </w:r>
      <w:r w:rsidR="00187024">
        <w:rPr>
          <w:rFonts w:ascii="Arial" w:hAnsi="Arial" w:cs="Arial"/>
        </w:rPr>
        <w:t xml:space="preserve">en los textos analizados, sucesivamente se registra en el </w:t>
      </w:r>
      <w:proofErr w:type="spellStart"/>
      <w:r w:rsidR="00187024">
        <w:rPr>
          <w:rFonts w:ascii="Arial" w:hAnsi="Arial" w:cs="Arial"/>
        </w:rPr>
        <w:t>dataframe</w:t>
      </w:r>
      <w:proofErr w:type="spellEnd"/>
      <w:r w:rsidR="00187024">
        <w:rPr>
          <w:rFonts w:ascii="Arial" w:hAnsi="Arial" w:cs="Arial"/>
        </w:rPr>
        <w:t xml:space="preserve"> la cantidad de veces que aparece cada una de las </w:t>
      </w:r>
      <w:r w:rsidR="00DF20CC">
        <w:rPr>
          <w:rFonts w:ascii="Arial" w:hAnsi="Arial" w:cs="Arial"/>
        </w:rPr>
        <w:t xml:space="preserve">palabras en cada texto. </w:t>
      </w:r>
      <w:r w:rsidR="00A702BE">
        <w:rPr>
          <w:rFonts w:ascii="Arial" w:hAnsi="Arial" w:cs="Arial"/>
        </w:rPr>
        <w:t xml:space="preserve">El segundo algoritmo busca </w:t>
      </w:r>
      <w:r w:rsidR="00473D33">
        <w:rPr>
          <w:rFonts w:ascii="Arial" w:hAnsi="Arial" w:cs="Arial"/>
        </w:rPr>
        <w:t xml:space="preserve">crear una medición </w:t>
      </w:r>
      <w:r w:rsidR="00EA6BFB">
        <w:rPr>
          <w:rFonts w:ascii="Arial" w:hAnsi="Arial" w:cs="Arial"/>
        </w:rPr>
        <w:t>no solo basada en la frecuencia en que cada palabra aparece en todos los textos analizados si no que se realiza una media numérica</w:t>
      </w:r>
      <w:r w:rsidR="00B24B29">
        <w:rPr>
          <w:rFonts w:ascii="Arial" w:hAnsi="Arial" w:cs="Arial"/>
        </w:rPr>
        <w:t xml:space="preserve"> que expresa cuán relevante es </w:t>
      </w:r>
      <w:r w:rsidR="009406D4">
        <w:rPr>
          <w:rFonts w:ascii="Arial" w:hAnsi="Arial" w:cs="Arial"/>
        </w:rPr>
        <w:t>dicha palabra con respecto a la colección total de textos analizados</w:t>
      </w:r>
      <w:r w:rsidR="000B0B32">
        <w:rPr>
          <w:rFonts w:ascii="Arial" w:hAnsi="Arial" w:cs="Arial"/>
        </w:rPr>
        <w:t xml:space="preserve">, para la construcción de este algoritmo se tiene que contabilizar la cantidad de veces que aparece la palabra en el texto a la vez que cuantas veces aparece esa palabra en todos los textos </w:t>
      </w:r>
      <w:r w:rsidR="0050412E">
        <w:rPr>
          <w:rFonts w:ascii="Arial" w:hAnsi="Arial" w:cs="Arial"/>
        </w:rPr>
        <w:t>analizados</w:t>
      </w:r>
      <w:r w:rsidR="00CA7AEB">
        <w:rPr>
          <w:rStyle w:val="Refdenotaalpie"/>
          <w:rFonts w:ascii="Arial" w:hAnsi="Arial" w:cs="Arial"/>
        </w:rPr>
        <w:footnoteReference w:id="6"/>
      </w:r>
      <w:r w:rsidR="009406D4">
        <w:rPr>
          <w:rFonts w:ascii="Arial" w:hAnsi="Arial" w:cs="Arial"/>
        </w:rPr>
        <w:t xml:space="preserve">. </w:t>
      </w:r>
      <w:r w:rsidR="00DE7335">
        <w:rPr>
          <w:rFonts w:ascii="Arial" w:hAnsi="Arial" w:cs="Arial"/>
        </w:rPr>
        <w:t>Estos dos algoritmos vienen</w:t>
      </w:r>
      <w:r w:rsidR="00215366">
        <w:rPr>
          <w:rFonts w:ascii="Arial" w:hAnsi="Arial" w:cs="Arial"/>
        </w:rPr>
        <w:t xml:space="preserve"> implementados por la librería de </w:t>
      </w:r>
      <w:proofErr w:type="spellStart"/>
      <w:r w:rsidR="00DE7335" w:rsidRPr="00DE7335">
        <w:rPr>
          <w:rFonts w:ascii="Arial" w:hAnsi="Arial" w:cs="Arial"/>
          <w:i/>
          <w:iCs/>
        </w:rPr>
        <w:t>sklearn</w:t>
      </w:r>
      <w:proofErr w:type="spellEnd"/>
      <w:r w:rsidR="00FD4FC7">
        <w:rPr>
          <w:rFonts w:ascii="Arial" w:hAnsi="Arial" w:cs="Arial"/>
        </w:rPr>
        <w:t>.</w:t>
      </w:r>
    </w:p>
    <w:p w14:paraId="2332A1D6" w14:textId="77777777" w:rsidR="00FD4FC7" w:rsidRDefault="00FD4FC7" w:rsidP="001C1F71">
      <w:pPr>
        <w:pStyle w:val="paragraph"/>
        <w:spacing w:before="0" w:beforeAutospacing="0" w:after="0" w:afterAutospacing="0"/>
        <w:jc w:val="both"/>
        <w:textAlignment w:val="baseline"/>
        <w:rPr>
          <w:rFonts w:ascii="Arial" w:hAnsi="Arial" w:cs="Arial"/>
        </w:rPr>
      </w:pPr>
    </w:p>
    <w:p w14:paraId="02D089FF" w14:textId="2532CDE9" w:rsidR="00FD4FC7" w:rsidRPr="00C76853" w:rsidRDefault="00FD4FC7" w:rsidP="001C1F71">
      <w:pPr>
        <w:pStyle w:val="paragraph"/>
        <w:spacing w:before="0" w:beforeAutospacing="0" w:after="0" w:afterAutospacing="0"/>
        <w:jc w:val="both"/>
        <w:textAlignment w:val="baseline"/>
        <w:rPr>
          <w:rFonts w:ascii="Arial" w:hAnsi="Arial" w:cs="Arial"/>
        </w:rPr>
      </w:pPr>
      <w:r>
        <w:rPr>
          <w:rFonts w:ascii="Arial" w:hAnsi="Arial" w:cs="Arial"/>
        </w:rPr>
        <w:t xml:space="preserve">Cabe aclarar que para poder la construcción de cualquiera de estos modelos es necesario que los datos que se le vayan a pasar no contengan las palabras vacías del idioma que se esté evaluando. En nuestro caso para el entrenamiento se realizó esta eliminación de forma manual, no obstante, las funciones de </w:t>
      </w:r>
      <w:proofErr w:type="spellStart"/>
      <w:r w:rsidRPr="00FD4FC7">
        <w:rPr>
          <w:rFonts w:ascii="Arial" w:hAnsi="Arial" w:cs="Arial"/>
          <w:i/>
          <w:iCs/>
        </w:rPr>
        <w:t>sklearn</w:t>
      </w:r>
      <w:proofErr w:type="spellEnd"/>
      <w:r>
        <w:rPr>
          <w:rFonts w:ascii="Arial" w:hAnsi="Arial" w:cs="Arial"/>
        </w:rPr>
        <w:t xml:space="preserve"> permiten que se les ingrese una lista de estas palabras para que las ignore al momento de la construcción del modelo.</w:t>
      </w:r>
    </w:p>
    <w:p w14:paraId="38F37A39" w14:textId="26DB051D" w:rsidR="0064354F" w:rsidRPr="00942C89" w:rsidRDefault="00B5341E" w:rsidP="00EB7761">
      <w:pPr>
        <w:pStyle w:val="Ttulo1"/>
        <w:numPr>
          <w:ilvl w:val="0"/>
          <w:numId w:val="2"/>
        </w:numPr>
        <w:rPr>
          <w:rStyle w:val="normaltextrun"/>
          <w:rFonts w:cs="Arial"/>
          <w:b w:val="0"/>
          <w:bCs/>
        </w:rPr>
      </w:pPr>
      <w:bookmarkStart w:id="2" w:name="_Toc148266350"/>
      <w:r w:rsidRPr="00EB7761">
        <w:rPr>
          <w:rStyle w:val="normaltextrun"/>
          <w:rFonts w:cs="Arial"/>
          <w:bCs/>
        </w:rPr>
        <w:t>Modelado y evaluación.</w:t>
      </w:r>
      <w:bookmarkEnd w:id="2"/>
    </w:p>
    <w:p w14:paraId="5D69BE55" w14:textId="479CAFAB" w:rsidR="00942C89" w:rsidRDefault="00942C89" w:rsidP="001C1F71">
      <w:pPr>
        <w:pStyle w:val="paragraph"/>
        <w:spacing w:before="0" w:beforeAutospacing="0" w:after="0" w:afterAutospacing="0"/>
        <w:jc w:val="both"/>
        <w:textAlignment w:val="baseline"/>
      </w:pPr>
    </w:p>
    <w:p w14:paraId="6B2F2E93" w14:textId="46C6BE66" w:rsidR="00942C89" w:rsidRPr="00942C89" w:rsidRDefault="00610047" w:rsidP="00F9000B">
      <w:pPr>
        <w:pStyle w:val="paragraph"/>
        <w:spacing w:before="0" w:beforeAutospacing="0" w:after="0" w:afterAutospacing="0"/>
        <w:jc w:val="both"/>
        <w:textAlignment w:val="baseline"/>
        <w:rPr>
          <w:rFonts w:ascii="Arial" w:hAnsi="Arial" w:cs="Arial"/>
        </w:rPr>
      </w:pPr>
      <w:r>
        <w:rPr>
          <w:rFonts w:ascii="Arial" w:hAnsi="Arial" w:cs="Arial"/>
        </w:rPr>
        <w:t>El primer paso</w:t>
      </w:r>
      <w:r w:rsidR="00A57354">
        <w:rPr>
          <w:rFonts w:ascii="Arial" w:hAnsi="Arial" w:cs="Arial"/>
        </w:rPr>
        <w:t xml:space="preserve"> </w:t>
      </w:r>
      <w:r w:rsidR="001D054A">
        <w:rPr>
          <w:rFonts w:ascii="Arial" w:hAnsi="Arial" w:cs="Arial"/>
        </w:rPr>
        <w:t xml:space="preserve">que se realizó </w:t>
      </w:r>
      <w:r w:rsidR="00A57354">
        <w:rPr>
          <w:rFonts w:ascii="Arial" w:hAnsi="Arial" w:cs="Arial"/>
        </w:rPr>
        <w:t xml:space="preserve">para poder </w:t>
      </w:r>
      <w:r w:rsidR="001D054A">
        <w:rPr>
          <w:rFonts w:ascii="Arial" w:hAnsi="Arial" w:cs="Arial"/>
        </w:rPr>
        <w:t>llevar a cabo</w:t>
      </w:r>
      <w:r w:rsidR="00A57354">
        <w:rPr>
          <w:rFonts w:ascii="Arial" w:hAnsi="Arial" w:cs="Arial"/>
        </w:rPr>
        <w:t xml:space="preserve"> el entrenamiento de los modelos </w:t>
      </w:r>
      <w:r w:rsidR="001D054A">
        <w:rPr>
          <w:rFonts w:ascii="Arial" w:hAnsi="Arial" w:cs="Arial"/>
        </w:rPr>
        <w:t>fue</w:t>
      </w:r>
      <w:r w:rsidR="00A57354">
        <w:rPr>
          <w:rFonts w:ascii="Arial" w:hAnsi="Arial" w:cs="Arial"/>
        </w:rPr>
        <w:t xml:space="preserve"> la división</w:t>
      </w:r>
      <w:r w:rsidR="001D054A">
        <w:rPr>
          <w:rFonts w:ascii="Arial" w:hAnsi="Arial" w:cs="Arial"/>
        </w:rPr>
        <w:t xml:space="preserve"> de los datos </w:t>
      </w:r>
      <w:r w:rsidR="007D17B6">
        <w:rPr>
          <w:rFonts w:ascii="Arial" w:hAnsi="Arial" w:cs="Arial"/>
        </w:rPr>
        <w:t xml:space="preserve">en </w:t>
      </w:r>
      <w:r w:rsidR="00307071">
        <w:rPr>
          <w:rFonts w:ascii="Arial" w:hAnsi="Arial" w:cs="Arial"/>
        </w:rPr>
        <w:t xml:space="preserve">un conjunto para entrenamiento y </w:t>
      </w:r>
      <w:r w:rsidR="00B75F3E">
        <w:rPr>
          <w:rFonts w:ascii="Arial" w:hAnsi="Arial" w:cs="Arial"/>
        </w:rPr>
        <w:t xml:space="preserve">uno para testeo. </w:t>
      </w:r>
      <w:r w:rsidR="003D4F69">
        <w:rPr>
          <w:rFonts w:ascii="Arial" w:hAnsi="Arial" w:cs="Arial"/>
        </w:rPr>
        <w:t xml:space="preserve">Para tal fin, se utilizó la función </w:t>
      </w:r>
      <w:proofErr w:type="spellStart"/>
      <w:r w:rsidR="003D4F69" w:rsidRPr="009B1FD8">
        <w:rPr>
          <w:rFonts w:ascii="Arial" w:hAnsi="Arial" w:cs="Arial"/>
          <w:i/>
        </w:rPr>
        <w:t>train_test_split</w:t>
      </w:r>
      <w:proofErr w:type="spellEnd"/>
      <w:r w:rsidR="003464F5">
        <w:rPr>
          <w:rFonts w:ascii="Arial" w:hAnsi="Arial" w:cs="Arial"/>
        </w:rPr>
        <w:t xml:space="preserve"> de la librería </w:t>
      </w:r>
      <w:proofErr w:type="spellStart"/>
      <w:r w:rsidR="003464F5">
        <w:rPr>
          <w:rFonts w:ascii="Arial" w:hAnsi="Arial" w:cs="Arial"/>
        </w:rPr>
        <w:t>sk</w:t>
      </w:r>
      <w:r w:rsidR="00C44B25">
        <w:rPr>
          <w:rFonts w:ascii="Arial" w:hAnsi="Arial" w:cs="Arial"/>
        </w:rPr>
        <w:t>learn</w:t>
      </w:r>
      <w:proofErr w:type="spellEnd"/>
      <w:r w:rsidR="00F0576B">
        <w:rPr>
          <w:rFonts w:ascii="Arial" w:hAnsi="Arial" w:cs="Arial"/>
        </w:rPr>
        <w:t xml:space="preserve"> </w:t>
      </w:r>
      <w:r w:rsidR="008353C3">
        <w:rPr>
          <w:rFonts w:ascii="Arial" w:hAnsi="Arial" w:cs="Arial"/>
        </w:rPr>
        <w:t xml:space="preserve">sobre </w:t>
      </w:r>
      <w:r w:rsidR="00AD3F18">
        <w:rPr>
          <w:rFonts w:ascii="Arial" w:hAnsi="Arial" w:cs="Arial"/>
        </w:rPr>
        <w:t>la columna “</w:t>
      </w:r>
      <w:proofErr w:type="spellStart"/>
      <w:r w:rsidR="00AB4F1F">
        <w:rPr>
          <w:rFonts w:ascii="Arial" w:hAnsi="Arial" w:cs="Arial"/>
        </w:rPr>
        <w:t>T</w:t>
      </w:r>
      <w:r w:rsidR="00AD3F18">
        <w:rPr>
          <w:rFonts w:ascii="Arial" w:hAnsi="Arial" w:cs="Arial"/>
        </w:rPr>
        <w:t>extos</w:t>
      </w:r>
      <w:r w:rsidR="00D67C50">
        <w:rPr>
          <w:rFonts w:ascii="Arial" w:hAnsi="Arial" w:cs="Arial"/>
        </w:rPr>
        <w:t>_espa</w:t>
      </w:r>
      <w:r w:rsidR="006042ED">
        <w:rPr>
          <w:rFonts w:ascii="Arial" w:hAnsi="Arial" w:cs="Arial"/>
        </w:rPr>
        <w:t>n</w:t>
      </w:r>
      <w:r w:rsidR="00D67C50">
        <w:rPr>
          <w:rFonts w:ascii="Arial" w:hAnsi="Arial" w:cs="Arial"/>
        </w:rPr>
        <w:t>ol</w:t>
      </w:r>
      <w:proofErr w:type="spellEnd"/>
      <w:r w:rsidR="00D67C50">
        <w:rPr>
          <w:rFonts w:ascii="Arial" w:hAnsi="Arial" w:cs="Arial"/>
        </w:rPr>
        <w:t>”</w:t>
      </w:r>
      <w:r w:rsidR="00913CAC">
        <w:rPr>
          <w:rFonts w:ascii="Arial" w:hAnsi="Arial" w:cs="Arial"/>
        </w:rPr>
        <w:t xml:space="preserve">, estableciendo como variable objetivo </w:t>
      </w:r>
      <w:r w:rsidR="00AD3F18">
        <w:rPr>
          <w:rFonts w:ascii="Arial" w:hAnsi="Arial" w:cs="Arial"/>
        </w:rPr>
        <w:t>la columna</w:t>
      </w:r>
      <w:r w:rsidR="00D25EA7">
        <w:rPr>
          <w:rFonts w:ascii="Arial" w:hAnsi="Arial" w:cs="Arial"/>
        </w:rPr>
        <w:t xml:space="preserve"> </w:t>
      </w:r>
      <w:r w:rsidR="00913CAC">
        <w:rPr>
          <w:rFonts w:ascii="Arial" w:hAnsi="Arial" w:cs="Arial"/>
        </w:rPr>
        <w:t>“</w:t>
      </w:r>
      <w:proofErr w:type="spellStart"/>
      <w:r w:rsidR="00D25EA7" w:rsidRPr="00D25EA7">
        <w:rPr>
          <w:rFonts w:ascii="Arial" w:hAnsi="Arial" w:cs="Arial"/>
        </w:rPr>
        <w:t>sdg</w:t>
      </w:r>
      <w:proofErr w:type="spellEnd"/>
      <w:r w:rsidR="00D25EA7">
        <w:rPr>
          <w:rFonts w:ascii="Arial" w:hAnsi="Arial" w:cs="Arial"/>
        </w:rPr>
        <w:t>”</w:t>
      </w:r>
      <w:r w:rsidR="00AD3F18">
        <w:rPr>
          <w:rFonts w:ascii="Arial" w:hAnsi="Arial" w:cs="Arial"/>
        </w:rPr>
        <w:t xml:space="preserve"> del </w:t>
      </w:r>
      <w:proofErr w:type="spellStart"/>
      <w:r w:rsidR="00AD3F18">
        <w:rPr>
          <w:rFonts w:ascii="Arial" w:hAnsi="Arial" w:cs="Arial"/>
        </w:rPr>
        <w:t>dataframe</w:t>
      </w:r>
      <w:proofErr w:type="spellEnd"/>
      <w:r w:rsidR="00D67C50">
        <w:rPr>
          <w:rFonts w:ascii="Arial" w:hAnsi="Arial" w:cs="Arial"/>
        </w:rPr>
        <w:t xml:space="preserve"> </w:t>
      </w:r>
      <w:r w:rsidR="002E4B0D">
        <w:rPr>
          <w:rFonts w:ascii="Arial" w:hAnsi="Arial" w:cs="Arial"/>
        </w:rPr>
        <w:t xml:space="preserve">y como </w:t>
      </w:r>
      <w:r w:rsidR="00054470">
        <w:rPr>
          <w:rFonts w:ascii="Arial" w:hAnsi="Arial" w:cs="Arial"/>
        </w:rPr>
        <w:t xml:space="preserve">0.3 el porcentaje de datos </w:t>
      </w:r>
      <w:r w:rsidR="006361F8">
        <w:rPr>
          <w:rFonts w:ascii="Arial" w:hAnsi="Arial" w:cs="Arial"/>
        </w:rPr>
        <w:t xml:space="preserve">para el conjunto de testeo. Además, </w:t>
      </w:r>
      <w:r w:rsidR="0000628C">
        <w:rPr>
          <w:rFonts w:ascii="Arial" w:hAnsi="Arial" w:cs="Arial"/>
        </w:rPr>
        <w:t xml:space="preserve">se utiliza el parámetro </w:t>
      </w:r>
      <w:proofErr w:type="spellStart"/>
      <w:r w:rsidR="0000628C" w:rsidRPr="0000628C">
        <w:rPr>
          <w:rFonts w:ascii="Arial" w:hAnsi="Arial" w:cs="Arial"/>
          <w:i/>
          <w:iCs/>
        </w:rPr>
        <w:t>stratify</w:t>
      </w:r>
      <w:proofErr w:type="spellEnd"/>
      <w:r w:rsidR="00307001">
        <w:rPr>
          <w:rFonts w:ascii="Arial" w:hAnsi="Arial" w:cs="Arial"/>
        </w:rPr>
        <w:t xml:space="preserve"> </w:t>
      </w:r>
      <w:r w:rsidR="009A36D2">
        <w:rPr>
          <w:rFonts w:ascii="Arial" w:hAnsi="Arial" w:cs="Arial"/>
        </w:rPr>
        <w:t>sobre la columna “</w:t>
      </w:r>
      <w:proofErr w:type="spellStart"/>
      <w:r w:rsidR="009A36D2">
        <w:rPr>
          <w:rFonts w:ascii="Arial" w:hAnsi="Arial" w:cs="Arial"/>
        </w:rPr>
        <w:t>sdg</w:t>
      </w:r>
      <w:proofErr w:type="spellEnd"/>
      <w:r w:rsidR="009A36D2">
        <w:rPr>
          <w:rFonts w:ascii="Arial" w:hAnsi="Arial" w:cs="Arial"/>
        </w:rPr>
        <w:t xml:space="preserve">” </w:t>
      </w:r>
      <w:r w:rsidR="006361F8">
        <w:rPr>
          <w:rFonts w:ascii="Arial" w:hAnsi="Arial" w:cs="Arial"/>
        </w:rPr>
        <w:t>para</w:t>
      </w:r>
      <w:r w:rsidR="00104187">
        <w:rPr>
          <w:rFonts w:ascii="Arial" w:hAnsi="Arial" w:cs="Arial"/>
        </w:rPr>
        <w:t xml:space="preserve"> mantener la</w:t>
      </w:r>
      <w:r w:rsidR="006361F8">
        <w:rPr>
          <w:rFonts w:ascii="Arial" w:hAnsi="Arial" w:cs="Arial"/>
        </w:rPr>
        <w:t xml:space="preserve"> distribución equitativa </w:t>
      </w:r>
      <w:r w:rsidR="00426D0D">
        <w:rPr>
          <w:rFonts w:ascii="Arial" w:hAnsi="Arial" w:cs="Arial"/>
        </w:rPr>
        <w:t xml:space="preserve">de los valores de la </w:t>
      </w:r>
      <w:r w:rsidR="009A36D2">
        <w:rPr>
          <w:rFonts w:ascii="Arial" w:hAnsi="Arial" w:cs="Arial"/>
        </w:rPr>
        <w:t>variable objetivo</w:t>
      </w:r>
      <w:r w:rsidR="00426D0D">
        <w:rPr>
          <w:rFonts w:ascii="Arial" w:hAnsi="Arial" w:cs="Arial"/>
        </w:rPr>
        <w:t xml:space="preserve"> </w:t>
      </w:r>
      <w:r w:rsidR="006361F8">
        <w:rPr>
          <w:rFonts w:ascii="Arial" w:hAnsi="Arial" w:cs="Arial"/>
        </w:rPr>
        <w:t xml:space="preserve">tanto en </w:t>
      </w:r>
      <w:r w:rsidR="00BD1616">
        <w:rPr>
          <w:rFonts w:ascii="Arial" w:hAnsi="Arial" w:cs="Arial"/>
        </w:rPr>
        <w:t xml:space="preserve">los datos de entrenamiento </w:t>
      </w:r>
      <w:r w:rsidR="009A36D2">
        <w:rPr>
          <w:rFonts w:ascii="Arial" w:hAnsi="Arial" w:cs="Arial"/>
        </w:rPr>
        <w:t>como</w:t>
      </w:r>
      <w:r w:rsidR="00BD1616">
        <w:rPr>
          <w:rFonts w:ascii="Arial" w:hAnsi="Arial" w:cs="Arial"/>
        </w:rPr>
        <w:t xml:space="preserve"> en los de testo, </w:t>
      </w:r>
      <w:r w:rsidR="009A36D2">
        <w:rPr>
          <w:rFonts w:ascii="Arial" w:hAnsi="Arial" w:cs="Arial"/>
        </w:rPr>
        <w:t xml:space="preserve">en este caso de </w:t>
      </w:r>
      <w:r w:rsidR="00A47112">
        <w:rPr>
          <w:rFonts w:ascii="Arial" w:hAnsi="Arial" w:cs="Arial"/>
        </w:rPr>
        <w:t>1/3 de los datos</w:t>
      </w:r>
      <w:r w:rsidR="009A36D2">
        <w:rPr>
          <w:rFonts w:ascii="Arial" w:hAnsi="Arial" w:cs="Arial"/>
        </w:rPr>
        <w:t>.</w:t>
      </w:r>
    </w:p>
    <w:p w14:paraId="10859B8B" w14:textId="77777777" w:rsidR="00507C94" w:rsidRDefault="00507C94" w:rsidP="00F9000B">
      <w:pPr>
        <w:pStyle w:val="paragraph"/>
        <w:spacing w:before="0" w:beforeAutospacing="0" w:after="0" w:afterAutospacing="0"/>
        <w:jc w:val="both"/>
        <w:textAlignment w:val="baseline"/>
        <w:rPr>
          <w:rFonts w:ascii="Arial" w:hAnsi="Arial" w:cs="Arial"/>
        </w:rPr>
      </w:pPr>
    </w:p>
    <w:p w14:paraId="16EE1CBE" w14:textId="59D33527" w:rsidR="009A36D2" w:rsidRPr="00942C89" w:rsidRDefault="00031A7A" w:rsidP="00F9000B">
      <w:pPr>
        <w:pStyle w:val="paragraph"/>
        <w:spacing w:before="0" w:beforeAutospacing="0" w:after="0" w:afterAutospacing="0"/>
        <w:jc w:val="center"/>
        <w:textAlignment w:val="baseline"/>
        <w:rPr>
          <w:rFonts w:ascii="Arial" w:hAnsi="Arial" w:cs="Arial"/>
        </w:rPr>
      </w:pPr>
      <w:r w:rsidRPr="00031A7A">
        <w:rPr>
          <w:rFonts w:ascii="Arial" w:hAnsi="Arial" w:cs="Arial"/>
          <w:noProof/>
        </w:rPr>
        <w:drawing>
          <wp:inline distT="0" distB="0" distL="0" distR="0" wp14:anchorId="1A055189" wp14:editId="64D394CB">
            <wp:extent cx="3999799" cy="730741"/>
            <wp:effectExtent l="0" t="0" r="1270" b="0"/>
            <wp:docPr id="1194827128" name="Imagen 11948271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27128" name="Picture 1" descr="A screenshot of a computer&#10;&#10;Description automatically generated"/>
                    <pic:cNvPicPr/>
                  </pic:nvPicPr>
                  <pic:blipFill>
                    <a:blip r:embed="rId13"/>
                    <a:stretch>
                      <a:fillRect/>
                    </a:stretch>
                  </pic:blipFill>
                  <pic:spPr>
                    <a:xfrm>
                      <a:off x="0" y="0"/>
                      <a:ext cx="4074893" cy="744460"/>
                    </a:xfrm>
                    <a:prstGeom prst="rect">
                      <a:avLst/>
                    </a:prstGeom>
                  </pic:spPr>
                </pic:pic>
              </a:graphicData>
            </a:graphic>
          </wp:inline>
        </w:drawing>
      </w:r>
      <w:r>
        <w:rPr>
          <w:rFonts w:ascii="Arial" w:hAnsi="Arial" w:cs="Arial"/>
        </w:rPr>
        <w:br/>
        <w:t>Imagen 4</w:t>
      </w:r>
    </w:p>
    <w:p w14:paraId="0A3C6BD8" w14:textId="77777777" w:rsidR="00031A7A" w:rsidRDefault="00031A7A" w:rsidP="00F9000B">
      <w:pPr>
        <w:pStyle w:val="paragraph"/>
        <w:spacing w:before="0" w:beforeAutospacing="0" w:after="0" w:afterAutospacing="0"/>
        <w:jc w:val="both"/>
        <w:textAlignment w:val="baseline"/>
        <w:rPr>
          <w:rFonts w:ascii="Arial" w:hAnsi="Arial" w:cs="Arial"/>
        </w:rPr>
      </w:pPr>
    </w:p>
    <w:p w14:paraId="53C3E684" w14:textId="1DA9E618" w:rsidR="00965DF2" w:rsidRDefault="002432FD" w:rsidP="00F9000B">
      <w:pPr>
        <w:pStyle w:val="paragraph"/>
        <w:spacing w:before="0" w:beforeAutospacing="0" w:after="0" w:afterAutospacing="0"/>
        <w:jc w:val="both"/>
        <w:textAlignment w:val="baseline"/>
        <w:rPr>
          <w:rFonts w:ascii="Arial" w:hAnsi="Arial" w:cs="Arial"/>
        </w:rPr>
      </w:pPr>
      <w:r>
        <w:rPr>
          <w:rFonts w:ascii="Arial" w:hAnsi="Arial" w:cs="Arial"/>
        </w:rPr>
        <w:t xml:space="preserve">Posteriormente, </w:t>
      </w:r>
      <w:r w:rsidR="001A034F">
        <w:rPr>
          <w:rFonts w:ascii="Arial" w:hAnsi="Arial" w:cs="Arial"/>
        </w:rPr>
        <w:t xml:space="preserve">se utilizan </w:t>
      </w:r>
      <w:r w:rsidR="00DE1FBB">
        <w:rPr>
          <w:rFonts w:ascii="Arial" w:hAnsi="Arial" w:cs="Arial"/>
        </w:rPr>
        <w:t xml:space="preserve">los </w:t>
      </w:r>
      <w:proofErr w:type="spellStart"/>
      <w:r w:rsidR="00DE1FBB">
        <w:rPr>
          <w:rFonts w:ascii="Arial" w:hAnsi="Arial" w:cs="Arial"/>
        </w:rPr>
        <w:t>dataframes</w:t>
      </w:r>
      <w:proofErr w:type="spellEnd"/>
      <w:r w:rsidR="00DE1FBB">
        <w:rPr>
          <w:rFonts w:ascii="Arial" w:hAnsi="Arial" w:cs="Arial"/>
        </w:rPr>
        <w:t xml:space="preserve"> creados anteriormente</w:t>
      </w:r>
      <w:r w:rsidR="00293DA1">
        <w:rPr>
          <w:rFonts w:ascii="Arial" w:hAnsi="Arial" w:cs="Arial"/>
        </w:rPr>
        <w:t xml:space="preserve"> con las técnicas de </w:t>
      </w:r>
      <w:r w:rsidR="00A50F29">
        <w:rPr>
          <w:rFonts w:ascii="Arial" w:hAnsi="Arial" w:cs="Arial"/>
        </w:rPr>
        <w:t xml:space="preserve">analítica de textos para el entrenamiento </w:t>
      </w:r>
      <w:r w:rsidR="00132750">
        <w:rPr>
          <w:rFonts w:ascii="Arial" w:hAnsi="Arial" w:cs="Arial"/>
        </w:rPr>
        <w:t xml:space="preserve">de </w:t>
      </w:r>
      <w:r w:rsidR="00573F76">
        <w:rPr>
          <w:rFonts w:ascii="Arial" w:hAnsi="Arial" w:cs="Arial"/>
        </w:rPr>
        <w:t>tres</w:t>
      </w:r>
      <w:r w:rsidR="00132750">
        <w:rPr>
          <w:rFonts w:ascii="Arial" w:hAnsi="Arial" w:cs="Arial"/>
        </w:rPr>
        <w:t xml:space="preserve"> modelos</w:t>
      </w:r>
      <w:r w:rsidR="000273CB">
        <w:rPr>
          <w:rFonts w:ascii="Arial" w:hAnsi="Arial" w:cs="Arial"/>
        </w:rPr>
        <w:t xml:space="preserve">. Para </w:t>
      </w:r>
      <w:r w:rsidR="00D3463D">
        <w:rPr>
          <w:rFonts w:ascii="Arial" w:hAnsi="Arial" w:cs="Arial"/>
        </w:rPr>
        <w:t>la clasificación de los textos</w:t>
      </w:r>
      <w:r w:rsidR="000273CB">
        <w:rPr>
          <w:rFonts w:ascii="Arial" w:hAnsi="Arial" w:cs="Arial"/>
        </w:rPr>
        <w:t>,</w:t>
      </w:r>
      <w:r w:rsidR="00573F76">
        <w:rPr>
          <w:rFonts w:ascii="Arial" w:hAnsi="Arial" w:cs="Arial"/>
        </w:rPr>
        <w:t xml:space="preserve"> </w:t>
      </w:r>
      <w:r w:rsidR="002F49D7">
        <w:rPr>
          <w:rFonts w:ascii="Arial" w:hAnsi="Arial" w:cs="Arial"/>
        </w:rPr>
        <w:t>se utili</w:t>
      </w:r>
      <w:r w:rsidR="000273CB">
        <w:rPr>
          <w:rFonts w:ascii="Arial" w:hAnsi="Arial" w:cs="Arial"/>
        </w:rPr>
        <w:t>zó</w:t>
      </w:r>
      <w:r w:rsidR="002F49D7">
        <w:rPr>
          <w:rFonts w:ascii="Arial" w:hAnsi="Arial" w:cs="Arial"/>
        </w:rPr>
        <w:t xml:space="preserve"> </w:t>
      </w:r>
      <w:r w:rsidR="000273CB">
        <w:rPr>
          <w:rFonts w:ascii="Arial" w:hAnsi="Arial" w:cs="Arial"/>
        </w:rPr>
        <w:t>el</w:t>
      </w:r>
      <w:r w:rsidR="002F49D7">
        <w:rPr>
          <w:rFonts w:ascii="Arial" w:hAnsi="Arial" w:cs="Arial"/>
        </w:rPr>
        <w:t xml:space="preserve"> </w:t>
      </w:r>
      <w:r w:rsidR="00CD4E7E">
        <w:rPr>
          <w:rFonts w:ascii="Arial" w:hAnsi="Arial" w:cs="Arial"/>
        </w:rPr>
        <w:t xml:space="preserve">algoritmo de </w:t>
      </w:r>
      <w:proofErr w:type="spellStart"/>
      <w:r w:rsidR="00954096" w:rsidRPr="00954096">
        <w:rPr>
          <w:rFonts w:ascii="Arial" w:hAnsi="Arial" w:cs="Arial"/>
          <w:i/>
          <w:iCs/>
        </w:rPr>
        <w:t>R</w:t>
      </w:r>
      <w:r w:rsidR="00CD4E7E" w:rsidRPr="00954096">
        <w:rPr>
          <w:rFonts w:ascii="Arial" w:hAnsi="Arial" w:cs="Arial"/>
          <w:i/>
          <w:iCs/>
        </w:rPr>
        <w:t>andom</w:t>
      </w:r>
      <w:proofErr w:type="spellEnd"/>
      <w:r w:rsidR="00CD4E7E" w:rsidRPr="00954096">
        <w:rPr>
          <w:rFonts w:ascii="Arial" w:hAnsi="Arial" w:cs="Arial"/>
          <w:i/>
          <w:iCs/>
        </w:rPr>
        <w:t xml:space="preserve"> </w:t>
      </w:r>
      <w:r w:rsidR="00954096" w:rsidRPr="00954096">
        <w:rPr>
          <w:rFonts w:ascii="Arial" w:hAnsi="Arial" w:cs="Arial"/>
          <w:i/>
          <w:iCs/>
        </w:rPr>
        <w:t>F</w:t>
      </w:r>
      <w:r w:rsidR="00CD4E7E" w:rsidRPr="00954096">
        <w:rPr>
          <w:rFonts w:ascii="Arial" w:hAnsi="Arial" w:cs="Arial"/>
          <w:i/>
          <w:iCs/>
        </w:rPr>
        <w:t>orest</w:t>
      </w:r>
      <w:r w:rsidR="00884640">
        <w:rPr>
          <w:rFonts w:ascii="Arial" w:hAnsi="Arial" w:cs="Arial"/>
        </w:rPr>
        <w:t xml:space="preserve"> para los primeros dos y</w:t>
      </w:r>
      <w:r w:rsidR="00CD4E7E">
        <w:rPr>
          <w:rFonts w:ascii="Arial" w:hAnsi="Arial" w:cs="Arial"/>
        </w:rPr>
        <w:t xml:space="preserve"> </w:t>
      </w:r>
      <w:r w:rsidR="000273CB">
        <w:rPr>
          <w:rFonts w:ascii="Arial" w:hAnsi="Arial" w:cs="Arial"/>
        </w:rPr>
        <w:t>el de</w:t>
      </w:r>
      <w:r w:rsidR="009C753E">
        <w:rPr>
          <w:rFonts w:ascii="Arial" w:hAnsi="Arial" w:cs="Arial"/>
        </w:rPr>
        <w:t xml:space="preserve"> </w:t>
      </w:r>
      <w:proofErr w:type="spellStart"/>
      <w:r w:rsidR="00954096" w:rsidRPr="00954096">
        <w:rPr>
          <w:rFonts w:ascii="Arial" w:hAnsi="Arial" w:cs="Arial"/>
          <w:i/>
          <w:iCs/>
        </w:rPr>
        <w:t>L</w:t>
      </w:r>
      <w:r w:rsidR="009C753E" w:rsidRPr="00954096">
        <w:rPr>
          <w:rFonts w:ascii="Arial" w:hAnsi="Arial" w:cs="Arial"/>
          <w:i/>
          <w:iCs/>
        </w:rPr>
        <w:t>ogistic</w:t>
      </w:r>
      <w:proofErr w:type="spellEnd"/>
      <w:r w:rsidR="009C753E" w:rsidRPr="00954096">
        <w:rPr>
          <w:rFonts w:ascii="Arial" w:hAnsi="Arial" w:cs="Arial"/>
          <w:i/>
          <w:iCs/>
        </w:rPr>
        <w:t xml:space="preserve"> </w:t>
      </w:r>
      <w:proofErr w:type="spellStart"/>
      <w:r w:rsidR="00954096" w:rsidRPr="00954096">
        <w:rPr>
          <w:rFonts w:ascii="Arial" w:hAnsi="Arial" w:cs="Arial"/>
          <w:i/>
          <w:iCs/>
        </w:rPr>
        <w:t>R</w:t>
      </w:r>
      <w:r w:rsidR="009C753E" w:rsidRPr="00954096">
        <w:rPr>
          <w:rFonts w:ascii="Arial" w:hAnsi="Arial" w:cs="Arial"/>
          <w:i/>
          <w:iCs/>
        </w:rPr>
        <w:t>egres</w:t>
      </w:r>
      <w:r w:rsidR="000273CB" w:rsidRPr="00954096">
        <w:rPr>
          <w:rFonts w:ascii="Arial" w:hAnsi="Arial" w:cs="Arial"/>
          <w:i/>
          <w:iCs/>
        </w:rPr>
        <w:t>i</w:t>
      </w:r>
      <w:r w:rsidR="009C753E" w:rsidRPr="00954096">
        <w:rPr>
          <w:rFonts w:ascii="Arial" w:hAnsi="Arial" w:cs="Arial"/>
          <w:i/>
          <w:iCs/>
        </w:rPr>
        <w:t>on</w:t>
      </w:r>
      <w:proofErr w:type="spellEnd"/>
      <w:r w:rsidR="009C753E">
        <w:rPr>
          <w:rFonts w:ascii="Arial" w:hAnsi="Arial" w:cs="Arial"/>
        </w:rPr>
        <w:t xml:space="preserve"> </w:t>
      </w:r>
      <w:r w:rsidR="000273CB">
        <w:rPr>
          <w:rFonts w:ascii="Arial" w:hAnsi="Arial" w:cs="Arial"/>
        </w:rPr>
        <w:t>para</w:t>
      </w:r>
      <w:r w:rsidR="009C753E">
        <w:rPr>
          <w:rFonts w:ascii="Arial" w:hAnsi="Arial" w:cs="Arial"/>
        </w:rPr>
        <w:t xml:space="preserve"> el último</w:t>
      </w:r>
      <w:r w:rsidR="00CE5BF8">
        <w:rPr>
          <w:rFonts w:ascii="Arial" w:hAnsi="Arial" w:cs="Arial"/>
        </w:rPr>
        <w:t>.</w:t>
      </w:r>
    </w:p>
    <w:p w14:paraId="2FFC0428" w14:textId="77777777" w:rsidR="00B371C2" w:rsidRDefault="00B371C2" w:rsidP="00F9000B">
      <w:pPr>
        <w:pStyle w:val="paragraph"/>
        <w:spacing w:before="0" w:beforeAutospacing="0" w:after="0" w:afterAutospacing="0"/>
        <w:jc w:val="both"/>
        <w:textAlignment w:val="baseline"/>
        <w:rPr>
          <w:rFonts w:ascii="Arial" w:hAnsi="Arial" w:cs="Arial"/>
        </w:rPr>
      </w:pPr>
    </w:p>
    <w:p w14:paraId="673A71A0" w14:textId="4A70C800" w:rsidR="00A16B2F" w:rsidRDefault="0070466C" w:rsidP="00637A89">
      <w:pPr>
        <w:pStyle w:val="Ttulo2"/>
        <w:numPr>
          <w:ilvl w:val="1"/>
          <w:numId w:val="2"/>
        </w:numPr>
      </w:pPr>
      <w:bookmarkStart w:id="3" w:name="_Toc148266351"/>
      <w:r w:rsidRPr="00914AA1">
        <w:rPr>
          <w:i w:val="0"/>
        </w:rPr>
        <w:t>Modelo</w:t>
      </w:r>
      <w:r>
        <w:rPr>
          <w:i w:val="0"/>
        </w:rPr>
        <w:t xml:space="preserve"> </w:t>
      </w:r>
      <w:proofErr w:type="spellStart"/>
      <w:r>
        <w:rPr>
          <w:i w:val="0"/>
        </w:rPr>
        <w:t>Random</w:t>
      </w:r>
      <w:proofErr w:type="spellEnd"/>
      <w:r>
        <w:rPr>
          <w:i w:val="0"/>
        </w:rPr>
        <w:t xml:space="preserve"> Forest u</w:t>
      </w:r>
      <w:r w:rsidRPr="00914AA1">
        <w:rPr>
          <w:i w:val="0"/>
        </w:rPr>
        <w:t>tilizando</w:t>
      </w:r>
      <w:r>
        <w:rPr>
          <w:i w:val="0"/>
        </w:rPr>
        <w:t xml:space="preserve"> </w:t>
      </w:r>
      <w:r w:rsidR="004A01DC">
        <w:rPr>
          <w:i w:val="0"/>
        </w:rPr>
        <w:t>d</w:t>
      </w:r>
      <w:r w:rsidR="002365B7">
        <w:rPr>
          <w:i w:val="0"/>
        </w:rPr>
        <w:t>atos de</w:t>
      </w:r>
      <w:r w:rsidR="004A01DC">
        <w:rPr>
          <w:i w:val="0"/>
        </w:rPr>
        <w:t xml:space="preserve"> </w:t>
      </w:r>
      <w:proofErr w:type="spellStart"/>
      <w:r w:rsidR="001F7086" w:rsidRPr="00914AA1">
        <w:t>Bo</w:t>
      </w:r>
      <w:r w:rsidR="00CC0035">
        <w:t>W</w:t>
      </w:r>
      <w:bookmarkEnd w:id="3"/>
      <w:proofErr w:type="spellEnd"/>
    </w:p>
    <w:p w14:paraId="09A84FFB" w14:textId="5F629CF5" w:rsidR="001F7086" w:rsidRPr="001460AC" w:rsidRDefault="00A16B2F" w:rsidP="001460AC">
      <w:pPr>
        <w:ind w:firstLine="708"/>
        <w:rPr>
          <w:rFonts w:ascii="Arial" w:hAnsi="Arial" w:cs="Arial"/>
          <w:sz w:val="24"/>
          <w:szCs w:val="24"/>
        </w:rPr>
      </w:pPr>
      <w:r w:rsidRPr="00A16B2F">
        <w:rPr>
          <w:rFonts w:ascii="Arial" w:hAnsi="Arial" w:cs="Arial"/>
          <w:sz w:val="24"/>
          <w:szCs w:val="24"/>
        </w:rPr>
        <w:t>(Realizado por</w:t>
      </w:r>
      <w:r w:rsidRPr="001F1758">
        <w:rPr>
          <w:rFonts w:ascii="Arial" w:hAnsi="Arial" w:cs="Arial"/>
          <w:b/>
          <w:i/>
        </w:rPr>
        <w:t>: Marco Zuliani)</w:t>
      </w:r>
    </w:p>
    <w:p w14:paraId="5ACF7679" w14:textId="77777777" w:rsidR="001F1758" w:rsidRDefault="001F1758" w:rsidP="00F9000B">
      <w:pPr>
        <w:pStyle w:val="paragraph"/>
        <w:spacing w:before="0" w:beforeAutospacing="0" w:after="0" w:afterAutospacing="0"/>
        <w:jc w:val="both"/>
        <w:textAlignment w:val="baseline"/>
        <w:rPr>
          <w:rFonts w:ascii="Arial" w:hAnsi="Arial" w:cs="Arial"/>
        </w:rPr>
      </w:pPr>
    </w:p>
    <w:p w14:paraId="47D8D532" w14:textId="7500177A" w:rsidR="00454A46" w:rsidRDefault="00404D47" w:rsidP="00F9000B">
      <w:pPr>
        <w:pStyle w:val="paragraph"/>
        <w:spacing w:before="0" w:beforeAutospacing="0" w:after="0" w:afterAutospacing="0"/>
        <w:jc w:val="both"/>
        <w:textAlignment w:val="baseline"/>
        <w:rPr>
          <w:rFonts w:ascii="Arial" w:hAnsi="Arial" w:cs="Arial"/>
        </w:rPr>
      </w:pPr>
      <w:r>
        <w:rPr>
          <w:rFonts w:ascii="Arial" w:hAnsi="Arial" w:cs="Arial"/>
        </w:rPr>
        <w:t>Posterior</w:t>
      </w:r>
      <w:r w:rsidR="00454A46">
        <w:rPr>
          <w:rFonts w:ascii="Arial" w:hAnsi="Arial" w:cs="Arial"/>
        </w:rPr>
        <w:t xml:space="preserve"> al entrenamiento </w:t>
      </w:r>
      <w:r>
        <w:rPr>
          <w:rFonts w:ascii="Arial" w:hAnsi="Arial" w:cs="Arial"/>
        </w:rPr>
        <w:t>de</w:t>
      </w:r>
      <w:r w:rsidR="00660117">
        <w:rPr>
          <w:rFonts w:ascii="Arial" w:hAnsi="Arial" w:cs="Arial"/>
        </w:rPr>
        <w:t xml:space="preserve"> este primer</w:t>
      </w:r>
      <w:r w:rsidR="00454A46">
        <w:rPr>
          <w:rFonts w:ascii="Arial" w:hAnsi="Arial" w:cs="Arial"/>
        </w:rPr>
        <w:t xml:space="preserve"> modelo</w:t>
      </w:r>
      <w:r w:rsidR="00660117">
        <w:rPr>
          <w:rFonts w:ascii="Arial" w:hAnsi="Arial" w:cs="Arial"/>
        </w:rPr>
        <w:t>, se analiza</w:t>
      </w:r>
      <w:r w:rsidR="001E5A5F">
        <w:rPr>
          <w:rFonts w:ascii="Arial" w:hAnsi="Arial" w:cs="Arial"/>
        </w:rPr>
        <w:t>n las palabras de mayor</w:t>
      </w:r>
      <w:r w:rsidR="00133F7D">
        <w:rPr>
          <w:rFonts w:ascii="Arial" w:hAnsi="Arial" w:cs="Arial"/>
        </w:rPr>
        <w:t xml:space="preserve"> importancia </w:t>
      </w:r>
      <w:r w:rsidR="001E5A5F">
        <w:rPr>
          <w:rFonts w:ascii="Arial" w:hAnsi="Arial" w:cs="Arial"/>
        </w:rPr>
        <w:t xml:space="preserve">en </w:t>
      </w:r>
      <w:r w:rsidR="00031D95">
        <w:rPr>
          <w:rFonts w:ascii="Arial" w:hAnsi="Arial" w:cs="Arial"/>
        </w:rPr>
        <w:t xml:space="preserve">el </w:t>
      </w:r>
      <w:proofErr w:type="spellStart"/>
      <w:r w:rsidR="00031D95">
        <w:rPr>
          <w:rFonts w:ascii="Arial" w:hAnsi="Arial" w:cs="Arial"/>
        </w:rPr>
        <w:t>dataframe</w:t>
      </w:r>
      <w:proofErr w:type="spellEnd"/>
      <w:r w:rsidR="003F19A2">
        <w:rPr>
          <w:rFonts w:ascii="Arial" w:hAnsi="Arial" w:cs="Arial"/>
        </w:rPr>
        <w:t>. Como se puede ver a continuación</w:t>
      </w:r>
      <w:r w:rsidR="00016F15">
        <w:rPr>
          <w:rFonts w:ascii="Arial" w:hAnsi="Arial" w:cs="Arial"/>
        </w:rPr>
        <w:t xml:space="preserve"> en la imagen 5</w:t>
      </w:r>
      <w:r w:rsidR="003F19A2">
        <w:rPr>
          <w:rFonts w:ascii="Arial" w:hAnsi="Arial" w:cs="Arial"/>
        </w:rPr>
        <w:t xml:space="preserve">, la palabra “violencia” es la de mayor relevancia con una presencia de </w:t>
      </w:r>
      <w:r w:rsidR="00813435">
        <w:rPr>
          <w:rFonts w:ascii="Arial" w:hAnsi="Arial" w:cs="Arial"/>
        </w:rPr>
        <w:t>poco más del 5%, seguida por la palabra “valer”</w:t>
      </w:r>
      <w:r w:rsidR="00B318D6">
        <w:rPr>
          <w:rFonts w:ascii="Arial" w:hAnsi="Arial" w:cs="Arial"/>
        </w:rPr>
        <w:t xml:space="preserve"> con poco más de un 4%.</w:t>
      </w:r>
    </w:p>
    <w:p w14:paraId="01779E76" w14:textId="77777777" w:rsidR="00016F15" w:rsidRDefault="00016F15" w:rsidP="00F9000B">
      <w:pPr>
        <w:pStyle w:val="paragraph"/>
        <w:spacing w:before="0" w:beforeAutospacing="0" w:after="0" w:afterAutospacing="0"/>
        <w:jc w:val="both"/>
        <w:textAlignment w:val="baseline"/>
        <w:rPr>
          <w:rFonts w:ascii="Arial" w:hAnsi="Arial" w:cs="Arial"/>
        </w:rPr>
      </w:pPr>
    </w:p>
    <w:p w14:paraId="10F80D0E" w14:textId="55F76F81" w:rsidR="00016F15" w:rsidRDefault="00016F15" w:rsidP="00F9000B">
      <w:pPr>
        <w:pStyle w:val="paragraph"/>
        <w:spacing w:before="0" w:beforeAutospacing="0" w:after="0" w:afterAutospacing="0"/>
        <w:jc w:val="center"/>
        <w:textAlignment w:val="baseline"/>
        <w:rPr>
          <w:rFonts w:ascii="Arial" w:hAnsi="Arial" w:cs="Arial"/>
        </w:rPr>
      </w:pPr>
      <w:r w:rsidRPr="00016F15">
        <w:rPr>
          <w:rFonts w:ascii="Arial" w:hAnsi="Arial" w:cs="Arial"/>
          <w:noProof/>
        </w:rPr>
        <w:lastRenderedPageBreak/>
        <w:drawing>
          <wp:inline distT="0" distB="0" distL="0" distR="0" wp14:anchorId="107D8740" wp14:editId="0A7A9DDC">
            <wp:extent cx="3410768" cy="2129746"/>
            <wp:effectExtent l="0" t="0" r="0" b="4445"/>
            <wp:docPr id="1086326119" name="Imagen 1086326119"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26119" name="Picture 1" descr="A graph with blue lines&#10;&#10;Description automatically generated with medium confidence"/>
                    <pic:cNvPicPr/>
                  </pic:nvPicPr>
                  <pic:blipFill>
                    <a:blip r:embed="rId14"/>
                    <a:stretch>
                      <a:fillRect/>
                    </a:stretch>
                  </pic:blipFill>
                  <pic:spPr>
                    <a:xfrm>
                      <a:off x="0" y="0"/>
                      <a:ext cx="3418701" cy="2134699"/>
                    </a:xfrm>
                    <a:prstGeom prst="rect">
                      <a:avLst/>
                    </a:prstGeom>
                  </pic:spPr>
                </pic:pic>
              </a:graphicData>
            </a:graphic>
          </wp:inline>
        </w:drawing>
      </w:r>
    </w:p>
    <w:p w14:paraId="237E4B4A" w14:textId="2F3E5465" w:rsidR="00016F15" w:rsidRDefault="00016F15" w:rsidP="00F9000B">
      <w:pPr>
        <w:pStyle w:val="paragraph"/>
        <w:spacing w:before="0" w:beforeAutospacing="0" w:after="0" w:afterAutospacing="0"/>
        <w:jc w:val="center"/>
        <w:textAlignment w:val="baseline"/>
        <w:rPr>
          <w:rFonts w:ascii="Arial" w:hAnsi="Arial" w:cs="Arial"/>
        </w:rPr>
      </w:pPr>
      <w:r>
        <w:rPr>
          <w:rFonts w:ascii="Arial" w:hAnsi="Arial" w:cs="Arial"/>
        </w:rPr>
        <w:t>Imagen 5</w:t>
      </w:r>
    </w:p>
    <w:p w14:paraId="0A820CD6" w14:textId="77777777" w:rsidR="00662DA7" w:rsidRDefault="00662DA7" w:rsidP="00F9000B">
      <w:pPr>
        <w:pStyle w:val="paragraph"/>
        <w:spacing w:before="0" w:beforeAutospacing="0" w:after="0" w:afterAutospacing="0"/>
        <w:jc w:val="both"/>
        <w:textAlignment w:val="baseline"/>
        <w:rPr>
          <w:rFonts w:ascii="Arial" w:hAnsi="Arial" w:cs="Arial"/>
        </w:rPr>
      </w:pPr>
    </w:p>
    <w:p w14:paraId="3D6C3572" w14:textId="77777777" w:rsidR="00D54C62" w:rsidRDefault="00845333" w:rsidP="00F9000B">
      <w:pPr>
        <w:pStyle w:val="paragraph"/>
        <w:spacing w:before="0" w:beforeAutospacing="0" w:after="0" w:afterAutospacing="0"/>
        <w:jc w:val="both"/>
        <w:textAlignment w:val="baseline"/>
        <w:rPr>
          <w:rFonts w:ascii="Arial" w:hAnsi="Arial" w:cs="Arial"/>
        </w:rPr>
      </w:pPr>
      <w:r>
        <w:rPr>
          <w:rFonts w:ascii="Arial" w:hAnsi="Arial" w:cs="Arial"/>
        </w:rPr>
        <w:t xml:space="preserve">Al analizar </w:t>
      </w:r>
      <w:r w:rsidR="00B40C81">
        <w:rPr>
          <w:rFonts w:ascii="Arial" w:hAnsi="Arial" w:cs="Arial"/>
        </w:rPr>
        <w:t>el modelo generado,</w:t>
      </w:r>
      <w:r w:rsidR="0088730C">
        <w:rPr>
          <w:rFonts w:ascii="Arial" w:hAnsi="Arial" w:cs="Arial"/>
        </w:rPr>
        <w:t xml:space="preserve"> </w:t>
      </w:r>
      <w:r w:rsidR="003346D4">
        <w:rPr>
          <w:rFonts w:ascii="Arial" w:hAnsi="Arial" w:cs="Arial"/>
        </w:rPr>
        <w:t xml:space="preserve">se </w:t>
      </w:r>
      <w:r w:rsidR="00367B40">
        <w:rPr>
          <w:rFonts w:ascii="Arial" w:hAnsi="Arial" w:cs="Arial"/>
        </w:rPr>
        <w:t xml:space="preserve">evidencia que el número de árboles </w:t>
      </w:r>
      <w:r w:rsidR="003A7ABB">
        <w:rPr>
          <w:rFonts w:ascii="Arial" w:hAnsi="Arial" w:cs="Arial"/>
        </w:rPr>
        <w:t xml:space="preserve">(estimadores) es de </w:t>
      </w:r>
      <w:r w:rsidR="0010666A">
        <w:rPr>
          <w:rFonts w:ascii="Arial" w:hAnsi="Arial" w:cs="Arial"/>
        </w:rPr>
        <w:t>100 y que</w:t>
      </w:r>
      <w:r w:rsidR="003346D4">
        <w:rPr>
          <w:rFonts w:ascii="Arial" w:hAnsi="Arial" w:cs="Arial"/>
        </w:rPr>
        <w:t xml:space="preserve"> la media de </w:t>
      </w:r>
      <w:r w:rsidR="0064259E">
        <w:rPr>
          <w:rFonts w:ascii="Arial" w:hAnsi="Arial" w:cs="Arial"/>
        </w:rPr>
        <w:t>la</w:t>
      </w:r>
      <w:r w:rsidR="00CD7093">
        <w:rPr>
          <w:rFonts w:ascii="Arial" w:hAnsi="Arial" w:cs="Arial"/>
        </w:rPr>
        <w:t>s</w:t>
      </w:r>
      <w:r w:rsidR="0064259E">
        <w:rPr>
          <w:rFonts w:ascii="Arial" w:hAnsi="Arial" w:cs="Arial"/>
        </w:rPr>
        <w:t xml:space="preserve"> profundidad</w:t>
      </w:r>
      <w:r w:rsidR="00CD7093">
        <w:rPr>
          <w:rFonts w:ascii="Arial" w:hAnsi="Arial" w:cs="Arial"/>
        </w:rPr>
        <w:t>es</w:t>
      </w:r>
      <w:r w:rsidR="0064259E">
        <w:rPr>
          <w:rFonts w:ascii="Arial" w:hAnsi="Arial" w:cs="Arial"/>
        </w:rPr>
        <w:t xml:space="preserve"> de </w:t>
      </w:r>
      <w:r w:rsidR="00CD7093">
        <w:rPr>
          <w:rFonts w:ascii="Arial" w:hAnsi="Arial" w:cs="Arial"/>
        </w:rPr>
        <w:t>estos</w:t>
      </w:r>
      <w:r w:rsidR="00CE74BC">
        <w:rPr>
          <w:rFonts w:ascii="Arial" w:hAnsi="Arial" w:cs="Arial"/>
        </w:rPr>
        <w:t xml:space="preserve"> es de </w:t>
      </w:r>
      <w:r w:rsidR="00FC7B7C">
        <w:rPr>
          <w:rFonts w:ascii="Arial" w:hAnsi="Arial" w:cs="Arial"/>
        </w:rPr>
        <w:t>95.62</w:t>
      </w:r>
      <w:r w:rsidR="00D54C62">
        <w:rPr>
          <w:rFonts w:ascii="Arial" w:hAnsi="Arial" w:cs="Arial"/>
        </w:rPr>
        <w:t>.</w:t>
      </w:r>
    </w:p>
    <w:p w14:paraId="0FA9523A" w14:textId="77777777" w:rsidR="00D54C62" w:rsidRDefault="00D54C62" w:rsidP="00F9000B">
      <w:pPr>
        <w:pStyle w:val="paragraph"/>
        <w:spacing w:before="0" w:beforeAutospacing="0" w:after="0" w:afterAutospacing="0"/>
        <w:jc w:val="both"/>
        <w:textAlignment w:val="baseline"/>
        <w:rPr>
          <w:rFonts w:ascii="Arial" w:hAnsi="Arial" w:cs="Arial"/>
        </w:rPr>
      </w:pPr>
    </w:p>
    <w:p w14:paraId="1B097939" w14:textId="69FC9B5F" w:rsidR="00D54C62" w:rsidRDefault="00B930B7" w:rsidP="00B930B7">
      <w:pPr>
        <w:pStyle w:val="paragraph"/>
        <w:spacing w:before="0" w:beforeAutospacing="0" w:after="0" w:afterAutospacing="0"/>
        <w:jc w:val="center"/>
        <w:textAlignment w:val="baseline"/>
        <w:rPr>
          <w:rFonts w:ascii="Arial" w:hAnsi="Arial" w:cs="Arial"/>
        </w:rPr>
      </w:pPr>
      <w:r w:rsidRPr="00B930B7">
        <w:rPr>
          <w:rFonts w:ascii="Arial" w:hAnsi="Arial" w:cs="Arial"/>
          <w:noProof/>
        </w:rPr>
        <w:drawing>
          <wp:inline distT="0" distB="0" distL="0" distR="0" wp14:anchorId="0D87EA82" wp14:editId="323C2A8F">
            <wp:extent cx="1958510" cy="571550"/>
            <wp:effectExtent l="0" t="0" r="3810" b="0"/>
            <wp:docPr id="184212045" name="Imagen 18421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2045" name=""/>
                    <pic:cNvPicPr/>
                  </pic:nvPicPr>
                  <pic:blipFill>
                    <a:blip r:embed="rId15"/>
                    <a:stretch>
                      <a:fillRect/>
                    </a:stretch>
                  </pic:blipFill>
                  <pic:spPr>
                    <a:xfrm>
                      <a:off x="0" y="0"/>
                      <a:ext cx="1958510" cy="571550"/>
                    </a:xfrm>
                    <a:prstGeom prst="rect">
                      <a:avLst/>
                    </a:prstGeom>
                  </pic:spPr>
                </pic:pic>
              </a:graphicData>
            </a:graphic>
          </wp:inline>
        </w:drawing>
      </w:r>
    </w:p>
    <w:p w14:paraId="3EC9C32B" w14:textId="21FB9E2A" w:rsidR="00B930B7" w:rsidRDefault="00B930B7" w:rsidP="00B930B7">
      <w:pPr>
        <w:pStyle w:val="paragraph"/>
        <w:spacing w:before="0" w:beforeAutospacing="0" w:after="0" w:afterAutospacing="0"/>
        <w:jc w:val="center"/>
        <w:textAlignment w:val="baseline"/>
        <w:rPr>
          <w:rFonts w:ascii="Arial" w:hAnsi="Arial" w:cs="Arial"/>
        </w:rPr>
      </w:pPr>
      <w:r>
        <w:rPr>
          <w:rFonts w:ascii="Arial" w:hAnsi="Arial" w:cs="Arial"/>
        </w:rPr>
        <w:t>Imagen 6</w:t>
      </w:r>
    </w:p>
    <w:p w14:paraId="19AE1833" w14:textId="6DC433F0" w:rsidR="00F945F6" w:rsidRDefault="0064259E" w:rsidP="00F9000B">
      <w:pPr>
        <w:pStyle w:val="paragraph"/>
        <w:spacing w:before="0" w:beforeAutospacing="0" w:after="0" w:afterAutospacing="0"/>
        <w:jc w:val="both"/>
        <w:textAlignment w:val="baseline"/>
        <w:rPr>
          <w:rFonts w:ascii="Arial" w:hAnsi="Arial" w:cs="Arial"/>
        </w:rPr>
      </w:pPr>
      <w:r>
        <w:rPr>
          <w:rFonts w:ascii="Arial" w:hAnsi="Arial" w:cs="Arial"/>
        </w:rPr>
        <w:t xml:space="preserve"> </w:t>
      </w:r>
    </w:p>
    <w:p w14:paraId="31FE7285" w14:textId="71AF6E88" w:rsidR="004C627E" w:rsidRDefault="007C3B94" w:rsidP="00F9000B">
      <w:pPr>
        <w:pStyle w:val="paragraph"/>
        <w:spacing w:before="0" w:beforeAutospacing="0" w:after="0" w:afterAutospacing="0"/>
        <w:jc w:val="both"/>
        <w:textAlignment w:val="baseline"/>
        <w:rPr>
          <w:rFonts w:ascii="Arial" w:hAnsi="Arial" w:cs="Arial"/>
        </w:rPr>
      </w:pPr>
      <w:r w:rsidRPr="007C3B94">
        <w:rPr>
          <w:rFonts w:ascii="Arial" w:hAnsi="Arial" w:cs="Arial"/>
        </w:rPr>
        <w:t>Luego</w:t>
      </w:r>
      <w:r>
        <w:rPr>
          <w:rFonts w:ascii="Arial" w:hAnsi="Arial" w:cs="Arial"/>
        </w:rPr>
        <w:t xml:space="preserve">, </w:t>
      </w:r>
      <w:r w:rsidR="00662DA7">
        <w:rPr>
          <w:rFonts w:ascii="Arial" w:hAnsi="Arial" w:cs="Arial"/>
        </w:rPr>
        <w:t xml:space="preserve">se utiliza el modelo para predecir </w:t>
      </w:r>
      <w:r w:rsidR="004D6056">
        <w:rPr>
          <w:rFonts w:ascii="Arial" w:hAnsi="Arial" w:cs="Arial"/>
        </w:rPr>
        <w:t>la clasificación de los textos de entrenamiento</w:t>
      </w:r>
      <w:r w:rsidR="005F2BB3">
        <w:rPr>
          <w:rFonts w:ascii="Arial" w:hAnsi="Arial" w:cs="Arial"/>
        </w:rPr>
        <w:t xml:space="preserve"> y de </w:t>
      </w:r>
      <w:r w:rsidR="00C90012">
        <w:rPr>
          <w:rFonts w:ascii="Arial" w:hAnsi="Arial" w:cs="Arial"/>
        </w:rPr>
        <w:t>testeo</w:t>
      </w:r>
      <w:r w:rsidR="00D44FB3">
        <w:rPr>
          <w:rFonts w:ascii="Arial" w:hAnsi="Arial" w:cs="Arial"/>
        </w:rPr>
        <w:t xml:space="preserve"> y </w:t>
      </w:r>
      <w:r w:rsidR="005D045F">
        <w:rPr>
          <w:rFonts w:ascii="Arial" w:hAnsi="Arial" w:cs="Arial"/>
        </w:rPr>
        <w:t xml:space="preserve">determinar la efectividad del algoritmo </w:t>
      </w:r>
      <w:r w:rsidR="008333F5">
        <w:rPr>
          <w:rFonts w:ascii="Arial" w:hAnsi="Arial" w:cs="Arial"/>
        </w:rPr>
        <w:t>en la realización de esta tarea.</w:t>
      </w:r>
      <w:r w:rsidR="00AF2746">
        <w:rPr>
          <w:rFonts w:ascii="Arial" w:hAnsi="Arial" w:cs="Arial"/>
        </w:rPr>
        <w:t xml:space="preserve"> Realizando un análisis de </w:t>
      </w:r>
      <w:r w:rsidR="00144361">
        <w:rPr>
          <w:rFonts w:ascii="Arial" w:hAnsi="Arial" w:cs="Arial"/>
        </w:rPr>
        <w:t xml:space="preserve">la matriz de confusión </w:t>
      </w:r>
      <w:r w:rsidR="00946ED3">
        <w:rPr>
          <w:rFonts w:ascii="Arial" w:hAnsi="Arial" w:cs="Arial"/>
        </w:rPr>
        <w:t>de la predicción sobre los datos de entrenamiento</w:t>
      </w:r>
      <w:r w:rsidR="002F40E6">
        <w:rPr>
          <w:rFonts w:ascii="Arial" w:hAnsi="Arial" w:cs="Arial"/>
        </w:rPr>
        <w:t xml:space="preserve"> (Imagen 6ª)</w:t>
      </w:r>
      <w:r w:rsidR="00946ED3">
        <w:rPr>
          <w:rFonts w:ascii="Arial" w:hAnsi="Arial" w:cs="Arial"/>
        </w:rPr>
        <w:t xml:space="preserve">, se puede notar </w:t>
      </w:r>
      <w:r w:rsidR="007B2CB2">
        <w:rPr>
          <w:rFonts w:ascii="Arial" w:hAnsi="Arial" w:cs="Arial"/>
        </w:rPr>
        <w:t xml:space="preserve">al observar la diagonal de la matriz, </w:t>
      </w:r>
      <w:r w:rsidR="00946ED3">
        <w:rPr>
          <w:rFonts w:ascii="Arial" w:hAnsi="Arial" w:cs="Arial"/>
        </w:rPr>
        <w:t xml:space="preserve">como la predicción se realiza de manera perfecta </w:t>
      </w:r>
      <w:r w:rsidR="00B8106F">
        <w:rPr>
          <w:rFonts w:ascii="Arial" w:hAnsi="Arial" w:cs="Arial"/>
        </w:rPr>
        <w:t>y n</w:t>
      </w:r>
      <w:r w:rsidR="00225A25">
        <w:rPr>
          <w:rFonts w:ascii="Arial" w:hAnsi="Arial" w:cs="Arial"/>
        </w:rPr>
        <w:t xml:space="preserve">o se presentan </w:t>
      </w:r>
      <w:r w:rsidR="00B8106F" w:rsidRPr="00B8106F">
        <w:rPr>
          <w:rFonts w:ascii="Arial" w:hAnsi="Arial" w:cs="Arial"/>
        </w:rPr>
        <w:t>falsos positivos</w:t>
      </w:r>
      <w:r w:rsidR="00225A25">
        <w:rPr>
          <w:rFonts w:ascii="Arial" w:hAnsi="Arial" w:cs="Arial"/>
        </w:rPr>
        <w:t xml:space="preserve">, </w:t>
      </w:r>
      <w:r w:rsidR="00B8106F" w:rsidRPr="00B8106F">
        <w:rPr>
          <w:rFonts w:ascii="Arial" w:hAnsi="Arial" w:cs="Arial"/>
        </w:rPr>
        <w:t>falsos negativos ni verdaderos negativos.</w:t>
      </w:r>
      <w:r w:rsidR="00134BBE">
        <w:rPr>
          <w:rFonts w:ascii="Arial" w:hAnsi="Arial" w:cs="Arial"/>
        </w:rPr>
        <w:t xml:space="preserve"> </w:t>
      </w:r>
      <w:r w:rsidR="004776DC">
        <w:rPr>
          <w:rFonts w:ascii="Arial" w:hAnsi="Arial" w:cs="Arial"/>
        </w:rPr>
        <w:t xml:space="preserve">Por </w:t>
      </w:r>
      <w:r w:rsidR="002F40E6">
        <w:rPr>
          <w:rFonts w:ascii="Arial" w:hAnsi="Arial" w:cs="Arial"/>
        </w:rPr>
        <w:t xml:space="preserve">otro lado, al </w:t>
      </w:r>
      <w:r w:rsidR="002747F2">
        <w:rPr>
          <w:rFonts w:ascii="Arial" w:hAnsi="Arial" w:cs="Arial"/>
        </w:rPr>
        <w:t>analizar la matriz de confusión de</w:t>
      </w:r>
      <w:r w:rsidR="00C417D2">
        <w:rPr>
          <w:rFonts w:ascii="Arial" w:hAnsi="Arial" w:cs="Arial"/>
        </w:rPr>
        <w:t xml:space="preserve"> la predicción sobre los datos de test</w:t>
      </w:r>
      <w:r w:rsidR="00487BD3">
        <w:rPr>
          <w:rFonts w:ascii="Arial" w:hAnsi="Arial" w:cs="Arial"/>
        </w:rPr>
        <w:t>eo (Imagen 6</w:t>
      </w:r>
      <w:r w:rsidR="00487BD3" w:rsidRPr="00487BD3">
        <w:rPr>
          <w:rFonts w:ascii="Arial" w:hAnsi="Arial" w:cs="Arial"/>
          <w:vertAlign w:val="superscript"/>
        </w:rPr>
        <w:t>b</w:t>
      </w:r>
      <w:r w:rsidR="00487BD3">
        <w:rPr>
          <w:rFonts w:ascii="Arial" w:hAnsi="Arial" w:cs="Arial"/>
        </w:rPr>
        <w:t>)</w:t>
      </w:r>
      <w:r w:rsidR="00DB1586">
        <w:rPr>
          <w:rFonts w:ascii="Arial" w:hAnsi="Arial" w:cs="Arial"/>
        </w:rPr>
        <w:t xml:space="preserve">, es evidente como </w:t>
      </w:r>
      <w:r w:rsidR="00487BD3" w:rsidRPr="00487BD3">
        <w:rPr>
          <w:rFonts w:ascii="Arial" w:hAnsi="Arial" w:cs="Arial"/>
        </w:rPr>
        <w:t>como hay una muy buena distribución de verdaderos positivos, pero encontramos ciertos valores de falsos negativos, falsos positivos y verdaderos negativos.</w:t>
      </w:r>
    </w:p>
    <w:p w14:paraId="16A51546" w14:textId="77777777" w:rsidR="00563218" w:rsidRDefault="00563218" w:rsidP="00F9000B">
      <w:pPr>
        <w:pStyle w:val="paragraph"/>
        <w:spacing w:before="0" w:beforeAutospacing="0" w:after="0" w:afterAutospacing="0"/>
        <w:jc w:val="both"/>
        <w:textAlignment w:val="baseline"/>
        <w:rPr>
          <w:rFonts w:ascii="Arial" w:hAnsi="Arial" w:cs="Arial"/>
        </w:rPr>
      </w:pPr>
    </w:p>
    <w:p w14:paraId="01227F67" w14:textId="7D5414CC" w:rsidR="00016F15" w:rsidRDefault="00563218" w:rsidP="00F9000B">
      <w:pPr>
        <w:pStyle w:val="paragraph"/>
        <w:spacing w:before="0" w:beforeAutospacing="0" w:after="0" w:afterAutospacing="0"/>
        <w:jc w:val="center"/>
        <w:textAlignment w:val="baseline"/>
        <w:rPr>
          <w:rFonts w:ascii="Arial" w:hAnsi="Arial" w:cs="Arial"/>
        </w:rPr>
      </w:pPr>
      <w:r w:rsidRPr="00563218">
        <w:rPr>
          <w:rFonts w:ascii="Arial" w:hAnsi="Arial" w:cs="Arial"/>
          <w:noProof/>
        </w:rPr>
        <w:drawing>
          <wp:inline distT="0" distB="0" distL="0" distR="0" wp14:anchorId="67CF786D" wp14:editId="6AFFE900">
            <wp:extent cx="1771650" cy="1503843"/>
            <wp:effectExtent l="0" t="0" r="0" b="1270"/>
            <wp:docPr id="669550087" name="Imagen 66955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50087" name=""/>
                    <pic:cNvPicPr/>
                  </pic:nvPicPr>
                  <pic:blipFill>
                    <a:blip r:embed="rId16"/>
                    <a:stretch>
                      <a:fillRect/>
                    </a:stretch>
                  </pic:blipFill>
                  <pic:spPr>
                    <a:xfrm>
                      <a:off x="0" y="0"/>
                      <a:ext cx="1795827" cy="1524365"/>
                    </a:xfrm>
                    <a:prstGeom prst="rect">
                      <a:avLst/>
                    </a:prstGeom>
                  </pic:spPr>
                </pic:pic>
              </a:graphicData>
            </a:graphic>
          </wp:inline>
        </w:drawing>
      </w:r>
      <w:r w:rsidR="00487BD3" w:rsidRPr="00487BD3">
        <w:rPr>
          <w:rFonts w:ascii="Arial" w:hAnsi="Arial" w:cs="Arial"/>
          <w:noProof/>
        </w:rPr>
        <w:drawing>
          <wp:inline distT="0" distB="0" distL="0" distR="0" wp14:anchorId="60F550E3" wp14:editId="5B2D23DA">
            <wp:extent cx="1757362" cy="1471279"/>
            <wp:effectExtent l="0" t="0" r="0" b="0"/>
            <wp:docPr id="829653623" name="Imagen 82965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53623" name=""/>
                    <pic:cNvPicPr/>
                  </pic:nvPicPr>
                  <pic:blipFill>
                    <a:blip r:embed="rId17"/>
                    <a:stretch>
                      <a:fillRect/>
                    </a:stretch>
                  </pic:blipFill>
                  <pic:spPr>
                    <a:xfrm>
                      <a:off x="0" y="0"/>
                      <a:ext cx="1779578" cy="1489879"/>
                    </a:xfrm>
                    <a:prstGeom prst="rect">
                      <a:avLst/>
                    </a:prstGeom>
                  </pic:spPr>
                </pic:pic>
              </a:graphicData>
            </a:graphic>
          </wp:inline>
        </w:drawing>
      </w:r>
    </w:p>
    <w:p w14:paraId="00C7282C" w14:textId="2FC91A97" w:rsidR="00487BD3" w:rsidRDefault="00563218" w:rsidP="00F9000B">
      <w:pPr>
        <w:pStyle w:val="paragraph"/>
        <w:spacing w:before="0" w:beforeAutospacing="0" w:after="0" w:afterAutospacing="0"/>
        <w:jc w:val="center"/>
        <w:textAlignment w:val="baseline"/>
        <w:rPr>
          <w:rFonts w:ascii="Arial" w:hAnsi="Arial" w:cs="Arial"/>
        </w:rPr>
      </w:pPr>
      <w:r>
        <w:rPr>
          <w:rFonts w:ascii="Arial" w:hAnsi="Arial" w:cs="Arial"/>
        </w:rPr>
        <w:t xml:space="preserve">Imagen </w:t>
      </w:r>
      <w:r w:rsidR="00B930B7">
        <w:rPr>
          <w:rFonts w:ascii="Arial" w:hAnsi="Arial" w:cs="Arial"/>
        </w:rPr>
        <w:t>7</w:t>
      </w:r>
      <w:r w:rsidR="002F40E6">
        <w:rPr>
          <w:rFonts w:ascii="Arial" w:hAnsi="Arial" w:cs="Arial"/>
        </w:rPr>
        <w:t xml:space="preserve">ª </w:t>
      </w:r>
      <w:r w:rsidR="00487BD3">
        <w:rPr>
          <w:rFonts w:ascii="Arial" w:hAnsi="Arial" w:cs="Arial"/>
        </w:rPr>
        <w:t xml:space="preserve">                         Imagen </w:t>
      </w:r>
      <w:r w:rsidR="00B930B7">
        <w:rPr>
          <w:rFonts w:ascii="Arial" w:hAnsi="Arial" w:cs="Arial"/>
        </w:rPr>
        <w:t>7</w:t>
      </w:r>
      <w:r w:rsidR="00487BD3" w:rsidRPr="00487BD3">
        <w:rPr>
          <w:rFonts w:ascii="Arial" w:hAnsi="Arial" w:cs="Arial"/>
          <w:vertAlign w:val="superscript"/>
        </w:rPr>
        <w:t>b</w:t>
      </w:r>
    </w:p>
    <w:p w14:paraId="660C8572" w14:textId="735CDD33" w:rsidR="00563218" w:rsidRDefault="00563218" w:rsidP="00F9000B">
      <w:pPr>
        <w:pStyle w:val="paragraph"/>
        <w:spacing w:before="0" w:beforeAutospacing="0" w:after="0" w:afterAutospacing="0"/>
        <w:jc w:val="both"/>
        <w:textAlignment w:val="baseline"/>
        <w:rPr>
          <w:rFonts w:ascii="Arial" w:hAnsi="Arial" w:cs="Arial"/>
        </w:rPr>
      </w:pPr>
    </w:p>
    <w:p w14:paraId="0C210261" w14:textId="5ED07B03" w:rsidR="00016F15" w:rsidRDefault="005D04EE" w:rsidP="00F9000B">
      <w:pPr>
        <w:pStyle w:val="paragraph"/>
        <w:spacing w:before="0" w:beforeAutospacing="0" w:after="0" w:afterAutospacing="0"/>
        <w:jc w:val="both"/>
        <w:textAlignment w:val="baseline"/>
        <w:rPr>
          <w:rFonts w:ascii="Arial" w:hAnsi="Arial" w:cs="Arial"/>
        </w:rPr>
      </w:pPr>
      <w:r>
        <w:rPr>
          <w:rFonts w:ascii="Arial" w:hAnsi="Arial" w:cs="Arial"/>
        </w:rPr>
        <w:t xml:space="preserve">Adicionalmente, para ambos </w:t>
      </w:r>
      <w:r w:rsidR="000A37BF">
        <w:rPr>
          <w:rFonts w:ascii="Arial" w:hAnsi="Arial" w:cs="Arial"/>
        </w:rPr>
        <w:t xml:space="preserve">casos </w:t>
      </w:r>
      <w:r w:rsidR="00273CEA">
        <w:rPr>
          <w:rFonts w:ascii="Arial" w:hAnsi="Arial" w:cs="Arial"/>
        </w:rPr>
        <w:t xml:space="preserve">se utiliza la </w:t>
      </w:r>
      <w:r w:rsidR="00101D63" w:rsidRPr="00101D63">
        <w:rPr>
          <w:rFonts w:ascii="Arial" w:hAnsi="Arial" w:cs="Arial"/>
        </w:rPr>
        <w:t>"</w:t>
      </w:r>
      <w:proofErr w:type="spellStart"/>
      <w:r w:rsidR="00101D63" w:rsidRPr="00101D63">
        <w:rPr>
          <w:rFonts w:ascii="Arial" w:hAnsi="Arial" w:cs="Arial"/>
        </w:rPr>
        <w:t>Precision</w:t>
      </w:r>
      <w:proofErr w:type="spellEnd"/>
      <w:r w:rsidR="00101D63" w:rsidRPr="00101D63">
        <w:rPr>
          <w:rFonts w:ascii="Arial" w:hAnsi="Arial" w:cs="Arial"/>
        </w:rPr>
        <w:t xml:space="preserve">", </w:t>
      </w:r>
      <w:r w:rsidR="00273CEA">
        <w:rPr>
          <w:rFonts w:ascii="Arial" w:hAnsi="Arial" w:cs="Arial"/>
        </w:rPr>
        <w:t xml:space="preserve">el </w:t>
      </w:r>
      <w:r w:rsidR="00101D63" w:rsidRPr="00101D63">
        <w:rPr>
          <w:rFonts w:ascii="Arial" w:hAnsi="Arial" w:cs="Arial"/>
        </w:rPr>
        <w:t>"</w:t>
      </w:r>
      <w:proofErr w:type="spellStart"/>
      <w:r w:rsidR="00101D63" w:rsidRPr="00101D63">
        <w:rPr>
          <w:rFonts w:ascii="Arial" w:hAnsi="Arial" w:cs="Arial"/>
        </w:rPr>
        <w:t>Recall</w:t>
      </w:r>
      <w:proofErr w:type="spellEnd"/>
      <w:r w:rsidR="00101D63" w:rsidRPr="00101D63">
        <w:rPr>
          <w:rFonts w:ascii="Arial" w:hAnsi="Arial" w:cs="Arial"/>
        </w:rPr>
        <w:t xml:space="preserve">" y </w:t>
      </w:r>
      <w:r w:rsidR="00273CEA">
        <w:rPr>
          <w:rFonts w:ascii="Arial" w:hAnsi="Arial" w:cs="Arial"/>
        </w:rPr>
        <w:t xml:space="preserve">el </w:t>
      </w:r>
      <w:r w:rsidR="00101D63" w:rsidRPr="00101D63">
        <w:rPr>
          <w:rFonts w:ascii="Arial" w:hAnsi="Arial" w:cs="Arial"/>
        </w:rPr>
        <w:t>"F1-score"</w:t>
      </w:r>
      <w:r w:rsidR="00273CEA">
        <w:rPr>
          <w:rFonts w:ascii="Arial" w:hAnsi="Arial" w:cs="Arial"/>
        </w:rPr>
        <w:t xml:space="preserve"> p</w:t>
      </w:r>
      <w:r w:rsidR="00273CEA" w:rsidRPr="00101D63">
        <w:rPr>
          <w:rFonts w:ascii="Arial" w:hAnsi="Arial" w:cs="Arial"/>
        </w:rPr>
        <w:t>ara poder realizar un análisis más certero de la predicción del modelo</w:t>
      </w:r>
      <w:r w:rsidR="00101D63" w:rsidRPr="00101D63">
        <w:rPr>
          <w:rFonts w:ascii="Arial" w:hAnsi="Arial" w:cs="Arial"/>
        </w:rPr>
        <w:t>.</w:t>
      </w:r>
      <w:r w:rsidR="00417AE0">
        <w:rPr>
          <w:rFonts w:ascii="Arial" w:hAnsi="Arial" w:cs="Arial"/>
        </w:rPr>
        <w:t xml:space="preserve"> A </w:t>
      </w:r>
      <w:r w:rsidR="00273CEA">
        <w:rPr>
          <w:rFonts w:ascii="Arial" w:hAnsi="Arial" w:cs="Arial"/>
        </w:rPr>
        <w:t>continuación,</w:t>
      </w:r>
      <w:r w:rsidR="00417AE0">
        <w:rPr>
          <w:rFonts w:ascii="Arial" w:hAnsi="Arial" w:cs="Arial"/>
        </w:rPr>
        <w:t xml:space="preserve"> se muestran los valores obtenidos.</w:t>
      </w:r>
    </w:p>
    <w:p w14:paraId="3B1A50B6" w14:textId="77777777" w:rsidR="00417AE0" w:rsidRDefault="00417AE0" w:rsidP="00F9000B">
      <w:pPr>
        <w:pStyle w:val="paragraph"/>
        <w:spacing w:before="0" w:beforeAutospacing="0" w:after="0" w:afterAutospacing="0"/>
        <w:jc w:val="both"/>
        <w:textAlignment w:val="baseline"/>
        <w:rPr>
          <w:rFonts w:ascii="Arial" w:hAnsi="Arial" w:cs="Arial"/>
        </w:rPr>
      </w:pPr>
    </w:p>
    <w:p w14:paraId="6F461C22" w14:textId="7E9B9942" w:rsidR="00417AE0" w:rsidRDefault="005D04EE" w:rsidP="00F9000B">
      <w:pPr>
        <w:pStyle w:val="paragraph"/>
        <w:spacing w:before="0" w:beforeAutospacing="0" w:after="0" w:afterAutospacing="0"/>
        <w:jc w:val="center"/>
        <w:textAlignment w:val="baseline"/>
        <w:rPr>
          <w:rFonts w:ascii="Arial" w:hAnsi="Arial" w:cs="Arial"/>
        </w:rPr>
      </w:pPr>
      <w:r w:rsidRPr="005D04EE">
        <w:rPr>
          <w:noProof/>
        </w:rPr>
        <w:lastRenderedPageBreak/>
        <w:drawing>
          <wp:inline distT="0" distB="0" distL="0" distR="0" wp14:anchorId="74B33AEF" wp14:editId="6C171191">
            <wp:extent cx="2072640" cy="695325"/>
            <wp:effectExtent l="0" t="0" r="3810" b="9525"/>
            <wp:docPr id="1747558698" name="Imagen 174755869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58698" name="Picture 1" descr="A black screen with white text&#10;&#10;Description automatically generated"/>
                    <pic:cNvPicPr/>
                  </pic:nvPicPr>
                  <pic:blipFill rotWithShape="1">
                    <a:blip r:embed="rId18"/>
                    <a:srcRect t="3948"/>
                    <a:stretch/>
                  </pic:blipFill>
                  <pic:spPr bwMode="auto">
                    <a:xfrm>
                      <a:off x="0" y="0"/>
                      <a:ext cx="2072820" cy="695386"/>
                    </a:xfrm>
                    <a:prstGeom prst="rect">
                      <a:avLst/>
                    </a:prstGeom>
                    <a:ln>
                      <a:noFill/>
                    </a:ln>
                    <a:extLst>
                      <a:ext uri="{53640926-AAD7-44D8-BBD7-CCE9431645EC}">
                        <a14:shadowObscured xmlns:a14="http://schemas.microsoft.com/office/drawing/2010/main"/>
                      </a:ext>
                    </a:extLst>
                  </pic:spPr>
                </pic:pic>
              </a:graphicData>
            </a:graphic>
          </wp:inline>
        </w:drawing>
      </w:r>
      <w:r w:rsidR="007F21B6">
        <w:rPr>
          <w:rFonts w:ascii="Arial" w:hAnsi="Arial" w:cs="Arial"/>
        </w:rPr>
        <w:t xml:space="preserve"> </w:t>
      </w:r>
      <w:r w:rsidR="00FC7282" w:rsidRPr="00FC7282">
        <w:rPr>
          <w:rFonts w:ascii="Arial" w:hAnsi="Arial" w:cs="Arial"/>
          <w:noProof/>
        </w:rPr>
        <w:drawing>
          <wp:inline distT="0" distB="0" distL="0" distR="0" wp14:anchorId="4EE711D0" wp14:editId="11A33B05">
            <wp:extent cx="2347163" cy="701101"/>
            <wp:effectExtent l="0" t="0" r="0" b="3810"/>
            <wp:docPr id="2125464532" name="Imagen 2125464532"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4532" name="Picture 1" descr="A number on a black background&#10;&#10;Description automatically generated"/>
                    <pic:cNvPicPr/>
                  </pic:nvPicPr>
                  <pic:blipFill>
                    <a:blip r:embed="rId19"/>
                    <a:stretch>
                      <a:fillRect/>
                    </a:stretch>
                  </pic:blipFill>
                  <pic:spPr>
                    <a:xfrm>
                      <a:off x="0" y="0"/>
                      <a:ext cx="2347163" cy="701101"/>
                    </a:xfrm>
                    <a:prstGeom prst="rect">
                      <a:avLst/>
                    </a:prstGeom>
                  </pic:spPr>
                </pic:pic>
              </a:graphicData>
            </a:graphic>
          </wp:inline>
        </w:drawing>
      </w:r>
    </w:p>
    <w:p w14:paraId="287FBD98" w14:textId="44A91995" w:rsidR="0086353D" w:rsidRPr="00F945F6" w:rsidRDefault="002F056B" w:rsidP="00F9000B">
      <w:pPr>
        <w:pStyle w:val="paragraph"/>
        <w:spacing w:before="0" w:beforeAutospacing="0" w:after="0" w:afterAutospacing="0"/>
        <w:jc w:val="center"/>
        <w:textAlignment w:val="baseline"/>
        <w:rPr>
          <w:rFonts w:ascii="Arial" w:hAnsi="Arial" w:cs="Arial"/>
          <w:vertAlign w:val="superscript"/>
        </w:rPr>
      </w:pPr>
      <w:r w:rsidRPr="00F945F6">
        <w:rPr>
          <w:rFonts w:ascii="Arial" w:hAnsi="Arial" w:cs="Arial"/>
        </w:rPr>
        <w:t xml:space="preserve">Imagen </w:t>
      </w:r>
      <w:r w:rsidR="005262FB">
        <w:rPr>
          <w:rFonts w:ascii="Arial" w:hAnsi="Arial" w:cs="Arial"/>
        </w:rPr>
        <w:t>8</w:t>
      </w:r>
      <w:r w:rsidRPr="00F945F6">
        <w:rPr>
          <w:rFonts w:ascii="Arial" w:hAnsi="Arial" w:cs="Arial"/>
        </w:rPr>
        <w:t xml:space="preserve">ª                                       Imagen </w:t>
      </w:r>
      <w:r w:rsidR="005262FB">
        <w:rPr>
          <w:rFonts w:ascii="Arial" w:hAnsi="Arial" w:cs="Arial"/>
        </w:rPr>
        <w:t>8</w:t>
      </w:r>
      <w:r w:rsidRPr="00F945F6">
        <w:rPr>
          <w:rFonts w:ascii="Arial" w:hAnsi="Arial" w:cs="Arial"/>
          <w:vertAlign w:val="superscript"/>
        </w:rPr>
        <w:t>b</w:t>
      </w:r>
    </w:p>
    <w:p w14:paraId="61BEB8FD" w14:textId="77777777" w:rsidR="00454A46" w:rsidRPr="00F945F6" w:rsidRDefault="00454A46" w:rsidP="001F7086">
      <w:pPr>
        <w:pStyle w:val="paragraph"/>
        <w:spacing w:before="0" w:beforeAutospacing="0" w:after="0" w:afterAutospacing="0"/>
        <w:textAlignment w:val="baseline"/>
        <w:rPr>
          <w:rFonts w:ascii="Arial" w:hAnsi="Arial" w:cs="Arial"/>
        </w:rPr>
      </w:pPr>
    </w:p>
    <w:p w14:paraId="039E4F08" w14:textId="3DF0118F" w:rsidR="0086353D" w:rsidRPr="00064333" w:rsidRDefault="005A02DD" w:rsidP="00E37C57">
      <w:pPr>
        <w:pStyle w:val="paragraph"/>
        <w:spacing w:before="0" w:beforeAutospacing="0" w:after="0" w:afterAutospacing="0"/>
        <w:jc w:val="both"/>
        <w:textAlignment w:val="baseline"/>
        <w:rPr>
          <w:rFonts w:ascii="Arial" w:hAnsi="Arial" w:cs="Arial"/>
        </w:rPr>
      </w:pPr>
      <w:r w:rsidRPr="005A02DD">
        <w:rPr>
          <w:rFonts w:ascii="Arial" w:hAnsi="Arial" w:cs="Arial"/>
        </w:rPr>
        <w:t xml:space="preserve">Es evidente </w:t>
      </w:r>
      <w:r w:rsidR="00ED65DB" w:rsidRPr="005A02DD">
        <w:rPr>
          <w:rFonts w:ascii="Arial" w:hAnsi="Arial" w:cs="Arial"/>
        </w:rPr>
        <w:t>que,</w:t>
      </w:r>
      <w:r w:rsidRPr="005A02DD">
        <w:rPr>
          <w:rFonts w:ascii="Arial" w:hAnsi="Arial" w:cs="Arial"/>
        </w:rPr>
        <w:t xml:space="preserve"> en</w:t>
      </w:r>
      <w:r>
        <w:rPr>
          <w:rFonts w:ascii="Arial" w:hAnsi="Arial" w:cs="Arial"/>
        </w:rPr>
        <w:t xml:space="preserve"> la predicción de los datos de entrenamiento, todos los textos </w:t>
      </w:r>
      <w:r w:rsidR="00A10983">
        <w:rPr>
          <w:rFonts w:ascii="Arial" w:hAnsi="Arial" w:cs="Arial"/>
        </w:rPr>
        <w:t>fueron clasificados de manera correcta</w:t>
      </w:r>
      <w:r w:rsidR="00ED65DB">
        <w:rPr>
          <w:rFonts w:ascii="Arial" w:hAnsi="Arial" w:cs="Arial"/>
        </w:rPr>
        <w:t xml:space="preserve"> por lo que el valor obtenido en todas las métricas es de 1</w:t>
      </w:r>
      <w:r w:rsidR="004F475C">
        <w:rPr>
          <w:rFonts w:ascii="Arial" w:hAnsi="Arial" w:cs="Arial"/>
        </w:rPr>
        <w:t xml:space="preserve"> (Imagen </w:t>
      </w:r>
      <w:r w:rsidR="005262FB">
        <w:rPr>
          <w:rFonts w:ascii="Arial" w:hAnsi="Arial" w:cs="Arial"/>
        </w:rPr>
        <w:t>8</w:t>
      </w:r>
      <w:r w:rsidR="004F475C">
        <w:rPr>
          <w:rFonts w:ascii="Arial" w:hAnsi="Arial" w:cs="Arial"/>
        </w:rPr>
        <w:t>ª)</w:t>
      </w:r>
      <w:r w:rsidR="00ED65DB">
        <w:rPr>
          <w:rFonts w:ascii="Arial" w:hAnsi="Arial" w:cs="Arial"/>
        </w:rPr>
        <w:t>. De manera similar, en la predicción de los datos de entrenamiento las métricas son realmente altas</w:t>
      </w:r>
      <w:r w:rsidR="003153AC">
        <w:rPr>
          <w:rFonts w:ascii="Arial" w:hAnsi="Arial" w:cs="Arial"/>
        </w:rPr>
        <w:t xml:space="preserve">, lo que indica que </w:t>
      </w:r>
      <w:r w:rsidR="00FC26BE">
        <w:rPr>
          <w:rFonts w:ascii="Arial" w:hAnsi="Arial" w:cs="Arial"/>
        </w:rPr>
        <w:t xml:space="preserve">el modelo predice de manera correcta </w:t>
      </w:r>
      <w:r w:rsidR="008066C4">
        <w:rPr>
          <w:rFonts w:ascii="Arial" w:hAnsi="Arial" w:cs="Arial"/>
        </w:rPr>
        <w:t xml:space="preserve">una gran mayoría de los textos </w:t>
      </w:r>
      <w:r w:rsidR="009A1BED">
        <w:rPr>
          <w:rFonts w:ascii="Arial" w:hAnsi="Arial" w:cs="Arial"/>
        </w:rPr>
        <w:t>previamente desconocidos</w:t>
      </w:r>
      <w:r w:rsidR="00451841">
        <w:rPr>
          <w:rFonts w:ascii="Arial" w:hAnsi="Arial" w:cs="Arial"/>
        </w:rPr>
        <w:t xml:space="preserve"> (Imagen </w:t>
      </w:r>
      <w:r w:rsidR="005262FB">
        <w:rPr>
          <w:rFonts w:ascii="Arial" w:hAnsi="Arial" w:cs="Arial"/>
        </w:rPr>
        <w:t>8</w:t>
      </w:r>
      <w:r w:rsidR="00451841" w:rsidRPr="00451841">
        <w:rPr>
          <w:rFonts w:ascii="Arial" w:hAnsi="Arial" w:cs="Arial"/>
          <w:vertAlign w:val="superscript"/>
        </w:rPr>
        <w:t>b</w:t>
      </w:r>
      <w:r w:rsidR="00451841">
        <w:rPr>
          <w:rFonts w:ascii="Arial" w:hAnsi="Arial" w:cs="Arial"/>
        </w:rPr>
        <w:t>)</w:t>
      </w:r>
      <w:r w:rsidR="009A1BED">
        <w:rPr>
          <w:rFonts w:ascii="Arial" w:hAnsi="Arial" w:cs="Arial"/>
        </w:rPr>
        <w:t>.</w:t>
      </w:r>
    </w:p>
    <w:p w14:paraId="3E4ED3CE" w14:textId="77777777" w:rsidR="0086353D" w:rsidRPr="00064333" w:rsidRDefault="0086353D" w:rsidP="001F7086">
      <w:pPr>
        <w:pStyle w:val="paragraph"/>
        <w:spacing w:before="0" w:beforeAutospacing="0" w:after="0" w:afterAutospacing="0"/>
        <w:textAlignment w:val="baseline"/>
        <w:rPr>
          <w:rFonts w:ascii="Arial" w:hAnsi="Arial" w:cs="Arial"/>
        </w:rPr>
      </w:pPr>
    </w:p>
    <w:p w14:paraId="5D056A32" w14:textId="698A9385" w:rsidR="001F7086" w:rsidRPr="00A16B2F" w:rsidRDefault="001F7086" w:rsidP="00637A89">
      <w:pPr>
        <w:pStyle w:val="Ttulo2"/>
        <w:numPr>
          <w:ilvl w:val="1"/>
          <w:numId w:val="2"/>
        </w:numPr>
        <w:rPr>
          <w:rFonts w:cs="Arial"/>
          <w:i w:val="0"/>
        </w:rPr>
      </w:pPr>
      <w:bookmarkStart w:id="4" w:name="_Toc148266352"/>
      <w:r w:rsidRPr="00050712">
        <w:t>Model</w:t>
      </w:r>
      <w:r w:rsidRPr="00A16B2F">
        <w:t>o</w:t>
      </w:r>
      <w:r w:rsidR="002365B7" w:rsidRPr="00A16B2F">
        <w:t xml:space="preserve"> </w:t>
      </w:r>
      <w:proofErr w:type="spellStart"/>
      <w:r w:rsidR="002365B7" w:rsidRPr="00A16B2F">
        <w:t>Random</w:t>
      </w:r>
      <w:proofErr w:type="spellEnd"/>
      <w:r w:rsidR="002365B7" w:rsidRPr="00A16B2F">
        <w:t xml:space="preserve"> Forest</w:t>
      </w:r>
      <w:r w:rsidR="0070466C" w:rsidRPr="00A16B2F">
        <w:t xml:space="preserve"> u</w:t>
      </w:r>
      <w:r w:rsidRPr="00A16B2F">
        <w:t>tilizando</w:t>
      </w:r>
      <w:r w:rsidR="0070466C" w:rsidRPr="00A16B2F">
        <w:t xml:space="preserve"> datos de</w:t>
      </w:r>
      <w:r w:rsidRPr="00A16B2F">
        <w:t xml:space="preserve"> TF-IDF</w:t>
      </w:r>
      <w:bookmarkEnd w:id="4"/>
    </w:p>
    <w:p w14:paraId="5B280CBB" w14:textId="0212FD8C" w:rsidR="001F1758" w:rsidRPr="00A16B2F" w:rsidRDefault="001F1758" w:rsidP="00A16B2F">
      <w:pPr>
        <w:ind w:firstLine="708"/>
        <w:rPr>
          <w:rFonts w:ascii="Arial" w:hAnsi="Arial" w:cs="Arial"/>
          <w:b/>
          <w:i/>
        </w:rPr>
      </w:pPr>
      <w:r w:rsidRPr="00A16B2F">
        <w:rPr>
          <w:rFonts w:ascii="Arial" w:hAnsi="Arial" w:cs="Arial"/>
          <w:sz w:val="24"/>
          <w:szCs w:val="24"/>
        </w:rPr>
        <w:t>(Realizado por</w:t>
      </w:r>
      <w:r w:rsidRPr="00A16B2F">
        <w:rPr>
          <w:rFonts w:ascii="Arial" w:hAnsi="Arial" w:cs="Arial"/>
          <w:b/>
          <w:i/>
        </w:rPr>
        <w:t>: Javier Cerino)</w:t>
      </w:r>
    </w:p>
    <w:p w14:paraId="27795732" w14:textId="77777777" w:rsidR="00B5341E" w:rsidRPr="007A330B" w:rsidRDefault="00B5341E" w:rsidP="001C1F71">
      <w:pPr>
        <w:pStyle w:val="paragraph"/>
        <w:spacing w:before="0" w:beforeAutospacing="0" w:after="0" w:afterAutospacing="0"/>
        <w:jc w:val="both"/>
        <w:textAlignment w:val="baseline"/>
      </w:pPr>
    </w:p>
    <w:p w14:paraId="74BA8355" w14:textId="6439D56E" w:rsidR="00D408EF" w:rsidRDefault="00D408EF" w:rsidP="00D408EF">
      <w:pPr>
        <w:pStyle w:val="paragraph"/>
        <w:spacing w:before="0" w:beforeAutospacing="0" w:after="0" w:afterAutospacing="0"/>
        <w:jc w:val="both"/>
        <w:textAlignment w:val="baseline"/>
        <w:rPr>
          <w:rFonts w:ascii="Arial" w:hAnsi="Arial" w:cs="Arial"/>
        </w:rPr>
      </w:pPr>
      <w:r>
        <w:rPr>
          <w:rFonts w:ascii="Arial" w:hAnsi="Arial" w:cs="Arial"/>
        </w:rPr>
        <w:t>Posterior al entrenamiento de</w:t>
      </w:r>
      <w:r w:rsidR="005C1E02">
        <w:rPr>
          <w:rFonts w:ascii="Arial" w:hAnsi="Arial" w:cs="Arial"/>
        </w:rPr>
        <w:t>l segundo</w:t>
      </w:r>
      <w:r>
        <w:rPr>
          <w:rFonts w:ascii="Arial" w:hAnsi="Arial" w:cs="Arial"/>
        </w:rPr>
        <w:t xml:space="preserve"> modelo, se analizan las palabras de mayor importancia en el </w:t>
      </w:r>
      <w:proofErr w:type="spellStart"/>
      <w:r>
        <w:rPr>
          <w:rFonts w:ascii="Arial" w:hAnsi="Arial" w:cs="Arial"/>
        </w:rPr>
        <w:t>dataframe</w:t>
      </w:r>
      <w:proofErr w:type="spellEnd"/>
      <w:r>
        <w:rPr>
          <w:rFonts w:ascii="Arial" w:hAnsi="Arial" w:cs="Arial"/>
        </w:rPr>
        <w:t xml:space="preserve">. Como se puede ver a continuación en la imagen </w:t>
      </w:r>
      <w:r w:rsidR="005262FB">
        <w:rPr>
          <w:rFonts w:ascii="Arial" w:hAnsi="Arial" w:cs="Arial"/>
        </w:rPr>
        <w:t>9</w:t>
      </w:r>
      <w:r>
        <w:rPr>
          <w:rFonts w:ascii="Arial" w:hAnsi="Arial" w:cs="Arial"/>
        </w:rPr>
        <w:t xml:space="preserve">, la palabra “violencia” es la de mayor relevancia con una presencia de poco más del 5%, seguida por la palabra “valer” con </w:t>
      </w:r>
      <w:r w:rsidR="00C52DB5">
        <w:rPr>
          <w:rFonts w:ascii="Arial" w:hAnsi="Arial" w:cs="Arial"/>
        </w:rPr>
        <w:t>casi</w:t>
      </w:r>
      <w:r>
        <w:rPr>
          <w:rFonts w:ascii="Arial" w:hAnsi="Arial" w:cs="Arial"/>
        </w:rPr>
        <w:t xml:space="preserve"> un </w:t>
      </w:r>
      <w:r w:rsidR="00C52DB5">
        <w:rPr>
          <w:rFonts w:ascii="Arial" w:hAnsi="Arial" w:cs="Arial"/>
        </w:rPr>
        <w:t>3</w:t>
      </w:r>
      <w:r>
        <w:rPr>
          <w:rFonts w:ascii="Arial" w:hAnsi="Arial" w:cs="Arial"/>
        </w:rPr>
        <w:t>%.</w:t>
      </w:r>
    </w:p>
    <w:p w14:paraId="324D3B5B" w14:textId="77777777" w:rsidR="00D408EF" w:rsidRDefault="00D408EF" w:rsidP="00D408EF">
      <w:pPr>
        <w:pStyle w:val="paragraph"/>
        <w:spacing w:before="0" w:beforeAutospacing="0" w:after="0" w:afterAutospacing="0"/>
        <w:jc w:val="both"/>
        <w:textAlignment w:val="baseline"/>
        <w:rPr>
          <w:rFonts w:ascii="Arial" w:hAnsi="Arial" w:cs="Arial"/>
        </w:rPr>
      </w:pPr>
    </w:p>
    <w:p w14:paraId="57EAE60D" w14:textId="77777777" w:rsidR="00D408EF" w:rsidRDefault="00D408EF" w:rsidP="00D408EF">
      <w:pPr>
        <w:pStyle w:val="paragraph"/>
        <w:spacing w:before="0" w:beforeAutospacing="0" w:after="0" w:afterAutospacing="0"/>
        <w:jc w:val="center"/>
        <w:textAlignment w:val="baseline"/>
        <w:rPr>
          <w:rFonts w:ascii="Arial" w:hAnsi="Arial" w:cs="Arial"/>
        </w:rPr>
      </w:pPr>
      <w:r w:rsidRPr="00016F15">
        <w:rPr>
          <w:rFonts w:ascii="Arial" w:hAnsi="Arial" w:cs="Arial"/>
          <w:noProof/>
        </w:rPr>
        <w:drawing>
          <wp:inline distT="0" distB="0" distL="0" distR="0" wp14:anchorId="054BC09F" wp14:editId="51906CCB">
            <wp:extent cx="3405540" cy="2134699"/>
            <wp:effectExtent l="0" t="0" r="4445" b="0"/>
            <wp:docPr id="794872861" name="Imagen 794872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72861" name="Picture 79487286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05540" cy="2134699"/>
                    </a:xfrm>
                    <a:prstGeom prst="rect">
                      <a:avLst/>
                    </a:prstGeom>
                  </pic:spPr>
                </pic:pic>
              </a:graphicData>
            </a:graphic>
          </wp:inline>
        </w:drawing>
      </w:r>
    </w:p>
    <w:p w14:paraId="69887250" w14:textId="126D3114" w:rsidR="00D408EF" w:rsidRDefault="00D408EF" w:rsidP="00D408EF">
      <w:pPr>
        <w:pStyle w:val="paragraph"/>
        <w:spacing w:before="0" w:beforeAutospacing="0" w:after="0" w:afterAutospacing="0"/>
        <w:jc w:val="center"/>
        <w:textAlignment w:val="baseline"/>
        <w:rPr>
          <w:rFonts w:ascii="Arial" w:hAnsi="Arial" w:cs="Arial"/>
        </w:rPr>
      </w:pPr>
      <w:r>
        <w:rPr>
          <w:rFonts w:ascii="Arial" w:hAnsi="Arial" w:cs="Arial"/>
        </w:rPr>
        <w:t xml:space="preserve">Imagen </w:t>
      </w:r>
      <w:r w:rsidR="00B930B7">
        <w:rPr>
          <w:rFonts w:ascii="Arial" w:hAnsi="Arial" w:cs="Arial"/>
        </w:rPr>
        <w:t>9</w:t>
      </w:r>
    </w:p>
    <w:p w14:paraId="5E40706E" w14:textId="77777777" w:rsidR="005C73B5" w:rsidRDefault="005C73B5" w:rsidP="00D408EF">
      <w:pPr>
        <w:pStyle w:val="paragraph"/>
        <w:spacing w:before="0" w:beforeAutospacing="0" w:after="0" w:afterAutospacing="0"/>
        <w:jc w:val="center"/>
        <w:textAlignment w:val="baseline"/>
        <w:rPr>
          <w:rFonts w:ascii="Arial" w:hAnsi="Arial" w:cs="Arial"/>
        </w:rPr>
      </w:pPr>
    </w:p>
    <w:p w14:paraId="6880F326" w14:textId="60CF8596" w:rsidR="005C73B5" w:rsidRDefault="005C73B5" w:rsidP="005C73B5">
      <w:pPr>
        <w:pStyle w:val="paragraph"/>
        <w:spacing w:before="0" w:beforeAutospacing="0" w:after="0" w:afterAutospacing="0"/>
        <w:jc w:val="both"/>
        <w:textAlignment w:val="baseline"/>
        <w:rPr>
          <w:rFonts w:ascii="Arial" w:hAnsi="Arial" w:cs="Arial"/>
        </w:rPr>
      </w:pPr>
      <w:r>
        <w:rPr>
          <w:rFonts w:ascii="Arial" w:hAnsi="Arial" w:cs="Arial"/>
        </w:rPr>
        <w:t>Al analizar el modelo generado, se evidencia que el número de árboles (estimadores) es de 100 y que la media de las profundidades de estos es de 9</w:t>
      </w:r>
      <w:r w:rsidR="00312EEF">
        <w:rPr>
          <w:rFonts w:ascii="Arial" w:hAnsi="Arial" w:cs="Arial"/>
        </w:rPr>
        <w:t>0</w:t>
      </w:r>
      <w:r>
        <w:rPr>
          <w:rFonts w:ascii="Arial" w:hAnsi="Arial" w:cs="Arial"/>
        </w:rPr>
        <w:t>.</w:t>
      </w:r>
      <w:r w:rsidR="00312EEF">
        <w:rPr>
          <w:rFonts w:ascii="Arial" w:hAnsi="Arial" w:cs="Arial"/>
        </w:rPr>
        <w:t>51</w:t>
      </w:r>
      <w:r>
        <w:rPr>
          <w:rFonts w:ascii="Arial" w:hAnsi="Arial" w:cs="Arial"/>
        </w:rPr>
        <w:t>.</w:t>
      </w:r>
      <w:r w:rsidR="00312EEF">
        <w:rPr>
          <w:rFonts w:ascii="Arial" w:hAnsi="Arial" w:cs="Arial"/>
        </w:rPr>
        <w:t xml:space="preserve"> Esto nos permite </w:t>
      </w:r>
      <w:r w:rsidR="007E3CB4">
        <w:rPr>
          <w:rFonts w:ascii="Arial" w:hAnsi="Arial" w:cs="Arial"/>
        </w:rPr>
        <w:t>observar como este mod</w:t>
      </w:r>
      <w:r w:rsidR="00774CAD">
        <w:rPr>
          <w:rFonts w:ascii="Arial" w:hAnsi="Arial" w:cs="Arial"/>
        </w:rPr>
        <w:t xml:space="preserve">elo se ajusta </w:t>
      </w:r>
      <w:r w:rsidR="001705FB">
        <w:rPr>
          <w:rFonts w:ascii="Arial" w:hAnsi="Arial" w:cs="Arial"/>
        </w:rPr>
        <w:t xml:space="preserve">un poco </w:t>
      </w:r>
      <w:r w:rsidR="009D54AC">
        <w:rPr>
          <w:rFonts w:ascii="Arial" w:hAnsi="Arial" w:cs="Arial"/>
        </w:rPr>
        <w:t>mejor a los datos.</w:t>
      </w:r>
    </w:p>
    <w:p w14:paraId="35FCF5B6" w14:textId="77777777" w:rsidR="005C73B5" w:rsidRDefault="005C73B5" w:rsidP="005C73B5">
      <w:pPr>
        <w:pStyle w:val="paragraph"/>
        <w:spacing w:before="0" w:beforeAutospacing="0" w:after="0" w:afterAutospacing="0"/>
        <w:jc w:val="both"/>
        <w:textAlignment w:val="baseline"/>
        <w:rPr>
          <w:rFonts w:ascii="Arial" w:hAnsi="Arial" w:cs="Arial"/>
        </w:rPr>
      </w:pPr>
    </w:p>
    <w:p w14:paraId="446B1917" w14:textId="77777777" w:rsidR="005C73B5" w:rsidRDefault="005C73B5" w:rsidP="005C73B5">
      <w:pPr>
        <w:pStyle w:val="paragraph"/>
        <w:spacing w:before="0" w:beforeAutospacing="0" w:after="0" w:afterAutospacing="0"/>
        <w:jc w:val="center"/>
        <w:textAlignment w:val="baseline"/>
        <w:rPr>
          <w:rFonts w:ascii="Arial" w:hAnsi="Arial" w:cs="Arial"/>
        </w:rPr>
      </w:pPr>
      <w:r w:rsidRPr="00B930B7">
        <w:rPr>
          <w:rFonts w:ascii="Arial" w:hAnsi="Arial" w:cs="Arial"/>
          <w:noProof/>
        </w:rPr>
        <w:drawing>
          <wp:inline distT="0" distB="0" distL="0" distR="0" wp14:anchorId="4A2FDFB8" wp14:editId="61C3CE5A">
            <wp:extent cx="1958510" cy="495255"/>
            <wp:effectExtent l="0" t="0" r="3810" b="635"/>
            <wp:docPr id="948468548" name="Imagen 948468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68548" name="Picture 948468548"/>
                    <pic:cNvPicPr/>
                  </pic:nvPicPr>
                  <pic:blipFill>
                    <a:blip r:embed="rId21">
                      <a:extLst>
                        <a:ext uri="{28A0092B-C50C-407E-A947-70E740481C1C}">
                          <a14:useLocalDpi xmlns:a14="http://schemas.microsoft.com/office/drawing/2010/main" val="0"/>
                        </a:ext>
                      </a:extLst>
                    </a:blip>
                    <a:stretch>
                      <a:fillRect/>
                    </a:stretch>
                  </pic:blipFill>
                  <pic:spPr>
                    <a:xfrm>
                      <a:off x="0" y="0"/>
                      <a:ext cx="1958510" cy="495255"/>
                    </a:xfrm>
                    <a:prstGeom prst="rect">
                      <a:avLst/>
                    </a:prstGeom>
                  </pic:spPr>
                </pic:pic>
              </a:graphicData>
            </a:graphic>
          </wp:inline>
        </w:drawing>
      </w:r>
    </w:p>
    <w:p w14:paraId="5BAE5641" w14:textId="0D792F24" w:rsidR="005C73B5" w:rsidRDefault="005C73B5" w:rsidP="005C73B5">
      <w:pPr>
        <w:pStyle w:val="paragraph"/>
        <w:spacing w:before="0" w:beforeAutospacing="0" w:after="0" w:afterAutospacing="0"/>
        <w:jc w:val="center"/>
        <w:textAlignment w:val="baseline"/>
        <w:rPr>
          <w:rFonts w:ascii="Arial" w:hAnsi="Arial" w:cs="Arial"/>
        </w:rPr>
      </w:pPr>
      <w:r>
        <w:rPr>
          <w:rFonts w:ascii="Arial" w:hAnsi="Arial" w:cs="Arial"/>
        </w:rPr>
        <w:t>Imagen 10</w:t>
      </w:r>
    </w:p>
    <w:p w14:paraId="76EC763D" w14:textId="77777777" w:rsidR="00D408EF" w:rsidRDefault="00D408EF" w:rsidP="00D408EF">
      <w:pPr>
        <w:pStyle w:val="paragraph"/>
        <w:spacing w:before="0" w:beforeAutospacing="0" w:after="0" w:afterAutospacing="0"/>
        <w:jc w:val="center"/>
        <w:textAlignment w:val="baseline"/>
        <w:rPr>
          <w:rFonts w:ascii="Arial" w:hAnsi="Arial" w:cs="Arial"/>
        </w:rPr>
      </w:pPr>
    </w:p>
    <w:p w14:paraId="4B611747" w14:textId="3C9AE599" w:rsidR="00D408EF" w:rsidRDefault="00D408EF" w:rsidP="00D408EF">
      <w:pPr>
        <w:pStyle w:val="paragraph"/>
        <w:spacing w:before="0" w:beforeAutospacing="0" w:after="0" w:afterAutospacing="0"/>
        <w:jc w:val="both"/>
        <w:textAlignment w:val="baseline"/>
        <w:rPr>
          <w:rFonts w:ascii="Arial" w:hAnsi="Arial" w:cs="Arial"/>
        </w:rPr>
      </w:pPr>
      <w:r w:rsidRPr="007C3B94">
        <w:rPr>
          <w:rFonts w:ascii="Arial" w:hAnsi="Arial" w:cs="Arial"/>
        </w:rPr>
        <w:t>Luego</w:t>
      </w:r>
      <w:r>
        <w:rPr>
          <w:rFonts w:ascii="Arial" w:hAnsi="Arial" w:cs="Arial"/>
        </w:rPr>
        <w:t xml:space="preserve">, se utiliza el modelo para predecir la clasificación de los textos de entrenamiento y de testeo y determinar la efectividad del algoritmo en la realización de esta tarea. Realizando un análisis de la matriz de confusión de la predicción sobre los datos de entrenamiento (Imagen </w:t>
      </w:r>
      <w:r w:rsidR="005262FB">
        <w:rPr>
          <w:rFonts w:ascii="Arial" w:hAnsi="Arial" w:cs="Arial"/>
        </w:rPr>
        <w:t>10</w:t>
      </w:r>
      <w:r>
        <w:rPr>
          <w:rFonts w:ascii="Arial" w:hAnsi="Arial" w:cs="Arial"/>
        </w:rPr>
        <w:t xml:space="preserve">ª), se puede notar al observar la diagonal de la matriz, como la predicción se realiza de manera perfecta y no se presentan </w:t>
      </w:r>
      <w:r w:rsidRPr="00B8106F">
        <w:rPr>
          <w:rFonts w:ascii="Arial" w:hAnsi="Arial" w:cs="Arial"/>
        </w:rPr>
        <w:t xml:space="preserve">falsos </w:t>
      </w:r>
      <w:r w:rsidRPr="00B8106F">
        <w:rPr>
          <w:rFonts w:ascii="Arial" w:hAnsi="Arial" w:cs="Arial"/>
        </w:rPr>
        <w:lastRenderedPageBreak/>
        <w:t>positivos</w:t>
      </w:r>
      <w:r>
        <w:rPr>
          <w:rFonts w:ascii="Arial" w:hAnsi="Arial" w:cs="Arial"/>
        </w:rPr>
        <w:t xml:space="preserve">, </w:t>
      </w:r>
      <w:r w:rsidRPr="00B8106F">
        <w:rPr>
          <w:rFonts w:ascii="Arial" w:hAnsi="Arial" w:cs="Arial"/>
        </w:rPr>
        <w:t>falsos negativos ni verdaderos negativos.</w:t>
      </w:r>
      <w:r>
        <w:rPr>
          <w:rFonts w:ascii="Arial" w:hAnsi="Arial" w:cs="Arial"/>
        </w:rPr>
        <w:t xml:space="preserve"> Por otro lado, al analizar la matriz de confusión de la predicción sobre los datos de testeo (Imagen </w:t>
      </w:r>
      <w:r w:rsidR="005262FB">
        <w:rPr>
          <w:rFonts w:ascii="Arial" w:hAnsi="Arial" w:cs="Arial"/>
        </w:rPr>
        <w:t>10</w:t>
      </w:r>
      <w:r w:rsidRPr="00487BD3">
        <w:rPr>
          <w:rFonts w:ascii="Arial" w:hAnsi="Arial" w:cs="Arial"/>
          <w:vertAlign w:val="superscript"/>
        </w:rPr>
        <w:t>b</w:t>
      </w:r>
      <w:r>
        <w:rPr>
          <w:rFonts w:ascii="Arial" w:hAnsi="Arial" w:cs="Arial"/>
        </w:rPr>
        <w:t xml:space="preserve">), es evidente como </w:t>
      </w:r>
      <w:r w:rsidRPr="00487BD3">
        <w:rPr>
          <w:rFonts w:ascii="Arial" w:hAnsi="Arial" w:cs="Arial"/>
        </w:rPr>
        <w:t>como hay una muy buena distribución de verdaderos positivos, pero encontramos ciertos valores de falsos negativos, falsos positivos y verdaderos negativos.</w:t>
      </w:r>
    </w:p>
    <w:p w14:paraId="66C6D0B0" w14:textId="77777777" w:rsidR="00D408EF" w:rsidRDefault="00D408EF" w:rsidP="00D408EF">
      <w:pPr>
        <w:pStyle w:val="paragraph"/>
        <w:spacing w:before="0" w:beforeAutospacing="0" w:after="0" w:afterAutospacing="0"/>
        <w:jc w:val="both"/>
        <w:textAlignment w:val="baseline"/>
        <w:rPr>
          <w:rFonts w:ascii="Arial" w:hAnsi="Arial" w:cs="Arial"/>
        </w:rPr>
      </w:pPr>
    </w:p>
    <w:p w14:paraId="7440DE3B" w14:textId="77777777" w:rsidR="00D408EF" w:rsidRDefault="00D408EF" w:rsidP="00D408EF">
      <w:pPr>
        <w:pStyle w:val="paragraph"/>
        <w:spacing w:before="0" w:beforeAutospacing="0" w:after="0" w:afterAutospacing="0"/>
        <w:jc w:val="center"/>
        <w:textAlignment w:val="baseline"/>
        <w:rPr>
          <w:rFonts w:ascii="Arial" w:hAnsi="Arial" w:cs="Arial"/>
        </w:rPr>
      </w:pPr>
      <w:r w:rsidRPr="00563218">
        <w:rPr>
          <w:rFonts w:ascii="Arial" w:hAnsi="Arial" w:cs="Arial"/>
          <w:noProof/>
        </w:rPr>
        <w:drawing>
          <wp:inline distT="0" distB="0" distL="0" distR="0" wp14:anchorId="38962139" wp14:editId="191A0C52">
            <wp:extent cx="1795827" cy="1524364"/>
            <wp:effectExtent l="0" t="0" r="0" b="0"/>
            <wp:docPr id="186027123" name="Imagen 186027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7123" name="Picture 1860271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5827" cy="1524364"/>
                    </a:xfrm>
                    <a:prstGeom prst="rect">
                      <a:avLst/>
                    </a:prstGeom>
                  </pic:spPr>
                </pic:pic>
              </a:graphicData>
            </a:graphic>
          </wp:inline>
        </w:drawing>
      </w:r>
      <w:r w:rsidRPr="00487BD3">
        <w:rPr>
          <w:rFonts w:ascii="Arial" w:hAnsi="Arial" w:cs="Arial"/>
          <w:noProof/>
        </w:rPr>
        <w:drawing>
          <wp:inline distT="0" distB="0" distL="0" distR="0" wp14:anchorId="7E05572E" wp14:editId="54C8094F">
            <wp:extent cx="1755199" cy="1489879"/>
            <wp:effectExtent l="0" t="0" r="0" b="0"/>
            <wp:docPr id="2107819883" name="Imagen 2107819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19883" name="Picture 210781988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5199" cy="1489879"/>
                    </a:xfrm>
                    <a:prstGeom prst="rect">
                      <a:avLst/>
                    </a:prstGeom>
                  </pic:spPr>
                </pic:pic>
              </a:graphicData>
            </a:graphic>
          </wp:inline>
        </w:drawing>
      </w:r>
    </w:p>
    <w:p w14:paraId="779A65A8" w14:textId="15797309" w:rsidR="00D408EF" w:rsidRDefault="00D408EF" w:rsidP="00D408EF">
      <w:pPr>
        <w:pStyle w:val="paragraph"/>
        <w:spacing w:before="0" w:beforeAutospacing="0" w:after="0" w:afterAutospacing="0"/>
        <w:jc w:val="center"/>
        <w:textAlignment w:val="baseline"/>
        <w:rPr>
          <w:rFonts w:ascii="Arial" w:hAnsi="Arial" w:cs="Arial"/>
        </w:rPr>
      </w:pPr>
      <w:r>
        <w:rPr>
          <w:rFonts w:ascii="Arial" w:hAnsi="Arial" w:cs="Arial"/>
        </w:rPr>
        <w:t xml:space="preserve">Imagen </w:t>
      </w:r>
      <w:r w:rsidR="00B930B7">
        <w:rPr>
          <w:rFonts w:ascii="Arial" w:hAnsi="Arial" w:cs="Arial"/>
        </w:rPr>
        <w:t>1</w:t>
      </w:r>
      <w:r w:rsidR="005C73B5">
        <w:rPr>
          <w:rFonts w:ascii="Arial" w:hAnsi="Arial" w:cs="Arial"/>
        </w:rPr>
        <w:t>1</w:t>
      </w:r>
      <w:r>
        <w:rPr>
          <w:rFonts w:ascii="Arial" w:hAnsi="Arial" w:cs="Arial"/>
        </w:rPr>
        <w:t xml:space="preserve">ª                          Imagen </w:t>
      </w:r>
      <w:r w:rsidR="00B930B7">
        <w:rPr>
          <w:rFonts w:ascii="Arial" w:hAnsi="Arial" w:cs="Arial"/>
        </w:rPr>
        <w:t>1</w:t>
      </w:r>
      <w:r w:rsidR="005C73B5">
        <w:rPr>
          <w:rFonts w:ascii="Arial" w:hAnsi="Arial" w:cs="Arial"/>
        </w:rPr>
        <w:t>1</w:t>
      </w:r>
      <w:r w:rsidRPr="00487BD3">
        <w:rPr>
          <w:rFonts w:ascii="Arial" w:hAnsi="Arial" w:cs="Arial"/>
          <w:vertAlign w:val="superscript"/>
        </w:rPr>
        <w:t>b</w:t>
      </w:r>
    </w:p>
    <w:p w14:paraId="793AD158" w14:textId="77777777" w:rsidR="00D408EF" w:rsidRDefault="00D408EF" w:rsidP="00D408EF">
      <w:pPr>
        <w:pStyle w:val="paragraph"/>
        <w:spacing w:before="0" w:beforeAutospacing="0" w:after="0" w:afterAutospacing="0"/>
        <w:jc w:val="both"/>
        <w:textAlignment w:val="baseline"/>
        <w:rPr>
          <w:rFonts w:ascii="Arial" w:hAnsi="Arial" w:cs="Arial"/>
        </w:rPr>
      </w:pPr>
    </w:p>
    <w:p w14:paraId="607E0BC9" w14:textId="77777777" w:rsidR="00D408EF" w:rsidRDefault="00D408EF" w:rsidP="00D408EF">
      <w:pPr>
        <w:pStyle w:val="paragraph"/>
        <w:spacing w:before="0" w:beforeAutospacing="0" w:after="0" w:afterAutospacing="0"/>
        <w:jc w:val="both"/>
        <w:textAlignment w:val="baseline"/>
        <w:rPr>
          <w:rFonts w:ascii="Arial" w:hAnsi="Arial" w:cs="Arial"/>
        </w:rPr>
      </w:pPr>
      <w:r>
        <w:rPr>
          <w:rFonts w:ascii="Arial" w:hAnsi="Arial" w:cs="Arial"/>
        </w:rPr>
        <w:t xml:space="preserve">Adicionalmente, para ambos casos se utiliza la </w:t>
      </w:r>
      <w:r w:rsidRPr="00101D63">
        <w:rPr>
          <w:rFonts w:ascii="Arial" w:hAnsi="Arial" w:cs="Arial"/>
        </w:rPr>
        <w:t>"</w:t>
      </w:r>
      <w:proofErr w:type="spellStart"/>
      <w:r w:rsidRPr="00101D63">
        <w:rPr>
          <w:rFonts w:ascii="Arial" w:hAnsi="Arial" w:cs="Arial"/>
        </w:rPr>
        <w:t>Precision</w:t>
      </w:r>
      <w:proofErr w:type="spellEnd"/>
      <w:r w:rsidRPr="00101D63">
        <w:rPr>
          <w:rFonts w:ascii="Arial" w:hAnsi="Arial" w:cs="Arial"/>
        </w:rPr>
        <w:t xml:space="preserve">", </w:t>
      </w:r>
      <w:r>
        <w:rPr>
          <w:rFonts w:ascii="Arial" w:hAnsi="Arial" w:cs="Arial"/>
        </w:rPr>
        <w:t xml:space="preserve">el </w:t>
      </w:r>
      <w:r w:rsidRPr="00101D63">
        <w:rPr>
          <w:rFonts w:ascii="Arial" w:hAnsi="Arial" w:cs="Arial"/>
        </w:rPr>
        <w:t>"</w:t>
      </w:r>
      <w:proofErr w:type="spellStart"/>
      <w:r w:rsidRPr="00101D63">
        <w:rPr>
          <w:rFonts w:ascii="Arial" w:hAnsi="Arial" w:cs="Arial"/>
        </w:rPr>
        <w:t>Recall</w:t>
      </w:r>
      <w:proofErr w:type="spellEnd"/>
      <w:r w:rsidRPr="00101D63">
        <w:rPr>
          <w:rFonts w:ascii="Arial" w:hAnsi="Arial" w:cs="Arial"/>
        </w:rPr>
        <w:t xml:space="preserve">" y </w:t>
      </w:r>
      <w:r>
        <w:rPr>
          <w:rFonts w:ascii="Arial" w:hAnsi="Arial" w:cs="Arial"/>
        </w:rPr>
        <w:t xml:space="preserve">el </w:t>
      </w:r>
      <w:r w:rsidRPr="00101D63">
        <w:rPr>
          <w:rFonts w:ascii="Arial" w:hAnsi="Arial" w:cs="Arial"/>
        </w:rPr>
        <w:t>"F1-score"</w:t>
      </w:r>
      <w:r>
        <w:rPr>
          <w:rFonts w:ascii="Arial" w:hAnsi="Arial" w:cs="Arial"/>
        </w:rPr>
        <w:t xml:space="preserve"> p</w:t>
      </w:r>
      <w:r w:rsidRPr="00101D63">
        <w:rPr>
          <w:rFonts w:ascii="Arial" w:hAnsi="Arial" w:cs="Arial"/>
        </w:rPr>
        <w:t>ara poder realizar un análisis más certero de la predicción del modelo.</w:t>
      </w:r>
      <w:r>
        <w:rPr>
          <w:rFonts w:ascii="Arial" w:hAnsi="Arial" w:cs="Arial"/>
        </w:rPr>
        <w:t xml:space="preserve"> A continuación, se muestran los valores obtenidos.</w:t>
      </w:r>
    </w:p>
    <w:p w14:paraId="5E9710BC" w14:textId="77777777" w:rsidR="00D408EF" w:rsidRDefault="00D408EF" w:rsidP="00D408EF">
      <w:pPr>
        <w:pStyle w:val="paragraph"/>
        <w:spacing w:before="0" w:beforeAutospacing="0" w:after="0" w:afterAutospacing="0"/>
        <w:jc w:val="both"/>
        <w:textAlignment w:val="baseline"/>
        <w:rPr>
          <w:rFonts w:ascii="Arial" w:hAnsi="Arial" w:cs="Arial"/>
        </w:rPr>
      </w:pPr>
    </w:p>
    <w:p w14:paraId="6469D9A8" w14:textId="77777777" w:rsidR="00D408EF" w:rsidRDefault="00D408EF" w:rsidP="00D408EF">
      <w:pPr>
        <w:pStyle w:val="paragraph"/>
        <w:spacing w:before="0" w:beforeAutospacing="0" w:after="0" w:afterAutospacing="0"/>
        <w:jc w:val="center"/>
        <w:textAlignment w:val="baseline"/>
        <w:rPr>
          <w:rFonts w:ascii="Arial" w:hAnsi="Arial" w:cs="Arial"/>
        </w:rPr>
      </w:pPr>
      <w:r w:rsidRPr="005D04EE">
        <w:rPr>
          <w:noProof/>
        </w:rPr>
        <w:drawing>
          <wp:inline distT="0" distB="0" distL="0" distR="0" wp14:anchorId="3129CBB4" wp14:editId="2B789681">
            <wp:extent cx="2072640" cy="695325"/>
            <wp:effectExtent l="0" t="0" r="3810" b="9525"/>
            <wp:docPr id="1894041560" name="Imagen 189404156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58698" name="Picture 1" descr="A black screen with white text&#10;&#10;Description automatically generated"/>
                    <pic:cNvPicPr/>
                  </pic:nvPicPr>
                  <pic:blipFill rotWithShape="1">
                    <a:blip r:embed="rId18"/>
                    <a:srcRect t="3948"/>
                    <a:stretch/>
                  </pic:blipFill>
                  <pic:spPr bwMode="auto">
                    <a:xfrm>
                      <a:off x="0" y="0"/>
                      <a:ext cx="2072820" cy="69538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r w:rsidRPr="00FC7282">
        <w:rPr>
          <w:rFonts w:ascii="Arial" w:hAnsi="Arial" w:cs="Arial"/>
          <w:noProof/>
        </w:rPr>
        <w:drawing>
          <wp:inline distT="0" distB="0" distL="0" distR="0" wp14:anchorId="4C328BBC" wp14:editId="5777262B">
            <wp:extent cx="2321422" cy="701101"/>
            <wp:effectExtent l="0" t="0" r="3175" b="3810"/>
            <wp:docPr id="1964410754" name="Imagen 196441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10754" name="Picture 1964410754"/>
                    <pic:cNvPicPr/>
                  </pic:nvPicPr>
                  <pic:blipFill>
                    <a:blip r:embed="rId23">
                      <a:extLst>
                        <a:ext uri="{28A0092B-C50C-407E-A947-70E740481C1C}">
                          <a14:useLocalDpi xmlns:a14="http://schemas.microsoft.com/office/drawing/2010/main" val="0"/>
                        </a:ext>
                      </a:extLst>
                    </a:blip>
                    <a:stretch>
                      <a:fillRect/>
                    </a:stretch>
                  </pic:blipFill>
                  <pic:spPr>
                    <a:xfrm>
                      <a:off x="0" y="0"/>
                      <a:ext cx="2321422" cy="701101"/>
                    </a:xfrm>
                    <a:prstGeom prst="rect">
                      <a:avLst/>
                    </a:prstGeom>
                  </pic:spPr>
                </pic:pic>
              </a:graphicData>
            </a:graphic>
          </wp:inline>
        </w:drawing>
      </w:r>
    </w:p>
    <w:p w14:paraId="4BCFE84F" w14:textId="0B837D02" w:rsidR="00D408EF" w:rsidRPr="00D408EF" w:rsidRDefault="00D408EF" w:rsidP="00D408EF">
      <w:pPr>
        <w:pStyle w:val="paragraph"/>
        <w:spacing w:before="0" w:beforeAutospacing="0" w:after="0" w:afterAutospacing="0"/>
        <w:jc w:val="center"/>
        <w:textAlignment w:val="baseline"/>
        <w:rPr>
          <w:rFonts w:ascii="Arial" w:hAnsi="Arial" w:cs="Arial"/>
          <w:vertAlign w:val="superscript"/>
        </w:rPr>
      </w:pPr>
      <w:r w:rsidRPr="00D408EF">
        <w:rPr>
          <w:rFonts w:ascii="Arial" w:hAnsi="Arial" w:cs="Arial"/>
        </w:rPr>
        <w:t xml:space="preserve">Imagen </w:t>
      </w:r>
      <w:r w:rsidR="005C1E02">
        <w:rPr>
          <w:rFonts w:ascii="Arial" w:hAnsi="Arial" w:cs="Arial"/>
        </w:rPr>
        <w:t>1</w:t>
      </w:r>
      <w:r w:rsidR="005C73B5">
        <w:rPr>
          <w:rFonts w:ascii="Arial" w:hAnsi="Arial" w:cs="Arial"/>
        </w:rPr>
        <w:t>2</w:t>
      </w:r>
      <w:r w:rsidRPr="00D408EF">
        <w:rPr>
          <w:rFonts w:ascii="Arial" w:hAnsi="Arial" w:cs="Arial"/>
        </w:rPr>
        <w:t xml:space="preserve">ª                                     Imagen </w:t>
      </w:r>
      <w:r w:rsidR="005C1E02">
        <w:rPr>
          <w:rFonts w:ascii="Arial" w:hAnsi="Arial" w:cs="Arial"/>
        </w:rPr>
        <w:t>1</w:t>
      </w:r>
      <w:r w:rsidR="005C73B5">
        <w:rPr>
          <w:rFonts w:ascii="Arial" w:hAnsi="Arial" w:cs="Arial"/>
        </w:rPr>
        <w:t>2</w:t>
      </w:r>
      <w:r w:rsidRPr="00D408EF">
        <w:rPr>
          <w:rFonts w:ascii="Arial" w:hAnsi="Arial" w:cs="Arial"/>
          <w:vertAlign w:val="superscript"/>
        </w:rPr>
        <w:t>b</w:t>
      </w:r>
    </w:p>
    <w:p w14:paraId="020FF638" w14:textId="77777777" w:rsidR="00D408EF" w:rsidRPr="00D408EF" w:rsidRDefault="00D408EF" w:rsidP="00D408EF">
      <w:pPr>
        <w:pStyle w:val="paragraph"/>
        <w:spacing w:before="0" w:beforeAutospacing="0" w:after="0" w:afterAutospacing="0"/>
        <w:textAlignment w:val="baseline"/>
        <w:rPr>
          <w:rFonts w:ascii="Arial" w:hAnsi="Arial" w:cs="Arial"/>
        </w:rPr>
      </w:pPr>
    </w:p>
    <w:p w14:paraId="39657BD1" w14:textId="5198DD57" w:rsidR="00D408EF" w:rsidRPr="00064333" w:rsidRDefault="00D408EF" w:rsidP="00D408EF">
      <w:pPr>
        <w:pStyle w:val="paragraph"/>
        <w:spacing w:before="0" w:beforeAutospacing="0" w:after="0" w:afterAutospacing="0"/>
        <w:jc w:val="both"/>
        <w:textAlignment w:val="baseline"/>
        <w:rPr>
          <w:rFonts w:ascii="Arial" w:hAnsi="Arial" w:cs="Arial"/>
        </w:rPr>
      </w:pPr>
      <w:r w:rsidRPr="005A02DD">
        <w:rPr>
          <w:rFonts w:ascii="Arial" w:hAnsi="Arial" w:cs="Arial"/>
        </w:rPr>
        <w:t>Es evidente que, en</w:t>
      </w:r>
      <w:r>
        <w:rPr>
          <w:rFonts w:ascii="Arial" w:hAnsi="Arial" w:cs="Arial"/>
        </w:rPr>
        <w:t xml:space="preserve"> la predicción de los datos de entrenamiento, todos los textos fueron clasificados de manera correcta por lo que el valor obtenido en todas las métricas es de 1 (Imagen </w:t>
      </w:r>
      <w:r w:rsidR="00625548">
        <w:rPr>
          <w:rFonts w:ascii="Arial" w:hAnsi="Arial" w:cs="Arial"/>
        </w:rPr>
        <w:t>1</w:t>
      </w:r>
      <w:r w:rsidR="005262FB">
        <w:rPr>
          <w:rFonts w:ascii="Arial" w:hAnsi="Arial" w:cs="Arial"/>
        </w:rPr>
        <w:t>1</w:t>
      </w:r>
      <w:r>
        <w:rPr>
          <w:rFonts w:ascii="Arial" w:hAnsi="Arial" w:cs="Arial"/>
        </w:rPr>
        <w:t>ª). De manera similar, en la predicción de los datos de entrenamiento las métricas son realmente altas, lo que indica que el modelo predice de manera correcta una gran mayoría de los textos previamente desconocidos</w:t>
      </w:r>
      <w:r w:rsidR="00625548">
        <w:rPr>
          <w:rFonts w:ascii="Arial" w:hAnsi="Arial" w:cs="Arial"/>
        </w:rPr>
        <w:t xml:space="preserve"> (Imagen 1</w:t>
      </w:r>
      <w:r w:rsidR="005262FB">
        <w:rPr>
          <w:rFonts w:ascii="Arial" w:hAnsi="Arial" w:cs="Arial"/>
        </w:rPr>
        <w:t>1</w:t>
      </w:r>
      <w:r w:rsidR="00625548" w:rsidRPr="00625548">
        <w:rPr>
          <w:rFonts w:ascii="Arial" w:hAnsi="Arial" w:cs="Arial"/>
          <w:vertAlign w:val="superscript"/>
        </w:rPr>
        <w:t>b</w:t>
      </w:r>
      <w:r w:rsidR="00625548">
        <w:rPr>
          <w:rFonts w:ascii="Arial" w:hAnsi="Arial" w:cs="Arial"/>
        </w:rPr>
        <w:t>)</w:t>
      </w:r>
      <w:r>
        <w:rPr>
          <w:rFonts w:ascii="Arial" w:hAnsi="Arial" w:cs="Arial"/>
        </w:rPr>
        <w:t>.</w:t>
      </w:r>
    </w:p>
    <w:p w14:paraId="119D6B6B" w14:textId="77777777" w:rsidR="00625548" w:rsidRDefault="00625548" w:rsidP="00D408EF">
      <w:pPr>
        <w:pStyle w:val="paragraph"/>
        <w:spacing w:before="0" w:beforeAutospacing="0" w:after="0" w:afterAutospacing="0"/>
        <w:jc w:val="both"/>
        <w:textAlignment w:val="baseline"/>
        <w:rPr>
          <w:rFonts w:ascii="Arial" w:hAnsi="Arial" w:cs="Arial"/>
        </w:rPr>
      </w:pPr>
    </w:p>
    <w:p w14:paraId="1C678BC9" w14:textId="43D743FB" w:rsidR="00625548" w:rsidRPr="00064333" w:rsidRDefault="00625548" w:rsidP="00D408EF">
      <w:pPr>
        <w:pStyle w:val="paragraph"/>
        <w:spacing w:before="0" w:beforeAutospacing="0" w:after="0" w:afterAutospacing="0"/>
        <w:jc w:val="both"/>
        <w:textAlignment w:val="baseline"/>
        <w:rPr>
          <w:rFonts w:ascii="Arial" w:hAnsi="Arial" w:cs="Arial"/>
        </w:rPr>
      </w:pPr>
      <w:r>
        <w:rPr>
          <w:rFonts w:ascii="Arial" w:hAnsi="Arial" w:cs="Arial"/>
        </w:rPr>
        <w:t xml:space="preserve">Realizando una comparación de este modelo con respecto al </w:t>
      </w:r>
      <w:r w:rsidR="00074FA5">
        <w:rPr>
          <w:rFonts w:ascii="Arial" w:hAnsi="Arial" w:cs="Arial"/>
        </w:rPr>
        <w:t xml:space="preserve">anterior (Modelo </w:t>
      </w:r>
      <w:proofErr w:type="spellStart"/>
      <w:r w:rsidR="00074FA5">
        <w:rPr>
          <w:rFonts w:ascii="Arial" w:hAnsi="Arial" w:cs="Arial"/>
        </w:rPr>
        <w:t>R</w:t>
      </w:r>
      <w:r w:rsidR="009132D6">
        <w:rPr>
          <w:rFonts w:ascii="Arial" w:hAnsi="Arial" w:cs="Arial"/>
        </w:rPr>
        <w:t>andom</w:t>
      </w:r>
      <w:proofErr w:type="spellEnd"/>
      <w:r w:rsidR="009132D6">
        <w:rPr>
          <w:rFonts w:ascii="Arial" w:hAnsi="Arial" w:cs="Arial"/>
        </w:rPr>
        <w:t xml:space="preserve"> Forest utilizando datos de TF-IDF)</w:t>
      </w:r>
      <w:r w:rsidR="00B22906">
        <w:rPr>
          <w:rFonts w:ascii="Arial" w:hAnsi="Arial" w:cs="Arial"/>
        </w:rPr>
        <w:t xml:space="preserve">, </w:t>
      </w:r>
      <w:r w:rsidR="008705D2">
        <w:rPr>
          <w:rFonts w:ascii="Arial" w:hAnsi="Arial" w:cs="Arial"/>
        </w:rPr>
        <w:t>se puede notar como</w:t>
      </w:r>
      <w:r w:rsidR="009132D6">
        <w:rPr>
          <w:rFonts w:ascii="Arial" w:hAnsi="Arial" w:cs="Arial"/>
        </w:rPr>
        <w:t xml:space="preserve"> </w:t>
      </w:r>
      <w:r w:rsidR="00C95945">
        <w:rPr>
          <w:rFonts w:ascii="Arial" w:hAnsi="Arial" w:cs="Arial"/>
        </w:rPr>
        <w:t>hubo una mejora de un total de 1% lo que indica que es una mejor aproximación</w:t>
      </w:r>
      <w:r w:rsidR="00F52404">
        <w:rPr>
          <w:rFonts w:ascii="Arial" w:hAnsi="Arial" w:cs="Arial"/>
        </w:rPr>
        <w:t xml:space="preserve">. Esto ya se podía inferir de forma </w:t>
      </w:r>
      <w:r w:rsidR="0064181D">
        <w:rPr>
          <w:rFonts w:ascii="Arial" w:hAnsi="Arial" w:cs="Arial"/>
        </w:rPr>
        <w:t xml:space="preserve">imparcial con la imagen </w:t>
      </w:r>
      <w:r w:rsidR="005262FB">
        <w:rPr>
          <w:rFonts w:ascii="Arial" w:hAnsi="Arial" w:cs="Arial"/>
        </w:rPr>
        <w:t>9</w:t>
      </w:r>
      <w:r w:rsidR="0064181D">
        <w:rPr>
          <w:rFonts w:ascii="Arial" w:hAnsi="Arial" w:cs="Arial"/>
        </w:rPr>
        <w:t xml:space="preserve"> en donde vimos que aumento la relevancia de la palabra “violencia” aumentado así su importancia al momento de predecir el modelo</w:t>
      </w:r>
      <w:r w:rsidR="00F558ED">
        <w:rPr>
          <w:rFonts w:ascii="Arial" w:hAnsi="Arial" w:cs="Arial"/>
        </w:rPr>
        <w:t>, situación que se logró gracias a la media aritmética y no solo por la cantidad de apariciones de estos términos en el diccionario.</w:t>
      </w:r>
    </w:p>
    <w:p w14:paraId="40772520" w14:textId="77777777" w:rsidR="001F1758" w:rsidRPr="00064333" w:rsidRDefault="001F1758" w:rsidP="00D408EF">
      <w:pPr>
        <w:pStyle w:val="paragraph"/>
        <w:spacing w:before="0" w:beforeAutospacing="0" w:after="0" w:afterAutospacing="0"/>
        <w:jc w:val="both"/>
        <w:textAlignment w:val="baseline"/>
        <w:rPr>
          <w:rFonts w:ascii="Arial" w:hAnsi="Arial" w:cs="Arial"/>
        </w:rPr>
      </w:pPr>
    </w:p>
    <w:p w14:paraId="1F78CF5D" w14:textId="7FDD6CF6" w:rsidR="001F1758" w:rsidRPr="00B92A74" w:rsidRDefault="001F1758" w:rsidP="00637A89">
      <w:pPr>
        <w:pStyle w:val="Ttulo2"/>
        <w:numPr>
          <w:ilvl w:val="1"/>
          <w:numId w:val="2"/>
        </w:numPr>
      </w:pPr>
      <w:bookmarkStart w:id="5" w:name="_Toc148266353"/>
      <w:r>
        <w:t xml:space="preserve">Modelo </w:t>
      </w:r>
      <w:proofErr w:type="spellStart"/>
      <w:r w:rsidR="48A10F77">
        <w:t>Logistic</w:t>
      </w:r>
      <w:proofErr w:type="spellEnd"/>
      <w:r w:rsidR="48A10F77">
        <w:t xml:space="preserve"> </w:t>
      </w:r>
      <w:proofErr w:type="spellStart"/>
      <w:r w:rsidR="48A10F77">
        <w:t>Regression</w:t>
      </w:r>
      <w:bookmarkEnd w:id="5"/>
      <w:proofErr w:type="spellEnd"/>
    </w:p>
    <w:p w14:paraId="78B7E338" w14:textId="32879580" w:rsidR="001F1758" w:rsidRPr="00A16B2F" w:rsidRDefault="001F1758" w:rsidP="00A16B2F">
      <w:pPr>
        <w:pStyle w:val="paragraph"/>
        <w:spacing w:before="0" w:beforeAutospacing="0" w:after="0" w:afterAutospacing="0"/>
        <w:ind w:firstLine="708"/>
        <w:jc w:val="both"/>
        <w:textAlignment w:val="baseline"/>
        <w:rPr>
          <w:rFonts w:ascii="Arial" w:hAnsi="Arial" w:cs="Arial"/>
        </w:rPr>
      </w:pPr>
      <w:r w:rsidRPr="00A16B2F">
        <w:rPr>
          <w:rFonts w:ascii="Arial" w:hAnsi="Arial" w:cs="Arial"/>
        </w:rPr>
        <w:t xml:space="preserve">(Realizado por: </w:t>
      </w:r>
      <w:r w:rsidRPr="001460AC">
        <w:rPr>
          <w:rFonts w:ascii="Arial" w:hAnsi="Arial" w:cs="Arial"/>
          <w:b/>
          <w:bCs/>
          <w:i/>
          <w:iCs/>
        </w:rPr>
        <w:t>Daniel Arango</w:t>
      </w:r>
      <w:r w:rsidRPr="00A16B2F">
        <w:rPr>
          <w:rFonts w:ascii="Arial" w:hAnsi="Arial" w:cs="Arial"/>
        </w:rPr>
        <w:t>)</w:t>
      </w:r>
    </w:p>
    <w:p w14:paraId="74EDDCB4" w14:textId="010ECC97" w:rsidR="206E0089" w:rsidRDefault="206E0089" w:rsidP="206E0089">
      <w:pPr>
        <w:pStyle w:val="paragraph"/>
        <w:spacing w:before="0" w:beforeAutospacing="0" w:after="0" w:afterAutospacing="0"/>
        <w:ind w:firstLine="708"/>
        <w:jc w:val="both"/>
        <w:rPr>
          <w:rFonts w:ascii="Arial" w:hAnsi="Arial" w:cs="Arial"/>
        </w:rPr>
      </w:pPr>
    </w:p>
    <w:p w14:paraId="3F24C8DC" w14:textId="1E6A9DE5" w:rsidR="1D28BB1D" w:rsidRDefault="1D28BB1D" w:rsidP="206E0089">
      <w:pPr>
        <w:pStyle w:val="paragraph"/>
        <w:spacing w:before="0" w:beforeAutospacing="0" w:after="0" w:afterAutospacing="0"/>
        <w:jc w:val="both"/>
        <w:rPr>
          <w:rFonts w:ascii="Arial" w:hAnsi="Arial" w:cs="Arial"/>
        </w:rPr>
      </w:pPr>
      <w:r w:rsidRPr="206E0089">
        <w:rPr>
          <w:rFonts w:ascii="Arial" w:hAnsi="Arial" w:cs="Arial"/>
        </w:rPr>
        <w:t xml:space="preserve">Luego de haber entrenado los anteriores modelos con distintos </w:t>
      </w:r>
      <w:proofErr w:type="spellStart"/>
      <w:r w:rsidRPr="206E0089">
        <w:rPr>
          <w:rFonts w:ascii="Arial" w:hAnsi="Arial" w:cs="Arial"/>
        </w:rPr>
        <w:t>hiperparametros</w:t>
      </w:r>
      <w:proofErr w:type="spellEnd"/>
      <w:r w:rsidRPr="206E0089">
        <w:rPr>
          <w:rFonts w:ascii="Arial" w:hAnsi="Arial" w:cs="Arial"/>
        </w:rPr>
        <w:t xml:space="preserve"> </w:t>
      </w:r>
      <w:r w:rsidR="65D4F8DB" w:rsidRPr="206E0089">
        <w:rPr>
          <w:rFonts w:ascii="Arial" w:hAnsi="Arial" w:cs="Arial"/>
        </w:rPr>
        <w:t xml:space="preserve">se decidió </w:t>
      </w:r>
      <w:r w:rsidRPr="206E0089">
        <w:rPr>
          <w:rFonts w:ascii="Arial" w:hAnsi="Arial" w:cs="Arial"/>
        </w:rPr>
        <w:t xml:space="preserve">probar el algoritmo de </w:t>
      </w:r>
      <w:proofErr w:type="spellStart"/>
      <w:r w:rsidRPr="206E0089">
        <w:rPr>
          <w:rFonts w:ascii="Arial" w:hAnsi="Arial" w:cs="Arial"/>
        </w:rPr>
        <w:t>Logistic</w:t>
      </w:r>
      <w:proofErr w:type="spellEnd"/>
      <w:r w:rsidRPr="206E0089">
        <w:rPr>
          <w:rFonts w:ascii="Arial" w:hAnsi="Arial" w:cs="Arial"/>
        </w:rPr>
        <w:t xml:space="preserve"> </w:t>
      </w:r>
      <w:proofErr w:type="spellStart"/>
      <w:r w:rsidRPr="206E0089">
        <w:rPr>
          <w:rFonts w:ascii="Arial" w:hAnsi="Arial" w:cs="Arial"/>
        </w:rPr>
        <w:t>Regression</w:t>
      </w:r>
      <w:proofErr w:type="spellEnd"/>
      <w:r w:rsidRPr="206E0089">
        <w:rPr>
          <w:rFonts w:ascii="Arial" w:hAnsi="Arial" w:cs="Arial"/>
        </w:rPr>
        <w:t xml:space="preserve"> </w:t>
      </w:r>
      <w:r w:rsidR="100E7105" w:rsidRPr="206E0089">
        <w:rPr>
          <w:rFonts w:ascii="Arial" w:hAnsi="Arial" w:cs="Arial"/>
        </w:rPr>
        <w:t xml:space="preserve">que </w:t>
      </w:r>
      <w:r w:rsidR="6162E740" w:rsidRPr="206E0089">
        <w:rPr>
          <w:rFonts w:ascii="Arial" w:hAnsi="Arial" w:cs="Arial"/>
        </w:rPr>
        <w:t>“Es un algoritmo muy utilizado para la clasificación en la industria.” (</w:t>
      </w:r>
      <w:proofErr w:type="spellStart"/>
      <w:r w:rsidR="6162E740" w:rsidRPr="206E0089">
        <w:rPr>
          <w:rFonts w:ascii="Arial" w:hAnsi="Arial" w:cs="Arial"/>
        </w:rPr>
        <w:t>Subasi</w:t>
      </w:r>
      <w:proofErr w:type="spellEnd"/>
      <w:r w:rsidR="6162E740" w:rsidRPr="206E0089">
        <w:rPr>
          <w:rFonts w:ascii="Arial" w:hAnsi="Arial" w:cs="Arial"/>
        </w:rPr>
        <w:t>, 2020), lo cual está muy ligado a su simplicidad y eficiencia</w:t>
      </w:r>
      <w:r w:rsidR="1AE71904" w:rsidRPr="206E0089">
        <w:rPr>
          <w:rFonts w:ascii="Arial" w:hAnsi="Arial" w:cs="Arial"/>
        </w:rPr>
        <w:t xml:space="preserve"> con los problemas de clasificación de tipo lineal. </w:t>
      </w:r>
      <w:r w:rsidR="4EB3001F" w:rsidRPr="206E0089">
        <w:rPr>
          <w:rFonts w:ascii="Arial" w:hAnsi="Arial" w:cs="Arial"/>
        </w:rPr>
        <w:t>U</w:t>
      </w:r>
      <w:r w:rsidR="1AE71904" w:rsidRPr="206E0089">
        <w:rPr>
          <w:rFonts w:ascii="Arial" w:hAnsi="Arial" w:cs="Arial"/>
        </w:rPr>
        <w:t>sualmente este modelo</w:t>
      </w:r>
      <w:r w:rsidR="347E444D" w:rsidRPr="206E0089">
        <w:rPr>
          <w:rFonts w:ascii="Arial" w:hAnsi="Arial" w:cs="Arial"/>
        </w:rPr>
        <w:t xml:space="preserve"> estadístico </w:t>
      </w:r>
      <w:r w:rsidR="1AE71904" w:rsidRPr="206E0089">
        <w:rPr>
          <w:rFonts w:ascii="Arial" w:hAnsi="Arial" w:cs="Arial"/>
        </w:rPr>
        <w:t xml:space="preserve">busca clasificar de manera binaria y determinar si pertenece </w:t>
      </w:r>
      <w:r w:rsidR="1AE71904" w:rsidRPr="206E0089">
        <w:rPr>
          <w:rFonts w:ascii="Arial" w:hAnsi="Arial" w:cs="Arial"/>
        </w:rPr>
        <w:lastRenderedPageBreak/>
        <w:t>a un</w:t>
      </w:r>
      <w:r w:rsidR="6ACF1179" w:rsidRPr="206E0089">
        <w:rPr>
          <w:rFonts w:ascii="Arial" w:hAnsi="Arial" w:cs="Arial"/>
        </w:rPr>
        <w:t xml:space="preserve">a </w:t>
      </w:r>
      <w:r w:rsidR="012EE0C0" w:rsidRPr="206E0089">
        <w:rPr>
          <w:rFonts w:ascii="Arial" w:hAnsi="Arial" w:cs="Arial"/>
        </w:rPr>
        <w:t>categoría</w:t>
      </w:r>
      <w:r w:rsidR="6ACF1179" w:rsidRPr="206E0089">
        <w:rPr>
          <w:rFonts w:ascii="Arial" w:hAnsi="Arial" w:cs="Arial"/>
        </w:rPr>
        <w:t xml:space="preserve"> </w:t>
      </w:r>
      <w:r w:rsidR="1AE71904" w:rsidRPr="206E0089">
        <w:rPr>
          <w:rFonts w:ascii="Arial" w:hAnsi="Arial" w:cs="Arial"/>
        </w:rPr>
        <w:t>o a otr</w:t>
      </w:r>
      <w:r w:rsidR="7EABD39C" w:rsidRPr="206E0089">
        <w:rPr>
          <w:rFonts w:ascii="Arial" w:hAnsi="Arial" w:cs="Arial"/>
        </w:rPr>
        <w:t>a</w:t>
      </w:r>
      <w:r w:rsidR="1ACD3305" w:rsidRPr="206E0089">
        <w:rPr>
          <w:rFonts w:ascii="Arial" w:hAnsi="Arial" w:cs="Arial"/>
        </w:rPr>
        <w:t xml:space="preserve">. No obstante, </w:t>
      </w:r>
      <w:r w:rsidR="46323C69" w:rsidRPr="206E0089">
        <w:rPr>
          <w:rFonts w:ascii="Arial" w:hAnsi="Arial" w:cs="Arial"/>
        </w:rPr>
        <w:t xml:space="preserve">es posible generalizarlo para poder clasificar con </w:t>
      </w:r>
      <w:r w:rsidR="00E5702E" w:rsidRPr="206E0089">
        <w:rPr>
          <w:rFonts w:ascii="Arial" w:hAnsi="Arial" w:cs="Arial"/>
        </w:rPr>
        <w:t>múltiples</w:t>
      </w:r>
      <w:r w:rsidR="46323C69" w:rsidRPr="206E0089">
        <w:rPr>
          <w:rFonts w:ascii="Arial" w:hAnsi="Arial" w:cs="Arial"/>
        </w:rPr>
        <w:t xml:space="preserve"> clases utilizando </w:t>
      </w:r>
      <w:r w:rsidR="3FC60B0D" w:rsidRPr="206E0089">
        <w:rPr>
          <w:rFonts w:ascii="Arial" w:hAnsi="Arial" w:cs="Arial"/>
        </w:rPr>
        <w:t>el algoritmo “</w:t>
      </w:r>
      <w:proofErr w:type="spellStart"/>
      <w:r w:rsidR="3FC60B0D" w:rsidRPr="206E0089">
        <w:rPr>
          <w:rFonts w:ascii="Arial" w:hAnsi="Arial" w:cs="Arial"/>
        </w:rPr>
        <w:t>One</w:t>
      </w:r>
      <w:proofErr w:type="spellEnd"/>
      <w:r w:rsidR="3FC60B0D" w:rsidRPr="206E0089">
        <w:rPr>
          <w:rFonts w:ascii="Arial" w:hAnsi="Arial" w:cs="Arial"/>
        </w:rPr>
        <w:t xml:space="preserve"> Vs </w:t>
      </w:r>
      <w:proofErr w:type="spellStart"/>
      <w:r w:rsidR="3FC60B0D" w:rsidRPr="206E0089">
        <w:rPr>
          <w:rFonts w:ascii="Arial" w:hAnsi="Arial" w:cs="Arial"/>
        </w:rPr>
        <w:t>Rest</w:t>
      </w:r>
      <w:proofErr w:type="spellEnd"/>
      <w:r w:rsidR="3FC60B0D" w:rsidRPr="206E0089">
        <w:rPr>
          <w:rFonts w:ascii="Arial" w:hAnsi="Arial" w:cs="Arial"/>
        </w:rPr>
        <w:t xml:space="preserve">” (OVR). </w:t>
      </w:r>
    </w:p>
    <w:p w14:paraId="3777A7FE" w14:textId="1E9CF1E5" w:rsidR="206E0089" w:rsidRDefault="206E0089" w:rsidP="206E0089">
      <w:pPr>
        <w:pStyle w:val="paragraph"/>
        <w:spacing w:before="0" w:beforeAutospacing="0" w:after="0" w:afterAutospacing="0"/>
        <w:jc w:val="both"/>
        <w:rPr>
          <w:rFonts w:ascii="Arial" w:hAnsi="Arial" w:cs="Arial"/>
        </w:rPr>
      </w:pPr>
    </w:p>
    <w:p w14:paraId="1E6B2374" w14:textId="355D1CB9" w:rsidR="3FC60B0D" w:rsidRDefault="3FC60B0D" w:rsidP="206E0089">
      <w:pPr>
        <w:pStyle w:val="paragraph"/>
        <w:spacing w:before="0" w:beforeAutospacing="0" w:after="0" w:afterAutospacing="0"/>
        <w:jc w:val="both"/>
        <w:rPr>
          <w:rFonts w:ascii="Arial" w:hAnsi="Arial" w:cs="Arial"/>
        </w:rPr>
      </w:pPr>
      <w:r w:rsidRPr="206E0089">
        <w:rPr>
          <w:rFonts w:ascii="Arial" w:hAnsi="Arial" w:cs="Arial"/>
        </w:rPr>
        <w:t xml:space="preserve">Como su nombre sugiere, este algoritmo implica seleccionar una clase como objetivo y considerar todas las demás clases como una segunda categoría virtual. Luego, se aplica la regresión logística binaria a esta configuración. Repetimos este proceso para cada una de las clases presentes en el conjunto de datos. Como resultado, se obtiene clasificadores binarios individualizados, cada uno diseñado para identificar una clase específica dentro del conjunto de datos. </w:t>
      </w:r>
    </w:p>
    <w:p w14:paraId="7EE6E0D0" w14:textId="33716BD0" w:rsidR="206E0089" w:rsidRDefault="206E0089" w:rsidP="206E0089">
      <w:pPr>
        <w:pStyle w:val="paragraph"/>
        <w:spacing w:before="0" w:beforeAutospacing="0" w:after="0" w:afterAutospacing="0"/>
        <w:jc w:val="both"/>
        <w:rPr>
          <w:rFonts w:ascii="Arial" w:hAnsi="Arial" w:cs="Arial"/>
        </w:rPr>
      </w:pPr>
    </w:p>
    <w:p w14:paraId="47303F24" w14:textId="24485585" w:rsidR="73D8C012" w:rsidRDefault="00F0056A" w:rsidP="206E0089">
      <w:pPr>
        <w:pStyle w:val="paragraph"/>
        <w:spacing w:before="0" w:beforeAutospacing="0" w:after="0" w:afterAutospacing="0"/>
        <w:jc w:val="center"/>
      </w:pPr>
      <w:r w:rsidRPr="00F0056A">
        <w:rPr>
          <w:noProof/>
        </w:rPr>
        <w:drawing>
          <wp:inline distT="0" distB="0" distL="0" distR="0" wp14:anchorId="6FE71F64" wp14:editId="10AC3232">
            <wp:extent cx="2316681" cy="640135"/>
            <wp:effectExtent l="0" t="0" r="7620" b="7620"/>
            <wp:docPr id="353552891" name="Imagen 35355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52891" name=""/>
                    <pic:cNvPicPr/>
                  </pic:nvPicPr>
                  <pic:blipFill>
                    <a:blip r:embed="rId24"/>
                    <a:stretch>
                      <a:fillRect/>
                    </a:stretch>
                  </pic:blipFill>
                  <pic:spPr>
                    <a:xfrm>
                      <a:off x="0" y="0"/>
                      <a:ext cx="2316681" cy="640135"/>
                    </a:xfrm>
                    <a:prstGeom prst="rect">
                      <a:avLst/>
                    </a:prstGeom>
                  </pic:spPr>
                </pic:pic>
              </a:graphicData>
            </a:graphic>
          </wp:inline>
        </w:drawing>
      </w:r>
      <w:r w:rsidR="007F3144">
        <w:t xml:space="preserve"> </w:t>
      </w:r>
      <w:r w:rsidR="007D4FE6" w:rsidRPr="007D4FE6">
        <w:rPr>
          <w:noProof/>
        </w:rPr>
        <w:drawing>
          <wp:inline distT="0" distB="0" distL="0" distR="0" wp14:anchorId="0DDCC32D" wp14:editId="34510C0E">
            <wp:extent cx="2453005" cy="636104"/>
            <wp:effectExtent l="0" t="0" r="4445" b="0"/>
            <wp:docPr id="1272498805" name="Imagen 12724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98805" name=""/>
                    <pic:cNvPicPr/>
                  </pic:nvPicPr>
                  <pic:blipFill rotWithShape="1">
                    <a:blip r:embed="rId25"/>
                    <a:srcRect t="-1" b="1489"/>
                    <a:stretch/>
                  </pic:blipFill>
                  <pic:spPr bwMode="auto">
                    <a:xfrm>
                      <a:off x="0" y="0"/>
                      <a:ext cx="2453372" cy="636199"/>
                    </a:xfrm>
                    <a:prstGeom prst="rect">
                      <a:avLst/>
                    </a:prstGeom>
                    <a:ln>
                      <a:noFill/>
                    </a:ln>
                    <a:extLst>
                      <a:ext uri="{53640926-AAD7-44D8-BBD7-CCE9431645EC}">
                        <a14:shadowObscured xmlns:a14="http://schemas.microsoft.com/office/drawing/2010/main"/>
                      </a:ext>
                    </a:extLst>
                  </pic:spPr>
                </pic:pic>
              </a:graphicData>
            </a:graphic>
          </wp:inline>
        </w:drawing>
      </w:r>
    </w:p>
    <w:p w14:paraId="5AB09194" w14:textId="4CB2B7AE" w:rsidR="73D8C012" w:rsidRPr="006F4482" w:rsidRDefault="73D8C012" w:rsidP="206E0089">
      <w:pPr>
        <w:pStyle w:val="paragraph"/>
        <w:spacing w:before="0" w:beforeAutospacing="0" w:after="0" w:afterAutospacing="0"/>
        <w:jc w:val="center"/>
        <w:rPr>
          <w:rFonts w:ascii="Arial" w:hAnsi="Arial" w:cs="Arial"/>
          <w:vertAlign w:val="superscript"/>
        </w:rPr>
      </w:pPr>
      <w:r>
        <w:t>Imagen 1</w:t>
      </w:r>
      <w:r w:rsidR="009D5EB7">
        <w:t>3</w:t>
      </w:r>
      <w:r w:rsidR="006F4482">
        <w:t xml:space="preserve">ª </w:t>
      </w:r>
      <w:r w:rsidR="007F3144">
        <w:t xml:space="preserve">                                               </w:t>
      </w:r>
      <w:r w:rsidR="006F4482">
        <w:t>Imagen 13</w:t>
      </w:r>
      <w:r w:rsidR="006F4482" w:rsidRPr="006F4482">
        <w:rPr>
          <w:vertAlign w:val="superscript"/>
        </w:rPr>
        <w:t>b</w:t>
      </w:r>
    </w:p>
    <w:p w14:paraId="02296312" w14:textId="047E17FD" w:rsidR="0C4AFA6A" w:rsidRDefault="0C4AFA6A" w:rsidP="206E0089">
      <w:pPr>
        <w:pStyle w:val="paragraph"/>
        <w:spacing w:before="0" w:beforeAutospacing="0" w:after="0" w:afterAutospacing="0"/>
        <w:jc w:val="center"/>
        <w:rPr>
          <w:rFonts w:ascii="Arial" w:hAnsi="Arial" w:cs="Arial"/>
          <w:vertAlign w:val="superscript"/>
        </w:rPr>
      </w:pPr>
      <w:r w:rsidRPr="206E0089">
        <w:rPr>
          <w:rFonts w:ascii="Arial" w:hAnsi="Arial" w:cs="Arial"/>
        </w:rPr>
        <w:t xml:space="preserve"> </w:t>
      </w:r>
    </w:p>
    <w:p w14:paraId="5C1297D1" w14:textId="69FFCAA6" w:rsidR="73D8C012" w:rsidRDefault="73D8C012" w:rsidP="206E0089">
      <w:pPr>
        <w:pStyle w:val="paragraph"/>
        <w:spacing w:before="0" w:beforeAutospacing="0" w:after="0" w:afterAutospacing="0"/>
        <w:jc w:val="both"/>
        <w:rPr>
          <w:rFonts w:ascii="Arial" w:hAnsi="Arial" w:cs="Arial"/>
        </w:rPr>
      </w:pPr>
      <w:r w:rsidRPr="206E0089">
        <w:rPr>
          <w:rFonts w:ascii="Arial" w:eastAsia="Arial" w:hAnsi="Arial" w:cs="Arial"/>
        </w:rPr>
        <w:t xml:space="preserve">Luego de haber realizado el entrenamiento </w:t>
      </w:r>
      <w:r w:rsidR="452D364E" w:rsidRPr="206E0089">
        <w:rPr>
          <w:rFonts w:ascii="Arial" w:eastAsia="Arial" w:hAnsi="Arial" w:cs="Arial"/>
        </w:rPr>
        <w:t xml:space="preserve">y la predicción con los datos de entrenamiento vectorizados </w:t>
      </w:r>
      <w:r w:rsidR="778920D9" w:rsidRPr="206E0089">
        <w:rPr>
          <w:rFonts w:ascii="Arial" w:eastAsia="Arial" w:hAnsi="Arial" w:cs="Arial"/>
        </w:rPr>
        <w:t xml:space="preserve">se obtienen las </w:t>
      </w:r>
      <w:r w:rsidR="61CA74EE" w:rsidRPr="206E0089">
        <w:rPr>
          <w:rFonts w:ascii="Arial" w:eastAsia="Arial" w:hAnsi="Arial" w:cs="Arial"/>
        </w:rPr>
        <w:t xml:space="preserve">métricas mostradas en las </w:t>
      </w:r>
      <w:r w:rsidR="0994C4CD" w:rsidRPr="206E0089">
        <w:rPr>
          <w:rFonts w:ascii="Arial" w:hAnsi="Arial" w:cs="Arial"/>
        </w:rPr>
        <w:t xml:space="preserve">(Imagen </w:t>
      </w:r>
      <w:r w:rsidR="0994C4CD" w:rsidRPr="49372943">
        <w:rPr>
          <w:rFonts w:ascii="Arial" w:hAnsi="Arial" w:cs="Arial"/>
        </w:rPr>
        <w:t>1</w:t>
      </w:r>
      <w:r w:rsidR="7C2A1BAF" w:rsidRPr="49372943">
        <w:rPr>
          <w:rFonts w:ascii="Arial" w:hAnsi="Arial" w:cs="Arial"/>
        </w:rPr>
        <w:t>3</w:t>
      </w:r>
      <w:r w:rsidR="0994C4CD" w:rsidRPr="49372943">
        <w:rPr>
          <w:rFonts w:ascii="Arial" w:hAnsi="Arial" w:cs="Arial"/>
          <w:vertAlign w:val="superscript"/>
        </w:rPr>
        <w:t>a</w:t>
      </w:r>
      <w:r w:rsidR="0994C4CD" w:rsidRPr="206E0089">
        <w:rPr>
          <w:rFonts w:ascii="Arial" w:hAnsi="Arial" w:cs="Arial"/>
        </w:rPr>
        <w:t>)</w:t>
      </w:r>
      <w:r w:rsidR="7A116267" w:rsidRPr="206E0089">
        <w:rPr>
          <w:rFonts w:ascii="Arial" w:hAnsi="Arial" w:cs="Arial"/>
        </w:rPr>
        <w:t xml:space="preserve"> las cuales nos describen </w:t>
      </w:r>
      <w:r w:rsidR="1434EC84" w:rsidRPr="176BF5CE">
        <w:rPr>
          <w:rFonts w:ascii="Arial" w:hAnsi="Arial" w:cs="Arial"/>
        </w:rPr>
        <w:t>la eficiencia del modelo para</w:t>
      </w:r>
      <w:r w:rsidR="1434EC84" w:rsidRPr="1AA2FF18">
        <w:rPr>
          <w:rFonts w:ascii="Arial" w:hAnsi="Arial" w:cs="Arial"/>
        </w:rPr>
        <w:t xml:space="preserve"> el </w:t>
      </w:r>
      <w:r w:rsidR="1434EC84" w:rsidRPr="4757CABF">
        <w:rPr>
          <w:rFonts w:ascii="Arial" w:hAnsi="Arial" w:cs="Arial"/>
        </w:rPr>
        <w:t xml:space="preserve">conjunto de datos de entrenamiento, donde vemos que hay una pequeña diferencia entre los otros </w:t>
      </w:r>
      <w:r w:rsidR="1434EC84" w:rsidRPr="11E889B7">
        <w:rPr>
          <w:rFonts w:ascii="Arial" w:hAnsi="Arial" w:cs="Arial"/>
        </w:rPr>
        <w:t>modelos</w:t>
      </w:r>
      <w:r w:rsidR="0077F8CC" w:rsidRPr="11E889B7">
        <w:rPr>
          <w:rFonts w:ascii="Arial" w:hAnsi="Arial" w:cs="Arial"/>
        </w:rPr>
        <w:t xml:space="preserve">. </w:t>
      </w:r>
      <w:r w:rsidR="1C83C668" w:rsidRPr="11E889B7">
        <w:rPr>
          <w:rFonts w:ascii="Arial" w:hAnsi="Arial" w:cs="Arial"/>
        </w:rPr>
        <w:t xml:space="preserve">Por otro lado, en la </w:t>
      </w:r>
      <w:r w:rsidR="1C83C668" w:rsidRPr="7EC9EDBB">
        <w:rPr>
          <w:rFonts w:ascii="Arial" w:hAnsi="Arial" w:cs="Arial"/>
        </w:rPr>
        <w:t xml:space="preserve">imagen </w:t>
      </w:r>
      <w:r w:rsidR="1C83C668" w:rsidRPr="67A563A9">
        <w:rPr>
          <w:rFonts w:ascii="Arial" w:hAnsi="Arial" w:cs="Arial"/>
        </w:rPr>
        <w:t>(</w:t>
      </w:r>
      <w:r w:rsidR="1C83C668" w:rsidRPr="11CACECE">
        <w:rPr>
          <w:rFonts w:ascii="Arial" w:hAnsi="Arial" w:cs="Arial"/>
        </w:rPr>
        <w:t>Imagen 13b</w:t>
      </w:r>
      <w:r w:rsidR="1C83C668" w:rsidRPr="67A563A9">
        <w:rPr>
          <w:rFonts w:ascii="Arial" w:hAnsi="Arial" w:cs="Arial"/>
        </w:rPr>
        <w:t xml:space="preserve">) </w:t>
      </w:r>
      <w:r w:rsidR="0077F8CC" w:rsidRPr="206E0089">
        <w:rPr>
          <w:rFonts w:ascii="Arial" w:hAnsi="Arial" w:cs="Arial"/>
        </w:rPr>
        <w:t xml:space="preserve">podemos ver como </w:t>
      </w:r>
      <w:r w:rsidR="24E3E6FB" w:rsidRPr="206E0089">
        <w:rPr>
          <w:rFonts w:ascii="Arial" w:hAnsi="Arial" w:cs="Arial"/>
        </w:rPr>
        <w:t xml:space="preserve">se obtiene un gran porcentaje de </w:t>
      </w:r>
      <w:r w:rsidR="2802159F" w:rsidRPr="206E0089">
        <w:rPr>
          <w:rFonts w:ascii="Arial" w:hAnsi="Arial" w:cs="Arial"/>
        </w:rPr>
        <w:t>precisión</w:t>
      </w:r>
      <w:r w:rsidR="24E3E6FB" w:rsidRPr="206E0089">
        <w:rPr>
          <w:rFonts w:ascii="Arial" w:hAnsi="Arial" w:cs="Arial"/>
        </w:rPr>
        <w:t xml:space="preserve"> y de </w:t>
      </w:r>
      <w:r w:rsidR="00852A58">
        <w:rPr>
          <w:rFonts w:ascii="Arial" w:hAnsi="Arial" w:cs="Arial"/>
        </w:rPr>
        <w:t>“</w:t>
      </w:r>
      <w:proofErr w:type="spellStart"/>
      <w:r w:rsidR="24E3E6FB" w:rsidRPr="206E0089">
        <w:rPr>
          <w:rFonts w:ascii="Arial" w:hAnsi="Arial" w:cs="Arial"/>
        </w:rPr>
        <w:t>recall</w:t>
      </w:r>
      <w:proofErr w:type="spellEnd"/>
      <w:r w:rsidR="00852A58">
        <w:rPr>
          <w:rFonts w:ascii="Arial" w:hAnsi="Arial" w:cs="Arial"/>
        </w:rPr>
        <w:t>”</w:t>
      </w:r>
      <w:r w:rsidR="24E3E6FB" w:rsidRPr="206E0089">
        <w:rPr>
          <w:rFonts w:ascii="Arial" w:hAnsi="Arial" w:cs="Arial"/>
        </w:rPr>
        <w:t xml:space="preserve"> el cual nos muestra la eficiencia del algoritmo en identificar correctamente </w:t>
      </w:r>
      <w:r w:rsidR="7B0B8D91" w:rsidRPr="206E0089">
        <w:rPr>
          <w:rFonts w:ascii="Arial" w:hAnsi="Arial" w:cs="Arial"/>
        </w:rPr>
        <w:t>el tipo de ODS al que se refiere el párrafo.</w:t>
      </w:r>
      <w:r w:rsidR="217F8862" w:rsidRPr="206E0089">
        <w:rPr>
          <w:rFonts w:ascii="Arial" w:hAnsi="Arial" w:cs="Arial"/>
        </w:rPr>
        <w:t xml:space="preserve"> Esto a su vez podemos verlo en la matriz de confusión de </w:t>
      </w:r>
      <w:r w:rsidR="217F8862" w:rsidRPr="4F80978D">
        <w:rPr>
          <w:rFonts w:ascii="Arial" w:hAnsi="Arial" w:cs="Arial"/>
        </w:rPr>
        <w:t>la</w:t>
      </w:r>
      <w:r w:rsidR="74011570" w:rsidRPr="4F80978D">
        <w:rPr>
          <w:rFonts w:ascii="Arial" w:hAnsi="Arial" w:cs="Arial"/>
        </w:rPr>
        <w:t xml:space="preserve">s </w:t>
      </w:r>
      <w:proofErr w:type="spellStart"/>
      <w:r w:rsidR="217F8862" w:rsidRPr="4F80978D">
        <w:rPr>
          <w:rFonts w:ascii="Arial" w:hAnsi="Arial" w:cs="Arial"/>
        </w:rPr>
        <w:t>imagen</w:t>
      </w:r>
      <w:r w:rsidR="0046E1D0" w:rsidRPr="4F80978D">
        <w:rPr>
          <w:rFonts w:ascii="Arial" w:hAnsi="Arial" w:cs="Arial"/>
        </w:rPr>
        <w:t>es</w:t>
      </w:r>
      <w:proofErr w:type="spellEnd"/>
      <w:r w:rsidR="217F8862" w:rsidRPr="4F80978D">
        <w:rPr>
          <w:rFonts w:ascii="Arial" w:hAnsi="Arial" w:cs="Arial"/>
        </w:rPr>
        <w:t xml:space="preserve"> </w:t>
      </w:r>
      <w:r w:rsidR="217F8862" w:rsidRPr="524B6DE2">
        <w:rPr>
          <w:rFonts w:ascii="Arial" w:hAnsi="Arial" w:cs="Arial"/>
        </w:rPr>
        <w:t>1</w:t>
      </w:r>
      <w:r w:rsidR="0876D3F6" w:rsidRPr="524B6DE2">
        <w:rPr>
          <w:rFonts w:ascii="Arial" w:hAnsi="Arial" w:cs="Arial"/>
        </w:rPr>
        <w:t>4a y 14b</w:t>
      </w:r>
      <w:r w:rsidR="217F8862" w:rsidRPr="206E0089">
        <w:rPr>
          <w:rFonts w:ascii="Arial" w:hAnsi="Arial" w:cs="Arial"/>
        </w:rPr>
        <w:t xml:space="preserve"> donde para cada clase </w:t>
      </w:r>
      <w:r w:rsidR="1902E55C" w:rsidRPr="206E0089">
        <w:rPr>
          <w:rFonts w:ascii="Arial" w:hAnsi="Arial" w:cs="Arial"/>
        </w:rPr>
        <w:t>es evidente como como hay una muy buena distribución de verdaderos positivos, pero encontramos ciertos valores de falsos negativos, falsos positivos y verdaderos negativos.</w:t>
      </w:r>
    </w:p>
    <w:p w14:paraId="565B6BD7" w14:textId="77777777" w:rsidR="006C2912" w:rsidRDefault="006C2912" w:rsidP="206E0089">
      <w:pPr>
        <w:pStyle w:val="paragraph"/>
        <w:spacing w:before="0" w:beforeAutospacing="0" w:after="0" w:afterAutospacing="0"/>
        <w:jc w:val="both"/>
        <w:rPr>
          <w:rFonts w:ascii="Arial" w:hAnsi="Arial" w:cs="Arial"/>
        </w:rPr>
      </w:pPr>
    </w:p>
    <w:p w14:paraId="14137F78" w14:textId="77777777" w:rsidR="006C2912" w:rsidRDefault="006C2912" w:rsidP="006C2912">
      <w:pPr>
        <w:pStyle w:val="paragraph"/>
        <w:spacing w:before="0" w:beforeAutospacing="0" w:after="0" w:afterAutospacing="0"/>
        <w:jc w:val="center"/>
        <w:textAlignment w:val="baseline"/>
        <w:rPr>
          <w:rFonts w:ascii="Arial" w:hAnsi="Arial" w:cs="Arial"/>
        </w:rPr>
      </w:pPr>
      <w:r w:rsidRPr="00563218">
        <w:rPr>
          <w:rFonts w:ascii="Arial" w:hAnsi="Arial" w:cs="Arial"/>
          <w:noProof/>
        </w:rPr>
        <w:drawing>
          <wp:inline distT="0" distB="0" distL="0" distR="0" wp14:anchorId="6CD6477C" wp14:editId="3340B762">
            <wp:extent cx="1795826" cy="1524364"/>
            <wp:effectExtent l="0" t="0" r="0" b="0"/>
            <wp:docPr id="6960007" name="Imagen 696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007" name="Picture 696000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95826" cy="1524364"/>
                    </a:xfrm>
                    <a:prstGeom prst="rect">
                      <a:avLst/>
                    </a:prstGeom>
                  </pic:spPr>
                </pic:pic>
              </a:graphicData>
            </a:graphic>
          </wp:inline>
        </w:drawing>
      </w:r>
      <w:r w:rsidRPr="00487BD3">
        <w:rPr>
          <w:rFonts w:ascii="Arial" w:hAnsi="Arial" w:cs="Arial"/>
          <w:noProof/>
        </w:rPr>
        <w:drawing>
          <wp:inline distT="0" distB="0" distL="0" distR="0" wp14:anchorId="41E6B092" wp14:editId="1E90C776">
            <wp:extent cx="1755199" cy="1489878"/>
            <wp:effectExtent l="0" t="0" r="0" b="0"/>
            <wp:docPr id="984055883" name="Imagen 98405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55883" name="Picture 98405588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55199" cy="1489878"/>
                    </a:xfrm>
                    <a:prstGeom prst="rect">
                      <a:avLst/>
                    </a:prstGeom>
                  </pic:spPr>
                </pic:pic>
              </a:graphicData>
            </a:graphic>
          </wp:inline>
        </w:drawing>
      </w:r>
    </w:p>
    <w:p w14:paraId="4B0DD5F7" w14:textId="7D5CD165" w:rsidR="006C2912" w:rsidRDefault="006C2912" w:rsidP="006C2912">
      <w:pPr>
        <w:pStyle w:val="paragraph"/>
        <w:spacing w:before="0" w:beforeAutospacing="0" w:after="0" w:afterAutospacing="0"/>
        <w:jc w:val="center"/>
        <w:textAlignment w:val="baseline"/>
        <w:rPr>
          <w:rFonts w:ascii="Arial" w:hAnsi="Arial" w:cs="Arial"/>
        </w:rPr>
      </w:pPr>
      <w:r>
        <w:rPr>
          <w:rFonts w:ascii="Arial" w:hAnsi="Arial" w:cs="Arial"/>
        </w:rPr>
        <w:t>Imagen 14ª                          Imagen 14</w:t>
      </w:r>
      <w:r w:rsidRPr="00487BD3">
        <w:rPr>
          <w:rFonts w:ascii="Arial" w:hAnsi="Arial" w:cs="Arial"/>
          <w:vertAlign w:val="superscript"/>
        </w:rPr>
        <w:t>b</w:t>
      </w:r>
    </w:p>
    <w:p w14:paraId="381D82CC" w14:textId="0790E639" w:rsidR="1902E55C" w:rsidRDefault="1902E55C" w:rsidP="206E0089">
      <w:pPr>
        <w:pStyle w:val="paragraph"/>
        <w:spacing w:before="0" w:beforeAutospacing="0" w:after="0" w:afterAutospacing="0"/>
        <w:jc w:val="center"/>
      </w:pPr>
    </w:p>
    <w:p w14:paraId="06BA14F9" w14:textId="22513BA8" w:rsidR="00447C4B" w:rsidRDefault="1902E55C" w:rsidP="206E0089">
      <w:pPr>
        <w:pStyle w:val="paragraph"/>
        <w:spacing w:before="0" w:beforeAutospacing="0" w:after="0" w:afterAutospacing="0"/>
        <w:jc w:val="both"/>
        <w:rPr>
          <w:rFonts w:ascii="Arial" w:hAnsi="Arial" w:cs="Arial"/>
        </w:rPr>
      </w:pPr>
      <w:r w:rsidRPr="206E0089">
        <w:rPr>
          <w:rFonts w:ascii="Arial" w:eastAsia="Arial" w:hAnsi="Arial" w:cs="Arial"/>
        </w:rPr>
        <w:t>Finalmente,</w:t>
      </w:r>
      <w:r w:rsidR="36FA3D26" w:rsidRPr="206E0089">
        <w:rPr>
          <w:rFonts w:ascii="Arial" w:eastAsia="Arial" w:hAnsi="Arial" w:cs="Arial"/>
        </w:rPr>
        <w:t xml:space="preserve"> r</w:t>
      </w:r>
      <w:r w:rsidR="36FA3D26" w:rsidRPr="206E0089">
        <w:rPr>
          <w:rFonts w:ascii="Arial" w:hAnsi="Arial" w:cs="Arial"/>
        </w:rPr>
        <w:t xml:space="preserve">ealizando una comparación de este modelo con respecto al anterior (Modelo </w:t>
      </w:r>
      <w:proofErr w:type="spellStart"/>
      <w:r w:rsidR="36FA3D26" w:rsidRPr="206E0089">
        <w:rPr>
          <w:rFonts w:ascii="Arial" w:hAnsi="Arial" w:cs="Arial"/>
        </w:rPr>
        <w:t>Random</w:t>
      </w:r>
      <w:proofErr w:type="spellEnd"/>
      <w:r w:rsidR="36FA3D26" w:rsidRPr="206E0089">
        <w:rPr>
          <w:rFonts w:ascii="Arial" w:hAnsi="Arial" w:cs="Arial"/>
        </w:rPr>
        <w:t xml:space="preserve"> Forest utilizando datos de TF-IDF), se puede notar como hubo una mejora de un total de </w:t>
      </w:r>
      <w:r w:rsidR="00336D51">
        <w:rPr>
          <w:rFonts w:ascii="Arial" w:hAnsi="Arial" w:cs="Arial"/>
        </w:rPr>
        <w:t>0.</w:t>
      </w:r>
      <w:r w:rsidR="1E4474EF" w:rsidRPr="06417A92">
        <w:rPr>
          <w:rFonts w:ascii="Arial" w:hAnsi="Arial" w:cs="Arial"/>
        </w:rPr>
        <w:t>0</w:t>
      </w:r>
      <w:r w:rsidR="00336D51" w:rsidRPr="06417A92">
        <w:rPr>
          <w:rFonts w:ascii="Arial" w:hAnsi="Arial" w:cs="Arial"/>
        </w:rPr>
        <w:t>4</w:t>
      </w:r>
      <w:r w:rsidR="36FA3D26" w:rsidRPr="206E0089">
        <w:rPr>
          <w:rFonts w:ascii="Arial" w:hAnsi="Arial" w:cs="Arial"/>
        </w:rPr>
        <w:t xml:space="preserve">% lo que indica que es una mejor </w:t>
      </w:r>
      <w:r w:rsidR="36FA3D26" w:rsidRPr="34CF3712">
        <w:rPr>
          <w:rFonts w:ascii="Arial" w:hAnsi="Arial" w:cs="Arial"/>
        </w:rPr>
        <w:t>aproximación</w:t>
      </w:r>
      <w:r w:rsidR="3F6A73C3" w:rsidRPr="34CF3712">
        <w:rPr>
          <w:rFonts w:ascii="Arial" w:hAnsi="Arial" w:cs="Arial"/>
        </w:rPr>
        <w:t xml:space="preserve">, a pesar de </w:t>
      </w:r>
      <w:r w:rsidR="3F6A73C3" w:rsidRPr="7CB56B4E">
        <w:rPr>
          <w:rFonts w:ascii="Arial" w:hAnsi="Arial" w:cs="Arial"/>
        </w:rPr>
        <w:t xml:space="preserve">haber </w:t>
      </w:r>
      <w:r w:rsidR="3F6A73C3" w:rsidRPr="53CF77A7">
        <w:rPr>
          <w:rFonts w:ascii="Arial" w:hAnsi="Arial" w:cs="Arial"/>
        </w:rPr>
        <w:t xml:space="preserve">disminuido en el puntaje de </w:t>
      </w:r>
      <w:r w:rsidR="3F6A73C3" w:rsidRPr="0E4D082D">
        <w:rPr>
          <w:rFonts w:ascii="Arial" w:hAnsi="Arial" w:cs="Arial"/>
        </w:rPr>
        <w:t xml:space="preserve">Train </w:t>
      </w:r>
      <w:r w:rsidR="3F6A73C3" w:rsidRPr="0FDAF7B6">
        <w:rPr>
          <w:rFonts w:ascii="Arial" w:hAnsi="Arial" w:cs="Arial"/>
        </w:rPr>
        <w:t>obtenido</w:t>
      </w:r>
      <w:r w:rsidR="36FA3D26" w:rsidRPr="0FDAF7B6">
        <w:rPr>
          <w:rFonts w:ascii="Arial" w:hAnsi="Arial" w:cs="Arial"/>
        </w:rPr>
        <w:t>.</w:t>
      </w:r>
      <w:r w:rsidR="7CA4F9C5" w:rsidRPr="6C98CD6D">
        <w:rPr>
          <w:rFonts w:ascii="Arial" w:hAnsi="Arial" w:cs="Arial"/>
        </w:rPr>
        <w:t xml:space="preserve"> </w:t>
      </w:r>
      <w:r w:rsidR="7CA4F9C5" w:rsidRPr="4AF94096">
        <w:rPr>
          <w:rFonts w:ascii="Arial" w:hAnsi="Arial" w:cs="Arial"/>
        </w:rPr>
        <w:t xml:space="preserve">Dado que, </w:t>
      </w:r>
      <w:r w:rsidR="7CA4F9C5" w:rsidRPr="59C6071F">
        <w:rPr>
          <w:rFonts w:ascii="Arial" w:hAnsi="Arial" w:cs="Arial"/>
        </w:rPr>
        <w:t>un</w:t>
      </w:r>
      <w:r w:rsidR="7CA4F9C5" w:rsidRPr="21C76594">
        <w:rPr>
          <w:rFonts w:ascii="Arial" w:hAnsi="Arial" w:cs="Arial"/>
        </w:rPr>
        <w:t xml:space="preserve"> modelo que alcanza una puntuación perfecta en el entrenamiento podría estar </w:t>
      </w:r>
      <w:proofErr w:type="spellStart"/>
      <w:r w:rsidR="7CA4F9C5" w:rsidRPr="21C76594">
        <w:rPr>
          <w:rFonts w:ascii="Arial" w:hAnsi="Arial" w:cs="Arial"/>
        </w:rPr>
        <w:t>sobreajustado</w:t>
      </w:r>
      <w:proofErr w:type="spellEnd"/>
      <w:r w:rsidR="7CA4F9C5" w:rsidRPr="21C76594">
        <w:rPr>
          <w:rFonts w:ascii="Arial" w:hAnsi="Arial" w:cs="Arial"/>
        </w:rPr>
        <w:t xml:space="preserve"> a los datos de entrenamiento y no ser capaz de lidiar efectivamente con nuevos datos. En cambio, un modelo que logra un rendimiento más equilibrado demuestra que no se está ajustando en exceso y tiene una mayor probabilidad de funcionar bien en situaciones del mundo real, lo que aumenta la confianza en su capacidad para adaptarse a datos futuros</w:t>
      </w:r>
      <w:r w:rsidR="7154CAED" w:rsidRPr="40CD5743">
        <w:rPr>
          <w:rFonts w:ascii="Arial" w:hAnsi="Arial" w:cs="Arial"/>
        </w:rPr>
        <w:t>.</w:t>
      </w:r>
    </w:p>
    <w:p w14:paraId="7018C087" w14:textId="047E17FD" w:rsidR="00B5341E" w:rsidRPr="00942C89" w:rsidRDefault="00B5341E" w:rsidP="00725D3C">
      <w:pPr>
        <w:pStyle w:val="Ttulo1"/>
        <w:numPr>
          <w:ilvl w:val="0"/>
          <w:numId w:val="2"/>
        </w:numPr>
        <w:rPr>
          <w:rStyle w:val="normaltextrun"/>
          <w:rFonts w:cs="Arial"/>
          <w:b w:val="0"/>
          <w:bCs/>
        </w:rPr>
      </w:pPr>
      <w:bookmarkStart w:id="6" w:name="_Toc148266354"/>
      <w:r w:rsidRPr="00942C89">
        <w:rPr>
          <w:rStyle w:val="normaltextrun"/>
          <w:rFonts w:cs="Arial"/>
          <w:bCs/>
        </w:rPr>
        <w:lastRenderedPageBreak/>
        <w:t>Resultados.</w:t>
      </w:r>
      <w:bookmarkEnd w:id="6"/>
    </w:p>
    <w:p w14:paraId="2174D0A8" w14:textId="77777777" w:rsidR="002C76FC" w:rsidRDefault="002C76FC" w:rsidP="001C1F71">
      <w:pPr>
        <w:pStyle w:val="paragraph"/>
        <w:spacing w:before="0" w:beforeAutospacing="0" w:after="0" w:afterAutospacing="0"/>
        <w:jc w:val="both"/>
        <w:textAlignment w:val="baseline"/>
        <w:rPr>
          <w:rStyle w:val="normaltextrun"/>
          <w:rFonts w:ascii="Arial" w:hAnsi="Arial" w:cs="Arial"/>
        </w:rPr>
      </w:pPr>
    </w:p>
    <w:tbl>
      <w:tblPr>
        <w:tblStyle w:val="Tablaconcuadrcula5oscura-nfasis3"/>
        <w:tblW w:w="0" w:type="auto"/>
        <w:tblInd w:w="-5" w:type="dxa"/>
        <w:tblLook w:val="04A0" w:firstRow="1" w:lastRow="0" w:firstColumn="1" w:lastColumn="0" w:noHBand="0" w:noVBand="1"/>
      </w:tblPr>
      <w:tblGrid>
        <w:gridCol w:w="1365"/>
        <w:gridCol w:w="2552"/>
        <w:gridCol w:w="2552"/>
        <w:gridCol w:w="2552"/>
      </w:tblGrid>
      <w:tr w:rsidR="00FE5472" w:rsidRPr="00F125AF" w14:paraId="7832CD43" w14:textId="77777777" w:rsidTr="00B9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vAlign w:val="center"/>
          </w:tcPr>
          <w:p w14:paraId="32A703D3" w14:textId="785757E3" w:rsidR="002C76FC" w:rsidRPr="00F125AF" w:rsidRDefault="002C76FC">
            <w:pPr>
              <w:pStyle w:val="paragraph"/>
              <w:spacing w:before="0" w:beforeAutospacing="0" w:after="0" w:afterAutospacing="0"/>
              <w:jc w:val="center"/>
              <w:textAlignment w:val="baseline"/>
              <w:rPr>
                <w:rFonts w:ascii="Arial" w:hAnsi="Arial" w:cs="Arial"/>
              </w:rPr>
            </w:pPr>
            <w:r>
              <w:rPr>
                <w:rFonts w:ascii="Arial" w:hAnsi="Arial" w:cs="Arial"/>
              </w:rPr>
              <w:t>Métrica</w:t>
            </w:r>
          </w:p>
        </w:tc>
        <w:tc>
          <w:tcPr>
            <w:tcW w:w="2326" w:type="dxa"/>
            <w:vAlign w:val="center"/>
          </w:tcPr>
          <w:p w14:paraId="4C4A7F4E" w14:textId="5FC95734" w:rsidR="002C76FC" w:rsidRPr="00F125AF" w:rsidRDefault="002C76F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BoW</w:t>
            </w:r>
            <w:proofErr w:type="spellEnd"/>
            <w:r w:rsidR="00520B96">
              <w:rPr>
                <w:rFonts w:ascii="Arial" w:hAnsi="Arial" w:cs="Arial"/>
              </w:rPr>
              <w:t xml:space="preserve"> </w:t>
            </w:r>
            <w:proofErr w:type="spellStart"/>
            <w:r w:rsidR="00520B96">
              <w:rPr>
                <w:rFonts w:ascii="Arial" w:hAnsi="Arial" w:cs="Arial"/>
              </w:rPr>
              <w:t>Random</w:t>
            </w:r>
            <w:proofErr w:type="spellEnd"/>
            <w:r w:rsidR="00520B96">
              <w:rPr>
                <w:rFonts w:ascii="Arial" w:hAnsi="Arial" w:cs="Arial"/>
              </w:rPr>
              <w:t xml:space="preserve"> </w:t>
            </w:r>
            <w:r w:rsidR="00E26CDF">
              <w:rPr>
                <w:rFonts w:ascii="Arial" w:hAnsi="Arial" w:cs="Arial"/>
              </w:rPr>
              <w:t>Forest</w:t>
            </w:r>
          </w:p>
        </w:tc>
        <w:tc>
          <w:tcPr>
            <w:tcW w:w="2326" w:type="dxa"/>
            <w:vAlign w:val="center"/>
          </w:tcPr>
          <w:p w14:paraId="6102C261" w14:textId="48FC8A9B" w:rsidR="002C76FC" w:rsidRPr="00F125AF" w:rsidRDefault="00E26CDF">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TF-IDF </w:t>
            </w:r>
            <w:proofErr w:type="spellStart"/>
            <w:r>
              <w:rPr>
                <w:rFonts w:ascii="Arial" w:hAnsi="Arial" w:cs="Arial"/>
              </w:rPr>
              <w:t>Random</w:t>
            </w:r>
            <w:proofErr w:type="spellEnd"/>
            <w:r>
              <w:rPr>
                <w:rFonts w:ascii="Arial" w:hAnsi="Arial" w:cs="Arial"/>
              </w:rPr>
              <w:t xml:space="preserve"> </w:t>
            </w:r>
            <w:r w:rsidR="00BB6BE0">
              <w:rPr>
                <w:rFonts w:ascii="Arial" w:hAnsi="Arial" w:cs="Arial"/>
              </w:rPr>
              <w:t>Forest</w:t>
            </w:r>
          </w:p>
        </w:tc>
        <w:tc>
          <w:tcPr>
            <w:tcW w:w="2326" w:type="dxa"/>
            <w:vAlign w:val="center"/>
          </w:tcPr>
          <w:p w14:paraId="41E7E46C" w14:textId="383FA2F3" w:rsidR="002C76FC" w:rsidRPr="00F125AF" w:rsidRDefault="00AB46EB">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TF-IDF </w:t>
            </w:r>
            <w:proofErr w:type="spellStart"/>
            <w:r>
              <w:rPr>
                <w:rFonts w:ascii="Arial" w:hAnsi="Arial" w:cs="Arial"/>
              </w:rPr>
              <w:t>Logistic</w:t>
            </w:r>
            <w:proofErr w:type="spellEnd"/>
            <w:r>
              <w:rPr>
                <w:rFonts w:ascii="Arial" w:hAnsi="Arial" w:cs="Arial"/>
              </w:rPr>
              <w:t xml:space="preserve"> </w:t>
            </w:r>
            <w:proofErr w:type="spellStart"/>
            <w:r>
              <w:rPr>
                <w:rFonts w:ascii="Arial" w:hAnsi="Arial" w:cs="Arial"/>
              </w:rPr>
              <w:t>Regre</w:t>
            </w:r>
            <w:r w:rsidR="00C21AC9">
              <w:rPr>
                <w:rFonts w:ascii="Arial" w:hAnsi="Arial" w:cs="Arial"/>
              </w:rPr>
              <w:t>s</w:t>
            </w:r>
            <w:r>
              <w:rPr>
                <w:rFonts w:ascii="Arial" w:hAnsi="Arial" w:cs="Arial"/>
              </w:rPr>
              <w:t>sion</w:t>
            </w:r>
            <w:proofErr w:type="spellEnd"/>
          </w:p>
        </w:tc>
      </w:tr>
      <w:tr w:rsidR="00FE5472" w:rsidRPr="00F125AF" w14:paraId="6BB9BE89" w14:textId="77777777" w:rsidTr="00B9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vAlign w:val="center"/>
          </w:tcPr>
          <w:p w14:paraId="4FF96EDC" w14:textId="6322B01D" w:rsidR="002C76FC" w:rsidRPr="00F125AF" w:rsidRDefault="00E822B4">
            <w:pPr>
              <w:pStyle w:val="paragraph"/>
              <w:spacing w:before="0" w:beforeAutospacing="0" w:after="0" w:afterAutospacing="0"/>
              <w:jc w:val="center"/>
              <w:textAlignment w:val="baseline"/>
              <w:rPr>
                <w:rFonts w:ascii="Arial" w:hAnsi="Arial" w:cs="Arial"/>
              </w:rPr>
            </w:pPr>
            <w:proofErr w:type="spellStart"/>
            <w:r>
              <w:rPr>
                <w:rFonts w:ascii="Arial" w:hAnsi="Arial" w:cs="Arial"/>
              </w:rPr>
              <w:t>Precision</w:t>
            </w:r>
            <w:proofErr w:type="spellEnd"/>
          </w:p>
        </w:tc>
        <w:tc>
          <w:tcPr>
            <w:tcW w:w="2326" w:type="dxa"/>
            <w:vAlign w:val="center"/>
          </w:tcPr>
          <w:p w14:paraId="2F1EE0F0" w14:textId="05C523DF" w:rsidR="002C76FC" w:rsidRPr="00F125AF" w:rsidRDefault="003A194B">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3A194B">
              <w:rPr>
                <w:rFonts w:ascii="Arial" w:hAnsi="Arial" w:cs="Arial"/>
              </w:rPr>
              <w:t>0.973324498181532</w:t>
            </w:r>
          </w:p>
        </w:tc>
        <w:tc>
          <w:tcPr>
            <w:tcW w:w="2326" w:type="dxa"/>
            <w:vAlign w:val="center"/>
          </w:tcPr>
          <w:p w14:paraId="4EA82A0F" w14:textId="3D8A960A" w:rsidR="002C76FC" w:rsidRPr="00F125AF" w:rsidRDefault="00E32192">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E32192">
              <w:rPr>
                <w:rFonts w:ascii="Arial" w:hAnsi="Arial" w:cs="Arial"/>
              </w:rPr>
              <w:t>0.9800113260129194</w:t>
            </w:r>
          </w:p>
        </w:tc>
        <w:tc>
          <w:tcPr>
            <w:tcW w:w="2326" w:type="dxa"/>
            <w:vAlign w:val="center"/>
          </w:tcPr>
          <w:p w14:paraId="2462573E" w14:textId="6EA0F5FF" w:rsidR="002C76FC" w:rsidRPr="00F125AF" w:rsidRDefault="00C1260C">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C1260C">
              <w:rPr>
                <w:rFonts w:ascii="Arial" w:hAnsi="Arial" w:cs="Arial"/>
              </w:rPr>
              <w:t>0.9845354622503447</w:t>
            </w:r>
          </w:p>
        </w:tc>
      </w:tr>
      <w:tr w:rsidR="002F2140" w:rsidRPr="00F125AF" w14:paraId="22C0E50B" w14:textId="77777777" w:rsidTr="00B919C3">
        <w:tc>
          <w:tcPr>
            <w:cnfStyle w:val="001000000000" w:firstRow="0" w:lastRow="0" w:firstColumn="1" w:lastColumn="0" w:oddVBand="0" w:evenVBand="0" w:oddHBand="0" w:evenHBand="0" w:firstRowFirstColumn="0" w:firstRowLastColumn="0" w:lastRowFirstColumn="0" w:lastRowLastColumn="0"/>
            <w:tcW w:w="2043" w:type="dxa"/>
            <w:vAlign w:val="center"/>
          </w:tcPr>
          <w:p w14:paraId="772D896B" w14:textId="7EE070CD" w:rsidR="00E822B4" w:rsidRDefault="00E822B4">
            <w:pPr>
              <w:pStyle w:val="paragraph"/>
              <w:spacing w:before="0" w:beforeAutospacing="0" w:after="0" w:afterAutospacing="0"/>
              <w:jc w:val="center"/>
              <w:textAlignment w:val="baseline"/>
              <w:rPr>
                <w:rFonts w:ascii="Arial" w:hAnsi="Arial" w:cs="Arial"/>
              </w:rPr>
            </w:pPr>
            <w:proofErr w:type="spellStart"/>
            <w:r>
              <w:rPr>
                <w:rFonts w:ascii="Arial" w:hAnsi="Arial" w:cs="Arial"/>
              </w:rPr>
              <w:t>Recall</w:t>
            </w:r>
            <w:proofErr w:type="spellEnd"/>
          </w:p>
        </w:tc>
        <w:tc>
          <w:tcPr>
            <w:tcW w:w="2326" w:type="dxa"/>
            <w:vAlign w:val="center"/>
          </w:tcPr>
          <w:p w14:paraId="28FDC2B0" w14:textId="72078FDD" w:rsidR="00E822B4" w:rsidRPr="00F125AF" w:rsidRDefault="00AF653D">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AF653D">
              <w:rPr>
                <w:rFonts w:ascii="Arial" w:hAnsi="Arial" w:cs="Arial"/>
              </w:rPr>
              <w:t>0.9733333333333333</w:t>
            </w:r>
          </w:p>
        </w:tc>
        <w:tc>
          <w:tcPr>
            <w:tcW w:w="2326" w:type="dxa"/>
            <w:vAlign w:val="center"/>
          </w:tcPr>
          <w:p w14:paraId="2A22944F" w14:textId="13D1858B" w:rsidR="00E822B4" w:rsidRPr="00F125AF" w:rsidRDefault="00677568">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677568">
              <w:rPr>
                <w:rFonts w:ascii="Arial" w:hAnsi="Arial" w:cs="Arial"/>
              </w:rPr>
              <w:t>0.98</w:t>
            </w:r>
          </w:p>
        </w:tc>
        <w:tc>
          <w:tcPr>
            <w:tcW w:w="2326" w:type="dxa"/>
            <w:vAlign w:val="center"/>
          </w:tcPr>
          <w:p w14:paraId="0BA06149" w14:textId="3FF6C2D1" w:rsidR="00E822B4" w:rsidRPr="00F125AF" w:rsidRDefault="00891ABE">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891ABE">
              <w:rPr>
                <w:rFonts w:ascii="Arial" w:hAnsi="Arial" w:cs="Arial"/>
              </w:rPr>
              <w:t>0.9844444444444443</w:t>
            </w:r>
          </w:p>
        </w:tc>
      </w:tr>
      <w:tr w:rsidR="002F2140" w:rsidRPr="00F125AF" w14:paraId="6D75BADB" w14:textId="77777777" w:rsidTr="00B9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vAlign w:val="center"/>
          </w:tcPr>
          <w:p w14:paraId="210BA207" w14:textId="7BB2423A" w:rsidR="00E822B4" w:rsidRDefault="00E822B4">
            <w:pPr>
              <w:pStyle w:val="paragraph"/>
              <w:spacing w:before="0" w:beforeAutospacing="0" w:after="0" w:afterAutospacing="0"/>
              <w:jc w:val="center"/>
              <w:textAlignment w:val="baseline"/>
              <w:rPr>
                <w:rFonts w:ascii="Arial" w:hAnsi="Arial" w:cs="Arial"/>
              </w:rPr>
            </w:pPr>
            <w:r w:rsidRPr="00101D63">
              <w:rPr>
                <w:rFonts w:ascii="Arial" w:hAnsi="Arial" w:cs="Arial"/>
              </w:rPr>
              <w:t>F1-score</w:t>
            </w:r>
          </w:p>
        </w:tc>
        <w:tc>
          <w:tcPr>
            <w:tcW w:w="2326" w:type="dxa"/>
            <w:vAlign w:val="center"/>
          </w:tcPr>
          <w:p w14:paraId="5653B97D" w14:textId="577494BE" w:rsidR="00E822B4" w:rsidRPr="00F125AF" w:rsidRDefault="00406815">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406815">
              <w:rPr>
                <w:rFonts w:ascii="Arial" w:hAnsi="Arial" w:cs="Arial"/>
              </w:rPr>
              <w:t>0.9732726515563201</w:t>
            </w:r>
          </w:p>
        </w:tc>
        <w:tc>
          <w:tcPr>
            <w:tcW w:w="2326" w:type="dxa"/>
            <w:vAlign w:val="center"/>
          </w:tcPr>
          <w:p w14:paraId="64FFCD2B" w14:textId="70B5FC0F" w:rsidR="00E822B4" w:rsidRPr="00F125AF" w:rsidRDefault="005A34E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5A34E0">
              <w:rPr>
                <w:rFonts w:ascii="Arial" w:hAnsi="Arial" w:cs="Arial"/>
              </w:rPr>
              <w:t>0.9799544611393269</w:t>
            </w:r>
          </w:p>
        </w:tc>
        <w:tc>
          <w:tcPr>
            <w:tcW w:w="2326" w:type="dxa"/>
            <w:vAlign w:val="center"/>
          </w:tcPr>
          <w:p w14:paraId="446EE5E1" w14:textId="1E0EF9FE" w:rsidR="00E822B4" w:rsidRPr="00F125AF" w:rsidRDefault="00FC4534">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FC4534">
              <w:rPr>
                <w:rFonts w:ascii="Arial" w:hAnsi="Arial" w:cs="Arial"/>
              </w:rPr>
              <w:t>0.9844193572697767</w:t>
            </w:r>
          </w:p>
        </w:tc>
      </w:tr>
    </w:tbl>
    <w:p w14:paraId="4ECAF5F4" w14:textId="7B2DF0BF" w:rsidR="002C76FC" w:rsidRDefault="001667D1" w:rsidP="001667D1">
      <w:pPr>
        <w:pStyle w:val="paragraph"/>
        <w:spacing w:before="0" w:beforeAutospacing="0" w:after="0" w:afterAutospacing="0"/>
        <w:jc w:val="center"/>
        <w:textAlignment w:val="baseline"/>
        <w:rPr>
          <w:rFonts w:ascii="Arial" w:hAnsi="Arial" w:cs="Arial"/>
          <w:lang w:val="es-ES"/>
        </w:rPr>
      </w:pPr>
      <w:r>
        <w:rPr>
          <w:rFonts w:ascii="Arial" w:hAnsi="Arial" w:cs="Arial"/>
          <w:lang w:val="es-ES"/>
        </w:rPr>
        <w:t>Tabla 2</w:t>
      </w:r>
    </w:p>
    <w:p w14:paraId="30424C31" w14:textId="77777777" w:rsidR="001667D1" w:rsidRDefault="001667D1" w:rsidP="001C1F71">
      <w:pPr>
        <w:pStyle w:val="paragraph"/>
        <w:spacing w:before="0" w:beforeAutospacing="0" w:after="0" w:afterAutospacing="0"/>
        <w:jc w:val="both"/>
        <w:textAlignment w:val="baseline"/>
        <w:rPr>
          <w:rFonts w:ascii="Arial" w:hAnsi="Arial" w:cs="Arial"/>
          <w:lang w:val="es-ES"/>
        </w:rPr>
      </w:pPr>
    </w:p>
    <w:p w14:paraId="534D3A88" w14:textId="79DAE875" w:rsidR="00B5341E" w:rsidRDefault="00E3335F" w:rsidP="001C1F71">
      <w:pPr>
        <w:pStyle w:val="paragraph"/>
        <w:spacing w:before="0" w:beforeAutospacing="0" w:after="0" w:afterAutospacing="0"/>
        <w:jc w:val="both"/>
        <w:textAlignment w:val="baseline"/>
        <w:rPr>
          <w:rFonts w:ascii="Arial" w:hAnsi="Arial" w:cs="Arial"/>
        </w:rPr>
      </w:pPr>
      <w:r>
        <w:rPr>
          <w:noProof/>
        </w:rPr>
        <mc:AlternateContent>
          <mc:Choice Requires="wps">
            <w:drawing>
              <wp:anchor distT="0" distB="0" distL="114300" distR="114300" simplePos="0" relativeHeight="251658752" behindDoc="0" locked="0" layoutInCell="1" allowOverlap="1" wp14:anchorId="5E14D2CD" wp14:editId="754F6400">
                <wp:simplePos x="0" y="0"/>
                <wp:positionH relativeFrom="column">
                  <wp:posOffset>0</wp:posOffset>
                </wp:positionH>
                <wp:positionV relativeFrom="paragraph">
                  <wp:posOffset>1493520</wp:posOffset>
                </wp:positionV>
                <wp:extent cx="1790700" cy="635"/>
                <wp:effectExtent l="0" t="0" r="0" b="0"/>
                <wp:wrapSquare wrapText="bothSides"/>
                <wp:docPr id="675882213" name="Cuadro de texto 675882213"/>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39D5B16B" w14:textId="34084FF5" w:rsidR="00E3335F" w:rsidRPr="00E3335F" w:rsidRDefault="00E3335F" w:rsidP="00E3335F">
                            <w:pPr>
                              <w:pStyle w:val="Descripcin"/>
                              <w:jc w:val="center"/>
                              <w:rPr>
                                <w:rFonts w:ascii="Arial" w:eastAsia="Times New Roman" w:hAnsi="Arial" w:cs="Arial"/>
                                <w:i w:val="0"/>
                                <w:iCs w:val="0"/>
                                <w:color w:val="auto"/>
                                <w:sz w:val="24"/>
                                <w:szCs w:val="24"/>
                              </w:rPr>
                            </w:pPr>
                            <w:r w:rsidRPr="00E3335F">
                              <w:rPr>
                                <w:rFonts w:ascii="Arial" w:hAnsi="Arial" w:cs="Arial"/>
                                <w:i w:val="0"/>
                                <w:iCs w:val="0"/>
                                <w:color w:val="auto"/>
                                <w:sz w:val="24"/>
                                <w:szCs w:val="24"/>
                              </w:rPr>
                              <w:t>Imagen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14D2CD" id="_x0000_t202" coordsize="21600,21600" o:spt="202" path="m,l,21600r21600,l21600,xe">
                <v:stroke joinstyle="miter"/>
                <v:path gradientshapeok="t" o:connecttype="rect"/>
              </v:shapetype>
              <v:shape id="Cuadro de texto 675882213" o:spid="_x0000_s1026" type="#_x0000_t202" style="position:absolute;left:0;text-align:left;margin-left:0;margin-top:117.6pt;width:141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" stroked="f">
                <v:textbox style="mso-fit-shape-to-text:t" inset="0,0,0,0">
                  <w:txbxContent>
                    <w:p w14:paraId="39D5B16B" w14:textId="34084FF5" w:rsidR="00E3335F" w:rsidRPr="00E3335F" w:rsidRDefault="00E3335F" w:rsidP="00E3335F">
                      <w:pPr>
                        <w:pStyle w:val="Descripcin"/>
                        <w:jc w:val="center"/>
                        <w:rPr>
                          <w:rFonts w:ascii="Arial" w:eastAsia="Times New Roman" w:hAnsi="Arial" w:cs="Arial"/>
                          <w:i w:val="0"/>
                          <w:iCs w:val="0"/>
                          <w:color w:val="auto"/>
                          <w:sz w:val="24"/>
                          <w:szCs w:val="24"/>
                        </w:rPr>
                      </w:pPr>
                      <w:r w:rsidRPr="00E3335F">
                        <w:rPr>
                          <w:rFonts w:ascii="Arial" w:hAnsi="Arial" w:cs="Arial"/>
                          <w:i w:val="0"/>
                          <w:iCs w:val="0"/>
                          <w:color w:val="auto"/>
                          <w:sz w:val="24"/>
                          <w:szCs w:val="24"/>
                        </w:rPr>
                        <w:t>Imagen 15</w:t>
                      </w:r>
                    </w:p>
                  </w:txbxContent>
                </v:textbox>
                <w10:wrap type="square"/>
              </v:shape>
            </w:pict>
          </mc:Fallback>
        </mc:AlternateContent>
      </w:r>
      <w:r w:rsidRPr="00E3335F">
        <w:rPr>
          <w:rFonts w:ascii="Arial" w:hAnsi="Arial" w:cs="Arial"/>
          <w:noProof/>
        </w:rPr>
        <w:drawing>
          <wp:anchor distT="0" distB="0" distL="114300" distR="114300" simplePos="0" relativeHeight="251657728" behindDoc="0" locked="0" layoutInCell="1" allowOverlap="1" wp14:anchorId="012D7242" wp14:editId="1336268E">
            <wp:simplePos x="0" y="0"/>
            <wp:positionH relativeFrom="margin">
              <wp:align>left</wp:align>
            </wp:positionH>
            <wp:positionV relativeFrom="paragraph">
              <wp:posOffset>34290</wp:posOffset>
            </wp:positionV>
            <wp:extent cx="1790855" cy="1402202"/>
            <wp:effectExtent l="0" t="0" r="0" b="7620"/>
            <wp:wrapSquare wrapText="bothSides"/>
            <wp:docPr id="421945884" name="Imagen 421945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45884" name=""/>
                    <pic:cNvPicPr/>
                  </pic:nvPicPr>
                  <pic:blipFill>
                    <a:blip r:embed="rId28">
                      <a:extLst>
                        <a:ext uri="{28A0092B-C50C-407E-A947-70E740481C1C}">
                          <a14:useLocalDpi xmlns:a14="http://schemas.microsoft.com/office/drawing/2010/main" val="0"/>
                        </a:ext>
                      </a:extLst>
                    </a:blip>
                    <a:stretch>
                      <a:fillRect/>
                    </a:stretch>
                  </pic:blipFill>
                  <pic:spPr>
                    <a:xfrm>
                      <a:off x="0" y="0"/>
                      <a:ext cx="1790855" cy="1402202"/>
                    </a:xfrm>
                    <a:prstGeom prst="rect">
                      <a:avLst/>
                    </a:prstGeom>
                  </pic:spPr>
                </pic:pic>
              </a:graphicData>
            </a:graphic>
          </wp:anchor>
        </w:drawing>
      </w:r>
      <w:r w:rsidR="001667D1">
        <w:rPr>
          <w:rFonts w:ascii="Arial" w:hAnsi="Arial" w:cs="Arial"/>
        </w:rPr>
        <w:t xml:space="preserve">Como se puede observar en la </w:t>
      </w:r>
      <w:r w:rsidR="0048507D">
        <w:rPr>
          <w:rFonts w:ascii="Arial" w:hAnsi="Arial" w:cs="Arial"/>
        </w:rPr>
        <w:t xml:space="preserve">Tabla 2, al realizar la comparativa entre </w:t>
      </w:r>
      <w:r w:rsidR="00C21AC9">
        <w:rPr>
          <w:rFonts w:ascii="Arial" w:hAnsi="Arial" w:cs="Arial"/>
        </w:rPr>
        <w:t xml:space="preserve">los 3 modelos construidos el que da una mejor medición en todas las métricas es el </w:t>
      </w:r>
      <w:proofErr w:type="spellStart"/>
      <w:r w:rsidR="00C21AC9">
        <w:rPr>
          <w:rFonts w:ascii="Arial" w:hAnsi="Arial" w:cs="Arial"/>
        </w:rPr>
        <w:t>Logistic</w:t>
      </w:r>
      <w:proofErr w:type="spellEnd"/>
      <w:r w:rsidR="00C21AC9">
        <w:rPr>
          <w:rFonts w:ascii="Arial" w:hAnsi="Arial" w:cs="Arial"/>
        </w:rPr>
        <w:t xml:space="preserve"> </w:t>
      </w:r>
      <w:proofErr w:type="spellStart"/>
      <w:r w:rsidR="00C21AC9">
        <w:rPr>
          <w:rFonts w:ascii="Arial" w:hAnsi="Arial" w:cs="Arial"/>
        </w:rPr>
        <w:t>Regression</w:t>
      </w:r>
      <w:proofErr w:type="spellEnd"/>
      <w:r w:rsidR="00C21AC9">
        <w:rPr>
          <w:rFonts w:ascii="Arial" w:hAnsi="Arial" w:cs="Arial"/>
        </w:rPr>
        <w:t xml:space="preserve"> </w:t>
      </w:r>
      <w:r w:rsidR="00245A2F">
        <w:rPr>
          <w:rFonts w:ascii="Arial" w:hAnsi="Arial" w:cs="Arial"/>
        </w:rPr>
        <w:t xml:space="preserve">con TF-IDF da un mejor resultado por lo que </w:t>
      </w:r>
      <w:r w:rsidR="00550C04">
        <w:rPr>
          <w:rFonts w:ascii="Arial" w:hAnsi="Arial" w:cs="Arial"/>
        </w:rPr>
        <w:t xml:space="preserve">se seleccionó este modelo para entrenar el pipeline para etiquetar los datos finales. </w:t>
      </w:r>
      <w:r w:rsidR="00343F70">
        <w:rPr>
          <w:rFonts w:ascii="Arial" w:hAnsi="Arial" w:cs="Arial"/>
        </w:rPr>
        <w:t xml:space="preserve">En la imagen 15 podemos observar que contiene el pipeline construido. Por otro </w:t>
      </w:r>
      <w:r w:rsidR="00A87191">
        <w:rPr>
          <w:rFonts w:ascii="Arial" w:hAnsi="Arial" w:cs="Arial"/>
        </w:rPr>
        <w:t>lado,</w:t>
      </w:r>
      <w:r w:rsidR="00343F70">
        <w:rPr>
          <w:rFonts w:ascii="Arial" w:hAnsi="Arial" w:cs="Arial"/>
        </w:rPr>
        <w:t xml:space="preserve"> podemos observar un ejemplo de 3 textos que fueron etiquetados</w:t>
      </w:r>
      <w:r w:rsidR="00A87191">
        <w:rPr>
          <w:rFonts w:ascii="Arial" w:hAnsi="Arial" w:cs="Arial"/>
        </w:rPr>
        <w:t xml:space="preserve"> al ejecutar el pipeline diseñado.</w:t>
      </w:r>
    </w:p>
    <w:p w14:paraId="07D3665C" w14:textId="2C47A98D" w:rsidR="009C239A" w:rsidRDefault="009C239A" w:rsidP="001C1F71">
      <w:pPr>
        <w:pStyle w:val="paragraph"/>
        <w:spacing w:before="0" w:beforeAutospacing="0" w:after="0" w:afterAutospacing="0"/>
        <w:jc w:val="both"/>
        <w:textAlignment w:val="baseline"/>
        <w:rPr>
          <w:rFonts w:ascii="Arial" w:hAnsi="Arial" w:cs="Arial"/>
        </w:rPr>
      </w:pPr>
      <w:r w:rsidRPr="009C239A">
        <w:rPr>
          <w:rFonts w:ascii="Arial" w:hAnsi="Arial" w:cs="Arial"/>
          <w:noProof/>
        </w:rPr>
        <w:drawing>
          <wp:inline distT="0" distB="0" distL="0" distR="0" wp14:anchorId="54406169" wp14:editId="50D85067">
            <wp:extent cx="5731510" cy="1649095"/>
            <wp:effectExtent l="0" t="0" r="2540" b="8255"/>
            <wp:docPr id="62433155" name="Imagen 6243315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3155" name="Picture 1" descr="A screen shot of a computer screen&#10;&#10;Description automatically generated"/>
                    <pic:cNvPicPr/>
                  </pic:nvPicPr>
                  <pic:blipFill>
                    <a:blip r:embed="rId29"/>
                    <a:stretch>
                      <a:fillRect/>
                    </a:stretch>
                  </pic:blipFill>
                  <pic:spPr>
                    <a:xfrm>
                      <a:off x="0" y="0"/>
                      <a:ext cx="5731510" cy="1649095"/>
                    </a:xfrm>
                    <a:prstGeom prst="rect">
                      <a:avLst/>
                    </a:prstGeom>
                  </pic:spPr>
                </pic:pic>
              </a:graphicData>
            </a:graphic>
          </wp:inline>
        </w:drawing>
      </w:r>
    </w:p>
    <w:p w14:paraId="38AAD02F" w14:textId="15C12504" w:rsidR="00E3335F" w:rsidRDefault="00E3335F" w:rsidP="00E3335F">
      <w:pPr>
        <w:pStyle w:val="paragraph"/>
        <w:spacing w:before="0" w:beforeAutospacing="0" w:after="0" w:afterAutospacing="0"/>
        <w:jc w:val="center"/>
        <w:textAlignment w:val="baseline"/>
        <w:rPr>
          <w:rFonts w:ascii="Arial" w:hAnsi="Arial" w:cs="Arial"/>
        </w:rPr>
      </w:pPr>
      <w:r>
        <w:rPr>
          <w:rFonts w:ascii="Arial" w:hAnsi="Arial" w:cs="Arial"/>
        </w:rPr>
        <w:t>Imagen 16</w:t>
      </w:r>
    </w:p>
    <w:p w14:paraId="17C0CBA7" w14:textId="442D4041" w:rsidR="00B5341E" w:rsidRPr="00942C89" w:rsidRDefault="00B5341E" w:rsidP="00725D3C">
      <w:pPr>
        <w:pStyle w:val="Ttulo1"/>
        <w:numPr>
          <w:ilvl w:val="0"/>
          <w:numId w:val="2"/>
        </w:numPr>
        <w:rPr>
          <w:rStyle w:val="normaltextrun"/>
          <w:rFonts w:cs="Arial"/>
          <w:b w:val="0"/>
          <w:bCs/>
        </w:rPr>
      </w:pPr>
      <w:bookmarkStart w:id="7" w:name="_Toc148266355"/>
      <w:r w:rsidRPr="00942C89">
        <w:rPr>
          <w:rStyle w:val="normaltextrun"/>
          <w:rFonts w:cs="Arial"/>
          <w:bCs/>
        </w:rPr>
        <w:t>Mapa de actores relacionado con un producto de datos creado con el modelo analítico construido.</w:t>
      </w:r>
      <w:bookmarkEnd w:id="7"/>
    </w:p>
    <w:p w14:paraId="53B7FBD9" w14:textId="77777777" w:rsidR="00942C89" w:rsidRDefault="00942C89" w:rsidP="001C1F71">
      <w:pPr>
        <w:pStyle w:val="paragraph"/>
        <w:spacing w:before="0" w:beforeAutospacing="0" w:after="0" w:afterAutospacing="0"/>
        <w:jc w:val="both"/>
        <w:textAlignment w:val="baseline"/>
      </w:pPr>
    </w:p>
    <w:tbl>
      <w:tblPr>
        <w:tblStyle w:val="Tablaconcuadrcula5oscura-nfasis3"/>
        <w:tblW w:w="0" w:type="auto"/>
        <w:tblLook w:val="04A0" w:firstRow="1" w:lastRow="0" w:firstColumn="1" w:lastColumn="0" w:noHBand="0" w:noVBand="1"/>
      </w:tblPr>
      <w:tblGrid>
        <w:gridCol w:w="2254"/>
        <w:gridCol w:w="2254"/>
        <w:gridCol w:w="2254"/>
        <w:gridCol w:w="2254"/>
      </w:tblGrid>
      <w:tr w:rsidR="006368CF" w:rsidRPr="00F125AF" w14:paraId="58BE33B0" w14:textId="77777777" w:rsidTr="00423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0AC367B2" w14:textId="6751A4BC" w:rsidR="006368CF" w:rsidRPr="00F125AF" w:rsidRDefault="006368CF" w:rsidP="00423BDA">
            <w:pPr>
              <w:pStyle w:val="paragraph"/>
              <w:spacing w:before="0" w:beforeAutospacing="0" w:after="0" w:afterAutospacing="0"/>
              <w:jc w:val="center"/>
              <w:textAlignment w:val="baseline"/>
              <w:rPr>
                <w:rFonts w:ascii="Arial" w:hAnsi="Arial" w:cs="Arial"/>
              </w:rPr>
            </w:pPr>
            <w:r w:rsidRPr="00F125AF">
              <w:rPr>
                <w:rFonts w:ascii="Arial" w:hAnsi="Arial" w:cs="Arial"/>
              </w:rPr>
              <w:t>Rol</w:t>
            </w:r>
          </w:p>
        </w:tc>
        <w:tc>
          <w:tcPr>
            <w:tcW w:w="2254" w:type="dxa"/>
            <w:vAlign w:val="center"/>
          </w:tcPr>
          <w:p w14:paraId="056DC560" w14:textId="1CC8A270" w:rsidR="006368CF" w:rsidRPr="00F125AF" w:rsidRDefault="006368CF" w:rsidP="00423BDA">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rPr>
            </w:pPr>
            <w:r w:rsidRPr="00F125AF">
              <w:rPr>
                <w:rFonts w:ascii="Arial" w:hAnsi="Arial" w:cs="Arial"/>
              </w:rPr>
              <w:t>Tipo de actor</w:t>
            </w:r>
          </w:p>
        </w:tc>
        <w:tc>
          <w:tcPr>
            <w:tcW w:w="2254" w:type="dxa"/>
            <w:vAlign w:val="center"/>
          </w:tcPr>
          <w:p w14:paraId="5F399FB5" w14:textId="0D18185C" w:rsidR="006368CF" w:rsidRPr="00F125AF" w:rsidRDefault="006368CF" w:rsidP="00423BDA">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rPr>
            </w:pPr>
            <w:r w:rsidRPr="00F125AF">
              <w:rPr>
                <w:rFonts w:ascii="Arial" w:hAnsi="Arial" w:cs="Arial"/>
              </w:rPr>
              <w:t>Beneficio</w:t>
            </w:r>
          </w:p>
        </w:tc>
        <w:tc>
          <w:tcPr>
            <w:tcW w:w="2254" w:type="dxa"/>
            <w:vAlign w:val="center"/>
          </w:tcPr>
          <w:p w14:paraId="40B0C68F" w14:textId="1BE60F7D" w:rsidR="006368CF" w:rsidRPr="00F125AF" w:rsidRDefault="006368CF" w:rsidP="00423BDA">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rPr>
            </w:pPr>
            <w:r w:rsidRPr="00F125AF">
              <w:rPr>
                <w:rFonts w:ascii="Arial" w:hAnsi="Arial" w:cs="Arial"/>
              </w:rPr>
              <w:t>Riesgo</w:t>
            </w:r>
          </w:p>
        </w:tc>
      </w:tr>
      <w:tr w:rsidR="006368CF" w:rsidRPr="00F125AF" w14:paraId="2310C7A2" w14:textId="77777777" w:rsidTr="0042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3D1DBAE" w14:textId="2E285C16" w:rsidR="006368CF" w:rsidRPr="00F125AF" w:rsidRDefault="00F125AF" w:rsidP="00423BDA">
            <w:pPr>
              <w:pStyle w:val="paragraph"/>
              <w:spacing w:before="0" w:beforeAutospacing="0" w:after="0" w:afterAutospacing="0"/>
              <w:jc w:val="center"/>
              <w:textAlignment w:val="baseline"/>
              <w:rPr>
                <w:rFonts w:ascii="Arial" w:hAnsi="Arial" w:cs="Arial"/>
              </w:rPr>
            </w:pPr>
            <w:r w:rsidRPr="00F125AF">
              <w:rPr>
                <w:rFonts w:ascii="Arial" w:hAnsi="Arial" w:cs="Arial"/>
              </w:rPr>
              <w:t>Analista de textos de</w:t>
            </w:r>
            <w:r w:rsidR="00E00702" w:rsidRPr="00F125AF">
              <w:rPr>
                <w:rFonts w:ascii="Arial" w:hAnsi="Arial" w:cs="Arial"/>
              </w:rPr>
              <w:t xml:space="preserve"> U</w:t>
            </w:r>
            <w:r w:rsidR="00740FB6" w:rsidRPr="00F125AF">
              <w:rPr>
                <w:rFonts w:ascii="Arial" w:hAnsi="Arial" w:cs="Arial"/>
              </w:rPr>
              <w:t>NFPA</w:t>
            </w:r>
          </w:p>
        </w:tc>
        <w:tc>
          <w:tcPr>
            <w:tcW w:w="2254" w:type="dxa"/>
            <w:vAlign w:val="center"/>
          </w:tcPr>
          <w:p w14:paraId="74E55589" w14:textId="30A0C34D" w:rsidR="006368CF" w:rsidRPr="00F125AF" w:rsidRDefault="002C1493" w:rsidP="00423BDA">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F125AF">
              <w:rPr>
                <w:rFonts w:ascii="Arial" w:hAnsi="Arial" w:cs="Arial"/>
              </w:rPr>
              <w:t>Usuario – Cliente</w:t>
            </w:r>
          </w:p>
        </w:tc>
        <w:tc>
          <w:tcPr>
            <w:tcW w:w="2254" w:type="dxa"/>
            <w:vAlign w:val="center"/>
          </w:tcPr>
          <w:p w14:paraId="1D0F52DF" w14:textId="66D4A471" w:rsidR="006368CF" w:rsidRPr="00F125AF" w:rsidRDefault="002C1493" w:rsidP="00423BDA">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F125AF">
              <w:rPr>
                <w:rFonts w:ascii="Arial" w:hAnsi="Arial" w:cs="Arial"/>
              </w:rPr>
              <w:t xml:space="preserve">Disminuye </w:t>
            </w:r>
            <w:r w:rsidR="00772F09" w:rsidRPr="00F125AF">
              <w:rPr>
                <w:rFonts w:ascii="Arial" w:hAnsi="Arial" w:cs="Arial"/>
              </w:rPr>
              <w:t xml:space="preserve">el tiempo necesario para clasificar un texto para poder realizar reportes de estado de las diferentes </w:t>
            </w:r>
            <w:r w:rsidR="007169C2" w:rsidRPr="00F125AF">
              <w:rPr>
                <w:rFonts w:ascii="Arial" w:hAnsi="Arial" w:cs="Arial"/>
              </w:rPr>
              <w:t>áreas de interés para identificar un</w:t>
            </w:r>
            <w:r w:rsidR="004F54A9" w:rsidRPr="00F125AF">
              <w:rPr>
                <w:rFonts w:ascii="Arial" w:hAnsi="Arial" w:cs="Arial"/>
              </w:rPr>
              <w:t xml:space="preserve"> </w:t>
            </w:r>
            <w:r w:rsidR="007169C2" w:rsidRPr="00F125AF">
              <w:rPr>
                <w:rFonts w:ascii="Arial" w:hAnsi="Arial" w:cs="Arial"/>
              </w:rPr>
              <w:t>potencial</w:t>
            </w:r>
            <w:r w:rsidR="004F54A9" w:rsidRPr="00F125AF">
              <w:rPr>
                <w:rFonts w:ascii="Arial" w:hAnsi="Arial" w:cs="Arial"/>
              </w:rPr>
              <w:t xml:space="preserve"> proyecto a desarrollar.</w:t>
            </w:r>
          </w:p>
        </w:tc>
        <w:tc>
          <w:tcPr>
            <w:tcW w:w="2254" w:type="dxa"/>
            <w:vAlign w:val="center"/>
          </w:tcPr>
          <w:p w14:paraId="6FEAF047" w14:textId="7B296725" w:rsidR="006368CF" w:rsidRPr="00F125AF" w:rsidRDefault="004F54A9" w:rsidP="00423BDA">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F125AF">
              <w:rPr>
                <w:rFonts w:ascii="Arial" w:hAnsi="Arial" w:cs="Arial"/>
              </w:rPr>
              <w:t xml:space="preserve">Una mala predicción de los contenidos de los artículos lo que generaría un impacto </w:t>
            </w:r>
            <w:r w:rsidR="00EC480A" w:rsidRPr="00F125AF">
              <w:rPr>
                <w:rFonts w:ascii="Arial" w:hAnsi="Arial" w:cs="Arial"/>
              </w:rPr>
              <w:t xml:space="preserve">grave en la organización de los trabajos </w:t>
            </w:r>
            <w:r w:rsidR="00EB4AEA" w:rsidRPr="00F125AF">
              <w:rPr>
                <w:rFonts w:ascii="Arial" w:hAnsi="Arial" w:cs="Arial"/>
              </w:rPr>
              <w:t xml:space="preserve">malgastando tiempo y recursos de áreas a los que no les compete </w:t>
            </w:r>
            <w:r w:rsidR="00D53655" w:rsidRPr="00F125AF">
              <w:rPr>
                <w:rFonts w:ascii="Arial" w:hAnsi="Arial" w:cs="Arial"/>
              </w:rPr>
              <w:t>la información de dicho artículo.</w:t>
            </w:r>
          </w:p>
        </w:tc>
      </w:tr>
      <w:tr w:rsidR="006368CF" w:rsidRPr="00F125AF" w14:paraId="694A0B40" w14:textId="77777777" w:rsidTr="00423BDA">
        <w:tc>
          <w:tcPr>
            <w:cnfStyle w:val="001000000000" w:firstRow="0" w:lastRow="0" w:firstColumn="1" w:lastColumn="0" w:oddVBand="0" w:evenVBand="0" w:oddHBand="0" w:evenHBand="0" w:firstRowFirstColumn="0" w:firstRowLastColumn="0" w:lastRowFirstColumn="0" w:lastRowLastColumn="0"/>
            <w:tcW w:w="2254" w:type="dxa"/>
            <w:vAlign w:val="center"/>
          </w:tcPr>
          <w:p w14:paraId="55C764CC" w14:textId="2C199838" w:rsidR="00740FB6" w:rsidRPr="00F125AF" w:rsidRDefault="00F125AF" w:rsidP="00423BDA">
            <w:pPr>
              <w:pStyle w:val="paragraph"/>
              <w:spacing w:before="0" w:beforeAutospacing="0" w:after="0" w:afterAutospacing="0"/>
              <w:jc w:val="center"/>
              <w:textAlignment w:val="baseline"/>
              <w:rPr>
                <w:rFonts w:ascii="Arial" w:hAnsi="Arial" w:cs="Arial"/>
              </w:rPr>
            </w:pPr>
            <w:r w:rsidRPr="00F125AF">
              <w:rPr>
                <w:rFonts w:ascii="Arial" w:hAnsi="Arial" w:cs="Arial"/>
              </w:rPr>
              <w:lastRenderedPageBreak/>
              <w:t>Trabajador de la ONU</w:t>
            </w:r>
          </w:p>
        </w:tc>
        <w:tc>
          <w:tcPr>
            <w:tcW w:w="2254" w:type="dxa"/>
            <w:vAlign w:val="center"/>
          </w:tcPr>
          <w:p w14:paraId="5D72C2DE" w14:textId="0DDD5EED" w:rsidR="006368CF" w:rsidRPr="00F125AF" w:rsidRDefault="006368CF" w:rsidP="00423BDA">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F125AF">
              <w:rPr>
                <w:rFonts w:ascii="Arial" w:hAnsi="Arial" w:cs="Arial"/>
              </w:rPr>
              <w:t>Financiador</w:t>
            </w:r>
          </w:p>
        </w:tc>
        <w:tc>
          <w:tcPr>
            <w:tcW w:w="2254" w:type="dxa"/>
            <w:vAlign w:val="center"/>
          </w:tcPr>
          <w:p w14:paraId="16AAB9E9" w14:textId="13505A3C" w:rsidR="006368CF" w:rsidRPr="00F125AF" w:rsidRDefault="00F24466" w:rsidP="00423BDA">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F125AF">
              <w:rPr>
                <w:rFonts w:ascii="Arial" w:hAnsi="Arial" w:cs="Arial"/>
              </w:rPr>
              <w:t xml:space="preserve">Una </w:t>
            </w:r>
            <w:r w:rsidR="00063539" w:rsidRPr="00F125AF">
              <w:rPr>
                <w:rFonts w:ascii="Arial" w:hAnsi="Arial" w:cs="Arial"/>
              </w:rPr>
              <w:t xml:space="preserve">disminución en costos y tiempo </w:t>
            </w:r>
            <w:r w:rsidR="000D158F" w:rsidRPr="00F125AF">
              <w:rPr>
                <w:rFonts w:ascii="Arial" w:hAnsi="Arial" w:cs="Arial"/>
              </w:rPr>
              <w:t>que permite analizar más textos en el mismo tiempo permitiendo crear proyectos con una mejor perspectiva.</w:t>
            </w:r>
          </w:p>
        </w:tc>
        <w:tc>
          <w:tcPr>
            <w:tcW w:w="2254" w:type="dxa"/>
            <w:vAlign w:val="center"/>
          </w:tcPr>
          <w:p w14:paraId="2EAACB67" w14:textId="74B01511" w:rsidR="006368CF" w:rsidRPr="00F125AF" w:rsidRDefault="00A40154" w:rsidP="00423BDA">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F125AF">
              <w:rPr>
                <w:rFonts w:ascii="Arial" w:hAnsi="Arial" w:cs="Arial"/>
              </w:rPr>
              <w:t xml:space="preserve">En caso de que el modelo no funcione la inversión de capital que se realizó en la construcción en este es un desperdicio que se pudo haber utilizado en contratar más empleados capaces de suplir </w:t>
            </w:r>
            <w:r w:rsidR="002C1493" w:rsidRPr="00F125AF">
              <w:rPr>
                <w:rFonts w:ascii="Arial" w:hAnsi="Arial" w:cs="Arial"/>
              </w:rPr>
              <w:t>el modelo.</w:t>
            </w:r>
          </w:p>
        </w:tc>
      </w:tr>
      <w:tr w:rsidR="00AD1A5F" w:rsidRPr="00F125AF" w14:paraId="597BE0ED" w14:textId="77777777" w:rsidTr="0042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3AFAD7E4" w14:textId="09A09245" w:rsidR="00AD1A5F" w:rsidRPr="00F125AF" w:rsidRDefault="00423BDA" w:rsidP="00423BDA">
            <w:pPr>
              <w:pStyle w:val="paragraph"/>
              <w:spacing w:before="0" w:beforeAutospacing="0" w:after="0" w:afterAutospacing="0"/>
              <w:jc w:val="center"/>
              <w:textAlignment w:val="baseline"/>
              <w:rPr>
                <w:rFonts w:ascii="Arial" w:hAnsi="Arial" w:cs="Arial"/>
              </w:rPr>
            </w:pPr>
            <w:r>
              <w:rPr>
                <w:rFonts w:ascii="Arial" w:hAnsi="Arial" w:cs="Arial"/>
              </w:rPr>
              <w:t>Comunidad publicadora del artículo.</w:t>
            </w:r>
          </w:p>
        </w:tc>
        <w:tc>
          <w:tcPr>
            <w:tcW w:w="2254" w:type="dxa"/>
            <w:vAlign w:val="center"/>
          </w:tcPr>
          <w:p w14:paraId="44391F4B" w14:textId="1BF3F3A6" w:rsidR="00AD1A5F" w:rsidRPr="00F125AF" w:rsidRDefault="00AD1A5F" w:rsidP="00423BDA">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F125AF">
              <w:rPr>
                <w:rFonts w:ascii="Arial" w:hAnsi="Arial" w:cs="Arial"/>
              </w:rPr>
              <w:t>Beneficiado</w:t>
            </w:r>
          </w:p>
        </w:tc>
        <w:tc>
          <w:tcPr>
            <w:tcW w:w="2254" w:type="dxa"/>
            <w:vAlign w:val="center"/>
          </w:tcPr>
          <w:p w14:paraId="5E725570" w14:textId="4C2E3BA2" w:rsidR="00AD1A5F" w:rsidRPr="00F125AF" w:rsidRDefault="00C500CF" w:rsidP="00423BDA">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F125AF">
              <w:rPr>
                <w:rFonts w:ascii="Arial" w:hAnsi="Arial" w:cs="Arial"/>
              </w:rPr>
              <w:t xml:space="preserve">Permite obtener una retroalimentación </w:t>
            </w:r>
            <w:r w:rsidR="00965394" w:rsidRPr="00F125AF">
              <w:rPr>
                <w:rFonts w:ascii="Arial" w:hAnsi="Arial" w:cs="Arial"/>
              </w:rPr>
              <w:t>y/</w:t>
            </w:r>
            <w:r w:rsidRPr="00F125AF">
              <w:rPr>
                <w:rFonts w:ascii="Arial" w:hAnsi="Arial" w:cs="Arial"/>
              </w:rPr>
              <w:t xml:space="preserve">o apoyo de la ONG </w:t>
            </w:r>
            <w:r w:rsidR="00490B17" w:rsidRPr="00F125AF">
              <w:rPr>
                <w:rFonts w:ascii="Arial" w:hAnsi="Arial" w:cs="Arial"/>
              </w:rPr>
              <w:t xml:space="preserve">o algún ente competente </w:t>
            </w:r>
            <w:r w:rsidR="008C1EFF" w:rsidRPr="00F125AF">
              <w:rPr>
                <w:rFonts w:ascii="Arial" w:hAnsi="Arial" w:cs="Arial"/>
              </w:rPr>
              <w:t>de forma mucho más rápida y eficiente</w:t>
            </w:r>
            <w:r w:rsidR="00965394" w:rsidRPr="00F125AF">
              <w:rPr>
                <w:rFonts w:ascii="Arial" w:hAnsi="Arial" w:cs="Arial"/>
              </w:rPr>
              <w:t>.</w:t>
            </w:r>
          </w:p>
        </w:tc>
        <w:tc>
          <w:tcPr>
            <w:tcW w:w="2254" w:type="dxa"/>
            <w:vAlign w:val="center"/>
          </w:tcPr>
          <w:p w14:paraId="634497AE" w14:textId="40F58905" w:rsidR="00AD1A5F" w:rsidRPr="00F125AF" w:rsidRDefault="00965394" w:rsidP="00423BDA">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F125AF">
              <w:rPr>
                <w:rFonts w:ascii="Arial" w:hAnsi="Arial" w:cs="Arial"/>
              </w:rPr>
              <w:t xml:space="preserve">Una mayor demora en al </w:t>
            </w:r>
            <w:r w:rsidR="002257CD" w:rsidRPr="00F125AF">
              <w:rPr>
                <w:rFonts w:ascii="Arial" w:hAnsi="Arial" w:cs="Arial"/>
              </w:rPr>
              <w:t>momento de</w:t>
            </w:r>
            <w:r w:rsidRPr="00F125AF">
              <w:rPr>
                <w:rFonts w:ascii="Arial" w:hAnsi="Arial" w:cs="Arial"/>
              </w:rPr>
              <w:t xml:space="preserve"> recibir financiación o </w:t>
            </w:r>
            <w:r w:rsidR="001D4290" w:rsidRPr="00F125AF">
              <w:rPr>
                <w:rFonts w:ascii="Arial" w:hAnsi="Arial" w:cs="Arial"/>
              </w:rPr>
              <w:t>apoyo de expertos debido a la ausencia de categorización de los proyectos que se podrían generar por una mala clasificación de los artículos.</w:t>
            </w:r>
          </w:p>
        </w:tc>
      </w:tr>
    </w:tbl>
    <w:p w14:paraId="57EB8B57" w14:textId="213F2814" w:rsidR="00B5341E" w:rsidRDefault="001F30C3" w:rsidP="00725D3C">
      <w:pPr>
        <w:pStyle w:val="Ttulo1"/>
        <w:numPr>
          <w:ilvl w:val="0"/>
          <w:numId w:val="2"/>
        </w:numPr>
        <w:rPr>
          <w:rStyle w:val="normaltextrun"/>
          <w:rFonts w:cs="Arial"/>
        </w:rPr>
      </w:pPr>
      <w:bookmarkStart w:id="8" w:name="_Toc148266356"/>
      <w:r w:rsidRPr="00942C89">
        <w:rPr>
          <w:rStyle w:val="normaltextrun"/>
          <w:rFonts w:cs="Arial"/>
          <w:bCs/>
        </w:rPr>
        <w:t>Trabajo en equipo</w:t>
      </w:r>
      <w:r w:rsidR="00942C89" w:rsidRPr="00942C89">
        <w:rPr>
          <w:rStyle w:val="normaltextrun"/>
          <w:rFonts w:cs="Arial"/>
          <w:bCs/>
        </w:rPr>
        <w:t>.</w:t>
      </w:r>
      <w:bookmarkEnd w:id="8"/>
    </w:p>
    <w:p w14:paraId="051DA2BE" w14:textId="77777777" w:rsidR="00942C89" w:rsidRPr="009C1C6C" w:rsidRDefault="00942C89" w:rsidP="001C1F71">
      <w:pPr>
        <w:pStyle w:val="paragraph"/>
        <w:spacing w:before="0" w:beforeAutospacing="0" w:after="0" w:afterAutospacing="0"/>
        <w:jc w:val="both"/>
        <w:textAlignment w:val="baseline"/>
      </w:pPr>
    </w:p>
    <w:p w14:paraId="760F300B" w14:textId="4E4FB97F" w:rsidR="00081D37" w:rsidRDefault="002A4797" w:rsidP="00306D48">
      <w:pPr>
        <w:pStyle w:val="paragraph"/>
        <w:spacing w:before="0" w:beforeAutospacing="0" w:after="0" w:afterAutospacing="0"/>
        <w:jc w:val="both"/>
        <w:textAlignment w:val="baseline"/>
        <w:rPr>
          <w:rStyle w:val="normaltextrun"/>
          <w:rFonts w:ascii="Arial" w:hAnsi="Arial" w:cs="Arial"/>
        </w:rPr>
      </w:pPr>
      <w:r w:rsidRPr="009C1C6C">
        <w:rPr>
          <w:rFonts w:ascii="Arial" w:hAnsi="Arial" w:cs="Arial"/>
        </w:rPr>
        <w:t xml:space="preserve">Para </w:t>
      </w:r>
      <w:r w:rsidR="00ED0069">
        <w:rPr>
          <w:rFonts w:ascii="Arial" w:hAnsi="Arial" w:cs="Arial"/>
        </w:rPr>
        <w:t xml:space="preserve">el trabajo en grupo del proyecto 1 se </w:t>
      </w:r>
      <w:r w:rsidR="0006416B">
        <w:rPr>
          <w:rFonts w:ascii="Arial" w:hAnsi="Arial" w:cs="Arial"/>
        </w:rPr>
        <w:t xml:space="preserve">definieron los siguientes </w:t>
      </w:r>
      <w:r w:rsidR="001D0B45">
        <w:rPr>
          <w:rFonts w:ascii="Arial" w:hAnsi="Arial" w:cs="Arial"/>
        </w:rPr>
        <w:t>roles</w:t>
      </w:r>
      <w:r w:rsidR="006657EF">
        <w:rPr>
          <w:rFonts w:ascii="Arial" w:hAnsi="Arial" w:cs="Arial"/>
        </w:rPr>
        <w:t>:</w:t>
      </w:r>
      <w:r w:rsidR="00730320">
        <w:rPr>
          <w:rFonts w:ascii="Arial" w:hAnsi="Arial" w:cs="Arial"/>
        </w:rPr>
        <w:t xml:space="preserve"> </w:t>
      </w:r>
      <w:r w:rsidRPr="00DF6723">
        <w:rPr>
          <w:rStyle w:val="normaltextrun"/>
          <w:rFonts w:ascii="Arial" w:hAnsi="Arial" w:cs="Arial"/>
          <w:b/>
          <w:bCs/>
        </w:rPr>
        <w:t>Daniel Arango</w:t>
      </w:r>
      <w:r w:rsidRPr="009C1C6C">
        <w:rPr>
          <w:rStyle w:val="normaltextrun"/>
          <w:rFonts w:ascii="Arial" w:hAnsi="Arial" w:cs="Arial"/>
        </w:rPr>
        <w:t xml:space="preserve">: </w:t>
      </w:r>
      <w:r w:rsidR="006657EF">
        <w:rPr>
          <w:rStyle w:val="normaltextrun"/>
          <w:rFonts w:ascii="Arial" w:hAnsi="Arial" w:cs="Arial"/>
        </w:rPr>
        <w:t>Líder de analític</w:t>
      </w:r>
      <w:r w:rsidR="00730320">
        <w:rPr>
          <w:rStyle w:val="normaltextrun"/>
          <w:rFonts w:ascii="Arial" w:hAnsi="Arial" w:cs="Arial"/>
        </w:rPr>
        <w:t xml:space="preserve">a. </w:t>
      </w:r>
      <w:r w:rsidRPr="00DF6723">
        <w:rPr>
          <w:rStyle w:val="normaltextrun"/>
          <w:rFonts w:ascii="Arial" w:hAnsi="Arial" w:cs="Arial"/>
          <w:b/>
          <w:bCs/>
        </w:rPr>
        <w:t>Javier Cerino</w:t>
      </w:r>
      <w:r w:rsidRPr="009C1C6C">
        <w:rPr>
          <w:rStyle w:val="normaltextrun"/>
          <w:rFonts w:ascii="Arial" w:hAnsi="Arial" w:cs="Arial"/>
        </w:rPr>
        <w:t>:</w:t>
      </w:r>
      <w:r w:rsidR="006657EF">
        <w:rPr>
          <w:rStyle w:val="normaltextrun"/>
          <w:rFonts w:ascii="Arial" w:hAnsi="Arial" w:cs="Arial"/>
        </w:rPr>
        <w:t xml:space="preserve"> Líder de negocio</w:t>
      </w:r>
      <w:r w:rsidR="00730320">
        <w:rPr>
          <w:rStyle w:val="normaltextrun"/>
          <w:rFonts w:ascii="Arial" w:hAnsi="Arial" w:cs="Arial"/>
        </w:rPr>
        <w:t xml:space="preserve">. </w:t>
      </w:r>
      <w:r w:rsidRPr="00DF6723">
        <w:rPr>
          <w:rStyle w:val="normaltextrun"/>
          <w:rFonts w:ascii="Arial" w:hAnsi="Arial" w:cs="Arial"/>
          <w:b/>
          <w:bCs/>
        </w:rPr>
        <w:t>Marco Zuliani</w:t>
      </w:r>
      <w:r w:rsidRPr="009C1C6C">
        <w:rPr>
          <w:rStyle w:val="normaltextrun"/>
          <w:rFonts w:ascii="Arial" w:hAnsi="Arial" w:cs="Arial"/>
        </w:rPr>
        <w:t>:</w:t>
      </w:r>
      <w:r w:rsidR="006657EF">
        <w:rPr>
          <w:rStyle w:val="normaltextrun"/>
          <w:rFonts w:ascii="Arial" w:hAnsi="Arial" w:cs="Arial"/>
        </w:rPr>
        <w:t xml:space="preserve"> Líder de proyecto</w:t>
      </w:r>
      <w:r w:rsidR="00DF6723">
        <w:rPr>
          <w:rStyle w:val="normaltextrun"/>
          <w:rFonts w:ascii="Arial" w:hAnsi="Arial" w:cs="Arial"/>
        </w:rPr>
        <w:t xml:space="preserve">. </w:t>
      </w:r>
      <w:r w:rsidR="00415038">
        <w:rPr>
          <w:rStyle w:val="normaltextrun"/>
          <w:rFonts w:ascii="Arial" w:hAnsi="Arial" w:cs="Arial"/>
        </w:rPr>
        <w:t>Debido a que somos 3 integrantes todos vamos a asumir el rol de Líder de datos ya que todos trabajamos en conjunto para que los datos pudieran ser utilizados.</w:t>
      </w:r>
    </w:p>
    <w:p w14:paraId="57BEC9F2" w14:textId="5791E308" w:rsidR="001667D1" w:rsidRDefault="00415038" w:rsidP="0085720A">
      <w:pPr>
        <w:jc w:val="both"/>
        <w:rPr>
          <w:rStyle w:val="normaltextrun"/>
          <w:rFonts w:ascii="Arial" w:eastAsiaTheme="majorEastAsia" w:hAnsi="Arial" w:cstheme="majorBidi"/>
          <w:b/>
          <w:sz w:val="24"/>
          <w:szCs w:val="32"/>
        </w:rPr>
      </w:pPr>
      <w:r>
        <w:rPr>
          <w:rStyle w:val="normaltextrun"/>
          <w:rFonts w:ascii="Arial" w:eastAsia="Times New Roman" w:hAnsi="Arial" w:cs="Arial"/>
          <w:sz w:val="24"/>
          <w:szCs w:val="24"/>
          <w:lang w:val="es-CO" w:eastAsia="es-CO"/>
        </w:rPr>
        <w:t>Se realiza</w:t>
      </w:r>
      <w:r w:rsidR="006E52F3">
        <w:rPr>
          <w:rStyle w:val="normaltextrun"/>
          <w:rFonts w:ascii="Arial" w:eastAsia="Times New Roman" w:hAnsi="Arial" w:cs="Arial"/>
          <w:sz w:val="24"/>
          <w:szCs w:val="24"/>
          <w:lang w:val="es-CO" w:eastAsia="es-CO"/>
        </w:rPr>
        <w:t xml:space="preserve">ron las </w:t>
      </w:r>
      <w:r w:rsidR="00730320">
        <w:rPr>
          <w:rStyle w:val="normaltextrun"/>
          <w:rFonts w:ascii="Arial" w:eastAsia="Times New Roman" w:hAnsi="Arial" w:cs="Arial"/>
          <w:sz w:val="24"/>
          <w:szCs w:val="24"/>
          <w:lang w:val="es-CO" w:eastAsia="es-CO"/>
        </w:rPr>
        <w:t>siguientes reuniones</w:t>
      </w:r>
      <w:r w:rsidR="00DF6723">
        <w:rPr>
          <w:rStyle w:val="normaltextrun"/>
          <w:rFonts w:ascii="Arial" w:eastAsia="Times New Roman" w:hAnsi="Arial" w:cs="Arial"/>
          <w:sz w:val="24"/>
          <w:szCs w:val="24"/>
          <w:lang w:val="es-CO" w:eastAsia="es-CO"/>
        </w:rPr>
        <w:t xml:space="preserve">: </w:t>
      </w:r>
      <w:r w:rsidR="00F37304">
        <w:rPr>
          <w:rStyle w:val="normaltextrun"/>
          <w:rFonts w:ascii="Arial" w:eastAsia="Times New Roman" w:hAnsi="Arial" w:cs="Arial"/>
          <w:sz w:val="24"/>
          <w:szCs w:val="24"/>
          <w:lang w:val="es-CO" w:eastAsia="es-CO"/>
        </w:rPr>
        <w:t>martes</w:t>
      </w:r>
      <w:r w:rsidR="00DF6723">
        <w:rPr>
          <w:rStyle w:val="normaltextrun"/>
          <w:rFonts w:ascii="Arial" w:eastAsia="Times New Roman" w:hAnsi="Arial" w:cs="Arial"/>
          <w:sz w:val="24"/>
          <w:szCs w:val="24"/>
          <w:lang w:val="es-CO" w:eastAsia="es-CO"/>
        </w:rPr>
        <w:t xml:space="preserve"> </w:t>
      </w:r>
      <w:r w:rsidR="00421058">
        <w:rPr>
          <w:rStyle w:val="normaltextrun"/>
          <w:rFonts w:ascii="Arial" w:eastAsia="Times New Roman" w:hAnsi="Arial" w:cs="Arial"/>
          <w:sz w:val="24"/>
          <w:szCs w:val="24"/>
          <w:lang w:val="es-CO" w:eastAsia="es-CO"/>
        </w:rPr>
        <w:t>3 de octubre: reunión de lanzamiento y planeación.</w:t>
      </w:r>
      <w:r w:rsidR="000674ED">
        <w:rPr>
          <w:rStyle w:val="normaltextrun"/>
          <w:rFonts w:ascii="Arial" w:eastAsia="Times New Roman" w:hAnsi="Arial" w:cs="Arial"/>
          <w:sz w:val="24"/>
          <w:szCs w:val="24"/>
          <w:lang w:val="es-CO" w:eastAsia="es-CO"/>
        </w:rPr>
        <w:t xml:space="preserve"> En esta se leyó el enunciado y se definieron los roles a usar. De igual forma se planearon las siguientes reunione</w:t>
      </w:r>
      <w:r w:rsidR="00F37304">
        <w:rPr>
          <w:rStyle w:val="normaltextrun"/>
          <w:rFonts w:ascii="Arial" w:eastAsia="Times New Roman" w:hAnsi="Arial" w:cs="Arial"/>
          <w:sz w:val="24"/>
          <w:szCs w:val="24"/>
          <w:lang w:val="es-CO" w:eastAsia="es-CO"/>
        </w:rPr>
        <w:t xml:space="preserve">s del equipo. Viernes 6 de octubre: reunión de </w:t>
      </w:r>
      <w:r w:rsidR="00306D48">
        <w:rPr>
          <w:rStyle w:val="normaltextrun"/>
          <w:rFonts w:ascii="Arial" w:eastAsia="Times New Roman" w:hAnsi="Arial" w:cs="Arial"/>
          <w:sz w:val="24"/>
          <w:szCs w:val="24"/>
          <w:lang w:val="es-CO" w:eastAsia="es-CO"/>
        </w:rPr>
        <w:t xml:space="preserve">ideación: En este se definieron los temas de organización/ empresa/ institución para darles el apoyo necesario con la construcción de nuestro modelo. </w:t>
      </w:r>
      <w:r w:rsidR="008F43DF">
        <w:rPr>
          <w:rStyle w:val="normaltextrun"/>
          <w:rFonts w:ascii="Arial" w:eastAsia="Times New Roman" w:hAnsi="Arial" w:cs="Arial"/>
          <w:sz w:val="24"/>
          <w:szCs w:val="24"/>
          <w:lang w:val="es-CO" w:eastAsia="es-CO"/>
        </w:rPr>
        <w:t xml:space="preserve">La primera reunión de seguimiento se realizó el martes 10 de </w:t>
      </w:r>
      <w:r w:rsidR="00816FFC">
        <w:rPr>
          <w:rStyle w:val="normaltextrun"/>
          <w:rFonts w:ascii="Arial" w:eastAsia="Times New Roman" w:hAnsi="Arial" w:cs="Arial"/>
          <w:sz w:val="24"/>
          <w:szCs w:val="24"/>
          <w:lang w:val="es-CO" w:eastAsia="es-CO"/>
        </w:rPr>
        <w:t xml:space="preserve">octubre en donde se definieron a profundidad los modelos a desarrollar y se empezó el estudio de cada estudiante para cada uno de sus modelos desarrollados. </w:t>
      </w:r>
      <w:r w:rsidR="00C0284B">
        <w:rPr>
          <w:rStyle w:val="normaltextrun"/>
          <w:rFonts w:ascii="Arial" w:eastAsia="Times New Roman" w:hAnsi="Arial" w:cs="Arial"/>
          <w:sz w:val="24"/>
          <w:szCs w:val="24"/>
          <w:lang w:val="es-CO" w:eastAsia="es-CO"/>
        </w:rPr>
        <w:t xml:space="preserve">El viernes 13 de octubre se concluyó la limpieza de datos y la construcción de 2 modelos de 3. El sábado </w:t>
      </w:r>
      <w:r w:rsidR="00BD07A7">
        <w:rPr>
          <w:rStyle w:val="normaltextrun"/>
          <w:rFonts w:ascii="Arial" w:eastAsia="Times New Roman" w:hAnsi="Arial" w:cs="Arial"/>
          <w:sz w:val="24"/>
          <w:szCs w:val="24"/>
          <w:lang w:val="es-CO" w:eastAsia="es-CO"/>
        </w:rPr>
        <w:t xml:space="preserve">14 </w:t>
      </w:r>
      <w:r w:rsidR="00C0284B">
        <w:rPr>
          <w:rStyle w:val="normaltextrun"/>
          <w:rFonts w:ascii="Arial" w:eastAsia="Times New Roman" w:hAnsi="Arial" w:cs="Arial"/>
          <w:sz w:val="24"/>
          <w:szCs w:val="24"/>
          <w:lang w:val="es-CO" w:eastAsia="es-CO"/>
        </w:rPr>
        <w:t xml:space="preserve">se </w:t>
      </w:r>
      <w:r w:rsidR="00ED735A">
        <w:rPr>
          <w:rStyle w:val="normaltextrun"/>
          <w:rFonts w:ascii="Arial" w:eastAsia="Times New Roman" w:hAnsi="Arial" w:cs="Arial"/>
          <w:sz w:val="24"/>
          <w:szCs w:val="24"/>
          <w:lang w:val="es-CO" w:eastAsia="es-CO"/>
        </w:rPr>
        <w:t>redactó</w:t>
      </w:r>
      <w:r w:rsidR="00432EFD">
        <w:rPr>
          <w:rStyle w:val="normaltextrun"/>
          <w:rFonts w:ascii="Arial" w:eastAsia="Times New Roman" w:hAnsi="Arial" w:cs="Arial"/>
          <w:sz w:val="24"/>
          <w:szCs w:val="24"/>
          <w:lang w:val="es-CO" w:eastAsia="es-CO"/>
        </w:rPr>
        <w:t xml:space="preserve"> el documento Word a la vez que se construía el tercer modelo. El domingo 15</w:t>
      </w:r>
      <w:r w:rsidR="00ED735A">
        <w:rPr>
          <w:rStyle w:val="normaltextrun"/>
          <w:rFonts w:ascii="Arial" w:eastAsia="Times New Roman" w:hAnsi="Arial" w:cs="Arial"/>
          <w:sz w:val="24"/>
          <w:szCs w:val="24"/>
          <w:lang w:val="es-CO" w:eastAsia="es-CO"/>
        </w:rPr>
        <w:t xml:space="preserve"> se eligió el mejor modelo y se </w:t>
      </w:r>
      <w:r w:rsidR="00F668F5">
        <w:rPr>
          <w:rStyle w:val="normaltextrun"/>
          <w:rFonts w:ascii="Arial" w:eastAsia="Times New Roman" w:hAnsi="Arial" w:cs="Arial"/>
          <w:sz w:val="24"/>
          <w:szCs w:val="24"/>
          <w:lang w:val="es-CO" w:eastAsia="es-CO"/>
        </w:rPr>
        <w:t>etiquetaron los datos a entrega,</w:t>
      </w:r>
      <w:r w:rsidR="00432EFD">
        <w:rPr>
          <w:rStyle w:val="normaltextrun"/>
          <w:rFonts w:ascii="Arial" w:eastAsia="Times New Roman" w:hAnsi="Arial" w:cs="Arial"/>
          <w:sz w:val="24"/>
          <w:szCs w:val="24"/>
          <w:lang w:val="es-CO" w:eastAsia="es-CO"/>
        </w:rPr>
        <w:t xml:space="preserve"> se </w:t>
      </w:r>
      <w:r w:rsidR="00DB2342">
        <w:rPr>
          <w:rStyle w:val="normaltextrun"/>
          <w:rFonts w:ascii="Arial" w:eastAsia="Times New Roman" w:hAnsi="Arial" w:cs="Arial"/>
          <w:sz w:val="24"/>
          <w:szCs w:val="24"/>
          <w:lang w:val="es-CO" w:eastAsia="es-CO"/>
        </w:rPr>
        <w:t>grabó</w:t>
      </w:r>
      <w:r w:rsidR="00432EFD">
        <w:rPr>
          <w:rStyle w:val="normaltextrun"/>
          <w:rFonts w:ascii="Arial" w:eastAsia="Times New Roman" w:hAnsi="Arial" w:cs="Arial"/>
          <w:sz w:val="24"/>
          <w:szCs w:val="24"/>
          <w:lang w:val="es-CO" w:eastAsia="es-CO"/>
        </w:rPr>
        <w:t xml:space="preserve"> el video y se creó el repositorio para la entrega final.</w:t>
      </w:r>
    </w:p>
    <w:p w14:paraId="6D19B767" w14:textId="2C79CD1E" w:rsidR="00D847EE" w:rsidRPr="00AD40EC" w:rsidRDefault="00D847EE" w:rsidP="00AD40EC">
      <w:pPr>
        <w:pStyle w:val="Ttulo1"/>
        <w:numPr>
          <w:ilvl w:val="0"/>
          <w:numId w:val="2"/>
        </w:numPr>
        <w:rPr>
          <w:rStyle w:val="normaltextrun"/>
        </w:rPr>
      </w:pPr>
      <w:bookmarkStart w:id="9" w:name="_Toc148266357"/>
      <w:r w:rsidRPr="00AD40EC">
        <w:rPr>
          <w:rStyle w:val="normaltextrun"/>
        </w:rPr>
        <w:lastRenderedPageBreak/>
        <w:t>Referencias</w:t>
      </w:r>
      <w:bookmarkEnd w:id="9"/>
    </w:p>
    <w:p w14:paraId="07FB761C" w14:textId="77777777" w:rsidR="00773B4A" w:rsidRPr="005F3D21" w:rsidRDefault="00773B4A" w:rsidP="00942C89">
      <w:pPr>
        <w:pStyle w:val="paragraph"/>
        <w:spacing w:before="0" w:beforeAutospacing="0" w:after="0" w:afterAutospacing="0"/>
        <w:jc w:val="both"/>
        <w:textAlignment w:val="baseline"/>
        <w:rPr>
          <w:rStyle w:val="normaltextrun"/>
          <w:rFonts w:ascii="Arial" w:hAnsi="Arial" w:cs="Arial"/>
          <w:b/>
          <w:bCs/>
        </w:rPr>
      </w:pPr>
    </w:p>
    <w:p w14:paraId="3AB1673B" w14:textId="0A621716" w:rsidR="00773B4A" w:rsidRPr="00773B4A" w:rsidRDefault="00773B4A" w:rsidP="00773B4A">
      <w:pPr>
        <w:spacing w:line="480" w:lineRule="auto"/>
        <w:rPr>
          <w:rFonts w:ascii="Arial" w:eastAsia="Times New Roman" w:hAnsi="Arial" w:cs="Arial"/>
          <w:sz w:val="24"/>
          <w:szCs w:val="24"/>
          <w:lang w:val="en-US" w:eastAsia="es-CO"/>
        </w:rPr>
      </w:pPr>
      <w:r w:rsidRPr="00773B4A">
        <w:rPr>
          <w:rFonts w:ascii="Arial" w:eastAsia="Times New Roman" w:hAnsi="Arial" w:cs="Arial"/>
          <w:sz w:val="24"/>
          <w:szCs w:val="24"/>
          <w:lang w:val="en-US" w:eastAsia="es-CO"/>
        </w:rPr>
        <w:t xml:space="preserve">Hamdaoui, Y. (2021, </w:t>
      </w:r>
      <w:r w:rsidR="00304B6F" w:rsidRPr="00773B4A">
        <w:rPr>
          <w:rFonts w:ascii="Arial" w:eastAsia="Times New Roman" w:hAnsi="Arial" w:cs="Arial"/>
          <w:sz w:val="24"/>
          <w:szCs w:val="24"/>
          <w:lang w:val="en-US" w:eastAsia="es-CO"/>
        </w:rPr>
        <w:t>Marzo</w:t>
      </w:r>
      <w:r w:rsidRPr="00773B4A">
        <w:rPr>
          <w:rFonts w:ascii="Arial" w:eastAsia="Times New Roman" w:hAnsi="Arial" w:cs="Arial"/>
          <w:sz w:val="24"/>
          <w:szCs w:val="24"/>
          <w:lang w:val="en-US" w:eastAsia="es-CO"/>
        </w:rPr>
        <w:t xml:space="preserve"> 24). </w:t>
      </w:r>
      <w:proofErr w:type="gramStart"/>
      <w:r w:rsidRPr="00773B4A">
        <w:rPr>
          <w:rFonts w:ascii="Arial" w:eastAsia="Times New Roman" w:hAnsi="Arial" w:cs="Arial"/>
          <w:i/>
          <w:iCs/>
          <w:sz w:val="24"/>
          <w:szCs w:val="24"/>
          <w:lang w:val="en-US" w:eastAsia="es-CO"/>
        </w:rPr>
        <w:t>TF(</w:t>
      </w:r>
      <w:proofErr w:type="gramEnd"/>
      <w:r w:rsidRPr="00773B4A">
        <w:rPr>
          <w:rFonts w:ascii="Arial" w:eastAsia="Times New Roman" w:hAnsi="Arial" w:cs="Arial"/>
          <w:i/>
          <w:iCs/>
          <w:sz w:val="24"/>
          <w:szCs w:val="24"/>
          <w:lang w:val="en-US" w:eastAsia="es-CO"/>
        </w:rPr>
        <w:t>Term Frequency)-IDF(Inverse Document Frequency) from scratch in python .</w:t>
      </w:r>
      <w:r w:rsidRPr="00773B4A">
        <w:rPr>
          <w:rFonts w:ascii="Arial" w:eastAsia="Times New Roman" w:hAnsi="Arial" w:cs="Arial"/>
          <w:sz w:val="24"/>
          <w:szCs w:val="24"/>
          <w:lang w:val="en-US" w:eastAsia="es-CO"/>
        </w:rPr>
        <w:t xml:space="preserve"> Medium. </w:t>
      </w:r>
      <w:r w:rsidR="00000000">
        <w:fldChar w:fldCharType="begin"/>
      </w:r>
      <w:r w:rsidR="00000000" w:rsidRPr="0032347F">
        <w:rPr>
          <w:lang w:val="en-US"/>
        </w:rPr>
        <w:instrText>HYPERLINK "https://towardsdatascience.com/tf-term-frequency-idf-inverse-document-frequency-from-scratch-in-python-6c2b61b78558"</w:instrText>
      </w:r>
      <w:r w:rsidR="00000000">
        <w:fldChar w:fldCharType="separate"/>
      </w:r>
      <w:r w:rsidRPr="00773B4A">
        <w:rPr>
          <w:rStyle w:val="Hipervnculo"/>
          <w:rFonts w:ascii="Arial" w:eastAsia="Times New Roman" w:hAnsi="Arial" w:cs="Arial"/>
          <w:sz w:val="24"/>
          <w:szCs w:val="24"/>
          <w:lang w:val="en-US" w:eastAsia="es-CO"/>
        </w:rPr>
        <w:t>https://towardsdatascience.com/tf-term-frequency-idf-inverse-document-frequency-from-scratch-in-python-6c2b61b78558</w:t>
      </w:r>
      <w:r w:rsidR="00000000">
        <w:rPr>
          <w:rStyle w:val="Hipervnculo"/>
          <w:rFonts w:ascii="Arial" w:eastAsia="Times New Roman" w:hAnsi="Arial" w:cs="Arial"/>
          <w:sz w:val="24"/>
          <w:szCs w:val="24"/>
          <w:lang w:val="en-US" w:eastAsia="es-CO"/>
        </w:rPr>
        <w:fldChar w:fldCharType="end"/>
      </w:r>
    </w:p>
    <w:p w14:paraId="42D203C5" w14:textId="77777777" w:rsidR="00773B4A" w:rsidRPr="00773B4A" w:rsidRDefault="00773B4A" w:rsidP="00773B4A">
      <w:pPr>
        <w:spacing w:line="480" w:lineRule="auto"/>
        <w:rPr>
          <w:rFonts w:ascii="Arial" w:eastAsia="Times New Roman" w:hAnsi="Arial" w:cs="Arial"/>
          <w:sz w:val="24"/>
          <w:szCs w:val="24"/>
          <w:lang w:val="es-CO" w:eastAsia="es-CO"/>
        </w:rPr>
      </w:pPr>
      <w:r w:rsidRPr="00773B4A">
        <w:rPr>
          <w:rFonts w:ascii="Arial" w:eastAsia="Times New Roman" w:hAnsi="Arial" w:cs="Arial"/>
          <w:sz w:val="24"/>
          <w:szCs w:val="24"/>
          <w:lang w:val="es-CO" w:eastAsia="es-CO"/>
        </w:rPr>
        <w:t xml:space="preserve">K, G. L. (2014, octubre 5). Lista de stop </w:t>
      </w:r>
      <w:proofErr w:type="spellStart"/>
      <w:r w:rsidRPr="00773B4A">
        <w:rPr>
          <w:rFonts w:ascii="Arial" w:eastAsia="Times New Roman" w:hAnsi="Arial" w:cs="Arial"/>
          <w:sz w:val="24"/>
          <w:szCs w:val="24"/>
          <w:lang w:val="es-CO" w:eastAsia="es-CO"/>
        </w:rPr>
        <w:t>words</w:t>
      </w:r>
      <w:proofErr w:type="spellEnd"/>
      <w:r w:rsidRPr="00773B4A">
        <w:rPr>
          <w:rFonts w:ascii="Arial" w:eastAsia="Times New Roman" w:hAnsi="Arial" w:cs="Arial"/>
          <w:sz w:val="24"/>
          <w:szCs w:val="24"/>
          <w:lang w:val="es-CO" w:eastAsia="es-CO"/>
        </w:rPr>
        <w:t xml:space="preserve"> o palabras vacías en español. </w:t>
      </w:r>
      <w:r w:rsidRPr="00773B4A">
        <w:rPr>
          <w:rFonts w:ascii="Arial" w:eastAsia="Times New Roman" w:hAnsi="Arial" w:cs="Arial"/>
          <w:i/>
          <w:iCs/>
          <w:sz w:val="24"/>
          <w:szCs w:val="24"/>
          <w:lang w:val="es-CO" w:eastAsia="es-CO"/>
        </w:rPr>
        <w:t>SEO para Google</w:t>
      </w:r>
      <w:r w:rsidRPr="00773B4A">
        <w:rPr>
          <w:rFonts w:ascii="Arial" w:eastAsia="Times New Roman" w:hAnsi="Arial" w:cs="Arial"/>
          <w:sz w:val="24"/>
          <w:szCs w:val="24"/>
          <w:lang w:val="es-CO" w:eastAsia="es-CO"/>
        </w:rPr>
        <w:t xml:space="preserve">. </w:t>
      </w:r>
      <w:hyperlink r:id="rId30" w:history="1">
        <w:r w:rsidRPr="00773B4A">
          <w:rPr>
            <w:rStyle w:val="Hipervnculo"/>
            <w:rFonts w:ascii="Arial" w:eastAsia="Times New Roman" w:hAnsi="Arial" w:cs="Arial"/>
            <w:sz w:val="24"/>
            <w:szCs w:val="24"/>
            <w:lang w:val="es-CO" w:eastAsia="es-CO"/>
          </w:rPr>
          <w:t>https://googleseo.marketing/lista-de-stop-words-o-palabras-vacias-en-espanol/</w:t>
        </w:r>
      </w:hyperlink>
    </w:p>
    <w:p w14:paraId="0DE78565" w14:textId="77777777" w:rsidR="00773B4A" w:rsidRPr="00773B4A" w:rsidRDefault="00773B4A" w:rsidP="00773B4A">
      <w:pPr>
        <w:spacing w:line="480" w:lineRule="auto"/>
        <w:rPr>
          <w:rFonts w:ascii="Arial" w:eastAsia="Times New Roman" w:hAnsi="Arial" w:cs="Arial"/>
          <w:sz w:val="24"/>
          <w:szCs w:val="24"/>
          <w:lang w:val="es-CO" w:eastAsia="es-CO"/>
        </w:rPr>
      </w:pPr>
      <w:proofErr w:type="spellStart"/>
      <w:r w:rsidRPr="00773B4A">
        <w:rPr>
          <w:rFonts w:ascii="Arial" w:eastAsia="Times New Roman" w:hAnsi="Arial" w:cs="Arial"/>
          <w:sz w:val="24"/>
          <w:szCs w:val="24"/>
          <w:lang w:val="es-CO" w:eastAsia="es-CO"/>
        </w:rPr>
        <w:t>Moran</w:t>
      </w:r>
      <w:proofErr w:type="spellEnd"/>
      <w:r w:rsidRPr="00773B4A">
        <w:rPr>
          <w:rFonts w:ascii="Arial" w:eastAsia="Times New Roman" w:hAnsi="Arial" w:cs="Arial"/>
          <w:sz w:val="24"/>
          <w:szCs w:val="24"/>
          <w:lang w:val="es-CO" w:eastAsia="es-CO"/>
        </w:rPr>
        <w:t xml:space="preserve">, M. (s. f.). La Agenda para el Desarrollo Sostenible. </w:t>
      </w:r>
      <w:r w:rsidRPr="00773B4A">
        <w:rPr>
          <w:rFonts w:ascii="Arial" w:eastAsia="Times New Roman" w:hAnsi="Arial" w:cs="Arial"/>
          <w:i/>
          <w:iCs/>
          <w:sz w:val="24"/>
          <w:szCs w:val="24"/>
          <w:lang w:val="es-CO" w:eastAsia="es-CO"/>
        </w:rPr>
        <w:t>Desarrollo Sostenible</w:t>
      </w:r>
      <w:r w:rsidRPr="00773B4A">
        <w:rPr>
          <w:rFonts w:ascii="Arial" w:eastAsia="Times New Roman" w:hAnsi="Arial" w:cs="Arial"/>
          <w:sz w:val="24"/>
          <w:szCs w:val="24"/>
          <w:lang w:val="es-CO" w:eastAsia="es-CO"/>
        </w:rPr>
        <w:t xml:space="preserve">. Recuperado 14 de octubre de 2023, de </w:t>
      </w:r>
      <w:hyperlink r:id="rId31" w:history="1">
        <w:r w:rsidRPr="00773B4A">
          <w:rPr>
            <w:rStyle w:val="Hipervnculo"/>
            <w:rFonts w:ascii="Arial" w:eastAsia="Times New Roman" w:hAnsi="Arial" w:cs="Arial"/>
            <w:sz w:val="24"/>
            <w:szCs w:val="24"/>
            <w:lang w:val="es-CO" w:eastAsia="es-CO"/>
          </w:rPr>
          <w:t>https://www.un.org/sustainabledevelopment/es/development-agenda/</w:t>
        </w:r>
      </w:hyperlink>
    </w:p>
    <w:p w14:paraId="05F52B97" w14:textId="77777777" w:rsidR="00773B4A" w:rsidRPr="00773B4A" w:rsidRDefault="00773B4A" w:rsidP="00773B4A">
      <w:pPr>
        <w:spacing w:line="480" w:lineRule="auto"/>
        <w:rPr>
          <w:rFonts w:ascii="Arial" w:eastAsia="Times New Roman" w:hAnsi="Arial" w:cs="Arial"/>
          <w:sz w:val="24"/>
          <w:szCs w:val="24"/>
          <w:lang w:val="es-CO" w:eastAsia="es-CO"/>
        </w:rPr>
      </w:pPr>
      <w:proofErr w:type="spellStart"/>
      <w:r w:rsidRPr="00773B4A">
        <w:rPr>
          <w:rFonts w:ascii="Arial" w:eastAsia="Times New Roman" w:hAnsi="Arial" w:cs="Arial"/>
          <w:sz w:val="24"/>
          <w:szCs w:val="24"/>
          <w:lang w:val="es-CO" w:eastAsia="es-CO"/>
        </w:rPr>
        <w:t>Nations</w:t>
      </w:r>
      <w:proofErr w:type="spellEnd"/>
      <w:r w:rsidRPr="00773B4A">
        <w:rPr>
          <w:rFonts w:ascii="Arial" w:eastAsia="Times New Roman" w:hAnsi="Arial" w:cs="Arial"/>
          <w:sz w:val="24"/>
          <w:szCs w:val="24"/>
          <w:lang w:val="es-CO" w:eastAsia="es-CO"/>
        </w:rPr>
        <w:t xml:space="preserve">, U. (s. f.). </w:t>
      </w:r>
      <w:r w:rsidRPr="00773B4A">
        <w:rPr>
          <w:rFonts w:ascii="Arial" w:eastAsia="Times New Roman" w:hAnsi="Arial" w:cs="Arial"/>
          <w:i/>
          <w:iCs/>
          <w:sz w:val="24"/>
          <w:szCs w:val="24"/>
          <w:lang w:val="es-CO" w:eastAsia="es-CO"/>
        </w:rPr>
        <w:t>Naciones Unidas | Paz, dignidad e igualdad&lt;BR&gt;en un planeta sano</w:t>
      </w:r>
      <w:r w:rsidRPr="00773B4A">
        <w:rPr>
          <w:rFonts w:ascii="Arial" w:eastAsia="Times New Roman" w:hAnsi="Arial" w:cs="Arial"/>
          <w:sz w:val="24"/>
          <w:szCs w:val="24"/>
          <w:lang w:val="es-CO" w:eastAsia="es-CO"/>
        </w:rPr>
        <w:t xml:space="preserve">. </w:t>
      </w:r>
      <w:proofErr w:type="spellStart"/>
      <w:r w:rsidRPr="00773B4A">
        <w:rPr>
          <w:rFonts w:ascii="Arial" w:eastAsia="Times New Roman" w:hAnsi="Arial" w:cs="Arial"/>
          <w:sz w:val="24"/>
          <w:szCs w:val="24"/>
          <w:lang w:val="es-CO" w:eastAsia="es-CO"/>
        </w:rPr>
        <w:t>United</w:t>
      </w:r>
      <w:proofErr w:type="spellEnd"/>
      <w:r w:rsidRPr="00773B4A">
        <w:rPr>
          <w:rFonts w:ascii="Arial" w:eastAsia="Times New Roman" w:hAnsi="Arial" w:cs="Arial"/>
          <w:sz w:val="24"/>
          <w:szCs w:val="24"/>
          <w:lang w:val="es-CO" w:eastAsia="es-CO"/>
        </w:rPr>
        <w:t xml:space="preserve"> </w:t>
      </w:r>
      <w:proofErr w:type="spellStart"/>
      <w:r w:rsidRPr="00773B4A">
        <w:rPr>
          <w:rFonts w:ascii="Arial" w:eastAsia="Times New Roman" w:hAnsi="Arial" w:cs="Arial"/>
          <w:sz w:val="24"/>
          <w:szCs w:val="24"/>
          <w:lang w:val="es-CO" w:eastAsia="es-CO"/>
        </w:rPr>
        <w:t>Nations</w:t>
      </w:r>
      <w:proofErr w:type="spellEnd"/>
      <w:r w:rsidRPr="00773B4A">
        <w:rPr>
          <w:rFonts w:ascii="Arial" w:eastAsia="Times New Roman" w:hAnsi="Arial" w:cs="Arial"/>
          <w:sz w:val="24"/>
          <w:szCs w:val="24"/>
          <w:lang w:val="es-CO" w:eastAsia="es-CO"/>
        </w:rPr>
        <w:t xml:space="preserve">; </w:t>
      </w:r>
      <w:proofErr w:type="spellStart"/>
      <w:r w:rsidRPr="00773B4A">
        <w:rPr>
          <w:rFonts w:ascii="Arial" w:eastAsia="Times New Roman" w:hAnsi="Arial" w:cs="Arial"/>
          <w:sz w:val="24"/>
          <w:szCs w:val="24"/>
          <w:lang w:val="es-CO" w:eastAsia="es-CO"/>
        </w:rPr>
        <w:t>United</w:t>
      </w:r>
      <w:proofErr w:type="spellEnd"/>
      <w:r w:rsidRPr="00773B4A">
        <w:rPr>
          <w:rFonts w:ascii="Arial" w:eastAsia="Times New Roman" w:hAnsi="Arial" w:cs="Arial"/>
          <w:sz w:val="24"/>
          <w:szCs w:val="24"/>
          <w:lang w:val="es-CO" w:eastAsia="es-CO"/>
        </w:rPr>
        <w:t xml:space="preserve"> </w:t>
      </w:r>
      <w:proofErr w:type="spellStart"/>
      <w:r w:rsidRPr="00773B4A">
        <w:rPr>
          <w:rFonts w:ascii="Arial" w:eastAsia="Times New Roman" w:hAnsi="Arial" w:cs="Arial"/>
          <w:sz w:val="24"/>
          <w:szCs w:val="24"/>
          <w:lang w:val="es-CO" w:eastAsia="es-CO"/>
        </w:rPr>
        <w:t>Nations</w:t>
      </w:r>
      <w:proofErr w:type="spellEnd"/>
      <w:r w:rsidRPr="00773B4A">
        <w:rPr>
          <w:rFonts w:ascii="Arial" w:eastAsia="Times New Roman" w:hAnsi="Arial" w:cs="Arial"/>
          <w:sz w:val="24"/>
          <w:szCs w:val="24"/>
          <w:lang w:val="es-CO" w:eastAsia="es-CO"/>
        </w:rPr>
        <w:t xml:space="preserve">. Recuperado 14 de octubre de 2023, de </w:t>
      </w:r>
      <w:hyperlink r:id="rId32" w:history="1">
        <w:r w:rsidRPr="00773B4A">
          <w:rPr>
            <w:rStyle w:val="Hipervnculo"/>
            <w:rFonts w:ascii="Arial" w:eastAsia="Times New Roman" w:hAnsi="Arial" w:cs="Arial"/>
            <w:sz w:val="24"/>
            <w:szCs w:val="24"/>
            <w:lang w:val="es-CO" w:eastAsia="es-CO"/>
          </w:rPr>
          <w:t>https://www.un.org/es/</w:t>
        </w:r>
      </w:hyperlink>
    </w:p>
    <w:p w14:paraId="299606AA" w14:textId="77777777" w:rsidR="00773B4A" w:rsidRPr="00773B4A" w:rsidRDefault="00773B4A" w:rsidP="00773B4A">
      <w:pPr>
        <w:spacing w:line="480" w:lineRule="auto"/>
        <w:rPr>
          <w:rFonts w:ascii="Arial" w:eastAsia="Times New Roman" w:hAnsi="Arial" w:cs="Arial"/>
          <w:sz w:val="24"/>
          <w:szCs w:val="24"/>
          <w:lang w:val="es-CO" w:eastAsia="es-CO"/>
        </w:rPr>
      </w:pPr>
      <w:r w:rsidRPr="00773B4A">
        <w:rPr>
          <w:rFonts w:ascii="Arial" w:eastAsia="Times New Roman" w:hAnsi="Arial" w:cs="Arial"/>
          <w:i/>
          <w:iCs/>
          <w:sz w:val="24"/>
          <w:szCs w:val="24"/>
          <w:lang w:val="es-CO" w:eastAsia="es-CO"/>
        </w:rPr>
        <w:t>UNFPA Colombia | UNFPA en Colombia</w:t>
      </w:r>
      <w:r w:rsidRPr="00773B4A">
        <w:rPr>
          <w:rFonts w:ascii="Arial" w:eastAsia="Times New Roman" w:hAnsi="Arial" w:cs="Arial"/>
          <w:sz w:val="24"/>
          <w:szCs w:val="24"/>
          <w:lang w:val="es-CO" w:eastAsia="es-CO"/>
        </w:rPr>
        <w:t xml:space="preserve">. (s. f.). Recuperado 14 de octubre de 2023, de </w:t>
      </w:r>
      <w:hyperlink r:id="rId33">
        <w:r w:rsidRPr="206E0089">
          <w:rPr>
            <w:rStyle w:val="Hipervnculo"/>
            <w:rFonts w:ascii="Arial" w:eastAsia="Times New Roman" w:hAnsi="Arial" w:cs="Arial"/>
            <w:sz w:val="24"/>
            <w:szCs w:val="24"/>
            <w:lang w:val="es-CO" w:eastAsia="es-CO"/>
          </w:rPr>
          <w:t>https://colombia.unfpa.org/es/unfpa-en-colombia</w:t>
        </w:r>
      </w:hyperlink>
    </w:p>
    <w:p w14:paraId="3CC8B837" w14:textId="711E27E3" w:rsidR="6F60E39D" w:rsidRPr="00F945F6" w:rsidRDefault="6F60E39D" w:rsidP="206E0089">
      <w:pPr>
        <w:spacing w:after="0"/>
        <w:ind w:left="720" w:hanging="720"/>
        <w:rPr>
          <w:lang w:val="en-US"/>
        </w:rPr>
      </w:pPr>
      <w:r w:rsidRPr="00F945F6">
        <w:rPr>
          <w:rFonts w:ascii="Georgia" w:eastAsia="Georgia" w:hAnsi="Georgia" w:cs="Georgia"/>
          <w:sz w:val="24"/>
          <w:szCs w:val="24"/>
          <w:lang w:val="en-US"/>
        </w:rPr>
        <w:t xml:space="preserve">Subasi, A. (2020). Machine learning techniques. En A. Subasi (Ed.), </w:t>
      </w:r>
      <w:r w:rsidRPr="00F945F6">
        <w:rPr>
          <w:rFonts w:ascii="Georgia" w:eastAsia="Georgia" w:hAnsi="Georgia" w:cs="Georgia"/>
          <w:i/>
          <w:sz w:val="24"/>
          <w:szCs w:val="24"/>
          <w:lang w:val="en-US"/>
        </w:rPr>
        <w:t>Practical Machine Learning for Data Analysis Using Python</w:t>
      </w:r>
      <w:r w:rsidRPr="00F945F6">
        <w:rPr>
          <w:rFonts w:ascii="Georgia" w:eastAsia="Georgia" w:hAnsi="Georgia" w:cs="Georgia"/>
          <w:sz w:val="24"/>
          <w:szCs w:val="24"/>
          <w:lang w:val="en-US"/>
        </w:rPr>
        <w:t xml:space="preserve"> (pp. 91–202). Elsevier.</w:t>
      </w:r>
    </w:p>
    <w:p w14:paraId="1F8067C9" w14:textId="78BD3F95" w:rsidR="206E0089" w:rsidRPr="00F945F6" w:rsidRDefault="206E0089" w:rsidP="206E0089">
      <w:pPr>
        <w:spacing w:after="0"/>
        <w:ind w:left="720" w:hanging="720"/>
        <w:rPr>
          <w:rFonts w:ascii="Georgia" w:eastAsia="Georgia" w:hAnsi="Georgia" w:cs="Georgia"/>
          <w:sz w:val="24"/>
          <w:szCs w:val="24"/>
          <w:lang w:val="en-US"/>
        </w:rPr>
      </w:pPr>
    </w:p>
    <w:p w14:paraId="15F651B1" w14:textId="4B9D490C" w:rsidR="4A40D2F0" w:rsidRDefault="4A40D2F0" w:rsidP="206E0089">
      <w:pPr>
        <w:spacing w:after="0"/>
        <w:ind w:left="720" w:hanging="720"/>
      </w:pPr>
      <w:r w:rsidRPr="00F945F6">
        <w:rPr>
          <w:rFonts w:ascii="Georgia" w:eastAsia="Georgia" w:hAnsi="Georgia" w:cs="Georgia"/>
          <w:i/>
          <w:sz w:val="24"/>
          <w:szCs w:val="24"/>
          <w:lang w:val="en-US"/>
        </w:rPr>
        <w:t xml:space="preserve">Multiclass logistic regression Using </w:t>
      </w:r>
      <w:proofErr w:type="spellStart"/>
      <w:r w:rsidRPr="00F945F6">
        <w:rPr>
          <w:rFonts w:ascii="Georgia" w:eastAsia="Georgia" w:hAnsi="Georgia" w:cs="Georgia"/>
          <w:i/>
          <w:sz w:val="24"/>
          <w:szCs w:val="24"/>
          <w:lang w:val="en-US"/>
        </w:rPr>
        <w:t>sklearn</w:t>
      </w:r>
      <w:proofErr w:type="spellEnd"/>
      <w:r w:rsidRPr="00F945F6">
        <w:rPr>
          <w:rFonts w:ascii="Georgia" w:eastAsia="Georgia" w:hAnsi="Georgia" w:cs="Georgia"/>
          <w:sz w:val="24"/>
          <w:szCs w:val="24"/>
          <w:lang w:val="en-US"/>
        </w:rPr>
        <w:t xml:space="preserve">. (2020, </w:t>
      </w:r>
      <w:proofErr w:type="spellStart"/>
      <w:r w:rsidRPr="00F945F6">
        <w:rPr>
          <w:rFonts w:ascii="Georgia" w:eastAsia="Georgia" w:hAnsi="Georgia" w:cs="Georgia"/>
          <w:sz w:val="24"/>
          <w:szCs w:val="24"/>
          <w:lang w:val="en-US"/>
        </w:rPr>
        <w:t>junio</w:t>
      </w:r>
      <w:proofErr w:type="spellEnd"/>
      <w:r w:rsidRPr="00F945F6">
        <w:rPr>
          <w:rFonts w:ascii="Georgia" w:eastAsia="Georgia" w:hAnsi="Georgia" w:cs="Georgia"/>
          <w:sz w:val="24"/>
          <w:szCs w:val="24"/>
          <w:lang w:val="en-US"/>
        </w:rPr>
        <w:t xml:space="preserve"> 1). Kaggle.com; Kaggle. </w:t>
      </w:r>
      <w:hyperlink r:id="rId34">
        <w:r w:rsidRPr="206E0089">
          <w:rPr>
            <w:rStyle w:val="Hipervnculo"/>
            <w:rFonts w:ascii="Georgia" w:eastAsia="Georgia" w:hAnsi="Georgia" w:cs="Georgia"/>
            <w:sz w:val="24"/>
            <w:szCs w:val="24"/>
            <w:lang w:val="es-CO"/>
          </w:rPr>
          <w:t>https://www.kaggle.com/code/satishgunjal/multiclass-logistic-regression-using-sklearn</w:t>
        </w:r>
      </w:hyperlink>
    </w:p>
    <w:p w14:paraId="47E06546" w14:textId="6F9E873A" w:rsidR="4A40D2F0" w:rsidRDefault="4A40D2F0">
      <w:r>
        <w:br/>
      </w:r>
    </w:p>
    <w:p w14:paraId="2C83EBEE" w14:textId="455B1066" w:rsidR="206E0089" w:rsidRDefault="206E0089" w:rsidP="206E0089">
      <w:pPr>
        <w:spacing w:after="0"/>
        <w:ind w:left="720" w:hanging="720"/>
        <w:rPr>
          <w:rFonts w:ascii="Georgia" w:eastAsia="Georgia" w:hAnsi="Georgia" w:cs="Georgia"/>
          <w:sz w:val="24"/>
          <w:szCs w:val="24"/>
          <w:lang w:val="es-CO"/>
        </w:rPr>
      </w:pPr>
    </w:p>
    <w:p w14:paraId="47F8338A" w14:textId="6720EA98" w:rsidR="00DE3425" w:rsidRPr="00F945F6" w:rsidRDefault="00DE3425" w:rsidP="005F3D21">
      <w:pPr>
        <w:spacing w:line="480" w:lineRule="auto"/>
        <w:rPr>
          <w:rFonts w:ascii="Arial" w:hAnsi="Arial" w:cs="Arial"/>
          <w:sz w:val="24"/>
          <w:szCs w:val="24"/>
        </w:rPr>
      </w:pPr>
    </w:p>
    <w:p w14:paraId="19823794" w14:textId="77777777" w:rsidR="00D847EE" w:rsidRPr="00F945F6" w:rsidRDefault="00D847EE" w:rsidP="00942C89">
      <w:pPr>
        <w:pStyle w:val="paragraph"/>
        <w:spacing w:before="0" w:beforeAutospacing="0" w:after="0" w:afterAutospacing="0"/>
        <w:jc w:val="both"/>
        <w:textAlignment w:val="baseline"/>
        <w:rPr>
          <w:rStyle w:val="normaltextrun"/>
          <w:rFonts w:ascii="Arial" w:hAnsi="Arial" w:cs="Arial"/>
          <w:lang w:val="es-ES"/>
        </w:rPr>
      </w:pPr>
    </w:p>
    <w:sectPr w:rsidR="00D847EE" w:rsidRPr="00F945F6">
      <w:footerReference w:type="default" r:id="rId3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0E762" w14:textId="77777777" w:rsidR="00534245" w:rsidRDefault="00534245" w:rsidP="003B350A">
      <w:pPr>
        <w:spacing w:after="0" w:line="240" w:lineRule="auto"/>
      </w:pPr>
      <w:r>
        <w:separator/>
      </w:r>
    </w:p>
  </w:endnote>
  <w:endnote w:type="continuationSeparator" w:id="0">
    <w:p w14:paraId="52A40B2C" w14:textId="77777777" w:rsidR="00534245" w:rsidRDefault="00534245" w:rsidP="003B350A">
      <w:pPr>
        <w:spacing w:after="0" w:line="240" w:lineRule="auto"/>
      </w:pPr>
      <w:r>
        <w:continuationSeparator/>
      </w:r>
    </w:p>
  </w:endnote>
  <w:endnote w:type="continuationNotice" w:id="1">
    <w:p w14:paraId="08FF340B" w14:textId="77777777" w:rsidR="00534245" w:rsidRDefault="005342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667378"/>
      <w:docPartObj>
        <w:docPartGallery w:val="Page Numbers (Bottom of Page)"/>
        <w:docPartUnique/>
      </w:docPartObj>
    </w:sdtPr>
    <w:sdtContent>
      <w:p w14:paraId="69C82ABE" w14:textId="49EBE3E7" w:rsidR="003B350A" w:rsidRDefault="003B350A">
        <w:pPr>
          <w:pStyle w:val="Piedepgina"/>
          <w:jc w:val="center"/>
        </w:pPr>
        <w:r>
          <w:fldChar w:fldCharType="begin"/>
        </w:r>
        <w:r>
          <w:instrText>PAGE   \* MERGEFORMAT</w:instrText>
        </w:r>
        <w:r>
          <w:fldChar w:fldCharType="separate"/>
        </w:r>
        <w:r>
          <w:rPr>
            <w:lang w:val="es-MX"/>
          </w:rPr>
          <w:t>2</w:t>
        </w:r>
        <w:r>
          <w:fldChar w:fldCharType="end"/>
        </w:r>
      </w:p>
    </w:sdtContent>
  </w:sdt>
  <w:p w14:paraId="28CF9A6E" w14:textId="77777777" w:rsidR="003B350A" w:rsidRDefault="003B35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F35DD" w14:textId="77777777" w:rsidR="00534245" w:rsidRDefault="00534245" w:rsidP="003B350A">
      <w:pPr>
        <w:spacing w:after="0" w:line="240" w:lineRule="auto"/>
      </w:pPr>
      <w:r>
        <w:separator/>
      </w:r>
    </w:p>
  </w:footnote>
  <w:footnote w:type="continuationSeparator" w:id="0">
    <w:p w14:paraId="3E14AD66" w14:textId="77777777" w:rsidR="00534245" w:rsidRDefault="00534245" w:rsidP="003B350A">
      <w:pPr>
        <w:spacing w:after="0" w:line="240" w:lineRule="auto"/>
      </w:pPr>
      <w:r>
        <w:continuationSeparator/>
      </w:r>
    </w:p>
  </w:footnote>
  <w:footnote w:type="continuationNotice" w:id="1">
    <w:p w14:paraId="36DE2C90" w14:textId="77777777" w:rsidR="00534245" w:rsidRDefault="00534245">
      <w:pPr>
        <w:spacing w:after="0" w:line="240" w:lineRule="auto"/>
      </w:pPr>
    </w:p>
  </w:footnote>
  <w:footnote w:id="2">
    <w:p w14:paraId="689B1DE8" w14:textId="3364CDD3" w:rsidR="00677075" w:rsidRPr="00102269" w:rsidRDefault="00677075">
      <w:pPr>
        <w:pStyle w:val="Textonotapie"/>
        <w:rPr>
          <w:lang w:val="en-US"/>
        </w:rPr>
      </w:pPr>
      <w:r>
        <w:rPr>
          <w:rStyle w:val="Refdenotaalpie"/>
        </w:rPr>
        <w:footnoteRef/>
      </w:r>
      <w:r w:rsidRPr="00102269">
        <w:rPr>
          <w:lang w:val="en-US"/>
        </w:rPr>
        <w:t xml:space="preserve"> </w:t>
      </w:r>
      <w:r w:rsidR="00CB1F17" w:rsidRPr="00F61F00">
        <w:rPr>
          <w:lang w:val="en-US"/>
        </w:rPr>
        <w:t>(Moran, s. f.)</w:t>
      </w:r>
    </w:p>
  </w:footnote>
  <w:footnote w:id="3">
    <w:p w14:paraId="56408183" w14:textId="76F6EEAA" w:rsidR="0092356F" w:rsidRPr="00F61F00" w:rsidRDefault="0092356F">
      <w:pPr>
        <w:pStyle w:val="Textonotapie"/>
        <w:rPr>
          <w:lang w:val="en-US"/>
        </w:rPr>
      </w:pPr>
      <w:r>
        <w:rPr>
          <w:rStyle w:val="Refdenotaalpie"/>
        </w:rPr>
        <w:footnoteRef/>
      </w:r>
      <w:r w:rsidRPr="00F61F00">
        <w:rPr>
          <w:lang w:val="en-US"/>
        </w:rPr>
        <w:t xml:space="preserve"> </w:t>
      </w:r>
      <w:r w:rsidR="00F61F00" w:rsidRPr="00F61F00">
        <w:rPr>
          <w:lang w:val="en-US"/>
        </w:rPr>
        <w:t>(Nations, s. f.)</w:t>
      </w:r>
    </w:p>
  </w:footnote>
  <w:footnote w:id="4">
    <w:p w14:paraId="7C48129F" w14:textId="7E50BD97" w:rsidR="00F61F00" w:rsidRPr="00F61F00" w:rsidRDefault="00F61F00">
      <w:pPr>
        <w:pStyle w:val="Textonotapie"/>
        <w:rPr>
          <w:lang w:val="es-CO"/>
        </w:rPr>
      </w:pPr>
      <w:r>
        <w:rPr>
          <w:rStyle w:val="Refdenotaalpie"/>
        </w:rPr>
        <w:footnoteRef/>
      </w:r>
      <w:r>
        <w:t xml:space="preserve"> </w:t>
      </w:r>
      <w:r w:rsidR="002E7172">
        <w:t>(</w:t>
      </w:r>
      <w:r w:rsidR="002E7172">
        <w:rPr>
          <w:i/>
          <w:iCs/>
        </w:rPr>
        <w:t>UNFPA Colombia | UNFPA en Colombia</w:t>
      </w:r>
      <w:r w:rsidR="002E7172">
        <w:t>, s. f.)</w:t>
      </w:r>
    </w:p>
  </w:footnote>
  <w:footnote w:id="5">
    <w:p w14:paraId="6E949B07" w14:textId="6DAA3662" w:rsidR="003B350A" w:rsidRPr="002E7172" w:rsidRDefault="003B350A">
      <w:pPr>
        <w:pStyle w:val="Textonotapie"/>
        <w:rPr>
          <w:lang w:val="es-CO"/>
        </w:rPr>
      </w:pPr>
      <w:r>
        <w:rPr>
          <w:rStyle w:val="Refdenotaalpie"/>
        </w:rPr>
        <w:footnoteRef/>
      </w:r>
      <w:r w:rsidRPr="002E7172">
        <w:rPr>
          <w:lang w:val="es-CO"/>
        </w:rPr>
        <w:t xml:space="preserve"> </w:t>
      </w:r>
      <w:r w:rsidR="001611CD" w:rsidRPr="002E7172">
        <w:rPr>
          <w:lang w:val="es-CO"/>
        </w:rPr>
        <w:t>(K, 2014)</w:t>
      </w:r>
    </w:p>
  </w:footnote>
  <w:footnote w:id="6">
    <w:p w14:paraId="677ECD4B" w14:textId="77777777" w:rsidR="00CA7AEB" w:rsidRPr="00102269" w:rsidRDefault="00CA7AEB">
      <w:pPr>
        <w:pStyle w:val="Textonotapie"/>
        <w:rPr>
          <w:lang w:val="en-US"/>
        </w:rPr>
      </w:pPr>
      <w:r>
        <w:rPr>
          <w:rStyle w:val="Refdenotaalpie"/>
        </w:rPr>
        <w:footnoteRef/>
      </w:r>
      <w:r w:rsidRPr="00102269">
        <w:rPr>
          <w:lang w:val="en-US"/>
        </w:rPr>
        <w:t xml:space="preserve"> </w:t>
      </w:r>
      <w:r w:rsidR="003D6F56" w:rsidRPr="00102269">
        <w:rPr>
          <w:lang w:val="en-US"/>
        </w:rPr>
        <w:t>(Hamdaoui, 2021)</w:t>
      </w:r>
    </w:p>
  </w:footnote>
</w:footnotes>
</file>

<file path=word/intelligence2.xml><?xml version="1.0" encoding="utf-8"?>
<int2:intelligence xmlns:int2="http://schemas.microsoft.com/office/intelligence/2020/intelligence" xmlns:oel="http://schemas.microsoft.com/office/2019/extlst">
  <int2:observations>
    <int2:textHash int2:hashCode="zUc8wnJCFU5pQQ" int2:id="ZXaSefQR">
      <int2:state int2:value="Rejected" int2:type="AugLoop_Text_Critique"/>
    </int2:textHash>
    <int2:textHash int2:hashCode="h2mmb/pIJkQ00i" int2:id="qXGQoLA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8C8"/>
    <w:multiLevelType w:val="multilevel"/>
    <w:tmpl w:val="8272EA3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9DC6F93"/>
    <w:multiLevelType w:val="hybridMultilevel"/>
    <w:tmpl w:val="5BEE53A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1C26B40"/>
    <w:multiLevelType w:val="hybridMultilevel"/>
    <w:tmpl w:val="981289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3882233"/>
    <w:multiLevelType w:val="multilevel"/>
    <w:tmpl w:val="D43829FA"/>
    <w:lvl w:ilvl="0">
      <w:start w:val="1"/>
      <w:numFmt w:val="decimal"/>
      <w:lvlText w:val="%1."/>
      <w:lvlJc w:val="left"/>
      <w:pPr>
        <w:ind w:left="720" w:hanging="360"/>
      </w:p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4" w15:restartNumberingAfterBreak="0">
    <w:nsid w:val="65692FF1"/>
    <w:multiLevelType w:val="hybridMultilevel"/>
    <w:tmpl w:val="E4C2ABB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92072082">
    <w:abstractNumId w:val="2"/>
  </w:num>
  <w:num w:numId="2" w16cid:durableId="649402521">
    <w:abstractNumId w:val="3"/>
  </w:num>
  <w:num w:numId="3" w16cid:durableId="1164468231">
    <w:abstractNumId w:val="1"/>
  </w:num>
  <w:num w:numId="4" w16cid:durableId="1082946563">
    <w:abstractNumId w:val="4"/>
  </w:num>
  <w:num w:numId="5" w16cid:durableId="4942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D1CEA8"/>
    <w:rsid w:val="000000CE"/>
    <w:rsid w:val="00001E75"/>
    <w:rsid w:val="00004AED"/>
    <w:rsid w:val="00004AFF"/>
    <w:rsid w:val="0000628C"/>
    <w:rsid w:val="00006D4E"/>
    <w:rsid w:val="00007318"/>
    <w:rsid w:val="00015A17"/>
    <w:rsid w:val="00016F15"/>
    <w:rsid w:val="00024890"/>
    <w:rsid w:val="0002570B"/>
    <w:rsid w:val="000267A1"/>
    <w:rsid w:val="000273CB"/>
    <w:rsid w:val="000278AF"/>
    <w:rsid w:val="00031257"/>
    <w:rsid w:val="00031A7A"/>
    <w:rsid w:val="00031D95"/>
    <w:rsid w:val="00035D1E"/>
    <w:rsid w:val="00036055"/>
    <w:rsid w:val="00040686"/>
    <w:rsid w:val="00046AA2"/>
    <w:rsid w:val="00050712"/>
    <w:rsid w:val="00052147"/>
    <w:rsid w:val="000526A1"/>
    <w:rsid w:val="00054019"/>
    <w:rsid w:val="00054470"/>
    <w:rsid w:val="00054E57"/>
    <w:rsid w:val="000560BE"/>
    <w:rsid w:val="0006080E"/>
    <w:rsid w:val="000623D0"/>
    <w:rsid w:val="00063539"/>
    <w:rsid w:val="0006416B"/>
    <w:rsid w:val="00064333"/>
    <w:rsid w:val="00065AE6"/>
    <w:rsid w:val="000674ED"/>
    <w:rsid w:val="000675AC"/>
    <w:rsid w:val="00074FA5"/>
    <w:rsid w:val="00081720"/>
    <w:rsid w:val="00081D37"/>
    <w:rsid w:val="00084D69"/>
    <w:rsid w:val="000854FC"/>
    <w:rsid w:val="00087676"/>
    <w:rsid w:val="00090863"/>
    <w:rsid w:val="00091A3B"/>
    <w:rsid w:val="00096857"/>
    <w:rsid w:val="000A37BF"/>
    <w:rsid w:val="000A77EA"/>
    <w:rsid w:val="000B0367"/>
    <w:rsid w:val="000B05E6"/>
    <w:rsid w:val="000B0B32"/>
    <w:rsid w:val="000B757D"/>
    <w:rsid w:val="000C390F"/>
    <w:rsid w:val="000C3B73"/>
    <w:rsid w:val="000C46FA"/>
    <w:rsid w:val="000C50D6"/>
    <w:rsid w:val="000C652B"/>
    <w:rsid w:val="000D158F"/>
    <w:rsid w:val="000D41B3"/>
    <w:rsid w:val="000E2D2D"/>
    <w:rsid w:val="000E64D0"/>
    <w:rsid w:val="000F3E50"/>
    <w:rsid w:val="000F42CB"/>
    <w:rsid w:val="00100F36"/>
    <w:rsid w:val="00101D63"/>
    <w:rsid w:val="00102269"/>
    <w:rsid w:val="00104187"/>
    <w:rsid w:val="0010609C"/>
    <w:rsid w:val="0010666A"/>
    <w:rsid w:val="00111A3B"/>
    <w:rsid w:val="00113593"/>
    <w:rsid w:val="00114B81"/>
    <w:rsid w:val="00117058"/>
    <w:rsid w:val="001213C8"/>
    <w:rsid w:val="00125299"/>
    <w:rsid w:val="00126825"/>
    <w:rsid w:val="001269E6"/>
    <w:rsid w:val="00127478"/>
    <w:rsid w:val="00132750"/>
    <w:rsid w:val="00133F7D"/>
    <w:rsid w:val="00134B0D"/>
    <w:rsid w:val="00134BBE"/>
    <w:rsid w:val="0013614D"/>
    <w:rsid w:val="00141E66"/>
    <w:rsid w:val="00142AE6"/>
    <w:rsid w:val="00143154"/>
    <w:rsid w:val="00144361"/>
    <w:rsid w:val="001460AC"/>
    <w:rsid w:val="001475C7"/>
    <w:rsid w:val="00147857"/>
    <w:rsid w:val="001550A2"/>
    <w:rsid w:val="00157855"/>
    <w:rsid w:val="00157FEB"/>
    <w:rsid w:val="001611CD"/>
    <w:rsid w:val="001622FF"/>
    <w:rsid w:val="00164D7D"/>
    <w:rsid w:val="0016501F"/>
    <w:rsid w:val="00165539"/>
    <w:rsid w:val="001667D1"/>
    <w:rsid w:val="00166DEB"/>
    <w:rsid w:val="001705FB"/>
    <w:rsid w:val="001725E4"/>
    <w:rsid w:val="0017637B"/>
    <w:rsid w:val="001765FD"/>
    <w:rsid w:val="00180CEE"/>
    <w:rsid w:val="001815F5"/>
    <w:rsid w:val="001828AC"/>
    <w:rsid w:val="001833E0"/>
    <w:rsid w:val="00185817"/>
    <w:rsid w:val="00185C13"/>
    <w:rsid w:val="00186E75"/>
    <w:rsid w:val="00187024"/>
    <w:rsid w:val="0019039E"/>
    <w:rsid w:val="0019099D"/>
    <w:rsid w:val="00193523"/>
    <w:rsid w:val="001936D7"/>
    <w:rsid w:val="00196F6D"/>
    <w:rsid w:val="001979C1"/>
    <w:rsid w:val="001A034F"/>
    <w:rsid w:val="001A1FBE"/>
    <w:rsid w:val="001C000B"/>
    <w:rsid w:val="001C156A"/>
    <w:rsid w:val="001C1F71"/>
    <w:rsid w:val="001C3CA2"/>
    <w:rsid w:val="001C5637"/>
    <w:rsid w:val="001D054A"/>
    <w:rsid w:val="001D0B45"/>
    <w:rsid w:val="001D13D9"/>
    <w:rsid w:val="001D3165"/>
    <w:rsid w:val="001D40CB"/>
    <w:rsid w:val="001D4290"/>
    <w:rsid w:val="001D5FAB"/>
    <w:rsid w:val="001D627A"/>
    <w:rsid w:val="001D7F47"/>
    <w:rsid w:val="001E0E2F"/>
    <w:rsid w:val="001E3287"/>
    <w:rsid w:val="001E3C6C"/>
    <w:rsid w:val="001E5237"/>
    <w:rsid w:val="001E56F7"/>
    <w:rsid w:val="001E5A5F"/>
    <w:rsid w:val="001E6A0C"/>
    <w:rsid w:val="001E6B9B"/>
    <w:rsid w:val="001E7375"/>
    <w:rsid w:val="001F1758"/>
    <w:rsid w:val="001F30C3"/>
    <w:rsid w:val="001F373F"/>
    <w:rsid w:val="001F3BC3"/>
    <w:rsid w:val="001F4DC4"/>
    <w:rsid w:val="001F587B"/>
    <w:rsid w:val="001F6518"/>
    <w:rsid w:val="001F7086"/>
    <w:rsid w:val="00200828"/>
    <w:rsid w:val="00201D38"/>
    <w:rsid w:val="00202D5D"/>
    <w:rsid w:val="002051D0"/>
    <w:rsid w:val="002133CA"/>
    <w:rsid w:val="00215366"/>
    <w:rsid w:val="00222E23"/>
    <w:rsid w:val="002236ED"/>
    <w:rsid w:val="002257CD"/>
    <w:rsid w:val="00225A25"/>
    <w:rsid w:val="00230EC5"/>
    <w:rsid w:val="00233D39"/>
    <w:rsid w:val="00235437"/>
    <w:rsid w:val="002365B7"/>
    <w:rsid w:val="00236AE0"/>
    <w:rsid w:val="00241754"/>
    <w:rsid w:val="002432FD"/>
    <w:rsid w:val="00245A2F"/>
    <w:rsid w:val="00245CF5"/>
    <w:rsid w:val="002464A6"/>
    <w:rsid w:val="002467BC"/>
    <w:rsid w:val="00246A5C"/>
    <w:rsid w:val="002509D8"/>
    <w:rsid w:val="002514F6"/>
    <w:rsid w:val="00253986"/>
    <w:rsid w:val="00254B68"/>
    <w:rsid w:val="00255EAE"/>
    <w:rsid w:val="00256443"/>
    <w:rsid w:val="00257E61"/>
    <w:rsid w:val="0026141E"/>
    <w:rsid w:val="00262DC3"/>
    <w:rsid w:val="002655E2"/>
    <w:rsid w:val="002669EF"/>
    <w:rsid w:val="00266F57"/>
    <w:rsid w:val="00272844"/>
    <w:rsid w:val="00272BE5"/>
    <w:rsid w:val="00273CEA"/>
    <w:rsid w:val="002747F2"/>
    <w:rsid w:val="00277FF2"/>
    <w:rsid w:val="00282757"/>
    <w:rsid w:val="00283D0A"/>
    <w:rsid w:val="00285AB1"/>
    <w:rsid w:val="00287AF9"/>
    <w:rsid w:val="00291FA4"/>
    <w:rsid w:val="00293DA1"/>
    <w:rsid w:val="00295684"/>
    <w:rsid w:val="00295730"/>
    <w:rsid w:val="002978F3"/>
    <w:rsid w:val="002979C5"/>
    <w:rsid w:val="002A123D"/>
    <w:rsid w:val="002A2C54"/>
    <w:rsid w:val="002A3922"/>
    <w:rsid w:val="002A4797"/>
    <w:rsid w:val="002A5364"/>
    <w:rsid w:val="002A5DA4"/>
    <w:rsid w:val="002A7D96"/>
    <w:rsid w:val="002A7E35"/>
    <w:rsid w:val="002B03D7"/>
    <w:rsid w:val="002B107D"/>
    <w:rsid w:val="002B4325"/>
    <w:rsid w:val="002B49C3"/>
    <w:rsid w:val="002B50DD"/>
    <w:rsid w:val="002B55C2"/>
    <w:rsid w:val="002B5831"/>
    <w:rsid w:val="002B5C1A"/>
    <w:rsid w:val="002B6861"/>
    <w:rsid w:val="002C03CA"/>
    <w:rsid w:val="002C136D"/>
    <w:rsid w:val="002C1493"/>
    <w:rsid w:val="002C3E64"/>
    <w:rsid w:val="002C76FC"/>
    <w:rsid w:val="002D2700"/>
    <w:rsid w:val="002D6450"/>
    <w:rsid w:val="002E253A"/>
    <w:rsid w:val="002E3C3B"/>
    <w:rsid w:val="002E4B0D"/>
    <w:rsid w:val="002E7172"/>
    <w:rsid w:val="002F056B"/>
    <w:rsid w:val="002F2140"/>
    <w:rsid w:val="002F40E6"/>
    <w:rsid w:val="002F49D7"/>
    <w:rsid w:val="002F7E5F"/>
    <w:rsid w:val="0030261A"/>
    <w:rsid w:val="00304522"/>
    <w:rsid w:val="003045D4"/>
    <w:rsid w:val="00304B3C"/>
    <w:rsid w:val="00304B6F"/>
    <w:rsid w:val="00306D48"/>
    <w:rsid w:val="00307001"/>
    <w:rsid w:val="00307071"/>
    <w:rsid w:val="00312EEF"/>
    <w:rsid w:val="00312FF2"/>
    <w:rsid w:val="0031459B"/>
    <w:rsid w:val="003153AC"/>
    <w:rsid w:val="00317517"/>
    <w:rsid w:val="0032347F"/>
    <w:rsid w:val="00323A8F"/>
    <w:rsid w:val="00324259"/>
    <w:rsid w:val="003246BE"/>
    <w:rsid w:val="003247D9"/>
    <w:rsid w:val="0032773D"/>
    <w:rsid w:val="00334303"/>
    <w:rsid w:val="003346C7"/>
    <w:rsid w:val="003346D4"/>
    <w:rsid w:val="00334EBE"/>
    <w:rsid w:val="00336D51"/>
    <w:rsid w:val="00337B86"/>
    <w:rsid w:val="00342004"/>
    <w:rsid w:val="00342C0B"/>
    <w:rsid w:val="00343F70"/>
    <w:rsid w:val="0034416B"/>
    <w:rsid w:val="00344AD5"/>
    <w:rsid w:val="00345A60"/>
    <w:rsid w:val="00345BD7"/>
    <w:rsid w:val="003464F5"/>
    <w:rsid w:val="00355D5D"/>
    <w:rsid w:val="00357206"/>
    <w:rsid w:val="0036378D"/>
    <w:rsid w:val="00364764"/>
    <w:rsid w:val="00367B40"/>
    <w:rsid w:val="003702F9"/>
    <w:rsid w:val="00370B6D"/>
    <w:rsid w:val="00377DEB"/>
    <w:rsid w:val="00380253"/>
    <w:rsid w:val="003819D1"/>
    <w:rsid w:val="00383445"/>
    <w:rsid w:val="003847E4"/>
    <w:rsid w:val="00385AF6"/>
    <w:rsid w:val="00386502"/>
    <w:rsid w:val="00395BCA"/>
    <w:rsid w:val="0039611F"/>
    <w:rsid w:val="003A0CEC"/>
    <w:rsid w:val="003A0DA5"/>
    <w:rsid w:val="003A194B"/>
    <w:rsid w:val="003A1E11"/>
    <w:rsid w:val="003A608F"/>
    <w:rsid w:val="003A7ABB"/>
    <w:rsid w:val="003B2E8F"/>
    <w:rsid w:val="003B350A"/>
    <w:rsid w:val="003C01B1"/>
    <w:rsid w:val="003C3654"/>
    <w:rsid w:val="003C6923"/>
    <w:rsid w:val="003C6DDE"/>
    <w:rsid w:val="003D0020"/>
    <w:rsid w:val="003D0718"/>
    <w:rsid w:val="003D0D67"/>
    <w:rsid w:val="003D32C2"/>
    <w:rsid w:val="003D3CE1"/>
    <w:rsid w:val="003D49D2"/>
    <w:rsid w:val="003D4F69"/>
    <w:rsid w:val="003D6F56"/>
    <w:rsid w:val="003E04F3"/>
    <w:rsid w:val="003E404D"/>
    <w:rsid w:val="003E5383"/>
    <w:rsid w:val="003E5A42"/>
    <w:rsid w:val="003E713B"/>
    <w:rsid w:val="003F19A2"/>
    <w:rsid w:val="003F285E"/>
    <w:rsid w:val="003F52F3"/>
    <w:rsid w:val="003F669B"/>
    <w:rsid w:val="003F66A1"/>
    <w:rsid w:val="003F7013"/>
    <w:rsid w:val="00404D47"/>
    <w:rsid w:val="00406815"/>
    <w:rsid w:val="00406915"/>
    <w:rsid w:val="0040790B"/>
    <w:rsid w:val="00415038"/>
    <w:rsid w:val="00416175"/>
    <w:rsid w:val="00416C6B"/>
    <w:rsid w:val="00417AE0"/>
    <w:rsid w:val="00421015"/>
    <w:rsid w:val="00421058"/>
    <w:rsid w:val="00423BDA"/>
    <w:rsid w:val="00426D0D"/>
    <w:rsid w:val="00427189"/>
    <w:rsid w:val="0043001C"/>
    <w:rsid w:val="00432EFD"/>
    <w:rsid w:val="00447C4B"/>
    <w:rsid w:val="00450871"/>
    <w:rsid w:val="00451841"/>
    <w:rsid w:val="00452E7D"/>
    <w:rsid w:val="00452F66"/>
    <w:rsid w:val="00454A46"/>
    <w:rsid w:val="00454B10"/>
    <w:rsid w:val="00454EE4"/>
    <w:rsid w:val="00454F2A"/>
    <w:rsid w:val="00455528"/>
    <w:rsid w:val="00456C46"/>
    <w:rsid w:val="00463714"/>
    <w:rsid w:val="00465D2D"/>
    <w:rsid w:val="004663D6"/>
    <w:rsid w:val="00466B31"/>
    <w:rsid w:val="0046E1D0"/>
    <w:rsid w:val="004703C2"/>
    <w:rsid w:val="00472E75"/>
    <w:rsid w:val="00473D33"/>
    <w:rsid w:val="004753CD"/>
    <w:rsid w:val="00476348"/>
    <w:rsid w:val="004776DC"/>
    <w:rsid w:val="00480536"/>
    <w:rsid w:val="00480F87"/>
    <w:rsid w:val="004833D3"/>
    <w:rsid w:val="00484A75"/>
    <w:rsid w:val="00484E6C"/>
    <w:rsid w:val="0048507D"/>
    <w:rsid w:val="00487BD3"/>
    <w:rsid w:val="00490B17"/>
    <w:rsid w:val="00491651"/>
    <w:rsid w:val="00496324"/>
    <w:rsid w:val="004A01DC"/>
    <w:rsid w:val="004A416E"/>
    <w:rsid w:val="004A6D2A"/>
    <w:rsid w:val="004B130D"/>
    <w:rsid w:val="004B1992"/>
    <w:rsid w:val="004B2405"/>
    <w:rsid w:val="004B474E"/>
    <w:rsid w:val="004B51D2"/>
    <w:rsid w:val="004B6C3E"/>
    <w:rsid w:val="004C0136"/>
    <w:rsid w:val="004C0E4C"/>
    <w:rsid w:val="004C210A"/>
    <w:rsid w:val="004C627E"/>
    <w:rsid w:val="004D4499"/>
    <w:rsid w:val="004D4814"/>
    <w:rsid w:val="004D58B1"/>
    <w:rsid w:val="004D5FD9"/>
    <w:rsid w:val="004D6056"/>
    <w:rsid w:val="004D71E1"/>
    <w:rsid w:val="004E0942"/>
    <w:rsid w:val="004F265E"/>
    <w:rsid w:val="004F475C"/>
    <w:rsid w:val="004F54A9"/>
    <w:rsid w:val="005000AF"/>
    <w:rsid w:val="0050013F"/>
    <w:rsid w:val="005015B8"/>
    <w:rsid w:val="00501700"/>
    <w:rsid w:val="0050412E"/>
    <w:rsid w:val="00505497"/>
    <w:rsid w:val="00506B8D"/>
    <w:rsid w:val="005072FC"/>
    <w:rsid w:val="00507C94"/>
    <w:rsid w:val="005105EA"/>
    <w:rsid w:val="0051395A"/>
    <w:rsid w:val="00515CE8"/>
    <w:rsid w:val="00515E07"/>
    <w:rsid w:val="00520B96"/>
    <w:rsid w:val="00520DCA"/>
    <w:rsid w:val="00524947"/>
    <w:rsid w:val="005253CA"/>
    <w:rsid w:val="005262FB"/>
    <w:rsid w:val="00526CCA"/>
    <w:rsid w:val="0053086C"/>
    <w:rsid w:val="00534245"/>
    <w:rsid w:val="005346ED"/>
    <w:rsid w:val="00535E33"/>
    <w:rsid w:val="00536288"/>
    <w:rsid w:val="0054187A"/>
    <w:rsid w:val="00544BB6"/>
    <w:rsid w:val="00544EB7"/>
    <w:rsid w:val="00544FCF"/>
    <w:rsid w:val="00550C04"/>
    <w:rsid w:val="00555DC9"/>
    <w:rsid w:val="00557AE7"/>
    <w:rsid w:val="00561BD2"/>
    <w:rsid w:val="00563218"/>
    <w:rsid w:val="00563856"/>
    <w:rsid w:val="00565513"/>
    <w:rsid w:val="00565FE8"/>
    <w:rsid w:val="00571BC5"/>
    <w:rsid w:val="00573F76"/>
    <w:rsid w:val="00575F8E"/>
    <w:rsid w:val="00580521"/>
    <w:rsid w:val="00584AEA"/>
    <w:rsid w:val="00584B61"/>
    <w:rsid w:val="00590D3B"/>
    <w:rsid w:val="00590F15"/>
    <w:rsid w:val="005943F7"/>
    <w:rsid w:val="00595D4B"/>
    <w:rsid w:val="00596568"/>
    <w:rsid w:val="00596572"/>
    <w:rsid w:val="005A02DD"/>
    <w:rsid w:val="005A0AEF"/>
    <w:rsid w:val="005A0F0A"/>
    <w:rsid w:val="005A0F3A"/>
    <w:rsid w:val="005A3077"/>
    <w:rsid w:val="005A34E0"/>
    <w:rsid w:val="005A569B"/>
    <w:rsid w:val="005A61EB"/>
    <w:rsid w:val="005B0529"/>
    <w:rsid w:val="005B0DC5"/>
    <w:rsid w:val="005B36E1"/>
    <w:rsid w:val="005B6837"/>
    <w:rsid w:val="005C0DD8"/>
    <w:rsid w:val="005C135B"/>
    <w:rsid w:val="005C14D9"/>
    <w:rsid w:val="005C1E02"/>
    <w:rsid w:val="005C2F52"/>
    <w:rsid w:val="005C41B3"/>
    <w:rsid w:val="005C590B"/>
    <w:rsid w:val="005C5A56"/>
    <w:rsid w:val="005C67F3"/>
    <w:rsid w:val="005C6818"/>
    <w:rsid w:val="005C73B5"/>
    <w:rsid w:val="005C7416"/>
    <w:rsid w:val="005D045F"/>
    <w:rsid w:val="005D04EE"/>
    <w:rsid w:val="005D0D8E"/>
    <w:rsid w:val="005D1800"/>
    <w:rsid w:val="005D1C12"/>
    <w:rsid w:val="005D279B"/>
    <w:rsid w:val="005E3138"/>
    <w:rsid w:val="005E6190"/>
    <w:rsid w:val="005F2039"/>
    <w:rsid w:val="005F2BB3"/>
    <w:rsid w:val="005F2EF5"/>
    <w:rsid w:val="005F3D21"/>
    <w:rsid w:val="005F3F5A"/>
    <w:rsid w:val="005F5784"/>
    <w:rsid w:val="0060359C"/>
    <w:rsid w:val="00603773"/>
    <w:rsid w:val="006042ED"/>
    <w:rsid w:val="00606346"/>
    <w:rsid w:val="00610047"/>
    <w:rsid w:val="006139EE"/>
    <w:rsid w:val="00617776"/>
    <w:rsid w:val="0062199C"/>
    <w:rsid w:val="00623BF6"/>
    <w:rsid w:val="00625548"/>
    <w:rsid w:val="00626C46"/>
    <w:rsid w:val="00630990"/>
    <w:rsid w:val="006314F5"/>
    <w:rsid w:val="00632363"/>
    <w:rsid w:val="006339D4"/>
    <w:rsid w:val="006361F8"/>
    <w:rsid w:val="006367F6"/>
    <w:rsid w:val="006368CF"/>
    <w:rsid w:val="0063709E"/>
    <w:rsid w:val="00637A89"/>
    <w:rsid w:val="00637BE8"/>
    <w:rsid w:val="006415CA"/>
    <w:rsid w:val="0064181D"/>
    <w:rsid w:val="00642562"/>
    <w:rsid w:val="0064259E"/>
    <w:rsid w:val="0064354F"/>
    <w:rsid w:val="00645343"/>
    <w:rsid w:val="006460F2"/>
    <w:rsid w:val="0064641D"/>
    <w:rsid w:val="00646F0E"/>
    <w:rsid w:val="006570B0"/>
    <w:rsid w:val="00660117"/>
    <w:rsid w:val="0066077A"/>
    <w:rsid w:val="00662DA7"/>
    <w:rsid w:val="00663190"/>
    <w:rsid w:val="006640FA"/>
    <w:rsid w:val="006657EF"/>
    <w:rsid w:val="00665BFD"/>
    <w:rsid w:val="00665D05"/>
    <w:rsid w:val="00666D60"/>
    <w:rsid w:val="00667715"/>
    <w:rsid w:val="006724EB"/>
    <w:rsid w:val="006727F9"/>
    <w:rsid w:val="006769B9"/>
    <w:rsid w:val="00677075"/>
    <w:rsid w:val="00677568"/>
    <w:rsid w:val="00680573"/>
    <w:rsid w:val="006816A0"/>
    <w:rsid w:val="00684236"/>
    <w:rsid w:val="00695BAB"/>
    <w:rsid w:val="006A50B9"/>
    <w:rsid w:val="006A53E9"/>
    <w:rsid w:val="006C013E"/>
    <w:rsid w:val="006C13F5"/>
    <w:rsid w:val="006C2912"/>
    <w:rsid w:val="006C35A9"/>
    <w:rsid w:val="006C56DE"/>
    <w:rsid w:val="006C5C00"/>
    <w:rsid w:val="006C730C"/>
    <w:rsid w:val="006D501D"/>
    <w:rsid w:val="006D7A2D"/>
    <w:rsid w:val="006E384A"/>
    <w:rsid w:val="006E52F3"/>
    <w:rsid w:val="006F0A14"/>
    <w:rsid w:val="006F346A"/>
    <w:rsid w:val="006F3F26"/>
    <w:rsid w:val="006F4110"/>
    <w:rsid w:val="006F4482"/>
    <w:rsid w:val="006F5939"/>
    <w:rsid w:val="006F6150"/>
    <w:rsid w:val="006F7336"/>
    <w:rsid w:val="0070466C"/>
    <w:rsid w:val="00710991"/>
    <w:rsid w:val="0071209D"/>
    <w:rsid w:val="00712F31"/>
    <w:rsid w:val="00713268"/>
    <w:rsid w:val="00714164"/>
    <w:rsid w:val="00715419"/>
    <w:rsid w:val="00715C2D"/>
    <w:rsid w:val="007169C2"/>
    <w:rsid w:val="00724517"/>
    <w:rsid w:val="00724B56"/>
    <w:rsid w:val="00725D3C"/>
    <w:rsid w:val="007264A0"/>
    <w:rsid w:val="00730320"/>
    <w:rsid w:val="00731307"/>
    <w:rsid w:val="00731431"/>
    <w:rsid w:val="00734CDB"/>
    <w:rsid w:val="0073638D"/>
    <w:rsid w:val="007404A4"/>
    <w:rsid w:val="00740FB6"/>
    <w:rsid w:val="00742557"/>
    <w:rsid w:val="00747DE7"/>
    <w:rsid w:val="007531C1"/>
    <w:rsid w:val="00757566"/>
    <w:rsid w:val="007603F1"/>
    <w:rsid w:val="007662BB"/>
    <w:rsid w:val="007668CE"/>
    <w:rsid w:val="00766D73"/>
    <w:rsid w:val="00770E19"/>
    <w:rsid w:val="00770E78"/>
    <w:rsid w:val="00772F09"/>
    <w:rsid w:val="00773B4A"/>
    <w:rsid w:val="00773D29"/>
    <w:rsid w:val="00774CAD"/>
    <w:rsid w:val="007753DF"/>
    <w:rsid w:val="00775DFD"/>
    <w:rsid w:val="00777309"/>
    <w:rsid w:val="0077F8CC"/>
    <w:rsid w:val="007857BE"/>
    <w:rsid w:val="00795128"/>
    <w:rsid w:val="007A1FA4"/>
    <w:rsid w:val="007A2ED4"/>
    <w:rsid w:val="007A330B"/>
    <w:rsid w:val="007B0FC5"/>
    <w:rsid w:val="007B2CB2"/>
    <w:rsid w:val="007B4521"/>
    <w:rsid w:val="007B4E4B"/>
    <w:rsid w:val="007B54EB"/>
    <w:rsid w:val="007B612C"/>
    <w:rsid w:val="007C06E4"/>
    <w:rsid w:val="007C365F"/>
    <w:rsid w:val="007C3B94"/>
    <w:rsid w:val="007C5393"/>
    <w:rsid w:val="007C7D2D"/>
    <w:rsid w:val="007D17B6"/>
    <w:rsid w:val="007D212B"/>
    <w:rsid w:val="007D4FE6"/>
    <w:rsid w:val="007D6E9F"/>
    <w:rsid w:val="007E0F23"/>
    <w:rsid w:val="007E263A"/>
    <w:rsid w:val="007E3CB4"/>
    <w:rsid w:val="007F038B"/>
    <w:rsid w:val="007F21B6"/>
    <w:rsid w:val="007F3144"/>
    <w:rsid w:val="007F405D"/>
    <w:rsid w:val="007F594D"/>
    <w:rsid w:val="007F7B78"/>
    <w:rsid w:val="007F7DDF"/>
    <w:rsid w:val="00801A21"/>
    <w:rsid w:val="00803662"/>
    <w:rsid w:val="0080511C"/>
    <w:rsid w:val="008066C4"/>
    <w:rsid w:val="0080716C"/>
    <w:rsid w:val="00807F01"/>
    <w:rsid w:val="0081006F"/>
    <w:rsid w:val="008109A8"/>
    <w:rsid w:val="00813435"/>
    <w:rsid w:val="008138B4"/>
    <w:rsid w:val="00814825"/>
    <w:rsid w:val="00816C34"/>
    <w:rsid w:val="00816FFC"/>
    <w:rsid w:val="00822AEF"/>
    <w:rsid w:val="00822C0A"/>
    <w:rsid w:val="00825A1D"/>
    <w:rsid w:val="00825EEA"/>
    <w:rsid w:val="00826D0E"/>
    <w:rsid w:val="0083203C"/>
    <w:rsid w:val="008333F5"/>
    <w:rsid w:val="00834348"/>
    <w:rsid w:val="008353C3"/>
    <w:rsid w:val="00837123"/>
    <w:rsid w:val="00837C34"/>
    <w:rsid w:val="008400E7"/>
    <w:rsid w:val="00840A02"/>
    <w:rsid w:val="00844719"/>
    <w:rsid w:val="00845333"/>
    <w:rsid w:val="008454C6"/>
    <w:rsid w:val="00852A58"/>
    <w:rsid w:val="00854A45"/>
    <w:rsid w:val="0085720A"/>
    <w:rsid w:val="0086353D"/>
    <w:rsid w:val="00865997"/>
    <w:rsid w:val="00865BDA"/>
    <w:rsid w:val="00867C12"/>
    <w:rsid w:val="008705D2"/>
    <w:rsid w:val="00871069"/>
    <w:rsid w:val="0087221F"/>
    <w:rsid w:val="00872FD5"/>
    <w:rsid w:val="00874168"/>
    <w:rsid w:val="00874B28"/>
    <w:rsid w:val="00874D44"/>
    <w:rsid w:val="00880932"/>
    <w:rsid w:val="00884640"/>
    <w:rsid w:val="00884AE1"/>
    <w:rsid w:val="00886FDA"/>
    <w:rsid w:val="008870F1"/>
    <w:rsid w:val="0088730C"/>
    <w:rsid w:val="00887BBD"/>
    <w:rsid w:val="008910C9"/>
    <w:rsid w:val="00891ABE"/>
    <w:rsid w:val="00891B35"/>
    <w:rsid w:val="008931BB"/>
    <w:rsid w:val="008954B2"/>
    <w:rsid w:val="008967C0"/>
    <w:rsid w:val="00896E9B"/>
    <w:rsid w:val="008A57D3"/>
    <w:rsid w:val="008A5E5B"/>
    <w:rsid w:val="008A7B26"/>
    <w:rsid w:val="008B0D60"/>
    <w:rsid w:val="008B136B"/>
    <w:rsid w:val="008B3019"/>
    <w:rsid w:val="008B74A3"/>
    <w:rsid w:val="008B79A6"/>
    <w:rsid w:val="008B7D8F"/>
    <w:rsid w:val="008C087A"/>
    <w:rsid w:val="008C1EFF"/>
    <w:rsid w:val="008C3A41"/>
    <w:rsid w:val="008C51A4"/>
    <w:rsid w:val="008D1245"/>
    <w:rsid w:val="008D13D9"/>
    <w:rsid w:val="008D188B"/>
    <w:rsid w:val="008D2C61"/>
    <w:rsid w:val="008E137F"/>
    <w:rsid w:val="008E15BA"/>
    <w:rsid w:val="008E389C"/>
    <w:rsid w:val="008E4B4E"/>
    <w:rsid w:val="008F2D44"/>
    <w:rsid w:val="008F3851"/>
    <w:rsid w:val="008F43DF"/>
    <w:rsid w:val="008F4697"/>
    <w:rsid w:val="008F7BF6"/>
    <w:rsid w:val="0090258B"/>
    <w:rsid w:val="0090373F"/>
    <w:rsid w:val="009042EB"/>
    <w:rsid w:val="00910127"/>
    <w:rsid w:val="00910D94"/>
    <w:rsid w:val="009132D6"/>
    <w:rsid w:val="00913CAC"/>
    <w:rsid w:val="00914AA1"/>
    <w:rsid w:val="00921F70"/>
    <w:rsid w:val="0092356F"/>
    <w:rsid w:val="009261E2"/>
    <w:rsid w:val="00926BE6"/>
    <w:rsid w:val="00933104"/>
    <w:rsid w:val="00933780"/>
    <w:rsid w:val="009368BB"/>
    <w:rsid w:val="00937C80"/>
    <w:rsid w:val="00940631"/>
    <w:rsid w:val="009406D4"/>
    <w:rsid w:val="009418F7"/>
    <w:rsid w:val="00942C89"/>
    <w:rsid w:val="00943F43"/>
    <w:rsid w:val="00946194"/>
    <w:rsid w:val="009468F7"/>
    <w:rsid w:val="00946ED3"/>
    <w:rsid w:val="00947FB6"/>
    <w:rsid w:val="00950A57"/>
    <w:rsid w:val="0095260B"/>
    <w:rsid w:val="0095317A"/>
    <w:rsid w:val="00954096"/>
    <w:rsid w:val="00965360"/>
    <w:rsid w:val="00965394"/>
    <w:rsid w:val="00965DF2"/>
    <w:rsid w:val="00971F00"/>
    <w:rsid w:val="00974081"/>
    <w:rsid w:val="0097685A"/>
    <w:rsid w:val="009807EF"/>
    <w:rsid w:val="00983692"/>
    <w:rsid w:val="00990EC4"/>
    <w:rsid w:val="0099174F"/>
    <w:rsid w:val="009923F7"/>
    <w:rsid w:val="009929B0"/>
    <w:rsid w:val="009943D6"/>
    <w:rsid w:val="009947FF"/>
    <w:rsid w:val="009A1BED"/>
    <w:rsid w:val="009A36D2"/>
    <w:rsid w:val="009A3F9E"/>
    <w:rsid w:val="009A4457"/>
    <w:rsid w:val="009A48EB"/>
    <w:rsid w:val="009A4BBE"/>
    <w:rsid w:val="009B05A6"/>
    <w:rsid w:val="009B1050"/>
    <w:rsid w:val="009B16F9"/>
    <w:rsid w:val="009B17F6"/>
    <w:rsid w:val="009B19C0"/>
    <w:rsid w:val="009B1FD8"/>
    <w:rsid w:val="009B2193"/>
    <w:rsid w:val="009B4A71"/>
    <w:rsid w:val="009B5AEA"/>
    <w:rsid w:val="009B5BD4"/>
    <w:rsid w:val="009C02EE"/>
    <w:rsid w:val="009C051D"/>
    <w:rsid w:val="009C1C6C"/>
    <w:rsid w:val="009C1D30"/>
    <w:rsid w:val="009C239A"/>
    <w:rsid w:val="009C288D"/>
    <w:rsid w:val="009C753E"/>
    <w:rsid w:val="009D0124"/>
    <w:rsid w:val="009D1278"/>
    <w:rsid w:val="009D1B84"/>
    <w:rsid w:val="009D3852"/>
    <w:rsid w:val="009D54AC"/>
    <w:rsid w:val="009D562C"/>
    <w:rsid w:val="009D5EB7"/>
    <w:rsid w:val="009E1519"/>
    <w:rsid w:val="009E24F3"/>
    <w:rsid w:val="009E5414"/>
    <w:rsid w:val="009F08FD"/>
    <w:rsid w:val="009F1628"/>
    <w:rsid w:val="009F4AF1"/>
    <w:rsid w:val="00A05EC8"/>
    <w:rsid w:val="00A0655F"/>
    <w:rsid w:val="00A078FF"/>
    <w:rsid w:val="00A10983"/>
    <w:rsid w:val="00A11637"/>
    <w:rsid w:val="00A16B2F"/>
    <w:rsid w:val="00A170D7"/>
    <w:rsid w:val="00A20184"/>
    <w:rsid w:val="00A20B4F"/>
    <w:rsid w:val="00A20DE8"/>
    <w:rsid w:val="00A22A8C"/>
    <w:rsid w:val="00A24104"/>
    <w:rsid w:val="00A260F2"/>
    <w:rsid w:val="00A261AD"/>
    <w:rsid w:val="00A32003"/>
    <w:rsid w:val="00A321CA"/>
    <w:rsid w:val="00A335D7"/>
    <w:rsid w:val="00A34B23"/>
    <w:rsid w:val="00A37852"/>
    <w:rsid w:val="00A40154"/>
    <w:rsid w:val="00A410E2"/>
    <w:rsid w:val="00A4319E"/>
    <w:rsid w:val="00A444A1"/>
    <w:rsid w:val="00A47112"/>
    <w:rsid w:val="00A50F29"/>
    <w:rsid w:val="00A523A4"/>
    <w:rsid w:val="00A536FF"/>
    <w:rsid w:val="00A5634C"/>
    <w:rsid w:val="00A572BD"/>
    <w:rsid w:val="00A57354"/>
    <w:rsid w:val="00A652C2"/>
    <w:rsid w:val="00A66CD0"/>
    <w:rsid w:val="00A7025E"/>
    <w:rsid w:val="00A702BE"/>
    <w:rsid w:val="00A74491"/>
    <w:rsid w:val="00A805EF"/>
    <w:rsid w:val="00A82AF5"/>
    <w:rsid w:val="00A858A0"/>
    <w:rsid w:val="00A869EB"/>
    <w:rsid w:val="00A87191"/>
    <w:rsid w:val="00A8720B"/>
    <w:rsid w:val="00A91918"/>
    <w:rsid w:val="00A91DAA"/>
    <w:rsid w:val="00A93543"/>
    <w:rsid w:val="00A94F25"/>
    <w:rsid w:val="00A9548E"/>
    <w:rsid w:val="00A975CB"/>
    <w:rsid w:val="00AA4553"/>
    <w:rsid w:val="00AA7706"/>
    <w:rsid w:val="00AB46EB"/>
    <w:rsid w:val="00AB48BE"/>
    <w:rsid w:val="00AB4F1F"/>
    <w:rsid w:val="00AB5F41"/>
    <w:rsid w:val="00AB6C41"/>
    <w:rsid w:val="00AB7EF1"/>
    <w:rsid w:val="00AC117C"/>
    <w:rsid w:val="00AC1D08"/>
    <w:rsid w:val="00AC39A1"/>
    <w:rsid w:val="00AC6ECA"/>
    <w:rsid w:val="00AD1A5F"/>
    <w:rsid w:val="00AD3F18"/>
    <w:rsid w:val="00AD40EC"/>
    <w:rsid w:val="00AE0BCF"/>
    <w:rsid w:val="00AE0DA8"/>
    <w:rsid w:val="00AE4F41"/>
    <w:rsid w:val="00AE557E"/>
    <w:rsid w:val="00AF1484"/>
    <w:rsid w:val="00AF1BCE"/>
    <w:rsid w:val="00AF2746"/>
    <w:rsid w:val="00AF5039"/>
    <w:rsid w:val="00AF653D"/>
    <w:rsid w:val="00AF75FA"/>
    <w:rsid w:val="00AF7A67"/>
    <w:rsid w:val="00B000CC"/>
    <w:rsid w:val="00B00338"/>
    <w:rsid w:val="00B01A93"/>
    <w:rsid w:val="00B01A9C"/>
    <w:rsid w:val="00B025AE"/>
    <w:rsid w:val="00B0464A"/>
    <w:rsid w:val="00B0477C"/>
    <w:rsid w:val="00B04D1D"/>
    <w:rsid w:val="00B11698"/>
    <w:rsid w:val="00B12A38"/>
    <w:rsid w:val="00B12FEC"/>
    <w:rsid w:val="00B17FAB"/>
    <w:rsid w:val="00B21A00"/>
    <w:rsid w:val="00B22906"/>
    <w:rsid w:val="00B22F53"/>
    <w:rsid w:val="00B24B29"/>
    <w:rsid w:val="00B265C3"/>
    <w:rsid w:val="00B27747"/>
    <w:rsid w:val="00B318D6"/>
    <w:rsid w:val="00B33467"/>
    <w:rsid w:val="00B35958"/>
    <w:rsid w:val="00B371C2"/>
    <w:rsid w:val="00B3720C"/>
    <w:rsid w:val="00B4007D"/>
    <w:rsid w:val="00B4095D"/>
    <w:rsid w:val="00B40C81"/>
    <w:rsid w:val="00B433F3"/>
    <w:rsid w:val="00B43A23"/>
    <w:rsid w:val="00B444FC"/>
    <w:rsid w:val="00B53052"/>
    <w:rsid w:val="00B5341E"/>
    <w:rsid w:val="00B53468"/>
    <w:rsid w:val="00B55D15"/>
    <w:rsid w:val="00B5794A"/>
    <w:rsid w:val="00B62577"/>
    <w:rsid w:val="00B6452F"/>
    <w:rsid w:val="00B64705"/>
    <w:rsid w:val="00B6523C"/>
    <w:rsid w:val="00B660BD"/>
    <w:rsid w:val="00B6782C"/>
    <w:rsid w:val="00B70EF1"/>
    <w:rsid w:val="00B74C7F"/>
    <w:rsid w:val="00B75F3E"/>
    <w:rsid w:val="00B8106F"/>
    <w:rsid w:val="00B919C3"/>
    <w:rsid w:val="00B91F1B"/>
    <w:rsid w:val="00B92A74"/>
    <w:rsid w:val="00B930B7"/>
    <w:rsid w:val="00B937CE"/>
    <w:rsid w:val="00B95B68"/>
    <w:rsid w:val="00B962F3"/>
    <w:rsid w:val="00BA1CD4"/>
    <w:rsid w:val="00BA45E3"/>
    <w:rsid w:val="00BB14A4"/>
    <w:rsid w:val="00BB1666"/>
    <w:rsid w:val="00BB5495"/>
    <w:rsid w:val="00BB5644"/>
    <w:rsid w:val="00BB6BE0"/>
    <w:rsid w:val="00BC011F"/>
    <w:rsid w:val="00BC1E26"/>
    <w:rsid w:val="00BC2A43"/>
    <w:rsid w:val="00BC38C3"/>
    <w:rsid w:val="00BC78F8"/>
    <w:rsid w:val="00BD010D"/>
    <w:rsid w:val="00BD07A7"/>
    <w:rsid w:val="00BD0A55"/>
    <w:rsid w:val="00BD10DB"/>
    <w:rsid w:val="00BD1616"/>
    <w:rsid w:val="00BD1D56"/>
    <w:rsid w:val="00BD2477"/>
    <w:rsid w:val="00BD4612"/>
    <w:rsid w:val="00BE3299"/>
    <w:rsid w:val="00BE4D80"/>
    <w:rsid w:val="00BE5991"/>
    <w:rsid w:val="00BF00B3"/>
    <w:rsid w:val="00BF2D30"/>
    <w:rsid w:val="00BF5805"/>
    <w:rsid w:val="00BF5DBE"/>
    <w:rsid w:val="00BF7371"/>
    <w:rsid w:val="00BF757D"/>
    <w:rsid w:val="00C0284B"/>
    <w:rsid w:val="00C02E66"/>
    <w:rsid w:val="00C03843"/>
    <w:rsid w:val="00C040CC"/>
    <w:rsid w:val="00C051A4"/>
    <w:rsid w:val="00C06865"/>
    <w:rsid w:val="00C06973"/>
    <w:rsid w:val="00C06E77"/>
    <w:rsid w:val="00C0757E"/>
    <w:rsid w:val="00C1260C"/>
    <w:rsid w:val="00C14E2F"/>
    <w:rsid w:val="00C15979"/>
    <w:rsid w:val="00C1701B"/>
    <w:rsid w:val="00C20AB7"/>
    <w:rsid w:val="00C210DE"/>
    <w:rsid w:val="00C21AC9"/>
    <w:rsid w:val="00C26F52"/>
    <w:rsid w:val="00C2778B"/>
    <w:rsid w:val="00C417D2"/>
    <w:rsid w:val="00C43C51"/>
    <w:rsid w:val="00C4448A"/>
    <w:rsid w:val="00C44B25"/>
    <w:rsid w:val="00C46B94"/>
    <w:rsid w:val="00C47BE2"/>
    <w:rsid w:val="00C500CF"/>
    <w:rsid w:val="00C506FE"/>
    <w:rsid w:val="00C52CF9"/>
    <w:rsid w:val="00C52DB5"/>
    <w:rsid w:val="00C67658"/>
    <w:rsid w:val="00C71223"/>
    <w:rsid w:val="00C71D68"/>
    <w:rsid w:val="00C71E38"/>
    <w:rsid w:val="00C72ADA"/>
    <w:rsid w:val="00C741C8"/>
    <w:rsid w:val="00C76853"/>
    <w:rsid w:val="00C77D00"/>
    <w:rsid w:val="00C82039"/>
    <w:rsid w:val="00C84DB2"/>
    <w:rsid w:val="00C86614"/>
    <w:rsid w:val="00C90012"/>
    <w:rsid w:val="00C92303"/>
    <w:rsid w:val="00C93E63"/>
    <w:rsid w:val="00C95945"/>
    <w:rsid w:val="00C96265"/>
    <w:rsid w:val="00C96E30"/>
    <w:rsid w:val="00CA4BB6"/>
    <w:rsid w:val="00CA67B4"/>
    <w:rsid w:val="00CA7AEB"/>
    <w:rsid w:val="00CB1F17"/>
    <w:rsid w:val="00CB51CE"/>
    <w:rsid w:val="00CB7334"/>
    <w:rsid w:val="00CC0035"/>
    <w:rsid w:val="00CC3F89"/>
    <w:rsid w:val="00CC5462"/>
    <w:rsid w:val="00CC5C76"/>
    <w:rsid w:val="00CC6361"/>
    <w:rsid w:val="00CD1246"/>
    <w:rsid w:val="00CD1902"/>
    <w:rsid w:val="00CD2364"/>
    <w:rsid w:val="00CD28E2"/>
    <w:rsid w:val="00CD3964"/>
    <w:rsid w:val="00CD39E2"/>
    <w:rsid w:val="00CD4E7E"/>
    <w:rsid w:val="00CD644E"/>
    <w:rsid w:val="00CD7093"/>
    <w:rsid w:val="00CE04E6"/>
    <w:rsid w:val="00CE4D6E"/>
    <w:rsid w:val="00CE5BF8"/>
    <w:rsid w:val="00CE60F8"/>
    <w:rsid w:val="00CE74BC"/>
    <w:rsid w:val="00CF31AE"/>
    <w:rsid w:val="00CF5610"/>
    <w:rsid w:val="00CF6020"/>
    <w:rsid w:val="00CF6B1E"/>
    <w:rsid w:val="00CF6F9B"/>
    <w:rsid w:val="00D023D3"/>
    <w:rsid w:val="00D070F9"/>
    <w:rsid w:val="00D07A61"/>
    <w:rsid w:val="00D104AE"/>
    <w:rsid w:val="00D1318B"/>
    <w:rsid w:val="00D13D1E"/>
    <w:rsid w:val="00D15218"/>
    <w:rsid w:val="00D154DC"/>
    <w:rsid w:val="00D22C7D"/>
    <w:rsid w:val="00D23F54"/>
    <w:rsid w:val="00D25EA7"/>
    <w:rsid w:val="00D307D3"/>
    <w:rsid w:val="00D31444"/>
    <w:rsid w:val="00D3463D"/>
    <w:rsid w:val="00D3615D"/>
    <w:rsid w:val="00D36799"/>
    <w:rsid w:val="00D407A5"/>
    <w:rsid w:val="00D408EF"/>
    <w:rsid w:val="00D4430D"/>
    <w:rsid w:val="00D44489"/>
    <w:rsid w:val="00D44FB3"/>
    <w:rsid w:val="00D463D1"/>
    <w:rsid w:val="00D5092E"/>
    <w:rsid w:val="00D51D03"/>
    <w:rsid w:val="00D53655"/>
    <w:rsid w:val="00D54C58"/>
    <w:rsid w:val="00D54C62"/>
    <w:rsid w:val="00D5765D"/>
    <w:rsid w:val="00D66629"/>
    <w:rsid w:val="00D67C50"/>
    <w:rsid w:val="00D702A0"/>
    <w:rsid w:val="00D703B9"/>
    <w:rsid w:val="00D70634"/>
    <w:rsid w:val="00D70980"/>
    <w:rsid w:val="00D80F4A"/>
    <w:rsid w:val="00D8383D"/>
    <w:rsid w:val="00D838C3"/>
    <w:rsid w:val="00D847EE"/>
    <w:rsid w:val="00D850AE"/>
    <w:rsid w:val="00D91BB9"/>
    <w:rsid w:val="00D92848"/>
    <w:rsid w:val="00D93DD4"/>
    <w:rsid w:val="00D972BC"/>
    <w:rsid w:val="00DB0F79"/>
    <w:rsid w:val="00DB1586"/>
    <w:rsid w:val="00DB1D33"/>
    <w:rsid w:val="00DB2342"/>
    <w:rsid w:val="00DB3CC9"/>
    <w:rsid w:val="00DB52CE"/>
    <w:rsid w:val="00DB5904"/>
    <w:rsid w:val="00DB6205"/>
    <w:rsid w:val="00DC1D22"/>
    <w:rsid w:val="00DC22AA"/>
    <w:rsid w:val="00DC2D8E"/>
    <w:rsid w:val="00DC388F"/>
    <w:rsid w:val="00DC4746"/>
    <w:rsid w:val="00DC71D2"/>
    <w:rsid w:val="00DC788B"/>
    <w:rsid w:val="00DD0F13"/>
    <w:rsid w:val="00DD1BE8"/>
    <w:rsid w:val="00DD2623"/>
    <w:rsid w:val="00DD2A82"/>
    <w:rsid w:val="00DD4C70"/>
    <w:rsid w:val="00DE0FF9"/>
    <w:rsid w:val="00DE136C"/>
    <w:rsid w:val="00DE19CA"/>
    <w:rsid w:val="00DE1B53"/>
    <w:rsid w:val="00DE1FBB"/>
    <w:rsid w:val="00DE31F5"/>
    <w:rsid w:val="00DE3425"/>
    <w:rsid w:val="00DE5089"/>
    <w:rsid w:val="00DE7335"/>
    <w:rsid w:val="00DF20CC"/>
    <w:rsid w:val="00DF276B"/>
    <w:rsid w:val="00DF33A0"/>
    <w:rsid w:val="00DF5AC0"/>
    <w:rsid w:val="00DF6723"/>
    <w:rsid w:val="00E00449"/>
    <w:rsid w:val="00E00702"/>
    <w:rsid w:val="00E00D93"/>
    <w:rsid w:val="00E037F8"/>
    <w:rsid w:val="00E05740"/>
    <w:rsid w:val="00E11440"/>
    <w:rsid w:val="00E11F9F"/>
    <w:rsid w:val="00E12974"/>
    <w:rsid w:val="00E22357"/>
    <w:rsid w:val="00E22E85"/>
    <w:rsid w:val="00E24ACB"/>
    <w:rsid w:val="00E26CDF"/>
    <w:rsid w:val="00E27C2A"/>
    <w:rsid w:val="00E30078"/>
    <w:rsid w:val="00E32192"/>
    <w:rsid w:val="00E3335F"/>
    <w:rsid w:val="00E33650"/>
    <w:rsid w:val="00E347C7"/>
    <w:rsid w:val="00E34AD3"/>
    <w:rsid w:val="00E35484"/>
    <w:rsid w:val="00E36B8B"/>
    <w:rsid w:val="00E37616"/>
    <w:rsid w:val="00E37C57"/>
    <w:rsid w:val="00E40676"/>
    <w:rsid w:val="00E42464"/>
    <w:rsid w:val="00E43C95"/>
    <w:rsid w:val="00E44704"/>
    <w:rsid w:val="00E50D14"/>
    <w:rsid w:val="00E55269"/>
    <w:rsid w:val="00E5702E"/>
    <w:rsid w:val="00E572AE"/>
    <w:rsid w:val="00E62E50"/>
    <w:rsid w:val="00E64C07"/>
    <w:rsid w:val="00E65874"/>
    <w:rsid w:val="00E73F5D"/>
    <w:rsid w:val="00E77A1A"/>
    <w:rsid w:val="00E822B4"/>
    <w:rsid w:val="00E839C5"/>
    <w:rsid w:val="00E873A9"/>
    <w:rsid w:val="00E9270C"/>
    <w:rsid w:val="00E95CE8"/>
    <w:rsid w:val="00E96203"/>
    <w:rsid w:val="00E96869"/>
    <w:rsid w:val="00EA3013"/>
    <w:rsid w:val="00EA3CFF"/>
    <w:rsid w:val="00EA42C0"/>
    <w:rsid w:val="00EA6BFB"/>
    <w:rsid w:val="00EB0611"/>
    <w:rsid w:val="00EB0961"/>
    <w:rsid w:val="00EB2399"/>
    <w:rsid w:val="00EB247B"/>
    <w:rsid w:val="00EB38A1"/>
    <w:rsid w:val="00EB4AEA"/>
    <w:rsid w:val="00EB505C"/>
    <w:rsid w:val="00EB531E"/>
    <w:rsid w:val="00EB5730"/>
    <w:rsid w:val="00EB7761"/>
    <w:rsid w:val="00EC1212"/>
    <w:rsid w:val="00EC170D"/>
    <w:rsid w:val="00EC1FBA"/>
    <w:rsid w:val="00EC22C7"/>
    <w:rsid w:val="00EC480A"/>
    <w:rsid w:val="00EC4C5B"/>
    <w:rsid w:val="00EC7C47"/>
    <w:rsid w:val="00ED0069"/>
    <w:rsid w:val="00ED605B"/>
    <w:rsid w:val="00ED65DB"/>
    <w:rsid w:val="00ED735A"/>
    <w:rsid w:val="00EE1FD8"/>
    <w:rsid w:val="00EE3789"/>
    <w:rsid w:val="00EE4090"/>
    <w:rsid w:val="00EE44E3"/>
    <w:rsid w:val="00EE45EF"/>
    <w:rsid w:val="00EE753F"/>
    <w:rsid w:val="00EF278C"/>
    <w:rsid w:val="00EF3E31"/>
    <w:rsid w:val="00EF5B6E"/>
    <w:rsid w:val="00F0056A"/>
    <w:rsid w:val="00F0173E"/>
    <w:rsid w:val="00F023F4"/>
    <w:rsid w:val="00F03CD2"/>
    <w:rsid w:val="00F0576B"/>
    <w:rsid w:val="00F11C1D"/>
    <w:rsid w:val="00F125AF"/>
    <w:rsid w:val="00F12611"/>
    <w:rsid w:val="00F16BF2"/>
    <w:rsid w:val="00F17199"/>
    <w:rsid w:val="00F17E1E"/>
    <w:rsid w:val="00F21CE8"/>
    <w:rsid w:val="00F24466"/>
    <w:rsid w:val="00F24521"/>
    <w:rsid w:val="00F24A6A"/>
    <w:rsid w:val="00F26E76"/>
    <w:rsid w:val="00F27877"/>
    <w:rsid w:val="00F33AC1"/>
    <w:rsid w:val="00F348ED"/>
    <w:rsid w:val="00F34DFF"/>
    <w:rsid w:val="00F37304"/>
    <w:rsid w:val="00F41B1D"/>
    <w:rsid w:val="00F427E0"/>
    <w:rsid w:val="00F47D43"/>
    <w:rsid w:val="00F52404"/>
    <w:rsid w:val="00F52E60"/>
    <w:rsid w:val="00F550B7"/>
    <w:rsid w:val="00F554F4"/>
    <w:rsid w:val="00F558ED"/>
    <w:rsid w:val="00F60F6D"/>
    <w:rsid w:val="00F61F00"/>
    <w:rsid w:val="00F62C92"/>
    <w:rsid w:val="00F63C26"/>
    <w:rsid w:val="00F643F0"/>
    <w:rsid w:val="00F668F5"/>
    <w:rsid w:val="00F66F09"/>
    <w:rsid w:val="00F739D2"/>
    <w:rsid w:val="00F73F7B"/>
    <w:rsid w:val="00F7432F"/>
    <w:rsid w:val="00F74A1C"/>
    <w:rsid w:val="00F7520B"/>
    <w:rsid w:val="00F76CAF"/>
    <w:rsid w:val="00F76E6D"/>
    <w:rsid w:val="00F77584"/>
    <w:rsid w:val="00F9000B"/>
    <w:rsid w:val="00F91574"/>
    <w:rsid w:val="00F92F41"/>
    <w:rsid w:val="00F93092"/>
    <w:rsid w:val="00F945F6"/>
    <w:rsid w:val="00F9741E"/>
    <w:rsid w:val="00FA029E"/>
    <w:rsid w:val="00FA14C4"/>
    <w:rsid w:val="00FA17B4"/>
    <w:rsid w:val="00FA381E"/>
    <w:rsid w:val="00FA7A44"/>
    <w:rsid w:val="00FB1291"/>
    <w:rsid w:val="00FB594A"/>
    <w:rsid w:val="00FB7367"/>
    <w:rsid w:val="00FC052B"/>
    <w:rsid w:val="00FC26BE"/>
    <w:rsid w:val="00FC36CD"/>
    <w:rsid w:val="00FC4534"/>
    <w:rsid w:val="00FC7282"/>
    <w:rsid w:val="00FC7B7C"/>
    <w:rsid w:val="00FC7E07"/>
    <w:rsid w:val="00FD1B48"/>
    <w:rsid w:val="00FD4FC7"/>
    <w:rsid w:val="00FD6D4E"/>
    <w:rsid w:val="00FE078B"/>
    <w:rsid w:val="00FE3F71"/>
    <w:rsid w:val="00FE53E0"/>
    <w:rsid w:val="00FE5472"/>
    <w:rsid w:val="00FE7FFA"/>
    <w:rsid w:val="00FF439E"/>
    <w:rsid w:val="011DD86D"/>
    <w:rsid w:val="012EE0C0"/>
    <w:rsid w:val="02019E2E"/>
    <w:rsid w:val="021C8BF8"/>
    <w:rsid w:val="03B85C59"/>
    <w:rsid w:val="06417A92"/>
    <w:rsid w:val="06EFFD1B"/>
    <w:rsid w:val="0876D3F6"/>
    <w:rsid w:val="095463ED"/>
    <w:rsid w:val="0994C4CD"/>
    <w:rsid w:val="0AF0344E"/>
    <w:rsid w:val="0C4AFA6A"/>
    <w:rsid w:val="0C916184"/>
    <w:rsid w:val="0C9E08D4"/>
    <w:rsid w:val="0E4D082D"/>
    <w:rsid w:val="0FBC7284"/>
    <w:rsid w:val="0FDAF7B6"/>
    <w:rsid w:val="100E7105"/>
    <w:rsid w:val="118B602C"/>
    <w:rsid w:val="11CACECE"/>
    <w:rsid w:val="11E889B7"/>
    <w:rsid w:val="13384F9C"/>
    <w:rsid w:val="13D1CEA8"/>
    <w:rsid w:val="1434EC84"/>
    <w:rsid w:val="14B1083F"/>
    <w:rsid w:val="176BF5CE"/>
    <w:rsid w:val="17E8A901"/>
    <w:rsid w:val="1902E55C"/>
    <w:rsid w:val="192B7C3C"/>
    <w:rsid w:val="19A79120"/>
    <w:rsid w:val="1AA2FF18"/>
    <w:rsid w:val="1ACD3305"/>
    <w:rsid w:val="1AE71904"/>
    <w:rsid w:val="1B436181"/>
    <w:rsid w:val="1C83C668"/>
    <w:rsid w:val="1D28BB1D"/>
    <w:rsid w:val="1E4474EF"/>
    <w:rsid w:val="206E0089"/>
    <w:rsid w:val="20D1EB86"/>
    <w:rsid w:val="217F8862"/>
    <w:rsid w:val="21C76594"/>
    <w:rsid w:val="246FEE74"/>
    <w:rsid w:val="24E3E6FB"/>
    <w:rsid w:val="2802159F"/>
    <w:rsid w:val="28FC7F1F"/>
    <w:rsid w:val="2B366D8D"/>
    <w:rsid w:val="2DE7A829"/>
    <w:rsid w:val="2E6E0E4F"/>
    <w:rsid w:val="2F2F8088"/>
    <w:rsid w:val="2F6BC0A3"/>
    <w:rsid w:val="31079104"/>
    <w:rsid w:val="3267214A"/>
    <w:rsid w:val="347E444D"/>
    <w:rsid w:val="34CF3712"/>
    <w:rsid w:val="359EC20C"/>
    <w:rsid w:val="36FA3D26"/>
    <w:rsid w:val="373A926D"/>
    <w:rsid w:val="38645DA2"/>
    <w:rsid w:val="3CB44B91"/>
    <w:rsid w:val="3DA9D3F1"/>
    <w:rsid w:val="3F6A73C3"/>
    <w:rsid w:val="3F89D1F3"/>
    <w:rsid w:val="3FC60B0D"/>
    <w:rsid w:val="40CD5743"/>
    <w:rsid w:val="4238C008"/>
    <w:rsid w:val="42C172B5"/>
    <w:rsid w:val="42F583C4"/>
    <w:rsid w:val="443C8325"/>
    <w:rsid w:val="452D364E"/>
    <w:rsid w:val="46323C69"/>
    <w:rsid w:val="46C9E2B6"/>
    <w:rsid w:val="470E67D8"/>
    <w:rsid w:val="4757CABF"/>
    <w:rsid w:val="48A10F77"/>
    <w:rsid w:val="48F4741E"/>
    <w:rsid w:val="49372943"/>
    <w:rsid w:val="4A40D2F0"/>
    <w:rsid w:val="4A8856F9"/>
    <w:rsid w:val="4AEFDF9B"/>
    <w:rsid w:val="4AF94096"/>
    <w:rsid w:val="4C2261ED"/>
    <w:rsid w:val="4DAE7B5E"/>
    <w:rsid w:val="4DBFF7BB"/>
    <w:rsid w:val="4E559C5D"/>
    <w:rsid w:val="4E634B5F"/>
    <w:rsid w:val="4E92C8E7"/>
    <w:rsid w:val="4EB3001F"/>
    <w:rsid w:val="4F80978D"/>
    <w:rsid w:val="4FFF1BC0"/>
    <w:rsid w:val="50E65DA6"/>
    <w:rsid w:val="524B6DE2"/>
    <w:rsid w:val="53CF77A7"/>
    <w:rsid w:val="5766DA01"/>
    <w:rsid w:val="59C6071F"/>
    <w:rsid w:val="5B582B54"/>
    <w:rsid w:val="5E9EB1F6"/>
    <w:rsid w:val="5EDDA4E8"/>
    <w:rsid w:val="6162E740"/>
    <w:rsid w:val="61CA74EE"/>
    <w:rsid w:val="61D652B8"/>
    <w:rsid w:val="638E3E6B"/>
    <w:rsid w:val="65D4F8DB"/>
    <w:rsid w:val="663101C8"/>
    <w:rsid w:val="67A563A9"/>
    <w:rsid w:val="685F85E7"/>
    <w:rsid w:val="6933EAAA"/>
    <w:rsid w:val="69BBDF4F"/>
    <w:rsid w:val="69D87AF8"/>
    <w:rsid w:val="6A890D64"/>
    <w:rsid w:val="6ACF1179"/>
    <w:rsid w:val="6B744B59"/>
    <w:rsid w:val="6C98CD6D"/>
    <w:rsid w:val="6D32F70A"/>
    <w:rsid w:val="6F60E39D"/>
    <w:rsid w:val="6FA04686"/>
    <w:rsid w:val="7154CAED"/>
    <w:rsid w:val="716B956A"/>
    <w:rsid w:val="73D8C012"/>
    <w:rsid w:val="74011570"/>
    <w:rsid w:val="74571C00"/>
    <w:rsid w:val="753E08EF"/>
    <w:rsid w:val="76D9D950"/>
    <w:rsid w:val="778920D9"/>
    <w:rsid w:val="7936529C"/>
    <w:rsid w:val="7A116267"/>
    <w:rsid w:val="7A117A12"/>
    <w:rsid w:val="7B0B8D91"/>
    <w:rsid w:val="7C2A1BAF"/>
    <w:rsid w:val="7CA4F9C5"/>
    <w:rsid w:val="7CB56B4E"/>
    <w:rsid w:val="7E9C8B92"/>
    <w:rsid w:val="7EABD39C"/>
    <w:rsid w:val="7EC9EDBB"/>
    <w:rsid w:val="7EE4EB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CEA8"/>
  <w15:chartTrackingRefBased/>
  <w15:docId w15:val="{4F808726-B884-4B39-A48F-6B797B14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7761"/>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A16B2F"/>
    <w:pPr>
      <w:keepNext/>
      <w:keepLines/>
      <w:spacing w:before="40" w:after="0"/>
      <w:outlineLvl w:val="1"/>
    </w:pPr>
    <w:rPr>
      <w:rFonts w:ascii="Arial" w:eastAsiaTheme="majorEastAsia" w:hAnsi="Arial" w:cstheme="majorBidi"/>
      <w: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972B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wacimagecontainer">
    <w:name w:val="wacimagecontainer"/>
    <w:basedOn w:val="Fuentedeprrafopredeter"/>
    <w:rsid w:val="00D972BC"/>
  </w:style>
  <w:style w:type="character" w:customStyle="1" w:styleId="normaltextrun">
    <w:name w:val="normaltextrun"/>
    <w:basedOn w:val="Fuentedeprrafopredeter"/>
    <w:rsid w:val="00D972BC"/>
  </w:style>
  <w:style w:type="character" w:customStyle="1" w:styleId="eop">
    <w:name w:val="eop"/>
    <w:basedOn w:val="Fuentedeprrafopredeter"/>
    <w:rsid w:val="00D972BC"/>
  </w:style>
  <w:style w:type="table" w:styleId="Tablaconcuadrcula">
    <w:name w:val="Table Grid"/>
    <w:basedOn w:val="Tablanormal"/>
    <w:uiPriority w:val="39"/>
    <w:rsid w:val="00672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54C58"/>
    <w:rPr>
      <w:color w:val="0563C1" w:themeColor="hyperlink"/>
      <w:u w:val="single"/>
    </w:rPr>
  </w:style>
  <w:style w:type="character" w:styleId="Mencinsinresolver">
    <w:name w:val="Unresolved Mention"/>
    <w:basedOn w:val="Fuentedeprrafopredeter"/>
    <w:uiPriority w:val="99"/>
    <w:semiHidden/>
    <w:unhideWhenUsed/>
    <w:rsid w:val="00D54C58"/>
    <w:rPr>
      <w:color w:val="605E5C"/>
      <w:shd w:val="clear" w:color="auto" w:fill="E1DFDD"/>
    </w:rPr>
  </w:style>
  <w:style w:type="paragraph" w:styleId="Encabezado">
    <w:name w:val="header"/>
    <w:basedOn w:val="Normal"/>
    <w:link w:val="EncabezadoCar"/>
    <w:uiPriority w:val="99"/>
    <w:unhideWhenUsed/>
    <w:rsid w:val="003B35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350A"/>
  </w:style>
  <w:style w:type="paragraph" w:styleId="Piedepgina">
    <w:name w:val="footer"/>
    <w:basedOn w:val="Normal"/>
    <w:link w:val="PiedepginaCar"/>
    <w:uiPriority w:val="99"/>
    <w:unhideWhenUsed/>
    <w:rsid w:val="003B35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350A"/>
  </w:style>
  <w:style w:type="paragraph" w:styleId="Textonotapie">
    <w:name w:val="footnote text"/>
    <w:basedOn w:val="Normal"/>
    <w:link w:val="TextonotapieCar"/>
    <w:uiPriority w:val="99"/>
    <w:semiHidden/>
    <w:unhideWhenUsed/>
    <w:rsid w:val="003B350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350A"/>
    <w:rPr>
      <w:sz w:val="20"/>
      <w:szCs w:val="20"/>
    </w:rPr>
  </w:style>
  <w:style w:type="character" w:styleId="Refdenotaalpie">
    <w:name w:val="footnote reference"/>
    <w:basedOn w:val="Fuentedeprrafopredeter"/>
    <w:uiPriority w:val="99"/>
    <w:semiHidden/>
    <w:unhideWhenUsed/>
    <w:rsid w:val="003B350A"/>
    <w:rPr>
      <w:vertAlign w:val="superscript"/>
    </w:rPr>
  </w:style>
  <w:style w:type="table" w:styleId="Tabladecuadrcula4">
    <w:name w:val="Grid Table 4"/>
    <w:basedOn w:val="Tablanormal"/>
    <w:uiPriority w:val="49"/>
    <w:rsid w:val="006368C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2257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tulo1Car">
    <w:name w:val="Título 1 Car"/>
    <w:basedOn w:val="Fuentedeprrafopredeter"/>
    <w:link w:val="Ttulo1"/>
    <w:uiPriority w:val="9"/>
    <w:rsid w:val="00EB7761"/>
    <w:rPr>
      <w:rFonts w:ascii="Arial" w:eastAsiaTheme="majorEastAsia" w:hAnsi="Arial" w:cstheme="majorBidi"/>
      <w:b/>
      <w:sz w:val="24"/>
      <w:szCs w:val="32"/>
    </w:rPr>
  </w:style>
  <w:style w:type="paragraph" w:styleId="TtuloTDC">
    <w:name w:val="TOC Heading"/>
    <w:basedOn w:val="Ttulo1"/>
    <w:next w:val="Normal"/>
    <w:uiPriority w:val="39"/>
    <w:unhideWhenUsed/>
    <w:qFormat/>
    <w:rsid w:val="00EB7761"/>
    <w:pPr>
      <w:outlineLvl w:val="9"/>
    </w:pPr>
    <w:rPr>
      <w:lang w:val="es-CO" w:eastAsia="es-CO"/>
    </w:rPr>
  </w:style>
  <w:style w:type="character" w:customStyle="1" w:styleId="Ttulo2Car">
    <w:name w:val="Título 2 Car"/>
    <w:basedOn w:val="Fuentedeprrafopredeter"/>
    <w:link w:val="Ttulo2"/>
    <w:uiPriority w:val="9"/>
    <w:rsid w:val="00A16B2F"/>
    <w:rPr>
      <w:rFonts w:ascii="Arial" w:eastAsiaTheme="majorEastAsia" w:hAnsi="Arial" w:cstheme="majorBidi"/>
      <w:i/>
      <w:sz w:val="24"/>
      <w:szCs w:val="26"/>
    </w:rPr>
  </w:style>
  <w:style w:type="paragraph" w:styleId="Prrafodelista">
    <w:name w:val="List Paragraph"/>
    <w:basedOn w:val="Normal"/>
    <w:uiPriority w:val="34"/>
    <w:qFormat/>
    <w:rsid w:val="00A16B2F"/>
    <w:pPr>
      <w:ind w:left="720"/>
      <w:contextualSpacing/>
    </w:pPr>
  </w:style>
  <w:style w:type="paragraph" w:styleId="TDC1">
    <w:name w:val="toc 1"/>
    <w:basedOn w:val="Normal"/>
    <w:next w:val="Normal"/>
    <w:autoRedefine/>
    <w:uiPriority w:val="39"/>
    <w:unhideWhenUsed/>
    <w:rsid w:val="00725D3C"/>
    <w:pPr>
      <w:spacing w:after="100"/>
    </w:pPr>
  </w:style>
  <w:style w:type="paragraph" w:styleId="TDC2">
    <w:name w:val="toc 2"/>
    <w:basedOn w:val="Normal"/>
    <w:next w:val="Normal"/>
    <w:autoRedefine/>
    <w:uiPriority w:val="39"/>
    <w:unhideWhenUsed/>
    <w:rsid w:val="00725D3C"/>
    <w:pPr>
      <w:spacing w:after="100"/>
      <w:ind w:left="220"/>
    </w:pPr>
  </w:style>
  <w:style w:type="paragraph" w:styleId="Descripcin">
    <w:name w:val="caption"/>
    <w:basedOn w:val="Normal"/>
    <w:next w:val="Normal"/>
    <w:uiPriority w:val="35"/>
    <w:unhideWhenUsed/>
    <w:qFormat/>
    <w:rsid w:val="00E3335F"/>
    <w:pPr>
      <w:spacing w:after="200" w:line="240" w:lineRule="auto"/>
    </w:pPr>
    <w:rPr>
      <w:i/>
      <w:iCs/>
      <w:color w:val="44546A" w:themeColor="text2"/>
      <w:sz w:val="18"/>
      <w:szCs w:val="18"/>
    </w:rPr>
  </w:style>
  <w:style w:type="table" w:styleId="Tablaconcuadrcula4-nfasis3">
    <w:name w:val="Grid Table 4 Accent 3"/>
    <w:basedOn w:val="Tablanormal"/>
    <w:uiPriority w:val="49"/>
    <w:rsid w:val="00EB23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3">
    <w:name w:val="Grid Table 6 Colorful Accent 3"/>
    <w:basedOn w:val="Tablanormal"/>
    <w:uiPriority w:val="51"/>
    <w:rsid w:val="007E263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022">
      <w:bodyDiv w:val="1"/>
      <w:marLeft w:val="0"/>
      <w:marRight w:val="0"/>
      <w:marTop w:val="0"/>
      <w:marBottom w:val="0"/>
      <w:divBdr>
        <w:top w:val="none" w:sz="0" w:space="0" w:color="auto"/>
        <w:left w:val="none" w:sz="0" w:space="0" w:color="auto"/>
        <w:bottom w:val="none" w:sz="0" w:space="0" w:color="auto"/>
        <w:right w:val="none" w:sz="0" w:space="0" w:color="auto"/>
      </w:divBdr>
      <w:divsChild>
        <w:div w:id="746534866">
          <w:marLeft w:val="0"/>
          <w:marRight w:val="0"/>
          <w:marTop w:val="0"/>
          <w:marBottom w:val="0"/>
          <w:divBdr>
            <w:top w:val="none" w:sz="0" w:space="0" w:color="auto"/>
            <w:left w:val="none" w:sz="0" w:space="0" w:color="auto"/>
            <w:bottom w:val="none" w:sz="0" w:space="0" w:color="auto"/>
            <w:right w:val="none" w:sz="0" w:space="0" w:color="auto"/>
          </w:divBdr>
          <w:divsChild>
            <w:div w:id="2634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5425">
      <w:bodyDiv w:val="1"/>
      <w:marLeft w:val="0"/>
      <w:marRight w:val="0"/>
      <w:marTop w:val="0"/>
      <w:marBottom w:val="0"/>
      <w:divBdr>
        <w:top w:val="none" w:sz="0" w:space="0" w:color="auto"/>
        <w:left w:val="none" w:sz="0" w:space="0" w:color="auto"/>
        <w:bottom w:val="none" w:sz="0" w:space="0" w:color="auto"/>
        <w:right w:val="none" w:sz="0" w:space="0" w:color="auto"/>
      </w:divBdr>
      <w:divsChild>
        <w:div w:id="1201625915">
          <w:marLeft w:val="0"/>
          <w:marRight w:val="0"/>
          <w:marTop w:val="0"/>
          <w:marBottom w:val="0"/>
          <w:divBdr>
            <w:top w:val="none" w:sz="0" w:space="0" w:color="auto"/>
            <w:left w:val="none" w:sz="0" w:space="0" w:color="auto"/>
            <w:bottom w:val="none" w:sz="0" w:space="0" w:color="auto"/>
            <w:right w:val="none" w:sz="0" w:space="0" w:color="auto"/>
          </w:divBdr>
          <w:divsChild>
            <w:div w:id="17913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1144">
      <w:bodyDiv w:val="1"/>
      <w:marLeft w:val="0"/>
      <w:marRight w:val="0"/>
      <w:marTop w:val="0"/>
      <w:marBottom w:val="0"/>
      <w:divBdr>
        <w:top w:val="none" w:sz="0" w:space="0" w:color="auto"/>
        <w:left w:val="none" w:sz="0" w:space="0" w:color="auto"/>
        <w:bottom w:val="none" w:sz="0" w:space="0" w:color="auto"/>
        <w:right w:val="none" w:sz="0" w:space="0" w:color="auto"/>
      </w:divBdr>
      <w:divsChild>
        <w:div w:id="1859005133">
          <w:marLeft w:val="0"/>
          <w:marRight w:val="0"/>
          <w:marTop w:val="0"/>
          <w:marBottom w:val="0"/>
          <w:divBdr>
            <w:top w:val="none" w:sz="0" w:space="0" w:color="auto"/>
            <w:left w:val="none" w:sz="0" w:space="0" w:color="auto"/>
            <w:bottom w:val="none" w:sz="0" w:space="0" w:color="auto"/>
            <w:right w:val="none" w:sz="0" w:space="0" w:color="auto"/>
          </w:divBdr>
          <w:divsChild>
            <w:div w:id="5983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4163">
      <w:bodyDiv w:val="1"/>
      <w:marLeft w:val="0"/>
      <w:marRight w:val="0"/>
      <w:marTop w:val="0"/>
      <w:marBottom w:val="0"/>
      <w:divBdr>
        <w:top w:val="none" w:sz="0" w:space="0" w:color="auto"/>
        <w:left w:val="none" w:sz="0" w:space="0" w:color="auto"/>
        <w:bottom w:val="none" w:sz="0" w:space="0" w:color="auto"/>
        <w:right w:val="none" w:sz="0" w:space="0" w:color="auto"/>
      </w:divBdr>
      <w:divsChild>
        <w:div w:id="501823011">
          <w:marLeft w:val="0"/>
          <w:marRight w:val="0"/>
          <w:marTop w:val="0"/>
          <w:marBottom w:val="0"/>
          <w:divBdr>
            <w:top w:val="none" w:sz="0" w:space="0" w:color="auto"/>
            <w:left w:val="none" w:sz="0" w:space="0" w:color="auto"/>
            <w:bottom w:val="none" w:sz="0" w:space="0" w:color="auto"/>
            <w:right w:val="none" w:sz="0" w:space="0" w:color="auto"/>
          </w:divBdr>
          <w:divsChild>
            <w:div w:id="4660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2331">
      <w:bodyDiv w:val="1"/>
      <w:marLeft w:val="0"/>
      <w:marRight w:val="0"/>
      <w:marTop w:val="0"/>
      <w:marBottom w:val="0"/>
      <w:divBdr>
        <w:top w:val="none" w:sz="0" w:space="0" w:color="auto"/>
        <w:left w:val="none" w:sz="0" w:space="0" w:color="auto"/>
        <w:bottom w:val="none" w:sz="0" w:space="0" w:color="auto"/>
        <w:right w:val="none" w:sz="0" w:space="0" w:color="auto"/>
      </w:divBdr>
      <w:divsChild>
        <w:div w:id="466166920">
          <w:marLeft w:val="0"/>
          <w:marRight w:val="0"/>
          <w:marTop w:val="0"/>
          <w:marBottom w:val="0"/>
          <w:divBdr>
            <w:top w:val="none" w:sz="0" w:space="0" w:color="auto"/>
            <w:left w:val="none" w:sz="0" w:space="0" w:color="auto"/>
            <w:bottom w:val="none" w:sz="0" w:space="0" w:color="auto"/>
            <w:right w:val="none" w:sz="0" w:space="0" w:color="auto"/>
          </w:divBdr>
          <w:divsChild>
            <w:div w:id="19895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9688">
      <w:bodyDiv w:val="1"/>
      <w:marLeft w:val="0"/>
      <w:marRight w:val="0"/>
      <w:marTop w:val="0"/>
      <w:marBottom w:val="0"/>
      <w:divBdr>
        <w:top w:val="none" w:sz="0" w:space="0" w:color="auto"/>
        <w:left w:val="none" w:sz="0" w:space="0" w:color="auto"/>
        <w:bottom w:val="none" w:sz="0" w:space="0" w:color="auto"/>
        <w:right w:val="none" w:sz="0" w:space="0" w:color="auto"/>
      </w:divBdr>
      <w:divsChild>
        <w:div w:id="1853062900">
          <w:marLeft w:val="0"/>
          <w:marRight w:val="0"/>
          <w:marTop w:val="0"/>
          <w:marBottom w:val="0"/>
          <w:divBdr>
            <w:top w:val="none" w:sz="0" w:space="0" w:color="auto"/>
            <w:left w:val="none" w:sz="0" w:space="0" w:color="auto"/>
            <w:bottom w:val="none" w:sz="0" w:space="0" w:color="auto"/>
            <w:right w:val="none" w:sz="0" w:space="0" w:color="auto"/>
          </w:divBdr>
          <w:divsChild>
            <w:div w:id="14832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9090">
      <w:bodyDiv w:val="1"/>
      <w:marLeft w:val="0"/>
      <w:marRight w:val="0"/>
      <w:marTop w:val="0"/>
      <w:marBottom w:val="0"/>
      <w:divBdr>
        <w:top w:val="none" w:sz="0" w:space="0" w:color="auto"/>
        <w:left w:val="none" w:sz="0" w:space="0" w:color="auto"/>
        <w:bottom w:val="none" w:sz="0" w:space="0" w:color="auto"/>
        <w:right w:val="none" w:sz="0" w:space="0" w:color="auto"/>
      </w:divBdr>
      <w:divsChild>
        <w:div w:id="894050840">
          <w:marLeft w:val="0"/>
          <w:marRight w:val="0"/>
          <w:marTop w:val="0"/>
          <w:marBottom w:val="0"/>
          <w:divBdr>
            <w:top w:val="none" w:sz="0" w:space="0" w:color="auto"/>
            <w:left w:val="none" w:sz="0" w:space="0" w:color="auto"/>
            <w:bottom w:val="none" w:sz="0" w:space="0" w:color="auto"/>
            <w:right w:val="none" w:sz="0" w:space="0" w:color="auto"/>
          </w:divBdr>
          <w:divsChild>
            <w:div w:id="11431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69295">
      <w:bodyDiv w:val="1"/>
      <w:marLeft w:val="0"/>
      <w:marRight w:val="0"/>
      <w:marTop w:val="0"/>
      <w:marBottom w:val="0"/>
      <w:divBdr>
        <w:top w:val="none" w:sz="0" w:space="0" w:color="auto"/>
        <w:left w:val="none" w:sz="0" w:space="0" w:color="auto"/>
        <w:bottom w:val="none" w:sz="0" w:space="0" w:color="auto"/>
        <w:right w:val="none" w:sz="0" w:space="0" w:color="auto"/>
      </w:divBdr>
      <w:divsChild>
        <w:div w:id="1694964705">
          <w:marLeft w:val="0"/>
          <w:marRight w:val="0"/>
          <w:marTop w:val="0"/>
          <w:marBottom w:val="0"/>
          <w:divBdr>
            <w:top w:val="none" w:sz="0" w:space="0" w:color="auto"/>
            <w:left w:val="none" w:sz="0" w:space="0" w:color="auto"/>
            <w:bottom w:val="none" w:sz="0" w:space="0" w:color="auto"/>
            <w:right w:val="none" w:sz="0" w:space="0" w:color="auto"/>
          </w:divBdr>
          <w:divsChild>
            <w:div w:id="16791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315">
      <w:bodyDiv w:val="1"/>
      <w:marLeft w:val="0"/>
      <w:marRight w:val="0"/>
      <w:marTop w:val="0"/>
      <w:marBottom w:val="0"/>
      <w:divBdr>
        <w:top w:val="none" w:sz="0" w:space="0" w:color="auto"/>
        <w:left w:val="none" w:sz="0" w:space="0" w:color="auto"/>
        <w:bottom w:val="none" w:sz="0" w:space="0" w:color="auto"/>
        <w:right w:val="none" w:sz="0" w:space="0" w:color="auto"/>
      </w:divBdr>
      <w:divsChild>
        <w:div w:id="2146314864">
          <w:marLeft w:val="480"/>
          <w:marRight w:val="0"/>
          <w:marTop w:val="0"/>
          <w:marBottom w:val="0"/>
          <w:divBdr>
            <w:top w:val="none" w:sz="0" w:space="0" w:color="auto"/>
            <w:left w:val="none" w:sz="0" w:space="0" w:color="auto"/>
            <w:bottom w:val="none" w:sz="0" w:space="0" w:color="auto"/>
            <w:right w:val="none" w:sz="0" w:space="0" w:color="auto"/>
          </w:divBdr>
          <w:divsChild>
            <w:div w:id="19491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395">
      <w:bodyDiv w:val="1"/>
      <w:marLeft w:val="0"/>
      <w:marRight w:val="0"/>
      <w:marTop w:val="0"/>
      <w:marBottom w:val="0"/>
      <w:divBdr>
        <w:top w:val="none" w:sz="0" w:space="0" w:color="auto"/>
        <w:left w:val="none" w:sz="0" w:space="0" w:color="auto"/>
        <w:bottom w:val="none" w:sz="0" w:space="0" w:color="auto"/>
        <w:right w:val="none" w:sz="0" w:space="0" w:color="auto"/>
      </w:divBdr>
      <w:divsChild>
        <w:div w:id="388113818">
          <w:marLeft w:val="0"/>
          <w:marRight w:val="0"/>
          <w:marTop w:val="0"/>
          <w:marBottom w:val="0"/>
          <w:divBdr>
            <w:top w:val="none" w:sz="0" w:space="0" w:color="auto"/>
            <w:left w:val="none" w:sz="0" w:space="0" w:color="auto"/>
            <w:bottom w:val="none" w:sz="0" w:space="0" w:color="auto"/>
            <w:right w:val="none" w:sz="0" w:space="0" w:color="auto"/>
          </w:divBdr>
          <w:divsChild>
            <w:div w:id="18425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8379">
      <w:bodyDiv w:val="1"/>
      <w:marLeft w:val="0"/>
      <w:marRight w:val="0"/>
      <w:marTop w:val="0"/>
      <w:marBottom w:val="0"/>
      <w:divBdr>
        <w:top w:val="none" w:sz="0" w:space="0" w:color="auto"/>
        <w:left w:val="none" w:sz="0" w:space="0" w:color="auto"/>
        <w:bottom w:val="none" w:sz="0" w:space="0" w:color="auto"/>
        <w:right w:val="none" w:sz="0" w:space="0" w:color="auto"/>
      </w:divBdr>
      <w:divsChild>
        <w:div w:id="1632855572">
          <w:marLeft w:val="0"/>
          <w:marRight w:val="0"/>
          <w:marTop w:val="0"/>
          <w:marBottom w:val="0"/>
          <w:divBdr>
            <w:top w:val="none" w:sz="0" w:space="0" w:color="auto"/>
            <w:left w:val="none" w:sz="0" w:space="0" w:color="auto"/>
            <w:bottom w:val="none" w:sz="0" w:space="0" w:color="auto"/>
            <w:right w:val="none" w:sz="0" w:space="0" w:color="auto"/>
          </w:divBdr>
          <w:divsChild>
            <w:div w:id="10126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920">
      <w:bodyDiv w:val="1"/>
      <w:marLeft w:val="0"/>
      <w:marRight w:val="0"/>
      <w:marTop w:val="0"/>
      <w:marBottom w:val="0"/>
      <w:divBdr>
        <w:top w:val="none" w:sz="0" w:space="0" w:color="auto"/>
        <w:left w:val="none" w:sz="0" w:space="0" w:color="auto"/>
        <w:bottom w:val="none" w:sz="0" w:space="0" w:color="auto"/>
        <w:right w:val="none" w:sz="0" w:space="0" w:color="auto"/>
      </w:divBdr>
      <w:divsChild>
        <w:div w:id="58022229">
          <w:marLeft w:val="0"/>
          <w:marRight w:val="0"/>
          <w:marTop w:val="0"/>
          <w:marBottom w:val="0"/>
          <w:divBdr>
            <w:top w:val="none" w:sz="0" w:space="0" w:color="auto"/>
            <w:left w:val="none" w:sz="0" w:space="0" w:color="auto"/>
            <w:bottom w:val="none" w:sz="0" w:space="0" w:color="auto"/>
            <w:right w:val="none" w:sz="0" w:space="0" w:color="auto"/>
          </w:divBdr>
          <w:divsChild>
            <w:div w:id="15033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2509">
      <w:bodyDiv w:val="1"/>
      <w:marLeft w:val="0"/>
      <w:marRight w:val="0"/>
      <w:marTop w:val="0"/>
      <w:marBottom w:val="0"/>
      <w:divBdr>
        <w:top w:val="none" w:sz="0" w:space="0" w:color="auto"/>
        <w:left w:val="none" w:sz="0" w:space="0" w:color="auto"/>
        <w:bottom w:val="none" w:sz="0" w:space="0" w:color="auto"/>
        <w:right w:val="none" w:sz="0" w:space="0" w:color="auto"/>
      </w:divBdr>
      <w:divsChild>
        <w:div w:id="907111396">
          <w:marLeft w:val="0"/>
          <w:marRight w:val="0"/>
          <w:marTop w:val="0"/>
          <w:marBottom w:val="0"/>
          <w:divBdr>
            <w:top w:val="none" w:sz="0" w:space="0" w:color="auto"/>
            <w:left w:val="none" w:sz="0" w:space="0" w:color="auto"/>
            <w:bottom w:val="none" w:sz="0" w:space="0" w:color="auto"/>
            <w:right w:val="none" w:sz="0" w:space="0" w:color="auto"/>
          </w:divBdr>
          <w:divsChild>
            <w:div w:id="16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8110">
      <w:bodyDiv w:val="1"/>
      <w:marLeft w:val="0"/>
      <w:marRight w:val="0"/>
      <w:marTop w:val="0"/>
      <w:marBottom w:val="0"/>
      <w:divBdr>
        <w:top w:val="none" w:sz="0" w:space="0" w:color="auto"/>
        <w:left w:val="none" w:sz="0" w:space="0" w:color="auto"/>
        <w:bottom w:val="none" w:sz="0" w:space="0" w:color="auto"/>
        <w:right w:val="none" w:sz="0" w:space="0" w:color="auto"/>
      </w:divBdr>
      <w:divsChild>
        <w:div w:id="89744135">
          <w:marLeft w:val="0"/>
          <w:marRight w:val="0"/>
          <w:marTop w:val="0"/>
          <w:marBottom w:val="0"/>
          <w:divBdr>
            <w:top w:val="none" w:sz="0" w:space="0" w:color="auto"/>
            <w:left w:val="none" w:sz="0" w:space="0" w:color="auto"/>
            <w:bottom w:val="none" w:sz="0" w:space="0" w:color="auto"/>
            <w:right w:val="none" w:sz="0" w:space="0" w:color="auto"/>
          </w:divBdr>
        </w:div>
        <w:div w:id="214120128">
          <w:marLeft w:val="0"/>
          <w:marRight w:val="0"/>
          <w:marTop w:val="0"/>
          <w:marBottom w:val="0"/>
          <w:divBdr>
            <w:top w:val="none" w:sz="0" w:space="0" w:color="auto"/>
            <w:left w:val="none" w:sz="0" w:space="0" w:color="auto"/>
            <w:bottom w:val="none" w:sz="0" w:space="0" w:color="auto"/>
            <w:right w:val="none" w:sz="0" w:space="0" w:color="auto"/>
          </w:divBdr>
        </w:div>
        <w:div w:id="445586777">
          <w:marLeft w:val="0"/>
          <w:marRight w:val="0"/>
          <w:marTop w:val="0"/>
          <w:marBottom w:val="0"/>
          <w:divBdr>
            <w:top w:val="none" w:sz="0" w:space="0" w:color="auto"/>
            <w:left w:val="none" w:sz="0" w:space="0" w:color="auto"/>
            <w:bottom w:val="none" w:sz="0" w:space="0" w:color="auto"/>
            <w:right w:val="none" w:sz="0" w:space="0" w:color="auto"/>
          </w:divBdr>
        </w:div>
        <w:div w:id="530144238">
          <w:marLeft w:val="0"/>
          <w:marRight w:val="0"/>
          <w:marTop w:val="0"/>
          <w:marBottom w:val="0"/>
          <w:divBdr>
            <w:top w:val="none" w:sz="0" w:space="0" w:color="auto"/>
            <w:left w:val="none" w:sz="0" w:space="0" w:color="auto"/>
            <w:bottom w:val="none" w:sz="0" w:space="0" w:color="auto"/>
            <w:right w:val="none" w:sz="0" w:space="0" w:color="auto"/>
          </w:divBdr>
        </w:div>
        <w:div w:id="666597951">
          <w:marLeft w:val="0"/>
          <w:marRight w:val="0"/>
          <w:marTop w:val="0"/>
          <w:marBottom w:val="0"/>
          <w:divBdr>
            <w:top w:val="none" w:sz="0" w:space="0" w:color="auto"/>
            <w:left w:val="none" w:sz="0" w:space="0" w:color="auto"/>
            <w:bottom w:val="none" w:sz="0" w:space="0" w:color="auto"/>
            <w:right w:val="none" w:sz="0" w:space="0" w:color="auto"/>
          </w:divBdr>
        </w:div>
        <w:div w:id="1368867207">
          <w:marLeft w:val="0"/>
          <w:marRight w:val="0"/>
          <w:marTop w:val="0"/>
          <w:marBottom w:val="0"/>
          <w:divBdr>
            <w:top w:val="none" w:sz="0" w:space="0" w:color="auto"/>
            <w:left w:val="none" w:sz="0" w:space="0" w:color="auto"/>
            <w:bottom w:val="none" w:sz="0" w:space="0" w:color="auto"/>
            <w:right w:val="none" w:sz="0" w:space="0" w:color="auto"/>
          </w:divBdr>
        </w:div>
        <w:div w:id="1412655875">
          <w:marLeft w:val="0"/>
          <w:marRight w:val="0"/>
          <w:marTop w:val="0"/>
          <w:marBottom w:val="0"/>
          <w:divBdr>
            <w:top w:val="none" w:sz="0" w:space="0" w:color="auto"/>
            <w:left w:val="none" w:sz="0" w:space="0" w:color="auto"/>
            <w:bottom w:val="none" w:sz="0" w:space="0" w:color="auto"/>
            <w:right w:val="none" w:sz="0" w:space="0" w:color="auto"/>
          </w:divBdr>
        </w:div>
        <w:div w:id="1641182075">
          <w:marLeft w:val="0"/>
          <w:marRight w:val="0"/>
          <w:marTop w:val="0"/>
          <w:marBottom w:val="0"/>
          <w:divBdr>
            <w:top w:val="none" w:sz="0" w:space="0" w:color="auto"/>
            <w:left w:val="none" w:sz="0" w:space="0" w:color="auto"/>
            <w:bottom w:val="none" w:sz="0" w:space="0" w:color="auto"/>
            <w:right w:val="none" w:sz="0" w:space="0" w:color="auto"/>
          </w:divBdr>
        </w:div>
        <w:div w:id="1882399037">
          <w:marLeft w:val="0"/>
          <w:marRight w:val="0"/>
          <w:marTop w:val="0"/>
          <w:marBottom w:val="0"/>
          <w:divBdr>
            <w:top w:val="none" w:sz="0" w:space="0" w:color="auto"/>
            <w:left w:val="none" w:sz="0" w:space="0" w:color="auto"/>
            <w:bottom w:val="none" w:sz="0" w:space="0" w:color="auto"/>
            <w:right w:val="none" w:sz="0" w:space="0" w:color="auto"/>
          </w:divBdr>
        </w:div>
        <w:div w:id="2010256824">
          <w:marLeft w:val="0"/>
          <w:marRight w:val="0"/>
          <w:marTop w:val="0"/>
          <w:marBottom w:val="0"/>
          <w:divBdr>
            <w:top w:val="none" w:sz="0" w:space="0" w:color="auto"/>
            <w:left w:val="none" w:sz="0" w:space="0" w:color="auto"/>
            <w:bottom w:val="none" w:sz="0" w:space="0" w:color="auto"/>
            <w:right w:val="none" w:sz="0" w:space="0" w:color="auto"/>
          </w:divBdr>
        </w:div>
        <w:div w:id="2021152491">
          <w:marLeft w:val="0"/>
          <w:marRight w:val="0"/>
          <w:marTop w:val="0"/>
          <w:marBottom w:val="0"/>
          <w:divBdr>
            <w:top w:val="none" w:sz="0" w:space="0" w:color="auto"/>
            <w:left w:val="none" w:sz="0" w:space="0" w:color="auto"/>
            <w:bottom w:val="none" w:sz="0" w:space="0" w:color="auto"/>
            <w:right w:val="none" w:sz="0" w:space="0" w:color="auto"/>
          </w:divBdr>
        </w:div>
      </w:divsChild>
    </w:div>
    <w:div w:id="1133984938">
      <w:bodyDiv w:val="1"/>
      <w:marLeft w:val="0"/>
      <w:marRight w:val="0"/>
      <w:marTop w:val="0"/>
      <w:marBottom w:val="0"/>
      <w:divBdr>
        <w:top w:val="none" w:sz="0" w:space="0" w:color="auto"/>
        <w:left w:val="none" w:sz="0" w:space="0" w:color="auto"/>
        <w:bottom w:val="none" w:sz="0" w:space="0" w:color="auto"/>
        <w:right w:val="none" w:sz="0" w:space="0" w:color="auto"/>
      </w:divBdr>
      <w:divsChild>
        <w:div w:id="128327437">
          <w:marLeft w:val="0"/>
          <w:marRight w:val="0"/>
          <w:marTop w:val="0"/>
          <w:marBottom w:val="0"/>
          <w:divBdr>
            <w:top w:val="none" w:sz="0" w:space="0" w:color="auto"/>
            <w:left w:val="none" w:sz="0" w:space="0" w:color="auto"/>
            <w:bottom w:val="none" w:sz="0" w:space="0" w:color="auto"/>
            <w:right w:val="none" w:sz="0" w:space="0" w:color="auto"/>
          </w:divBdr>
          <w:divsChild>
            <w:div w:id="2101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249">
      <w:bodyDiv w:val="1"/>
      <w:marLeft w:val="0"/>
      <w:marRight w:val="0"/>
      <w:marTop w:val="0"/>
      <w:marBottom w:val="0"/>
      <w:divBdr>
        <w:top w:val="none" w:sz="0" w:space="0" w:color="auto"/>
        <w:left w:val="none" w:sz="0" w:space="0" w:color="auto"/>
        <w:bottom w:val="none" w:sz="0" w:space="0" w:color="auto"/>
        <w:right w:val="none" w:sz="0" w:space="0" w:color="auto"/>
      </w:divBdr>
      <w:divsChild>
        <w:div w:id="1546140961">
          <w:marLeft w:val="480"/>
          <w:marRight w:val="0"/>
          <w:marTop w:val="0"/>
          <w:marBottom w:val="0"/>
          <w:divBdr>
            <w:top w:val="none" w:sz="0" w:space="0" w:color="auto"/>
            <w:left w:val="none" w:sz="0" w:space="0" w:color="auto"/>
            <w:bottom w:val="none" w:sz="0" w:space="0" w:color="auto"/>
            <w:right w:val="none" w:sz="0" w:space="0" w:color="auto"/>
          </w:divBdr>
          <w:divsChild>
            <w:div w:id="435247293">
              <w:marLeft w:val="0"/>
              <w:marRight w:val="0"/>
              <w:marTop w:val="0"/>
              <w:marBottom w:val="0"/>
              <w:divBdr>
                <w:top w:val="none" w:sz="0" w:space="0" w:color="auto"/>
                <w:left w:val="none" w:sz="0" w:space="0" w:color="auto"/>
                <w:bottom w:val="none" w:sz="0" w:space="0" w:color="auto"/>
                <w:right w:val="none" w:sz="0" w:space="0" w:color="auto"/>
              </w:divBdr>
            </w:div>
            <w:div w:id="491332076">
              <w:marLeft w:val="0"/>
              <w:marRight w:val="0"/>
              <w:marTop w:val="0"/>
              <w:marBottom w:val="0"/>
              <w:divBdr>
                <w:top w:val="none" w:sz="0" w:space="0" w:color="auto"/>
                <w:left w:val="none" w:sz="0" w:space="0" w:color="auto"/>
                <w:bottom w:val="none" w:sz="0" w:space="0" w:color="auto"/>
                <w:right w:val="none" w:sz="0" w:space="0" w:color="auto"/>
              </w:divBdr>
            </w:div>
            <w:div w:id="606891515">
              <w:marLeft w:val="0"/>
              <w:marRight w:val="0"/>
              <w:marTop w:val="0"/>
              <w:marBottom w:val="0"/>
              <w:divBdr>
                <w:top w:val="none" w:sz="0" w:space="0" w:color="auto"/>
                <w:left w:val="none" w:sz="0" w:space="0" w:color="auto"/>
                <w:bottom w:val="none" w:sz="0" w:space="0" w:color="auto"/>
                <w:right w:val="none" w:sz="0" w:space="0" w:color="auto"/>
              </w:divBdr>
            </w:div>
            <w:div w:id="1983533336">
              <w:marLeft w:val="0"/>
              <w:marRight w:val="0"/>
              <w:marTop w:val="0"/>
              <w:marBottom w:val="0"/>
              <w:divBdr>
                <w:top w:val="none" w:sz="0" w:space="0" w:color="auto"/>
                <w:left w:val="none" w:sz="0" w:space="0" w:color="auto"/>
                <w:bottom w:val="none" w:sz="0" w:space="0" w:color="auto"/>
                <w:right w:val="none" w:sz="0" w:space="0" w:color="auto"/>
              </w:divBdr>
            </w:div>
            <w:div w:id="21256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8561">
      <w:bodyDiv w:val="1"/>
      <w:marLeft w:val="0"/>
      <w:marRight w:val="0"/>
      <w:marTop w:val="0"/>
      <w:marBottom w:val="0"/>
      <w:divBdr>
        <w:top w:val="none" w:sz="0" w:space="0" w:color="auto"/>
        <w:left w:val="none" w:sz="0" w:space="0" w:color="auto"/>
        <w:bottom w:val="none" w:sz="0" w:space="0" w:color="auto"/>
        <w:right w:val="none" w:sz="0" w:space="0" w:color="auto"/>
      </w:divBdr>
      <w:divsChild>
        <w:div w:id="1369062746">
          <w:marLeft w:val="0"/>
          <w:marRight w:val="0"/>
          <w:marTop w:val="0"/>
          <w:marBottom w:val="0"/>
          <w:divBdr>
            <w:top w:val="none" w:sz="0" w:space="0" w:color="auto"/>
            <w:left w:val="none" w:sz="0" w:space="0" w:color="auto"/>
            <w:bottom w:val="none" w:sz="0" w:space="0" w:color="auto"/>
            <w:right w:val="none" w:sz="0" w:space="0" w:color="auto"/>
          </w:divBdr>
          <w:divsChild>
            <w:div w:id="2288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86">
      <w:bodyDiv w:val="1"/>
      <w:marLeft w:val="0"/>
      <w:marRight w:val="0"/>
      <w:marTop w:val="0"/>
      <w:marBottom w:val="0"/>
      <w:divBdr>
        <w:top w:val="none" w:sz="0" w:space="0" w:color="auto"/>
        <w:left w:val="none" w:sz="0" w:space="0" w:color="auto"/>
        <w:bottom w:val="none" w:sz="0" w:space="0" w:color="auto"/>
        <w:right w:val="none" w:sz="0" w:space="0" w:color="auto"/>
      </w:divBdr>
      <w:divsChild>
        <w:div w:id="204485324">
          <w:marLeft w:val="0"/>
          <w:marRight w:val="0"/>
          <w:marTop w:val="0"/>
          <w:marBottom w:val="0"/>
          <w:divBdr>
            <w:top w:val="none" w:sz="0" w:space="0" w:color="auto"/>
            <w:left w:val="none" w:sz="0" w:space="0" w:color="auto"/>
            <w:bottom w:val="none" w:sz="0" w:space="0" w:color="auto"/>
            <w:right w:val="none" w:sz="0" w:space="0" w:color="auto"/>
          </w:divBdr>
          <w:divsChild>
            <w:div w:id="15927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7625">
      <w:bodyDiv w:val="1"/>
      <w:marLeft w:val="0"/>
      <w:marRight w:val="0"/>
      <w:marTop w:val="0"/>
      <w:marBottom w:val="0"/>
      <w:divBdr>
        <w:top w:val="none" w:sz="0" w:space="0" w:color="auto"/>
        <w:left w:val="none" w:sz="0" w:space="0" w:color="auto"/>
        <w:bottom w:val="none" w:sz="0" w:space="0" w:color="auto"/>
        <w:right w:val="none" w:sz="0" w:space="0" w:color="auto"/>
      </w:divBdr>
      <w:divsChild>
        <w:div w:id="1710955310">
          <w:marLeft w:val="480"/>
          <w:marRight w:val="0"/>
          <w:marTop w:val="0"/>
          <w:marBottom w:val="0"/>
          <w:divBdr>
            <w:top w:val="none" w:sz="0" w:space="0" w:color="auto"/>
            <w:left w:val="none" w:sz="0" w:space="0" w:color="auto"/>
            <w:bottom w:val="none" w:sz="0" w:space="0" w:color="auto"/>
            <w:right w:val="none" w:sz="0" w:space="0" w:color="auto"/>
          </w:divBdr>
          <w:divsChild>
            <w:div w:id="10445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4679">
      <w:bodyDiv w:val="1"/>
      <w:marLeft w:val="0"/>
      <w:marRight w:val="0"/>
      <w:marTop w:val="0"/>
      <w:marBottom w:val="0"/>
      <w:divBdr>
        <w:top w:val="none" w:sz="0" w:space="0" w:color="auto"/>
        <w:left w:val="none" w:sz="0" w:space="0" w:color="auto"/>
        <w:bottom w:val="none" w:sz="0" w:space="0" w:color="auto"/>
        <w:right w:val="none" w:sz="0" w:space="0" w:color="auto"/>
      </w:divBdr>
      <w:divsChild>
        <w:div w:id="42213611">
          <w:marLeft w:val="480"/>
          <w:marRight w:val="0"/>
          <w:marTop w:val="0"/>
          <w:marBottom w:val="0"/>
          <w:divBdr>
            <w:top w:val="none" w:sz="0" w:space="0" w:color="auto"/>
            <w:left w:val="none" w:sz="0" w:space="0" w:color="auto"/>
            <w:bottom w:val="none" w:sz="0" w:space="0" w:color="auto"/>
            <w:right w:val="none" w:sz="0" w:space="0" w:color="auto"/>
          </w:divBdr>
          <w:divsChild>
            <w:div w:id="256640067">
              <w:marLeft w:val="0"/>
              <w:marRight w:val="0"/>
              <w:marTop w:val="0"/>
              <w:marBottom w:val="0"/>
              <w:divBdr>
                <w:top w:val="none" w:sz="0" w:space="0" w:color="auto"/>
                <w:left w:val="none" w:sz="0" w:space="0" w:color="auto"/>
                <w:bottom w:val="none" w:sz="0" w:space="0" w:color="auto"/>
                <w:right w:val="none" w:sz="0" w:space="0" w:color="auto"/>
              </w:divBdr>
            </w:div>
            <w:div w:id="363336432">
              <w:marLeft w:val="0"/>
              <w:marRight w:val="0"/>
              <w:marTop w:val="0"/>
              <w:marBottom w:val="0"/>
              <w:divBdr>
                <w:top w:val="none" w:sz="0" w:space="0" w:color="auto"/>
                <w:left w:val="none" w:sz="0" w:space="0" w:color="auto"/>
                <w:bottom w:val="none" w:sz="0" w:space="0" w:color="auto"/>
                <w:right w:val="none" w:sz="0" w:space="0" w:color="auto"/>
              </w:divBdr>
            </w:div>
            <w:div w:id="413404265">
              <w:marLeft w:val="0"/>
              <w:marRight w:val="0"/>
              <w:marTop w:val="0"/>
              <w:marBottom w:val="0"/>
              <w:divBdr>
                <w:top w:val="none" w:sz="0" w:space="0" w:color="auto"/>
                <w:left w:val="none" w:sz="0" w:space="0" w:color="auto"/>
                <w:bottom w:val="none" w:sz="0" w:space="0" w:color="auto"/>
                <w:right w:val="none" w:sz="0" w:space="0" w:color="auto"/>
              </w:divBdr>
            </w:div>
            <w:div w:id="491916132">
              <w:marLeft w:val="0"/>
              <w:marRight w:val="0"/>
              <w:marTop w:val="0"/>
              <w:marBottom w:val="0"/>
              <w:divBdr>
                <w:top w:val="none" w:sz="0" w:space="0" w:color="auto"/>
                <w:left w:val="none" w:sz="0" w:space="0" w:color="auto"/>
                <w:bottom w:val="none" w:sz="0" w:space="0" w:color="auto"/>
                <w:right w:val="none" w:sz="0" w:space="0" w:color="auto"/>
              </w:divBdr>
            </w:div>
            <w:div w:id="10981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www.kaggle.com/code/satishgunjal/multiclass-logistic-regression-using-sklea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colombia.unfpa.org/es/unfpa-en-colombia"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un.org/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un.org/sustainabledevelopment/es/development-agenda/" TargetMode="External"/><Relationship Id="rId4" Type="http://schemas.openxmlformats.org/officeDocument/2006/relationships/settings" Target="settings.xml"/><Relationship Id="rId9" Type="http://schemas.openxmlformats.org/officeDocument/2006/relationships/hyperlink" Target="mailto:m.londonot2@uniandes.edu.c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oogleseo.marketing/lista-de-stop-words-o-palabras-vacias-en-espano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B5860-F630-4158-9E4A-FDE06CD22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3557</Words>
  <Characters>19568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23079</CharactersWithSpaces>
  <SharedDoc>false</SharedDoc>
  <HLinks>
    <vt:vector size="102" baseType="variant">
      <vt:variant>
        <vt:i4>5767261</vt:i4>
      </vt:variant>
      <vt:variant>
        <vt:i4>81</vt:i4>
      </vt:variant>
      <vt:variant>
        <vt:i4>0</vt:i4>
      </vt:variant>
      <vt:variant>
        <vt:i4>5</vt:i4>
      </vt:variant>
      <vt:variant>
        <vt:lpwstr>https://www.kaggle.com/code/satishgunjal/multiclass-logistic-regression-using-sklearn</vt:lpwstr>
      </vt:variant>
      <vt:variant>
        <vt:lpwstr/>
      </vt:variant>
      <vt:variant>
        <vt:i4>7602211</vt:i4>
      </vt:variant>
      <vt:variant>
        <vt:i4>78</vt:i4>
      </vt:variant>
      <vt:variant>
        <vt:i4>0</vt:i4>
      </vt:variant>
      <vt:variant>
        <vt:i4>5</vt:i4>
      </vt:variant>
      <vt:variant>
        <vt:lpwstr>https://colombia.unfpa.org/es/unfpa-en-colombia</vt:lpwstr>
      </vt:variant>
      <vt:variant>
        <vt:lpwstr/>
      </vt:variant>
      <vt:variant>
        <vt:i4>6553653</vt:i4>
      </vt:variant>
      <vt:variant>
        <vt:i4>75</vt:i4>
      </vt:variant>
      <vt:variant>
        <vt:i4>0</vt:i4>
      </vt:variant>
      <vt:variant>
        <vt:i4>5</vt:i4>
      </vt:variant>
      <vt:variant>
        <vt:lpwstr>https://www.un.org/es/</vt:lpwstr>
      </vt:variant>
      <vt:variant>
        <vt:lpwstr/>
      </vt:variant>
      <vt:variant>
        <vt:i4>4587615</vt:i4>
      </vt:variant>
      <vt:variant>
        <vt:i4>72</vt:i4>
      </vt:variant>
      <vt:variant>
        <vt:i4>0</vt:i4>
      </vt:variant>
      <vt:variant>
        <vt:i4>5</vt:i4>
      </vt:variant>
      <vt:variant>
        <vt:lpwstr>https://www.un.org/sustainabledevelopment/es/development-agenda/</vt:lpwstr>
      </vt:variant>
      <vt:variant>
        <vt:lpwstr/>
      </vt:variant>
      <vt:variant>
        <vt:i4>4587546</vt:i4>
      </vt:variant>
      <vt:variant>
        <vt:i4>69</vt:i4>
      </vt:variant>
      <vt:variant>
        <vt:i4>0</vt:i4>
      </vt:variant>
      <vt:variant>
        <vt:i4>5</vt:i4>
      </vt:variant>
      <vt:variant>
        <vt:lpwstr>https://googleseo.marketing/lista-de-stop-words-o-palabras-vacias-en-espanol/</vt:lpwstr>
      </vt:variant>
      <vt:variant>
        <vt:lpwstr/>
      </vt:variant>
      <vt:variant>
        <vt:i4>2490408</vt:i4>
      </vt:variant>
      <vt:variant>
        <vt:i4>66</vt:i4>
      </vt:variant>
      <vt:variant>
        <vt:i4>0</vt:i4>
      </vt:variant>
      <vt:variant>
        <vt:i4>5</vt:i4>
      </vt:variant>
      <vt:variant>
        <vt:lpwstr>https://towardsdatascience.com/tf-term-frequency-idf-inverse-document-frequency-from-scratch-in-python-6c2b61b78558</vt:lpwstr>
      </vt:variant>
      <vt:variant>
        <vt:lpwstr/>
      </vt:variant>
      <vt:variant>
        <vt:i4>2293854</vt:i4>
      </vt:variant>
      <vt:variant>
        <vt:i4>63</vt:i4>
      </vt:variant>
      <vt:variant>
        <vt:i4>0</vt:i4>
      </vt:variant>
      <vt:variant>
        <vt:i4>5</vt:i4>
      </vt:variant>
      <vt:variant>
        <vt:lpwstr>mailto:m.londonot2@uniandes.edu.co</vt:lpwstr>
      </vt:variant>
      <vt:variant>
        <vt:lpwstr/>
      </vt:variant>
      <vt:variant>
        <vt:i4>1179708</vt:i4>
      </vt:variant>
      <vt:variant>
        <vt:i4>56</vt:i4>
      </vt:variant>
      <vt:variant>
        <vt:i4>0</vt:i4>
      </vt:variant>
      <vt:variant>
        <vt:i4>5</vt:i4>
      </vt:variant>
      <vt:variant>
        <vt:lpwstr/>
      </vt:variant>
      <vt:variant>
        <vt:lpwstr>_Toc148266357</vt:lpwstr>
      </vt:variant>
      <vt:variant>
        <vt:i4>1179708</vt:i4>
      </vt:variant>
      <vt:variant>
        <vt:i4>50</vt:i4>
      </vt:variant>
      <vt:variant>
        <vt:i4>0</vt:i4>
      </vt:variant>
      <vt:variant>
        <vt:i4>5</vt:i4>
      </vt:variant>
      <vt:variant>
        <vt:lpwstr/>
      </vt:variant>
      <vt:variant>
        <vt:lpwstr>_Toc148266356</vt:lpwstr>
      </vt:variant>
      <vt:variant>
        <vt:i4>1179708</vt:i4>
      </vt:variant>
      <vt:variant>
        <vt:i4>44</vt:i4>
      </vt:variant>
      <vt:variant>
        <vt:i4>0</vt:i4>
      </vt:variant>
      <vt:variant>
        <vt:i4>5</vt:i4>
      </vt:variant>
      <vt:variant>
        <vt:lpwstr/>
      </vt:variant>
      <vt:variant>
        <vt:lpwstr>_Toc148266355</vt:lpwstr>
      </vt:variant>
      <vt:variant>
        <vt:i4>1179708</vt:i4>
      </vt:variant>
      <vt:variant>
        <vt:i4>38</vt:i4>
      </vt:variant>
      <vt:variant>
        <vt:i4>0</vt:i4>
      </vt:variant>
      <vt:variant>
        <vt:i4>5</vt:i4>
      </vt:variant>
      <vt:variant>
        <vt:lpwstr/>
      </vt:variant>
      <vt:variant>
        <vt:lpwstr>_Toc148266354</vt:lpwstr>
      </vt:variant>
      <vt:variant>
        <vt:i4>1179708</vt:i4>
      </vt:variant>
      <vt:variant>
        <vt:i4>32</vt:i4>
      </vt:variant>
      <vt:variant>
        <vt:i4>0</vt:i4>
      </vt:variant>
      <vt:variant>
        <vt:i4>5</vt:i4>
      </vt:variant>
      <vt:variant>
        <vt:lpwstr/>
      </vt:variant>
      <vt:variant>
        <vt:lpwstr>_Toc148266353</vt:lpwstr>
      </vt:variant>
      <vt:variant>
        <vt:i4>1179708</vt:i4>
      </vt:variant>
      <vt:variant>
        <vt:i4>26</vt:i4>
      </vt:variant>
      <vt:variant>
        <vt:i4>0</vt:i4>
      </vt:variant>
      <vt:variant>
        <vt:i4>5</vt:i4>
      </vt:variant>
      <vt:variant>
        <vt:lpwstr/>
      </vt:variant>
      <vt:variant>
        <vt:lpwstr>_Toc148266352</vt:lpwstr>
      </vt:variant>
      <vt:variant>
        <vt:i4>1179708</vt:i4>
      </vt:variant>
      <vt:variant>
        <vt:i4>20</vt:i4>
      </vt:variant>
      <vt:variant>
        <vt:i4>0</vt:i4>
      </vt:variant>
      <vt:variant>
        <vt:i4>5</vt:i4>
      </vt:variant>
      <vt:variant>
        <vt:lpwstr/>
      </vt:variant>
      <vt:variant>
        <vt:lpwstr>_Toc148266351</vt:lpwstr>
      </vt:variant>
      <vt:variant>
        <vt:i4>1179708</vt:i4>
      </vt:variant>
      <vt:variant>
        <vt:i4>14</vt:i4>
      </vt:variant>
      <vt:variant>
        <vt:i4>0</vt:i4>
      </vt:variant>
      <vt:variant>
        <vt:i4>5</vt:i4>
      </vt:variant>
      <vt:variant>
        <vt:lpwstr/>
      </vt:variant>
      <vt:variant>
        <vt:lpwstr>_Toc148266350</vt:lpwstr>
      </vt:variant>
      <vt:variant>
        <vt:i4>1245244</vt:i4>
      </vt:variant>
      <vt:variant>
        <vt:i4>8</vt:i4>
      </vt:variant>
      <vt:variant>
        <vt:i4>0</vt:i4>
      </vt:variant>
      <vt:variant>
        <vt:i4>5</vt:i4>
      </vt:variant>
      <vt:variant>
        <vt:lpwstr/>
      </vt:variant>
      <vt:variant>
        <vt:lpwstr>_Toc148266349</vt:lpwstr>
      </vt:variant>
      <vt:variant>
        <vt:i4>1245244</vt:i4>
      </vt:variant>
      <vt:variant>
        <vt:i4>2</vt:i4>
      </vt:variant>
      <vt:variant>
        <vt:i4>0</vt:i4>
      </vt:variant>
      <vt:variant>
        <vt:i4>5</vt:i4>
      </vt:variant>
      <vt:variant>
        <vt:lpwstr/>
      </vt:variant>
      <vt:variant>
        <vt:lpwstr>_Toc148266348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Cerino Pulido</dc:creator>
  <cp:keywords/>
  <dc:description/>
  <cp:lastModifiedBy>Javier Cerino Pulido</cp:lastModifiedBy>
  <cp:revision>4</cp:revision>
  <cp:lastPrinted>2023-10-15T19:01:00Z</cp:lastPrinted>
  <dcterms:created xsi:type="dcterms:W3CDTF">2023-10-15T19:01:00Z</dcterms:created>
  <dcterms:modified xsi:type="dcterms:W3CDTF">2023-10-15T19:02:00Z</dcterms:modified>
</cp:coreProperties>
</file>