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490" w:type="dxa"/>
        <w:jc w:val="center"/>
        <w:tblLook w:val="04A0"/>
      </w:tblPr>
      <w:tblGrid>
        <w:gridCol w:w="2972"/>
        <w:gridCol w:w="7518"/>
      </w:tblGrid>
      <w:tr w:rsidR="002158C4" w:rsidRPr="0026185A" w:rsidTr="00F0212D">
        <w:trPr>
          <w:jc w:val="center"/>
        </w:trPr>
        <w:tc>
          <w:tcPr>
            <w:tcW w:w="2972" w:type="dxa"/>
            <w:shd w:val="clear" w:color="auto" w:fill="A6A6A6" w:themeFill="background1" w:themeFillShade="A6"/>
          </w:tcPr>
          <w:p w:rsidR="002158C4" w:rsidRPr="0026185A" w:rsidRDefault="002158C4">
            <w:pPr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PROGRAMA ACADÉMICO</w:t>
            </w:r>
          </w:p>
        </w:tc>
        <w:tc>
          <w:tcPr>
            <w:tcW w:w="7518" w:type="dxa"/>
          </w:tcPr>
          <w:p w:rsidR="002158C4" w:rsidRPr="0026185A" w:rsidRDefault="002158C4" w:rsidP="005D376F">
            <w:pPr>
              <w:rPr>
                <w:rFonts w:ascii="Arial" w:hAnsi="Arial" w:cs="Arial"/>
                <w:sz w:val="20"/>
                <w:szCs w:val="20"/>
              </w:rPr>
            </w:pPr>
            <w:r w:rsidRPr="005D376F">
              <w:rPr>
                <w:rFonts w:ascii="Arial" w:hAnsi="Arial" w:cs="Arial"/>
                <w:sz w:val="18"/>
              </w:rPr>
              <w:t>PROFESIONAL UNIVERSITARIO EN INGENIERIA DE SISTEMAS</w:t>
            </w:r>
          </w:p>
        </w:tc>
      </w:tr>
    </w:tbl>
    <w:p w:rsidR="002158C4" w:rsidRPr="0026185A" w:rsidRDefault="002158C4" w:rsidP="00F537B1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490" w:type="dxa"/>
        <w:jc w:val="center"/>
        <w:tblLayout w:type="fixed"/>
        <w:tblLook w:val="04A0"/>
      </w:tblPr>
      <w:tblGrid>
        <w:gridCol w:w="2614"/>
        <w:gridCol w:w="959"/>
        <w:gridCol w:w="142"/>
        <w:gridCol w:w="816"/>
        <w:gridCol w:w="318"/>
        <w:gridCol w:w="108"/>
        <w:gridCol w:w="425"/>
        <w:gridCol w:w="425"/>
        <w:gridCol w:w="1168"/>
        <w:gridCol w:w="250"/>
        <w:gridCol w:w="425"/>
        <w:gridCol w:w="459"/>
        <w:gridCol w:w="1384"/>
        <w:gridCol w:w="601"/>
        <w:gridCol w:w="396"/>
      </w:tblGrid>
      <w:tr w:rsidR="002158C4" w:rsidRPr="0026185A" w:rsidTr="00F0212D">
        <w:trPr>
          <w:jc w:val="center"/>
        </w:trPr>
        <w:tc>
          <w:tcPr>
            <w:tcW w:w="10490" w:type="dxa"/>
            <w:gridSpan w:val="15"/>
            <w:shd w:val="clear" w:color="auto" w:fill="A6A6A6" w:themeFill="background1" w:themeFillShade="A6"/>
          </w:tcPr>
          <w:p w:rsidR="002158C4" w:rsidRPr="0026185A" w:rsidRDefault="002158C4" w:rsidP="00297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1. IDENTIFICACIÓN DEL CURSO</w:t>
            </w:r>
          </w:p>
        </w:tc>
      </w:tr>
      <w:tr w:rsidR="002158C4" w:rsidRPr="0026185A" w:rsidTr="00297EB1">
        <w:trPr>
          <w:jc w:val="center"/>
        </w:trPr>
        <w:tc>
          <w:tcPr>
            <w:tcW w:w="2614" w:type="dxa"/>
          </w:tcPr>
          <w:p w:rsidR="002158C4" w:rsidRPr="0026185A" w:rsidRDefault="002158C4" w:rsidP="00F537B1">
            <w:pPr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NOMBRE DEL CURSO</w:t>
            </w:r>
          </w:p>
        </w:tc>
        <w:tc>
          <w:tcPr>
            <w:tcW w:w="7876" w:type="dxa"/>
            <w:gridSpan w:val="14"/>
          </w:tcPr>
          <w:p w:rsidR="002158C4" w:rsidRPr="0026185A" w:rsidRDefault="002158C4" w:rsidP="007307E8">
            <w:pPr>
              <w:rPr>
                <w:rFonts w:ascii="Arial" w:hAnsi="Arial" w:cs="Arial"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ACCESO A DATOS</w:t>
            </w:r>
          </w:p>
        </w:tc>
      </w:tr>
      <w:tr w:rsidR="002158C4" w:rsidRPr="0026185A" w:rsidTr="004369D5">
        <w:trPr>
          <w:jc w:val="center"/>
        </w:trPr>
        <w:tc>
          <w:tcPr>
            <w:tcW w:w="2614" w:type="dxa"/>
            <w:vMerge w:val="restart"/>
            <w:vAlign w:val="center"/>
          </w:tcPr>
          <w:p w:rsidR="002158C4" w:rsidRPr="0026185A" w:rsidRDefault="002158C4" w:rsidP="00D657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ÁREA DE COMPETENCIA</w:t>
            </w:r>
          </w:p>
        </w:tc>
        <w:tc>
          <w:tcPr>
            <w:tcW w:w="2235" w:type="dxa"/>
            <w:gridSpan w:val="4"/>
          </w:tcPr>
          <w:p w:rsidR="002158C4" w:rsidRPr="0026185A" w:rsidRDefault="002158C4" w:rsidP="006F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 xml:space="preserve">BÁSICA </w:t>
            </w:r>
          </w:p>
        </w:tc>
        <w:tc>
          <w:tcPr>
            <w:tcW w:w="533" w:type="dxa"/>
            <w:gridSpan w:val="2"/>
          </w:tcPr>
          <w:p w:rsidR="002158C4" w:rsidRPr="0026185A" w:rsidRDefault="002158C4" w:rsidP="006F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4"/>
          </w:tcPr>
          <w:p w:rsidR="002158C4" w:rsidRPr="0026185A" w:rsidRDefault="002158C4" w:rsidP="00297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TRANSVERSAL</w:t>
            </w:r>
          </w:p>
        </w:tc>
        <w:tc>
          <w:tcPr>
            <w:tcW w:w="459" w:type="dxa"/>
          </w:tcPr>
          <w:p w:rsidR="002158C4" w:rsidRPr="0026185A" w:rsidRDefault="002158C4" w:rsidP="007155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5" w:type="dxa"/>
            <w:gridSpan w:val="2"/>
          </w:tcPr>
          <w:p w:rsidR="002158C4" w:rsidRPr="0026185A" w:rsidRDefault="002158C4">
            <w:pPr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ESPECIFICA</w:t>
            </w:r>
          </w:p>
        </w:tc>
        <w:tc>
          <w:tcPr>
            <w:tcW w:w="396" w:type="dxa"/>
          </w:tcPr>
          <w:p w:rsidR="002158C4" w:rsidRPr="0026185A" w:rsidRDefault="002158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2158C4" w:rsidRPr="0026185A" w:rsidTr="00297EB1">
        <w:trPr>
          <w:jc w:val="center"/>
        </w:trPr>
        <w:tc>
          <w:tcPr>
            <w:tcW w:w="2614" w:type="dxa"/>
            <w:vMerge/>
          </w:tcPr>
          <w:p w:rsidR="002158C4" w:rsidRPr="0026185A" w:rsidRDefault="002158C4" w:rsidP="0071558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9" w:type="dxa"/>
          </w:tcPr>
          <w:p w:rsidR="002158C4" w:rsidRPr="0026185A" w:rsidRDefault="002158C4" w:rsidP="006F29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LÍNEA</w:t>
            </w:r>
          </w:p>
        </w:tc>
        <w:tc>
          <w:tcPr>
            <w:tcW w:w="6917" w:type="dxa"/>
            <w:gridSpan w:val="13"/>
          </w:tcPr>
          <w:p w:rsidR="002158C4" w:rsidRPr="0026185A" w:rsidRDefault="002158C4">
            <w:pPr>
              <w:rPr>
                <w:rFonts w:ascii="Arial" w:hAnsi="Arial" w:cs="Arial"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MANEJO DE LA INFORMACIÓN</w:t>
            </w:r>
          </w:p>
        </w:tc>
      </w:tr>
      <w:tr w:rsidR="002158C4" w:rsidRPr="0026185A" w:rsidTr="004369D5">
        <w:trPr>
          <w:jc w:val="center"/>
        </w:trPr>
        <w:tc>
          <w:tcPr>
            <w:tcW w:w="2614" w:type="dxa"/>
            <w:vAlign w:val="center"/>
          </w:tcPr>
          <w:p w:rsidR="002158C4" w:rsidRPr="0026185A" w:rsidRDefault="002158C4" w:rsidP="00796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TIPO DE CURSO</w:t>
            </w:r>
          </w:p>
        </w:tc>
        <w:tc>
          <w:tcPr>
            <w:tcW w:w="1917" w:type="dxa"/>
            <w:gridSpan w:val="3"/>
          </w:tcPr>
          <w:p w:rsidR="002158C4" w:rsidRPr="0026185A" w:rsidRDefault="002158C4" w:rsidP="00796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TEÓRICO</w:t>
            </w:r>
          </w:p>
        </w:tc>
        <w:tc>
          <w:tcPr>
            <w:tcW w:w="426" w:type="dxa"/>
            <w:gridSpan w:val="2"/>
          </w:tcPr>
          <w:p w:rsidR="002158C4" w:rsidRPr="0026185A" w:rsidRDefault="002158C4" w:rsidP="00AD719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gridSpan w:val="4"/>
          </w:tcPr>
          <w:p w:rsidR="002158C4" w:rsidRPr="0026185A" w:rsidRDefault="002158C4" w:rsidP="00796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PRACTICO</w:t>
            </w:r>
          </w:p>
        </w:tc>
        <w:tc>
          <w:tcPr>
            <w:tcW w:w="425" w:type="dxa"/>
          </w:tcPr>
          <w:p w:rsidR="002158C4" w:rsidRPr="0026185A" w:rsidRDefault="002158C4" w:rsidP="00796C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4" w:type="dxa"/>
            <w:gridSpan w:val="3"/>
          </w:tcPr>
          <w:p w:rsidR="002158C4" w:rsidRPr="0026185A" w:rsidRDefault="002158C4" w:rsidP="00297EB1">
            <w:pPr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TEÓRICO-PRACTICO</w:t>
            </w:r>
          </w:p>
        </w:tc>
        <w:tc>
          <w:tcPr>
            <w:tcW w:w="396" w:type="dxa"/>
          </w:tcPr>
          <w:p w:rsidR="002158C4" w:rsidRPr="0026185A" w:rsidRDefault="002158C4" w:rsidP="00796C9E">
            <w:pPr>
              <w:rPr>
                <w:rFonts w:ascii="Arial" w:hAnsi="Arial" w:cs="Arial"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X</w:t>
            </w:r>
          </w:p>
        </w:tc>
      </w:tr>
      <w:tr w:rsidR="002158C4" w:rsidRPr="0026185A" w:rsidTr="00297EB1">
        <w:trPr>
          <w:jc w:val="center"/>
        </w:trPr>
        <w:tc>
          <w:tcPr>
            <w:tcW w:w="2614" w:type="dxa"/>
          </w:tcPr>
          <w:p w:rsidR="002158C4" w:rsidRPr="0026185A" w:rsidRDefault="002158C4" w:rsidP="00174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PRERREQUISITO</w:t>
            </w:r>
          </w:p>
        </w:tc>
        <w:tc>
          <w:tcPr>
            <w:tcW w:w="7876" w:type="dxa"/>
            <w:gridSpan w:val="14"/>
          </w:tcPr>
          <w:p w:rsidR="002158C4" w:rsidRPr="0026185A" w:rsidRDefault="002158C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8C4" w:rsidRPr="0026185A" w:rsidTr="004369D5">
        <w:trPr>
          <w:jc w:val="center"/>
        </w:trPr>
        <w:tc>
          <w:tcPr>
            <w:tcW w:w="2614" w:type="dxa"/>
          </w:tcPr>
          <w:p w:rsidR="002158C4" w:rsidRPr="0026185A" w:rsidRDefault="002158C4" w:rsidP="0017499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3193" w:type="dxa"/>
            <w:gridSpan w:val="7"/>
          </w:tcPr>
          <w:p w:rsidR="002158C4" w:rsidRPr="0026185A" w:rsidRDefault="002158C4">
            <w:pPr>
              <w:rPr>
                <w:rFonts w:ascii="Arial" w:hAnsi="Arial" w:cs="Arial"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25051</w:t>
            </w:r>
          </w:p>
        </w:tc>
        <w:tc>
          <w:tcPr>
            <w:tcW w:w="3686" w:type="dxa"/>
            <w:gridSpan w:val="5"/>
          </w:tcPr>
          <w:p w:rsidR="002158C4" w:rsidRPr="0026185A" w:rsidRDefault="002158C4">
            <w:pPr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CRÉDITOS ACADÉMICOS</w:t>
            </w:r>
          </w:p>
        </w:tc>
        <w:tc>
          <w:tcPr>
            <w:tcW w:w="997" w:type="dxa"/>
            <w:gridSpan w:val="2"/>
          </w:tcPr>
          <w:p w:rsidR="002158C4" w:rsidRPr="0026185A" w:rsidRDefault="002158C4">
            <w:pPr>
              <w:rPr>
                <w:rFonts w:ascii="Arial" w:hAnsi="Arial" w:cs="Arial"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</w:tc>
      </w:tr>
      <w:tr w:rsidR="002158C4" w:rsidRPr="0026185A" w:rsidTr="004369D5">
        <w:trPr>
          <w:jc w:val="center"/>
        </w:trPr>
        <w:tc>
          <w:tcPr>
            <w:tcW w:w="2614" w:type="dxa"/>
            <w:vAlign w:val="center"/>
          </w:tcPr>
          <w:p w:rsidR="002158C4" w:rsidRPr="0026185A" w:rsidRDefault="002158C4" w:rsidP="004369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Horas Teóricas Semanales (HT)</w:t>
            </w:r>
          </w:p>
        </w:tc>
        <w:tc>
          <w:tcPr>
            <w:tcW w:w="1101" w:type="dxa"/>
            <w:gridSpan w:val="2"/>
            <w:vAlign w:val="center"/>
          </w:tcPr>
          <w:p w:rsidR="002158C4" w:rsidRPr="0026185A" w:rsidRDefault="002158C4" w:rsidP="004369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2092" w:type="dxa"/>
            <w:gridSpan w:val="5"/>
            <w:vAlign w:val="center"/>
          </w:tcPr>
          <w:p w:rsidR="002158C4" w:rsidRPr="0026185A" w:rsidRDefault="002158C4" w:rsidP="004369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Horas Prácticas Semanales (HP)</w:t>
            </w:r>
          </w:p>
        </w:tc>
        <w:tc>
          <w:tcPr>
            <w:tcW w:w="1168" w:type="dxa"/>
            <w:vAlign w:val="center"/>
          </w:tcPr>
          <w:p w:rsidR="002158C4" w:rsidRPr="0026185A" w:rsidRDefault="002158C4" w:rsidP="004369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1</w:t>
            </w:r>
          </w:p>
        </w:tc>
        <w:tc>
          <w:tcPr>
            <w:tcW w:w="2518" w:type="dxa"/>
            <w:gridSpan w:val="4"/>
            <w:vAlign w:val="center"/>
          </w:tcPr>
          <w:p w:rsidR="002158C4" w:rsidRPr="0026185A" w:rsidRDefault="002158C4" w:rsidP="004369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Horas de Estudio Independiente (HEI)</w:t>
            </w:r>
          </w:p>
        </w:tc>
        <w:tc>
          <w:tcPr>
            <w:tcW w:w="997" w:type="dxa"/>
            <w:gridSpan w:val="2"/>
          </w:tcPr>
          <w:p w:rsidR="002158C4" w:rsidRPr="0026185A" w:rsidRDefault="002158C4">
            <w:pPr>
              <w:rPr>
                <w:rFonts w:ascii="Arial" w:hAnsi="Arial" w:cs="Arial"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4</w:t>
            </w:r>
          </w:p>
        </w:tc>
      </w:tr>
    </w:tbl>
    <w:p w:rsidR="002158C4" w:rsidRPr="0026185A" w:rsidRDefault="002158C4" w:rsidP="00E019F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490" w:type="dxa"/>
        <w:jc w:val="center"/>
        <w:tblLook w:val="04A0"/>
      </w:tblPr>
      <w:tblGrid>
        <w:gridCol w:w="10490"/>
      </w:tblGrid>
      <w:tr w:rsidR="002158C4" w:rsidRPr="0026185A" w:rsidTr="00F0212D">
        <w:trPr>
          <w:jc w:val="center"/>
        </w:trPr>
        <w:tc>
          <w:tcPr>
            <w:tcW w:w="10490" w:type="dxa"/>
            <w:shd w:val="clear" w:color="auto" w:fill="A6A6A6" w:themeFill="background1" w:themeFillShade="A6"/>
          </w:tcPr>
          <w:p w:rsidR="002158C4" w:rsidRPr="0026185A" w:rsidRDefault="002158C4" w:rsidP="00297EB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2. JUSTIFICACIÓN (ACORDE CON LOS PERFILES DE FORMACIÓN)</w:t>
            </w:r>
          </w:p>
        </w:tc>
      </w:tr>
      <w:tr w:rsidR="002158C4" w:rsidRPr="0026185A" w:rsidTr="00297EB1">
        <w:trPr>
          <w:jc w:val="center"/>
        </w:trPr>
        <w:tc>
          <w:tcPr>
            <w:tcW w:w="10490" w:type="dxa"/>
          </w:tcPr>
          <w:p w:rsidR="002158C4" w:rsidRDefault="002158C4" w:rsidP="007B2A11">
            <w:pPr>
              <w:pStyle w:val="NormalWeb"/>
              <w:spacing w:before="0" w:beforeAutospacing="0" w:after="0" w:afterAutospacing="0" w:line="40" w:lineRule="atLeast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2158C4" w:rsidRPr="0026185A" w:rsidRDefault="002158C4" w:rsidP="007B2A11">
            <w:pPr>
              <w:pStyle w:val="NormalWeb"/>
              <w:spacing w:before="0" w:beforeAutospacing="0" w:after="0" w:afterAutospacing="0" w:line="40" w:lineRule="atLeast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6185A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Pr="000C0CB1">
              <w:rPr>
                <w:rFonts w:ascii="Arial" w:hAnsi="Arial" w:cs="Arial"/>
                <w:noProof/>
                <w:sz w:val="20"/>
                <w:szCs w:val="20"/>
                <w:lang w:val="es-CO"/>
              </w:rPr>
              <w:t>El acceso a datos es un aspecto sensible en cualquier proyecto industrial, personal, público o privado. El ingeniero de sistemas debe manejar muy bien las tecnologías de acceso a datos pues estás garantizan la disponibilidad de información para la agilización de cualquier proceso productivo.</w:t>
            </w:r>
          </w:p>
          <w:p w:rsidR="002158C4" w:rsidRPr="0026185A" w:rsidRDefault="002158C4" w:rsidP="007B2A11">
            <w:pPr>
              <w:pStyle w:val="NormalWeb"/>
              <w:spacing w:before="0" w:beforeAutospacing="0" w:after="0" w:afterAutospacing="0" w:line="40" w:lineRule="atLeast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2158C4" w:rsidRPr="0026185A" w:rsidRDefault="002158C4" w:rsidP="007B2A11">
            <w:pPr>
              <w:pStyle w:val="NormalWeb"/>
              <w:spacing w:before="0" w:beforeAutospacing="0" w:after="0" w:afterAutospacing="0" w:line="40" w:lineRule="atLeast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:rsidR="002158C4" w:rsidRPr="0026185A" w:rsidRDefault="002158C4" w:rsidP="00E019F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490" w:type="dxa"/>
        <w:jc w:val="center"/>
        <w:tblLook w:val="04A0"/>
      </w:tblPr>
      <w:tblGrid>
        <w:gridCol w:w="10490"/>
      </w:tblGrid>
      <w:tr w:rsidR="002158C4" w:rsidRPr="0026185A" w:rsidTr="00F0212D">
        <w:trPr>
          <w:jc w:val="center"/>
        </w:trPr>
        <w:tc>
          <w:tcPr>
            <w:tcW w:w="10490" w:type="dxa"/>
            <w:shd w:val="clear" w:color="auto" w:fill="A6A6A6" w:themeFill="background1" w:themeFillShade="A6"/>
          </w:tcPr>
          <w:p w:rsidR="002158C4" w:rsidRPr="0026185A" w:rsidRDefault="002158C4" w:rsidP="00D668A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3. UNIDAD DE COMPETENCIA</w:t>
            </w:r>
          </w:p>
        </w:tc>
      </w:tr>
      <w:tr w:rsidR="002158C4" w:rsidRPr="0026185A" w:rsidTr="00297EB1">
        <w:trPr>
          <w:jc w:val="center"/>
        </w:trPr>
        <w:tc>
          <w:tcPr>
            <w:tcW w:w="10490" w:type="dxa"/>
          </w:tcPr>
          <w:p w:rsidR="002158C4" w:rsidRDefault="002158C4" w:rsidP="00F75E63">
            <w:pPr>
              <w:tabs>
                <w:tab w:val="left" w:pos="3960"/>
              </w:tabs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:rsidR="002158C4" w:rsidRPr="0026185A" w:rsidRDefault="002158C4" w:rsidP="00F75E63">
            <w:pPr>
              <w:tabs>
                <w:tab w:val="left" w:pos="396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  <w:lang w:val="es-CO"/>
              </w:rPr>
              <w:t>El estudiante comprenderá y será capaz de implementar sistemas completos de acceso a datos utilizando la tecnología y procedimientos más convenientes para el ramo en el cual esté trabajando. Hará uso eficiente de los recursos para obtener resultados óptimos e información precisa y valiosa para sus proyectos.</w:t>
            </w:r>
          </w:p>
          <w:p w:rsidR="002158C4" w:rsidRPr="0026185A" w:rsidRDefault="002158C4" w:rsidP="00F75E63">
            <w:pPr>
              <w:tabs>
                <w:tab w:val="left" w:pos="396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58C4" w:rsidRPr="0026185A" w:rsidRDefault="002158C4" w:rsidP="00F75E63">
            <w:pPr>
              <w:tabs>
                <w:tab w:val="left" w:pos="396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58C4" w:rsidRPr="0026185A" w:rsidTr="00F0212D">
        <w:trPr>
          <w:jc w:val="center"/>
        </w:trPr>
        <w:tc>
          <w:tcPr>
            <w:tcW w:w="10490" w:type="dxa"/>
            <w:shd w:val="clear" w:color="auto" w:fill="A6A6A6" w:themeFill="background1" w:themeFillShade="A6"/>
          </w:tcPr>
          <w:p w:rsidR="002158C4" w:rsidRPr="0026185A" w:rsidRDefault="002158C4" w:rsidP="00796C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  <w:r w:rsidRPr="0026185A">
              <w:rPr>
                <w:rFonts w:ascii="Arial" w:hAnsi="Arial" w:cs="Arial"/>
                <w:sz w:val="20"/>
                <w:szCs w:val="20"/>
              </w:rPr>
              <w:t xml:space="preserve">. COMPETENCIAS ESPECÍFICAS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26185A">
              <w:rPr>
                <w:rFonts w:ascii="Arial" w:hAnsi="Arial" w:cs="Arial"/>
                <w:sz w:val="20"/>
                <w:szCs w:val="20"/>
              </w:rPr>
              <w:t>PARA MEDIR EL LOGRO DE LA UNIDAD DE COMPETENCIAS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158C4" w:rsidRPr="0026185A" w:rsidTr="00796C9E">
        <w:trPr>
          <w:jc w:val="center"/>
        </w:trPr>
        <w:tc>
          <w:tcPr>
            <w:tcW w:w="10490" w:type="dxa"/>
          </w:tcPr>
          <w:p w:rsidR="002158C4" w:rsidRPr="0026185A" w:rsidRDefault="002158C4" w:rsidP="00796C9E">
            <w:pPr>
              <w:tabs>
                <w:tab w:val="left" w:pos="3960"/>
              </w:tabs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2158C4" w:rsidRPr="000C0CB1" w:rsidRDefault="002158C4" w:rsidP="00EA77E8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>El estudiante demostrará conocimientos en:</w:t>
            </w:r>
          </w:p>
          <w:p w:rsidR="002158C4" w:rsidRPr="000C0CB1" w:rsidRDefault="002158C4" w:rsidP="00EA77E8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 xml:space="preserve"> Las tecnologías de acceso a datos</w:t>
            </w:r>
          </w:p>
          <w:p w:rsidR="002158C4" w:rsidRPr="000C0CB1" w:rsidRDefault="002158C4" w:rsidP="00EA77E8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>ODBC, ADO, OLE DB, ISAM, VSAM, RDO, DAO</w:t>
            </w:r>
          </w:p>
          <w:p w:rsidR="002158C4" w:rsidRPr="000C0CB1" w:rsidRDefault="002158C4" w:rsidP="00EA77E8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>Manejo de acceso a archivos y serialización</w:t>
            </w:r>
          </w:p>
          <w:p w:rsidR="002158C4" w:rsidRPr="000C0CB1" w:rsidRDefault="002158C4" w:rsidP="00EA77E8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>Manejo de lenguajes PHP/ASP</w:t>
            </w:r>
          </w:p>
          <w:p w:rsidR="002158C4" w:rsidRPr="000C0CB1" w:rsidRDefault="002158C4" w:rsidP="00EA77E8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>JAVA .NET XML</w:t>
            </w:r>
          </w:p>
          <w:p w:rsidR="002158C4" w:rsidRPr="0026185A" w:rsidRDefault="002158C4" w:rsidP="00796C9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  <w:lang w:val="es-ES_tradnl"/>
              </w:rPr>
              <w:t>Protección DE DATOS Y SEGURIDAD DE LA INFORMACIÓN</w:t>
            </w:r>
          </w:p>
          <w:p w:rsidR="002158C4" w:rsidRPr="0026185A" w:rsidRDefault="002158C4" w:rsidP="00796C9E">
            <w:pPr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="002158C4" w:rsidRPr="0026185A" w:rsidRDefault="002158C4" w:rsidP="00796C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158C4" w:rsidRPr="0026185A" w:rsidRDefault="002158C4" w:rsidP="00E019F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485" w:type="dxa"/>
        <w:jc w:val="center"/>
        <w:tblLook w:val="04A0"/>
      </w:tblPr>
      <w:tblGrid>
        <w:gridCol w:w="10485"/>
      </w:tblGrid>
      <w:tr w:rsidR="002158C4" w:rsidRPr="0026185A" w:rsidTr="0026185A">
        <w:trPr>
          <w:jc w:val="center"/>
        </w:trPr>
        <w:tc>
          <w:tcPr>
            <w:tcW w:w="10485" w:type="dxa"/>
            <w:shd w:val="clear" w:color="auto" w:fill="A6A6A6" w:themeFill="background1" w:themeFillShade="A6"/>
          </w:tcPr>
          <w:p w:rsidR="002158C4" w:rsidRPr="0026185A" w:rsidRDefault="002158C4" w:rsidP="00E019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26185A">
              <w:rPr>
                <w:rFonts w:ascii="Arial" w:hAnsi="Arial" w:cs="Arial"/>
                <w:sz w:val="20"/>
                <w:szCs w:val="20"/>
              </w:rPr>
              <w:t>. ESTRATEGIAS PEDAGÓGICAS Y METODOLÓGICAS</w:t>
            </w:r>
          </w:p>
        </w:tc>
      </w:tr>
      <w:tr w:rsidR="002158C4" w:rsidRPr="0026185A" w:rsidTr="0026185A">
        <w:trPr>
          <w:jc w:val="center"/>
        </w:trPr>
        <w:tc>
          <w:tcPr>
            <w:tcW w:w="10485" w:type="dxa"/>
          </w:tcPr>
          <w:p w:rsidR="002158C4" w:rsidRPr="00E04BC6" w:rsidRDefault="002158C4" w:rsidP="000B116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58C4" w:rsidRPr="000C0CB1" w:rsidRDefault="002158C4" w:rsidP="00EA77E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El curso se desarrollará combinando una serie de estrategias que faciliten el desarrollo de las diferentes competencias en los educandos, las actividades a desarrollar son las siguientes:</w:t>
            </w:r>
          </w:p>
          <w:p w:rsidR="002158C4" w:rsidRPr="000C0CB1" w:rsidRDefault="002158C4" w:rsidP="00EA77E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Cátedra magistral, en la cual se hace una definición de los conceptos básicos de cada uno de los temas, con el fin de acercar los temas a los educandos.</w:t>
            </w:r>
          </w:p>
          <w:p w:rsidR="002158C4" w:rsidRPr="000C0CB1" w:rsidRDefault="002158C4" w:rsidP="00EA77E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Trabajos en grupo, en donde se busca identificar la capacidad de los educandos para realizar actividades que conlleven a la obtención de inferencias y conclusiones.</w:t>
            </w:r>
          </w:p>
          <w:p w:rsidR="002158C4" w:rsidRPr="000C0CB1" w:rsidRDefault="002158C4" w:rsidP="00EA77E8">
            <w:pPr>
              <w:jc w:val="both"/>
              <w:rPr>
                <w:rFonts w:ascii="Arial" w:hAnsi="Arial" w:cs="Arial"/>
                <w:noProof/>
                <w:sz w:val="20"/>
                <w:szCs w:val="20"/>
              </w:rPr>
            </w:pPr>
            <w:r w:rsidRPr="000C0CB1">
              <w:rPr>
                <w:rFonts w:ascii="Arial" w:hAnsi="Arial" w:cs="Arial"/>
                <w:noProof/>
                <w:sz w:val="20"/>
                <w:szCs w:val="20"/>
              </w:rPr>
              <w:t>Trabajos individuales, con el fin de desarrollar en los educandos una cualidad fundamental en los ingenieros de sistemas como lo es la abstracción de la información.</w:t>
            </w:r>
          </w:p>
          <w:p w:rsidR="002158C4" w:rsidRPr="0026185A" w:rsidRDefault="002158C4" w:rsidP="00796C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58C4" w:rsidRPr="0026185A" w:rsidRDefault="002158C4" w:rsidP="00796C9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58C4" w:rsidRPr="0026185A" w:rsidRDefault="002158C4" w:rsidP="00796C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158C4" w:rsidRPr="0026185A" w:rsidRDefault="002158C4" w:rsidP="0026185A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496" w:type="dxa"/>
        <w:jc w:val="center"/>
        <w:tblLook w:val="04A0"/>
      </w:tblPr>
      <w:tblGrid>
        <w:gridCol w:w="10496"/>
      </w:tblGrid>
      <w:tr w:rsidR="002158C4" w:rsidRPr="0026185A" w:rsidTr="0026185A">
        <w:trPr>
          <w:jc w:val="center"/>
        </w:trPr>
        <w:tc>
          <w:tcPr>
            <w:tcW w:w="10496" w:type="dxa"/>
            <w:shd w:val="clear" w:color="auto" w:fill="A6A6A6" w:themeFill="background1" w:themeFillShade="A6"/>
          </w:tcPr>
          <w:p w:rsidR="002158C4" w:rsidRPr="00866A39" w:rsidRDefault="002158C4" w:rsidP="004D0E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6A39">
              <w:rPr>
                <w:rFonts w:ascii="Arial" w:hAnsi="Arial" w:cs="Arial"/>
                <w:sz w:val="20"/>
                <w:szCs w:val="20"/>
              </w:rPr>
              <w:lastRenderedPageBreak/>
              <w:t>5. EVALUACIÓN</w:t>
            </w:r>
          </w:p>
        </w:tc>
      </w:tr>
      <w:tr w:rsidR="002158C4" w:rsidRPr="0026185A" w:rsidTr="0026185A">
        <w:trPr>
          <w:jc w:val="center"/>
        </w:trPr>
        <w:tc>
          <w:tcPr>
            <w:tcW w:w="10496" w:type="dxa"/>
          </w:tcPr>
          <w:p w:rsidR="002158C4" w:rsidRDefault="002158C4" w:rsidP="00AD71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158C4" w:rsidRDefault="002158C4" w:rsidP="00AD71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6185A">
              <w:rPr>
                <w:rFonts w:ascii="Arial" w:hAnsi="Arial" w:cs="Arial"/>
                <w:sz w:val="20"/>
                <w:szCs w:val="20"/>
              </w:rPr>
              <w:t>La evaluación presente en el proceso de enseñanza – aprendizaje se fundamenta en la medición del  cumplimiento de los objetivos del programa, en el estudiante se evaluarán tres aspectos: Formativo, Diagnóstico y Valorativo, también el docente evaluará los alcances y limitaciones del programa mediante la percepción continua, dentro del salón de clase, de los resultados en cada clase, esto con el objetivo de sistematizar el proceso de enseñanza y retroalimentar el programa de la asignatura, dando cumplimiento al Artículo 66, parágrafo 2 del reglamento estudiantil.</w:t>
            </w:r>
          </w:p>
          <w:p w:rsidR="002158C4" w:rsidRPr="0026185A" w:rsidRDefault="002158C4" w:rsidP="00AD71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158C4" w:rsidRPr="0026185A" w:rsidRDefault="002158C4" w:rsidP="00FA39A1">
      <w:pPr>
        <w:rPr>
          <w:rFonts w:ascii="Arial" w:hAnsi="Arial" w:cs="Arial"/>
          <w:sz w:val="20"/>
          <w:szCs w:val="20"/>
        </w:rPr>
      </w:pPr>
    </w:p>
    <w:p w:rsidR="002158C4" w:rsidRPr="0026185A" w:rsidRDefault="002158C4" w:rsidP="00FA39A1">
      <w:pPr>
        <w:rPr>
          <w:rFonts w:ascii="Arial" w:hAnsi="Arial" w:cs="Arial"/>
          <w:sz w:val="20"/>
          <w:szCs w:val="20"/>
        </w:rPr>
      </w:pPr>
    </w:p>
    <w:p w:rsidR="002158C4" w:rsidRPr="0026185A" w:rsidRDefault="002158C4" w:rsidP="00FA39A1">
      <w:pPr>
        <w:rPr>
          <w:rFonts w:ascii="Arial" w:hAnsi="Arial" w:cs="Arial"/>
          <w:sz w:val="20"/>
          <w:szCs w:val="20"/>
        </w:rPr>
      </w:pPr>
    </w:p>
    <w:p w:rsidR="002158C4" w:rsidRPr="0026185A" w:rsidRDefault="002158C4" w:rsidP="00FA39A1">
      <w:pPr>
        <w:rPr>
          <w:rFonts w:ascii="Arial" w:hAnsi="Arial" w:cs="Arial"/>
          <w:sz w:val="20"/>
          <w:szCs w:val="20"/>
        </w:rPr>
        <w:sectPr w:rsidR="002158C4" w:rsidRPr="0026185A" w:rsidSect="002158C4">
          <w:headerReference w:type="default" r:id="rId8"/>
          <w:footerReference w:type="default" r:id="rId9"/>
          <w:pgSz w:w="12240" w:h="15840" w:code="1"/>
          <w:pgMar w:top="1418" w:right="1134" w:bottom="1418" w:left="1134" w:header="426" w:footer="510" w:gutter="0"/>
          <w:pgNumType w:start="1"/>
          <w:cols w:space="708"/>
          <w:docGrid w:linePitch="360"/>
        </w:sectPr>
      </w:pPr>
    </w:p>
    <w:tbl>
      <w:tblPr>
        <w:tblStyle w:val="Tablaconcuadrcula"/>
        <w:tblW w:w="14551" w:type="dxa"/>
        <w:jc w:val="center"/>
        <w:tblInd w:w="266" w:type="dxa"/>
        <w:tblLook w:val="04A0"/>
      </w:tblPr>
      <w:tblGrid>
        <w:gridCol w:w="483"/>
        <w:gridCol w:w="494"/>
        <w:gridCol w:w="491"/>
        <w:gridCol w:w="560"/>
        <w:gridCol w:w="2656"/>
        <w:gridCol w:w="1605"/>
        <w:gridCol w:w="2278"/>
        <w:gridCol w:w="1561"/>
        <w:gridCol w:w="1541"/>
        <w:gridCol w:w="1541"/>
        <w:gridCol w:w="1341"/>
      </w:tblGrid>
      <w:tr w:rsidR="002158C4" w:rsidRPr="0026185A" w:rsidTr="005D376F">
        <w:trPr>
          <w:trHeight w:val="297"/>
          <w:jc w:val="center"/>
        </w:trPr>
        <w:tc>
          <w:tcPr>
            <w:tcW w:w="14551" w:type="dxa"/>
            <w:gridSpan w:val="11"/>
            <w:shd w:val="clear" w:color="auto" w:fill="A6A6A6" w:themeFill="background1" w:themeFillShade="A6"/>
          </w:tcPr>
          <w:p w:rsidR="002158C4" w:rsidRPr="00866A39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66A39">
              <w:rPr>
                <w:rFonts w:ascii="Arial" w:hAnsi="Arial" w:cs="Arial"/>
                <w:sz w:val="20"/>
                <w:szCs w:val="20"/>
              </w:rPr>
              <w:lastRenderedPageBreak/>
              <w:t>6. DESARROLLO PROGRAMÁTICO DEL CURSO</w:t>
            </w:r>
          </w:p>
        </w:tc>
      </w:tr>
      <w:tr w:rsidR="002158C4" w:rsidRPr="004078C7" w:rsidTr="009B56D5">
        <w:trPr>
          <w:trHeight w:val="349"/>
          <w:jc w:val="center"/>
        </w:trPr>
        <w:tc>
          <w:tcPr>
            <w:tcW w:w="2071" w:type="dxa"/>
            <w:gridSpan w:val="4"/>
          </w:tcPr>
          <w:p w:rsidR="002158C4" w:rsidRPr="004078C7" w:rsidRDefault="002158C4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TIEMPO</w:t>
            </w:r>
          </w:p>
        </w:tc>
        <w:tc>
          <w:tcPr>
            <w:tcW w:w="2996" w:type="dxa"/>
            <w:vMerge w:val="restart"/>
            <w:vAlign w:val="center"/>
          </w:tcPr>
          <w:p w:rsidR="002158C4" w:rsidRPr="004078C7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Temas o módulos</w:t>
            </w:r>
          </w:p>
        </w:tc>
        <w:tc>
          <w:tcPr>
            <w:tcW w:w="1727" w:type="dxa"/>
            <w:vMerge w:val="restart"/>
            <w:vAlign w:val="center"/>
          </w:tcPr>
          <w:p w:rsidR="002158C4" w:rsidRPr="004078C7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Estrategia</w:t>
            </w:r>
          </w:p>
        </w:tc>
        <w:tc>
          <w:tcPr>
            <w:tcW w:w="1888" w:type="dxa"/>
            <w:vMerge w:val="restart"/>
            <w:vAlign w:val="center"/>
          </w:tcPr>
          <w:p w:rsidR="002158C4" w:rsidRPr="004078C7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Trabajo autónomo del estudiante actividades previas</w:t>
            </w:r>
          </w:p>
        </w:tc>
        <w:tc>
          <w:tcPr>
            <w:tcW w:w="1600" w:type="dxa"/>
            <w:vMerge w:val="restart"/>
            <w:vAlign w:val="center"/>
          </w:tcPr>
          <w:p w:rsidR="002158C4" w:rsidRPr="004078C7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Actividades presenciales</w:t>
            </w:r>
          </w:p>
        </w:tc>
        <w:tc>
          <w:tcPr>
            <w:tcW w:w="1527" w:type="dxa"/>
            <w:vMerge w:val="restart"/>
            <w:vAlign w:val="center"/>
          </w:tcPr>
          <w:p w:rsidR="002158C4" w:rsidRPr="004078C7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Trabajo autónomo del estudiante actividades posteriores</w:t>
            </w:r>
          </w:p>
        </w:tc>
        <w:tc>
          <w:tcPr>
            <w:tcW w:w="1503" w:type="dxa"/>
            <w:vMerge w:val="restart"/>
            <w:vAlign w:val="center"/>
          </w:tcPr>
          <w:p w:rsidR="002158C4" w:rsidRPr="004078C7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Evaluación</w:t>
            </w:r>
          </w:p>
        </w:tc>
        <w:tc>
          <w:tcPr>
            <w:tcW w:w="1239" w:type="dxa"/>
            <w:vMerge w:val="restart"/>
            <w:vAlign w:val="center"/>
          </w:tcPr>
          <w:p w:rsidR="002158C4" w:rsidRPr="004078C7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Recursos</w:t>
            </w:r>
          </w:p>
        </w:tc>
      </w:tr>
      <w:tr w:rsidR="002158C4" w:rsidRPr="004078C7" w:rsidTr="009B56D5">
        <w:trPr>
          <w:trHeight w:val="135"/>
          <w:jc w:val="center"/>
        </w:trPr>
        <w:tc>
          <w:tcPr>
            <w:tcW w:w="488" w:type="dxa"/>
            <w:vAlign w:val="center"/>
          </w:tcPr>
          <w:p w:rsidR="002158C4" w:rsidRPr="004078C7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494" w:type="dxa"/>
            <w:vAlign w:val="center"/>
          </w:tcPr>
          <w:p w:rsidR="002158C4" w:rsidRPr="004078C7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508" w:type="dxa"/>
            <w:vAlign w:val="center"/>
          </w:tcPr>
          <w:p w:rsidR="002158C4" w:rsidRPr="004078C7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HT</w:t>
            </w:r>
          </w:p>
        </w:tc>
        <w:tc>
          <w:tcPr>
            <w:tcW w:w="581" w:type="dxa"/>
            <w:vAlign w:val="center"/>
          </w:tcPr>
          <w:p w:rsidR="002158C4" w:rsidRPr="004078C7" w:rsidRDefault="002158C4" w:rsidP="00842C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HEI</w:t>
            </w:r>
          </w:p>
        </w:tc>
        <w:tc>
          <w:tcPr>
            <w:tcW w:w="2996" w:type="dxa"/>
            <w:vMerge/>
          </w:tcPr>
          <w:p w:rsidR="002158C4" w:rsidRPr="004078C7" w:rsidRDefault="002158C4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7" w:type="dxa"/>
            <w:vMerge/>
          </w:tcPr>
          <w:p w:rsidR="002158C4" w:rsidRPr="004078C7" w:rsidRDefault="002158C4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8" w:type="dxa"/>
            <w:vMerge/>
          </w:tcPr>
          <w:p w:rsidR="002158C4" w:rsidRPr="004078C7" w:rsidRDefault="002158C4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0" w:type="dxa"/>
            <w:vMerge/>
          </w:tcPr>
          <w:p w:rsidR="002158C4" w:rsidRPr="004078C7" w:rsidRDefault="002158C4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7" w:type="dxa"/>
            <w:vMerge/>
          </w:tcPr>
          <w:p w:rsidR="002158C4" w:rsidRPr="004078C7" w:rsidRDefault="002158C4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3" w:type="dxa"/>
            <w:vMerge/>
          </w:tcPr>
          <w:p w:rsidR="002158C4" w:rsidRPr="004078C7" w:rsidRDefault="002158C4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dxa"/>
            <w:vMerge/>
          </w:tcPr>
          <w:p w:rsidR="002158C4" w:rsidRPr="004078C7" w:rsidRDefault="002158C4" w:rsidP="004B27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6D5" w:rsidRPr="0026185A" w:rsidTr="009B56D5">
        <w:trPr>
          <w:jc w:val="center"/>
        </w:trPr>
        <w:tc>
          <w:tcPr>
            <w:tcW w:w="488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1-2</w:t>
            </w:r>
          </w:p>
        </w:tc>
        <w:tc>
          <w:tcPr>
            <w:tcW w:w="494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8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1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996" w:type="dxa"/>
          </w:tcPr>
          <w:p w:rsidR="009B56D5" w:rsidRDefault="009B56D5" w:rsidP="002C678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ACCESO A ARCHIVOS Y SERIALIZACIÓN</w:t>
            </w:r>
          </w:p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</w:p>
          <w:p w:rsidR="009B56D5" w:rsidRPr="009B56D5" w:rsidRDefault="009B56D5" w:rsidP="009B56D5">
            <w:pPr>
              <w:ind w:left="360"/>
              <w:rPr>
                <w:rFonts w:cstheme="minorHAnsi"/>
                <w:sz w:val="18"/>
                <w:szCs w:val="20"/>
              </w:rPr>
            </w:pPr>
            <w:r w:rsidRPr="009B56D5">
              <w:rPr>
                <w:rFonts w:cstheme="minorHAnsi"/>
                <w:sz w:val="18"/>
                <w:szCs w:val="20"/>
              </w:rPr>
              <w:t xml:space="preserve">Persistencia de objetos </w:t>
            </w:r>
          </w:p>
          <w:p w:rsidR="009B56D5" w:rsidRPr="0032737F" w:rsidRDefault="009B56D5" w:rsidP="009B56D5">
            <w:pPr>
              <w:rPr>
                <w:rFonts w:cstheme="minorHAnsi"/>
                <w:sz w:val="18"/>
                <w:szCs w:val="20"/>
              </w:rPr>
            </w:pPr>
          </w:p>
          <w:p w:rsidR="009B56D5" w:rsidRPr="009B56D5" w:rsidRDefault="009B56D5" w:rsidP="009B56D5">
            <w:pPr>
              <w:ind w:left="360"/>
              <w:rPr>
                <w:rFonts w:cstheme="minorHAnsi"/>
                <w:sz w:val="18"/>
                <w:szCs w:val="20"/>
              </w:rPr>
            </w:pPr>
            <w:r w:rsidRPr="009B56D5">
              <w:rPr>
                <w:rFonts w:cstheme="minorHAnsi"/>
                <w:sz w:val="18"/>
                <w:szCs w:val="20"/>
              </w:rPr>
              <w:t>Emisión de llamadas a procedimiento remoto</w:t>
            </w:r>
          </w:p>
          <w:p w:rsidR="009B56D5" w:rsidRPr="0032737F" w:rsidRDefault="009B56D5" w:rsidP="009B56D5">
            <w:pPr>
              <w:rPr>
                <w:rFonts w:cstheme="minorHAnsi"/>
                <w:sz w:val="18"/>
                <w:szCs w:val="20"/>
              </w:rPr>
            </w:pPr>
          </w:p>
          <w:p w:rsidR="009B56D5" w:rsidRPr="009B56D5" w:rsidRDefault="009B56D5" w:rsidP="009B56D5">
            <w:pPr>
              <w:ind w:left="360"/>
              <w:rPr>
                <w:rFonts w:cstheme="minorHAnsi"/>
                <w:sz w:val="18"/>
                <w:szCs w:val="20"/>
              </w:rPr>
            </w:pPr>
            <w:r w:rsidRPr="009B56D5">
              <w:rPr>
                <w:rFonts w:cstheme="minorHAnsi"/>
                <w:sz w:val="18"/>
                <w:szCs w:val="20"/>
              </w:rPr>
              <w:t>Distribución de objetos</w:t>
            </w:r>
          </w:p>
          <w:p w:rsidR="009B56D5" w:rsidRPr="0032737F" w:rsidRDefault="009B56D5" w:rsidP="009B56D5">
            <w:pPr>
              <w:rPr>
                <w:rFonts w:cstheme="minorHAnsi"/>
                <w:sz w:val="18"/>
                <w:szCs w:val="20"/>
              </w:rPr>
            </w:pPr>
          </w:p>
          <w:p w:rsidR="009B56D5" w:rsidRPr="009B56D5" w:rsidRDefault="009B56D5" w:rsidP="009B56D5">
            <w:pPr>
              <w:ind w:left="360"/>
              <w:rPr>
                <w:rFonts w:cstheme="minorHAnsi"/>
                <w:sz w:val="20"/>
                <w:szCs w:val="20"/>
              </w:rPr>
            </w:pPr>
            <w:r w:rsidRPr="009B56D5">
              <w:rPr>
                <w:rFonts w:cstheme="minorHAnsi"/>
                <w:sz w:val="18"/>
                <w:szCs w:val="20"/>
              </w:rPr>
              <w:t>Detección de  cambios en variables en el tiempo</w:t>
            </w:r>
            <w:r w:rsidRPr="009B56D5">
              <w:rPr>
                <w:rFonts w:cstheme="minorHAnsi"/>
                <w:sz w:val="20"/>
                <w:szCs w:val="20"/>
              </w:rPr>
              <w:t>.</w:t>
            </w:r>
          </w:p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27" w:type="dxa"/>
          </w:tcPr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  <w:r w:rsidRPr="0032737F">
              <w:rPr>
                <w:rFonts w:cstheme="minorHAnsi"/>
                <w:sz w:val="18"/>
                <w:szCs w:val="18"/>
              </w:rPr>
              <w:t>Presentación de la asignatura</w:t>
            </w: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  <w:r w:rsidRPr="0032737F">
              <w:rPr>
                <w:rFonts w:cstheme="minorHAnsi"/>
                <w:sz w:val="18"/>
                <w:szCs w:val="18"/>
              </w:rPr>
              <w:t>Explicación de los conceptos con ejemplos claros</w:t>
            </w: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  <w:r w:rsidRPr="0032737F">
              <w:rPr>
                <w:rFonts w:cstheme="minorHAnsi"/>
                <w:sz w:val="18"/>
                <w:szCs w:val="18"/>
              </w:rPr>
              <w:t>Ejercicios paso a paso en salas de cómputo</w:t>
            </w: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9B56D5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88" w:type="dxa"/>
          </w:tcPr>
          <w:p w:rsidR="009B56D5" w:rsidRPr="0032737F" w:rsidRDefault="009B56D5" w:rsidP="002C6789">
            <w:pPr>
              <w:jc w:val="both"/>
              <w:rPr>
                <w:sz w:val="18"/>
                <w:szCs w:val="18"/>
              </w:rPr>
            </w:pPr>
          </w:p>
          <w:p w:rsidR="009B56D5" w:rsidRPr="0032737F" w:rsidRDefault="009B56D5" w:rsidP="002C6789">
            <w:pPr>
              <w:jc w:val="both"/>
              <w:rPr>
                <w:sz w:val="18"/>
                <w:szCs w:val="18"/>
              </w:rPr>
            </w:pPr>
            <w:r w:rsidRPr="0032737F">
              <w:rPr>
                <w:sz w:val="18"/>
                <w:szCs w:val="18"/>
              </w:rPr>
              <w:t>Lectura de XML</w:t>
            </w:r>
          </w:p>
          <w:p w:rsidR="009B56D5" w:rsidRPr="0032737F" w:rsidRDefault="009B56D5" w:rsidP="002C6789">
            <w:pPr>
              <w:jc w:val="both"/>
              <w:rPr>
                <w:sz w:val="18"/>
                <w:szCs w:val="18"/>
              </w:rPr>
            </w:pPr>
          </w:p>
          <w:p w:rsidR="009B56D5" w:rsidRPr="0032737F" w:rsidRDefault="009B56D5" w:rsidP="002C6789">
            <w:pPr>
              <w:jc w:val="both"/>
              <w:rPr>
                <w:sz w:val="18"/>
                <w:szCs w:val="18"/>
              </w:rPr>
            </w:pPr>
            <w:r w:rsidRPr="0032737F">
              <w:rPr>
                <w:sz w:val="18"/>
                <w:szCs w:val="18"/>
              </w:rPr>
              <w:t>Lectura de conceptos básicos de bases de datos</w:t>
            </w:r>
          </w:p>
          <w:p w:rsidR="009B56D5" w:rsidRPr="0032737F" w:rsidRDefault="009B56D5" w:rsidP="002C6789">
            <w:pPr>
              <w:jc w:val="both"/>
              <w:rPr>
                <w:sz w:val="18"/>
                <w:szCs w:val="18"/>
              </w:rPr>
            </w:pPr>
          </w:p>
          <w:p w:rsidR="009B56D5" w:rsidRPr="0032737F" w:rsidRDefault="009B56D5" w:rsidP="002C6789">
            <w:pPr>
              <w:jc w:val="both"/>
              <w:rPr>
                <w:sz w:val="18"/>
                <w:szCs w:val="18"/>
              </w:rPr>
            </w:pPr>
            <w:r w:rsidRPr="0032737F">
              <w:rPr>
                <w:sz w:val="18"/>
                <w:szCs w:val="18"/>
              </w:rPr>
              <w:t>Estudio de serialización en java y c#</w:t>
            </w:r>
          </w:p>
        </w:tc>
        <w:tc>
          <w:tcPr>
            <w:tcW w:w="1600" w:type="dxa"/>
          </w:tcPr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  <w:r w:rsidRPr="0032737F">
              <w:rPr>
                <w:rFonts w:cstheme="minorHAnsi"/>
                <w:sz w:val="18"/>
                <w:szCs w:val="18"/>
              </w:rPr>
              <w:t>Ejercicios de serialización</w:t>
            </w: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sz w:val="18"/>
                <w:szCs w:val="18"/>
              </w:rPr>
            </w:pPr>
            <w:r w:rsidRPr="0032737F">
              <w:rPr>
                <w:rFonts w:cstheme="minorHAnsi"/>
                <w:sz w:val="18"/>
                <w:szCs w:val="18"/>
              </w:rPr>
              <w:t>Exposiciones de métodos de serialización</w:t>
            </w: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  <w:r w:rsidRPr="0032737F">
              <w:rPr>
                <w:rFonts w:cstheme="minorHAnsi"/>
                <w:sz w:val="18"/>
                <w:szCs w:val="18"/>
              </w:rPr>
              <w:t>Ejercicios con java y c#</w:t>
            </w: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27" w:type="dxa"/>
          </w:tcPr>
          <w:p w:rsidR="009B56D5" w:rsidRPr="0032737F" w:rsidRDefault="009B56D5" w:rsidP="002C6789">
            <w:pPr>
              <w:rPr>
                <w:sz w:val="18"/>
                <w:szCs w:val="18"/>
              </w:rPr>
            </w:pPr>
            <w:r w:rsidRPr="0032737F">
              <w:rPr>
                <w:sz w:val="18"/>
                <w:szCs w:val="18"/>
              </w:rPr>
              <w:t>Estudio de XML</w:t>
            </w:r>
          </w:p>
          <w:p w:rsidR="009B56D5" w:rsidRPr="0032737F" w:rsidRDefault="009B56D5" w:rsidP="002C6789">
            <w:pPr>
              <w:rPr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sz w:val="18"/>
                <w:szCs w:val="18"/>
              </w:rPr>
            </w:pPr>
            <w:r w:rsidRPr="0032737F">
              <w:rPr>
                <w:sz w:val="18"/>
                <w:szCs w:val="18"/>
              </w:rPr>
              <w:t>Ejercicios de serialización</w:t>
            </w:r>
          </w:p>
        </w:tc>
        <w:tc>
          <w:tcPr>
            <w:tcW w:w="1503" w:type="dxa"/>
          </w:tcPr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  <w:r w:rsidRPr="0032737F">
              <w:rPr>
                <w:rFonts w:cstheme="minorHAnsi"/>
                <w:sz w:val="18"/>
                <w:szCs w:val="18"/>
              </w:rPr>
              <w:t>Evaluación escrita</w:t>
            </w: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  <w:r w:rsidRPr="0032737F">
              <w:rPr>
                <w:rFonts w:cstheme="minorHAnsi"/>
                <w:sz w:val="18"/>
                <w:szCs w:val="18"/>
              </w:rPr>
              <w:t>Ejercicios de serialización y detección de cambios</w:t>
            </w:r>
          </w:p>
        </w:tc>
        <w:tc>
          <w:tcPr>
            <w:tcW w:w="1239" w:type="dxa"/>
          </w:tcPr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  <w:r w:rsidRPr="0032737F">
              <w:rPr>
                <w:rFonts w:cstheme="minorHAnsi"/>
                <w:sz w:val="18"/>
                <w:szCs w:val="18"/>
              </w:rPr>
              <w:t>Libros encontrados en estantería Biblioteca Unitrópico</w:t>
            </w: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  <w:r w:rsidRPr="0032737F">
              <w:rPr>
                <w:rFonts w:cstheme="minorHAnsi"/>
                <w:sz w:val="18"/>
                <w:szCs w:val="18"/>
              </w:rPr>
              <w:t>Lenguajes de programación (java, c#, etc)</w:t>
            </w: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  <w:p w:rsidR="009B56D5" w:rsidRPr="0032737F" w:rsidRDefault="009B56D5" w:rsidP="002C6789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B56D5" w:rsidRPr="0026185A" w:rsidTr="009B56D5">
        <w:trPr>
          <w:jc w:val="center"/>
        </w:trPr>
        <w:tc>
          <w:tcPr>
            <w:tcW w:w="488" w:type="dxa"/>
            <w:vAlign w:val="center"/>
          </w:tcPr>
          <w:p w:rsidR="009B56D5" w:rsidRDefault="009B56D5" w:rsidP="002C67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3-4</w:t>
            </w:r>
          </w:p>
        </w:tc>
        <w:tc>
          <w:tcPr>
            <w:tcW w:w="494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8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1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996" w:type="dxa"/>
          </w:tcPr>
          <w:p w:rsidR="009B56D5" w:rsidRPr="00D823BC" w:rsidRDefault="009B56D5" w:rsidP="002C6789">
            <w:pPr>
              <w:rPr>
                <w:rFonts w:cstheme="minorHAnsi"/>
                <w:b/>
                <w:sz w:val="20"/>
                <w:szCs w:val="20"/>
              </w:rPr>
            </w:pPr>
            <w:r w:rsidRPr="00D823BC">
              <w:rPr>
                <w:rFonts w:cstheme="minorHAnsi"/>
                <w:b/>
                <w:sz w:val="20"/>
                <w:szCs w:val="20"/>
              </w:rPr>
              <w:t>ACCESO A BASES DE DATOS COMPATIBLES - SQL</w:t>
            </w:r>
          </w:p>
          <w:p w:rsidR="009B56D5" w:rsidRPr="00D823BC" w:rsidRDefault="009B56D5" w:rsidP="002C6789">
            <w:pPr>
              <w:rPr>
                <w:rFonts w:cstheme="minorHAnsi"/>
                <w:b/>
                <w:sz w:val="20"/>
                <w:szCs w:val="20"/>
              </w:rPr>
            </w:pP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 w:rsidRPr="0032737F">
              <w:rPr>
                <w:rFonts w:cstheme="minorHAnsi"/>
                <w:sz w:val="20"/>
                <w:szCs w:val="20"/>
              </w:rPr>
              <w:t>Sql Server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 w:rsidRPr="0032737F">
              <w:rPr>
                <w:rFonts w:cstheme="minorHAnsi"/>
                <w:sz w:val="20"/>
                <w:szCs w:val="20"/>
              </w:rPr>
              <w:t>MySql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 w:rsidRPr="0032737F">
              <w:rPr>
                <w:rFonts w:cstheme="minorHAnsi"/>
                <w:sz w:val="20"/>
                <w:szCs w:val="20"/>
              </w:rPr>
              <w:t>Php/Asp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 w:rsidRPr="0032737F">
              <w:rPr>
                <w:rFonts w:cstheme="minorHAnsi"/>
                <w:sz w:val="20"/>
                <w:szCs w:val="20"/>
              </w:rPr>
              <w:t>Sql plus – Oracle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 w:rsidRPr="0032737F">
              <w:rPr>
                <w:rFonts w:cstheme="minorHAnsi"/>
                <w:sz w:val="20"/>
                <w:szCs w:val="20"/>
              </w:rPr>
              <w:t>PostgreSQL</w:t>
            </w:r>
          </w:p>
          <w:p w:rsidR="009B56D5" w:rsidRPr="00D823BC" w:rsidRDefault="009B56D5" w:rsidP="002C6789">
            <w:pPr>
              <w:rPr>
                <w:rFonts w:cstheme="minorHAnsi"/>
                <w:b/>
                <w:sz w:val="20"/>
                <w:szCs w:val="20"/>
              </w:rPr>
            </w:pPr>
          </w:p>
          <w:p w:rsidR="009B56D5" w:rsidRPr="00D823BC" w:rsidRDefault="009B56D5" w:rsidP="002C678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27" w:type="dxa"/>
          </w:tcPr>
          <w:p w:rsidR="009B56D5" w:rsidRDefault="009B56D5" w:rsidP="002C6789">
            <w:pPr>
              <w:pStyle w:val="NormalWeb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Explicación de acceso a sistemas de información  compatibles con lenguaje SQL</w:t>
            </w:r>
          </w:p>
          <w:p w:rsidR="009B56D5" w:rsidRPr="00D823BC" w:rsidRDefault="009B56D5" w:rsidP="002C6789">
            <w:pPr>
              <w:pStyle w:val="NormalWeb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Ejemplo de desarrollo de interfaces de acceso acceso</w:t>
            </w:r>
          </w:p>
        </w:tc>
        <w:tc>
          <w:tcPr>
            <w:tcW w:w="1888" w:type="dxa"/>
          </w:tcPr>
          <w:p w:rsidR="009B56D5" w:rsidRDefault="009B56D5" w:rsidP="002C6789">
            <w:pPr>
              <w:pStyle w:val="NormalWeb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Estudio de lenguaje sql</w:t>
            </w:r>
          </w:p>
          <w:p w:rsidR="009B56D5" w:rsidRPr="00D823BC" w:rsidRDefault="009B56D5" w:rsidP="002C6789">
            <w:pPr>
              <w:pStyle w:val="NormalWeb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E5668">
              <w:rPr>
                <w:rFonts w:asciiTheme="minorHAnsi" w:hAnsiTheme="minorHAnsi" w:cstheme="minorHAnsi"/>
                <w:b/>
                <w:sz w:val="20"/>
                <w:szCs w:val="20"/>
              </w:rPr>
              <w:t>Investigación de motores de bases de 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atos</w:t>
            </w:r>
          </w:p>
        </w:tc>
        <w:tc>
          <w:tcPr>
            <w:tcW w:w="1600" w:type="dxa"/>
          </w:tcPr>
          <w:p w:rsidR="009B56D5" w:rsidRPr="00D823BC" w:rsidRDefault="009B56D5" w:rsidP="002C6789">
            <w:pPr>
              <w:pStyle w:val="NormalWeb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Ejercicios de creación y acceso a bases de datos locales y remotas</w:t>
            </w:r>
          </w:p>
        </w:tc>
        <w:tc>
          <w:tcPr>
            <w:tcW w:w="1527" w:type="dxa"/>
          </w:tcPr>
          <w:p w:rsidR="009B56D5" w:rsidRPr="00D823BC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Estudio de interconexión entre bases de datos y bases de datos distribuidas </w:t>
            </w:r>
          </w:p>
        </w:tc>
        <w:tc>
          <w:tcPr>
            <w:tcW w:w="1503" w:type="dxa"/>
          </w:tcPr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Evaluación escrita</w:t>
            </w:r>
          </w:p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</w:p>
          <w:p w:rsidR="009B56D5" w:rsidRPr="00D823BC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Ejercicios de creación e implementación de acceso a datos</w:t>
            </w:r>
          </w:p>
        </w:tc>
        <w:tc>
          <w:tcPr>
            <w:tcW w:w="1239" w:type="dxa"/>
          </w:tcPr>
          <w:p w:rsidR="009B56D5" w:rsidRDefault="009B56D5" w:rsidP="002C6789">
            <w:pPr>
              <w:ind w:right="-122"/>
              <w:rPr>
                <w:rFonts w:cstheme="minorHAnsi"/>
                <w:sz w:val="18"/>
                <w:szCs w:val="20"/>
              </w:rPr>
            </w:pPr>
          </w:p>
          <w:p w:rsidR="009B56D5" w:rsidRDefault="009B56D5" w:rsidP="002C6789">
            <w:pPr>
              <w:ind w:right="-122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Libros en biblioteca Unitrópico</w:t>
            </w:r>
          </w:p>
          <w:p w:rsidR="009B56D5" w:rsidRDefault="009B56D5" w:rsidP="002C6789">
            <w:pPr>
              <w:ind w:right="-122"/>
              <w:rPr>
                <w:rFonts w:cstheme="minorHAnsi"/>
                <w:sz w:val="18"/>
                <w:szCs w:val="20"/>
              </w:rPr>
            </w:pPr>
          </w:p>
          <w:p w:rsidR="009B56D5" w:rsidRDefault="009B56D5" w:rsidP="002C6789">
            <w:pPr>
              <w:ind w:right="-122"/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Videotutoriales</w:t>
            </w:r>
          </w:p>
          <w:p w:rsidR="009B56D5" w:rsidRDefault="009B56D5" w:rsidP="002C6789">
            <w:pPr>
              <w:ind w:right="-122"/>
              <w:rPr>
                <w:rFonts w:cstheme="minorHAnsi"/>
                <w:sz w:val="18"/>
                <w:szCs w:val="20"/>
              </w:rPr>
            </w:pPr>
          </w:p>
        </w:tc>
      </w:tr>
      <w:tr w:rsidR="009B56D5" w:rsidRPr="0026185A" w:rsidTr="009B56D5">
        <w:trPr>
          <w:jc w:val="center"/>
        </w:trPr>
        <w:tc>
          <w:tcPr>
            <w:tcW w:w="488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5-7</w:t>
            </w:r>
          </w:p>
        </w:tc>
        <w:tc>
          <w:tcPr>
            <w:tcW w:w="494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8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81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996" w:type="dxa"/>
          </w:tcPr>
          <w:p w:rsidR="009B56D5" w:rsidRDefault="009B56D5" w:rsidP="002C6789">
            <w:pPr>
              <w:rPr>
                <w:rFonts w:cstheme="minorHAnsi"/>
                <w:b/>
                <w:sz w:val="20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ACCESO A INFORMACIÓN XML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lastRenderedPageBreak/>
              <w:t>Formato XML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Flujo  xml con ASP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Acceso a datos xml msdn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3"/>
              </w:numPr>
              <w:rPr>
                <w:rFonts w:cstheme="minorHAnsi"/>
                <w:sz w:val="20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XpathNavegator</w:t>
            </w:r>
          </w:p>
          <w:p w:rsidR="009B56D5" w:rsidRDefault="009B56D5" w:rsidP="002C678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727" w:type="dxa"/>
          </w:tcPr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Explicación de lenguaje XML </w:t>
            </w:r>
          </w:p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Implementación y usuos de XML</w:t>
            </w:r>
          </w:p>
        </w:tc>
        <w:tc>
          <w:tcPr>
            <w:tcW w:w="1888" w:type="dxa"/>
          </w:tcPr>
          <w:p w:rsidR="009B56D5" w:rsidRDefault="009B56D5" w:rsidP="002C6789">
            <w:pPr>
              <w:pStyle w:val="NormalWeb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Lectura del estándar  XML vigente</w:t>
            </w:r>
          </w:p>
          <w:p w:rsidR="009B56D5" w:rsidRDefault="009B56D5" w:rsidP="002C6789">
            <w:pPr>
              <w:pStyle w:val="NormalWeb"/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00" w:type="dxa"/>
          </w:tcPr>
          <w:p w:rsidR="009B56D5" w:rsidRDefault="009B56D5" w:rsidP="002C67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Ejercicios de implementación de flujo de </w:t>
            </w:r>
            <w:r>
              <w:rPr>
                <w:sz w:val="20"/>
                <w:szCs w:val="20"/>
              </w:rPr>
              <w:lastRenderedPageBreak/>
              <w:t>datos con XML</w:t>
            </w:r>
          </w:p>
        </w:tc>
        <w:tc>
          <w:tcPr>
            <w:tcW w:w="1527" w:type="dxa"/>
          </w:tcPr>
          <w:p w:rsidR="009B56D5" w:rsidRDefault="009B56D5" w:rsidP="002C67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Ejercicios de XML en desarrollos para </w:t>
            </w:r>
            <w:r>
              <w:rPr>
                <w:sz w:val="20"/>
                <w:szCs w:val="20"/>
              </w:rPr>
              <w:lastRenderedPageBreak/>
              <w:t>desktop y móviles</w:t>
            </w:r>
          </w:p>
        </w:tc>
        <w:tc>
          <w:tcPr>
            <w:tcW w:w="1503" w:type="dxa"/>
          </w:tcPr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Ejercicio evaluativo</w:t>
            </w:r>
          </w:p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Evaluación escrita</w:t>
            </w:r>
          </w:p>
        </w:tc>
        <w:tc>
          <w:tcPr>
            <w:tcW w:w="1239" w:type="dxa"/>
          </w:tcPr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lastRenderedPageBreak/>
              <w:t>Biblioteca Unitrópico</w:t>
            </w: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lastRenderedPageBreak/>
              <w:t>Sitios web especializados</w:t>
            </w:r>
          </w:p>
        </w:tc>
      </w:tr>
      <w:tr w:rsidR="009B56D5" w:rsidRPr="0026185A" w:rsidTr="009B56D5">
        <w:trPr>
          <w:jc w:val="center"/>
        </w:trPr>
        <w:tc>
          <w:tcPr>
            <w:tcW w:w="488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8-14</w:t>
            </w:r>
          </w:p>
        </w:tc>
        <w:tc>
          <w:tcPr>
            <w:tcW w:w="494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8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81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996" w:type="dxa"/>
          </w:tcPr>
          <w:p w:rsidR="009B56D5" w:rsidRDefault="009B56D5" w:rsidP="002C678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TECNOLOGIASDE ACCESO A DATOS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DAO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ODBC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ADO.NET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OLE DB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RDO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ADC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ISAM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4"/>
              </w:numPr>
              <w:rPr>
                <w:rFonts w:cstheme="minorHAnsi"/>
                <w:b/>
                <w:sz w:val="20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VSAM</w:t>
            </w:r>
          </w:p>
        </w:tc>
        <w:tc>
          <w:tcPr>
            <w:tcW w:w="1727" w:type="dxa"/>
          </w:tcPr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Explicación de las diferentes tecnologías de acceso a datos </w:t>
            </w:r>
          </w:p>
        </w:tc>
        <w:tc>
          <w:tcPr>
            <w:tcW w:w="1888" w:type="dxa"/>
          </w:tcPr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Lectura del uso de las tecnologías de acceso a datos y su uso por diferentes sistemas de información</w:t>
            </w:r>
          </w:p>
        </w:tc>
        <w:tc>
          <w:tcPr>
            <w:tcW w:w="1600" w:type="dxa"/>
          </w:tcPr>
          <w:p w:rsidR="009B56D5" w:rsidRDefault="009B56D5" w:rsidP="002C67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Ejercicios con SQL</w:t>
            </w:r>
          </w:p>
          <w:p w:rsidR="009B56D5" w:rsidRDefault="009B56D5" w:rsidP="002C67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Mysql</w:t>
            </w:r>
          </w:p>
          <w:p w:rsidR="009B56D5" w:rsidRDefault="009B56D5" w:rsidP="002C67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</w:t>
            </w:r>
          </w:p>
          <w:p w:rsidR="009B56D5" w:rsidRDefault="009B56D5" w:rsidP="002C67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MariaDB y diferentes interfaces COMO php, .net. etc</w:t>
            </w:r>
          </w:p>
        </w:tc>
        <w:tc>
          <w:tcPr>
            <w:tcW w:w="1527" w:type="dxa"/>
          </w:tcPr>
          <w:p w:rsidR="009B56D5" w:rsidRDefault="009B56D5" w:rsidP="002C678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Ejercicios de implementación de bases de datos con diferentes tecnologías</w:t>
            </w:r>
          </w:p>
        </w:tc>
        <w:tc>
          <w:tcPr>
            <w:tcW w:w="1503" w:type="dxa"/>
          </w:tcPr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Ejercicio práctico en salas de sistemas</w:t>
            </w:r>
          </w:p>
        </w:tc>
        <w:tc>
          <w:tcPr>
            <w:tcW w:w="1239" w:type="dxa"/>
          </w:tcPr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Biblioteca</w:t>
            </w: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Videotutoriales</w:t>
            </w: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Portales web</w:t>
            </w: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Documentos PDF</w:t>
            </w:r>
          </w:p>
        </w:tc>
      </w:tr>
      <w:tr w:rsidR="009B56D5" w:rsidRPr="0026185A" w:rsidTr="009B56D5">
        <w:trPr>
          <w:jc w:val="center"/>
        </w:trPr>
        <w:tc>
          <w:tcPr>
            <w:tcW w:w="488" w:type="dxa"/>
            <w:vAlign w:val="center"/>
          </w:tcPr>
          <w:p w:rsidR="009B56D5" w:rsidRDefault="009B56D5" w:rsidP="002C6789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15-16</w:t>
            </w:r>
          </w:p>
        </w:tc>
        <w:tc>
          <w:tcPr>
            <w:tcW w:w="494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08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81" w:type="dxa"/>
            <w:vAlign w:val="center"/>
          </w:tcPr>
          <w:p w:rsidR="009B56D5" w:rsidRDefault="009B56D5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996" w:type="dxa"/>
          </w:tcPr>
          <w:p w:rsidR="009B56D5" w:rsidRDefault="009B56D5" w:rsidP="002C6789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PROTECCIÓN DE LOS DATOS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Ofuscación del código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Algoritmos de encriptación</w:t>
            </w:r>
          </w:p>
          <w:p w:rsidR="009B56D5" w:rsidRPr="0032737F" w:rsidRDefault="009B56D5" w:rsidP="009B56D5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  <w:sz w:val="18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Administración de usuarios</w:t>
            </w:r>
          </w:p>
          <w:p w:rsidR="009B56D5" w:rsidRDefault="009B56D5" w:rsidP="009B56D5">
            <w:pPr>
              <w:pStyle w:val="Prrafodelista"/>
              <w:numPr>
                <w:ilvl w:val="0"/>
                <w:numId w:val="35"/>
              </w:numPr>
              <w:rPr>
                <w:rFonts w:cstheme="minorHAnsi"/>
                <w:b/>
                <w:sz w:val="20"/>
                <w:szCs w:val="20"/>
              </w:rPr>
            </w:pPr>
            <w:r w:rsidRPr="0032737F">
              <w:rPr>
                <w:rFonts w:cstheme="minorHAnsi"/>
                <w:sz w:val="18"/>
                <w:szCs w:val="20"/>
              </w:rPr>
              <w:t>Seguridad en servidores</w:t>
            </w:r>
          </w:p>
        </w:tc>
        <w:tc>
          <w:tcPr>
            <w:tcW w:w="1727" w:type="dxa"/>
          </w:tcPr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Explicación de la importancia de la protección de la información</w:t>
            </w:r>
          </w:p>
        </w:tc>
        <w:tc>
          <w:tcPr>
            <w:tcW w:w="1888" w:type="dxa"/>
          </w:tcPr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Lectura de teoría de la encripción/desencripción de datos</w:t>
            </w:r>
          </w:p>
        </w:tc>
        <w:tc>
          <w:tcPr>
            <w:tcW w:w="1600" w:type="dxa"/>
          </w:tcPr>
          <w:p w:rsidR="009B56D5" w:rsidRDefault="009B56D5" w:rsidP="002C6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Ejercicios de ofuscamiento de información</w:t>
            </w:r>
          </w:p>
        </w:tc>
        <w:tc>
          <w:tcPr>
            <w:tcW w:w="1527" w:type="dxa"/>
          </w:tcPr>
          <w:p w:rsidR="009B56D5" w:rsidRDefault="009B56D5" w:rsidP="002C6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Taller de aseguramientos de datos</w:t>
            </w:r>
          </w:p>
        </w:tc>
        <w:tc>
          <w:tcPr>
            <w:tcW w:w="1503" w:type="dxa"/>
          </w:tcPr>
          <w:p w:rsidR="009B56D5" w:rsidRDefault="009B56D5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Proyecto de desarrollo de software basado en acceso a datos</w:t>
            </w:r>
          </w:p>
        </w:tc>
        <w:tc>
          <w:tcPr>
            <w:tcW w:w="1239" w:type="dxa"/>
          </w:tcPr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Biblioteca</w:t>
            </w: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Videotutoriales</w:t>
            </w: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Portales web</w:t>
            </w: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</w:p>
          <w:p w:rsidR="009B56D5" w:rsidRDefault="009B56D5" w:rsidP="002C6789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Documentos PDF</w:t>
            </w:r>
          </w:p>
        </w:tc>
      </w:tr>
    </w:tbl>
    <w:p w:rsidR="002158C4" w:rsidRPr="0026185A" w:rsidRDefault="002158C4">
      <w:pPr>
        <w:rPr>
          <w:rFonts w:ascii="Arial" w:hAnsi="Arial" w:cs="Arial"/>
          <w:sz w:val="20"/>
          <w:szCs w:val="20"/>
        </w:rPr>
      </w:pPr>
    </w:p>
    <w:p w:rsidR="002158C4" w:rsidRPr="0026185A" w:rsidRDefault="002158C4" w:rsidP="00934C1F">
      <w:pPr>
        <w:spacing w:after="0"/>
        <w:jc w:val="both"/>
        <w:rPr>
          <w:rFonts w:ascii="Arial" w:hAnsi="Arial" w:cs="Arial"/>
          <w:b/>
          <w:sz w:val="20"/>
          <w:szCs w:val="20"/>
        </w:rPr>
      </w:pPr>
      <w:r w:rsidRPr="0026185A">
        <w:rPr>
          <w:rFonts w:ascii="Arial" w:hAnsi="Arial" w:cs="Arial"/>
          <w:b/>
          <w:sz w:val="20"/>
          <w:szCs w:val="20"/>
        </w:rPr>
        <w:t>ACLARACIONES IMPORTANTES:</w:t>
      </w:r>
    </w:p>
    <w:p w:rsidR="002158C4" w:rsidRPr="0026185A" w:rsidRDefault="002158C4" w:rsidP="00934C1F">
      <w:pPr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2158C4" w:rsidRPr="0026185A" w:rsidRDefault="002158C4" w:rsidP="00934C1F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  <w:sz w:val="20"/>
          <w:szCs w:val="20"/>
        </w:rPr>
      </w:pPr>
      <w:r w:rsidRPr="0026185A">
        <w:rPr>
          <w:rFonts w:ascii="Arial" w:hAnsi="Arial" w:cs="Arial"/>
          <w:sz w:val="20"/>
          <w:szCs w:val="20"/>
        </w:rPr>
        <w:t>En la primera clase se debe incluir la socialización del micro currículo y acuerdo pedagógico.</w:t>
      </w:r>
    </w:p>
    <w:p w:rsidR="002158C4" w:rsidRPr="0026185A" w:rsidRDefault="002158C4" w:rsidP="00934C1F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  <w:sz w:val="20"/>
          <w:szCs w:val="20"/>
        </w:rPr>
      </w:pPr>
      <w:r w:rsidRPr="0026185A">
        <w:rPr>
          <w:rFonts w:ascii="Arial" w:hAnsi="Arial" w:cs="Arial"/>
          <w:sz w:val="20"/>
          <w:szCs w:val="20"/>
        </w:rPr>
        <w:t>Se debe especificar la temática por semana. En el caso de las salidas pedagógicas, especificar el proceso de solicitud, tiempos de salida, aprobación y/o cancelación en la columna de estrategia.</w:t>
      </w:r>
    </w:p>
    <w:p w:rsidR="002158C4" w:rsidRPr="0026185A" w:rsidRDefault="002158C4" w:rsidP="00934C1F">
      <w:pPr>
        <w:pStyle w:val="Prrafodelista"/>
        <w:numPr>
          <w:ilvl w:val="0"/>
          <w:numId w:val="31"/>
        </w:numPr>
        <w:spacing w:after="0"/>
        <w:rPr>
          <w:rFonts w:ascii="Arial" w:hAnsi="Arial" w:cs="Arial"/>
          <w:sz w:val="20"/>
          <w:szCs w:val="20"/>
        </w:rPr>
      </w:pPr>
      <w:r w:rsidRPr="0026185A">
        <w:rPr>
          <w:rFonts w:ascii="Arial" w:hAnsi="Arial" w:cs="Arial"/>
          <w:sz w:val="20"/>
          <w:szCs w:val="20"/>
        </w:rPr>
        <w:t>Para cursos teórico prácticos, especificar las prácticas (laboratorio, campo, investigación, etc) que se van a  realizar por semana en la columna de actividades presenciales</w:t>
      </w:r>
    </w:p>
    <w:p w:rsidR="002158C4" w:rsidRPr="0026185A" w:rsidRDefault="002158C4" w:rsidP="00934C1F">
      <w:pPr>
        <w:spacing w:after="0"/>
        <w:rPr>
          <w:rFonts w:ascii="Arial" w:hAnsi="Arial" w:cs="Arial"/>
          <w:sz w:val="20"/>
          <w:szCs w:val="20"/>
        </w:rPr>
      </w:pPr>
    </w:p>
    <w:p w:rsidR="002158C4" w:rsidRPr="0026185A" w:rsidRDefault="002158C4" w:rsidP="00934C1F">
      <w:pPr>
        <w:spacing w:after="0"/>
        <w:rPr>
          <w:rFonts w:ascii="Arial" w:hAnsi="Arial" w:cs="Arial"/>
          <w:sz w:val="20"/>
          <w:szCs w:val="20"/>
        </w:rPr>
        <w:sectPr w:rsidR="002158C4" w:rsidRPr="0026185A" w:rsidSect="005D376F">
          <w:pgSz w:w="15840" w:h="12240" w:orient="landscape" w:code="1"/>
          <w:pgMar w:top="1701" w:right="1418" w:bottom="1701" w:left="1418" w:header="709" w:footer="794" w:gutter="0"/>
          <w:cols w:space="708"/>
          <w:docGrid w:linePitch="360"/>
        </w:sectPr>
      </w:pPr>
    </w:p>
    <w:p w:rsidR="002158C4" w:rsidRPr="0026185A" w:rsidRDefault="002158C4" w:rsidP="00194E9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632" w:type="dxa"/>
        <w:jc w:val="center"/>
        <w:tblLayout w:type="fixed"/>
        <w:tblLook w:val="04A0"/>
      </w:tblPr>
      <w:tblGrid>
        <w:gridCol w:w="2836"/>
        <w:gridCol w:w="2693"/>
        <w:gridCol w:w="1701"/>
        <w:gridCol w:w="992"/>
        <w:gridCol w:w="709"/>
        <w:gridCol w:w="1701"/>
      </w:tblGrid>
      <w:tr w:rsidR="002158C4" w:rsidRPr="004078C7" w:rsidTr="00F0212D">
        <w:trPr>
          <w:jc w:val="center"/>
        </w:trPr>
        <w:tc>
          <w:tcPr>
            <w:tcW w:w="10632" w:type="dxa"/>
            <w:gridSpan w:val="6"/>
            <w:shd w:val="clear" w:color="auto" w:fill="A6A6A6" w:themeFill="background1" w:themeFillShade="A6"/>
          </w:tcPr>
          <w:p w:rsidR="002158C4" w:rsidRPr="004078C7" w:rsidRDefault="002158C4" w:rsidP="00194E97">
            <w:pPr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7. BIBLIOGRAFÍA BÁSICA</w:t>
            </w:r>
          </w:p>
        </w:tc>
      </w:tr>
      <w:tr w:rsidR="002158C4" w:rsidRPr="004078C7" w:rsidTr="004369D5">
        <w:trPr>
          <w:jc w:val="center"/>
        </w:trPr>
        <w:tc>
          <w:tcPr>
            <w:tcW w:w="2836" w:type="dxa"/>
            <w:vAlign w:val="center"/>
          </w:tcPr>
          <w:p w:rsidR="002158C4" w:rsidRPr="004078C7" w:rsidRDefault="002158C4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2693" w:type="dxa"/>
            <w:vAlign w:val="center"/>
          </w:tcPr>
          <w:p w:rsidR="002158C4" w:rsidRPr="004078C7" w:rsidRDefault="002158C4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TÍTULO DEL LIBRO</w:t>
            </w:r>
          </w:p>
        </w:tc>
        <w:tc>
          <w:tcPr>
            <w:tcW w:w="1701" w:type="dxa"/>
            <w:vAlign w:val="center"/>
          </w:tcPr>
          <w:p w:rsidR="002158C4" w:rsidRPr="004078C7" w:rsidRDefault="002158C4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EDITORIAL</w:t>
            </w:r>
          </w:p>
        </w:tc>
        <w:tc>
          <w:tcPr>
            <w:tcW w:w="992" w:type="dxa"/>
            <w:vAlign w:val="center"/>
          </w:tcPr>
          <w:p w:rsidR="002158C4" w:rsidRPr="004078C7" w:rsidRDefault="002158C4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709" w:type="dxa"/>
            <w:vAlign w:val="center"/>
          </w:tcPr>
          <w:p w:rsidR="002158C4" w:rsidRPr="004078C7" w:rsidRDefault="002158C4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AÑO</w:t>
            </w:r>
          </w:p>
        </w:tc>
        <w:tc>
          <w:tcPr>
            <w:tcW w:w="1701" w:type="dxa"/>
            <w:vAlign w:val="center"/>
          </w:tcPr>
          <w:p w:rsidR="002158C4" w:rsidRPr="004078C7" w:rsidRDefault="002158C4" w:rsidP="004078C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UBICACIÓN PARA CONSULTA</w:t>
            </w:r>
          </w:p>
        </w:tc>
      </w:tr>
      <w:tr w:rsidR="00084838" w:rsidRPr="0026185A" w:rsidTr="004764DC">
        <w:trPr>
          <w:trHeight w:val="351"/>
          <w:jc w:val="center"/>
        </w:trPr>
        <w:tc>
          <w:tcPr>
            <w:tcW w:w="2836" w:type="dxa"/>
            <w:vAlign w:val="center"/>
          </w:tcPr>
          <w:p w:rsidR="00084838" w:rsidRDefault="00084838" w:rsidP="002C6789">
            <w:pPr>
              <w:rPr>
                <w:rFonts w:cstheme="minorHAnsi"/>
                <w:sz w:val="20"/>
                <w:szCs w:val="20"/>
              </w:rPr>
            </w:pPr>
            <w:r w:rsidRPr="00FC7C94">
              <w:rPr>
                <w:rFonts w:cstheme="minorHAnsi"/>
                <w:sz w:val="20"/>
                <w:szCs w:val="20"/>
              </w:rPr>
              <w:t>MONTERO SIMARRO, FRANCISCO</w:t>
            </w:r>
          </w:p>
          <w:p w:rsidR="00084838" w:rsidRDefault="00084838" w:rsidP="002C6789">
            <w:pPr>
              <w:rPr>
                <w:rFonts w:cstheme="minorHAnsi"/>
                <w:sz w:val="20"/>
                <w:szCs w:val="20"/>
              </w:rPr>
            </w:pPr>
            <w:r w:rsidRPr="00FC7C94">
              <w:rPr>
                <w:rFonts w:cstheme="minorHAnsi"/>
                <w:sz w:val="20"/>
                <w:szCs w:val="20"/>
              </w:rPr>
              <w:t>CÓRCOLES TENDERO, JOSÉ EDUARDO</w:t>
            </w:r>
          </w:p>
        </w:tc>
        <w:tc>
          <w:tcPr>
            <w:tcW w:w="2693" w:type="dxa"/>
            <w:vAlign w:val="center"/>
          </w:tcPr>
          <w:p w:rsidR="00084838" w:rsidRDefault="00084838" w:rsidP="002C6789">
            <w:pPr>
              <w:rPr>
                <w:rFonts w:cs="Tahoma"/>
                <w:color w:val="333333"/>
                <w:sz w:val="20"/>
                <w:szCs w:val="20"/>
              </w:rPr>
            </w:pPr>
            <w:r>
              <w:rPr>
                <w:rFonts w:cs="Tahoma"/>
                <w:color w:val="333333"/>
                <w:sz w:val="20"/>
                <w:szCs w:val="20"/>
              </w:rPr>
              <w:t>ACCESO A DATOS</w:t>
            </w:r>
          </w:p>
        </w:tc>
        <w:tc>
          <w:tcPr>
            <w:tcW w:w="1701" w:type="dxa"/>
            <w:vAlign w:val="center"/>
          </w:tcPr>
          <w:p w:rsidR="00084838" w:rsidRDefault="00084838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Ra-Ma</w:t>
            </w:r>
          </w:p>
        </w:tc>
        <w:tc>
          <w:tcPr>
            <w:tcW w:w="992" w:type="dxa"/>
            <w:vAlign w:val="center"/>
          </w:tcPr>
          <w:p w:rsidR="00084838" w:rsidRDefault="00084838" w:rsidP="002C678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084838" w:rsidRDefault="00084838" w:rsidP="002C67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2013</w:t>
            </w:r>
          </w:p>
        </w:tc>
        <w:tc>
          <w:tcPr>
            <w:tcW w:w="1701" w:type="dxa"/>
            <w:vAlign w:val="center"/>
          </w:tcPr>
          <w:p w:rsidR="00084838" w:rsidRDefault="00084838" w:rsidP="002C67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</w:p>
        </w:tc>
      </w:tr>
      <w:tr w:rsidR="00084838" w:rsidRPr="0026185A" w:rsidTr="004764DC">
        <w:trPr>
          <w:trHeight w:val="351"/>
          <w:jc w:val="center"/>
        </w:trPr>
        <w:tc>
          <w:tcPr>
            <w:tcW w:w="2836" w:type="dxa"/>
            <w:vAlign w:val="center"/>
          </w:tcPr>
          <w:p w:rsidR="00084838" w:rsidRDefault="00084838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RAMOS, ALICIA</w:t>
            </w:r>
          </w:p>
        </w:tc>
        <w:tc>
          <w:tcPr>
            <w:tcW w:w="2693" w:type="dxa"/>
            <w:vAlign w:val="center"/>
          </w:tcPr>
          <w:p w:rsidR="00084838" w:rsidRDefault="00084838" w:rsidP="002C6789">
            <w:pPr>
              <w:rPr>
                <w:rFonts w:cs="Tahoma"/>
                <w:color w:val="333333"/>
                <w:sz w:val="20"/>
                <w:szCs w:val="20"/>
              </w:rPr>
            </w:pPr>
            <w:r>
              <w:rPr>
                <w:rFonts w:cs="Tahoma"/>
                <w:color w:val="333333"/>
                <w:sz w:val="20"/>
                <w:szCs w:val="20"/>
              </w:rPr>
              <w:t>ACCESO A DATOS</w:t>
            </w:r>
          </w:p>
        </w:tc>
        <w:tc>
          <w:tcPr>
            <w:tcW w:w="1701" w:type="dxa"/>
            <w:vAlign w:val="center"/>
          </w:tcPr>
          <w:p w:rsidR="00084838" w:rsidRDefault="00084838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GARCETA</w:t>
            </w:r>
          </w:p>
        </w:tc>
        <w:tc>
          <w:tcPr>
            <w:tcW w:w="992" w:type="dxa"/>
            <w:vAlign w:val="center"/>
          </w:tcPr>
          <w:p w:rsidR="00084838" w:rsidRDefault="00084838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MADRID</w:t>
            </w:r>
          </w:p>
        </w:tc>
        <w:tc>
          <w:tcPr>
            <w:tcW w:w="709" w:type="dxa"/>
            <w:vAlign w:val="center"/>
          </w:tcPr>
          <w:p w:rsidR="00084838" w:rsidRDefault="00084838" w:rsidP="002C67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2016</w:t>
            </w:r>
          </w:p>
        </w:tc>
        <w:tc>
          <w:tcPr>
            <w:tcW w:w="1701" w:type="dxa"/>
            <w:vAlign w:val="center"/>
          </w:tcPr>
          <w:p w:rsidR="00084838" w:rsidRDefault="00084838" w:rsidP="002C678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</w:tc>
      </w:tr>
      <w:tr w:rsidR="00084838" w:rsidRPr="0026185A" w:rsidTr="004764DC">
        <w:trPr>
          <w:trHeight w:val="351"/>
          <w:jc w:val="center"/>
        </w:trPr>
        <w:tc>
          <w:tcPr>
            <w:tcW w:w="2836" w:type="dxa"/>
            <w:vAlign w:val="center"/>
          </w:tcPr>
          <w:p w:rsidR="00084838" w:rsidRDefault="00084838" w:rsidP="002C6789">
            <w:pPr>
              <w:rPr>
                <w:rFonts w:cstheme="minorHAnsi"/>
                <w:sz w:val="20"/>
                <w:szCs w:val="20"/>
              </w:rPr>
            </w:pPr>
            <w:r w:rsidRPr="00FC7C94">
              <w:rPr>
                <w:rFonts w:cstheme="minorHAnsi"/>
                <w:sz w:val="20"/>
                <w:szCs w:val="20"/>
              </w:rPr>
              <w:t xml:space="preserve">ESTEBAN </w:t>
            </w:r>
            <w:r>
              <w:rPr>
                <w:rFonts w:cstheme="minorHAnsi"/>
                <w:sz w:val="20"/>
                <w:szCs w:val="20"/>
              </w:rPr>
              <w:t xml:space="preserve">, </w:t>
            </w:r>
            <w:r w:rsidRPr="00FC7C94">
              <w:rPr>
                <w:rFonts w:cstheme="minorHAnsi"/>
                <w:sz w:val="20"/>
                <w:szCs w:val="20"/>
              </w:rPr>
              <w:t xml:space="preserve">ÁNGEL </w:t>
            </w:r>
          </w:p>
        </w:tc>
        <w:tc>
          <w:tcPr>
            <w:tcW w:w="2693" w:type="dxa"/>
            <w:vAlign w:val="center"/>
          </w:tcPr>
          <w:p w:rsidR="00084838" w:rsidRPr="00FC7C94" w:rsidRDefault="00084838" w:rsidP="002C6789">
            <w:pPr>
              <w:rPr>
                <w:rFonts w:cs="Tahoma"/>
                <w:color w:val="333333"/>
                <w:sz w:val="23"/>
                <w:szCs w:val="23"/>
              </w:rPr>
            </w:pPr>
            <w:r w:rsidRPr="00FC7C94">
              <w:rPr>
                <w:rFonts w:cs="Tahoma"/>
                <w:color w:val="333333"/>
                <w:sz w:val="23"/>
                <w:szCs w:val="23"/>
              </w:rPr>
              <w:t>ACCESO A BASES DE DATOS CON</w:t>
            </w:r>
          </w:p>
          <w:p w:rsidR="00084838" w:rsidRDefault="00084838" w:rsidP="002C6789">
            <w:pPr>
              <w:rPr>
                <w:rFonts w:cs="Tahoma"/>
                <w:color w:val="333333"/>
                <w:sz w:val="23"/>
                <w:szCs w:val="23"/>
              </w:rPr>
            </w:pPr>
            <w:r w:rsidRPr="00FC7C94">
              <w:rPr>
                <w:rFonts w:cs="Tahoma"/>
                <w:color w:val="333333"/>
                <w:sz w:val="23"/>
                <w:szCs w:val="23"/>
              </w:rPr>
              <w:t>JAVA-JDBC 2.0</w:t>
            </w:r>
          </w:p>
        </w:tc>
        <w:tc>
          <w:tcPr>
            <w:tcW w:w="1701" w:type="dxa"/>
            <w:vAlign w:val="center"/>
          </w:tcPr>
          <w:p w:rsidR="00084838" w:rsidRDefault="00084838" w:rsidP="002C678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EIDOS</w:t>
            </w:r>
          </w:p>
        </w:tc>
        <w:tc>
          <w:tcPr>
            <w:tcW w:w="992" w:type="dxa"/>
            <w:vAlign w:val="center"/>
          </w:tcPr>
          <w:p w:rsidR="00084838" w:rsidRDefault="00084838" w:rsidP="002C6789">
            <w:pPr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MADRID</w:t>
            </w:r>
          </w:p>
        </w:tc>
        <w:tc>
          <w:tcPr>
            <w:tcW w:w="709" w:type="dxa"/>
            <w:vAlign w:val="center"/>
          </w:tcPr>
          <w:p w:rsidR="00084838" w:rsidRDefault="00084838" w:rsidP="002C6789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2000</w:t>
            </w:r>
          </w:p>
        </w:tc>
        <w:tc>
          <w:tcPr>
            <w:tcW w:w="1701" w:type="dxa"/>
            <w:vAlign w:val="center"/>
          </w:tcPr>
          <w:p w:rsidR="00084838" w:rsidRDefault="00084838" w:rsidP="002C67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PDF</w:t>
            </w:r>
          </w:p>
        </w:tc>
      </w:tr>
    </w:tbl>
    <w:p w:rsidR="002158C4" w:rsidRPr="0026185A" w:rsidRDefault="002158C4" w:rsidP="00194E9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158C4" w:rsidRPr="0026185A" w:rsidRDefault="002158C4" w:rsidP="00194E9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632" w:type="dxa"/>
        <w:jc w:val="center"/>
        <w:tblLook w:val="04A0"/>
      </w:tblPr>
      <w:tblGrid>
        <w:gridCol w:w="2836"/>
        <w:gridCol w:w="2693"/>
        <w:gridCol w:w="1701"/>
        <w:gridCol w:w="994"/>
        <w:gridCol w:w="709"/>
        <w:gridCol w:w="1699"/>
      </w:tblGrid>
      <w:tr w:rsidR="002158C4" w:rsidRPr="004078C7" w:rsidTr="00F0212D">
        <w:trPr>
          <w:jc w:val="center"/>
        </w:trPr>
        <w:tc>
          <w:tcPr>
            <w:tcW w:w="10632" w:type="dxa"/>
            <w:gridSpan w:val="6"/>
            <w:shd w:val="clear" w:color="auto" w:fill="A6A6A6" w:themeFill="background1" w:themeFillShade="A6"/>
          </w:tcPr>
          <w:p w:rsidR="002158C4" w:rsidRPr="004078C7" w:rsidRDefault="002158C4" w:rsidP="00F0212D">
            <w:pPr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8. BIBLIOGRAFÍA COMPLEMENTARIA</w:t>
            </w:r>
          </w:p>
        </w:tc>
      </w:tr>
      <w:tr w:rsidR="002158C4" w:rsidRPr="004078C7" w:rsidTr="004369D5">
        <w:trPr>
          <w:jc w:val="center"/>
        </w:trPr>
        <w:tc>
          <w:tcPr>
            <w:tcW w:w="2836" w:type="dxa"/>
            <w:vAlign w:val="center"/>
          </w:tcPr>
          <w:p w:rsidR="002158C4" w:rsidRPr="004078C7" w:rsidRDefault="002158C4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AUTOR</w:t>
            </w:r>
          </w:p>
        </w:tc>
        <w:tc>
          <w:tcPr>
            <w:tcW w:w="2693" w:type="dxa"/>
            <w:vAlign w:val="center"/>
          </w:tcPr>
          <w:p w:rsidR="002158C4" w:rsidRPr="004078C7" w:rsidRDefault="002158C4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TÍTULO DEL LIBRO</w:t>
            </w:r>
          </w:p>
        </w:tc>
        <w:tc>
          <w:tcPr>
            <w:tcW w:w="1701" w:type="dxa"/>
            <w:vAlign w:val="center"/>
          </w:tcPr>
          <w:p w:rsidR="002158C4" w:rsidRPr="004078C7" w:rsidRDefault="002158C4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EDITORIAL</w:t>
            </w:r>
          </w:p>
        </w:tc>
        <w:tc>
          <w:tcPr>
            <w:tcW w:w="994" w:type="dxa"/>
            <w:vAlign w:val="center"/>
          </w:tcPr>
          <w:p w:rsidR="002158C4" w:rsidRPr="004078C7" w:rsidRDefault="002158C4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709" w:type="dxa"/>
            <w:vAlign w:val="center"/>
          </w:tcPr>
          <w:p w:rsidR="002158C4" w:rsidRPr="004078C7" w:rsidRDefault="002158C4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AÑO</w:t>
            </w:r>
          </w:p>
        </w:tc>
        <w:tc>
          <w:tcPr>
            <w:tcW w:w="1699" w:type="dxa"/>
            <w:vAlign w:val="center"/>
          </w:tcPr>
          <w:p w:rsidR="002158C4" w:rsidRPr="004078C7" w:rsidRDefault="002158C4" w:rsidP="00E96C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UBICACIÓN PARA CONSULTA</w:t>
            </w:r>
          </w:p>
        </w:tc>
      </w:tr>
      <w:tr w:rsidR="00084838" w:rsidRPr="0026185A" w:rsidTr="00C8600E">
        <w:trPr>
          <w:trHeight w:val="204"/>
          <w:jc w:val="center"/>
        </w:trPr>
        <w:tc>
          <w:tcPr>
            <w:tcW w:w="2836" w:type="dxa"/>
            <w:vAlign w:val="center"/>
          </w:tcPr>
          <w:p w:rsidR="00084838" w:rsidRDefault="00084838" w:rsidP="002C67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PEINADO, FEDERICO</w:t>
            </w:r>
          </w:p>
        </w:tc>
        <w:tc>
          <w:tcPr>
            <w:tcW w:w="2693" w:type="dxa"/>
            <w:vAlign w:val="center"/>
          </w:tcPr>
          <w:p w:rsidR="00084838" w:rsidRDefault="00084838" w:rsidP="002C678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Acceso a bases de datos</w:t>
            </w:r>
          </w:p>
        </w:tc>
        <w:tc>
          <w:tcPr>
            <w:tcW w:w="1701" w:type="dxa"/>
            <w:vAlign w:val="center"/>
          </w:tcPr>
          <w:p w:rsidR="00084838" w:rsidRPr="00FC7C94" w:rsidRDefault="00084838" w:rsidP="002C6789">
            <w:pPr>
              <w:jc w:val="both"/>
              <w:rPr>
                <w:sz w:val="18"/>
                <w:szCs w:val="18"/>
              </w:rPr>
            </w:pPr>
            <w:r w:rsidRPr="00FC7C94">
              <w:rPr>
                <w:sz w:val="18"/>
                <w:szCs w:val="18"/>
              </w:rPr>
              <w:t>Depto. de Ingeniería del Software e</w:t>
            </w:r>
          </w:p>
          <w:p w:rsidR="00084838" w:rsidRDefault="00084838" w:rsidP="002C6789">
            <w:pPr>
              <w:jc w:val="both"/>
              <w:rPr>
                <w:sz w:val="18"/>
                <w:szCs w:val="18"/>
              </w:rPr>
            </w:pPr>
            <w:r w:rsidRPr="00FC7C94">
              <w:rPr>
                <w:sz w:val="18"/>
                <w:szCs w:val="18"/>
              </w:rPr>
              <w:t>Inteligencia Artificial</w:t>
            </w:r>
          </w:p>
        </w:tc>
        <w:tc>
          <w:tcPr>
            <w:tcW w:w="994" w:type="dxa"/>
            <w:vAlign w:val="center"/>
          </w:tcPr>
          <w:p w:rsidR="00084838" w:rsidRDefault="00084838" w:rsidP="002C67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</w:t>
            </w:r>
          </w:p>
        </w:tc>
        <w:tc>
          <w:tcPr>
            <w:tcW w:w="709" w:type="dxa"/>
            <w:vAlign w:val="center"/>
          </w:tcPr>
          <w:p w:rsidR="00084838" w:rsidRDefault="00084838" w:rsidP="002C678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99" w:type="dxa"/>
          </w:tcPr>
          <w:p w:rsidR="00084838" w:rsidRDefault="00084838" w:rsidP="002C6789">
            <w:pPr>
              <w:jc w:val="center"/>
              <w:rPr>
                <w:sz w:val="18"/>
                <w:szCs w:val="18"/>
              </w:rPr>
            </w:pPr>
          </w:p>
        </w:tc>
      </w:tr>
    </w:tbl>
    <w:p w:rsidR="002158C4" w:rsidRPr="0026185A" w:rsidRDefault="002158C4" w:rsidP="002D0B2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632" w:type="dxa"/>
        <w:jc w:val="center"/>
        <w:tblLook w:val="04A0"/>
      </w:tblPr>
      <w:tblGrid>
        <w:gridCol w:w="2836"/>
        <w:gridCol w:w="7796"/>
      </w:tblGrid>
      <w:tr w:rsidR="002158C4" w:rsidRPr="004078C7" w:rsidTr="00F0212D">
        <w:trPr>
          <w:jc w:val="center"/>
        </w:trPr>
        <w:tc>
          <w:tcPr>
            <w:tcW w:w="10632" w:type="dxa"/>
            <w:gridSpan w:val="2"/>
            <w:shd w:val="clear" w:color="auto" w:fill="A6A6A6" w:themeFill="background1" w:themeFillShade="A6"/>
          </w:tcPr>
          <w:p w:rsidR="002158C4" w:rsidRPr="004078C7" w:rsidRDefault="002158C4" w:rsidP="00015E0B">
            <w:pPr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9. REFERENCIAS EN INTERNET</w:t>
            </w:r>
          </w:p>
        </w:tc>
      </w:tr>
      <w:tr w:rsidR="002158C4" w:rsidRPr="004078C7" w:rsidTr="00F0212D">
        <w:trPr>
          <w:jc w:val="center"/>
        </w:trPr>
        <w:tc>
          <w:tcPr>
            <w:tcW w:w="2836" w:type="dxa"/>
          </w:tcPr>
          <w:p w:rsidR="002158C4" w:rsidRPr="004078C7" w:rsidRDefault="002158C4" w:rsidP="00796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TEMA</w:t>
            </w:r>
          </w:p>
        </w:tc>
        <w:tc>
          <w:tcPr>
            <w:tcW w:w="7796" w:type="dxa"/>
          </w:tcPr>
          <w:p w:rsidR="002158C4" w:rsidRPr="004078C7" w:rsidRDefault="002158C4" w:rsidP="00796C9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078C7">
              <w:rPr>
                <w:rFonts w:ascii="Arial" w:hAnsi="Arial" w:cs="Arial"/>
                <w:sz w:val="20"/>
                <w:szCs w:val="20"/>
              </w:rPr>
              <w:t>WEB</w:t>
            </w:r>
          </w:p>
        </w:tc>
      </w:tr>
      <w:tr w:rsidR="00084838" w:rsidRPr="0026185A" w:rsidTr="00F0212D">
        <w:trPr>
          <w:jc w:val="center"/>
        </w:trPr>
        <w:tc>
          <w:tcPr>
            <w:tcW w:w="2836" w:type="dxa"/>
          </w:tcPr>
          <w:p w:rsidR="00084838" w:rsidRDefault="00084838" w:rsidP="002C6789">
            <w:r>
              <w:t>ACCESO A DATOS CON JAVA</w:t>
            </w:r>
          </w:p>
        </w:tc>
        <w:tc>
          <w:tcPr>
            <w:tcW w:w="7796" w:type="dxa"/>
          </w:tcPr>
          <w:p w:rsidR="00084838" w:rsidRDefault="00084838" w:rsidP="002C6789">
            <w:r w:rsidRPr="002E5E0C">
              <w:t>https://es.slideshare.net/Dada3311/acceso-a-datos-con-java</w:t>
            </w:r>
          </w:p>
        </w:tc>
      </w:tr>
    </w:tbl>
    <w:p w:rsidR="002158C4" w:rsidRPr="0026185A" w:rsidRDefault="002158C4" w:rsidP="002D0B2C">
      <w:pPr>
        <w:spacing w:after="0"/>
        <w:rPr>
          <w:rFonts w:ascii="Arial" w:hAnsi="Arial" w:cs="Arial"/>
          <w:sz w:val="20"/>
          <w:szCs w:val="20"/>
        </w:rPr>
      </w:pPr>
    </w:p>
    <w:p w:rsidR="002158C4" w:rsidRPr="0026185A" w:rsidRDefault="002158C4" w:rsidP="002D0B2C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632" w:type="dxa"/>
        <w:jc w:val="center"/>
        <w:tblLook w:val="04A0"/>
      </w:tblPr>
      <w:tblGrid>
        <w:gridCol w:w="3544"/>
        <w:gridCol w:w="3544"/>
        <w:gridCol w:w="3544"/>
      </w:tblGrid>
      <w:tr w:rsidR="002158C4" w:rsidRPr="0026185A" w:rsidTr="00E04BC6">
        <w:trPr>
          <w:jc w:val="center"/>
        </w:trPr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ELABORÓ</w:t>
            </w:r>
          </w:p>
        </w:tc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REVISÓ</w:t>
            </w:r>
          </w:p>
        </w:tc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APROBÓ</w:t>
            </w:r>
          </w:p>
        </w:tc>
      </w:tr>
      <w:tr w:rsidR="002158C4" w:rsidRPr="0026185A" w:rsidTr="00E04BC6">
        <w:trPr>
          <w:jc w:val="center"/>
        </w:trPr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158C4" w:rsidRPr="0026185A" w:rsidTr="00E04BC6">
        <w:trPr>
          <w:jc w:val="center"/>
        </w:trPr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4078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sz w:val="20"/>
                <w:szCs w:val="20"/>
              </w:rPr>
              <w:t>Ú</w:t>
            </w:r>
            <w:r w:rsidRPr="0026185A">
              <w:rPr>
                <w:rFonts w:ascii="Arial" w:hAnsi="Arial" w:cs="Arial"/>
                <w:b/>
                <w:sz w:val="20"/>
                <w:szCs w:val="20"/>
              </w:rPr>
              <w:t>MERO DE ACTA</w:t>
            </w:r>
          </w:p>
        </w:tc>
      </w:tr>
      <w:tr w:rsidR="002158C4" w:rsidRPr="0026185A" w:rsidTr="00E04BC6">
        <w:trPr>
          <w:jc w:val="center"/>
        </w:trPr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158C4" w:rsidRPr="0026185A" w:rsidTr="00E04BC6">
        <w:trPr>
          <w:jc w:val="center"/>
        </w:trPr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3544" w:type="dxa"/>
            <w:shd w:val="clear" w:color="auto" w:fill="FFFFFF" w:themeFill="background1"/>
          </w:tcPr>
          <w:p w:rsidR="002158C4" w:rsidRPr="0026185A" w:rsidRDefault="002158C4" w:rsidP="00015E0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185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</w:tbl>
    <w:p w:rsidR="002158C4" w:rsidRPr="0026185A" w:rsidRDefault="002158C4" w:rsidP="002D0B2C">
      <w:pPr>
        <w:spacing w:after="0"/>
        <w:rPr>
          <w:rFonts w:ascii="Arial" w:hAnsi="Arial" w:cs="Arial"/>
          <w:sz w:val="20"/>
          <w:szCs w:val="20"/>
        </w:rPr>
      </w:pPr>
    </w:p>
    <w:p w:rsidR="002158C4" w:rsidRPr="0026185A" w:rsidRDefault="002158C4" w:rsidP="002D0B2C">
      <w:pPr>
        <w:spacing w:after="0"/>
        <w:rPr>
          <w:rFonts w:ascii="Arial" w:hAnsi="Arial" w:cs="Arial"/>
          <w:sz w:val="20"/>
          <w:szCs w:val="20"/>
        </w:rPr>
      </w:pPr>
    </w:p>
    <w:p w:rsidR="002158C4" w:rsidRPr="0026185A" w:rsidRDefault="002158C4" w:rsidP="002D0B2C">
      <w:pPr>
        <w:spacing w:after="0"/>
        <w:rPr>
          <w:rFonts w:ascii="Arial" w:hAnsi="Arial" w:cs="Arial"/>
          <w:sz w:val="20"/>
          <w:szCs w:val="20"/>
        </w:rPr>
      </w:pPr>
    </w:p>
    <w:p w:rsidR="002158C4" w:rsidRPr="0026185A" w:rsidRDefault="002158C4" w:rsidP="002D0B2C">
      <w:pPr>
        <w:spacing w:after="0"/>
        <w:rPr>
          <w:rFonts w:ascii="Arial" w:hAnsi="Arial" w:cs="Arial"/>
          <w:sz w:val="20"/>
          <w:szCs w:val="20"/>
        </w:rPr>
      </w:pPr>
    </w:p>
    <w:p w:rsidR="002158C4" w:rsidRDefault="002158C4" w:rsidP="0009511B">
      <w:pPr>
        <w:ind w:left="-851"/>
        <w:rPr>
          <w:rFonts w:ascii="Arial" w:hAnsi="Arial" w:cs="Arial"/>
          <w:sz w:val="20"/>
          <w:szCs w:val="20"/>
        </w:rPr>
        <w:sectPr w:rsidR="002158C4" w:rsidSect="004369D5">
          <w:pgSz w:w="11906" w:h="16838"/>
          <w:pgMar w:top="1417" w:right="1701" w:bottom="1417" w:left="1701" w:header="708" w:footer="35" w:gutter="0"/>
          <w:cols w:space="708"/>
          <w:docGrid w:linePitch="360"/>
        </w:sectPr>
      </w:pPr>
      <w:r w:rsidRPr="0026185A">
        <w:rPr>
          <w:rFonts w:ascii="Arial" w:hAnsi="Arial" w:cs="Arial"/>
          <w:sz w:val="20"/>
          <w:szCs w:val="20"/>
        </w:rPr>
        <w:br/>
      </w:r>
    </w:p>
    <w:p w:rsidR="002158C4" w:rsidRPr="0026185A" w:rsidRDefault="002158C4" w:rsidP="0009511B">
      <w:pPr>
        <w:ind w:left="-851"/>
        <w:rPr>
          <w:rFonts w:ascii="Arial" w:hAnsi="Arial" w:cs="Arial"/>
          <w:sz w:val="20"/>
          <w:szCs w:val="20"/>
        </w:rPr>
      </w:pPr>
    </w:p>
    <w:sectPr w:rsidR="002158C4" w:rsidRPr="0026185A" w:rsidSect="002158C4">
      <w:type w:val="continuous"/>
      <w:pgSz w:w="11906" w:h="16838"/>
      <w:pgMar w:top="1417" w:right="1701" w:bottom="1417" w:left="1701" w:header="708" w:footer="3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9F5" w:rsidRDefault="006419F5" w:rsidP="00E019FC">
      <w:pPr>
        <w:spacing w:after="0" w:line="240" w:lineRule="auto"/>
      </w:pPr>
      <w:r>
        <w:separator/>
      </w:r>
    </w:p>
  </w:endnote>
  <w:endnote w:type="continuationSeparator" w:id="0">
    <w:p w:rsidR="006419F5" w:rsidRDefault="006419F5" w:rsidP="00E01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61778833"/>
      <w:docPartObj>
        <w:docPartGallery w:val="Page Numbers (Bottom of Page)"/>
        <w:docPartUnique/>
      </w:docPartObj>
    </w:sdtPr>
    <w:sdtEndPr>
      <w:rPr>
        <w:rFonts w:ascii="Calibri" w:hAnsi="Calibri" w:cs="Calibri"/>
        <w:b/>
        <w:sz w:val="18"/>
        <w:szCs w:val="18"/>
      </w:rPr>
    </w:sdtEndPr>
    <w:sdtContent>
      <w:sdt>
        <w:sdtPr>
          <w:rPr>
            <w:rFonts w:ascii="Calibri" w:hAnsi="Calibri" w:cs="Calibri"/>
            <w:b/>
            <w:sz w:val="18"/>
            <w:szCs w:val="18"/>
          </w:rPr>
          <w:id w:val="1728636285"/>
          <w:docPartObj>
            <w:docPartGallery w:val="Page Numbers (Top of Page)"/>
            <w:docPartUnique/>
          </w:docPartObj>
        </w:sdtPr>
        <w:sdtContent>
          <w:p w:rsidR="002158C4" w:rsidRDefault="002158C4" w:rsidP="00D83DA0">
            <w:pPr>
              <w:pStyle w:val="Piedepgina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Cra. 19 Nº 39-40 - Ciudadela Universitaria – Tel: (8)6320715 – 6320700 – Yopal, Casanare, Colombia  </w:t>
            </w:r>
          </w:p>
          <w:p w:rsidR="002158C4" w:rsidRPr="00151715" w:rsidRDefault="002158C4">
            <w:pPr>
              <w:pStyle w:val="Piedepgina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www.unitropico.edu.co</w:t>
            </w:r>
          </w:p>
          <w:p w:rsidR="002158C4" w:rsidRPr="00151715" w:rsidRDefault="002158C4" w:rsidP="00151715">
            <w:pPr>
              <w:pStyle w:val="Piedepgina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  <w:r w:rsidRPr="00151715">
              <w:rPr>
                <w:rFonts w:ascii="Calibri" w:hAnsi="Calibri" w:cs="Calibri"/>
                <w:b/>
                <w:sz w:val="18"/>
                <w:szCs w:val="18"/>
              </w:rPr>
              <w:t xml:space="preserve">Página </w:t>
            </w:r>
            <w:r w:rsidR="00C85775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begin"/>
            </w:r>
            <w:r w:rsidRPr="00151715">
              <w:rPr>
                <w:rFonts w:ascii="Calibri" w:hAnsi="Calibri" w:cs="Calibri"/>
                <w:b/>
                <w:sz w:val="18"/>
                <w:szCs w:val="18"/>
              </w:rPr>
              <w:instrText>PAGE</w:instrText>
            </w:r>
            <w:r w:rsidR="00C85775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separate"/>
            </w:r>
            <w:r w:rsidR="00084838">
              <w:rPr>
                <w:rFonts w:ascii="Calibri" w:hAnsi="Calibri" w:cs="Calibri"/>
                <w:b/>
                <w:noProof/>
                <w:sz w:val="18"/>
                <w:szCs w:val="18"/>
              </w:rPr>
              <w:t>1</w:t>
            </w:r>
            <w:r w:rsidR="00C85775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end"/>
            </w:r>
            <w:r w:rsidRPr="00151715">
              <w:rPr>
                <w:rFonts w:ascii="Calibri" w:hAnsi="Calibri" w:cs="Calibri"/>
                <w:b/>
                <w:sz w:val="18"/>
                <w:szCs w:val="18"/>
              </w:rPr>
              <w:t xml:space="preserve"> de </w:t>
            </w:r>
            <w:r w:rsidR="00C85775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begin"/>
            </w:r>
            <w:r w:rsidRPr="00151715">
              <w:rPr>
                <w:rFonts w:ascii="Calibri" w:hAnsi="Calibri" w:cs="Calibri"/>
                <w:b/>
                <w:sz w:val="18"/>
                <w:szCs w:val="18"/>
              </w:rPr>
              <w:instrText>NUMPAGES</w:instrText>
            </w:r>
            <w:r w:rsidR="00C85775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separate"/>
            </w:r>
            <w:r w:rsidR="00AE3A11">
              <w:rPr>
                <w:rFonts w:ascii="Calibri" w:hAnsi="Calibri" w:cs="Calibri"/>
                <w:b/>
                <w:noProof/>
                <w:sz w:val="18"/>
                <w:szCs w:val="18"/>
              </w:rPr>
              <w:t>5</w:t>
            </w:r>
            <w:r w:rsidR="00C85775" w:rsidRPr="00151715">
              <w:rPr>
                <w:rFonts w:ascii="Calibri" w:hAnsi="Calibri" w:cs="Calibri"/>
                <w:b/>
                <w:sz w:val="18"/>
                <w:szCs w:val="18"/>
              </w:rPr>
              <w:fldChar w:fldCharType="end"/>
            </w:r>
          </w:p>
        </w:sdtContent>
      </w:sdt>
    </w:sdtContent>
  </w:sdt>
  <w:p w:rsidR="002158C4" w:rsidRDefault="002158C4" w:rsidP="00D83DA0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9F5" w:rsidRDefault="006419F5" w:rsidP="00E019FC">
      <w:pPr>
        <w:spacing w:after="0" w:line="240" w:lineRule="auto"/>
      </w:pPr>
      <w:r>
        <w:separator/>
      </w:r>
    </w:p>
  </w:footnote>
  <w:footnote w:type="continuationSeparator" w:id="0">
    <w:p w:rsidR="006419F5" w:rsidRDefault="006419F5" w:rsidP="00E01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3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/>
    </w:tblPr>
    <w:tblGrid>
      <w:gridCol w:w="1560"/>
      <w:gridCol w:w="5497"/>
      <w:gridCol w:w="1841"/>
      <w:gridCol w:w="1426"/>
    </w:tblGrid>
    <w:tr w:rsidR="002158C4" w:rsidTr="00212995">
      <w:trPr>
        <w:jc w:val="center"/>
      </w:trPr>
      <w:tc>
        <w:tcPr>
          <w:tcW w:w="15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hideMark/>
        </w:tcPr>
        <w:p w:rsidR="002158C4" w:rsidRPr="00804FA7" w:rsidRDefault="002158C4" w:rsidP="00D65740">
          <w:pPr>
            <w:pStyle w:val="Encabezado"/>
            <w:spacing w:after="100" w:afterAutospacing="1"/>
            <w:rPr>
              <w:sz w:val="23"/>
              <w:szCs w:val="23"/>
              <w:lang w:val="es-CO"/>
            </w:rPr>
          </w:pPr>
          <w:r w:rsidRPr="00804FA7">
            <w:rPr>
              <w:noProof/>
              <w:lang w:eastAsia="es-ES"/>
            </w:rPr>
            <w:drawing>
              <wp:inline distT="0" distB="0" distL="0" distR="0">
                <wp:extent cx="768350" cy="556260"/>
                <wp:effectExtent l="0" t="0" r="0" b="0"/>
                <wp:docPr id="37" name="Image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2158C4" w:rsidRPr="00804FA7" w:rsidRDefault="002158C4" w:rsidP="00D65740">
          <w:pPr>
            <w:spacing w:after="100" w:afterAutospacing="1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>SISTEMA DE GESTIÓN INTEGRAL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2158C4" w:rsidRPr="00804FA7" w:rsidRDefault="002158C4" w:rsidP="00D65740">
          <w:pPr>
            <w:spacing w:after="100" w:afterAutospacing="1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sz w:val="18"/>
              <w:szCs w:val="18"/>
              <w:lang w:val="es-CO"/>
            </w:rPr>
            <w:t>CÓDIGO:</w:t>
          </w:r>
        </w:p>
      </w:tc>
      <w:tc>
        <w:tcPr>
          <w:tcW w:w="14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2158C4" w:rsidRPr="00804FA7" w:rsidRDefault="002158C4" w:rsidP="00D65740">
          <w:pPr>
            <w:spacing w:after="100" w:afterAutospacing="1"/>
            <w:rPr>
              <w:rFonts w:ascii="Arial" w:hAnsi="Arial" w:cs="Arial"/>
              <w:b/>
              <w:sz w:val="18"/>
              <w:szCs w:val="18"/>
              <w:lang w:val="es-CO"/>
            </w:rPr>
          </w:pPr>
          <w:r>
            <w:rPr>
              <w:rFonts w:ascii="Arial" w:hAnsi="Arial" w:cs="Arial"/>
              <w:b/>
              <w:sz w:val="18"/>
              <w:szCs w:val="18"/>
              <w:lang w:val="es-CO"/>
            </w:rPr>
            <w:t>ACA-FOR-001</w:t>
          </w:r>
        </w:p>
      </w:tc>
    </w:tr>
    <w:tr w:rsidR="002158C4" w:rsidTr="00212995">
      <w:trPr>
        <w:jc w:val="center"/>
      </w:trPr>
      <w:tc>
        <w:tcPr>
          <w:tcW w:w="15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2158C4" w:rsidRPr="00804FA7" w:rsidRDefault="002158C4" w:rsidP="00D65740">
          <w:pPr>
            <w:spacing w:after="100" w:afterAutospacing="1"/>
            <w:rPr>
              <w:rFonts w:ascii="Calibri" w:eastAsia="Calibri" w:hAnsi="Calibri" w:cs="Calibri"/>
              <w:sz w:val="23"/>
              <w:szCs w:val="23"/>
              <w:lang w:val="es-CO" w:eastAsia="ar-SA"/>
            </w:rPr>
          </w:pPr>
        </w:p>
      </w:tc>
      <w:tc>
        <w:tcPr>
          <w:tcW w:w="54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2158C4" w:rsidRPr="00804FA7" w:rsidRDefault="002158C4" w:rsidP="00D65740">
          <w:pPr>
            <w:spacing w:after="100" w:afterAutospacing="1"/>
            <w:jc w:val="center"/>
            <w:rPr>
              <w:rFonts w:ascii="Arial" w:hAnsi="Arial" w:cs="Arial"/>
              <w:b/>
              <w:bCs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 xml:space="preserve">PROCESO </w:t>
          </w:r>
          <w:r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 xml:space="preserve">FORMACIÓN ACADÉMICA 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2158C4" w:rsidRPr="00804FA7" w:rsidRDefault="002158C4" w:rsidP="00D65740">
          <w:pPr>
            <w:spacing w:after="100" w:afterAutospacing="1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sz w:val="18"/>
              <w:szCs w:val="18"/>
              <w:lang w:val="es-CO"/>
            </w:rPr>
            <w:t>VERSIÓN:</w:t>
          </w:r>
        </w:p>
      </w:tc>
      <w:tc>
        <w:tcPr>
          <w:tcW w:w="14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2158C4" w:rsidRPr="00804FA7" w:rsidRDefault="002158C4" w:rsidP="00D65740">
          <w:pPr>
            <w:spacing w:after="100" w:afterAutospacing="1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>
            <w:rPr>
              <w:rFonts w:ascii="Arial" w:hAnsi="Arial" w:cs="Arial"/>
              <w:b/>
              <w:sz w:val="18"/>
              <w:szCs w:val="18"/>
              <w:lang w:val="es-CO"/>
            </w:rPr>
            <w:t>1</w:t>
          </w:r>
        </w:p>
      </w:tc>
    </w:tr>
    <w:tr w:rsidR="002158C4" w:rsidTr="00212995">
      <w:trPr>
        <w:jc w:val="center"/>
      </w:trPr>
      <w:tc>
        <w:tcPr>
          <w:tcW w:w="15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2158C4" w:rsidRPr="00804FA7" w:rsidRDefault="002158C4" w:rsidP="00D65740">
          <w:pPr>
            <w:spacing w:after="100" w:afterAutospacing="1"/>
            <w:rPr>
              <w:rFonts w:ascii="Calibri" w:eastAsia="Calibri" w:hAnsi="Calibri" w:cs="Calibri"/>
              <w:sz w:val="23"/>
              <w:szCs w:val="23"/>
              <w:lang w:val="es-CO" w:eastAsia="ar-SA"/>
            </w:rPr>
          </w:pPr>
        </w:p>
      </w:tc>
      <w:tc>
        <w:tcPr>
          <w:tcW w:w="54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2158C4" w:rsidRPr="00804FA7" w:rsidRDefault="002158C4" w:rsidP="00D65740">
          <w:pPr>
            <w:spacing w:after="100" w:afterAutospacing="1"/>
            <w:jc w:val="center"/>
            <w:rPr>
              <w:rFonts w:ascii="Arial" w:hAnsi="Arial" w:cs="Arial"/>
              <w:b/>
              <w:bCs/>
              <w:color w:val="808080"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 xml:space="preserve">FORMATO </w:t>
          </w:r>
          <w:r>
            <w:rPr>
              <w:rFonts w:ascii="Arial" w:hAnsi="Arial" w:cs="Arial"/>
              <w:b/>
              <w:bCs/>
              <w:sz w:val="18"/>
              <w:szCs w:val="18"/>
              <w:lang w:val="es-CO"/>
            </w:rPr>
            <w:t>MICRO CURRÍCULO</w:t>
          </w:r>
        </w:p>
      </w:tc>
      <w:tc>
        <w:tcPr>
          <w:tcW w:w="18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  <w:hideMark/>
        </w:tcPr>
        <w:p w:rsidR="002158C4" w:rsidRPr="00804FA7" w:rsidRDefault="002158C4" w:rsidP="00D65740">
          <w:pPr>
            <w:spacing w:after="100" w:afterAutospacing="1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  <w:r w:rsidRPr="00804FA7">
            <w:rPr>
              <w:rFonts w:ascii="Arial" w:hAnsi="Arial" w:cs="Arial"/>
              <w:b/>
              <w:sz w:val="18"/>
              <w:szCs w:val="18"/>
              <w:lang w:val="es-CO"/>
            </w:rPr>
            <w:t>FECHA DE ACTUALIZACIÓN</w:t>
          </w:r>
        </w:p>
      </w:tc>
      <w:tc>
        <w:tcPr>
          <w:tcW w:w="14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2158C4" w:rsidRPr="00804FA7" w:rsidRDefault="002158C4" w:rsidP="00D65740">
          <w:pPr>
            <w:spacing w:after="100" w:afterAutospacing="1"/>
            <w:ind w:left="708" w:hanging="708"/>
            <w:jc w:val="center"/>
            <w:rPr>
              <w:rFonts w:ascii="Arial" w:hAnsi="Arial" w:cs="Arial"/>
              <w:b/>
              <w:sz w:val="18"/>
              <w:szCs w:val="18"/>
              <w:lang w:val="es-CO"/>
            </w:rPr>
          </w:pPr>
        </w:p>
      </w:tc>
    </w:tr>
  </w:tbl>
  <w:p w:rsidR="002158C4" w:rsidRDefault="002158C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83241E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280063"/>
    <w:multiLevelType w:val="multilevel"/>
    <w:tmpl w:val="13F4E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D9E1F6A"/>
    <w:multiLevelType w:val="hybridMultilevel"/>
    <w:tmpl w:val="CC2A22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64AA3"/>
    <w:multiLevelType w:val="hybridMultilevel"/>
    <w:tmpl w:val="4746CC36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2C7EEC"/>
    <w:multiLevelType w:val="hybridMultilevel"/>
    <w:tmpl w:val="081EDA74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505FEA"/>
    <w:multiLevelType w:val="hybridMultilevel"/>
    <w:tmpl w:val="C194E5A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61D2C"/>
    <w:multiLevelType w:val="hybridMultilevel"/>
    <w:tmpl w:val="4C5CF2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760D22"/>
    <w:multiLevelType w:val="hybridMultilevel"/>
    <w:tmpl w:val="1B503426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54DF2"/>
    <w:multiLevelType w:val="hybridMultilevel"/>
    <w:tmpl w:val="14740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7E6AE1"/>
    <w:multiLevelType w:val="hybridMultilevel"/>
    <w:tmpl w:val="0EFAF860"/>
    <w:lvl w:ilvl="0" w:tplc="59B60F38">
      <w:start w:val="2"/>
      <w:numFmt w:val="bullet"/>
      <w:lvlText w:val="-"/>
      <w:lvlJc w:val="left"/>
      <w:pPr>
        <w:tabs>
          <w:tab w:val="num" w:pos="613"/>
        </w:tabs>
        <w:ind w:left="613" w:hanging="360"/>
      </w:pPr>
      <w:rPr>
        <w:rFonts w:ascii="Comic Sans MS" w:hAnsi="Comic Sans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0E02F5"/>
    <w:multiLevelType w:val="hybridMultilevel"/>
    <w:tmpl w:val="F12A70CC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162C23"/>
    <w:multiLevelType w:val="hybridMultilevel"/>
    <w:tmpl w:val="E968B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F9571A"/>
    <w:multiLevelType w:val="hybridMultilevel"/>
    <w:tmpl w:val="7DBC0EFA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2D3018"/>
    <w:multiLevelType w:val="multilevel"/>
    <w:tmpl w:val="F1222FC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2A554C8D"/>
    <w:multiLevelType w:val="hybridMultilevel"/>
    <w:tmpl w:val="126E4E4A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844CC5"/>
    <w:multiLevelType w:val="multilevel"/>
    <w:tmpl w:val="6E5667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2AB183D"/>
    <w:multiLevelType w:val="multilevel"/>
    <w:tmpl w:val="F802FBBA"/>
    <w:lvl w:ilvl="0">
      <w:start w:val="2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Verdana" w:hAnsi="Verdana" w:hint="default"/>
        <w:b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890"/>
        </w:tabs>
        <w:ind w:left="454" w:hanging="284"/>
      </w:pPr>
      <w:rPr>
        <w:rFonts w:ascii="Verdana" w:hAnsi="Verdana" w:hint="default"/>
        <w:b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37A16CDF"/>
    <w:multiLevelType w:val="hybridMultilevel"/>
    <w:tmpl w:val="DE1C756E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073155"/>
    <w:multiLevelType w:val="hybridMultilevel"/>
    <w:tmpl w:val="88F816DC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2C3511"/>
    <w:multiLevelType w:val="hybridMultilevel"/>
    <w:tmpl w:val="2D0EE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E6462B"/>
    <w:multiLevelType w:val="hybridMultilevel"/>
    <w:tmpl w:val="273EEE40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6052F9"/>
    <w:multiLevelType w:val="multilevel"/>
    <w:tmpl w:val="DF4C0F28"/>
    <w:lvl w:ilvl="0">
      <w:start w:val="3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Arial" w:hint="default"/>
        <w:b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890"/>
        </w:tabs>
        <w:ind w:left="454" w:hanging="284"/>
      </w:pPr>
      <w:rPr>
        <w:rFonts w:ascii="Verdana" w:hAnsi="Verdana" w:hint="default"/>
        <w:b w:val="0"/>
        <w:caps w:val="0"/>
        <w:strike w:val="0"/>
        <w:dstrike w:val="0"/>
        <w:vanish w:val="0"/>
        <w:sz w:val="2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52AB38DB"/>
    <w:multiLevelType w:val="multilevel"/>
    <w:tmpl w:val="DD0A69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54F50AF3"/>
    <w:multiLevelType w:val="hybridMultilevel"/>
    <w:tmpl w:val="D55847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E359DF"/>
    <w:multiLevelType w:val="hybridMultilevel"/>
    <w:tmpl w:val="12A82D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7B3AC7"/>
    <w:multiLevelType w:val="hybridMultilevel"/>
    <w:tmpl w:val="3B8A690C"/>
    <w:lvl w:ilvl="0" w:tplc="30E2AFAC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B918BF"/>
    <w:multiLevelType w:val="hybridMultilevel"/>
    <w:tmpl w:val="FB2A31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07947A6"/>
    <w:multiLevelType w:val="hybridMultilevel"/>
    <w:tmpl w:val="D69A7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450D4A"/>
    <w:multiLevelType w:val="hybridMultilevel"/>
    <w:tmpl w:val="154075AA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7931E8"/>
    <w:multiLevelType w:val="hybridMultilevel"/>
    <w:tmpl w:val="9084A2E2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582E1D"/>
    <w:multiLevelType w:val="multilevel"/>
    <w:tmpl w:val="997CB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E7E29A8"/>
    <w:multiLevelType w:val="multilevel"/>
    <w:tmpl w:val="76D403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nsid w:val="72B85E02"/>
    <w:multiLevelType w:val="hybridMultilevel"/>
    <w:tmpl w:val="7CD47342"/>
    <w:lvl w:ilvl="0" w:tplc="D8722A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D341F"/>
    <w:multiLevelType w:val="hybridMultilevel"/>
    <w:tmpl w:val="8782F456"/>
    <w:lvl w:ilvl="0" w:tplc="C4EE57E0">
      <w:start w:val="1"/>
      <w:numFmt w:val="bullet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E456076"/>
    <w:multiLevelType w:val="hybridMultilevel"/>
    <w:tmpl w:val="D4544EA8"/>
    <w:lvl w:ilvl="0" w:tplc="C4EE57E0">
      <w:start w:val="1"/>
      <w:numFmt w:val="bullet"/>
      <w:lvlText w:val=""/>
      <w:lvlJc w:val="left"/>
      <w:pPr>
        <w:tabs>
          <w:tab w:val="num" w:pos="574"/>
        </w:tabs>
        <w:ind w:left="574" w:hanging="45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5"/>
  </w:num>
  <w:num w:numId="4">
    <w:abstractNumId w:val="33"/>
  </w:num>
  <w:num w:numId="5">
    <w:abstractNumId w:val="4"/>
  </w:num>
  <w:num w:numId="6">
    <w:abstractNumId w:val="14"/>
  </w:num>
  <w:num w:numId="7">
    <w:abstractNumId w:val="18"/>
  </w:num>
  <w:num w:numId="8">
    <w:abstractNumId w:val="29"/>
  </w:num>
  <w:num w:numId="9">
    <w:abstractNumId w:val="12"/>
  </w:num>
  <w:num w:numId="10">
    <w:abstractNumId w:val="3"/>
  </w:num>
  <w:num w:numId="11">
    <w:abstractNumId w:val="34"/>
  </w:num>
  <w:num w:numId="12">
    <w:abstractNumId w:val="5"/>
  </w:num>
  <w:num w:numId="13">
    <w:abstractNumId w:val="6"/>
  </w:num>
  <w:num w:numId="14">
    <w:abstractNumId w:val="11"/>
  </w:num>
  <w:num w:numId="15">
    <w:abstractNumId w:val="9"/>
  </w:num>
  <w:num w:numId="16">
    <w:abstractNumId w:val="1"/>
  </w:num>
  <w:num w:numId="17">
    <w:abstractNumId w:val="24"/>
  </w:num>
  <w:num w:numId="18">
    <w:abstractNumId w:val="10"/>
  </w:num>
  <w:num w:numId="19">
    <w:abstractNumId w:val="32"/>
  </w:num>
  <w:num w:numId="20">
    <w:abstractNumId w:val="13"/>
  </w:num>
  <w:num w:numId="21">
    <w:abstractNumId w:val="17"/>
  </w:num>
  <w:num w:numId="22">
    <w:abstractNumId w:val="20"/>
  </w:num>
  <w:num w:numId="23">
    <w:abstractNumId w:val="16"/>
  </w:num>
  <w:num w:numId="24">
    <w:abstractNumId w:val="28"/>
  </w:num>
  <w:num w:numId="25">
    <w:abstractNumId w:val="21"/>
  </w:num>
  <w:num w:numId="26">
    <w:abstractNumId w:val="7"/>
  </w:num>
  <w:num w:numId="27">
    <w:abstractNumId w:val="0"/>
  </w:num>
  <w:num w:numId="28">
    <w:abstractNumId w:val="2"/>
  </w:num>
  <w:num w:numId="29">
    <w:abstractNumId w:val="27"/>
  </w:num>
  <w:num w:numId="30">
    <w:abstractNumId w:val="19"/>
  </w:num>
  <w:num w:numId="31">
    <w:abstractNumId w:val="26"/>
  </w:num>
  <w:num w:numId="32">
    <w:abstractNumId w:val="22"/>
  </w:num>
  <w:num w:numId="33">
    <w:abstractNumId w:val="30"/>
  </w:num>
  <w:num w:numId="34">
    <w:abstractNumId w:val="8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F537B1"/>
    <w:rsid w:val="0000639C"/>
    <w:rsid w:val="000063B5"/>
    <w:rsid w:val="00007AA4"/>
    <w:rsid w:val="00007F1A"/>
    <w:rsid w:val="00012374"/>
    <w:rsid w:val="000148B5"/>
    <w:rsid w:val="00014A8D"/>
    <w:rsid w:val="00015E0B"/>
    <w:rsid w:val="00016D39"/>
    <w:rsid w:val="000229DF"/>
    <w:rsid w:val="000258AA"/>
    <w:rsid w:val="00026F39"/>
    <w:rsid w:val="0002744C"/>
    <w:rsid w:val="00047D85"/>
    <w:rsid w:val="00061FF4"/>
    <w:rsid w:val="000741C0"/>
    <w:rsid w:val="000751CF"/>
    <w:rsid w:val="00080DB3"/>
    <w:rsid w:val="00084838"/>
    <w:rsid w:val="0009511B"/>
    <w:rsid w:val="000A4927"/>
    <w:rsid w:val="000A6854"/>
    <w:rsid w:val="000A69E1"/>
    <w:rsid w:val="000B0BAF"/>
    <w:rsid w:val="000B1166"/>
    <w:rsid w:val="000B3A71"/>
    <w:rsid w:val="000B4A88"/>
    <w:rsid w:val="000D201A"/>
    <w:rsid w:val="000D20A2"/>
    <w:rsid w:val="000D76FA"/>
    <w:rsid w:val="000E0B9A"/>
    <w:rsid w:val="000E559B"/>
    <w:rsid w:val="000F50AC"/>
    <w:rsid w:val="00103AE6"/>
    <w:rsid w:val="00103DDE"/>
    <w:rsid w:val="001066B0"/>
    <w:rsid w:val="00107E31"/>
    <w:rsid w:val="00110F32"/>
    <w:rsid w:val="00112457"/>
    <w:rsid w:val="00122E1A"/>
    <w:rsid w:val="00131686"/>
    <w:rsid w:val="00136671"/>
    <w:rsid w:val="00144074"/>
    <w:rsid w:val="0015007D"/>
    <w:rsid w:val="00151715"/>
    <w:rsid w:val="0015296D"/>
    <w:rsid w:val="001678F7"/>
    <w:rsid w:val="00167A72"/>
    <w:rsid w:val="00172C62"/>
    <w:rsid w:val="00174992"/>
    <w:rsid w:val="0017544C"/>
    <w:rsid w:val="00180B34"/>
    <w:rsid w:val="00193499"/>
    <w:rsid w:val="00194E97"/>
    <w:rsid w:val="001964DC"/>
    <w:rsid w:val="00196F03"/>
    <w:rsid w:val="001977CF"/>
    <w:rsid w:val="001A4F98"/>
    <w:rsid w:val="001A4FAE"/>
    <w:rsid w:val="001A6446"/>
    <w:rsid w:val="001B7EC6"/>
    <w:rsid w:val="001C198A"/>
    <w:rsid w:val="001C3277"/>
    <w:rsid w:val="001C4C16"/>
    <w:rsid w:val="001D2A67"/>
    <w:rsid w:val="001D7545"/>
    <w:rsid w:val="001D77A2"/>
    <w:rsid w:val="001D7DBC"/>
    <w:rsid w:val="001E3525"/>
    <w:rsid w:val="001E60D3"/>
    <w:rsid w:val="001F26EA"/>
    <w:rsid w:val="001F311A"/>
    <w:rsid w:val="002003EF"/>
    <w:rsid w:val="002028D1"/>
    <w:rsid w:val="00203D73"/>
    <w:rsid w:val="00212995"/>
    <w:rsid w:val="00212DE4"/>
    <w:rsid w:val="00212E17"/>
    <w:rsid w:val="00214552"/>
    <w:rsid w:val="002158C4"/>
    <w:rsid w:val="0022438C"/>
    <w:rsid w:val="00234C82"/>
    <w:rsid w:val="0024605C"/>
    <w:rsid w:val="00246436"/>
    <w:rsid w:val="00247A02"/>
    <w:rsid w:val="0026185A"/>
    <w:rsid w:val="002624EB"/>
    <w:rsid w:val="002631B4"/>
    <w:rsid w:val="00266490"/>
    <w:rsid w:val="00266911"/>
    <w:rsid w:val="00270D49"/>
    <w:rsid w:val="00290989"/>
    <w:rsid w:val="002945A4"/>
    <w:rsid w:val="00297EB1"/>
    <w:rsid w:val="002A5430"/>
    <w:rsid w:val="002C0E2F"/>
    <w:rsid w:val="002C161A"/>
    <w:rsid w:val="002C23E1"/>
    <w:rsid w:val="002C6BB4"/>
    <w:rsid w:val="002D04E9"/>
    <w:rsid w:val="002D0B2C"/>
    <w:rsid w:val="002D25CF"/>
    <w:rsid w:val="002D2B43"/>
    <w:rsid w:val="002D6DBB"/>
    <w:rsid w:val="002D771D"/>
    <w:rsid w:val="002E1755"/>
    <w:rsid w:val="002E1C07"/>
    <w:rsid w:val="002E41A5"/>
    <w:rsid w:val="002F1369"/>
    <w:rsid w:val="002F5D2B"/>
    <w:rsid w:val="002F6774"/>
    <w:rsid w:val="002F7A44"/>
    <w:rsid w:val="00302F25"/>
    <w:rsid w:val="00304F20"/>
    <w:rsid w:val="00326CE8"/>
    <w:rsid w:val="00333596"/>
    <w:rsid w:val="00337E8E"/>
    <w:rsid w:val="003411C7"/>
    <w:rsid w:val="00347CE0"/>
    <w:rsid w:val="00356A5B"/>
    <w:rsid w:val="00364C44"/>
    <w:rsid w:val="00370B12"/>
    <w:rsid w:val="003716B1"/>
    <w:rsid w:val="00371DA1"/>
    <w:rsid w:val="00382729"/>
    <w:rsid w:val="00385195"/>
    <w:rsid w:val="00387A1A"/>
    <w:rsid w:val="003927B2"/>
    <w:rsid w:val="003B0FC1"/>
    <w:rsid w:val="003B1245"/>
    <w:rsid w:val="003B1432"/>
    <w:rsid w:val="003B186E"/>
    <w:rsid w:val="003D5D6B"/>
    <w:rsid w:val="003E2D4B"/>
    <w:rsid w:val="0040371D"/>
    <w:rsid w:val="00404AE0"/>
    <w:rsid w:val="0040695B"/>
    <w:rsid w:val="004078C7"/>
    <w:rsid w:val="00410668"/>
    <w:rsid w:val="00426EF3"/>
    <w:rsid w:val="00427287"/>
    <w:rsid w:val="004369D5"/>
    <w:rsid w:val="004425F0"/>
    <w:rsid w:val="004458B8"/>
    <w:rsid w:val="004641E8"/>
    <w:rsid w:val="00465451"/>
    <w:rsid w:val="004658B7"/>
    <w:rsid w:val="00466CFF"/>
    <w:rsid w:val="004764DC"/>
    <w:rsid w:val="004769F6"/>
    <w:rsid w:val="00476C67"/>
    <w:rsid w:val="004814DA"/>
    <w:rsid w:val="00491BDE"/>
    <w:rsid w:val="00493545"/>
    <w:rsid w:val="00494273"/>
    <w:rsid w:val="004B271F"/>
    <w:rsid w:val="004B7AE0"/>
    <w:rsid w:val="004C195F"/>
    <w:rsid w:val="004D0EA4"/>
    <w:rsid w:val="004D1589"/>
    <w:rsid w:val="004D664E"/>
    <w:rsid w:val="004E0D6C"/>
    <w:rsid w:val="004E57AD"/>
    <w:rsid w:val="004F489E"/>
    <w:rsid w:val="00510E1C"/>
    <w:rsid w:val="00515492"/>
    <w:rsid w:val="0051733D"/>
    <w:rsid w:val="00533B10"/>
    <w:rsid w:val="00535014"/>
    <w:rsid w:val="00540239"/>
    <w:rsid w:val="005419A3"/>
    <w:rsid w:val="00553F44"/>
    <w:rsid w:val="005557A9"/>
    <w:rsid w:val="005620AF"/>
    <w:rsid w:val="0056365C"/>
    <w:rsid w:val="0056610C"/>
    <w:rsid w:val="005778E1"/>
    <w:rsid w:val="0058126C"/>
    <w:rsid w:val="00581AD4"/>
    <w:rsid w:val="00584675"/>
    <w:rsid w:val="00586374"/>
    <w:rsid w:val="005864C4"/>
    <w:rsid w:val="00595D27"/>
    <w:rsid w:val="005A0252"/>
    <w:rsid w:val="005A096D"/>
    <w:rsid w:val="005A313B"/>
    <w:rsid w:val="005B5841"/>
    <w:rsid w:val="005B6ADF"/>
    <w:rsid w:val="005C1C14"/>
    <w:rsid w:val="005C30B1"/>
    <w:rsid w:val="005D376F"/>
    <w:rsid w:val="005D44F7"/>
    <w:rsid w:val="005F2E42"/>
    <w:rsid w:val="005F660A"/>
    <w:rsid w:val="005F6E49"/>
    <w:rsid w:val="00602536"/>
    <w:rsid w:val="00602722"/>
    <w:rsid w:val="00610DC9"/>
    <w:rsid w:val="0061454D"/>
    <w:rsid w:val="00621B61"/>
    <w:rsid w:val="00627D1B"/>
    <w:rsid w:val="00630A04"/>
    <w:rsid w:val="00632755"/>
    <w:rsid w:val="006340B8"/>
    <w:rsid w:val="006347D2"/>
    <w:rsid w:val="006359D7"/>
    <w:rsid w:val="0063657C"/>
    <w:rsid w:val="006419F5"/>
    <w:rsid w:val="00642A7D"/>
    <w:rsid w:val="0064314A"/>
    <w:rsid w:val="0064316A"/>
    <w:rsid w:val="006458A0"/>
    <w:rsid w:val="00646C74"/>
    <w:rsid w:val="00655007"/>
    <w:rsid w:val="00664C44"/>
    <w:rsid w:val="00670CD8"/>
    <w:rsid w:val="006737A6"/>
    <w:rsid w:val="00684F6B"/>
    <w:rsid w:val="006870F8"/>
    <w:rsid w:val="006917FF"/>
    <w:rsid w:val="006966A0"/>
    <w:rsid w:val="006A1E9D"/>
    <w:rsid w:val="006A40B6"/>
    <w:rsid w:val="006A6766"/>
    <w:rsid w:val="006C1769"/>
    <w:rsid w:val="006C2FAC"/>
    <w:rsid w:val="006D024C"/>
    <w:rsid w:val="006F1CDA"/>
    <w:rsid w:val="006F291B"/>
    <w:rsid w:val="006F466B"/>
    <w:rsid w:val="006F70D1"/>
    <w:rsid w:val="00706914"/>
    <w:rsid w:val="00707727"/>
    <w:rsid w:val="0071084F"/>
    <w:rsid w:val="0071148C"/>
    <w:rsid w:val="0071558B"/>
    <w:rsid w:val="00716664"/>
    <w:rsid w:val="007177DD"/>
    <w:rsid w:val="007307E8"/>
    <w:rsid w:val="00744C1E"/>
    <w:rsid w:val="00745B2F"/>
    <w:rsid w:val="00752D7C"/>
    <w:rsid w:val="00755771"/>
    <w:rsid w:val="00761D87"/>
    <w:rsid w:val="00761E81"/>
    <w:rsid w:val="00762302"/>
    <w:rsid w:val="00763987"/>
    <w:rsid w:val="00770DD2"/>
    <w:rsid w:val="00781DBE"/>
    <w:rsid w:val="00794E22"/>
    <w:rsid w:val="007967B4"/>
    <w:rsid w:val="00796C9E"/>
    <w:rsid w:val="007A2BD2"/>
    <w:rsid w:val="007A7716"/>
    <w:rsid w:val="007B2A11"/>
    <w:rsid w:val="007B51BF"/>
    <w:rsid w:val="007C305D"/>
    <w:rsid w:val="007C4142"/>
    <w:rsid w:val="007D1CAB"/>
    <w:rsid w:val="007D2196"/>
    <w:rsid w:val="007E23BD"/>
    <w:rsid w:val="007E5012"/>
    <w:rsid w:val="007E51DA"/>
    <w:rsid w:val="00802BAD"/>
    <w:rsid w:val="00816A69"/>
    <w:rsid w:val="0081739D"/>
    <w:rsid w:val="008178A8"/>
    <w:rsid w:val="0082628B"/>
    <w:rsid w:val="00830A8D"/>
    <w:rsid w:val="008338C1"/>
    <w:rsid w:val="00835851"/>
    <w:rsid w:val="00842C84"/>
    <w:rsid w:val="00854902"/>
    <w:rsid w:val="008563C4"/>
    <w:rsid w:val="00864597"/>
    <w:rsid w:val="0086622D"/>
    <w:rsid w:val="00866A39"/>
    <w:rsid w:val="0087076A"/>
    <w:rsid w:val="00870950"/>
    <w:rsid w:val="008726BC"/>
    <w:rsid w:val="00874B80"/>
    <w:rsid w:val="00877EF3"/>
    <w:rsid w:val="008845C8"/>
    <w:rsid w:val="00884B8C"/>
    <w:rsid w:val="008911C9"/>
    <w:rsid w:val="00891332"/>
    <w:rsid w:val="0089437D"/>
    <w:rsid w:val="008A7337"/>
    <w:rsid w:val="008B1C7F"/>
    <w:rsid w:val="008B7B07"/>
    <w:rsid w:val="008C3AF7"/>
    <w:rsid w:val="008D0AC5"/>
    <w:rsid w:val="008D23FC"/>
    <w:rsid w:val="008D2ABD"/>
    <w:rsid w:val="008D62A9"/>
    <w:rsid w:val="008D7642"/>
    <w:rsid w:val="008E5982"/>
    <w:rsid w:val="008F0132"/>
    <w:rsid w:val="008F0D86"/>
    <w:rsid w:val="008F244C"/>
    <w:rsid w:val="0090079A"/>
    <w:rsid w:val="00900B34"/>
    <w:rsid w:val="009013AA"/>
    <w:rsid w:val="0091645E"/>
    <w:rsid w:val="009165AF"/>
    <w:rsid w:val="00921C50"/>
    <w:rsid w:val="00924C94"/>
    <w:rsid w:val="00934C1F"/>
    <w:rsid w:val="009413A8"/>
    <w:rsid w:val="0094209A"/>
    <w:rsid w:val="00944008"/>
    <w:rsid w:val="009529E9"/>
    <w:rsid w:val="00960E3A"/>
    <w:rsid w:val="009614E2"/>
    <w:rsid w:val="0096267F"/>
    <w:rsid w:val="00975AB9"/>
    <w:rsid w:val="0098386B"/>
    <w:rsid w:val="00993843"/>
    <w:rsid w:val="0099508C"/>
    <w:rsid w:val="009A03CA"/>
    <w:rsid w:val="009A15D5"/>
    <w:rsid w:val="009A35E8"/>
    <w:rsid w:val="009A6029"/>
    <w:rsid w:val="009B564B"/>
    <w:rsid w:val="009B56D5"/>
    <w:rsid w:val="009D1148"/>
    <w:rsid w:val="009F009C"/>
    <w:rsid w:val="00A05E33"/>
    <w:rsid w:val="00A11FE1"/>
    <w:rsid w:val="00A22B27"/>
    <w:rsid w:val="00A22C09"/>
    <w:rsid w:val="00A331E7"/>
    <w:rsid w:val="00A46A62"/>
    <w:rsid w:val="00A47D8E"/>
    <w:rsid w:val="00A5516A"/>
    <w:rsid w:val="00A56205"/>
    <w:rsid w:val="00A62C1D"/>
    <w:rsid w:val="00A62E0C"/>
    <w:rsid w:val="00A646FE"/>
    <w:rsid w:val="00A761DE"/>
    <w:rsid w:val="00A86FD6"/>
    <w:rsid w:val="00AA0264"/>
    <w:rsid w:val="00AA794E"/>
    <w:rsid w:val="00AB0D5F"/>
    <w:rsid w:val="00AB2B46"/>
    <w:rsid w:val="00AB7942"/>
    <w:rsid w:val="00AC637B"/>
    <w:rsid w:val="00AC76A6"/>
    <w:rsid w:val="00AD0A14"/>
    <w:rsid w:val="00AD5E5B"/>
    <w:rsid w:val="00AD7191"/>
    <w:rsid w:val="00AE3A11"/>
    <w:rsid w:val="00AE454E"/>
    <w:rsid w:val="00AF3524"/>
    <w:rsid w:val="00AF54CF"/>
    <w:rsid w:val="00B0030C"/>
    <w:rsid w:val="00B0300F"/>
    <w:rsid w:val="00B05FBB"/>
    <w:rsid w:val="00B103CA"/>
    <w:rsid w:val="00B2006C"/>
    <w:rsid w:val="00B255C8"/>
    <w:rsid w:val="00B30BD1"/>
    <w:rsid w:val="00B310A3"/>
    <w:rsid w:val="00B3174A"/>
    <w:rsid w:val="00B3731C"/>
    <w:rsid w:val="00B3782A"/>
    <w:rsid w:val="00B40128"/>
    <w:rsid w:val="00B4018C"/>
    <w:rsid w:val="00B45E6D"/>
    <w:rsid w:val="00B47E61"/>
    <w:rsid w:val="00B52210"/>
    <w:rsid w:val="00B6460B"/>
    <w:rsid w:val="00B66AC4"/>
    <w:rsid w:val="00B715EF"/>
    <w:rsid w:val="00B75AA6"/>
    <w:rsid w:val="00B8212D"/>
    <w:rsid w:val="00B826D8"/>
    <w:rsid w:val="00B97397"/>
    <w:rsid w:val="00BA0ADA"/>
    <w:rsid w:val="00BB11D8"/>
    <w:rsid w:val="00BB5CAF"/>
    <w:rsid w:val="00BC725C"/>
    <w:rsid w:val="00BD73EE"/>
    <w:rsid w:val="00BD74A1"/>
    <w:rsid w:val="00BE09AE"/>
    <w:rsid w:val="00BE2626"/>
    <w:rsid w:val="00BE3465"/>
    <w:rsid w:val="00BE49F8"/>
    <w:rsid w:val="00BE5FC6"/>
    <w:rsid w:val="00BE6AE4"/>
    <w:rsid w:val="00BF00E1"/>
    <w:rsid w:val="00BF3E08"/>
    <w:rsid w:val="00C143B7"/>
    <w:rsid w:val="00C151FC"/>
    <w:rsid w:val="00C16A12"/>
    <w:rsid w:val="00C17E24"/>
    <w:rsid w:val="00C22479"/>
    <w:rsid w:val="00C241BB"/>
    <w:rsid w:val="00C265D6"/>
    <w:rsid w:val="00C2799F"/>
    <w:rsid w:val="00C27D52"/>
    <w:rsid w:val="00C3290A"/>
    <w:rsid w:val="00C45530"/>
    <w:rsid w:val="00C56FCA"/>
    <w:rsid w:val="00C662BE"/>
    <w:rsid w:val="00C7467D"/>
    <w:rsid w:val="00C75281"/>
    <w:rsid w:val="00C75B63"/>
    <w:rsid w:val="00C83587"/>
    <w:rsid w:val="00C85775"/>
    <w:rsid w:val="00C958A5"/>
    <w:rsid w:val="00CA0CB5"/>
    <w:rsid w:val="00CA0CC4"/>
    <w:rsid w:val="00CA54D3"/>
    <w:rsid w:val="00CB2EDF"/>
    <w:rsid w:val="00CB557D"/>
    <w:rsid w:val="00CB7BB9"/>
    <w:rsid w:val="00CC0E8E"/>
    <w:rsid w:val="00CC54C3"/>
    <w:rsid w:val="00CD34ED"/>
    <w:rsid w:val="00CE1C1E"/>
    <w:rsid w:val="00CE24CD"/>
    <w:rsid w:val="00CE3241"/>
    <w:rsid w:val="00CE6600"/>
    <w:rsid w:val="00CE7BA2"/>
    <w:rsid w:val="00CE7BD3"/>
    <w:rsid w:val="00CF1CEC"/>
    <w:rsid w:val="00CF41E0"/>
    <w:rsid w:val="00D1323E"/>
    <w:rsid w:val="00D1659D"/>
    <w:rsid w:val="00D174E4"/>
    <w:rsid w:val="00D178ED"/>
    <w:rsid w:val="00D36284"/>
    <w:rsid w:val="00D405BC"/>
    <w:rsid w:val="00D43DE9"/>
    <w:rsid w:val="00D463F3"/>
    <w:rsid w:val="00D57FED"/>
    <w:rsid w:val="00D60B53"/>
    <w:rsid w:val="00D63BD7"/>
    <w:rsid w:val="00D65740"/>
    <w:rsid w:val="00D668A0"/>
    <w:rsid w:val="00D66BD4"/>
    <w:rsid w:val="00D712A5"/>
    <w:rsid w:val="00D73538"/>
    <w:rsid w:val="00D80933"/>
    <w:rsid w:val="00D83DA0"/>
    <w:rsid w:val="00D91007"/>
    <w:rsid w:val="00D925E7"/>
    <w:rsid w:val="00D953D4"/>
    <w:rsid w:val="00D9544C"/>
    <w:rsid w:val="00D971F0"/>
    <w:rsid w:val="00DA5163"/>
    <w:rsid w:val="00DA6EBE"/>
    <w:rsid w:val="00DB0203"/>
    <w:rsid w:val="00DB4B4A"/>
    <w:rsid w:val="00DC42D9"/>
    <w:rsid w:val="00DD3156"/>
    <w:rsid w:val="00DE6A11"/>
    <w:rsid w:val="00E018F3"/>
    <w:rsid w:val="00E019FC"/>
    <w:rsid w:val="00E03E9E"/>
    <w:rsid w:val="00E04BC6"/>
    <w:rsid w:val="00E131C9"/>
    <w:rsid w:val="00E131E1"/>
    <w:rsid w:val="00E20FCB"/>
    <w:rsid w:val="00E25CA6"/>
    <w:rsid w:val="00E26CC8"/>
    <w:rsid w:val="00E40D56"/>
    <w:rsid w:val="00E43A6F"/>
    <w:rsid w:val="00E51CDE"/>
    <w:rsid w:val="00E55D9B"/>
    <w:rsid w:val="00E57978"/>
    <w:rsid w:val="00E6408D"/>
    <w:rsid w:val="00E64DC1"/>
    <w:rsid w:val="00E64F74"/>
    <w:rsid w:val="00E6796A"/>
    <w:rsid w:val="00E71847"/>
    <w:rsid w:val="00E75B4F"/>
    <w:rsid w:val="00E77181"/>
    <w:rsid w:val="00E77796"/>
    <w:rsid w:val="00E92032"/>
    <w:rsid w:val="00E9509C"/>
    <w:rsid w:val="00E96CB2"/>
    <w:rsid w:val="00E9797C"/>
    <w:rsid w:val="00EA1EB1"/>
    <w:rsid w:val="00EA77E8"/>
    <w:rsid w:val="00EB1994"/>
    <w:rsid w:val="00EC078D"/>
    <w:rsid w:val="00EC2581"/>
    <w:rsid w:val="00EC3190"/>
    <w:rsid w:val="00EC6C21"/>
    <w:rsid w:val="00EC74A4"/>
    <w:rsid w:val="00EC7ABB"/>
    <w:rsid w:val="00ED41A6"/>
    <w:rsid w:val="00ED7355"/>
    <w:rsid w:val="00F00829"/>
    <w:rsid w:val="00F020AD"/>
    <w:rsid w:val="00F0212D"/>
    <w:rsid w:val="00F0520E"/>
    <w:rsid w:val="00F05DB7"/>
    <w:rsid w:val="00F22F1F"/>
    <w:rsid w:val="00F23DBE"/>
    <w:rsid w:val="00F34654"/>
    <w:rsid w:val="00F45D28"/>
    <w:rsid w:val="00F537B1"/>
    <w:rsid w:val="00F542A5"/>
    <w:rsid w:val="00F61D21"/>
    <w:rsid w:val="00F6614A"/>
    <w:rsid w:val="00F720FA"/>
    <w:rsid w:val="00F728FB"/>
    <w:rsid w:val="00F7371C"/>
    <w:rsid w:val="00F75140"/>
    <w:rsid w:val="00F75E63"/>
    <w:rsid w:val="00F75FCF"/>
    <w:rsid w:val="00F76511"/>
    <w:rsid w:val="00F8024B"/>
    <w:rsid w:val="00F8683D"/>
    <w:rsid w:val="00F86F81"/>
    <w:rsid w:val="00F87D99"/>
    <w:rsid w:val="00F935E2"/>
    <w:rsid w:val="00F945FB"/>
    <w:rsid w:val="00F9477D"/>
    <w:rsid w:val="00FA07E6"/>
    <w:rsid w:val="00FA39A1"/>
    <w:rsid w:val="00FC2787"/>
    <w:rsid w:val="00FC3273"/>
    <w:rsid w:val="00FC4CCF"/>
    <w:rsid w:val="00FC7E52"/>
    <w:rsid w:val="00FE6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A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3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537B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1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19FC"/>
  </w:style>
  <w:style w:type="paragraph" w:styleId="Piedepgina">
    <w:name w:val="footer"/>
    <w:basedOn w:val="Normal"/>
    <w:link w:val="PiedepginaCar"/>
    <w:uiPriority w:val="99"/>
    <w:unhideWhenUsed/>
    <w:rsid w:val="00E01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19FC"/>
  </w:style>
  <w:style w:type="paragraph" w:styleId="Textoindependiente">
    <w:name w:val="Body Text"/>
    <w:basedOn w:val="Normal"/>
    <w:link w:val="TextoindependienteCar"/>
    <w:rsid w:val="0011245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12457"/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styleId="NormalWeb">
    <w:name w:val="Normal (Web)"/>
    <w:basedOn w:val="Normal"/>
    <w:uiPriority w:val="99"/>
    <w:qFormat/>
    <w:rsid w:val="00DC4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rsid w:val="00A62E0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7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8A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64F74"/>
    <w:rPr>
      <w:color w:val="808080"/>
    </w:rPr>
  </w:style>
  <w:style w:type="paragraph" w:styleId="Listaconvietas">
    <w:name w:val="List Bullet"/>
    <w:basedOn w:val="Normal"/>
    <w:uiPriority w:val="99"/>
    <w:unhideWhenUsed/>
    <w:rsid w:val="0086622D"/>
    <w:pPr>
      <w:numPr>
        <w:numId w:val="27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02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7B58-47CA-422D-AD74-6BDC4F17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1069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masteryan</cp:lastModifiedBy>
  <cp:revision>4</cp:revision>
  <cp:lastPrinted>2017-08-28T14:36:00Z</cp:lastPrinted>
  <dcterms:created xsi:type="dcterms:W3CDTF">2017-08-23T16:24:00Z</dcterms:created>
  <dcterms:modified xsi:type="dcterms:W3CDTF">2017-08-28T14:40:00Z</dcterms:modified>
</cp:coreProperties>
</file>