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b/>
          <w:bCs/>
          <w:sz w:val="28"/>
          <w:szCs w:val="28"/>
        </w:rPr>
      </w:pPr>
      <w:r>
        <w:rPr>
          <w:b/>
          <w:bCs/>
          <w:sz w:val="28"/>
          <w:szCs w:val="28"/>
        </w:rPr>
        <w:t xml:space="preserve">Group1 Project </w:t>
      </w:r>
      <w:r>
        <w:rPr>
          <w:rFonts w:hint="eastAsia"/>
          <w:b/>
          <w:bCs/>
          <w:sz w:val="28"/>
          <w:szCs w:val="28"/>
        </w:rPr>
        <w:t>R</w:t>
      </w:r>
      <w:r>
        <w:rPr>
          <w:b/>
          <w:bCs/>
          <w:sz w:val="28"/>
          <w:szCs w:val="28"/>
        </w:rPr>
        <w:t>eport</w:t>
      </w:r>
    </w:p>
    <w:p>
      <w:pPr>
        <w:snapToGrid w:val="0"/>
        <w:spacing w:line="360" w:lineRule="auto"/>
        <w:jc w:val="center"/>
        <w:rPr>
          <w:b/>
          <w:bCs/>
          <w:sz w:val="28"/>
          <w:szCs w:val="28"/>
        </w:rPr>
      </w:pPr>
      <w:r>
        <w:rPr>
          <w:rFonts w:hint="eastAsia"/>
          <w:sz w:val="28"/>
          <w:szCs w:val="28"/>
        </w:rPr>
        <w:t>P</w:t>
      </w:r>
      <w:r>
        <w:rPr>
          <w:sz w:val="28"/>
          <w:szCs w:val="28"/>
        </w:rPr>
        <w:t xml:space="preserve">roject name: </w:t>
      </w:r>
      <m:oMath>
        <m:sSub>
          <m:sSubPr>
            <m:ctrlPr>
              <w:rPr>
                <w:rFonts w:ascii="Cambria Math" w:hAnsi="Cambria Math"/>
                <w:b/>
                <w:bCs/>
                <w:i/>
                <w:sz w:val="28"/>
                <w:szCs w:val="28"/>
              </w:rPr>
            </m:ctrlPr>
          </m:sSubPr>
          <m:e>
            <m:r>
              <m:rPr>
                <m:sty m:val="bi"/>
              </m:rPr>
              <w:rPr>
                <w:rFonts w:ascii="Cambria Math" w:hAnsi="Cambria Math"/>
                <w:sz w:val="28"/>
                <w:szCs w:val="28"/>
              </w:rPr>
              <m:t>TaoKe</m:t>
            </m:r>
            <m:ctrlPr>
              <w:rPr>
                <w:rFonts w:ascii="Cambria Math" w:hAnsi="Cambria Math"/>
                <w:b/>
                <w:bCs/>
                <w:i/>
                <w:sz w:val="28"/>
                <w:szCs w:val="28"/>
              </w:rPr>
            </m:ctrlPr>
          </m:e>
          <m:sub>
            <m:r>
              <m:rPr>
                <m:sty m:val="b"/>
              </m:rPr>
              <w:rPr>
                <w:rFonts w:hint="eastAsia" w:ascii="Cambria Math" w:hAnsi="Cambria Math"/>
                <w:sz w:val="28"/>
                <w:szCs w:val="28"/>
              </w:rPr>
              <m:t>（淘客）</m:t>
            </m:r>
            <m:ctrlPr>
              <w:rPr>
                <w:rFonts w:ascii="Cambria Math" w:hAnsi="Cambria Math"/>
                <w:b/>
                <w:bCs/>
                <w:i/>
                <w:sz w:val="28"/>
                <w:szCs w:val="28"/>
              </w:rPr>
            </m:ctrlPr>
          </m:sub>
        </m:sSub>
      </m:oMath>
    </w:p>
    <w:p>
      <w:pPr>
        <w:snapToGrid w:val="0"/>
        <w:spacing w:line="360" w:lineRule="auto"/>
        <w:jc w:val="center"/>
        <w:rPr>
          <w:sz w:val="28"/>
          <w:szCs w:val="28"/>
        </w:rPr>
      </w:pPr>
      <w:r>
        <w:rPr>
          <w:rFonts w:hint="eastAsia"/>
          <w:sz w:val="28"/>
          <w:szCs w:val="28"/>
        </w:rPr>
        <w:t>朱勋明</w:t>
      </w:r>
      <w:r>
        <w:rPr>
          <w:sz w:val="28"/>
          <w:szCs w:val="28"/>
        </w:rPr>
        <w:t xml:space="preserve"> 2030026229</w:t>
      </w:r>
    </w:p>
    <w:p>
      <w:pPr>
        <w:snapToGrid w:val="0"/>
        <w:spacing w:line="360" w:lineRule="auto"/>
        <w:jc w:val="center"/>
        <w:rPr>
          <w:sz w:val="28"/>
          <w:szCs w:val="28"/>
        </w:rPr>
      </w:pPr>
      <w:r>
        <w:rPr>
          <w:rFonts w:hint="eastAsia"/>
          <w:sz w:val="28"/>
          <w:szCs w:val="28"/>
        </w:rPr>
        <w:t>熊一鸣</w:t>
      </w:r>
      <w:r>
        <w:rPr>
          <w:sz w:val="28"/>
          <w:szCs w:val="28"/>
        </w:rPr>
        <w:t xml:space="preserve"> 2030026170</w:t>
      </w:r>
    </w:p>
    <w:p>
      <w:pPr>
        <w:snapToGrid w:val="0"/>
        <w:spacing w:line="360" w:lineRule="auto"/>
        <w:jc w:val="center"/>
        <w:rPr>
          <w:sz w:val="28"/>
          <w:szCs w:val="28"/>
        </w:rPr>
      </w:pPr>
      <w:r>
        <w:rPr>
          <w:rFonts w:hint="eastAsia"/>
          <w:sz w:val="28"/>
          <w:szCs w:val="28"/>
        </w:rPr>
        <w:t>胡行</w:t>
      </w:r>
      <w:r>
        <w:rPr>
          <w:sz w:val="28"/>
          <w:szCs w:val="28"/>
        </w:rPr>
        <w:t xml:space="preserve"> 2030026264</w:t>
      </w:r>
    </w:p>
    <w:p>
      <w:pPr>
        <w:snapToGrid w:val="0"/>
        <w:spacing w:line="360" w:lineRule="auto"/>
        <w:jc w:val="center"/>
        <w:rPr>
          <w:sz w:val="28"/>
          <w:szCs w:val="28"/>
        </w:rPr>
      </w:pPr>
      <w:r>
        <w:rPr>
          <w:rFonts w:hint="eastAsia"/>
          <w:sz w:val="28"/>
          <w:szCs w:val="28"/>
        </w:rPr>
        <w:t>何贝儿</w:t>
      </w:r>
      <w:r>
        <w:rPr>
          <w:sz w:val="28"/>
          <w:szCs w:val="28"/>
        </w:rPr>
        <w:t xml:space="preserve"> 2030026047</w:t>
      </w:r>
    </w:p>
    <w:p>
      <w:pPr>
        <w:snapToGrid w:val="0"/>
        <w:spacing w:line="360" w:lineRule="auto"/>
        <w:jc w:val="center"/>
        <w:rPr>
          <w:sz w:val="28"/>
          <w:szCs w:val="28"/>
        </w:rPr>
      </w:pPr>
      <w:r>
        <w:rPr>
          <w:rFonts w:hint="eastAsia"/>
          <w:sz w:val="28"/>
          <w:szCs w:val="28"/>
        </w:rPr>
        <w:t>黄媛骞</w:t>
      </w:r>
      <w:r>
        <w:rPr>
          <w:sz w:val="28"/>
          <w:szCs w:val="28"/>
        </w:rPr>
        <w:t>2030026065</w:t>
      </w:r>
    </w:p>
    <w:p>
      <w:pPr>
        <w:snapToGrid w:val="0"/>
        <w:spacing w:line="360" w:lineRule="auto"/>
        <w:jc w:val="center"/>
        <w:rPr>
          <w:rFonts w:hint="default" w:eastAsiaTheme="minorEastAsia"/>
          <w:sz w:val="28"/>
          <w:szCs w:val="28"/>
          <w:lang w:val="en-US" w:eastAsia="zh-CN"/>
        </w:rPr>
      </w:pPr>
      <w:r>
        <w:rPr>
          <w:rFonts w:hint="eastAsia"/>
          <w:sz w:val="28"/>
          <w:szCs w:val="28"/>
          <w:lang w:val="en-US" w:eastAsia="zh-CN"/>
        </w:rPr>
        <w:t>Link：</w:t>
      </w:r>
      <w:r>
        <w:rPr>
          <w:rFonts w:hint="eastAsia"/>
          <w:color w:val="auto"/>
          <w:sz w:val="28"/>
          <w:szCs w:val="28"/>
          <w:u w:val="none"/>
          <w:lang w:val="en-US" w:eastAsia="zh-CN"/>
        </w:rPr>
        <w:fldChar w:fldCharType="begin"/>
      </w:r>
      <w:r>
        <w:rPr>
          <w:rFonts w:hint="eastAsia"/>
          <w:color w:val="auto"/>
          <w:sz w:val="28"/>
          <w:szCs w:val="28"/>
          <w:u w:val="none"/>
          <w:lang w:val="en-US" w:eastAsia="zh-CN"/>
        </w:rPr>
        <w:instrText xml:space="preserve"> HYPERLINK "http://stuweb.uic.edu.cn/q030026047/DBMS/Login.php" </w:instrText>
      </w:r>
      <w:r>
        <w:rPr>
          <w:rFonts w:hint="eastAsia"/>
          <w:color w:val="auto"/>
          <w:sz w:val="28"/>
          <w:szCs w:val="28"/>
          <w:u w:val="none"/>
          <w:lang w:val="en-US" w:eastAsia="zh-CN"/>
        </w:rPr>
        <w:fldChar w:fldCharType="separate"/>
      </w:r>
      <w:r>
        <w:rPr>
          <w:rStyle w:val="6"/>
          <w:rFonts w:hint="eastAsia"/>
          <w:sz w:val="28"/>
          <w:szCs w:val="28"/>
          <w:lang w:val="en-US" w:eastAsia="zh-CN"/>
        </w:rPr>
        <w:t>http://stuweb.uic.edu.</w:t>
      </w:r>
      <w:bookmarkStart w:id="0" w:name="_GoBack"/>
      <w:bookmarkEnd w:id="0"/>
      <w:r>
        <w:rPr>
          <w:rStyle w:val="6"/>
          <w:rFonts w:hint="eastAsia"/>
          <w:sz w:val="28"/>
          <w:szCs w:val="28"/>
          <w:lang w:val="en-US" w:eastAsia="zh-CN"/>
        </w:rPr>
        <w:t>cn/q030026047/DBMS/Login.php</w:t>
      </w:r>
      <w:r>
        <w:rPr>
          <w:rFonts w:hint="eastAsia"/>
          <w:color w:val="auto"/>
          <w:sz w:val="28"/>
          <w:szCs w:val="28"/>
          <w:u w:val="none"/>
          <w:lang w:val="en-US" w:eastAsia="zh-CN"/>
        </w:rPr>
        <w:fldChar w:fldCharType="end"/>
      </w:r>
    </w:p>
    <w:p>
      <w:pPr>
        <w:snapToGrid w:val="0"/>
        <w:spacing w:line="360" w:lineRule="auto"/>
        <w:ind w:firstLine="420" w:firstLineChars="200"/>
        <w:rPr>
          <w:rFonts w:ascii="微软雅黑" w:hAnsi="微软雅黑" w:eastAsia="微软雅黑"/>
        </w:rPr>
      </w:pPr>
      <w:r>
        <w:rPr>
          <w:rFonts w:ascii="微软雅黑" w:hAnsi="微软雅黑" w:eastAsia="微软雅黑"/>
        </w:rPr>
        <w:t>Our websites are to build an online shopping platform, which allows users to browse information of many kinds of goods and buy them on the Internet. The reasons are as follows: 1. It can help us better understand the operation of business, especially e-commerce, which is of great help to our future career choice. 2. It can enhance our abilities to build websites, use HTML and CSS and so on and work as a tea</w:t>
      </w:r>
    </w:p>
    <w:p>
      <w:pPr>
        <w:pStyle w:val="8"/>
        <w:snapToGrid w:val="0"/>
        <w:spacing w:line="360" w:lineRule="auto"/>
        <w:ind w:left="420" w:firstLine="0" w:firstLineChars="0"/>
        <w:rPr>
          <w:rFonts w:ascii="微软雅黑" w:hAnsi="微软雅黑" w:eastAsia="微软雅黑"/>
          <w:b/>
          <w:bCs/>
          <w:sz w:val="24"/>
          <w:szCs w:val="24"/>
        </w:rPr>
      </w:pPr>
      <w:r>
        <w:rPr>
          <w:rStyle w:val="9"/>
          <w:rFonts w:ascii="微软雅黑" w:hAnsi="微软雅黑" w:eastAsia="微软雅黑"/>
          <w:b w:val="0"/>
          <w:bCs w:val="0"/>
          <w:sz w:val="24"/>
          <w:szCs w:val="24"/>
        </w:rPr>
        <w:t>About Our Pages</w:t>
      </w:r>
      <w:r>
        <w:rPr>
          <w:rFonts w:ascii="微软雅黑" w:hAnsi="微软雅黑" w:eastAsia="微软雅黑"/>
          <w:b/>
          <w:bCs/>
          <w:sz w:val="24"/>
          <w:szCs w:val="24"/>
        </w:rPr>
        <w:t xml:space="preserve"> </w:t>
      </w:r>
      <w:r>
        <w:rPr>
          <w:rFonts w:ascii="微软雅黑" w:hAnsi="微软雅黑" w:eastAsia="微软雅黑"/>
          <w:sz w:val="24"/>
          <w:szCs w:val="24"/>
        </w:rPr>
        <w:t xml:space="preserve">Functions: </w:t>
      </w:r>
    </w:p>
    <w:p>
      <w:pPr>
        <w:pStyle w:val="8"/>
        <w:numPr>
          <w:ilvl w:val="0"/>
          <w:numId w:val="1"/>
        </w:numPr>
        <w:snapToGrid w:val="0"/>
        <w:spacing w:line="360" w:lineRule="auto"/>
        <w:ind w:firstLineChars="0"/>
        <w:rPr>
          <w:rFonts w:ascii="微软雅黑" w:hAnsi="微软雅黑" w:eastAsia="微软雅黑"/>
        </w:rPr>
      </w:pPr>
      <w:r>
        <w:rPr>
          <w:b/>
          <w:bCs/>
        </w:rPr>
        <w:t>Login Page:</w:t>
      </w:r>
      <w:r>
        <w:t xml:space="preserve"> This page has two parts, one is for merchants to log in, the other is for   </w:t>
      </w:r>
      <w:r>
        <w:rPr>
          <w:rFonts w:hint="eastAsia"/>
        </w:rPr>
        <w:t>c</w:t>
      </w:r>
      <w:r>
        <w:t xml:space="preserve">ustomers. They are separated. If they do not amount, go to Registration Page. </w:t>
      </w:r>
    </w:p>
    <w:p>
      <w:pPr>
        <w:pStyle w:val="8"/>
        <w:numPr>
          <w:ilvl w:val="0"/>
          <w:numId w:val="1"/>
        </w:numPr>
        <w:snapToGrid w:val="0"/>
        <w:spacing w:line="360" w:lineRule="auto"/>
        <w:ind w:firstLineChars="0"/>
        <w:rPr>
          <w:rFonts w:ascii="微软雅黑" w:hAnsi="微软雅黑" w:eastAsia="微软雅黑"/>
        </w:rPr>
      </w:pPr>
      <w:r>
        <w:rPr>
          <w:b/>
          <w:bCs/>
        </w:rPr>
        <w:t>Registration Page:</w:t>
      </w:r>
      <w:r>
        <w:t xml:space="preserve"> If </w:t>
      </w:r>
      <w:r>
        <w:rPr>
          <w:rFonts w:hint="eastAsia"/>
        </w:rPr>
        <w:t>c</w:t>
      </w:r>
      <w:r>
        <w:t xml:space="preserve">ustomers or merchants do not have amount, they need to register. </w:t>
      </w:r>
    </w:p>
    <w:p>
      <w:pPr>
        <w:pStyle w:val="8"/>
        <w:numPr>
          <w:ilvl w:val="0"/>
          <w:numId w:val="1"/>
        </w:numPr>
        <w:snapToGrid w:val="0"/>
        <w:spacing w:line="360" w:lineRule="auto"/>
        <w:ind w:firstLineChars="0"/>
        <w:rPr>
          <w:rFonts w:ascii="微软雅黑" w:hAnsi="微软雅黑" w:eastAsia="微软雅黑"/>
        </w:rPr>
      </w:pPr>
      <w:r>
        <w:rPr>
          <w:rFonts w:hint="eastAsia"/>
          <w:b/>
          <w:bCs/>
        </w:rPr>
        <w:t>Shop</w:t>
      </w:r>
      <w:r>
        <w:rPr>
          <w:b/>
          <w:bCs/>
        </w:rPr>
        <w:t xml:space="preserve"> pages</w:t>
      </w:r>
      <w:r>
        <w:rPr>
          <w:rFonts w:hint="eastAsia"/>
          <w:b/>
          <w:bCs/>
        </w:rPr>
        <w:t>:</w:t>
      </w:r>
      <w:r>
        <w:rPr>
          <w:b/>
          <w:bCs/>
        </w:rPr>
        <w:t xml:space="preserve"> </w:t>
      </w:r>
      <w:r>
        <w:t xml:space="preserve">A page shows all products offered by merchants. And user can click each product to get in the detailed page of this product. All goods are involved in GOODS Table. </w:t>
      </w:r>
    </w:p>
    <w:p>
      <w:pPr>
        <w:pStyle w:val="8"/>
        <w:numPr>
          <w:ilvl w:val="0"/>
          <w:numId w:val="1"/>
        </w:numPr>
        <w:snapToGrid w:val="0"/>
        <w:spacing w:line="360" w:lineRule="auto"/>
        <w:ind w:firstLineChars="0"/>
        <w:rPr>
          <w:rFonts w:ascii="微软雅黑" w:hAnsi="微软雅黑" w:eastAsia="微软雅黑"/>
        </w:rPr>
      </w:pPr>
      <w:r>
        <w:rPr>
          <w:b/>
          <w:bCs/>
        </w:rPr>
        <w:t>Detailed page of goods for customers:</w:t>
      </w:r>
      <w:r>
        <w:t xml:space="preserve"> A page shows the details and info of a product, include price and other details. And there is a purchase button and a Add-to-cart button for user to use. (Haven’t finished)</w:t>
      </w:r>
    </w:p>
    <w:p>
      <w:pPr>
        <w:pStyle w:val="8"/>
        <w:numPr>
          <w:ilvl w:val="0"/>
          <w:numId w:val="1"/>
        </w:numPr>
        <w:snapToGrid w:val="0"/>
        <w:spacing w:line="360" w:lineRule="auto"/>
        <w:ind w:firstLineChars="0"/>
        <w:rPr>
          <w:rFonts w:ascii="微软雅黑" w:hAnsi="微软雅黑" w:eastAsia="微软雅黑"/>
        </w:rPr>
      </w:pPr>
      <w:r>
        <w:rPr>
          <w:b/>
          <w:bCs/>
        </w:rPr>
        <w:t>Detailed page of goods for merchants:</w:t>
      </w:r>
      <w:r>
        <w:t xml:space="preserve"> A page shows the details and info of a product, and merchants can adjust these details and information by themselves. (Haven’t finished)</w:t>
      </w:r>
    </w:p>
    <w:p>
      <w:pPr>
        <w:pStyle w:val="8"/>
        <w:numPr>
          <w:ilvl w:val="0"/>
          <w:numId w:val="1"/>
        </w:numPr>
        <w:snapToGrid w:val="0"/>
        <w:spacing w:line="360" w:lineRule="auto"/>
        <w:ind w:firstLineChars="0"/>
        <w:rPr>
          <w:rFonts w:ascii="微软雅黑" w:hAnsi="微软雅黑" w:eastAsia="微软雅黑"/>
        </w:rPr>
      </w:pPr>
      <w:r>
        <w:rPr>
          <w:b/>
          <w:bCs/>
        </w:rPr>
        <w:t>Order page:</w:t>
      </w:r>
      <w:r>
        <w:t xml:space="preserve"> A page shows the goods you add to the cart，which calls TEMP Table and then shows the information. Finally, the entire TEMP table is submitted to the ORDER table and the TEMP table is emptied. </w:t>
      </w:r>
    </w:p>
    <w:p>
      <w:pPr>
        <w:pStyle w:val="8"/>
        <w:numPr>
          <w:ilvl w:val="0"/>
          <w:numId w:val="1"/>
        </w:numPr>
        <w:snapToGrid w:val="0"/>
        <w:spacing w:line="360" w:lineRule="auto"/>
        <w:ind w:firstLineChars="0"/>
        <w:rPr>
          <w:rFonts w:ascii="微软雅黑" w:hAnsi="微软雅黑" w:eastAsia="微软雅黑"/>
        </w:rPr>
      </w:pPr>
      <w:r>
        <w:rPr>
          <w:b/>
          <w:bCs/>
        </w:rPr>
        <w:t>Customers information page:</w:t>
      </w:r>
      <w:r>
        <w:t xml:space="preserve"> In this page, it shows customer’s information, and customers can change their own information (include their password, name and deactivate the account). When user change their information, it will be changed in CUSTOMERS table (in SQL).</w:t>
      </w:r>
    </w:p>
    <w:p>
      <w:pPr>
        <w:pStyle w:val="8"/>
        <w:numPr>
          <w:ilvl w:val="0"/>
          <w:numId w:val="1"/>
        </w:numPr>
        <w:snapToGrid w:val="0"/>
        <w:spacing w:line="360" w:lineRule="auto"/>
        <w:ind w:firstLineChars="0"/>
        <w:rPr>
          <w:rFonts w:ascii="微软雅黑" w:hAnsi="微软雅黑" w:eastAsia="微软雅黑"/>
        </w:rPr>
      </w:pPr>
      <w:r>
        <w:rPr>
          <w:b/>
          <w:bCs/>
        </w:rPr>
        <w:t>Merchant information page:</w:t>
      </w:r>
      <w:r>
        <w:t xml:space="preserve"> Same as User information page. Merchant can change their information (call MERCHANT table). </w:t>
      </w:r>
    </w:p>
    <w:p>
      <w:pPr>
        <w:pStyle w:val="8"/>
        <w:numPr>
          <w:ilvl w:val="0"/>
          <w:numId w:val="1"/>
        </w:numPr>
        <w:snapToGrid w:val="0"/>
        <w:spacing w:line="360" w:lineRule="auto"/>
        <w:ind w:firstLineChars="0"/>
        <w:rPr>
          <w:rFonts w:ascii="微软雅黑" w:hAnsi="微软雅黑" w:eastAsia="微软雅黑"/>
        </w:rPr>
      </w:pPr>
      <w:r>
        <w:rPr>
          <w:b/>
          <w:bCs/>
        </w:rPr>
        <w:t>History order page:</w:t>
      </w:r>
      <w:r>
        <w:t xml:space="preserve"> Use PHP to output the orders, which can show all orders by calling the ODRED table and CUSTOMERS table (in SQL). </w:t>
      </w:r>
    </w:p>
    <w:p>
      <w:pPr>
        <w:pStyle w:val="8"/>
        <w:numPr>
          <w:ilvl w:val="0"/>
          <w:numId w:val="1"/>
        </w:numPr>
        <w:snapToGrid w:val="0"/>
        <w:spacing w:line="360" w:lineRule="auto"/>
        <w:ind w:firstLineChars="0"/>
        <w:rPr>
          <w:rFonts w:ascii="微软雅黑" w:hAnsi="微软雅黑" w:eastAsia="微软雅黑"/>
        </w:rPr>
      </w:pPr>
      <w:r>
        <w:drawing>
          <wp:anchor distT="0" distB="0" distL="114300" distR="114300" simplePos="0" relativeHeight="251659264" behindDoc="1" locked="0" layoutInCell="1" allowOverlap="1">
            <wp:simplePos x="0" y="0"/>
            <wp:positionH relativeFrom="margin">
              <wp:posOffset>2159000</wp:posOffset>
            </wp:positionH>
            <wp:positionV relativeFrom="paragraph">
              <wp:posOffset>533400</wp:posOffset>
            </wp:positionV>
            <wp:extent cx="3867150" cy="4995545"/>
            <wp:effectExtent l="0" t="0" r="0" b="0"/>
            <wp:wrapSquare wrapText="bothSides"/>
            <wp:docPr id="3" name="图片 2" descr="be9d1dd5ce673041c07f66efac457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e9d1dd5ce673041c07f66efac457ba"/>
                    <pic:cNvPicPr>
                      <a:picLocks noChangeAspect="1"/>
                    </pic:cNvPicPr>
                  </pic:nvPicPr>
                  <pic:blipFill>
                    <a:blip r:embed="rId4" cstate="print">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tretch>
                      <a:fillRect/>
                    </a:stretch>
                  </pic:blipFill>
                  <pic:spPr>
                    <a:xfrm>
                      <a:off x="0" y="0"/>
                      <a:ext cx="3867150" cy="4995810"/>
                    </a:xfrm>
                    <a:prstGeom prst="rect">
                      <a:avLst/>
                    </a:prstGeom>
                  </pic:spPr>
                </pic:pic>
              </a:graphicData>
            </a:graphic>
          </wp:anchor>
        </w:drawing>
      </w:r>
      <w:r>
        <w:rPr>
          <w:b/>
          <w:bCs/>
        </w:rPr>
        <w:t>Merchandise page:</w:t>
      </w:r>
      <w:r>
        <w:t xml:space="preserve"> Use PHP to output all goods, which can show all their own goods by calling GOODS table, MERCHANTS table and PROVIDE table.</w:t>
      </w:r>
    </w:p>
    <w:p>
      <w:pPr>
        <w:snapToGrid w:val="0"/>
        <w:spacing w:line="360" w:lineRule="auto"/>
        <w:rPr>
          <w:rFonts w:ascii="微软雅黑" w:hAnsi="微软雅黑" w:eastAsia="微软雅黑"/>
        </w:rPr>
      </w:pPr>
    </w:p>
    <w:p>
      <w:pPr>
        <w:snapToGrid w:val="0"/>
        <w:spacing w:line="360" w:lineRule="auto"/>
        <w:rPr>
          <w:rFonts w:ascii="微软雅黑" w:hAnsi="微软雅黑" w:eastAsia="微软雅黑"/>
          <w:b/>
          <w:bCs/>
          <w:sz w:val="28"/>
          <w:szCs w:val="28"/>
        </w:rPr>
      </w:pPr>
      <w:r>
        <w:rPr>
          <w:rFonts w:hint="eastAsia" w:ascii="微软雅黑" w:hAnsi="微软雅黑" w:eastAsia="微软雅黑"/>
          <w:b/>
          <w:bCs/>
          <w:sz w:val="28"/>
          <w:szCs w:val="28"/>
        </w:rPr>
        <w:t>E</w:t>
      </w:r>
      <w:r>
        <w:rPr>
          <w:rFonts w:ascii="微软雅黑" w:hAnsi="微软雅黑" w:eastAsia="微软雅黑"/>
          <w:b/>
          <w:bCs/>
          <w:sz w:val="28"/>
          <w:szCs w:val="28"/>
        </w:rPr>
        <w:t>R diagram:</w:t>
      </w:r>
    </w:p>
    <w:p>
      <w:pPr>
        <w:snapToGrid w:val="0"/>
        <w:spacing w:line="360" w:lineRule="auto"/>
        <w:jc w:val="left"/>
        <w:rPr>
          <w:rFonts w:ascii="微软雅黑" w:hAnsi="微软雅黑" w:eastAsia="微软雅黑"/>
          <w:szCs w:val="21"/>
        </w:rPr>
      </w:pPr>
      <w:r>
        <w:rPr>
          <w:rFonts w:ascii="微软雅黑" w:hAnsi="微软雅黑" w:eastAsia="微软雅黑"/>
          <w:szCs w:val="21"/>
        </w:rPr>
        <w:t>Entity set: People, Worker, Merchant, Customer, Goods.</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R</w:t>
      </w:r>
      <w:r>
        <w:rPr>
          <w:rFonts w:ascii="微软雅黑" w:hAnsi="微软雅黑" w:eastAsia="微软雅黑"/>
          <w:szCs w:val="21"/>
        </w:rPr>
        <w:t>elationship set: Order, Get, Provide, delivery.</w:t>
      </w:r>
    </w:p>
    <w:p>
      <w:pPr>
        <w:snapToGrid w:val="0"/>
        <w:spacing w:line="360" w:lineRule="auto"/>
        <w:jc w:val="left"/>
        <w:rPr>
          <w:rFonts w:ascii="微软雅黑" w:hAnsi="微软雅黑" w:eastAsia="微软雅黑"/>
          <w:szCs w:val="21"/>
        </w:rPr>
      </w:pP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W</w:t>
      </w:r>
      <w:r>
        <w:rPr>
          <w:rFonts w:ascii="微软雅黑" w:hAnsi="微软雅黑" w:eastAsia="微软雅黑"/>
          <w:szCs w:val="21"/>
        </w:rPr>
        <w:t xml:space="preserve">orker, Merchant and Customer are inherited from people. </w:t>
      </w:r>
    </w:p>
    <w:p>
      <w:pPr>
        <w:snapToGrid w:val="0"/>
        <w:spacing w:line="360" w:lineRule="auto"/>
        <w:jc w:val="left"/>
        <w:rPr>
          <w:rFonts w:ascii="微软雅黑" w:hAnsi="微软雅黑" w:eastAsia="微软雅黑"/>
          <w:szCs w:val="21"/>
        </w:rPr>
      </w:pPr>
      <w:r>
        <w:rPr>
          <w:rFonts w:ascii="微软雅黑" w:hAnsi="微软雅黑" w:eastAsia="微软雅黑"/>
          <w:szCs w:val="21"/>
        </w:rPr>
        <w:t>Goods and Merchant have relationship set(Provide) which is used to link this two table.</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O</w:t>
      </w:r>
      <w:r>
        <w:rPr>
          <w:rFonts w:ascii="微软雅黑" w:hAnsi="微软雅黑" w:eastAsia="微软雅黑"/>
          <w:szCs w:val="21"/>
        </w:rPr>
        <w:t>rder links Customer and Goods, and Order can be used to find out this customer’s history order.</w:t>
      </w:r>
    </w:p>
    <w:p>
      <w:pPr>
        <w:snapToGrid w:val="0"/>
        <w:spacing w:line="360" w:lineRule="auto"/>
        <w:jc w:val="left"/>
        <w:rPr>
          <w:rFonts w:ascii="微软雅黑" w:hAnsi="微软雅黑" w:eastAsia="微软雅黑"/>
          <w:szCs w:val="21"/>
        </w:rPr>
      </w:pPr>
      <w:r>
        <w:rPr>
          <w:rFonts w:ascii="微软雅黑" w:hAnsi="微软雅黑" w:eastAsia="微软雅黑"/>
          <w:szCs w:val="21"/>
        </w:rPr>
        <w:t>Get is relationship set of Goods and Worker.</w:t>
      </w:r>
    </w:p>
    <w:p>
      <w:pPr>
        <w:snapToGrid w:val="0"/>
        <w:spacing w:line="360" w:lineRule="auto"/>
        <w:jc w:val="left"/>
        <w:rPr>
          <w:rFonts w:ascii="微软雅黑" w:hAnsi="微软雅黑" w:eastAsia="微软雅黑"/>
          <w:szCs w:val="21"/>
        </w:rPr>
      </w:pPr>
      <w:r>
        <w:rPr>
          <w:rFonts w:ascii="微软雅黑" w:hAnsi="微软雅黑" w:eastAsia="微软雅黑"/>
          <w:szCs w:val="21"/>
        </w:rPr>
        <w:t>Workers Get goods and Delivery the goods to Customer.</w:t>
      </w:r>
    </w:p>
    <w:p>
      <w:pPr>
        <w:snapToGrid w:val="0"/>
        <w:spacing w:line="360" w:lineRule="auto"/>
        <w:jc w:val="left"/>
        <w:rPr>
          <w:rFonts w:ascii="微软雅黑" w:hAnsi="微软雅黑" w:eastAsia="微软雅黑"/>
          <w:szCs w:val="21"/>
        </w:rPr>
      </w:pPr>
    </w:p>
    <w:p>
      <w:pPr>
        <w:snapToGrid w:val="0"/>
        <w:spacing w:line="360" w:lineRule="auto"/>
        <w:rPr>
          <w:rFonts w:ascii="微软雅黑" w:hAnsi="微软雅黑" w:eastAsia="微软雅黑"/>
          <w:b/>
          <w:bCs/>
          <w:sz w:val="28"/>
          <w:szCs w:val="28"/>
        </w:rPr>
      </w:pPr>
      <w:r>
        <w:rPr>
          <w:rFonts w:ascii="微软雅黑" w:hAnsi="微软雅黑" w:eastAsia="微软雅黑"/>
          <w:b/>
          <w:bCs/>
          <w:sz w:val="28"/>
          <w:szCs w:val="28"/>
        </w:rPr>
        <w:t>Functional dependencies and schemas:</w:t>
      </w:r>
    </w:p>
    <w:p>
      <w:pPr>
        <w:snapToGrid w:val="0"/>
        <w:spacing w:line="360" w:lineRule="auto"/>
        <w:jc w:val="left"/>
        <w:rPr>
          <w:rFonts w:ascii="微软雅黑" w:hAnsi="微软雅黑" w:eastAsia="微软雅黑"/>
          <w:szCs w:val="21"/>
        </w:rPr>
      </w:pPr>
      <w:r>
        <w:rPr>
          <w:rFonts w:ascii="微软雅黑" w:hAnsi="微软雅黑" w:eastAsia="微软雅黑"/>
          <w:szCs w:val="21"/>
        </w:rPr>
        <w:t>R={cid, cname, c_password, c_city, c_address, gid, gname, price, mid, mname, m_password, m_city, m_address, oid}</w:t>
      </w:r>
    </w:p>
    <w:p>
      <w:pPr>
        <w:snapToGrid w:val="0"/>
        <w:spacing w:line="360" w:lineRule="auto"/>
        <w:jc w:val="left"/>
        <w:rPr>
          <w:rFonts w:ascii="微软雅黑" w:hAnsi="微软雅黑" w:eastAsia="微软雅黑"/>
          <w:szCs w:val="21"/>
        </w:rPr>
      </w:pPr>
      <w:r>
        <w:rPr>
          <w:rFonts w:ascii="微软雅黑" w:hAnsi="微软雅黑" w:eastAsia="微软雅黑"/>
          <w:szCs w:val="21"/>
        </w:rPr>
        <w:t>F={cid-&gt;cname, c_password, c_city, c_address,</w:t>
      </w:r>
    </w:p>
    <w:p>
      <w:pPr>
        <w:snapToGrid w:val="0"/>
        <w:spacing w:line="360" w:lineRule="auto"/>
        <w:ind w:firstLine="420"/>
        <w:jc w:val="left"/>
        <w:rPr>
          <w:rFonts w:ascii="微软雅黑" w:hAnsi="微软雅黑" w:eastAsia="微软雅黑"/>
          <w:szCs w:val="21"/>
        </w:rPr>
      </w:pPr>
      <w:r>
        <w:rPr>
          <w:rFonts w:ascii="微软雅黑" w:hAnsi="微软雅黑" w:eastAsia="微软雅黑"/>
          <w:szCs w:val="21"/>
        </w:rPr>
        <w:t xml:space="preserve">gid-&gt; gname, price </w:t>
      </w:r>
    </w:p>
    <w:p>
      <w:pPr>
        <w:snapToGrid w:val="0"/>
        <w:spacing w:line="360" w:lineRule="auto"/>
        <w:ind w:firstLine="420"/>
        <w:jc w:val="left"/>
        <w:rPr>
          <w:rFonts w:ascii="微软雅黑" w:hAnsi="微软雅黑" w:eastAsia="微软雅黑"/>
          <w:szCs w:val="21"/>
        </w:rPr>
      </w:pPr>
      <w:r>
        <w:rPr>
          <w:rFonts w:ascii="微软雅黑" w:hAnsi="微软雅黑" w:eastAsia="微软雅黑"/>
          <w:szCs w:val="21"/>
        </w:rPr>
        <w:t>mid-&gt; mname, m_password, m_city, m_address , gid}</w:t>
      </w:r>
    </w:p>
    <w:p>
      <w:pPr>
        <w:snapToGrid w:val="0"/>
        <w:spacing w:line="360" w:lineRule="auto"/>
        <w:jc w:val="left"/>
        <w:rPr>
          <w:rFonts w:ascii="微软雅黑" w:hAnsi="微软雅黑" w:eastAsia="微软雅黑"/>
          <w:szCs w:val="21"/>
        </w:rPr>
      </w:pPr>
    </w:p>
    <w:p>
      <w:pPr>
        <w:snapToGrid w:val="0"/>
        <w:spacing w:line="360" w:lineRule="auto"/>
        <w:jc w:val="left"/>
        <w:rPr>
          <w:rFonts w:ascii="微软雅黑" w:hAnsi="微软雅黑" w:eastAsia="微软雅黑"/>
          <w:szCs w:val="21"/>
        </w:rPr>
      </w:pPr>
      <w:r>
        <w:rPr>
          <w:rFonts w:ascii="微软雅黑" w:hAnsi="微软雅黑" w:eastAsia="微软雅黑"/>
          <w:szCs w:val="21"/>
        </w:rPr>
        <w:t>“</w:t>
      </w:r>
      <w:r>
        <w:rPr>
          <w:rFonts w:hint="eastAsia" w:ascii="微软雅黑" w:hAnsi="微软雅黑" w:eastAsia="微软雅黑"/>
          <w:szCs w:val="21"/>
        </w:rPr>
        <w:t>o</w:t>
      </w:r>
      <w:r>
        <w:rPr>
          <w:rFonts w:ascii="微软雅黑" w:hAnsi="微软雅黑" w:eastAsia="微软雅黑"/>
          <w:szCs w:val="21"/>
        </w:rPr>
        <w:t>id” is independence, because this attribute is multiple values, which means it can not depend on others.</w:t>
      </w:r>
    </w:p>
    <w:p>
      <w:pPr>
        <w:snapToGrid w:val="0"/>
        <w:spacing w:line="360" w:lineRule="auto"/>
        <w:jc w:val="left"/>
        <w:rPr>
          <w:rFonts w:ascii="微软雅黑" w:hAnsi="微软雅黑" w:eastAsia="微软雅黑"/>
          <w:szCs w:val="21"/>
        </w:rPr>
      </w:pPr>
      <w:r>
        <w:rPr>
          <w:rFonts w:ascii="微软雅黑" w:hAnsi="微软雅黑" w:eastAsia="微软雅黑"/>
          <w:szCs w:val="21"/>
        </w:rPr>
        <w:t>R1={cid, cname, c_password, c_city, c_address, gid, gname, price, mid, mname, m_password, m_city, m_address}</w:t>
      </w:r>
    </w:p>
    <w:p>
      <w:pPr>
        <w:snapToGrid w:val="0"/>
        <w:spacing w:line="360" w:lineRule="auto"/>
        <w:jc w:val="left"/>
        <w:rPr>
          <w:rFonts w:ascii="微软雅黑" w:hAnsi="微软雅黑" w:eastAsia="微软雅黑"/>
          <w:szCs w:val="21"/>
        </w:rPr>
      </w:pPr>
      <w:r>
        <w:rPr>
          <w:rFonts w:ascii="微软雅黑" w:hAnsi="微软雅黑" w:eastAsia="微软雅黑"/>
          <w:szCs w:val="21"/>
        </w:rPr>
        <w:t>R2={oid}</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R</w:t>
      </w:r>
      <w:r>
        <w:rPr>
          <w:rFonts w:ascii="微软雅黑" w:hAnsi="微软雅黑" w:eastAsia="微软雅黑"/>
          <w:szCs w:val="21"/>
        </w:rPr>
        <w:t xml:space="preserve">11={cid, cname, c_password, c_city, c_address} </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R</w:t>
      </w:r>
      <w:r>
        <w:rPr>
          <w:rFonts w:ascii="微软雅黑" w:hAnsi="微软雅黑" w:eastAsia="微软雅黑"/>
          <w:szCs w:val="21"/>
        </w:rPr>
        <w:t>12={gid, gname, price }</w:t>
      </w:r>
    </w:p>
    <w:p>
      <w:pPr>
        <w:snapToGrid w:val="0"/>
        <w:spacing w:line="360" w:lineRule="auto"/>
        <w:jc w:val="left"/>
        <w:rPr>
          <w:rFonts w:hint="eastAsia" w:ascii="微软雅黑" w:hAnsi="微软雅黑" w:eastAsia="微软雅黑"/>
          <w:szCs w:val="21"/>
        </w:rPr>
      </w:pPr>
      <w:r>
        <w:rPr>
          <w:rFonts w:ascii="微软雅黑" w:hAnsi="微软雅黑" w:eastAsia="微软雅黑"/>
          <w:szCs w:val="21"/>
        </w:rPr>
        <w:t>R13={mid, mname, m_password, m_city, m_address}</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R</w:t>
      </w:r>
      <w:r>
        <w:rPr>
          <w:rFonts w:ascii="微软雅黑" w:hAnsi="微软雅黑" w:eastAsia="微软雅黑"/>
          <w:szCs w:val="21"/>
        </w:rPr>
        <w:t>14={cid,mid}</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R</w:t>
      </w:r>
      <w:r>
        <w:rPr>
          <w:rFonts w:ascii="微软雅黑" w:hAnsi="微软雅黑" w:eastAsia="微软雅黑"/>
          <w:szCs w:val="21"/>
        </w:rPr>
        <w:t>esult = {R2,R11,R12,R13,R14}</w:t>
      </w:r>
    </w:p>
    <w:p>
      <w:pPr>
        <w:snapToGrid w:val="0"/>
        <w:spacing w:line="360" w:lineRule="auto"/>
        <w:jc w:val="left"/>
        <w:rPr>
          <w:rFonts w:ascii="微软雅黑" w:hAnsi="微软雅黑" w:eastAsia="微软雅黑"/>
          <w:szCs w:val="21"/>
        </w:rPr>
      </w:pPr>
    </w:p>
    <w:p>
      <w:pPr>
        <w:snapToGrid w:val="0"/>
        <w:spacing w:line="360" w:lineRule="auto"/>
        <w:rPr>
          <w:rFonts w:ascii="微软雅黑" w:hAnsi="微软雅黑" w:eastAsia="微软雅黑"/>
          <w:b/>
          <w:bCs/>
          <w:sz w:val="28"/>
          <w:szCs w:val="28"/>
        </w:rPr>
      </w:pPr>
      <w:r>
        <w:rPr>
          <w:rFonts w:ascii="微软雅黑" w:hAnsi="微软雅黑" w:eastAsia="微软雅黑"/>
          <w:b/>
          <w:bCs/>
          <w:sz w:val="28"/>
          <w:szCs w:val="28"/>
        </w:rPr>
        <w:t>Primary key:</w:t>
      </w:r>
    </w:p>
    <w:p>
      <w:pPr>
        <w:snapToGrid w:val="0"/>
        <w:spacing w:line="360" w:lineRule="auto"/>
        <w:jc w:val="left"/>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id, mid, gid, oid</w:t>
      </w:r>
    </w:p>
    <w:p>
      <w:pPr>
        <w:snapToGrid w:val="0"/>
        <w:spacing w:line="360" w:lineRule="auto"/>
        <w:jc w:val="left"/>
        <w:rPr>
          <w:rFonts w:ascii="微软雅黑" w:hAnsi="微软雅黑" w:eastAsia="微软雅黑"/>
          <w:szCs w:val="21"/>
        </w:rPr>
      </w:pPr>
    </w:p>
    <w:p>
      <w:pPr>
        <w:snapToGrid w:val="0"/>
        <w:spacing w:line="360" w:lineRule="auto"/>
        <w:rPr>
          <w:rFonts w:ascii="微软雅黑" w:hAnsi="微软雅黑" w:eastAsia="微软雅黑"/>
          <w:b/>
          <w:bCs/>
          <w:sz w:val="28"/>
          <w:szCs w:val="28"/>
        </w:rPr>
      </w:pPr>
      <w:r>
        <w:rPr>
          <w:rFonts w:ascii="微软雅黑" w:hAnsi="微软雅黑" w:eastAsia="微软雅黑"/>
          <w:b/>
          <w:bCs/>
          <w:sz w:val="28"/>
          <w:szCs w:val="28"/>
        </w:rPr>
        <w:t>Workload of each Team member:</w:t>
      </w:r>
    </w:p>
    <w:p>
      <w:pPr>
        <w:numPr>
          <w:ilvl w:val="0"/>
          <w:numId w:val="2"/>
        </w:numPr>
        <w:snapToGrid w:val="0"/>
        <w:jc w:val="left"/>
        <w:rPr>
          <w:rFonts w:ascii="微软雅黑" w:hAnsi="微软雅黑" w:eastAsia="微软雅黑"/>
          <w:sz w:val="28"/>
          <w:szCs w:val="28"/>
        </w:rPr>
      </w:pPr>
      <w:r>
        <w:rPr>
          <w:rFonts w:ascii="微软雅黑" w:hAnsi="微软雅黑" w:eastAsia="微软雅黑"/>
          <w:sz w:val="28"/>
          <w:szCs w:val="28"/>
        </w:rPr>
        <w:t>2</w:t>
      </w:r>
      <w:r>
        <w:rPr>
          <w:rFonts w:hint="eastAsia" w:ascii="微软雅黑" w:hAnsi="微软雅黑" w:eastAsia="微软雅黑"/>
          <w:sz w:val="28"/>
          <w:szCs w:val="28"/>
          <w:lang w:val="en-US" w:eastAsia="zh-CN"/>
        </w:rPr>
        <w:t>2</w:t>
      </w:r>
      <w:r>
        <w:rPr>
          <w:rFonts w:ascii="微软雅黑" w:hAnsi="微软雅黑" w:eastAsia="微软雅黑"/>
          <w:sz w:val="28"/>
          <w:szCs w:val="28"/>
        </w:rPr>
        <w:t>%(</w:t>
      </w:r>
      <w:r>
        <w:rPr>
          <w:rFonts w:hint="eastAsia" w:ascii="微软雅黑" w:hAnsi="微软雅黑" w:eastAsia="微软雅黑"/>
          <w:sz w:val="28"/>
          <w:szCs w:val="28"/>
        </w:rPr>
        <w:t>朱勋明</w:t>
      </w:r>
      <w:r>
        <w:rPr>
          <w:rFonts w:ascii="微软雅黑" w:hAnsi="微软雅黑" w:eastAsia="微软雅黑"/>
          <w:sz w:val="28"/>
          <w:szCs w:val="28"/>
        </w:rPr>
        <w:t>)Login</w:t>
      </w:r>
    </w:p>
    <w:p>
      <w:pPr>
        <w:snapToGrid w:val="0"/>
        <w:ind w:left="720" w:firstLine="560" w:firstLineChars="200"/>
        <w:jc w:val="left"/>
        <w:rPr>
          <w:rFonts w:ascii="微软雅黑" w:hAnsi="微软雅黑" w:eastAsia="微软雅黑"/>
          <w:sz w:val="28"/>
          <w:szCs w:val="28"/>
        </w:rPr>
      </w:pPr>
      <w:r>
        <w:rPr>
          <w:rFonts w:ascii="微软雅黑" w:hAnsi="微软雅黑" w:eastAsia="微软雅黑"/>
          <w:sz w:val="28"/>
          <w:szCs w:val="28"/>
        </w:rPr>
        <w:t>(</w:t>
      </w:r>
      <w:r>
        <w:rPr>
          <w:rFonts w:hint="eastAsia" w:ascii="微软雅黑" w:hAnsi="微软雅黑" w:eastAsia="微软雅黑"/>
          <w:sz w:val="28"/>
          <w:szCs w:val="28"/>
        </w:rPr>
        <w:t>朱勋明</w:t>
      </w:r>
      <w:r>
        <w:rPr>
          <w:rFonts w:ascii="微软雅黑" w:hAnsi="微软雅黑" w:eastAsia="微软雅黑"/>
          <w:sz w:val="28"/>
          <w:szCs w:val="28"/>
        </w:rPr>
        <w:t>)Register</w:t>
      </w:r>
    </w:p>
    <w:p>
      <w:pPr>
        <w:numPr>
          <w:ilvl w:val="0"/>
          <w:numId w:val="2"/>
        </w:numPr>
        <w:snapToGrid w:val="0"/>
        <w:jc w:val="left"/>
        <w:rPr>
          <w:rFonts w:ascii="微软雅黑" w:hAnsi="微软雅黑" w:eastAsia="微软雅黑"/>
          <w:sz w:val="28"/>
          <w:szCs w:val="28"/>
        </w:rPr>
      </w:pPr>
      <w:r>
        <w:rPr>
          <w:rFonts w:ascii="微软雅黑" w:hAnsi="微软雅黑" w:eastAsia="微软雅黑"/>
          <w:sz w:val="28"/>
          <w:szCs w:val="28"/>
        </w:rPr>
        <w:t>22% (</w:t>
      </w:r>
      <w:r>
        <w:rPr>
          <w:rFonts w:hint="eastAsia" w:ascii="微软雅黑" w:hAnsi="微软雅黑" w:eastAsia="微软雅黑"/>
          <w:sz w:val="28"/>
          <w:szCs w:val="28"/>
        </w:rPr>
        <w:t>熊一鸣</w:t>
      </w:r>
      <w:r>
        <w:rPr>
          <w:rFonts w:ascii="微软雅黑" w:hAnsi="微软雅黑" w:eastAsia="微软雅黑"/>
          <w:sz w:val="28"/>
          <w:szCs w:val="28"/>
        </w:rPr>
        <w:t>)Shop Page</w:t>
      </w:r>
      <w:r>
        <w:rPr>
          <w:rFonts w:hint="eastAsia" w:ascii="微软雅黑" w:hAnsi="微软雅黑" w:eastAsia="微软雅黑"/>
          <w:sz w:val="28"/>
          <w:szCs w:val="28"/>
        </w:rPr>
        <w:t>（</w:t>
      </w:r>
      <w:r>
        <w:rPr>
          <w:rFonts w:ascii="微软雅黑" w:hAnsi="微软雅黑" w:eastAsia="微软雅黑"/>
          <w:sz w:val="28"/>
          <w:szCs w:val="28"/>
        </w:rPr>
        <w:t>Show goods briefly</w:t>
      </w:r>
      <w:r>
        <w:rPr>
          <w:rFonts w:hint="eastAsia" w:ascii="微软雅黑" w:hAnsi="微软雅黑" w:eastAsia="微软雅黑"/>
          <w:sz w:val="28"/>
          <w:szCs w:val="28"/>
        </w:rPr>
        <w:t>）</w:t>
      </w:r>
    </w:p>
    <w:p>
      <w:pPr>
        <w:snapToGrid w:val="0"/>
        <w:ind w:left="720" w:firstLine="140" w:firstLineChars="50"/>
        <w:jc w:val="left"/>
        <w:rPr>
          <w:rFonts w:ascii="微软雅黑" w:hAnsi="微软雅黑" w:eastAsia="微软雅黑"/>
          <w:sz w:val="28"/>
          <w:szCs w:val="28"/>
        </w:rPr>
      </w:pPr>
      <w:r>
        <w:rPr>
          <w:rFonts w:ascii="微软雅黑" w:hAnsi="微软雅黑" w:eastAsia="微软雅黑"/>
          <w:sz w:val="28"/>
          <w:szCs w:val="28"/>
        </w:rPr>
        <w:t xml:space="preserve">    (</w:t>
      </w:r>
      <w:r>
        <w:rPr>
          <w:rFonts w:hint="eastAsia" w:ascii="微软雅黑" w:hAnsi="微软雅黑" w:eastAsia="微软雅黑"/>
          <w:sz w:val="28"/>
          <w:szCs w:val="28"/>
        </w:rPr>
        <w:t>熊一鸣</w:t>
      </w:r>
      <w:r>
        <w:rPr>
          <w:rFonts w:ascii="微软雅黑" w:hAnsi="微软雅黑" w:eastAsia="微软雅黑"/>
          <w:sz w:val="28"/>
          <w:szCs w:val="28"/>
        </w:rPr>
        <w:t>)Order Page</w:t>
      </w:r>
    </w:p>
    <w:p>
      <w:pPr>
        <w:numPr>
          <w:ilvl w:val="0"/>
          <w:numId w:val="2"/>
        </w:numPr>
        <w:snapToGrid w:val="0"/>
        <w:jc w:val="left"/>
        <w:rPr>
          <w:rFonts w:ascii="微软雅黑" w:hAnsi="微软雅黑" w:eastAsia="微软雅黑"/>
          <w:sz w:val="28"/>
          <w:szCs w:val="28"/>
        </w:rPr>
      </w:pPr>
      <w:r>
        <w:rPr>
          <w:rFonts w:ascii="微软雅黑" w:hAnsi="微软雅黑" w:eastAsia="微软雅黑"/>
          <w:sz w:val="28"/>
          <w:szCs w:val="28"/>
        </w:rPr>
        <w:t>22% (</w:t>
      </w:r>
      <w:r>
        <w:rPr>
          <w:rFonts w:hint="eastAsia" w:ascii="微软雅黑" w:hAnsi="微软雅黑" w:eastAsia="微软雅黑"/>
          <w:sz w:val="28"/>
          <w:szCs w:val="28"/>
        </w:rPr>
        <w:t>何贝儿</w:t>
      </w:r>
      <w:r>
        <w:rPr>
          <w:rFonts w:ascii="微软雅黑" w:hAnsi="微软雅黑" w:eastAsia="微软雅黑"/>
          <w:sz w:val="28"/>
          <w:szCs w:val="28"/>
        </w:rPr>
        <w:t>)Information Page one for Customer</w:t>
      </w:r>
    </w:p>
    <w:p>
      <w:pPr>
        <w:snapToGrid w:val="0"/>
        <w:ind w:left="1260" w:firstLine="140" w:firstLineChars="50"/>
        <w:jc w:val="left"/>
        <w:rPr>
          <w:rFonts w:ascii="微软雅黑" w:hAnsi="微软雅黑" w:eastAsia="微软雅黑"/>
          <w:sz w:val="28"/>
          <w:szCs w:val="28"/>
        </w:rPr>
      </w:pPr>
      <w:r>
        <w:rPr>
          <w:rFonts w:ascii="微软雅黑" w:hAnsi="微软雅黑" w:eastAsia="微软雅黑"/>
          <w:sz w:val="28"/>
          <w:szCs w:val="28"/>
        </w:rPr>
        <w:t>(</w:t>
      </w:r>
      <w:r>
        <w:rPr>
          <w:rFonts w:hint="eastAsia" w:ascii="微软雅黑" w:hAnsi="微软雅黑" w:eastAsia="微软雅黑"/>
          <w:sz w:val="28"/>
          <w:szCs w:val="28"/>
        </w:rPr>
        <w:t>何贝儿</w:t>
      </w:r>
      <w:r>
        <w:rPr>
          <w:rFonts w:ascii="微软雅黑" w:hAnsi="微软雅黑" w:eastAsia="微软雅黑"/>
          <w:sz w:val="28"/>
          <w:szCs w:val="28"/>
        </w:rPr>
        <w:t>)Information Page one for Merchant</w:t>
      </w:r>
    </w:p>
    <w:p>
      <w:pPr>
        <w:numPr>
          <w:ilvl w:val="0"/>
          <w:numId w:val="2"/>
        </w:numPr>
        <w:snapToGrid w:val="0"/>
        <w:jc w:val="left"/>
        <w:rPr>
          <w:rFonts w:ascii="微软雅黑" w:hAnsi="微软雅黑" w:eastAsia="微软雅黑"/>
          <w:sz w:val="28"/>
          <w:szCs w:val="28"/>
        </w:rPr>
      </w:pPr>
      <w:r>
        <w:rPr>
          <w:rFonts w:ascii="微软雅黑" w:hAnsi="微软雅黑" w:eastAsia="微软雅黑"/>
          <w:sz w:val="28"/>
          <w:szCs w:val="28"/>
        </w:rPr>
        <w:t>22%(</w:t>
      </w:r>
      <w:r>
        <w:rPr>
          <w:rFonts w:hint="eastAsia" w:ascii="微软雅黑" w:hAnsi="微软雅黑" w:eastAsia="微软雅黑"/>
          <w:sz w:val="28"/>
          <w:szCs w:val="28"/>
        </w:rPr>
        <w:t>黄媛骞</w:t>
      </w:r>
      <w:r>
        <w:rPr>
          <w:rFonts w:ascii="微软雅黑" w:hAnsi="微软雅黑" w:eastAsia="微软雅黑"/>
          <w:sz w:val="28"/>
          <w:szCs w:val="28"/>
        </w:rPr>
        <w:t>)Find History Order</w:t>
      </w:r>
    </w:p>
    <w:p>
      <w:pPr>
        <w:snapToGrid w:val="0"/>
        <w:ind w:left="720"/>
        <w:jc w:val="left"/>
        <w:rPr>
          <w:rFonts w:ascii="微软雅黑" w:hAnsi="微软雅黑" w:eastAsia="微软雅黑"/>
          <w:sz w:val="28"/>
          <w:szCs w:val="28"/>
        </w:rPr>
      </w:pPr>
      <w:r>
        <w:rPr>
          <w:rFonts w:ascii="微软雅黑" w:hAnsi="微软雅黑" w:eastAsia="微软雅黑"/>
          <w:sz w:val="28"/>
          <w:szCs w:val="28"/>
        </w:rPr>
        <w:t xml:space="preserve">    (</w:t>
      </w:r>
      <w:r>
        <w:rPr>
          <w:rFonts w:hint="eastAsia" w:ascii="微软雅黑" w:hAnsi="微软雅黑" w:eastAsia="微软雅黑"/>
          <w:sz w:val="28"/>
          <w:szCs w:val="28"/>
        </w:rPr>
        <w:t>黄媛骞</w:t>
      </w:r>
      <w:r>
        <w:rPr>
          <w:rFonts w:ascii="微软雅黑" w:hAnsi="微软雅黑" w:eastAsia="微软雅黑"/>
          <w:sz w:val="28"/>
          <w:szCs w:val="28"/>
        </w:rPr>
        <w:t>)Find What Goods The Merchants Have</w:t>
      </w:r>
    </w:p>
    <w:p>
      <w:pPr>
        <w:numPr>
          <w:ilvl w:val="0"/>
          <w:numId w:val="2"/>
        </w:numPr>
        <w:snapToGrid w:val="0"/>
        <w:jc w:val="left"/>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lang w:val="en-US" w:eastAsia="zh-CN"/>
        </w:rPr>
        <w:t>2</w:t>
      </w:r>
      <w:r>
        <w:rPr>
          <w:rFonts w:ascii="微软雅黑" w:hAnsi="微软雅黑" w:eastAsia="微软雅黑"/>
          <w:sz w:val="28"/>
          <w:szCs w:val="28"/>
        </w:rPr>
        <w:t>%(</w:t>
      </w:r>
      <w:r>
        <w:rPr>
          <w:rFonts w:hint="eastAsia" w:ascii="微软雅黑" w:hAnsi="微软雅黑" w:eastAsia="微软雅黑"/>
          <w:sz w:val="28"/>
          <w:szCs w:val="28"/>
        </w:rPr>
        <w:t>胡行</w:t>
      </w:r>
      <w:r>
        <w:rPr>
          <w:rFonts w:ascii="微软雅黑" w:hAnsi="微软雅黑" w:eastAsia="微软雅黑"/>
          <w:sz w:val="28"/>
          <w:szCs w:val="28"/>
        </w:rPr>
        <w:t xml:space="preserve">)Detail Page for Customer, </w:t>
      </w:r>
    </w:p>
    <w:p>
      <w:pPr>
        <w:snapToGrid w:val="0"/>
        <w:ind w:left="840" w:firstLine="560" w:firstLineChars="200"/>
        <w:jc w:val="left"/>
        <w:rPr>
          <w:rFonts w:ascii="微软雅黑" w:hAnsi="微软雅黑" w:eastAsia="微软雅黑"/>
          <w:sz w:val="28"/>
          <w:szCs w:val="28"/>
        </w:rPr>
      </w:pPr>
      <w:r>
        <w:rPr>
          <w:rFonts w:ascii="微软雅黑" w:hAnsi="微软雅黑" w:eastAsia="微软雅黑"/>
          <w:sz w:val="28"/>
          <w:szCs w:val="28"/>
        </w:rPr>
        <w:t>(</w:t>
      </w:r>
      <w:r>
        <w:rPr>
          <w:rFonts w:hint="eastAsia" w:ascii="微软雅黑" w:hAnsi="微软雅黑" w:eastAsia="微软雅黑"/>
          <w:sz w:val="28"/>
          <w:szCs w:val="28"/>
        </w:rPr>
        <w:t>胡行</w:t>
      </w:r>
      <w:r>
        <w:rPr>
          <w:rFonts w:ascii="微软雅黑" w:hAnsi="微软雅黑" w:eastAsia="微软雅黑"/>
          <w:sz w:val="28"/>
          <w:szCs w:val="28"/>
        </w:rPr>
        <w:t>)Detail Page for Merchants</w:t>
      </w:r>
    </w:p>
    <w:p>
      <w:pPr>
        <w:snapToGrid w:val="0"/>
        <w:spacing w:line="360" w:lineRule="auto"/>
        <w:rPr>
          <w:rFonts w:ascii="微软雅黑" w:hAnsi="微软雅黑" w:eastAsia="微软雅黑"/>
          <w:b/>
          <w:bCs/>
          <w:sz w:val="28"/>
          <w:szCs w:val="28"/>
        </w:rPr>
      </w:pPr>
    </w:p>
    <w:p>
      <w:pPr>
        <w:snapToGrid w:val="0"/>
        <w:spacing w:line="360" w:lineRule="auto"/>
        <w:jc w:val="left"/>
        <w:rPr>
          <w:rFonts w:hint="eastAsia"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75456"/>
    <w:multiLevelType w:val="multilevel"/>
    <w:tmpl w:val="0C8754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4AF3358"/>
    <w:multiLevelType w:val="multilevel"/>
    <w:tmpl w:val="14AF335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FF"/>
    <w:rsid w:val="00065FA6"/>
    <w:rsid w:val="00101C9C"/>
    <w:rsid w:val="001B3140"/>
    <w:rsid w:val="0023323C"/>
    <w:rsid w:val="00305116"/>
    <w:rsid w:val="00392A9B"/>
    <w:rsid w:val="004705FF"/>
    <w:rsid w:val="00520C52"/>
    <w:rsid w:val="00535340"/>
    <w:rsid w:val="00653F92"/>
    <w:rsid w:val="00967160"/>
    <w:rsid w:val="009A1802"/>
    <w:rsid w:val="00B2477E"/>
    <w:rsid w:val="00C40126"/>
    <w:rsid w:val="00D55ABB"/>
    <w:rsid w:val="00DC2C1A"/>
    <w:rsid w:val="4B31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rPr>
      <w:rFonts w:ascii="Times New Roman" w:hAnsi="Times New Roman" w:cs="Times New Roman"/>
      <w:sz w:val="24"/>
      <w:szCs w:val="24"/>
    </w:rPr>
  </w:style>
  <w:style w:type="character" w:styleId="6">
    <w:name w:val="FollowedHyperlink"/>
    <w:basedOn w:val="5"/>
    <w:semiHidden/>
    <w:unhideWhenUsed/>
    <w:uiPriority w:val="99"/>
    <w:rPr>
      <w:color w:val="800080"/>
      <w:u w:val="single"/>
    </w:rPr>
  </w:style>
  <w:style w:type="character" w:styleId="7">
    <w:name w:val="Hyperlink"/>
    <w:basedOn w:val="5"/>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558</Words>
  <Characters>3184</Characters>
  <Lines>26</Lines>
  <Paragraphs>7</Paragraphs>
  <TotalTime>283</TotalTime>
  <ScaleCrop>false</ScaleCrop>
  <LinksUpToDate>false</LinksUpToDate>
  <CharactersWithSpaces>3735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2022-01-02T08:45:00Z</dcterms:created>
  <dc:creator>黄 媛骞</dc:creator>
  <cp:lastModifiedBy>.HoBer.</cp:lastModifiedBy>
  <dcterms:modified xsi:type="dcterms:W3CDTF">2022-01-03T12:57:30Z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F0579D03F6B54767943C5889081ADD32</vt:lpwstr>
  </property>
</Properties>
</file>